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93B" w:rsidRDefault="00DC627B" w:rsidP="00DC627B">
      <w:pPr>
        <w:pStyle w:val="Heading1"/>
      </w:pPr>
      <w:r>
        <w:t xml:space="preserve">AWS s3 SYNC Setup </w:t>
      </w:r>
    </w:p>
    <w:p w:rsidR="00DC627B" w:rsidRDefault="00DC627B"/>
    <w:p w:rsidR="00DC627B" w:rsidRDefault="00DC627B"/>
    <w:p w:rsidR="00DC627B" w:rsidRDefault="00DC627B">
      <w:r>
        <w:t>Windows Users</w:t>
      </w:r>
    </w:p>
    <w:p w:rsidR="00DC627B" w:rsidRDefault="00DC627B"/>
    <w:p w:rsidR="00DC627B" w:rsidRDefault="00DC627B">
      <w:r>
        <w:t>Steps:</w:t>
      </w:r>
    </w:p>
    <w:p w:rsidR="00DC627B" w:rsidRPr="00DC627B" w:rsidRDefault="00DC627B" w:rsidP="00DC627B">
      <w:pPr>
        <w:widowControl w:val="0"/>
        <w:autoSpaceDE w:val="0"/>
        <w:autoSpaceDN w:val="0"/>
        <w:adjustRightInd w:val="0"/>
        <w:spacing w:line="276" w:lineRule="auto"/>
      </w:pPr>
      <w:r>
        <w:t>1)</w:t>
      </w:r>
      <w:r w:rsidRPr="00DC627B">
        <w:rPr>
          <w:rFonts w:ascii="OpenSans" w:hAnsi="OpenSans" w:cs="OpenSans"/>
          <w:color w:val="343434"/>
          <w:sz w:val="32"/>
          <w:szCs w:val="32"/>
        </w:rPr>
        <w:t xml:space="preserve"> </w:t>
      </w:r>
      <w:r w:rsidRPr="00DC627B">
        <w:t>The AWS CLI is supported on Microsoft Windows XP or later. For Windows users, the MSI installation package offers a familiar and convenient way to install the AWS CLI without installing any other prerequisites. Windows users should use the MSI installer unless they are already using pip for package management.</w:t>
      </w:r>
    </w:p>
    <w:p w:rsidR="00DC627B" w:rsidRPr="00DC627B" w:rsidRDefault="00DC627B" w:rsidP="00DC627B">
      <w:pPr>
        <w:widowControl w:val="0"/>
        <w:autoSpaceDE w:val="0"/>
        <w:autoSpaceDN w:val="0"/>
        <w:adjustRightInd w:val="0"/>
        <w:spacing w:line="276" w:lineRule="auto"/>
      </w:pPr>
      <w:r w:rsidRPr="00DC627B">
        <w:t>To install the AWS CLI using the MSI installer</w:t>
      </w:r>
    </w:p>
    <w:p w:rsidR="00DC627B" w:rsidRDefault="00DC627B" w:rsidP="00DC627B">
      <w:pPr>
        <w:spacing w:line="276" w:lineRule="auto"/>
      </w:pPr>
      <w:r w:rsidRPr="00DC627B">
        <w:t>Download the appropriate MSI installer.</w:t>
      </w:r>
    </w:p>
    <w:p w:rsidR="00DC627B" w:rsidRDefault="00DC627B" w:rsidP="00DC627B">
      <w:pPr>
        <w:spacing w:line="276" w:lineRule="auto"/>
      </w:pPr>
      <w:hyperlink r:id="rId7" w:history="1">
        <w:r w:rsidRPr="00EC0D98">
          <w:rPr>
            <w:rStyle w:val="Hyperlink"/>
          </w:rPr>
          <w:t>https://s3.amazonaws.com/aws-cli/AWSCLI64.msi</w:t>
        </w:r>
      </w:hyperlink>
      <w:r>
        <w:t xml:space="preserve"> -64bit machines </w:t>
      </w:r>
    </w:p>
    <w:p w:rsidR="00DC627B" w:rsidRDefault="00DC627B" w:rsidP="00DC627B">
      <w:pPr>
        <w:spacing w:line="276" w:lineRule="auto"/>
      </w:pPr>
    </w:p>
    <w:p w:rsidR="00DC627B" w:rsidRDefault="00DC627B" w:rsidP="00DC627B">
      <w:pPr>
        <w:spacing w:line="276" w:lineRule="auto"/>
      </w:pPr>
      <w:r>
        <w:t>2) Run the installer</w:t>
      </w:r>
    </w:p>
    <w:p w:rsidR="00DC627B" w:rsidRDefault="00DC627B" w:rsidP="00DC627B">
      <w:pPr>
        <w:spacing w:line="276" w:lineRule="auto"/>
      </w:pPr>
    </w:p>
    <w:p w:rsidR="00DC627B" w:rsidRDefault="00DC627B" w:rsidP="00DC627B">
      <w:pPr>
        <w:spacing w:line="276" w:lineRule="auto"/>
      </w:pPr>
      <w:r>
        <w:t>3) To Confirm the installation (Assuming you already have Python Installed)</w:t>
      </w:r>
    </w:p>
    <w:p w:rsidR="00DC627B" w:rsidRDefault="00DC627B" w:rsidP="00DC627B">
      <w:pPr>
        <w:spacing w:line="276" w:lineRule="auto"/>
      </w:pPr>
      <w:r>
        <w:t xml:space="preserve">Use: Windows </w:t>
      </w:r>
      <w:proofErr w:type="spellStart"/>
      <w:r>
        <w:t>Powershell</w:t>
      </w:r>
      <w:proofErr w:type="spellEnd"/>
      <w:r>
        <w:t>-&gt;</w:t>
      </w:r>
      <w:proofErr w:type="spellStart"/>
      <w:r>
        <w:t>aws</w:t>
      </w:r>
      <w:proofErr w:type="spellEnd"/>
      <w:r>
        <w:t xml:space="preserve"> –version</w:t>
      </w:r>
    </w:p>
    <w:p w:rsidR="00DC627B" w:rsidRDefault="00DC627B" w:rsidP="00DC627B">
      <w:pPr>
        <w:spacing w:line="276" w:lineRule="auto"/>
      </w:pPr>
    </w:p>
    <w:p w:rsidR="00DC627B" w:rsidRPr="00DC627B" w:rsidRDefault="00DC627B" w:rsidP="00DC627B">
      <w:pPr>
        <w:spacing w:line="276" w:lineRule="auto"/>
      </w:pPr>
      <w:r>
        <w:t>4)</w:t>
      </w:r>
      <w:r w:rsidRPr="00DC627B">
        <w:rPr>
          <w:rFonts w:ascii="OpenSans" w:hAnsi="OpenSans" w:cs="OpenSans"/>
          <w:color w:val="343434"/>
          <w:sz w:val="32"/>
          <w:szCs w:val="32"/>
        </w:rPr>
        <w:t xml:space="preserve"> </w:t>
      </w:r>
      <w:r w:rsidRPr="00DC627B">
        <w:t>With Python and pip installed, use pip to install the AWS CLI:</w:t>
      </w:r>
    </w:p>
    <w:p w:rsidR="00DC627B" w:rsidRPr="00DC627B" w:rsidRDefault="00DC627B" w:rsidP="00DC627B">
      <w:pPr>
        <w:spacing w:line="276" w:lineRule="auto"/>
      </w:pPr>
      <w:r w:rsidRPr="00DC627B">
        <w:t>Windows</w:t>
      </w:r>
      <w:r>
        <w:t xml:space="preserve"> PowerShell </w:t>
      </w:r>
    </w:p>
    <w:p w:rsidR="00DC627B" w:rsidRPr="00DC627B" w:rsidRDefault="00DC627B" w:rsidP="00DC627B">
      <w:pPr>
        <w:spacing w:line="276" w:lineRule="auto"/>
      </w:pPr>
      <w:proofErr w:type="gramStart"/>
      <w:r w:rsidRPr="00DC627B">
        <w:t>pip</w:t>
      </w:r>
      <w:proofErr w:type="gramEnd"/>
      <w:r w:rsidRPr="00DC627B">
        <w:t xml:space="preserve"> install </w:t>
      </w:r>
      <w:proofErr w:type="spellStart"/>
      <w:r w:rsidRPr="00DC627B">
        <w:t>awscli</w:t>
      </w:r>
      <w:proofErr w:type="spellEnd"/>
    </w:p>
    <w:p w:rsidR="00DC627B" w:rsidRPr="00DC627B" w:rsidRDefault="00DC627B" w:rsidP="00DC627B">
      <w:pPr>
        <w:spacing w:line="276" w:lineRule="auto"/>
      </w:pPr>
      <w:r w:rsidRPr="00DC627B">
        <w:t>To upgrade an existing AWS CLI installation, use the --upgrade option:</w:t>
      </w:r>
    </w:p>
    <w:p w:rsidR="00DC627B" w:rsidRPr="00DC627B" w:rsidRDefault="00DC627B" w:rsidP="00DC627B">
      <w:pPr>
        <w:spacing w:line="276" w:lineRule="auto"/>
      </w:pPr>
      <w:r w:rsidRPr="00DC627B">
        <w:t xml:space="preserve"> </w:t>
      </w:r>
      <w:proofErr w:type="gramStart"/>
      <w:r w:rsidRPr="00DC627B">
        <w:t>pip</w:t>
      </w:r>
      <w:proofErr w:type="gramEnd"/>
      <w:r w:rsidRPr="00DC627B">
        <w:t xml:space="preserve"> install --upgrade </w:t>
      </w:r>
      <w:proofErr w:type="spellStart"/>
      <w:r w:rsidRPr="00DC627B">
        <w:t>awscli</w:t>
      </w:r>
      <w:proofErr w:type="spellEnd"/>
    </w:p>
    <w:p w:rsidR="00DC627B" w:rsidRDefault="00DC627B" w:rsidP="00DC627B">
      <w:pPr>
        <w:pStyle w:val="Heading1"/>
      </w:pPr>
      <w:r>
        <w:t xml:space="preserve">For Linux Users </w:t>
      </w:r>
    </w:p>
    <w:p w:rsidR="00DC627B" w:rsidRDefault="00DC627B" w:rsidP="00DC627B">
      <w:pPr>
        <w:spacing w:line="276" w:lineRule="auto"/>
        <w:rPr>
          <w:rFonts w:ascii="Courier New" w:hAnsi="Courier New" w:cs="Courier New"/>
          <w:color w:val="343434"/>
          <w:sz w:val="28"/>
          <w:szCs w:val="28"/>
        </w:rPr>
      </w:pPr>
    </w:p>
    <w:p w:rsidR="00026749" w:rsidRDefault="00DC627B" w:rsidP="00026749">
      <w:pPr>
        <w:spacing w:line="276" w:lineRule="auto"/>
      </w:pPr>
      <w:r w:rsidRPr="00DC627B">
        <w:t xml:space="preserve">$ </w:t>
      </w:r>
      <w:proofErr w:type="spellStart"/>
      <w:proofErr w:type="gramStart"/>
      <w:r w:rsidRPr="00DC627B">
        <w:t>sudo</w:t>
      </w:r>
      <w:proofErr w:type="spellEnd"/>
      <w:proofErr w:type="gramEnd"/>
      <w:r w:rsidRPr="00DC627B">
        <w:t xml:space="preserve"> pip install </w:t>
      </w:r>
      <w:proofErr w:type="spellStart"/>
      <w:r w:rsidRPr="00DC627B">
        <w:t>awscli</w:t>
      </w:r>
      <w:proofErr w:type="spellEnd"/>
    </w:p>
    <w:p w:rsidR="00026749" w:rsidRDefault="00026749" w:rsidP="00026749">
      <w:pPr>
        <w:spacing w:line="276" w:lineRule="auto"/>
      </w:pPr>
    </w:p>
    <w:p w:rsidR="00C57477" w:rsidRDefault="00C57477" w:rsidP="00026749">
      <w:pPr>
        <w:spacing w:line="276" w:lineRule="auto"/>
      </w:pPr>
      <w:r w:rsidRPr="00C57477">
        <w:t>Configuring the AWS Command Line Interface</w:t>
      </w:r>
    </w:p>
    <w:p w:rsidR="00C57477" w:rsidRDefault="00C57477" w:rsidP="00C57477"/>
    <w:p w:rsidR="00C57477" w:rsidRDefault="00C57477" w:rsidP="00C57477">
      <w:pPr>
        <w:pStyle w:val="ListParagraph"/>
        <w:numPr>
          <w:ilvl w:val="0"/>
          <w:numId w:val="2"/>
        </w:numPr>
      </w:pPr>
      <w:r>
        <w:t xml:space="preserve">Once you have installed </w:t>
      </w:r>
      <w:proofErr w:type="spellStart"/>
      <w:r>
        <w:t>awscli</w:t>
      </w:r>
      <w:proofErr w:type="spellEnd"/>
      <w:r>
        <w:t xml:space="preserve"> you can configure it as below:</w:t>
      </w:r>
    </w:p>
    <w:p w:rsidR="00C57477" w:rsidRPr="00026749" w:rsidRDefault="00C57477" w:rsidP="00C57477">
      <w:pPr>
        <w:pStyle w:val="ListParagraph"/>
        <w:numPr>
          <w:ilvl w:val="0"/>
          <w:numId w:val="2"/>
        </w:numPr>
      </w:pPr>
      <w:r w:rsidRPr="00C57477">
        <w:rPr>
          <w:rFonts w:ascii="Courier New" w:hAnsi="Courier New" w:cs="Courier New"/>
          <w:color w:val="343434"/>
          <w:sz w:val="28"/>
          <w:szCs w:val="28"/>
        </w:rPr>
        <w:t xml:space="preserve">$ </w:t>
      </w:r>
      <w:proofErr w:type="spellStart"/>
      <w:proofErr w:type="gramStart"/>
      <w:r w:rsidRPr="00C57477">
        <w:rPr>
          <w:rFonts w:ascii="Courier New" w:hAnsi="Courier New" w:cs="Courier New"/>
          <w:b/>
          <w:bCs/>
          <w:color w:val="343434"/>
          <w:sz w:val="28"/>
          <w:szCs w:val="28"/>
        </w:rPr>
        <w:t>aws</w:t>
      </w:r>
      <w:proofErr w:type="spellEnd"/>
      <w:proofErr w:type="gramEnd"/>
      <w:r w:rsidRPr="00C57477">
        <w:rPr>
          <w:rFonts w:ascii="Courier New" w:hAnsi="Courier New" w:cs="Courier New"/>
          <w:b/>
          <w:bCs/>
          <w:color w:val="343434"/>
          <w:sz w:val="28"/>
          <w:szCs w:val="28"/>
        </w:rPr>
        <w:t xml:space="preserve"> configure</w:t>
      </w:r>
    </w:p>
    <w:p w:rsidR="00026749" w:rsidRPr="00C57477" w:rsidRDefault="00026749" w:rsidP="00026749">
      <w:pPr>
        <w:pStyle w:val="ListParagraph"/>
      </w:pPr>
    </w:p>
    <w:p w:rsidR="00C57477" w:rsidRDefault="00C57477" w:rsidP="00C57477">
      <w:pPr>
        <w:widowControl w:val="0"/>
        <w:autoSpaceDE w:val="0"/>
        <w:autoSpaceDN w:val="0"/>
        <w:adjustRightInd w:val="0"/>
        <w:rPr>
          <w:rFonts w:ascii="Courier New" w:hAnsi="Courier New" w:cs="Courier New"/>
          <w:color w:val="343434"/>
          <w:sz w:val="28"/>
          <w:szCs w:val="28"/>
        </w:rPr>
      </w:pPr>
      <w:r>
        <w:rPr>
          <w:rFonts w:ascii="Courier New" w:hAnsi="Courier New" w:cs="Courier New"/>
          <w:color w:val="343434"/>
          <w:sz w:val="28"/>
          <w:szCs w:val="28"/>
        </w:rPr>
        <w:t xml:space="preserve">AWS Access Key ID [None]: </w:t>
      </w:r>
      <w:r>
        <w:rPr>
          <w:rFonts w:ascii="Courier New" w:hAnsi="Courier New" w:cs="Courier New"/>
          <w:b/>
          <w:bCs/>
          <w:i/>
          <w:iCs/>
          <w:color w:val="FB0007"/>
          <w:sz w:val="28"/>
          <w:szCs w:val="28"/>
        </w:rPr>
        <w:t>AKIAIOSFODNN7EXAMPLE</w:t>
      </w:r>
    </w:p>
    <w:p w:rsidR="00C57477" w:rsidRDefault="00C57477" w:rsidP="00C57477">
      <w:pPr>
        <w:widowControl w:val="0"/>
        <w:autoSpaceDE w:val="0"/>
        <w:autoSpaceDN w:val="0"/>
        <w:adjustRightInd w:val="0"/>
        <w:rPr>
          <w:rFonts w:ascii="Courier New" w:hAnsi="Courier New" w:cs="Courier New"/>
          <w:color w:val="343434"/>
          <w:sz w:val="28"/>
          <w:szCs w:val="28"/>
        </w:rPr>
      </w:pPr>
      <w:r>
        <w:rPr>
          <w:rFonts w:ascii="Courier New" w:hAnsi="Courier New" w:cs="Courier New"/>
          <w:color w:val="343434"/>
          <w:sz w:val="28"/>
          <w:szCs w:val="28"/>
        </w:rPr>
        <w:t>AWS Secret Access Key [None]</w:t>
      </w:r>
      <w:proofErr w:type="gramStart"/>
      <w:r>
        <w:rPr>
          <w:rFonts w:ascii="Courier New" w:hAnsi="Courier New" w:cs="Courier New"/>
          <w:color w:val="343434"/>
          <w:sz w:val="28"/>
          <w:szCs w:val="28"/>
        </w:rPr>
        <w:t>:</w:t>
      </w:r>
      <w:proofErr w:type="spellStart"/>
      <w:r>
        <w:rPr>
          <w:rFonts w:ascii="Courier New" w:hAnsi="Courier New" w:cs="Courier New"/>
          <w:b/>
          <w:bCs/>
          <w:i/>
          <w:iCs/>
          <w:color w:val="FB0007"/>
          <w:sz w:val="28"/>
          <w:szCs w:val="28"/>
        </w:rPr>
        <w:t>wJalrXUtnFEMI</w:t>
      </w:r>
      <w:proofErr w:type="spellEnd"/>
      <w:proofErr w:type="gramEnd"/>
      <w:r>
        <w:rPr>
          <w:rFonts w:ascii="Courier New" w:hAnsi="Courier New" w:cs="Courier New"/>
          <w:b/>
          <w:bCs/>
          <w:i/>
          <w:iCs/>
          <w:color w:val="FB0007"/>
          <w:sz w:val="28"/>
          <w:szCs w:val="28"/>
        </w:rPr>
        <w:t>/K7MDENG/</w:t>
      </w:r>
      <w:proofErr w:type="spellStart"/>
      <w:r>
        <w:rPr>
          <w:rFonts w:ascii="Courier New" w:hAnsi="Courier New" w:cs="Courier New"/>
          <w:b/>
          <w:bCs/>
          <w:i/>
          <w:iCs/>
          <w:color w:val="FB0007"/>
          <w:sz w:val="28"/>
          <w:szCs w:val="28"/>
        </w:rPr>
        <w:t>bPxRfiCYEXAMPLEKEY</w:t>
      </w:r>
      <w:proofErr w:type="spellEnd"/>
    </w:p>
    <w:p w:rsidR="00C57477" w:rsidRDefault="00C57477" w:rsidP="00C57477">
      <w:pPr>
        <w:widowControl w:val="0"/>
        <w:autoSpaceDE w:val="0"/>
        <w:autoSpaceDN w:val="0"/>
        <w:adjustRightInd w:val="0"/>
        <w:rPr>
          <w:rFonts w:ascii="Courier New" w:hAnsi="Courier New" w:cs="Courier New"/>
          <w:color w:val="343434"/>
          <w:sz w:val="28"/>
          <w:szCs w:val="28"/>
        </w:rPr>
      </w:pPr>
      <w:r>
        <w:rPr>
          <w:rFonts w:ascii="Courier New" w:hAnsi="Courier New" w:cs="Courier New"/>
          <w:color w:val="343434"/>
          <w:sz w:val="28"/>
          <w:szCs w:val="28"/>
        </w:rPr>
        <w:t xml:space="preserve">Default region name [None]: </w:t>
      </w:r>
      <w:r>
        <w:rPr>
          <w:rFonts w:ascii="Courier New" w:hAnsi="Courier New" w:cs="Courier New"/>
          <w:b/>
          <w:bCs/>
          <w:i/>
          <w:iCs/>
          <w:color w:val="FB0007"/>
          <w:sz w:val="28"/>
          <w:szCs w:val="28"/>
        </w:rPr>
        <w:t>us-west-2</w:t>
      </w:r>
    </w:p>
    <w:p w:rsidR="00026749" w:rsidRDefault="00C57477" w:rsidP="00026749">
      <w:pPr>
        <w:rPr>
          <w:rFonts w:ascii="Courier New" w:hAnsi="Courier New" w:cs="Courier New"/>
          <w:i/>
          <w:iCs/>
          <w:color w:val="FB0007"/>
          <w:sz w:val="28"/>
          <w:szCs w:val="28"/>
        </w:rPr>
      </w:pPr>
      <w:r w:rsidRPr="00C57477">
        <w:rPr>
          <w:rFonts w:ascii="Courier New" w:hAnsi="Courier New" w:cs="Courier New"/>
          <w:color w:val="343434"/>
          <w:sz w:val="28"/>
          <w:szCs w:val="28"/>
        </w:rPr>
        <w:lastRenderedPageBreak/>
        <w:t xml:space="preserve">Default output format [None]: </w:t>
      </w:r>
      <w:r w:rsidRPr="00C57477">
        <w:rPr>
          <w:rFonts w:ascii="Courier New" w:hAnsi="Courier New" w:cs="Courier New"/>
          <w:i/>
          <w:iCs/>
          <w:color w:val="FB0007"/>
          <w:sz w:val="28"/>
          <w:szCs w:val="28"/>
        </w:rPr>
        <w:t>ENTER</w:t>
      </w:r>
    </w:p>
    <w:p w:rsidR="00026749" w:rsidRPr="00026749" w:rsidRDefault="00026749" w:rsidP="00026749">
      <w:pPr>
        <w:pStyle w:val="Heading1"/>
      </w:pPr>
      <w:r w:rsidRPr="00026749">
        <w:t xml:space="preserve">S3 SYNC </w:t>
      </w:r>
    </w:p>
    <w:p w:rsidR="00C57477" w:rsidRDefault="00C57477" w:rsidP="00C57477">
      <w:pPr>
        <w:rPr>
          <w:rFonts w:ascii="Courier New" w:hAnsi="Courier New" w:cs="Courier New"/>
          <w:i/>
          <w:iCs/>
          <w:color w:val="FB0007"/>
          <w:sz w:val="28"/>
          <w:szCs w:val="28"/>
        </w:rPr>
      </w:pPr>
    </w:p>
    <w:p w:rsidR="00026749" w:rsidRDefault="00026749" w:rsidP="00026749">
      <w:pPr>
        <w:widowControl w:val="0"/>
        <w:autoSpaceDE w:val="0"/>
        <w:autoSpaceDN w:val="0"/>
        <w:adjustRightInd w:val="0"/>
      </w:pPr>
      <w:r w:rsidRPr="00026749">
        <w:t>Syncs directories and S3 prefixes. Recursively copies new and updated files from the source directory to the destination. Only creates folders in the destination if they contain one or more files.</w:t>
      </w:r>
    </w:p>
    <w:p w:rsidR="00026749" w:rsidRDefault="00026749" w:rsidP="00026749">
      <w:pPr>
        <w:widowControl w:val="0"/>
        <w:autoSpaceDE w:val="0"/>
        <w:autoSpaceDN w:val="0"/>
        <w:adjustRightInd w:val="0"/>
      </w:pPr>
    </w:p>
    <w:p w:rsidR="00C57477" w:rsidRDefault="00026749" w:rsidP="00026749">
      <w:pPr>
        <w:widowControl w:val="0"/>
        <w:autoSpaceDE w:val="0"/>
        <w:autoSpaceDN w:val="0"/>
        <w:adjustRightInd w:val="0"/>
      </w:pPr>
      <w:r w:rsidRPr="00026749">
        <w:t>The following sync command syncs objects under a specified prefix and bucket to files in a local directory by uploading the local files to s3</w:t>
      </w:r>
    </w:p>
    <w:p w:rsidR="0065445B" w:rsidRDefault="0065445B" w:rsidP="00026749">
      <w:pPr>
        <w:widowControl w:val="0"/>
        <w:autoSpaceDE w:val="0"/>
        <w:autoSpaceDN w:val="0"/>
        <w:adjustRightInd w:val="0"/>
      </w:pPr>
    </w:p>
    <w:p w:rsidR="0065445B" w:rsidRDefault="0065445B" w:rsidP="0065445B">
      <w:pPr>
        <w:pStyle w:val="ListParagraph"/>
        <w:widowControl w:val="0"/>
        <w:numPr>
          <w:ilvl w:val="0"/>
          <w:numId w:val="4"/>
        </w:numPr>
        <w:autoSpaceDE w:val="0"/>
        <w:autoSpaceDN w:val="0"/>
        <w:adjustRightInd w:val="0"/>
      </w:pPr>
      <w:r w:rsidRPr="0065445B">
        <w:t xml:space="preserve">Download </w:t>
      </w:r>
      <w:hyperlink r:id="rId8" w:history="1">
        <w:r w:rsidRPr="0065445B">
          <w:t>this zip file</w:t>
        </w:r>
      </w:hyperlink>
      <w:r w:rsidRPr="0065445B">
        <w:t xml:space="preserve">, and then unzip it into somewhere on your computer. This is how I have been storing the data so far </w:t>
      </w:r>
    </w:p>
    <w:p w:rsidR="006373BB" w:rsidRDefault="0065445B" w:rsidP="0065445B">
      <w:pPr>
        <w:pStyle w:val="ListParagraph"/>
        <w:widowControl w:val="0"/>
        <w:numPr>
          <w:ilvl w:val="0"/>
          <w:numId w:val="4"/>
        </w:numPr>
        <w:autoSpaceDE w:val="0"/>
        <w:autoSpaceDN w:val="0"/>
        <w:adjustRightInd w:val="0"/>
      </w:pPr>
      <w:r>
        <w:t xml:space="preserve">Run </w:t>
      </w:r>
      <w:r w:rsidR="006373BB">
        <w:t xml:space="preserve">below command through Terminal if using Mac and </w:t>
      </w:r>
      <w:proofErr w:type="spellStart"/>
      <w:r w:rsidR="006373BB">
        <w:t>Powershell</w:t>
      </w:r>
      <w:proofErr w:type="spellEnd"/>
      <w:r w:rsidR="006373BB">
        <w:t xml:space="preserve"> if using Windows</w:t>
      </w:r>
    </w:p>
    <w:p w:rsidR="0065445B" w:rsidRDefault="0065445B" w:rsidP="006373BB">
      <w:pPr>
        <w:pStyle w:val="ListParagraph"/>
        <w:widowControl w:val="0"/>
        <w:numPr>
          <w:ilvl w:val="1"/>
          <w:numId w:val="4"/>
        </w:numPr>
        <w:autoSpaceDE w:val="0"/>
        <w:autoSpaceDN w:val="0"/>
        <w:adjustRightInd w:val="0"/>
      </w:pPr>
      <w:proofErr w:type="spellStart"/>
      <w:proofErr w:type="gramStart"/>
      <w:r>
        <w:t>aws</w:t>
      </w:r>
      <w:proofErr w:type="spellEnd"/>
      <w:proofErr w:type="gramEnd"/>
      <w:r>
        <w:t xml:space="preserve"> </w:t>
      </w:r>
      <w:r w:rsidR="006373BB">
        <w:t xml:space="preserve">s3  sync &lt;path to the folder&gt;  </w:t>
      </w:r>
      <w:r w:rsidR="006373BB">
        <w:rPr>
          <w:rFonts w:ascii="Consolas" w:hAnsi="Consolas" w:cs="Consolas"/>
          <w:color w:val="262626"/>
          <w:sz w:val="28"/>
          <w:szCs w:val="28"/>
        </w:rPr>
        <w:t xml:space="preserve">s3://huddata </w:t>
      </w:r>
    </w:p>
    <w:p w:rsidR="00026749" w:rsidRDefault="00026749" w:rsidP="00026749">
      <w:pPr>
        <w:widowControl w:val="0"/>
        <w:autoSpaceDE w:val="0"/>
        <w:autoSpaceDN w:val="0"/>
        <w:adjustRightInd w:val="0"/>
      </w:pPr>
    </w:p>
    <w:p w:rsidR="00026749" w:rsidRDefault="00026749" w:rsidP="006373BB">
      <w:pPr>
        <w:widowControl w:val="0"/>
        <w:autoSpaceDE w:val="0"/>
        <w:autoSpaceDN w:val="0"/>
        <w:adjustRightInd w:val="0"/>
      </w:pPr>
    </w:p>
    <w:p w:rsidR="00C57477" w:rsidRDefault="00C57477" w:rsidP="00C57477"/>
    <w:p w:rsidR="00C57477" w:rsidRPr="00C57477" w:rsidRDefault="00C57477" w:rsidP="00C57477"/>
    <w:p w:rsidR="00DC627B" w:rsidRDefault="00DC627B" w:rsidP="00DC627B">
      <w:pPr>
        <w:spacing w:line="276" w:lineRule="auto"/>
      </w:pPr>
    </w:p>
    <w:p w:rsidR="00DC627B" w:rsidRDefault="00DC627B" w:rsidP="00DC627B">
      <w:pPr>
        <w:spacing w:line="276" w:lineRule="auto"/>
      </w:pPr>
    </w:p>
    <w:p w:rsidR="00DC627B" w:rsidRDefault="00DC627B" w:rsidP="00DC627B">
      <w:pPr>
        <w:spacing w:line="276" w:lineRule="auto"/>
      </w:pPr>
    </w:p>
    <w:p w:rsidR="00DC627B" w:rsidRDefault="00DC627B" w:rsidP="00DC627B">
      <w:pPr>
        <w:spacing w:line="276" w:lineRule="auto"/>
      </w:pPr>
    </w:p>
    <w:p w:rsidR="00DC627B" w:rsidRDefault="00DC627B">
      <w:bookmarkStart w:id="0" w:name="_GoBack"/>
      <w:bookmarkEnd w:id="0"/>
    </w:p>
    <w:p w:rsidR="00DC627B" w:rsidRDefault="00DC627B"/>
    <w:sectPr w:rsidR="00DC627B" w:rsidSect="00C57477">
      <w:pgSz w:w="12240" w:h="15840"/>
      <w:pgMar w:top="144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penSans">
    <w:altName w:val="Cambria"/>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62EF5"/>
    <w:multiLevelType w:val="hybridMultilevel"/>
    <w:tmpl w:val="D8000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C1026"/>
    <w:multiLevelType w:val="hybridMultilevel"/>
    <w:tmpl w:val="D8000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E6788"/>
    <w:multiLevelType w:val="hybridMultilevel"/>
    <w:tmpl w:val="854E9BC2"/>
    <w:lvl w:ilvl="0" w:tplc="CD329090">
      <w:start w:val="1"/>
      <w:numFmt w:val="decimal"/>
      <w:lvlText w:val="%1)"/>
      <w:lvlJc w:val="left"/>
      <w:pPr>
        <w:ind w:left="860" w:hanging="500"/>
      </w:pPr>
      <w:rPr>
        <w:rFonts w:ascii="Courier New" w:hAnsi="Courier New" w:cs="Courier New" w:hint="default"/>
        <w:color w:val="343434"/>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A38EC"/>
    <w:multiLevelType w:val="hybridMultilevel"/>
    <w:tmpl w:val="23086F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7B"/>
    <w:rsid w:val="00026749"/>
    <w:rsid w:val="006373BB"/>
    <w:rsid w:val="0065445B"/>
    <w:rsid w:val="00C57477"/>
    <w:rsid w:val="00DC627B"/>
    <w:rsid w:val="00F91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6F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2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C627B"/>
    <w:rPr>
      <w:color w:val="0000FF" w:themeColor="hyperlink"/>
      <w:u w:val="single"/>
    </w:rPr>
  </w:style>
  <w:style w:type="paragraph" w:styleId="ListParagraph">
    <w:name w:val="List Paragraph"/>
    <w:basedOn w:val="Normal"/>
    <w:uiPriority w:val="34"/>
    <w:qFormat/>
    <w:rsid w:val="00C57477"/>
    <w:pPr>
      <w:ind w:left="720"/>
      <w:contextualSpacing/>
    </w:pPr>
  </w:style>
  <w:style w:type="paragraph" w:styleId="DocumentMap">
    <w:name w:val="Document Map"/>
    <w:basedOn w:val="Normal"/>
    <w:link w:val="DocumentMapChar"/>
    <w:uiPriority w:val="99"/>
    <w:semiHidden/>
    <w:unhideWhenUsed/>
    <w:rsid w:val="00C57477"/>
    <w:rPr>
      <w:rFonts w:ascii="Lucida Grande" w:hAnsi="Lucida Grande" w:cs="Lucida Grande"/>
    </w:rPr>
  </w:style>
  <w:style w:type="character" w:customStyle="1" w:styleId="DocumentMapChar">
    <w:name w:val="Document Map Char"/>
    <w:basedOn w:val="DefaultParagraphFont"/>
    <w:link w:val="DocumentMap"/>
    <w:uiPriority w:val="99"/>
    <w:semiHidden/>
    <w:rsid w:val="00C5747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2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C627B"/>
    <w:rPr>
      <w:color w:val="0000FF" w:themeColor="hyperlink"/>
      <w:u w:val="single"/>
    </w:rPr>
  </w:style>
  <w:style w:type="paragraph" w:styleId="ListParagraph">
    <w:name w:val="List Paragraph"/>
    <w:basedOn w:val="Normal"/>
    <w:uiPriority w:val="34"/>
    <w:qFormat/>
    <w:rsid w:val="00C57477"/>
    <w:pPr>
      <w:ind w:left="720"/>
      <w:contextualSpacing/>
    </w:pPr>
  </w:style>
  <w:style w:type="paragraph" w:styleId="DocumentMap">
    <w:name w:val="Document Map"/>
    <w:basedOn w:val="Normal"/>
    <w:link w:val="DocumentMapChar"/>
    <w:uiPriority w:val="99"/>
    <w:semiHidden/>
    <w:unhideWhenUsed/>
    <w:rsid w:val="00C57477"/>
    <w:rPr>
      <w:rFonts w:ascii="Lucida Grande" w:hAnsi="Lucida Grande" w:cs="Lucida Grande"/>
    </w:rPr>
  </w:style>
  <w:style w:type="character" w:customStyle="1" w:styleId="DocumentMapChar">
    <w:name w:val="Document Map Char"/>
    <w:basedOn w:val="DefaultParagraphFont"/>
    <w:link w:val="DocumentMap"/>
    <w:uiPriority w:val="99"/>
    <w:semiHidden/>
    <w:rsid w:val="00C5747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3.amazonaws.com/aws-cli/AWSCLI64.msi" TargetMode="External"/><Relationship Id="rId8" Type="http://schemas.openxmlformats.org/officeDocument/2006/relationships/hyperlink" Target="https://s3.amazonaws.com/georgetown-analytics-2016/data_0.0.1.zi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6C9A-62AA-B849-ADE6-4A509108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293</Words>
  <Characters>1675</Characters>
  <Application>Microsoft Macintosh Word</Application>
  <DocSecurity>0</DocSecurity>
  <Lines>13</Lines>
  <Paragraphs>3</Paragraphs>
  <ScaleCrop>false</ScaleCrop>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lal</dc:creator>
  <cp:keywords/>
  <dc:description/>
  <cp:lastModifiedBy>Ashish lal</cp:lastModifiedBy>
  <cp:revision>1</cp:revision>
  <dcterms:created xsi:type="dcterms:W3CDTF">2016-09-19T02:44:00Z</dcterms:created>
  <dcterms:modified xsi:type="dcterms:W3CDTF">2016-09-19T03:31:00Z</dcterms:modified>
</cp:coreProperties>
</file>