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774D" w14:textId="77777777" w:rsidR="00FB50A5" w:rsidRPr="00FB50A5" w:rsidRDefault="00FB50A5" w:rsidP="00FB50A5">
      <w:pPr>
        <w:pStyle w:val="NormalWeb"/>
        <w:spacing w:before="240" w:beforeAutospacing="0" w:after="240" w:afterAutospacing="0"/>
        <w:jc w:val="center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References</w:t>
      </w:r>
    </w:p>
    <w:p w14:paraId="064DB85E" w14:textId="56270D24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*</w:t>
      </w:r>
      <w:proofErr w:type="gram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indicate</w:t>
      </w:r>
      <w:r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</w:t>
      </w:r>
      <w:proofErr w:type="gram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references from PIs Previous Support</w:t>
      </w:r>
    </w:p>
    <w:p w14:paraId="6EA69722" w14:textId="2597E15C" w:rsid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color w:val="222222"/>
          <w:sz w:val="20"/>
          <w:szCs w:val="20"/>
          <w:shd w:val="clear" w:color="auto" w:fill="FFFFFF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*Erb, M. P., McKay, N. P., Steiger, N., Dee, S., Hancock, C., Ivanovic, R. F., Gregoire, L. J., and Valdes, P. (2022</w:t>
      </w:r>
      <w:r w:rsidR="00A46607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b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): Reconstructing Holocene temperatures in time and space using paleoclimate data assimilation. Clim. Past., 18, 2599-2629, doi:10.5194/cp-18-2599-2022.</w:t>
      </w:r>
    </w:p>
    <w:p w14:paraId="6D88A528" w14:textId="77777777" w:rsidR="0073378B" w:rsidRPr="0073378B" w:rsidRDefault="0073378B" w:rsidP="0073378B">
      <w:pPr>
        <w:pStyle w:val="NormalWeb"/>
        <w:spacing w:before="240" w:after="240"/>
        <w:rPr>
          <w:rFonts w:ascii="Palatino Linotype" w:hAnsi="Palatino Linotype"/>
          <w:sz w:val="20"/>
          <w:szCs w:val="20"/>
        </w:rPr>
      </w:pPr>
      <w:r w:rsidRPr="0073378B">
        <w:rPr>
          <w:rFonts w:ascii="Palatino Linotype" w:hAnsi="Palatino Linotype"/>
          <w:sz w:val="20"/>
          <w:szCs w:val="20"/>
        </w:rPr>
        <w:t xml:space="preserve">*Erb, M. P., McKay, N. P., Steiger, N., Dee., S., Hancock, C., Ivanovic, R. F., Gregoire, L. J., and Valdes, P. (2022a): Holocene temperature reconstruction using paleoclimate data assimilation. </w:t>
      </w:r>
      <w:proofErr w:type="spellStart"/>
      <w:r w:rsidRPr="0073378B">
        <w:rPr>
          <w:rFonts w:ascii="Palatino Linotype" w:hAnsi="Palatino Linotype"/>
          <w:sz w:val="20"/>
          <w:szCs w:val="20"/>
        </w:rPr>
        <w:t>Zenodo</w:t>
      </w:r>
      <w:proofErr w:type="spellEnd"/>
      <w:r w:rsidRPr="0073378B">
        <w:rPr>
          <w:rFonts w:ascii="Palatino Linotype" w:hAnsi="Palatino Linotype"/>
          <w:sz w:val="20"/>
          <w:szCs w:val="20"/>
        </w:rPr>
        <w:t xml:space="preserve"> [data set], https://doi.org/10.5281/zenodo.6426332.</w:t>
      </w:r>
    </w:p>
    <w:p w14:paraId="2E34D5A9" w14:textId="77777777" w:rsidR="0073378B" w:rsidRPr="0073378B" w:rsidRDefault="0073378B" w:rsidP="0073378B">
      <w:pPr>
        <w:pStyle w:val="NormalWeb"/>
        <w:spacing w:before="240" w:after="240"/>
        <w:rPr>
          <w:rFonts w:ascii="Palatino Linotype" w:hAnsi="Palatino Linotype"/>
          <w:sz w:val="20"/>
          <w:szCs w:val="20"/>
        </w:rPr>
      </w:pPr>
      <w:r w:rsidRPr="0073378B">
        <w:rPr>
          <w:rFonts w:ascii="Palatino Linotype" w:hAnsi="Palatino Linotype"/>
          <w:sz w:val="20"/>
          <w:szCs w:val="20"/>
        </w:rPr>
        <w:t xml:space="preserve">*Erb, M. P., McKay, N. P., Steiger, N. P., Dee, S., Hancock, C., Ivanovic, R. F., Gregoire, L. J., and Valdes, P. (2022c): Holocene reconstruction code. </w:t>
      </w:r>
      <w:proofErr w:type="spellStart"/>
      <w:r w:rsidRPr="0073378B">
        <w:rPr>
          <w:rFonts w:ascii="Palatino Linotype" w:hAnsi="Palatino Linotype"/>
          <w:sz w:val="20"/>
          <w:szCs w:val="20"/>
        </w:rPr>
        <w:t>Zenodo</w:t>
      </w:r>
      <w:proofErr w:type="spellEnd"/>
      <w:r w:rsidRPr="0073378B">
        <w:rPr>
          <w:rFonts w:ascii="Palatino Linotype" w:hAnsi="Palatino Linotype"/>
          <w:sz w:val="20"/>
          <w:szCs w:val="20"/>
        </w:rPr>
        <w:t xml:space="preserve"> [code], https://doi.org/10.5281/zenodo.7419527.</w:t>
      </w:r>
    </w:p>
    <w:p w14:paraId="760B5F41" w14:textId="3BF57E0D" w:rsidR="0073378B" w:rsidRPr="00FB50A5" w:rsidRDefault="0073378B" w:rsidP="0073378B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73378B">
        <w:rPr>
          <w:rFonts w:ascii="Palatino Linotype" w:hAnsi="Palatino Linotype"/>
          <w:sz w:val="20"/>
          <w:szCs w:val="20"/>
        </w:rPr>
        <w:t xml:space="preserve">*Hancock, C., McKay, N. P., Erb, M. P., Kaufman, D. K., Routson, C., Ivanovic, R. F., Gregoire, L. J., and Valdes, P. (2023a): </w:t>
      </w:r>
      <w:proofErr w:type="spellStart"/>
      <w:r w:rsidRPr="0073378B">
        <w:rPr>
          <w:rFonts w:ascii="Palatino Linotype" w:hAnsi="Palatino Linotype"/>
          <w:sz w:val="20"/>
          <w:szCs w:val="20"/>
        </w:rPr>
        <w:t>clhancock</w:t>
      </w:r>
      <w:proofErr w:type="spellEnd"/>
      <w:r w:rsidRPr="0073378B">
        <w:rPr>
          <w:rFonts w:ascii="Palatino Linotype" w:hAnsi="Palatino Linotype"/>
          <w:sz w:val="20"/>
          <w:szCs w:val="20"/>
        </w:rPr>
        <w:t>/</w:t>
      </w:r>
      <w:proofErr w:type="spellStart"/>
      <w:r w:rsidRPr="0073378B">
        <w:rPr>
          <w:rFonts w:ascii="Palatino Linotype" w:hAnsi="Palatino Linotype"/>
          <w:sz w:val="20"/>
          <w:szCs w:val="20"/>
        </w:rPr>
        <w:t>HoloceneHydroclimate</w:t>
      </w:r>
      <w:proofErr w:type="spellEnd"/>
      <w:r w:rsidRPr="0073378B">
        <w:rPr>
          <w:rFonts w:ascii="Palatino Linotype" w:hAnsi="Palatino Linotype"/>
          <w:sz w:val="20"/>
          <w:szCs w:val="20"/>
        </w:rPr>
        <w:t xml:space="preserve">: HoloceneHydroclimate_v0.1.0. </w:t>
      </w:r>
      <w:proofErr w:type="spellStart"/>
      <w:r w:rsidRPr="0073378B">
        <w:rPr>
          <w:rFonts w:ascii="Palatino Linotype" w:hAnsi="Palatino Linotype"/>
          <w:sz w:val="20"/>
          <w:szCs w:val="20"/>
        </w:rPr>
        <w:t>Zenodo</w:t>
      </w:r>
      <w:proofErr w:type="spellEnd"/>
      <w:r w:rsidRPr="0073378B">
        <w:rPr>
          <w:rFonts w:ascii="Palatino Linotype" w:hAnsi="Palatino Linotype"/>
          <w:sz w:val="20"/>
          <w:szCs w:val="20"/>
        </w:rPr>
        <w:t xml:space="preserve"> [data set], https://doi.org/10.5281/zenodo.7939488.</w:t>
      </w:r>
    </w:p>
    <w:p w14:paraId="0800DAE8" w14:textId="4EAD5C10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*Hancock, C. L., McKay, N. P., Erb, M. P., Kaufman, D. S., Routson, C. R., Ivanovic, R. F., Gregoire, L. J., and Valdes, P. (2023</w:t>
      </w:r>
      <w:r w:rsidR="00A46607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b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): Global synthesis of regional Holocene hydroclimate variability using proxy and model data. Paleoceanography and Paleoclimatology, 38, e2022PA004597, https://doi.org/10.1029/2022PA004597.</w:t>
      </w:r>
    </w:p>
    <w:p w14:paraId="23DAAAF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*Kaufman, D., et al., (2020a): A global database of Holocene paleotemperature records. Sci. Data, 7, 34 pp, doi:10.1038/s41597-020-0445-3.</w:t>
      </w:r>
    </w:p>
    <w:p w14:paraId="16DD471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*Kaufman, D., McKay, N., Routson, C., Erb, M., Datwyler, C., Sommer, P. S.,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Heiri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O., and Davis, B., (2020b): Holocene global mean surface temperature, a multi-method reconstruction approach. Sci. Data, 7, 13 pp, doi:10.1038/s41597-020-0530-7.</w:t>
      </w:r>
    </w:p>
    <w:p w14:paraId="41FCAE72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Barnard, P. L., Short, A. D., Harley, M. D., Splinter, K. D.,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Vitousek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S., Turner, I. L., ... &amp; Heathfield, D. K. (2015). Coastal vulnerability across the Pacific dominated by El Nino/Southern oscillation.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 Geoscience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8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(10), 801-807.</w:t>
      </w:r>
    </w:p>
    <w:p w14:paraId="15BD1FA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Biondi, F., &amp;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Waikul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K. (2004). DENDROCLIM2002: A C++ program for statistical calibration of climate signals in tree-ring chronologies.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Computers &amp; geosciences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30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(3), 303-311.</w:t>
      </w:r>
    </w:p>
    <w:p w14:paraId="137369FD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Black, B. A., Andersson, C., Butler, P. G., Carroll, M. L., DeLong, K. L., Reynolds, D. J., ... &amp;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Witbaard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R. (2019). The revolution of crossdating in marine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palaeoecology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and palaeoclimatology.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Biology Letters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(1), 20180665.</w:t>
      </w:r>
    </w:p>
    <w:p w14:paraId="4DB5C41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Black, B. A., Copenheaver, C. A., Frank, D. C., Stuckey, M. J., &amp;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Kormanyos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R. E. (2009). Multi-proxy reconstructions of northeastern </w:t>
      </w:r>
      <w:proofErr w:type="gram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Pacific sea</w:t>
      </w:r>
      <w:proofErr w:type="gram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surface temperature data from trees and Pacific geoduck.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Palaeogeography</w:t>
      </w:r>
      <w:proofErr w:type="spellEnd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 xml:space="preserve">, Palaeoclimatology,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Palaeoecology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278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(1-4), 40-47.</w:t>
      </w:r>
    </w:p>
    <w:p w14:paraId="51313EA9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lastRenderedPageBreak/>
        <w:t xml:space="preserve">Bowen, M., Markham, J., Sutton, P., Zhang, X., Wu, Q., Shears, N. T., &amp; Fernandez, D. (2017). Interannual variability of sea surface temperature in the southwest Pacific and the role of ocean dynamics.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30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(18), 7481-7492.</w:t>
      </w:r>
    </w:p>
    <w:p w14:paraId="693DC716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Breen, P. A., Gabriel, C., &amp; Tyson, T. (1991). Preliminary estimates of age, mortality, growth, and reproduction in the hiatellid clam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zelandica in New Zealand.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New Zealand Journal of Marine and Freshwater Research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(3), 231-237.</w:t>
      </w:r>
    </w:p>
    <w:p w14:paraId="020B9434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Buckley, B. M.,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Ummenhofer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C. C., D’Arrigo, R. D., Hansen, K. G., Truong, L. H., Le, C. N., &amp; Stahle, D. K. (2019). Interdecadal Pacific Oscillation reconstructed from trans-Pacific tree rings: 1350–2004 CE.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53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3181-3196.</w:t>
      </w:r>
    </w:p>
    <w:p w14:paraId="1141300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Bunn, A. G. (2008). A dendrochronology program library in R (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dplR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).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Dendrochronologia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26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(2), 115-124.</w:t>
      </w:r>
    </w:p>
    <w:p w14:paraId="0CDBA18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Butler, P. G., Richardson, C. A.,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 D., Wanamaker Jr, A. D.,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Shammon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T. M., &amp; Bennell, J. D. (2010). Marine climate in the Irish Sea: analysis of a 489-year marine master chronology derived from growth increments in the shell of the clam Arctica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islandica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Quaternary Science Reviews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29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(13-14), 1614-1632.</w:t>
      </w:r>
    </w:p>
    <w:p w14:paraId="60CFCE78" w14:textId="77777777" w:rsid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color w:val="222222"/>
          <w:sz w:val="20"/>
          <w:szCs w:val="20"/>
          <w:shd w:val="clear" w:color="auto" w:fill="FFFFFF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Butler, P. G., Wanamaker Jr, A. D.,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 D., Richardson, C. A., &amp; Reynolds, D. J. (2013). Variability of marine climate on the North Icelandic Shelf in a 1357-year proxy archive based on growth increments in the bivalve Arctica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islandica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Palaeogeography</w:t>
      </w:r>
      <w:proofErr w:type="spellEnd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 xml:space="preserve">, Palaeoclimatology,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Palaeoecology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373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141-151.</w:t>
      </w:r>
    </w:p>
    <w:p w14:paraId="1F30AE0F" w14:textId="6932F5F9" w:rsidR="00FB50A5" w:rsidRPr="00FB50A5" w:rsidRDefault="0073378B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73378B">
        <w:rPr>
          <w:rFonts w:ascii="Arial" w:hAnsi="Arial" w:cs="Arial"/>
          <w:color w:val="222222"/>
          <w:sz w:val="20"/>
          <w:szCs w:val="20"/>
          <w:shd w:val="clear" w:color="auto" w:fill="FFFFFF"/>
        </w:rPr>
        <w:t>Briffa, K. R., &amp; Melvin, T. M. (2011). A closer look at regional curve standardization of tree-ring records: justification of the need, a warning of some pitfalls, and suggested improvements in its application. Dendroclimatology: Progress and prospects, 113-145.</w:t>
      </w:r>
      <w:r w:rsidR="00FB50A5"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Cashin, P., </w:t>
      </w:r>
      <w:proofErr w:type="spellStart"/>
      <w:r w:rsidR="00FB50A5"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Mohaddes</w:t>
      </w:r>
      <w:proofErr w:type="spellEnd"/>
      <w:r w:rsidR="00FB50A5"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K., &amp; </w:t>
      </w:r>
      <w:proofErr w:type="spellStart"/>
      <w:r w:rsidR="00FB50A5"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Raissi</w:t>
      </w:r>
      <w:proofErr w:type="spellEnd"/>
      <w:r w:rsidR="00FB50A5"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M. (2017). Fair weather or foul? The macroeconomic effects of El Niño. </w:t>
      </w:r>
      <w:r w:rsidR="00FB50A5"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International Economics</w:t>
      </w:r>
      <w:r w:rsidR="00FB50A5"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="00FB50A5"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106</w:t>
      </w:r>
      <w:r w:rsidR="00FB50A5"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37-54.</w:t>
      </w:r>
    </w:p>
    <w:p w14:paraId="29922E79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Cassou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C., Kushnir, Y., Hawkins, E., Pirani, A., Kucharski, F., Kang, I. S., &amp; Caltabiano, N. (2018). Decadal climate variability and predictability: Challenges and opportunities.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Bulletin of the American Meteorological Society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99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(3), 479-490.</w:t>
      </w:r>
    </w:p>
    <w:p w14:paraId="680D9432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Chiswell, S., &amp; Grant, B. (2018). New Zealand coastal sea surface temperature.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NIWA report prepared for the NZ Ministry for the Environment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</w:t>
      </w:r>
    </w:p>
    <w:p w14:paraId="6BFB43DD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Clem, K. R., Fogt, R. L., Turner, J., Lintner, B. R., Marshall, G. J., Miller, J. R., &amp; Renwick, J. A. (2020). Record warming at the South Pole during the past three decades.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10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(8), 762-770.</w:t>
      </w:r>
    </w:p>
    <w:p w14:paraId="21675F3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Coan, E. V., P. V. Scott, and F. R. Bernard (2000), Bivalve Seashells of Western North America, Santa Barbara Museum of Natural History, Santa Barbara</w:t>
      </w:r>
    </w:p>
    <w:p w14:paraId="15BD54A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Cook, E. R., &amp;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Kairiukstis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L. A. (Eds.). (1990).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Methods of dendrochronology: applications in the environmental sciences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 Springer Science &amp; Business Media.</w:t>
      </w:r>
    </w:p>
    <w:p w14:paraId="1B64FB3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Cook, E. R., Seager, R., Cane, M. A., &amp; Stahle, D. W. (2007). North American drought: Reconstructions, causes, and consequences.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Earth-Science Reviews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81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(1-2), 93-134.</w:t>
      </w:r>
    </w:p>
    <w:p w14:paraId="0C06F69B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Dai, A. (2013). The influence of the inter-decadal Pacific oscillation on US precipitation during 1923–2010.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41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(3-4), 633-646.</w:t>
      </w:r>
    </w:p>
    <w:p w14:paraId="022F4891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lastRenderedPageBreak/>
        <w:t>Dai, A. (2013): The influence of the inter-decadal Pacific oscillation on US precipitation during 1923-2010. Clim. Dyn., 41, 633-646, doi:10.1007/s00382-012-1446.5.</w:t>
      </w:r>
    </w:p>
    <w:p w14:paraId="6AFF9540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Dai, A., Fyfe, J. C., Xie, S. P., &amp; Dai, X. (2015). Decadal modulation of global surface temperature by internal climate variability.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(6), 555-559.</w:t>
      </w:r>
    </w:p>
    <w:p w14:paraId="6A0DA964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de Lange, W. P. (2001). Interdecadal Pacific Oscillation (IPO): a mechanism for forcing decadal scale coastal change on the northeast coast of New </w:t>
      </w:r>
      <w:proofErr w:type="gram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Zealand?.</w:t>
      </w:r>
      <w:proofErr w:type="gram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Coastal Research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657-664.</w:t>
      </w:r>
    </w:p>
    <w:p w14:paraId="29285CE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Deser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C., Alexander, M. A., Xie, S. P., &amp; Phillips, A. S. (2010). Sea surface temperature variability: Patterns and mechanisms.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Annual review of marine science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115-143.</w:t>
      </w:r>
    </w:p>
    <w:p w14:paraId="0C80381A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Di Lorenzo, E. N. S. O., Liguori, G., Schneider, N., Furtado, J. C., Anderson, B. T., &amp; Alexander, M. A. (2015). ENSO and meridional modes: A null hypothesis for Pacific climate variability.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42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(21), 9440-9448.</w:t>
      </w:r>
    </w:p>
    <w:p w14:paraId="2DF4E36F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Dong, B., &amp; Dai, A. (2015). The influence of the interdecadal Pacific oscillation on temperature and precipitation over the globe.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45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2667-2681.</w:t>
      </w:r>
    </w:p>
    <w:p w14:paraId="26C5F6B0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Douglass, A. E. (1941). Crossdating in dendrochronology. Journal of Forestry, 39(10), 825-831.</w:t>
      </w:r>
    </w:p>
    <w:p w14:paraId="6909EBB6" w14:textId="38D2D673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Edge, D. C., Reynolds, D. J., Wanamaker, A. D., Griffin, D., Bureau, D.,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Outridge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C., ... &amp; Black, B. A. (2021). A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multicentennial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proxy record of </w:t>
      </w:r>
      <w:proofErr w:type="gram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Northeast Pacific sea</w:t>
      </w:r>
      <w:proofErr w:type="gram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surface temperatures from the annual growth increments of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generosa.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Paleoceanography and Paleoclimatology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36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(9), e2021PA004291.</w:t>
      </w:r>
    </w:p>
    <w:p w14:paraId="3CA484F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Edge, D. C., Wanamaker, A. D.,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Staisch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L. M., Reynolds, D. J., Holmes, K. L., &amp; Black, B. A. (2023). A modern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multicentennial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record of radiocarbon variability from an exactly dated bivalve chronology at the Tree Nob site (Alaska coastal current).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Radiocarbon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65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(1), 81-96.</w:t>
      </w:r>
    </w:p>
    <w:p w14:paraId="0E8D445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England, M. H., McGregor, S., Spence, P., Meehl, G. A., Timmermann, A., Cai, W., ... &amp; Santoso, A. (2014). Recent intensification of wind-driven circulation in the Pacific and the ongoing warming hiatus.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4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(3), 222-227.</w:t>
      </w:r>
    </w:p>
    <w:p w14:paraId="5C83337D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</w:rPr>
        <w:t xml:space="preserve">Epstein, S., Buchsbaum, R.,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Lowenstam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, H. A., and Urey, H. C. (1953) Revised carbonate-water isotopic temperature scale.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Bulletin of the Geological Society of America, 64</w:t>
      </w:r>
      <w:r w:rsidRPr="00FB50A5">
        <w:rPr>
          <w:rFonts w:ascii="Palatino Linotype" w:hAnsi="Palatino Linotype"/>
          <w:color w:val="222222"/>
          <w:sz w:val="20"/>
          <w:szCs w:val="20"/>
        </w:rPr>
        <w:t>, 1315-1326. </w:t>
      </w:r>
    </w:p>
    <w:p w14:paraId="305B2E9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Eyring, V., Bony, S., Meehl, G. A., Senior, C. A., Stevens, B., Stouffer, R. J., and Taylor, K. E. (2016): Overview of the Coupled Model Intercomparison Project Phase 6 (CMIP6) experimental design and organization.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Geosci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 Model Dev., 9, 1937-1958, doi:10.5194/gmd-9-1937-2016.</w:t>
      </w:r>
    </w:p>
    <w:p w14:paraId="3517D53D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Folland, C. K., &amp; Parker, D. E. (1995). Correction of instrumental biases in historical sea surface temperature data.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Quarterly Journal of the Royal Meteorological Society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121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(522), 319-367.</w:t>
      </w:r>
    </w:p>
    <w:p w14:paraId="6E5C525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Fritts, H. C. (1976). Tree rings and climate Academic Press.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New York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</w:t>
      </w:r>
    </w:p>
    <w:p w14:paraId="66CF8A87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Goodkin, N. F., Samanta, D., Bolton, A., Ong, M. R., Hoang, P. K., Vo, S. T., ... &amp; Hughen, K. A. (2021). Natural and Anthropogenic Forcing of Multi‐Decadal to Centennial Scale Variability of Sea Surface Temperature in the South China Sea.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Paleoceanography and Paleoclimatology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36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(10), e2021PA004233.</w:t>
      </w:r>
    </w:p>
    <w:p w14:paraId="43023C6D" w14:textId="77777777" w:rsidR="00FB50A5" w:rsidRPr="00FB50A5" w:rsidRDefault="00FB50A5" w:rsidP="00FB50A5">
      <w:pPr>
        <w:pStyle w:val="NormalWeb"/>
        <w:spacing w:before="0" w:beforeAutospacing="0" w:after="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</w:rPr>
        <w:lastRenderedPageBreak/>
        <w:t>Goman, M., Ingram, B. L., and Strom, A. (2008) Composition of stable isotopes in geoduck (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Panopea</w:t>
      </w:r>
      <w:proofErr w:type="spellEnd"/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 xml:space="preserve">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abrupta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) shells: A preliminary assessment of annual and seasonal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paleoceanographic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 changes in the northeast Pacific.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Quaternary International 118</w:t>
      </w:r>
      <w:r w:rsidRPr="00FB50A5">
        <w:rPr>
          <w:rFonts w:ascii="Palatino Linotype" w:hAnsi="Palatino Linotype"/>
          <w:color w:val="222222"/>
          <w:sz w:val="20"/>
          <w:szCs w:val="20"/>
        </w:rPr>
        <w:t xml:space="preserve"> (1), 117-125,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doi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>: 10.1016/j.quaint.2007.06.038.</w:t>
      </w:r>
    </w:p>
    <w:p w14:paraId="47D50434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Gribben, P. E., &amp; Creese, R. G. (2005). Age, growth, and mortality of the New Zealand geoduck clam,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zelandica (Bivalvia: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Hiatellidae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) in two North Island populations.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Bulletin of Marine Science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77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(1), 119-136.</w:t>
      </w:r>
    </w:p>
    <w:p w14:paraId="520F1A3A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Gribben, P. E., &amp; Heasman, K. G. (2015). Developing fisheries and aquaculture industries for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zelandica in New Zealand.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Shellfish Research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34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(1), 5-10.</w:t>
      </w:r>
    </w:p>
    <w:p w14:paraId="286E0D0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Grigg, R. W. (1982). Darwin Point: a threshold for atoll formation.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Coral reefs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29-34.</w:t>
      </w:r>
    </w:p>
    <w:p w14:paraId="20F64C8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Guan, B., &amp; Nigam, S. (2008). Pacific sea surface temperatures in the twentieth century: An evolution-centric analysis of variability and trend.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21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(12), 2790-2809.</w:t>
      </w:r>
    </w:p>
    <w:p w14:paraId="4B4FF998" w14:textId="77777777" w:rsid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color w:val="222222"/>
          <w:sz w:val="20"/>
          <w:szCs w:val="20"/>
          <w:shd w:val="clear" w:color="auto" w:fill="FFFFFF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Hallmann, N., Schone, B. R., Strom a., and Fiebig, J. (2008) An intractable climate archive -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sclerochronological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and shell oxygen isotope analyses of the Pacific geoduck,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abrupta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(bivalve mollusk) from Protection Island (Washington State, USA).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Palaeogeography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Palaeoclimatology,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Palaeoecology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269, 115-126,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doi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: 10.1016/j.palaeo.2008.08.010.</w:t>
      </w:r>
    </w:p>
    <w:p w14:paraId="330B8FBF" w14:textId="3EA4975F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Henley, B. J., &amp; King, A. D. (2017). Trajectories toward the 1.5 C Paris target: modulation by the Interdecadal Pacific Oscillation.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44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(9), 4256-4262.</w:t>
      </w:r>
    </w:p>
    <w:p w14:paraId="5D966841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Henley, B. J., Gergis, J., Karoly, D. J., Power, S., Kennedy, J., &amp; Folland, C. K. (2015). A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tripole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index for the interdecadal Pacific oscillation.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45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3077-3090.</w:t>
      </w:r>
    </w:p>
    <w:p w14:paraId="6E2A6598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Henley, B. J., Meehl, G., Power, S. B., Folland, C. K., King, A. D., Brown, J. N., Karoly, D. J., Delage, F., Gallant, A. J. E., Freund, M., and Neukom, R. (2017): Spatial and temporal agreement in climate model simulations of the Interdecadal Pacific Oscillation. Environ. Res. Lett., 12, 11 pp., https://doi.org/10.1088/1748-9326/aa5cc8.</w:t>
      </w:r>
    </w:p>
    <w:p w14:paraId="6B886C3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Hersbach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H., et al., (2020): The ERA5 global reanalysis. Q. J. R.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Meteorol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 Soc., 146, 1999-2049, doi:10.1002/qj.3803.</w:t>
      </w:r>
    </w:p>
    <w:p w14:paraId="6BAC0DF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Kosaka, Y., and S.-P. Xie (2013), Recent global-warming hiatus tied to equatorial Pacific surface cooling, Nature, 501, 403–407, doi:10.1038/nature12534.</w:t>
      </w:r>
    </w:p>
    <w:p w14:paraId="42A16991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Kushnir, Y., Scaife, A. A., Arritt, R., Balsamo, G., Boer, G.,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Doblas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-Reyes, F., ... &amp; Wu, B. (2019). Towards operational predictions of the near-term climate.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9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(2), 94-101.</w:t>
      </w:r>
    </w:p>
    <w:p w14:paraId="455BC49B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Langenbrunner, B., and Neelin, J. D. (2013): Analyzing ENSO teleconnections in CMIP models and a measure of model fidelity in simulating precipitation. J. Climate, 26, 4431-4446, doi:10.1175/JCLI-D-12-00542.1.</w:t>
      </w:r>
    </w:p>
    <w:p w14:paraId="6C923B7B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Larsson, L. A. (2003).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CooRecorder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: image co-ordinate recording program.</w:t>
      </w:r>
    </w:p>
    <w:p w14:paraId="4100E15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lastRenderedPageBreak/>
        <w:t xml:space="preserve">Lavin, C. P., Gordo-Vilaseca, C., Stephenson, F., Shi, Z., &amp; Costello, M. J. (2022). Warmer temperature decreases the maximum length of six species of marine fishes, crustacean, and squid in New Zealand.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Environmental Biology of Fishes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105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(10), 1431-1446.</w:t>
      </w:r>
    </w:p>
    <w:p w14:paraId="59D1594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Li, Q., &amp; England, M. H. (2020). Tropical Indo‐Pacific teleconnections to Southern Ocean mixed layer variability.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47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(15), e2020GL088466.</w:t>
      </w:r>
    </w:p>
    <w:p w14:paraId="4F5A41F2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Linsley, B. K., Zhang, P., Kaplan, A., Howe, S. S., &amp; Wellington, G. M. (2008). Interdecadal‐decadal climate variability from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multicoral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oxygen isotope records in the South Pacific Convergence Zone region since 1650 AD.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Paleoceanography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23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(2).</w:t>
      </w:r>
    </w:p>
    <w:p w14:paraId="54A0BC40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</w:rPr>
        <w:t xml:space="preserve">Linzmeier. B. J.,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Kozdon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, R., Peters, S. E., and Valley, J. W. (2016) Oxygen Isotope Variability within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Nautilus</w:t>
      </w:r>
      <w:r w:rsidRPr="00FB50A5">
        <w:rPr>
          <w:rFonts w:ascii="Palatino Linotype" w:hAnsi="Palatino Linotype"/>
          <w:color w:val="222222"/>
          <w:sz w:val="20"/>
          <w:szCs w:val="20"/>
        </w:rPr>
        <w:t xml:space="preserve"> Shell Growth Bands.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PLOS One, 11</w:t>
      </w:r>
      <w:r w:rsidRPr="00FB50A5">
        <w:rPr>
          <w:rFonts w:ascii="Palatino Linotype" w:hAnsi="Palatino Linotype"/>
          <w:color w:val="222222"/>
          <w:sz w:val="20"/>
          <w:szCs w:val="20"/>
        </w:rPr>
        <w:t xml:space="preserve">(4), e0153890,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doi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>: 10.1371/journal.pone.0153890.</w:t>
      </w:r>
    </w:p>
    <w:p w14:paraId="3562CD3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</w:rPr>
        <w:t xml:space="preserve">Linzmeier, B. J., Landman, N. H., Peters, S. E.,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Kozdon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, R., Kitajima, K., and Valley, J. W.  (2018) Ion microprobe-measured stable isotope evidence for ammonite habitat and life mode during early ontogeny.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Paleobiology, 44</w:t>
      </w:r>
      <w:r w:rsidRPr="00FB50A5">
        <w:rPr>
          <w:rFonts w:ascii="Palatino Linotype" w:hAnsi="Palatino Linotype"/>
          <w:color w:val="222222"/>
          <w:sz w:val="20"/>
          <w:szCs w:val="20"/>
        </w:rPr>
        <w:t xml:space="preserve">(4), 684-708,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doi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>: 10.1017/pab.2018.21.</w:t>
      </w:r>
    </w:p>
    <w:p w14:paraId="2A66F139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Lower‐Spies, E. E., Whitney, N. M., Wanamaker, A. D., Griffin, S. M.,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Introne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D. S., &amp; Kreutz, K. J. (2020). A 250‐year,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decadally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resolved, radiocarbon time history in the Gulf of Maine reveals a hydrographic regime shift at the end of the little ice age.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Geophysical Research: Oceans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125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(9), e2020JC016579.</w:t>
      </w:r>
    </w:p>
    <w:p w14:paraId="4A40ED6D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Macias-Fauria, M., Grinsted, A., Helama, S., &amp; Holopainen, J. (2012). Persistence matters: Estimation of the statistical significance of paleoclimatic reconstruction statistics from autocorrelated time series.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Dendrochronologia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30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(2), 179-187.</w:t>
      </w:r>
    </w:p>
    <w:p w14:paraId="37E140A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Mantua, N. J., Hare, S. R., Zhang, Y., Wallace, J. M., &amp; Francis, R. C. (1997). A Pacific interdecadal climate oscillation with impacts on salmon production.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 xml:space="preserve">Bulletin of the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 xml:space="preserve"> Meteorological Society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78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(6), 1069-1080.</w:t>
      </w:r>
    </w:p>
    <w:p w14:paraId="5779CFCF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IPCC, 2021: Climate Change 2021: The Physical Science Basis. Contribution of Working Group I to the Sixth Assessment Report of the Intergovernmental Panel on Climate </w:t>
      </w:r>
      <w:proofErr w:type="gram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Change[</w:t>
      </w:r>
      <w:proofErr w:type="gram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Masson-Delmotte, V., P. Zhai, A. Pirani, S.L. Connors, C.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Péan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S. Berger, N.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Caud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Y. Chen, L. Goldfarb, M.I. Gomis, M. Huang, K. Leitzell, E.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Lonnoy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J.B.R. Matthews, T.K. Maycock, T. Waterfield, O.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Yelekçi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R. Yu, and B. Zhou (eds.)]. Cambridge University Press, Cambridge, United Kingdom and New York, NY, USA, In press, doi:10.1017/9781009157896.</w:t>
      </w:r>
    </w:p>
    <w:p w14:paraId="7726182E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Meehl, G. A., &amp; Hu, A. (2006). Megadroughts in the Indian monsoon region and southwest North America and a mechanism for associated multidecadal </w:t>
      </w:r>
      <w:proofErr w:type="gram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Pacific sea</w:t>
      </w:r>
      <w:proofErr w:type="gram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surface temperature anomalies.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19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(9), 1605-1623.</w:t>
      </w:r>
    </w:p>
    <w:p w14:paraId="0B7A90B4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Meehl, G. A., A. Hu, B. D. Santer, and S.-P. Xie (2016a), Contribution of the Interdecadal Pacific Oscillation to twentieth-century global surface temperature trends, Nat. Clim. Change, 1, 13–16.</w:t>
      </w:r>
    </w:p>
    <w:p w14:paraId="780E03C2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Meehl, G. A., Hu, A., &amp; Tebaldi, C. (2010). Decadal prediction in the Pacific region.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23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(11), 2959-2973.</w:t>
      </w:r>
    </w:p>
    <w:p w14:paraId="4CB3166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lastRenderedPageBreak/>
        <w:t xml:space="preserve">Meehl, G. A., Hu, A., Arblaster, J. M., Fasullo, J., &amp; Trenberth, K. E. (2013). Externally forced and internally generated decadal climate variability associated with the Interdecadal Pacific Oscillation.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26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(18), 7298-7310.</w:t>
      </w:r>
    </w:p>
    <w:p w14:paraId="0D700B46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Ministry for Primary Industries. (2022). Fisheries Assessment Plenary May 2022: Stock Assessments and Stock Status.</w:t>
      </w:r>
    </w:p>
    <w:p w14:paraId="1E6D2E56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Mohino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E.,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Janicot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S., &amp; Bader, J. (2011). Sahel rainfall and decadal to multi-decadal sea surface temperature variability.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37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419-440.</w:t>
      </w:r>
    </w:p>
    <w:p w14:paraId="5D974BAB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000000"/>
          <w:sz w:val="20"/>
          <w:szCs w:val="20"/>
        </w:rPr>
        <w:t>Mullan AB, Stuart SJ, Hadfield MG, Smith MJ. 2010. Report on the Review of NIWA's 'Seven-Station' Temperature Series. NIWA Information Series No. 78, ISSN 1174-264X, 175p.,</w:t>
      </w:r>
      <w:hyperlink r:id="rId4" w:history="1">
        <w:r w:rsidRPr="00FB50A5">
          <w:rPr>
            <w:rStyle w:val="Hyperlink"/>
            <w:rFonts w:ascii="Palatino Linotype" w:hAnsi="Palatino Linotype"/>
            <w:color w:val="000000"/>
            <w:sz w:val="20"/>
            <w:szCs w:val="20"/>
          </w:rPr>
          <w:t xml:space="preserve"> </w:t>
        </w:r>
        <w:r w:rsidRPr="00FB50A5">
          <w:rPr>
            <w:rStyle w:val="Hyperlink"/>
            <w:rFonts w:ascii="Palatino Linotype" w:hAnsi="Palatino Linotype"/>
            <w:color w:val="1155CC"/>
            <w:sz w:val="20"/>
            <w:szCs w:val="20"/>
          </w:rPr>
          <w:t>http://www.niwa.co.nz/ourscience/climate/information-andresources/nz-temp-record/seven-stationseries-temperature-data</w:t>
        </w:r>
      </w:hyperlink>
      <w:r w:rsidRPr="00FB50A5">
        <w:rPr>
          <w:rFonts w:ascii="Palatino Linotype" w:hAnsi="Palatino Linotype"/>
          <w:color w:val="000000"/>
          <w:sz w:val="20"/>
          <w:szCs w:val="20"/>
        </w:rPr>
        <w:t>).</w:t>
      </w:r>
    </w:p>
    <w:p w14:paraId="103EC254" w14:textId="77777777" w:rsidR="00FB50A5" w:rsidRPr="00FB50A5" w:rsidRDefault="00FB50A5" w:rsidP="00FB50A5">
      <w:pPr>
        <w:pStyle w:val="NormalWeb"/>
        <w:spacing w:before="0" w:beforeAutospacing="0" w:after="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</w:rPr>
        <w:t>Nielsen, J. K. and Neilsen, J. K. (2009) Geoducks (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Panopea</w:t>
      </w:r>
      <w:proofErr w:type="spellEnd"/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 xml:space="preserve">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abrupta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) as isotopic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bioarchives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 of seasonality in the climate of British Columbia.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Ecological Research 24</w:t>
      </w:r>
      <w:r w:rsidRPr="00FB50A5">
        <w:rPr>
          <w:rFonts w:ascii="Palatino Linotype" w:hAnsi="Palatino Linotype"/>
          <w:color w:val="222222"/>
          <w:sz w:val="20"/>
          <w:szCs w:val="20"/>
        </w:rPr>
        <w:t xml:space="preserve">, 987-995,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doi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>: 10/1007/s11284-008-0571-4.</w:t>
      </w:r>
    </w:p>
    <w:p w14:paraId="52B1D6DF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Neuheimer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A. B., Thresher, R. E., Lyle, J. M., &amp; Semmens, J. M. (2011). Tolerance limit for fish growth exceeded by warming waters.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(2), 110-113.</w:t>
      </w:r>
    </w:p>
    <w:p w14:paraId="0B8D185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Newman, M., Alexander, M. A., Ault, T. R., Cobb, K. M.,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Deser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C., Di Lorenzo, E., ... &amp; Smith, C. A. (2016). The Pacific decadal oscillation, revisited.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29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(12), 4399-4427.</w:t>
      </w:r>
    </w:p>
    <w:p w14:paraId="3EEC31C0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Nidheesh, A. G.,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Lengaigne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Vialard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J., Izumo, T., Unnikrishnan, A. S.,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Cassou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C. (2017): Influence of ENSO on the Pacific decadal oscillation in CMIP models. J. Climate, 49, 3309-3326, doi:10.1007/s00382-016-3514-8.</w:t>
      </w:r>
    </w:p>
    <w:p w14:paraId="063D72A9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Nidheesh, A. G.,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Lengaigne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Vialard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J., Izumo, T., Unnikrishnan, A. S., &amp;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Cassou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C. (2017). Influence of ENSO on the Pacific decadal oscillation in CMIP models.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49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3309-3326.</w:t>
      </w:r>
    </w:p>
    <w:p w14:paraId="7E64840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O’Neill, B. C., Kriegler, E.,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Ebi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K. L., Kemp-Benedict, E., Riahi, K., Rothman, D. S., van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Ruijven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B. J., van Vuuren, D. P., Birkmann, J., Kok, K., Levy, M., and Solecki, W. (2017): The roads ahead: Narratives for shared socioeconomic pathways describing world futures in the 21st century. Global Environmental Change, 42, 169-180, http://dx.doi.org/10.1016/j.gloenvcha.2015.01.004.</w:t>
      </w:r>
    </w:p>
    <w:p w14:paraId="712ACB9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Otto-Bliesner, B. L., Brady, E. C., Fasullo, J., Jahn, A., Landrum, L., Stevenson, S., Rosenbloom, N., Mai, A., and Strand, G. (2016): Climate variability and change since 850 CE: An ensemble approach with the Community Earth System Model. B. Am.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Meteorol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 Soc., 97, 735-754, https://doi.org/10.1175/BAMS-D-14-00233.1.</w:t>
      </w:r>
    </w:p>
    <w:p w14:paraId="11D0B320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PAGES 2k Consortium. (2013). Continental-scale temperature variability during the past two millennia.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 geoscience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6, no. 5: 339-346.</w:t>
      </w:r>
    </w:p>
    <w:p w14:paraId="0E749BAF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PAGES2k Consortium. (2017). A global multiproxy database for temperature reconstructions of the Common Era.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Scientific data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4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</w:t>
      </w:r>
    </w:p>
    <w:p w14:paraId="2A853FDF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lastRenderedPageBreak/>
        <w:t xml:space="preserve">Palmer, J. G., Cook, E. R., Turney, C. S., Allen, K., Fenwick, P., Cook, B. I., ... &amp; Baker, P. (2015). Drought variability in the eastern Australia and New Zealand summer drought atlas (ANZDA, CE 1500–2012) modulated by the Interdecadal Pacific Oscillation.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Environmental Research Letters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10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(12), 124002.</w:t>
      </w:r>
    </w:p>
    <w:p w14:paraId="54F029C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Parker, D. E., Folland, C. K., &amp; Jackson, M. (1995). Marine surface temperature: observed variations and data requirements.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Climatic change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31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(2-4), 559-600.</w:t>
      </w:r>
    </w:p>
    <w:p w14:paraId="1C806482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Planton, Y. Y.,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Guilyardi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E., Wittenberg, A. T., Lee, J., Gleckler, P. J., Bayr, T., McGregor, S.,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McPhaden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M. J., Power, S., Roehrig, R.,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Vialard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J., and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Voldoire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A. (2021): Evaluating climate models with the CLIVAR 2020 ENSO metrics package. B. Am.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Meteorol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 Soc., 102, E193-E217, https://doi.org/10.1175/BAMS-D-19-0337.1.</w:t>
      </w:r>
    </w:p>
    <w:p w14:paraId="049C8A33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Porter, S. E., Mosley-Thompson, E., Thompson, L. G., &amp; Wilson, A. B. (2021). Reconstructing an interdecadal Pacific oscillation index from a Pacific basin–wide collection of ice core records.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Climate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34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(10), 3839-3852.</w:t>
      </w:r>
    </w:p>
    <w:p w14:paraId="046E7822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Power, S., Casey, T., Folland, C., Colman, A., &amp; Mehta, V. (1999). Inter-decadal modulation of the impact of ENSO on Australia.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Climate dynamics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319-324.</w:t>
      </w:r>
    </w:p>
    <w:p w14:paraId="1D036D4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Rayner, N. A. A., Parker, D. E., Horton, E. B., Folland, C. K., Alexander, L. V., Rowell, D. P., ... &amp; Kaplan, A. (2003). Global analyses of sea surface temperature, sea ice, and night marine air temperature since the late nineteenth century.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Journal of Geophysical Research: Atmospheres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108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(D14).</w:t>
      </w:r>
    </w:p>
    <w:p w14:paraId="2783BD6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Reynolds, D. J., Edge, D. C., &amp; Black, B. A. (2021).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RingdateR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: A statistical and graphical tool for crossdating.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Dendrochronologia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65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125797.</w:t>
      </w:r>
    </w:p>
    <w:p w14:paraId="0405908E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Reynolds, D. J., Hall, I. R.,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 D., Richardson, C. A., Wanamaker, A. D., &amp; Butler, P. G. (2017). Biological and climate controls on North Atlantic Marine carbon dynamics over the last millennium: Insights from an absolutely dated shell‐based record from the north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icelandic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shelf.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Global Biogeochemical Cycles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31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(12), 1718-1735.</w:t>
      </w:r>
    </w:p>
    <w:p w14:paraId="6487484A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Reynolds, D. J., Hall, I. R., Slater, S. M.,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 D., Halloran, P. R., &amp; Sayer, M. D. J. (2017). Reconstructing past seasonal to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multicentennial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‐scale variability in the NE Atlantic Ocean using the long‐lived marine bivalve mollusk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Glycymeris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glycymeris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Paleoceanography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32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(11), 1153-1173.</w:t>
      </w:r>
    </w:p>
    <w:p w14:paraId="34ED1B4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Reynolds, D. J.,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 D., Halloran, P. R.,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Nederbragt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A. J., Wanamaker, A. D., Butler, P. G., ... &amp; Hall, I. R. (2016). Annually resolved North Atlantic marine climate over the last millennium.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7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(1), 13502.</w:t>
      </w:r>
    </w:p>
    <w:p w14:paraId="073BFE7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Salinger, M. J., Diamond, H. J., &amp; Renwick, J. A. (2020). Surface temperature trends and variability in New Zealand and surrounding oceans. Weather and Climate, 40(1), 32-51.</w:t>
      </w:r>
    </w:p>
    <w:p w14:paraId="239E9B6A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Santoso, A.,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Mcphaden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M. J., &amp; Cai, W. (2017). The defining characteristics of ENSO extremes and the strong 2015/2016 El Niño.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Reviews of Geophysics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55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(4), 1079-1129.</w:t>
      </w:r>
    </w:p>
    <w:p w14:paraId="16BCE61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J., Richardson, C., Forsythe, G., Harris, I., Heinemeier, J., Fraser, N., ... &amp; Jones, P. (2006). First cross-matched floating chronology from the marine fossil record: data from growth lines of the long-lived bivalve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mollusc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Arctica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islandica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The Holocene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16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(7), 967-974.</w:t>
      </w:r>
    </w:p>
    <w:p w14:paraId="6BDF647F" w14:textId="77777777" w:rsid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color w:val="222222"/>
          <w:sz w:val="20"/>
          <w:szCs w:val="20"/>
          <w:shd w:val="clear" w:color="auto" w:fill="FFFFFF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lastRenderedPageBreak/>
        <w:t xml:space="preserve">Smith, L. M., Andrews, J. T., Castaneda, I. S., Kristjansdottir, G. B., Jennings, A. E., and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Sveinbjornsdottir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A. E.  (2005) Temperature reconstructions for SW and N Iceland waters over the last 10cal ka based on 18O records from planktic and benthic Foraminifera. Quaternary Science Reviews 24, 1723-1740,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doi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: 10.1016/j.quascirev.2004.07.025.</w:t>
      </w:r>
    </w:p>
    <w:p w14:paraId="5F569717" w14:textId="357530D6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Strom, A., Francis, R. C., Mantua, N. J., Miles, E. L., &amp; Peterson, D. L. (2004). North Pacific climate recorded in growth rings of geoduck clams: a new tool for paleoenvironmental reconstruction.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31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(6).</w:t>
      </w:r>
    </w:p>
    <w:p w14:paraId="17EF4791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Timmermann, A., An, S. I., Kug, J. S., Jin, F. F., Cai, W.,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Capotondi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A., ... &amp; Zhang, X. (2018). El Niño–southern oscillation complexity.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559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(7715), 535-545.</w:t>
      </w:r>
    </w:p>
    <w:p w14:paraId="519942F7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Titchner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H. A., and Rayner, N. A. (2014): The </w:t>
      </w:r>
      <w:proofErr w:type="gram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Met Office Hadley Centre sea</w:t>
      </w:r>
      <w:proofErr w:type="gram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ice and sea surface temperature data set, version 2: 1. Sea ice concentrations. J.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Geophys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 Res. Atmos., 119, 2864-2889, doi:10.1002/2013JD020316.</w:t>
      </w:r>
    </w:p>
    <w:p w14:paraId="7FAAEDE5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Trenberth, K. E. (2015). Has there been a </w:t>
      </w:r>
      <w:proofErr w:type="gram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hiatus?.</w:t>
      </w:r>
      <w:proofErr w:type="gram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Science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349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(6249), 691-692.</w:t>
      </w:r>
    </w:p>
    <w:p w14:paraId="5B75672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Trenberth, K. E., and J. T. Fasullo (2013), An apparent hiatus in global warming? Earth’s Future, 1, 19–32, doi:10.1002/2013EF000165.</w:t>
      </w:r>
    </w:p>
    <w:p w14:paraId="4203DBED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Vadopalas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B., Pietsch, T. W., and Friedman, C. S. (2010) The Proper Name for the Geoduck: Resurrection of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 xml:space="preserve"> Generosa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from the Synonymy of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abrupta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(Bivalvia: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Myoida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Hiatellidae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)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Malacologia</w:t>
      </w:r>
      <w:proofErr w:type="spellEnd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, 52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(1) 169-173,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doi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: 10.4002/040.052.0111.</w:t>
      </w:r>
    </w:p>
    <w:p w14:paraId="2918DDE1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Vance, T. R., Kiem, A. S., Jong, L. M., Roberts, J. L., Plummer, C. T., Moy, A. D., ... &amp; van Ommen, T. D. (2022). Pacific decadal variability over the last 2000 years and implications for climatic risk.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Communications Earth &amp; Environment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(1), 33.</w:t>
      </w:r>
    </w:p>
    <w:p w14:paraId="3A04BEDB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Venables, W. N., &amp; Ripley, B. D. (2013).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Modern applied statistics with S-PLUS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 Springer Science &amp; Business Media.</w:t>
      </w:r>
    </w:p>
    <w:p w14:paraId="631AA149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Wanamaker, A. D., Kreutz, K. J., Borns, H. W.,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Introne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D. S., Feindel, S., and Barber, B. J. (2006) An aquaculture-based method for calibrated bivalve isotope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paleothermometry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Geochemistry, Geophysics, Geosystems, 7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, Q09011,</w:t>
      </w:r>
      <w:hyperlink r:id="rId5" w:history="1">
        <w:r w:rsidRPr="00FB50A5">
          <w:rPr>
            <w:rStyle w:val="Hyperlink"/>
            <w:rFonts w:ascii="Palatino Linotype" w:hAnsi="Palatino Linotype"/>
            <w:color w:val="222222"/>
            <w:sz w:val="20"/>
            <w:szCs w:val="20"/>
            <w:shd w:val="clear" w:color="auto" w:fill="FFFFFF"/>
          </w:rPr>
          <w:t xml:space="preserve"> doi:10.1029/2005GC001189</w:t>
        </w:r>
      </w:hyperlink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</w:t>
      </w:r>
    </w:p>
    <w:p w14:paraId="0FAA6389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Wanamaker Jr, A. D., Butler, P. G.,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Scourse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J. D., Heinemeier, J., Eiríksson, J., Knudsen, K. L., &amp; Richardson, C. A. (2012). Surface changes in the North Atlantic meridional overturning circulation during the last millennium.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(1), 899.</w:t>
      </w:r>
    </w:p>
    <w:p w14:paraId="16B93578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</w:rPr>
        <w:t xml:space="preserve">Weidman, C. R., Jones, G. A., and Lohmann, K.C. (1994) The long-lived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mollusc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 xml:space="preserve">Arctica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islandica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: A new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paleoceanographic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 xml:space="preserve"> tool for the reconstruction of bottom temperatures for the continental shelves of the northern North Atlantic Ocean. Journal of Geophysical Research, 99 (C9), 18305-18314.</w:t>
      </w:r>
    </w:p>
    <w:p w14:paraId="5A4506FF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White, W., Slater, A., &amp; Millar, R. (2017). Biomass Assessment of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Geoduc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Panopea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 zelandica) From Northern Golden Bay in Fishing Management Area 7.</w:t>
      </w:r>
    </w:p>
    <w:p w14:paraId="252A4CA4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</w:rPr>
        <w:lastRenderedPageBreak/>
        <w:t xml:space="preserve">Whitney, N. M., Wanamaker, A. D., Switzer, M. E., and Pettigrew, N. R. (2020) Using stable isotopes as tracers of water masses and nutrient cycling processes in the Gulf of Maine.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</w:rPr>
        <w:t>Continental Shelf Research, 206</w:t>
      </w:r>
      <w:r w:rsidRPr="00FB50A5">
        <w:rPr>
          <w:rFonts w:ascii="Palatino Linotype" w:hAnsi="Palatino Linotype"/>
          <w:color w:val="222222"/>
          <w:sz w:val="20"/>
          <w:szCs w:val="20"/>
        </w:rPr>
        <w:t xml:space="preserve">, 104210,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</w:rPr>
        <w:t>doi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</w:rPr>
        <w:t>: 10.1016/j.csr.2020.104210.</w:t>
      </w:r>
    </w:p>
    <w:p w14:paraId="62CAE78C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Woodruff, S. D., Slutz, R. J., Jenne, R. L., &amp; Steurer, P. M. (1987). A comprehensive ocean-atmosphere data set.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Bulletin of the American meteorological society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68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(10), 1239-1250.</w:t>
      </w:r>
    </w:p>
    <w:p w14:paraId="1D21DA00" w14:textId="77777777" w:rsidR="00FB50A5" w:rsidRPr="00FB50A5" w:rsidRDefault="00FB50A5" w:rsidP="00FB50A5">
      <w:pPr>
        <w:pStyle w:val="NormalWeb"/>
        <w:spacing w:before="240" w:beforeAutospacing="0" w:after="240" w:afterAutospacing="0"/>
        <w:rPr>
          <w:rFonts w:ascii="Palatino Linotype" w:hAnsi="Palatino Linotype"/>
          <w:sz w:val="20"/>
          <w:szCs w:val="20"/>
        </w:rPr>
      </w:pP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Zang, C., &amp; Biondi, F. (2015). </w:t>
      </w:r>
      <w:proofErr w:type="spellStart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treeclim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: an R package for the numerical calibration of proxy‐climate relationships. </w:t>
      </w:r>
      <w:proofErr w:type="spellStart"/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Ecography</w:t>
      </w:r>
      <w:proofErr w:type="spellEnd"/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 xml:space="preserve">, </w:t>
      </w:r>
      <w:r w:rsidRPr="00FB50A5">
        <w:rPr>
          <w:rFonts w:ascii="Palatino Linotype" w:hAnsi="Palatino Linotype"/>
          <w:i/>
          <w:iCs/>
          <w:color w:val="222222"/>
          <w:sz w:val="20"/>
          <w:szCs w:val="20"/>
          <w:shd w:val="clear" w:color="auto" w:fill="FFFFFF"/>
        </w:rPr>
        <w:t>38</w:t>
      </w:r>
      <w:r w:rsidRPr="00FB50A5"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(4), 431-436.</w:t>
      </w:r>
    </w:p>
    <w:p w14:paraId="4EBC1308" w14:textId="77777777" w:rsidR="004529B2" w:rsidRPr="00FB50A5" w:rsidRDefault="004529B2">
      <w:pPr>
        <w:rPr>
          <w:rFonts w:ascii="Palatino Linotype" w:hAnsi="Palatino Linotype"/>
          <w:sz w:val="20"/>
          <w:szCs w:val="20"/>
        </w:rPr>
      </w:pPr>
    </w:p>
    <w:sectPr w:rsidR="004529B2" w:rsidRPr="00FB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A5"/>
    <w:rsid w:val="00025640"/>
    <w:rsid w:val="004529B2"/>
    <w:rsid w:val="0073378B"/>
    <w:rsid w:val="00A46607"/>
    <w:rsid w:val="00FB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BF5B"/>
  <w15:chartTrackingRefBased/>
  <w15:docId w15:val="{79943CEE-7F63-4390-A955-E0E10A30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5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gupubs.onlinelibrary.wiley.com/doi/10.1029/2005GC001189" TargetMode="External"/><Relationship Id="rId4" Type="http://schemas.openxmlformats.org/officeDocument/2006/relationships/hyperlink" Target="http://www.niwa.co.nz/ourscience/climate/information-andresources/nz-temp-record/seven-stationseries-temperatur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3587</Words>
  <Characters>20447</Characters>
  <Application>Microsoft Office Word</Application>
  <DocSecurity>0</DocSecurity>
  <Lines>170</Lines>
  <Paragraphs>47</Paragraphs>
  <ScaleCrop>false</ScaleCrop>
  <Company/>
  <LinksUpToDate>false</LinksUpToDate>
  <CharactersWithSpaces>23987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Edge</dc:creator>
  <cp:keywords/>
  <dc:description/>
  <cp:lastModifiedBy>David Charles Edge</cp:lastModifiedBy>
  <cp:revision>3</cp:revision>
  <dcterms:created xsi:type="dcterms:W3CDTF">2023-10-19T18:43:00Z</dcterms:created>
  <dcterms:modified xsi:type="dcterms:W3CDTF">2023-10-20T00:19:00Z</dcterms:modified>
</cp:coreProperties>
</file>