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CAN WE GET IT BACK? · LESSON 3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Get it back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900"/>
        <w:gridCol w:w="2400"/>
        <w:gridCol w:w="2300"/>
      </w:tblGrid>
      <w:tr>
        <w:tc>
          <w:tcPr>
            <w:tcW w:type="dxa" w:w="49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Group</w:t>
            </w:r>
          </w:p>
        </w:tc>
        <w:tc>
          <w:tcPr>
            <w:tcW w:type="dxa" w:w="23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</w:tr>
    </w:tbl>
    <w:p>
      <w:pPr>
        <w:pBdr>
          <w:top w:val="single" w:color="E4E0D6" w:sz="2" w:space="6"/>
          <w:bottom w:val="single" w:color="E4E0D6" w:sz="2" w:space="6"/>
          <w:left w:val="single" w:color="0E7C7B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0E7C7B"/>
          <w:sz w:val="19"/>
          <w:szCs w:val="19"/>
        </w:rPr>
        <w:t xml:space="preserve">The challenge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 your beaker: 8 grams of salt, 50 millilitres of water, and a spoonful of sand, all mixed together. Get the salt back — all of it, dry, in the dish. You will be weighed.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800"/>
        <w:gridCol w:w="4800"/>
      </w:tblGrid>
      <w:tr>
        <w:tc>
          <w:tcPr>
            <w:tcW w:type="dxa" w:w="48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FILTERING</w:t>
            </w:r>
          </w:p>
        </w:tc>
        <w:tc>
          <w:tcPr>
            <w:tcW w:type="dxa" w:w="4800"/>
            <w:shd w:fill="8A4A22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DECANTING</w:t>
            </w:r>
          </w:p>
        </w:tc>
      </w:tr>
      <w:tr>
        <w:tc>
          <w:tcPr>
            <w:tcW w:type="dxa" w:w="48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70" w:before="4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Pour the whole mixture through a paper cone in a funnel. The sand stays on the paper, the liquid runs through.</w:t>
            </w:r>
          </w:p>
        </w:tc>
        <w:tc>
          <w:tcPr>
            <w:tcW w:type="dxa" w:w="48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70" w:before="40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Let the sand settle to the bottom, then carefully pour the liquid off it into a second beaker. No paper at all.</w:t>
            </w:r>
          </w:p>
        </w:tc>
      </w:tr>
    </w:tbl>
    <w:p>
      <w:pPr>
        <w:spacing w:after="90" w:before="90" w:line="260"/>
        <w:jc w:val="center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Half the class uses each one. We are finding out WHICH METHOD LOSES LESS SALT.</w:t>
      </w:r>
    </w:p>
    <w:p>
      <w:pPr>
        <w:spacing w:after="70" w:before="40" w:line="260"/>
        <w:jc w:val="center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My method:     FILTERING   /   DECANTING      (circle one)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 · Before you plan</w:t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Which of the three things in the beaker is dissolved, and which is not?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8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Why does that difference matter for getting the salt out?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8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 funnel on its own, with no paper in it — would that separate anything? Why not?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8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Which method do you think will lose more salt — and WHERE would it be lost?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8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What is the ONE thing you have to do first — and why does the order matter?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2 · Our method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Number the steps. Someone from another group must be able to follow it without asking you anything.</w:t>
      </w:r>
    </w:p>
    <w:p>
      <w:pPr>
        <w:pBdr>
          <w:top w:val="single" w:color="E4E0D6" w:sz="2" w:space="6"/>
          <w:bottom w:val="single" w:color="E4E0D6" w:sz="2" w:space="6"/>
          <w:left w:val="single" w:color="E8930C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9A5F00"/>
          <w:sz w:val="19"/>
          <w:szCs w:val="19"/>
        </w:rPr>
        <w:t xml:space="preserve">Do not forget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Somewhere in your method there must be a step that says WEIGH THE EMPTY BASIN. If you do not know what the dish weighs by itself, you cannot work out how much salt ends up in it.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3 · Another group read our method</w:t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question they asked: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8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What we changed because of it: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3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 · Running it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Look at what came through the filter. The liquid is clear — but is it just water?</w:t>
      </w:r>
    </w:p>
    <w:p>
      <w:pPr>
        <w:spacing w:after="30" w:before="10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What is caught on the filter paper?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7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Why did the sand get caught but the salt did not?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5 · The numbers</w:t>
      </w:r>
    </w:p>
    <w:p>
      <w:pPr>
        <w:pBdr>
          <w:top w:val="single" w:color="E4E0D6" w:sz="2" w:space="6"/>
          <w:bottom w:val="single" w:color="E4E0D6" w:sz="2" w:space="6"/>
          <w:left w:val="single" w:color="A32020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A32020"/>
          <w:sz w:val="19"/>
          <w:szCs w:val="19"/>
        </w:rPr>
        <w:t xml:space="preserve">Cool it first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 hot basin gives a false reading — the warm air rising off it pushes up against the pan. Five minutes on the mat before it goes near the scales.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6000"/>
        <w:gridCol w:w="3600"/>
      </w:tblGrid>
      <w:tr>
        <w:tc>
          <w:tcPr>
            <w:tcW w:type="dxa" w:w="6000"/>
            <w:shd w:fill="FBF9F4" w:val="clear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Empty basin (weighed at the start)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shd w:fill="FBF9F4" w:val="clear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Basin with dry salt in it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SALT RECOVERED  (subtract)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shd w:fill="FBF9F4" w:val="clear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Salt we started with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 g</w:t>
            </w:r>
          </w:p>
        </w:tc>
      </w:tr>
      <w:tr>
        <w:tc>
          <w:tcPr>
            <w:tcW w:type="dxa" w:w="6000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DIFFERENCE  (how much is missing)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shd w:fill="FBF9F4" w:val="clear"/>
            <w:tcMar>
              <w:top w:type="dxa" w:w="165"/>
              <w:left w:type="dxa" w:w="110"/>
              <w:bottom w:type="dxa" w:w="16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Our method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filter / decant</w:t>
            </w:r>
          </w:p>
        </w:tc>
      </w:tr>
    </w:tbl>
    <w:p>
      <w:pPr>
        <w:spacing w:after="30" w:before="11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Look at what is in the dish. What is it — and how do you know?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7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Did the missing salt get destroyed? How do you know?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3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 · Which method won?</w:t>
      </w:r>
    </w:p>
    <w:p>
      <w:pPr>
        <w:spacing w:after="70" w:before="4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Nobody got 8 grams back. Both methods lost salt — but in DIFFERENT PLACES.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The whole class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Copy every group's recovered mass from the board.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Group A</w:t>
            </w:r>
          </w:p>
        </w:tc>
        <w:tc>
          <w:tcPr>
            <w:tcW w:type="dxa" w:w="2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Group B</w:t>
            </w:r>
          </w:p>
        </w:tc>
        <w:tc>
          <w:tcPr>
            <w:tcW w:type="dxa" w:w="2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Group C</w:t>
            </w:r>
          </w:p>
        </w:tc>
      </w:tr>
      <w:tr>
        <w:tc>
          <w:tcPr>
            <w:tcW w:type="dxa" w:w="2400"/>
            <w:shd w:fill="FBF9F4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FILTERED (g)</w:t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BF9F4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DECANTED (g)</w:t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11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Which method got more salt back?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7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Was that what you predicted? If not, why did you think the other one?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Name the exact place each method loses its salt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2400"/>
        <w:gridCol w:w="7200"/>
      </w:tblGrid>
      <w:tr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Filtering loses salt…</w:t>
            </w:r>
          </w:p>
        </w:tc>
        <w:tc>
          <w:tcPr>
            <w:tcW w:type="dxa" w:w="72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30" w:before="13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Decanting loses salt…</w:t>
            </w:r>
          </w:p>
        </w:tc>
        <w:tc>
          <w:tcPr>
            <w:tcW w:type="dxa" w:w="72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30" w:before="13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1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Two groups used the SAME method and got different numbers. Does that mean one of them did it wrong?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30" w:before="7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What ONE change would improve EITHER method?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Bdr>
          <w:top w:val="single" w:color="E4E0D6" w:sz="2" w:space="6"/>
          <w:bottom w:val="single" w:color="E4E0D6" w:sz="2" w:space="6"/>
          <w:left w:val="single" w:color="0E7C7B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0E7C7B"/>
          <w:sz w:val="19"/>
          <w:szCs w:val="19"/>
        </w:rPr>
        <w:t xml:space="preserve">The big idea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Neither method is wrong. They lose salt in different places, and until you compared them you had no way of knowing which place costs more. A number being off does not mean somebody was careless — it means the METHOD lost some, and the job is to say where.</w:t>
      </w:r>
    </w:p>
    <w:p>
      <w:pPr>
        <w:pBdr>
          <w:top w:val="single" w:color="E4E0D6" w:sz="2" w:space="6"/>
          <w:bottom w:val="single" w:color="E4E0D6" w:sz="2" w:space="6"/>
          <w:left w:val="single" w:color="E8930C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9A5F00"/>
          <w:sz w:val="19"/>
          <w:szCs w:val="19"/>
        </w:rPr>
        <w:t xml:space="preserve">Push me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Work out both methods' recovery as a percentage of 8 g. How big is the gap between them? Is that gap bigger than the difference between two groups using the SAME method — and what would that tell you?</w:t>
      </w: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3 · SUPPORTED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Put the method in order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900"/>
        <w:gridCol w:w="2400"/>
        <w:gridCol w:w="2300"/>
      </w:tblGrid>
      <w:tr>
        <w:tc>
          <w:tcPr>
            <w:tcW w:type="dxa" w:w="49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Group</w:t>
            </w:r>
          </w:p>
        </w:tc>
        <w:tc>
          <w:tcPr>
            <w:tcW w:type="dxa" w:w="23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70" w:before="40" w:line="260"/>
      </w:pPr>
      <w:r>
        <w:rPr>
          <w:rFonts w:ascii="Calibri" w:cs="Calibri" w:eastAsia="Calibri" w:hAnsi="Calibri"/>
          <w:i/>
          <w:iCs/>
          <w:color w:val="5A6478"/>
          <w:sz w:val="19"/>
          <w:szCs w:val="19"/>
        </w:rPr>
        <w:t xml:space="preserve">Cut out the steps. Put them in the right order. WARNING: two of them do not belong at all — find them and leave them out.</w:t>
      </w:r>
    </w:p>
    <w:tbl>
      <w:tblPr>
        <w:tblW w:type="dxa" w:w="9600"/>
        <w:tblBorders>
          <w:top w:val="single" w:color="555C6B" w:sz="8"/>
          <w:left w:val="single" w:color="555C6B" w:sz="8"/>
          <w:bottom w:val="single" w:color="555C6B" w:sz="8"/>
          <w:right w:val="single" w:color="555C6B" w:sz="8"/>
          <w:insideH w:val="single" w:color="555C6B" w:sz="8"/>
          <w:insideV w:val="single" w:color="555C6B" w:sz="8"/>
        </w:tblBorders>
      </w:tblPr>
      <w:tblGrid>
        <w:gridCol w:w="9600"/>
      </w:tblGrid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Pour the filtered liquid into the weighed basin.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Let the basin cool for five minutes.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Fold the filter paper into a cone and sit it in the funnel.  (filtering)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Stir the sand until it dissolves.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Subtract the empty basin mass to find the salt recovered.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Hand the basin to the teacher to go on the frypan.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Weigh the empty basin and write the number down.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Weigh the basin with the salt in it.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Pour the salt down the sink and start again.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Pour the mixture slowly through the filter, into the second beaker.  (filtering)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Wait for the water to evaporate away.</w:t>
            </w:r>
          </w:p>
        </w:tc>
      </w:tr>
      <w:tr>
        <w:tc>
          <w:tcPr>
            <w:tcW w:type="dxa" w:w="9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0" w:before="15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Let the sand settle, then pour the liquid off it carefully.  (decanting)</w:t>
            </w:r>
          </w:p>
        </w:tc>
      </w:tr>
    </w:tbl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3 · SUPPORTED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My results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900"/>
        <w:gridCol w:w="2400"/>
        <w:gridCol w:w="2300"/>
      </w:tblGrid>
      <w:tr>
        <w:tc>
          <w:tcPr>
            <w:tcW w:type="dxa" w:w="49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Group</w:t>
            </w:r>
          </w:p>
        </w:tc>
        <w:tc>
          <w:tcPr>
            <w:tcW w:type="dxa" w:w="23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</w:tr>
    </w:tbl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6000"/>
        <w:gridCol w:w="3600"/>
      </w:tblGrid>
      <w:tr>
        <w:tc>
          <w:tcPr>
            <w:tcW w:type="dxa" w:w="6000"/>
            <w:shd w:fill="FBF9F4" w:val="clear"/>
            <w:tcMar>
              <w:top w:type="dxa" w:w="190"/>
              <w:left w:type="dxa" w:w="110"/>
              <w:bottom w:type="dxa" w:w="19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Empty basin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shd w:fill="FBF9F4" w:val="clear"/>
            <w:tcMar>
              <w:top w:type="dxa" w:w="190"/>
              <w:left w:type="dxa" w:w="110"/>
              <w:bottom w:type="dxa" w:w="19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Basin with salt in it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tcMar>
              <w:top w:type="dxa" w:w="190"/>
              <w:left w:type="dxa" w:w="110"/>
              <w:bottom w:type="dxa" w:w="19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Salt I got back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0"/>
            <w:shd w:fill="FBF9F4" w:val="clear"/>
            <w:tcMar>
              <w:top w:type="dxa" w:w="190"/>
              <w:left w:type="dxa" w:w="110"/>
              <w:bottom w:type="dxa" w:w="19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Salt I started with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8 g</w:t>
            </w:r>
          </w:p>
        </w:tc>
      </w:tr>
      <w:tr>
        <w:tc>
          <w:tcPr>
            <w:tcW w:type="dxa" w:w="6000"/>
            <w:tcMar>
              <w:top w:type="dxa" w:w="190"/>
              <w:left w:type="dxa" w:w="110"/>
              <w:bottom w:type="dxa" w:w="19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How much is missing</w:t>
            </w:r>
          </w:p>
        </w:tc>
        <w:tc>
          <w:tcPr>
            <w:tcW w:type="dxa" w:w="3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Finish these sentences</w:t>
      </w:r>
    </w:p>
    <w:p>
      <w:pPr>
        <w:spacing w:after="70" w:before="110" w:lin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My method was  FILTERING  /  DECANTING   (circle one)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sand was separated out because ______________________________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salt went straight through because ___________________________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white solid in my dish is _____________________________________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did not get all 8 grams back because ___________________________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missing salt was NOT destroyed. It is ________________________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pBdr>
          <w:top w:val="single" w:color="E4E0D6" w:sz="2" w:space="6"/>
          <w:bottom w:val="single" w:color="E4E0D6" w:sz="2" w:space="6"/>
          <w:left w:val="single" w:color="0E7C7B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0E7C7B"/>
          <w:sz w:val="19"/>
          <w:szCs w:val="19"/>
        </w:rPr>
        <w:t xml:space="preserve">Word bank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dissolved  ·  too small  ·  filter paper  ·  left in the beaker  ·  evaporated  ·  salt  ·  still damp  ·  source of error</w:t>
      </w: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3 · EXIT TICKETS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Exit tickets — cut into six</w:t>
      </w:r>
    </w:p>
    <w:tbl>
      <w:tblPr>
        <w:tblW w:type="dxa" w:w="9600"/>
        <w:tblBorders>
          <w:top w:val="single" w:color="8E97AA" w:sz="6"/>
          <w:left w:val="single" w:color="8E97AA" w:sz="6"/>
          <w:bottom w:val="single" w:color="8E97AA" w:sz="6"/>
          <w:right w:val="single" w:color="8E97AA" w:sz="6"/>
          <w:insideH w:val="single" w:color="8E97AA" w:sz="6"/>
          <w:insideV w:val="single" w:color="8E97AA" w:sz="6"/>
        </w:tblBorders>
      </w:tblPr>
      <w:tblGrid>
        <w:gridCol w:w="4800"/>
        <w:gridCol w:w="4800"/>
      </w:tblGrid>
      <w:tr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</w:tr>
      <w:tr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</w:tr>
      <w:tr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  <w:tc>
          <w:tcPr>
            <w:tcW w:type="dxa" w:w="4800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6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Name: 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Both groups started with 8 g of salt. The group that FILTERED got 7.5 g back. The group that DECANTED got 6.5 g.</w:t>
            </w:r>
          </w:p>
          <w:p>
            <w:pPr>
              <w:spacing w:after="45" w:before="40" w:line="260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16"/>
                <w:szCs w:val="16"/>
              </w:rPr>
              <w:t xml:space="preserve">Neither group did anything wrong.</w:t>
            </w:r>
          </w:p>
          <w:p>
            <w:pPr>
              <w:spacing w:after="50" w:before="4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Explain how that is possible.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75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_________________________________________</w:t>
            </w:r>
          </w:p>
        </w:tc>
      </w:tr>
    </w:tbl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8"/>
        <w:sz w:val="14"/>
        <w:szCs w:val="14"/>
      </w:rPr>
      <w:t xml:space="preserve">Lesson 3 · Get it back · Year 6 Science · Term 4 2026 · St Joseph's Primary School, Corinda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Student Sheets — Get it back</dc:title>
  <dc:creator>David Cox</dc:creator>
  <cp:lastModifiedBy>Un-named</cp:lastModifiedBy>
  <cp:revision>1</cp:revision>
  <dcterms:created xsi:type="dcterms:W3CDTF">2026-09-15T10:05:01.526Z</dcterms:created>
  <dcterms:modified xsi:type="dcterms:W3CDTF">2026-09-15T10:05:01.538Z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