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92BDD" w14:textId="77777777" w:rsidR="00343116" w:rsidRPr="00745DB7" w:rsidRDefault="00343116" w:rsidP="0034311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bookmarkStart w:id="0" w:name="_Hlk231027188"/>
      <w:bookmarkEnd w:id="0"/>
      <w:r w:rsidRPr="00745DB7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Benford’s Law and Regression Results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Published</w:t>
      </w:r>
      <w:r w:rsidRPr="00745DB7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in</w:t>
      </w:r>
    </w:p>
    <w:p w14:paraId="59849B05" w14:textId="77777777" w:rsidR="00343116" w:rsidRPr="00745DB7" w:rsidRDefault="00343116" w:rsidP="0034311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745DB7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Articles in </w:t>
      </w:r>
      <w:r w:rsidRPr="00745DB7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New Zealand Economic Papers</w:t>
      </w:r>
    </w:p>
    <w:p w14:paraId="4F3BF192" w14:textId="77777777" w:rsidR="00343116" w:rsidRPr="00745DB7" w:rsidRDefault="00343116" w:rsidP="00343116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49AF5750" w14:textId="77777777" w:rsidR="00343116" w:rsidRDefault="00343116" w:rsidP="003431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1C6C">
        <w:rPr>
          <w:rFonts w:ascii="Times New Roman" w:hAnsi="Times New Roman" w:cs="Times New Roman"/>
          <w:b/>
          <w:bCs/>
          <w:sz w:val="28"/>
          <w:szCs w:val="28"/>
          <w:lang w:val="en-US"/>
        </w:rPr>
        <w:t>David E. Giles</w:t>
      </w:r>
    </w:p>
    <w:p w14:paraId="2866D267" w14:textId="77777777" w:rsidR="00343116" w:rsidRDefault="00343116" w:rsidP="003431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EF7D09" w14:textId="6999A0C6" w:rsidR="00343116" w:rsidRDefault="00343116" w:rsidP="003431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June 2026</w:t>
      </w:r>
    </w:p>
    <w:p w14:paraId="58903409" w14:textId="77777777" w:rsidR="00343116" w:rsidRDefault="00343116">
      <w:pPr>
        <w:rPr>
          <w:rFonts w:ascii="Times New Roman" w:hAnsi="Times New Roman" w:cs="Times New Roman"/>
          <w:b/>
          <w:bCs/>
          <w:lang w:val="en-US"/>
        </w:rPr>
      </w:pPr>
    </w:p>
    <w:p w14:paraId="40364F87" w14:textId="77777777" w:rsidR="00343116" w:rsidRDefault="00343116">
      <w:pPr>
        <w:rPr>
          <w:rFonts w:ascii="Times New Roman" w:hAnsi="Times New Roman" w:cs="Times New Roman"/>
          <w:b/>
          <w:bCs/>
          <w:lang w:val="en-US"/>
        </w:rPr>
      </w:pPr>
    </w:p>
    <w:p w14:paraId="385B9EF7" w14:textId="23118A70" w:rsidR="00DA1588" w:rsidRDefault="00343116" w:rsidP="00343116">
      <w:pPr>
        <w:spacing w:line="240" w:lineRule="auto"/>
        <w:contextualSpacing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ONLINE </w:t>
      </w:r>
      <w:r w:rsidRPr="00343116">
        <w:rPr>
          <w:rFonts w:ascii="Times New Roman" w:hAnsi="Times New Roman" w:cs="Times New Roman"/>
          <w:b/>
          <w:bCs/>
          <w:lang w:val="en-US"/>
        </w:rPr>
        <w:t>APPENDIX A:</w:t>
      </w:r>
      <w:r>
        <w:rPr>
          <w:rFonts w:ascii="Times New Roman" w:hAnsi="Times New Roman" w:cs="Times New Roman"/>
          <w:b/>
          <w:bCs/>
          <w:lang w:val="en-US"/>
        </w:rPr>
        <w:tab/>
        <w:t>Confidence Interval Plots for all Decade Sub-Samples</w:t>
      </w:r>
    </w:p>
    <w:p w14:paraId="2E6E5192" w14:textId="77777777" w:rsidR="00343116" w:rsidRDefault="00343116" w:rsidP="00343116">
      <w:pPr>
        <w:spacing w:line="240" w:lineRule="auto"/>
        <w:contextualSpacing/>
        <w:rPr>
          <w:rFonts w:ascii="Times New Roman" w:hAnsi="Times New Roman" w:cs="Times New Roman"/>
          <w:b/>
          <w:bCs/>
          <w:lang w:val="en-US"/>
        </w:rPr>
      </w:pPr>
    </w:p>
    <w:p w14:paraId="788F98C0" w14:textId="53848762" w:rsidR="00343116" w:rsidRDefault="00343116" w:rsidP="00343116">
      <w:pPr>
        <w:spacing w:line="360" w:lineRule="auto"/>
        <w:contextualSpacing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Figures 1</w:t>
      </w:r>
      <w:r w:rsidR="00040E28">
        <w:rPr>
          <w:rFonts w:ascii="Times New Roman" w:hAnsi="Times New Roman" w:cs="Times New Roman"/>
          <w:lang w:val="en-US"/>
        </w:rPr>
        <w:t>1</w:t>
      </w:r>
      <w:r>
        <w:rPr>
          <w:rFonts w:ascii="Times New Roman" w:hAnsi="Times New Roman" w:cs="Times New Roman"/>
          <w:lang w:val="en-US"/>
        </w:rPr>
        <w:t>(a), (b) to 1</w:t>
      </w:r>
      <w:r w:rsidR="00040E28"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en-US"/>
        </w:rPr>
        <w:t>(a), (b) in the text provide plots of the confidence intervals for the 1</w:t>
      </w:r>
      <w:r w:rsidRPr="00343116">
        <w:rPr>
          <w:rFonts w:ascii="Times New Roman" w:hAnsi="Times New Roman" w:cs="Times New Roman"/>
          <w:vertAlign w:val="superscript"/>
          <w:lang w:val="en-US"/>
        </w:rPr>
        <w:t>st</w:t>
      </w:r>
      <w:r>
        <w:rPr>
          <w:rFonts w:ascii="Times New Roman" w:hAnsi="Times New Roman" w:cs="Times New Roman"/>
          <w:lang w:val="en-US"/>
        </w:rPr>
        <w:t xml:space="preserve"> – digit and 2</w:t>
      </w:r>
      <w:r w:rsidRPr="00343116">
        <w:rPr>
          <w:rFonts w:ascii="Times New Roman" w:hAnsi="Times New Roman" w:cs="Times New Roman"/>
          <w:vertAlign w:val="superscript"/>
          <w:lang w:val="en-US"/>
        </w:rPr>
        <w:t>nd</w:t>
      </w:r>
      <w:r>
        <w:rPr>
          <w:rFonts w:ascii="Times New Roman" w:hAnsi="Times New Roman" w:cs="Times New Roman"/>
          <w:lang w:val="en-US"/>
        </w:rPr>
        <w:t xml:space="preserve"> – digit empirical relative frequencies for the data relating to coefficients, standard errors and Student t-statistics </w:t>
      </w:r>
      <w:r w:rsidR="00320CBE">
        <w:rPr>
          <w:rFonts w:ascii="Times New Roman" w:hAnsi="Times New Roman" w:cs="Times New Roman"/>
          <w:lang w:val="en-US"/>
        </w:rPr>
        <w:t xml:space="preserve">just </w:t>
      </w:r>
      <w:r>
        <w:rPr>
          <w:rFonts w:ascii="Times New Roman" w:hAnsi="Times New Roman" w:cs="Times New Roman"/>
          <w:lang w:val="en-US"/>
        </w:rPr>
        <w:t>for the sub-sample for the 1990-199 decade. To sav</w:t>
      </w:r>
      <w:r w:rsidR="00882C3B"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lang w:val="en-US"/>
        </w:rPr>
        <w:t xml:space="preserve"> space, plots for the other decade sub-samples were not included. The plots</w:t>
      </w:r>
      <w:r w:rsidR="00320CBE">
        <w:rPr>
          <w:rFonts w:ascii="Times New Roman" w:hAnsi="Times New Roman" w:cs="Times New Roman"/>
          <w:lang w:val="en-US"/>
        </w:rPr>
        <w:t xml:space="preserve"> for all of the decade sub-samples are provided</w:t>
      </w:r>
      <w:r>
        <w:rPr>
          <w:rFonts w:ascii="Times New Roman" w:hAnsi="Times New Roman" w:cs="Times New Roman"/>
          <w:lang w:val="en-US"/>
        </w:rPr>
        <w:t xml:space="preserve"> in this document.</w:t>
      </w:r>
      <w:r w:rsidR="002942B8">
        <w:rPr>
          <w:rFonts w:ascii="Times New Roman" w:hAnsi="Times New Roman" w:cs="Times New Roman"/>
          <w:lang w:val="en-US"/>
        </w:rPr>
        <w:t xml:space="preserve"> Figures A.3(a) – A.3(f) correspond to Figures 1</w:t>
      </w:r>
      <w:r w:rsidR="00040E28">
        <w:rPr>
          <w:rFonts w:ascii="Times New Roman" w:hAnsi="Times New Roman" w:cs="Times New Roman"/>
          <w:lang w:val="en-US"/>
        </w:rPr>
        <w:t>1</w:t>
      </w:r>
      <w:r w:rsidR="00320CBE">
        <w:rPr>
          <w:rFonts w:ascii="Times New Roman" w:hAnsi="Times New Roman" w:cs="Times New Roman"/>
          <w:lang w:val="en-US"/>
        </w:rPr>
        <w:t>(a)</w:t>
      </w:r>
      <w:r w:rsidR="002942B8">
        <w:rPr>
          <w:rFonts w:ascii="Times New Roman" w:hAnsi="Times New Roman" w:cs="Times New Roman"/>
          <w:lang w:val="en-US"/>
        </w:rPr>
        <w:t xml:space="preserve"> to 1</w:t>
      </w:r>
      <w:r w:rsidR="00040E28">
        <w:rPr>
          <w:rFonts w:ascii="Times New Roman" w:hAnsi="Times New Roman" w:cs="Times New Roman"/>
          <w:lang w:val="en-US"/>
        </w:rPr>
        <w:t>3</w:t>
      </w:r>
      <w:r w:rsidR="00320CBE">
        <w:rPr>
          <w:rFonts w:ascii="Times New Roman" w:hAnsi="Times New Roman" w:cs="Times New Roman"/>
          <w:lang w:val="en-US"/>
        </w:rPr>
        <w:t>(b)</w:t>
      </w:r>
      <w:r w:rsidR="002942B8">
        <w:rPr>
          <w:rFonts w:ascii="Times New Roman" w:hAnsi="Times New Roman" w:cs="Times New Roman"/>
          <w:lang w:val="en-US"/>
        </w:rPr>
        <w:t xml:space="preserve"> in the paper itself.</w:t>
      </w:r>
    </w:p>
    <w:p w14:paraId="6DCB55A1" w14:textId="77777777" w:rsidR="00046B41" w:rsidRDefault="00046B41" w:rsidP="00046B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</w:p>
    <w:p w14:paraId="33D6E292" w14:textId="77777777" w:rsidR="00046B41" w:rsidRDefault="00046B41" w:rsidP="00046B41">
      <w:pPr>
        <w:rPr>
          <w:rFonts w:ascii="Times New Roman" w:hAnsi="Times New Roman" w:cs="Times New Roman"/>
          <w:lang w:val="en-US"/>
        </w:rPr>
      </w:pPr>
    </w:p>
    <w:p w14:paraId="14DFAE94" w14:textId="77777777" w:rsidR="00046B41" w:rsidRDefault="00046B41" w:rsidP="00046B41">
      <w:pPr>
        <w:rPr>
          <w:rFonts w:ascii="Times New Roman" w:hAnsi="Times New Roman" w:cs="Times New Roman"/>
          <w:lang w:val="en-US"/>
        </w:rPr>
      </w:pPr>
    </w:p>
    <w:p w14:paraId="7CFB5A2B" w14:textId="77777777" w:rsidR="00046B41" w:rsidRDefault="00046B41" w:rsidP="00046B41">
      <w:pPr>
        <w:rPr>
          <w:rFonts w:ascii="Times New Roman" w:hAnsi="Times New Roman" w:cs="Times New Roman"/>
          <w:lang w:val="en-US"/>
        </w:rPr>
      </w:pPr>
    </w:p>
    <w:p w14:paraId="29B1EB4D" w14:textId="77777777" w:rsidR="00046B41" w:rsidRDefault="00046B41" w:rsidP="00046B41">
      <w:pPr>
        <w:rPr>
          <w:rFonts w:ascii="Times New Roman" w:hAnsi="Times New Roman" w:cs="Times New Roman"/>
          <w:lang w:val="en-US"/>
        </w:rPr>
      </w:pPr>
    </w:p>
    <w:p w14:paraId="78C8D255" w14:textId="77777777" w:rsidR="00046B41" w:rsidRDefault="00046B41" w:rsidP="00046B41">
      <w:pPr>
        <w:rPr>
          <w:rFonts w:ascii="Times New Roman" w:hAnsi="Times New Roman" w:cs="Times New Roman"/>
          <w:lang w:val="en-US"/>
        </w:rPr>
      </w:pPr>
    </w:p>
    <w:p w14:paraId="0CA45D00" w14:textId="77777777" w:rsidR="00046B41" w:rsidRDefault="00046B41" w:rsidP="00046B41">
      <w:pPr>
        <w:rPr>
          <w:rFonts w:ascii="Times New Roman" w:hAnsi="Times New Roman" w:cs="Times New Roman"/>
          <w:lang w:val="en-US"/>
        </w:rPr>
      </w:pPr>
    </w:p>
    <w:p w14:paraId="7D5F9F52" w14:textId="77777777" w:rsidR="00046B41" w:rsidRDefault="00046B41" w:rsidP="00046B41">
      <w:pPr>
        <w:rPr>
          <w:rFonts w:ascii="Times New Roman" w:hAnsi="Times New Roman" w:cs="Times New Roman"/>
          <w:lang w:val="en-US"/>
        </w:rPr>
      </w:pPr>
    </w:p>
    <w:p w14:paraId="5CEEA69C" w14:textId="77777777" w:rsidR="00046B41" w:rsidRDefault="00046B41" w:rsidP="00046B41">
      <w:pPr>
        <w:rPr>
          <w:rFonts w:ascii="Times New Roman" w:hAnsi="Times New Roman" w:cs="Times New Roman"/>
          <w:lang w:val="en-US"/>
        </w:rPr>
      </w:pPr>
    </w:p>
    <w:p w14:paraId="5AE4EEF9" w14:textId="77777777" w:rsidR="00046B41" w:rsidRDefault="00046B41" w:rsidP="00046B41">
      <w:pPr>
        <w:rPr>
          <w:rFonts w:ascii="Times New Roman" w:hAnsi="Times New Roman" w:cs="Times New Roman"/>
          <w:lang w:val="en-US"/>
        </w:rPr>
      </w:pPr>
    </w:p>
    <w:p w14:paraId="6683016B" w14:textId="77777777" w:rsidR="00046B41" w:rsidRDefault="00046B41" w:rsidP="00046B41">
      <w:pPr>
        <w:rPr>
          <w:rFonts w:ascii="Times New Roman" w:hAnsi="Times New Roman" w:cs="Times New Roman"/>
          <w:lang w:val="en-US"/>
        </w:rPr>
      </w:pPr>
    </w:p>
    <w:p w14:paraId="37095E65" w14:textId="77777777" w:rsidR="00046B41" w:rsidRDefault="00046B41" w:rsidP="00046B41">
      <w:pPr>
        <w:rPr>
          <w:rFonts w:ascii="Times New Roman" w:hAnsi="Times New Roman" w:cs="Times New Roman"/>
          <w:lang w:val="en-US"/>
        </w:rPr>
      </w:pPr>
    </w:p>
    <w:p w14:paraId="5D6EF8D8" w14:textId="77777777" w:rsidR="00046B41" w:rsidRDefault="00046B41" w:rsidP="00046B41">
      <w:pPr>
        <w:rPr>
          <w:rFonts w:ascii="Times New Roman" w:hAnsi="Times New Roman" w:cs="Times New Roman"/>
          <w:lang w:val="en-US"/>
        </w:rPr>
      </w:pPr>
    </w:p>
    <w:p w14:paraId="067585AE" w14:textId="77777777" w:rsidR="00046B41" w:rsidRDefault="00046B41" w:rsidP="00046B41">
      <w:pPr>
        <w:rPr>
          <w:rFonts w:ascii="Times New Roman" w:hAnsi="Times New Roman" w:cs="Times New Roman"/>
          <w:lang w:val="en-US"/>
        </w:rPr>
      </w:pPr>
    </w:p>
    <w:p w14:paraId="496554A1" w14:textId="3B3E451F" w:rsidR="00046B41" w:rsidRPr="00046B41" w:rsidRDefault="00046B41" w:rsidP="00046B41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046B41">
        <w:rPr>
          <w:rFonts w:ascii="Times New Roman" w:hAnsi="Times New Roman" w:cs="Times New Roman"/>
          <w:b/>
          <w:bCs/>
          <w:u w:val="single"/>
          <w:lang w:val="en-US"/>
        </w:rPr>
        <w:t>1966 – 1979</w:t>
      </w:r>
    </w:p>
    <w:p w14:paraId="74E35F3C" w14:textId="77777777" w:rsidR="00046B41" w:rsidRDefault="00046B41" w:rsidP="00046B41">
      <w:pPr>
        <w:rPr>
          <w:rFonts w:ascii="Times New Roman" w:hAnsi="Times New Roman" w:cs="Times New Roman"/>
          <w:b/>
          <w:bCs/>
          <w:lang w:val="en-US"/>
        </w:rPr>
      </w:pPr>
    </w:p>
    <w:p w14:paraId="049B810E" w14:textId="107558C8" w:rsidR="00046B41" w:rsidRDefault="00046B41" w:rsidP="00046B41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6F54710" wp14:editId="37CBBFAA">
            <wp:extent cx="5731510" cy="5723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33E2" w14:textId="77777777" w:rsidR="00046B41" w:rsidRDefault="00046B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E7F2DD4" w14:textId="56D5D359" w:rsidR="00046B41" w:rsidRDefault="00046B41" w:rsidP="00046B41">
      <w:pPr>
        <w:spacing w:line="36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5AD46785" wp14:editId="1E37BC33">
            <wp:extent cx="5731510" cy="57232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DD3D" w14:textId="77777777" w:rsidR="00046B41" w:rsidRDefault="00046B4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11ED4C8" w14:textId="2E3A87F3" w:rsidR="00343116" w:rsidRDefault="00046B41" w:rsidP="00046B41">
      <w:pPr>
        <w:spacing w:line="360" w:lineRule="auto"/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167E30B3" wp14:editId="7AD5C9C9">
            <wp:extent cx="5731510" cy="57232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5C4D" w14:textId="77777777" w:rsidR="00BB01C7" w:rsidRDefault="00BB01C7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063189A6" w14:textId="62483E67" w:rsidR="00046B41" w:rsidRDefault="00BB01C7" w:rsidP="00046B41">
      <w:pPr>
        <w:spacing w:line="360" w:lineRule="auto"/>
        <w:contextualSpacing/>
        <w:rPr>
          <w:rFonts w:ascii="Times New Roman" w:hAnsi="Times New Roman" w:cs="Times New Roman"/>
          <w:b/>
          <w:bCs/>
          <w:u w:val="single"/>
          <w:lang w:val="en-US"/>
        </w:rPr>
      </w:pPr>
      <w:r w:rsidRPr="00BB01C7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 xml:space="preserve">1980 </w:t>
      </w:r>
      <w:r>
        <w:rPr>
          <w:rFonts w:ascii="Times New Roman" w:hAnsi="Times New Roman" w:cs="Times New Roman"/>
          <w:b/>
          <w:bCs/>
          <w:u w:val="single"/>
          <w:lang w:val="en-US"/>
        </w:rPr>
        <w:t>–</w:t>
      </w:r>
      <w:r w:rsidRPr="00BB01C7">
        <w:rPr>
          <w:rFonts w:ascii="Times New Roman" w:hAnsi="Times New Roman" w:cs="Times New Roman"/>
          <w:b/>
          <w:bCs/>
          <w:u w:val="single"/>
          <w:lang w:val="en-US"/>
        </w:rPr>
        <w:t xml:space="preserve"> 1989</w:t>
      </w:r>
    </w:p>
    <w:p w14:paraId="4F0C4B14" w14:textId="77777777" w:rsidR="00BB01C7" w:rsidRDefault="00BB01C7" w:rsidP="00046B41">
      <w:pPr>
        <w:spacing w:line="360" w:lineRule="auto"/>
        <w:contextualSpacing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BFF2E22" w14:textId="36E5527F" w:rsidR="00BB01C7" w:rsidRDefault="00BB01C7" w:rsidP="00BB01C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3B276B2E" wp14:editId="5D287A6B">
            <wp:extent cx="5731510" cy="57232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B498" w14:textId="77777777" w:rsidR="00BB01C7" w:rsidRDefault="00BB01C7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4EAF51E3" w14:textId="2965C9BA" w:rsidR="00BB01C7" w:rsidRDefault="00BB01C7" w:rsidP="00BB01C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4E74A7E8" wp14:editId="53653A14">
            <wp:extent cx="5731510" cy="57232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BE56" w14:textId="77777777" w:rsidR="00BB01C7" w:rsidRDefault="00BB01C7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47693011" w14:textId="301FAD12" w:rsidR="00BB01C7" w:rsidRDefault="00BB01C7" w:rsidP="00BB01C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C2AB8F9" w14:textId="3E060B02" w:rsidR="00BB01C7" w:rsidRDefault="00040E28" w:rsidP="00BB01C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08E12D49" wp14:editId="0E09930F">
            <wp:extent cx="5731510" cy="57232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144C" w14:textId="77777777" w:rsidR="00BB01C7" w:rsidRDefault="00BB01C7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68CB6A83" w14:textId="1E0CA156" w:rsidR="00BB01C7" w:rsidRDefault="00BB01C7" w:rsidP="00BB01C7">
      <w:pPr>
        <w:spacing w:line="360" w:lineRule="auto"/>
        <w:contextualSpacing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1990 – 1999</w:t>
      </w:r>
    </w:p>
    <w:p w14:paraId="0AF6E650" w14:textId="77777777" w:rsidR="00BB01C7" w:rsidRDefault="00BB01C7" w:rsidP="00BB01C7">
      <w:pPr>
        <w:spacing w:line="360" w:lineRule="auto"/>
        <w:contextualSpacing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D7E9D7A" w14:textId="089D4D68" w:rsidR="00547ED5" w:rsidRDefault="00547ED5" w:rsidP="00BB01C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36144D5A" wp14:editId="225BD8AE">
            <wp:extent cx="5731510" cy="57232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524B" w14:textId="77777777" w:rsidR="00547ED5" w:rsidRDefault="00547ED5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2E7CE656" w14:textId="40B86D6B" w:rsidR="00547ED5" w:rsidRDefault="00547ED5" w:rsidP="00BB01C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0B561C37" wp14:editId="565CB7A1">
            <wp:extent cx="5731510" cy="57232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79C2" w14:textId="77777777" w:rsidR="00547ED5" w:rsidRDefault="00547ED5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43481E1F" w14:textId="7B367212" w:rsidR="00BB01C7" w:rsidRDefault="00547ED5" w:rsidP="00BB01C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72C31086" wp14:editId="43E8943D">
            <wp:extent cx="5731510" cy="57232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8F09" w14:textId="77777777" w:rsidR="00547ED5" w:rsidRDefault="00547ED5" w:rsidP="00BB01C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B6EF694" w14:textId="77777777" w:rsidR="00547ED5" w:rsidRDefault="00547ED5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14B7E055" w14:textId="635E3016" w:rsidR="00547ED5" w:rsidRDefault="00547ED5" w:rsidP="00547ED5">
      <w:pPr>
        <w:spacing w:line="360" w:lineRule="auto"/>
        <w:contextualSpacing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2000 – 2009</w:t>
      </w:r>
    </w:p>
    <w:p w14:paraId="6C53BE12" w14:textId="77777777" w:rsidR="00547ED5" w:rsidRDefault="00547ED5" w:rsidP="00547ED5">
      <w:pPr>
        <w:spacing w:line="360" w:lineRule="auto"/>
        <w:contextualSpacing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7E85024" w14:textId="37055B62" w:rsidR="00547ED5" w:rsidRDefault="00547ED5" w:rsidP="00547ED5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638F7DC4" wp14:editId="268E844C">
            <wp:extent cx="5731510" cy="57232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6B78" w14:textId="3AB1829B" w:rsidR="00547ED5" w:rsidRDefault="00547ED5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46EC4E00" w14:textId="760A2376" w:rsidR="00547ED5" w:rsidRDefault="00547ED5" w:rsidP="00547ED5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78E4C484" wp14:editId="07F48896">
            <wp:extent cx="5731510" cy="57232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4DF0" w14:textId="77777777" w:rsidR="00547ED5" w:rsidRDefault="00547ED5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6D872E5A" w14:textId="01EFA700" w:rsidR="00547ED5" w:rsidRDefault="00547ED5" w:rsidP="00547ED5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61E64CCA" wp14:editId="1F7EEDE2">
            <wp:extent cx="5731510" cy="57232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8DA7" w14:textId="77777777" w:rsidR="00547ED5" w:rsidRDefault="00547ED5" w:rsidP="00547ED5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305F041" w14:textId="77777777" w:rsidR="00B25A67" w:rsidRDefault="00B25A67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0D641F84" w14:textId="7802806E" w:rsidR="00547ED5" w:rsidRDefault="00B25A67" w:rsidP="00547ED5">
      <w:pPr>
        <w:spacing w:line="360" w:lineRule="auto"/>
        <w:contextualSpacing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2010 – 2019</w:t>
      </w:r>
    </w:p>
    <w:p w14:paraId="492D9D88" w14:textId="77777777" w:rsidR="00B25A67" w:rsidRDefault="00B25A67" w:rsidP="00547ED5">
      <w:pPr>
        <w:spacing w:line="360" w:lineRule="auto"/>
        <w:contextualSpacing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D5098CB" w14:textId="1AD6C866" w:rsidR="002226E6" w:rsidRDefault="002226E6" w:rsidP="00B25A6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309F4557" wp14:editId="2BA93B99">
            <wp:extent cx="5731510" cy="57232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A2BC" w14:textId="77777777" w:rsidR="002226E6" w:rsidRDefault="002226E6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00ECE340" w14:textId="28D461D3" w:rsidR="002226E6" w:rsidRDefault="002226E6" w:rsidP="00B25A6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10EDFB84" wp14:editId="36E5D6B0">
            <wp:extent cx="5731510" cy="57232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A275" w14:textId="77777777" w:rsidR="002226E6" w:rsidRDefault="002226E6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3E1438D0" w14:textId="59510A04" w:rsidR="00B25A67" w:rsidRDefault="002226E6" w:rsidP="00B25A6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14FA203C" wp14:editId="6F58A31E">
            <wp:extent cx="5731510" cy="57232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7F3B" w14:textId="77777777" w:rsidR="002226E6" w:rsidRDefault="002226E6" w:rsidP="00B25A67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3E818D4" w14:textId="77777777" w:rsidR="002226E6" w:rsidRDefault="002226E6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52C9CE47" w14:textId="2220E800" w:rsidR="002226E6" w:rsidRDefault="002226E6" w:rsidP="002226E6">
      <w:pPr>
        <w:spacing w:line="360" w:lineRule="auto"/>
        <w:contextualSpacing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2020 – 2025</w:t>
      </w:r>
    </w:p>
    <w:p w14:paraId="7A3D5E96" w14:textId="77777777" w:rsidR="002226E6" w:rsidRDefault="002226E6" w:rsidP="002226E6">
      <w:pPr>
        <w:spacing w:line="360" w:lineRule="auto"/>
        <w:contextualSpacing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0537B1C6" w14:textId="35D42FFC" w:rsidR="005362FC" w:rsidRDefault="005362FC" w:rsidP="002226E6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5E123E35" wp14:editId="5C2607E7">
            <wp:extent cx="5731510" cy="57232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A0BA" w14:textId="77777777" w:rsidR="005362FC" w:rsidRDefault="005362FC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2F46450F" w14:textId="09948C80" w:rsidR="005362FC" w:rsidRDefault="005362FC" w:rsidP="002226E6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33F3B250" wp14:editId="3094B1A7">
            <wp:extent cx="5731510" cy="57232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AF11" w14:textId="77777777" w:rsidR="005362FC" w:rsidRDefault="005362FC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 w14:paraId="0E024EC5" w14:textId="1C977289" w:rsidR="002226E6" w:rsidRPr="00BB01C7" w:rsidRDefault="00122704" w:rsidP="002226E6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7911A159" wp14:editId="6F97E1F9">
            <wp:extent cx="5731510" cy="57232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6E6" w:rsidRPr="00BB01C7"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6092D1" w14:textId="77777777" w:rsidR="000F3513" w:rsidRDefault="000F3513" w:rsidP="00046B41">
      <w:pPr>
        <w:spacing w:after="0" w:line="240" w:lineRule="auto"/>
      </w:pPr>
      <w:r>
        <w:separator/>
      </w:r>
    </w:p>
  </w:endnote>
  <w:endnote w:type="continuationSeparator" w:id="0">
    <w:p w14:paraId="294F8148" w14:textId="77777777" w:rsidR="000F3513" w:rsidRDefault="000F3513" w:rsidP="0004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51255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D910CD" w14:textId="41260B90" w:rsidR="00046B41" w:rsidRDefault="00046B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32C9A6" w14:textId="77777777" w:rsidR="00046B41" w:rsidRDefault="00046B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74036" w14:textId="77777777" w:rsidR="000F3513" w:rsidRDefault="000F3513" w:rsidP="00046B41">
      <w:pPr>
        <w:spacing w:after="0" w:line="240" w:lineRule="auto"/>
      </w:pPr>
      <w:r>
        <w:separator/>
      </w:r>
    </w:p>
  </w:footnote>
  <w:footnote w:type="continuationSeparator" w:id="0">
    <w:p w14:paraId="6AA457EA" w14:textId="77777777" w:rsidR="000F3513" w:rsidRDefault="000F3513" w:rsidP="00046B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16"/>
    <w:rsid w:val="00040E28"/>
    <w:rsid w:val="00046B41"/>
    <w:rsid w:val="000F3513"/>
    <w:rsid w:val="00122704"/>
    <w:rsid w:val="001523EF"/>
    <w:rsid w:val="002226E6"/>
    <w:rsid w:val="00233FD0"/>
    <w:rsid w:val="002942B8"/>
    <w:rsid w:val="002C01CA"/>
    <w:rsid w:val="00320CBE"/>
    <w:rsid w:val="00343116"/>
    <w:rsid w:val="005362FC"/>
    <w:rsid w:val="00547ED5"/>
    <w:rsid w:val="00882C3B"/>
    <w:rsid w:val="009A22E6"/>
    <w:rsid w:val="00B25A67"/>
    <w:rsid w:val="00BB01C7"/>
    <w:rsid w:val="00BC789B"/>
    <w:rsid w:val="00DA1588"/>
    <w:rsid w:val="00DC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75EB5"/>
  <w15:chartTrackingRefBased/>
  <w15:docId w15:val="{9779E666-5119-431D-8DB5-D6F3098C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116"/>
  </w:style>
  <w:style w:type="paragraph" w:styleId="Heading1">
    <w:name w:val="heading 1"/>
    <w:basedOn w:val="Normal"/>
    <w:next w:val="Normal"/>
    <w:link w:val="Heading1Char"/>
    <w:uiPriority w:val="9"/>
    <w:qFormat/>
    <w:rsid w:val="00343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1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6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B41"/>
  </w:style>
  <w:style w:type="paragraph" w:styleId="Footer">
    <w:name w:val="footer"/>
    <w:basedOn w:val="Normal"/>
    <w:link w:val="FooterChar"/>
    <w:uiPriority w:val="99"/>
    <w:unhideWhenUsed/>
    <w:rsid w:val="00046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19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Giles</dc:creator>
  <cp:keywords/>
  <dc:description/>
  <cp:lastModifiedBy>David Giles</cp:lastModifiedBy>
  <cp:revision>11</cp:revision>
  <dcterms:created xsi:type="dcterms:W3CDTF">2026-06-05T01:20:00Z</dcterms:created>
  <dcterms:modified xsi:type="dcterms:W3CDTF">2026-06-05T20:58:00Z</dcterms:modified>
</cp:coreProperties>
</file>