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CAEB5" w14:textId="1CE8DD5B" w:rsidR="00DC2DCA" w:rsidRPr="00AF0115" w:rsidRDefault="00DC2DCA" w:rsidP="00DC2DCA">
      <w:pPr>
        <w:pStyle w:val="Titel"/>
      </w:pPr>
      <w:r>
        <w:t xml:space="preserve">Onderzoek Sim </w:t>
      </w:r>
      <w:proofErr w:type="spellStart"/>
      <w:r>
        <w:t>Frameworks</w:t>
      </w:r>
      <w:proofErr w:type="spellEnd"/>
    </w:p>
    <w:p w14:paraId="2C80BDF6" w14:textId="77777777" w:rsidR="00DC2DCA" w:rsidRPr="00AF0115" w:rsidRDefault="00DC2DCA" w:rsidP="002681C0">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4"/>
          <w:szCs w:val="24"/>
          <w:lang w:val="nl-NL" w:eastAsia="en-US"/>
        </w:rPr>
        <w:id w:val="-142356237"/>
        <w:docPartObj>
          <w:docPartGallery w:val="Table of Contents"/>
          <w:docPartUnique/>
        </w:docPartObj>
      </w:sdtPr>
      <w:sdtEndPr>
        <w:rPr>
          <w:rFonts w:eastAsiaTheme="minorEastAsia"/>
          <w:b/>
          <w:bCs/>
        </w:rPr>
      </w:sdtEndPr>
      <w:sdtContent>
        <w:p w14:paraId="1E5463E1" w14:textId="39A7F72D" w:rsidR="009A270B" w:rsidRPr="00AF0115" w:rsidRDefault="009A270B">
          <w:pPr>
            <w:pStyle w:val="Kopvaninhoudsopgave"/>
            <w:rPr>
              <w:lang w:val="nl-NL"/>
            </w:rPr>
          </w:pPr>
          <w:r>
            <w:t>Inhoud</w:t>
          </w:r>
        </w:p>
        <w:p w14:paraId="2FD1D8C3" w14:textId="254E945B" w:rsidR="007054B3" w:rsidRDefault="009A270B" w:rsidP="002681C0">
          <w:pPr>
            <w:pStyle w:val="Inhopg1"/>
            <w:tabs>
              <w:tab w:val="right" w:leader="dot" w:pos="9016"/>
            </w:tabs>
            <w:rPr>
              <w:rFonts w:eastAsiaTheme="minorEastAsia"/>
              <w:noProof/>
              <w:kern w:val="2"/>
              <w:lang/>
              <w14:ligatures w14:val="standardContextual"/>
            </w:rPr>
          </w:pPr>
          <w:r w:rsidRPr="002681C0">
            <w:fldChar w:fldCharType="begin"/>
          </w:r>
          <w:r w:rsidRPr="00AF0115">
            <w:instrText xml:space="preserve"> TOC \o "1-3" \h \z \u </w:instrText>
          </w:r>
          <w:r w:rsidRPr="002681C0">
            <w:fldChar w:fldCharType="separate"/>
          </w:r>
          <w:hyperlink w:anchor="_Toc192865795" w:history="1">
            <w:r w:rsidR="007054B3" w:rsidRPr="002681C0">
              <w:rPr>
                <w:rStyle w:val="Hyperlink"/>
                <w:noProof/>
              </w:rPr>
              <w:t>Inleiding.</w:t>
            </w:r>
            <w:r w:rsidR="007054B3">
              <w:rPr>
                <w:noProof/>
                <w:webHidden/>
              </w:rPr>
              <w:tab/>
            </w:r>
            <w:r w:rsidR="007054B3">
              <w:rPr>
                <w:noProof/>
                <w:webHidden/>
              </w:rPr>
              <w:fldChar w:fldCharType="begin"/>
            </w:r>
            <w:r w:rsidR="007054B3">
              <w:rPr>
                <w:noProof/>
                <w:webHidden/>
              </w:rPr>
              <w:instrText xml:space="preserve"> PAGEREF _Toc192865795 \h </w:instrText>
            </w:r>
            <w:r w:rsidR="007054B3">
              <w:rPr>
                <w:noProof/>
                <w:webHidden/>
              </w:rPr>
            </w:r>
            <w:r w:rsidR="007054B3">
              <w:rPr>
                <w:noProof/>
                <w:webHidden/>
              </w:rPr>
              <w:fldChar w:fldCharType="separate"/>
            </w:r>
            <w:r w:rsidR="007054B3" w:rsidRPr="002681C0">
              <w:rPr>
                <w:noProof/>
                <w:webHidden/>
              </w:rPr>
              <w:t>3</w:t>
            </w:r>
            <w:r w:rsidR="007054B3">
              <w:rPr>
                <w:noProof/>
                <w:webHidden/>
              </w:rPr>
              <w:fldChar w:fldCharType="end"/>
            </w:r>
          </w:hyperlink>
        </w:p>
        <w:p w14:paraId="20758510" w14:textId="627B4AE2" w:rsidR="007054B3" w:rsidRDefault="007054B3" w:rsidP="002681C0">
          <w:pPr>
            <w:pStyle w:val="Inhopg1"/>
            <w:tabs>
              <w:tab w:val="right" w:leader="dot" w:pos="9016"/>
            </w:tabs>
            <w:rPr>
              <w:rFonts w:eastAsiaTheme="minorEastAsia"/>
              <w:noProof/>
              <w:kern w:val="2"/>
              <w:lang/>
              <w14:ligatures w14:val="standardContextual"/>
            </w:rPr>
          </w:pPr>
          <w:hyperlink w:anchor="_Toc192865796" w:history="1">
            <w:r w:rsidRPr="002681C0">
              <w:rPr>
                <w:rStyle w:val="Hyperlink"/>
                <w:noProof/>
              </w:rPr>
              <w:t>Frameworks</w:t>
            </w:r>
            <w:r>
              <w:rPr>
                <w:noProof/>
                <w:webHidden/>
              </w:rPr>
              <w:tab/>
            </w:r>
            <w:r>
              <w:rPr>
                <w:noProof/>
                <w:webHidden/>
              </w:rPr>
              <w:fldChar w:fldCharType="begin"/>
            </w:r>
            <w:r>
              <w:rPr>
                <w:noProof/>
                <w:webHidden/>
              </w:rPr>
              <w:instrText xml:space="preserve"> PAGEREF _Toc192865796 \h </w:instrText>
            </w:r>
            <w:r>
              <w:rPr>
                <w:noProof/>
                <w:webHidden/>
              </w:rPr>
            </w:r>
            <w:r>
              <w:rPr>
                <w:noProof/>
                <w:webHidden/>
              </w:rPr>
              <w:fldChar w:fldCharType="separate"/>
            </w:r>
            <w:r w:rsidRPr="002681C0">
              <w:rPr>
                <w:noProof/>
                <w:webHidden/>
              </w:rPr>
              <w:t>4</w:t>
            </w:r>
            <w:r>
              <w:rPr>
                <w:noProof/>
                <w:webHidden/>
              </w:rPr>
              <w:fldChar w:fldCharType="end"/>
            </w:r>
          </w:hyperlink>
        </w:p>
        <w:p w14:paraId="577E7095" w14:textId="726E443F" w:rsidR="007054B3" w:rsidRDefault="007054B3" w:rsidP="002681C0">
          <w:pPr>
            <w:pStyle w:val="Inhopg2"/>
            <w:tabs>
              <w:tab w:val="right" w:leader="dot" w:pos="9016"/>
            </w:tabs>
            <w:rPr>
              <w:rFonts w:eastAsiaTheme="minorEastAsia"/>
              <w:noProof/>
              <w:kern w:val="2"/>
              <w:lang/>
              <w14:ligatures w14:val="standardContextual"/>
            </w:rPr>
          </w:pPr>
          <w:hyperlink w:anchor="_Toc192865797" w:history="1">
            <w:r w:rsidRPr="002681C0">
              <w:rPr>
                <w:rStyle w:val="Hyperlink"/>
                <w:noProof/>
              </w:rPr>
              <w:t>Mesa</w:t>
            </w:r>
            <w:r>
              <w:rPr>
                <w:noProof/>
                <w:webHidden/>
              </w:rPr>
              <w:tab/>
            </w:r>
            <w:r>
              <w:rPr>
                <w:noProof/>
                <w:webHidden/>
              </w:rPr>
              <w:fldChar w:fldCharType="begin"/>
            </w:r>
            <w:r>
              <w:rPr>
                <w:noProof/>
                <w:webHidden/>
              </w:rPr>
              <w:instrText xml:space="preserve"> PAGEREF _Toc192865797 \h </w:instrText>
            </w:r>
            <w:r>
              <w:rPr>
                <w:noProof/>
                <w:webHidden/>
              </w:rPr>
            </w:r>
            <w:r>
              <w:rPr>
                <w:noProof/>
                <w:webHidden/>
              </w:rPr>
              <w:fldChar w:fldCharType="separate"/>
            </w:r>
            <w:r w:rsidRPr="002681C0">
              <w:rPr>
                <w:noProof/>
                <w:webHidden/>
              </w:rPr>
              <w:t>4</w:t>
            </w:r>
            <w:r>
              <w:rPr>
                <w:noProof/>
                <w:webHidden/>
              </w:rPr>
              <w:fldChar w:fldCharType="end"/>
            </w:r>
          </w:hyperlink>
        </w:p>
        <w:p w14:paraId="28B1DFB1" w14:textId="5B46823A" w:rsidR="007054B3" w:rsidRDefault="007054B3" w:rsidP="002681C0">
          <w:pPr>
            <w:pStyle w:val="Inhopg2"/>
            <w:tabs>
              <w:tab w:val="right" w:leader="dot" w:pos="9016"/>
            </w:tabs>
            <w:rPr>
              <w:rFonts w:eastAsiaTheme="minorEastAsia"/>
              <w:noProof/>
              <w:kern w:val="2"/>
              <w:lang/>
              <w14:ligatures w14:val="standardContextual"/>
            </w:rPr>
          </w:pPr>
          <w:hyperlink w:anchor="_Toc192865798" w:history="1">
            <w:r w:rsidRPr="002681C0">
              <w:rPr>
                <w:rStyle w:val="Hyperlink"/>
                <w:noProof/>
              </w:rPr>
              <w:t>Agentpy</w:t>
            </w:r>
            <w:r>
              <w:rPr>
                <w:noProof/>
                <w:webHidden/>
              </w:rPr>
              <w:tab/>
            </w:r>
            <w:r>
              <w:rPr>
                <w:noProof/>
                <w:webHidden/>
              </w:rPr>
              <w:fldChar w:fldCharType="begin"/>
            </w:r>
            <w:r>
              <w:rPr>
                <w:noProof/>
                <w:webHidden/>
              </w:rPr>
              <w:instrText xml:space="preserve"> PAGEREF _Toc192865798 \h </w:instrText>
            </w:r>
            <w:r>
              <w:rPr>
                <w:noProof/>
                <w:webHidden/>
              </w:rPr>
            </w:r>
            <w:r>
              <w:rPr>
                <w:noProof/>
                <w:webHidden/>
              </w:rPr>
              <w:fldChar w:fldCharType="separate"/>
            </w:r>
            <w:r w:rsidRPr="002681C0">
              <w:rPr>
                <w:noProof/>
                <w:webHidden/>
              </w:rPr>
              <w:t>4</w:t>
            </w:r>
            <w:r>
              <w:rPr>
                <w:noProof/>
                <w:webHidden/>
              </w:rPr>
              <w:fldChar w:fldCharType="end"/>
            </w:r>
          </w:hyperlink>
        </w:p>
        <w:p w14:paraId="4ADF61CA" w14:textId="1E0A58FB" w:rsidR="007054B3" w:rsidRDefault="007054B3" w:rsidP="002681C0">
          <w:pPr>
            <w:pStyle w:val="Inhopg2"/>
            <w:tabs>
              <w:tab w:val="right" w:leader="dot" w:pos="9016"/>
            </w:tabs>
            <w:rPr>
              <w:rFonts w:eastAsiaTheme="minorEastAsia"/>
              <w:noProof/>
              <w:kern w:val="2"/>
              <w:lang/>
              <w14:ligatures w14:val="standardContextual"/>
            </w:rPr>
          </w:pPr>
          <w:hyperlink w:anchor="_Toc192865799" w:history="1">
            <w:r w:rsidRPr="002681C0">
              <w:rPr>
                <w:rStyle w:val="Hyperlink"/>
                <w:noProof/>
              </w:rPr>
              <w:t>BPTK-Py</w:t>
            </w:r>
            <w:r>
              <w:rPr>
                <w:noProof/>
                <w:webHidden/>
              </w:rPr>
              <w:tab/>
            </w:r>
            <w:r>
              <w:rPr>
                <w:noProof/>
                <w:webHidden/>
              </w:rPr>
              <w:fldChar w:fldCharType="begin"/>
            </w:r>
            <w:r>
              <w:rPr>
                <w:noProof/>
                <w:webHidden/>
              </w:rPr>
              <w:instrText xml:space="preserve"> PAGEREF _Toc192865799 \h </w:instrText>
            </w:r>
            <w:r>
              <w:rPr>
                <w:noProof/>
                <w:webHidden/>
              </w:rPr>
            </w:r>
            <w:r>
              <w:rPr>
                <w:noProof/>
                <w:webHidden/>
              </w:rPr>
              <w:fldChar w:fldCharType="separate"/>
            </w:r>
            <w:r w:rsidRPr="002681C0">
              <w:rPr>
                <w:noProof/>
                <w:webHidden/>
              </w:rPr>
              <w:t>4</w:t>
            </w:r>
            <w:r>
              <w:rPr>
                <w:noProof/>
                <w:webHidden/>
              </w:rPr>
              <w:fldChar w:fldCharType="end"/>
            </w:r>
          </w:hyperlink>
        </w:p>
        <w:p w14:paraId="76B77013" w14:textId="3A465651" w:rsidR="007054B3" w:rsidRDefault="007054B3" w:rsidP="002681C0">
          <w:pPr>
            <w:pStyle w:val="Inhopg2"/>
            <w:tabs>
              <w:tab w:val="right" w:leader="dot" w:pos="9016"/>
            </w:tabs>
            <w:rPr>
              <w:rFonts w:eastAsiaTheme="minorEastAsia"/>
              <w:noProof/>
              <w:kern w:val="2"/>
              <w:lang/>
              <w14:ligatures w14:val="standardContextual"/>
            </w:rPr>
          </w:pPr>
          <w:hyperlink w:anchor="_Toc192865800" w:history="1">
            <w:r w:rsidRPr="002681C0">
              <w:rPr>
                <w:rStyle w:val="Hyperlink"/>
                <w:noProof/>
              </w:rPr>
              <w:t>GAMA</w:t>
            </w:r>
            <w:r>
              <w:rPr>
                <w:noProof/>
                <w:webHidden/>
              </w:rPr>
              <w:tab/>
            </w:r>
            <w:r>
              <w:rPr>
                <w:noProof/>
                <w:webHidden/>
              </w:rPr>
              <w:fldChar w:fldCharType="begin"/>
            </w:r>
            <w:r>
              <w:rPr>
                <w:noProof/>
                <w:webHidden/>
              </w:rPr>
              <w:instrText xml:space="preserve"> PAGEREF _Toc192865800 \h </w:instrText>
            </w:r>
            <w:r>
              <w:rPr>
                <w:noProof/>
                <w:webHidden/>
              </w:rPr>
            </w:r>
            <w:r>
              <w:rPr>
                <w:noProof/>
                <w:webHidden/>
              </w:rPr>
              <w:fldChar w:fldCharType="separate"/>
            </w:r>
            <w:r w:rsidRPr="002681C0">
              <w:rPr>
                <w:noProof/>
                <w:webHidden/>
              </w:rPr>
              <w:t>4</w:t>
            </w:r>
            <w:r>
              <w:rPr>
                <w:noProof/>
                <w:webHidden/>
              </w:rPr>
              <w:fldChar w:fldCharType="end"/>
            </w:r>
          </w:hyperlink>
        </w:p>
        <w:p w14:paraId="7653861B" w14:textId="6985E2E2" w:rsidR="007054B3" w:rsidRDefault="007054B3" w:rsidP="002681C0">
          <w:pPr>
            <w:pStyle w:val="Inhopg1"/>
            <w:tabs>
              <w:tab w:val="right" w:leader="dot" w:pos="9016"/>
            </w:tabs>
            <w:rPr>
              <w:rFonts w:eastAsiaTheme="minorEastAsia"/>
              <w:noProof/>
              <w:kern w:val="2"/>
              <w:lang/>
              <w14:ligatures w14:val="standardContextual"/>
            </w:rPr>
          </w:pPr>
          <w:hyperlink w:anchor="_Toc192865801" w:history="1">
            <w:r w:rsidRPr="002681C0">
              <w:rPr>
                <w:rStyle w:val="Hyperlink"/>
                <w:noProof/>
              </w:rPr>
              <w:t>Voor &amp; Nadelen</w:t>
            </w:r>
            <w:r>
              <w:rPr>
                <w:noProof/>
                <w:webHidden/>
              </w:rPr>
              <w:tab/>
            </w:r>
            <w:r>
              <w:rPr>
                <w:noProof/>
                <w:webHidden/>
              </w:rPr>
              <w:fldChar w:fldCharType="begin"/>
            </w:r>
            <w:r>
              <w:rPr>
                <w:noProof/>
                <w:webHidden/>
              </w:rPr>
              <w:instrText xml:space="preserve"> PAGEREF _Toc192865801 \h </w:instrText>
            </w:r>
            <w:r>
              <w:rPr>
                <w:noProof/>
                <w:webHidden/>
              </w:rPr>
            </w:r>
            <w:r>
              <w:rPr>
                <w:noProof/>
                <w:webHidden/>
              </w:rPr>
              <w:fldChar w:fldCharType="separate"/>
            </w:r>
            <w:r w:rsidRPr="002681C0">
              <w:rPr>
                <w:noProof/>
                <w:webHidden/>
              </w:rPr>
              <w:t>6</w:t>
            </w:r>
            <w:r>
              <w:rPr>
                <w:noProof/>
                <w:webHidden/>
              </w:rPr>
              <w:fldChar w:fldCharType="end"/>
            </w:r>
          </w:hyperlink>
        </w:p>
        <w:p w14:paraId="7D4CA7BA" w14:textId="59038F67" w:rsidR="007054B3" w:rsidRDefault="007054B3" w:rsidP="002681C0">
          <w:pPr>
            <w:pStyle w:val="Inhopg2"/>
            <w:tabs>
              <w:tab w:val="right" w:leader="dot" w:pos="9016"/>
            </w:tabs>
            <w:rPr>
              <w:rFonts w:eastAsiaTheme="minorEastAsia"/>
              <w:noProof/>
              <w:kern w:val="2"/>
              <w:lang/>
              <w14:ligatures w14:val="standardContextual"/>
            </w:rPr>
          </w:pPr>
          <w:hyperlink w:anchor="_Toc192865802" w:history="1">
            <w:r w:rsidRPr="002681C0">
              <w:rPr>
                <w:rStyle w:val="Hyperlink"/>
                <w:noProof/>
              </w:rPr>
              <w:t>Mesa</w:t>
            </w:r>
            <w:r>
              <w:rPr>
                <w:noProof/>
                <w:webHidden/>
              </w:rPr>
              <w:tab/>
            </w:r>
            <w:r>
              <w:rPr>
                <w:noProof/>
                <w:webHidden/>
              </w:rPr>
              <w:fldChar w:fldCharType="begin"/>
            </w:r>
            <w:r>
              <w:rPr>
                <w:noProof/>
                <w:webHidden/>
              </w:rPr>
              <w:instrText xml:space="preserve"> PAGEREF _Toc192865802 \h </w:instrText>
            </w:r>
            <w:r>
              <w:rPr>
                <w:noProof/>
                <w:webHidden/>
              </w:rPr>
            </w:r>
            <w:r>
              <w:rPr>
                <w:noProof/>
                <w:webHidden/>
              </w:rPr>
              <w:fldChar w:fldCharType="separate"/>
            </w:r>
            <w:r w:rsidRPr="002681C0">
              <w:rPr>
                <w:noProof/>
                <w:webHidden/>
              </w:rPr>
              <w:t>6</w:t>
            </w:r>
            <w:r>
              <w:rPr>
                <w:noProof/>
                <w:webHidden/>
              </w:rPr>
              <w:fldChar w:fldCharType="end"/>
            </w:r>
          </w:hyperlink>
        </w:p>
        <w:p w14:paraId="00CB7665" w14:textId="56B12383" w:rsidR="007054B3" w:rsidRDefault="007054B3" w:rsidP="002681C0">
          <w:pPr>
            <w:pStyle w:val="Inhopg2"/>
            <w:tabs>
              <w:tab w:val="right" w:leader="dot" w:pos="9016"/>
            </w:tabs>
            <w:rPr>
              <w:rFonts w:eastAsiaTheme="minorEastAsia"/>
              <w:noProof/>
              <w:kern w:val="2"/>
              <w:lang/>
              <w14:ligatures w14:val="standardContextual"/>
            </w:rPr>
          </w:pPr>
          <w:hyperlink w:anchor="_Toc192865803" w:history="1">
            <w:r w:rsidRPr="002681C0">
              <w:rPr>
                <w:rStyle w:val="Hyperlink"/>
                <w:noProof/>
              </w:rPr>
              <w:t>AgentPy</w:t>
            </w:r>
            <w:r>
              <w:rPr>
                <w:noProof/>
                <w:webHidden/>
              </w:rPr>
              <w:tab/>
            </w:r>
            <w:r>
              <w:rPr>
                <w:noProof/>
                <w:webHidden/>
              </w:rPr>
              <w:fldChar w:fldCharType="begin"/>
            </w:r>
            <w:r>
              <w:rPr>
                <w:noProof/>
                <w:webHidden/>
              </w:rPr>
              <w:instrText xml:space="preserve"> PAGEREF _Toc192865803 \h </w:instrText>
            </w:r>
            <w:r>
              <w:rPr>
                <w:noProof/>
                <w:webHidden/>
              </w:rPr>
            </w:r>
            <w:r>
              <w:rPr>
                <w:noProof/>
                <w:webHidden/>
              </w:rPr>
              <w:fldChar w:fldCharType="separate"/>
            </w:r>
            <w:r w:rsidRPr="002681C0">
              <w:rPr>
                <w:noProof/>
                <w:webHidden/>
              </w:rPr>
              <w:t>6</w:t>
            </w:r>
            <w:r>
              <w:rPr>
                <w:noProof/>
                <w:webHidden/>
              </w:rPr>
              <w:fldChar w:fldCharType="end"/>
            </w:r>
          </w:hyperlink>
        </w:p>
        <w:p w14:paraId="1889C2DB" w14:textId="014FE5B3" w:rsidR="007054B3" w:rsidRDefault="007054B3" w:rsidP="002681C0">
          <w:pPr>
            <w:pStyle w:val="Inhopg2"/>
            <w:tabs>
              <w:tab w:val="right" w:leader="dot" w:pos="9016"/>
            </w:tabs>
            <w:rPr>
              <w:rFonts w:eastAsiaTheme="minorEastAsia"/>
              <w:noProof/>
              <w:kern w:val="2"/>
              <w:lang/>
              <w14:ligatures w14:val="standardContextual"/>
            </w:rPr>
          </w:pPr>
          <w:hyperlink w:anchor="_Toc192865804" w:history="1">
            <w:r w:rsidRPr="002681C0">
              <w:rPr>
                <w:rStyle w:val="Hyperlink"/>
                <w:noProof/>
              </w:rPr>
              <w:t>BPTK-Py</w:t>
            </w:r>
            <w:r>
              <w:rPr>
                <w:noProof/>
                <w:webHidden/>
              </w:rPr>
              <w:tab/>
            </w:r>
            <w:r>
              <w:rPr>
                <w:noProof/>
                <w:webHidden/>
              </w:rPr>
              <w:fldChar w:fldCharType="begin"/>
            </w:r>
            <w:r>
              <w:rPr>
                <w:noProof/>
                <w:webHidden/>
              </w:rPr>
              <w:instrText xml:space="preserve"> PAGEREF _Toc192865804 \h </w:instrText>
            </w:r>
            <w:r>
              <w:rPr>
                <w:noProof/>
                <w:webHidden/>
              </w:rPr>
            </w:r>
            <w:r>
              <w:rPr>
                <w:noProof/>
                <w:webHidden/>
              </w:rPr>
              <w:fldChar w:fldCharType="separate"/>
            </w:r>
            <w:r w:rsidRPr="002681C0">
              <w:rPr>
                <w:noProof/>
                <w:webHidden/>
              </w:rPr>
              <w:t>6</w:t>
            </w:r>
            <w:r>
              <w:rPr>
                <w:noProof/>
                <w:webHidden/>
              </w:rPr>
              <w:fldChar w:fldCharType="end"/>
            </w:r>
          </w:hyperlink>
        </w:p>
        <w:p w14:paraId="78050DF1" w14:textId="3E2380ED" w:rsidR="007054B3" w:rsidRDefault="007054B3" w:rsidP="002681C0">
          <w:pPr>
            <w:pStyle w:val="Inhopg2"/>
            <w:tabs>
              <w:tab w:val="right" w:leader="dot" w:pos="9016"/>
            </w:tabs>
            <w:rPr>
              <w:rFonts w:eastAsiaTheme="minorEastAsia"/>
              <w:noProof/>
              <w:kern w:val="2"/>
              <w:lang/>
              <w14:ligatures w14:val="standardContextual"/>
            </w:rPr>
          </w:pPr>
          <w:hyperlink w:anchor="_Toc192865805" w:history="1">
            <w:r w:rsidRPr="002681C0">
              <w:rPr>
                <w:rStyle w:val="Hyperlink"/>
                <w:noProof/>
              </w:rPr>
              <w:t>GAMA</w:t>
            </w:r>
            <w:r>
              <w:rPr>
                <w:noProof/>
                <w:webHidden/>
              </w:rPr>
              <w:tab/>
            </w:r>
            <w:r>
              <w:rPr>
                <w:noProof/>
                <w:webHidden/>
              </w:rPr>
              <w:fldChar w:fldCharType="begin"/>
            </w:r>
            <w:r>
              <w:rPr>
                <w:noProof/>
                <w:webHidden/>
              </w:rPr>
              <w:instrText xml:space="preserve"> PAGEREF _Toc192865805 \h </w:instrText>
            </w:r>
            <w:r>
              <w:rPr>
                <w:noProof/>
                <w:webHidden/>
              </w:rPr>
            </w:r>
            <w:r>
              <w:rPr>
                <w:noProof/>
                <w:webHidden/>
              </w:rPr>
              <w:fldChar w:fldCharType="separate"/>
            </w:r>
            <w:r w:rsidRPr="002681C0">
              <w:rPr>
                <w:noProof/>
                <w:webHidden/>
              </w:rPr>
              <w:t>7</w:t>
            </w:r>
            <w:r>
              <w:rPr>
                <w:noProof/>
                <w:webHidden/>
              </w:rPr>
              <w:fldChar w:fldCharType="end"/>
            </w:r>
          </w:hyperlink>
        </w:p>
        <w:p w14:paraId="2688648A" w14:textId="74F4DFB4" w:rsidR="009A270B" w:rsidRPr="00AF0115" w:rsidRDefault="009A270B">
          <w:r w:rsidRPr="002681C0">
            <w:rPr>
              <w:b/>
              <w:bCs/>
            </w:rPr>
            <w:fldChar w:fldCharType="end"/>
          </w:r>
        </w:p>
      </w:sdtContent>
    </w:sdt>
    <w:p w14:paraId="031A2422" w14:textId="77DF5210" w:rsidR="0014739C" w:rsidRPr="00AF0115" w:rsidRDefault="0014739C" w:rsidP="00DC2DCA">
      <w:pPr>
        <w:pStyle w:val="Titel"/>
      </w:pPr>
    </w:p>
    <w:p w14:paraId="4D5C21B4" w14:textId="77777777" w:rsidR="0014739C" w:rsidRPr="00AF0115" w:rsidRDefault="0014739C" w:rsidP="002681C0">
      <w:pPr>
        <w:rPr>
          <w:rFonts w:asciiTheme="majorHAnsi" w:eastAsiaTheme="majorEastAsia" w:hAnsiTheme="majorHAnsi" w:cstheme="majorBidi"/>
          <w:spacing w:val="-10"/>
          <w:kern w:val="28"/>
          <w:sz w:val="56"/>
          <w:szCs w:val="56"/>
        </w:rPr>
      </w:pPr>
      <w:r>
        <w:br w:type="page"/>
      </w:r>
    </w:p>
    <w:p w14:paraId="3CC1F4F6" w14:textId="3029DD0F" w:rsidR="00023EC0" w:rsidRPr="00AF0115" w:rsidRDefault="002311F9" w:rsidP="009C79C1">
      <w:pPr>
        <w:pStyle w:val="Kop1"/>
      </w:pPr>
      <w:bookmarkStart w:id="0" w:name="_Toc192865795"/>
      <w:r>
        <w:lastRenderedPageBreak/>
        <w:t>Inleiding.</w:t>
      </w:r>
      <w:bookmarkEnd w:id="0"/>
    </w:p>
    <w:p w14:paraId="49D2DCBC" w14:textId="575B52A3" w:rsidR="00497A04" w:rsidRPr="00AF0115" w:rsidRDefault="002311F9" w:rsidP="002311F9">
      <w:r>
        <w:t xml:space="preserve">Dit document is opgesteld </w:t>
      </w:r>
      <w:r w:rsidR="004E6DE1">
        <w:t xml:space="preserve">om te onderzoeken welke agens </w:t>
      </w:r>
      <w:proofErr w:type="spellStart"/>
      <w:r w:rsidR="004E6DE1">
        <w:t>based</w:t>
      </w:r>
      <w:proofErr w:type="spellEnd"/>
      <w:r w:rsidR="004E6DE1">
        <w:t xml:space="preserve"> </w:t>
      </w:r>
      <w:proofErr w:type="spellStart"/>
      <w:r w:rsidR="004E6DE1">
        <w:t>mod</w:t>
      </w:r>
      <w:r w:rsidR="00661B46">
        <w:t>elling</w:t>
      </w:r>
      <w:proofErr w:type="spellEnd"/>
      <w:r w:rsidR="00661B46">
        <w:t xml:space="preserve"> </w:t>
      </w:r>
      <w:proofErr w:type="spellStart"/>
      <w:r w:rsidR="00661B46">
        <w:t>frameworks</w:t>
      </w:r>
      <w:proofErr w:type="spellEnd"/>
      <w:r w:rsidR="00661B46">
        <w:t xml:space="preserve"> er bestaan voor python en te onderzoeken welke het best geschikt zou zijn voor onze casus.</w:t>
      </w:r>
    </w:p>
    <w:p w14:paraId="657E20A3" w14:textId="77777777" w:rsidR="00497A04" w:rsidRPr="00AF0115" w:rsidRDefault="00497A04">
      <w:r>
        <w:br w:type="page"/>
      </w:r>
    </w:p>
    <w:p w14:paraId="4F9D0F28" w14:textId="5AE10FA6" w:rsidR="002311F9" w:rsidRPr="00AF0115" w:rsidRDefault="00497A04" w:rsidP="00497A04">
      <w:pPr>
        <w:pStyle w:val="Kop1"/>
      </w:pPr>
      <w:bookmarkStart w:id="1" w:name="_Toc192865796"/>
      <w:proofErr w:type="spellStart"/>
      <w:r>
        <w:lastRenderedPageBreak/>
        <w:t>Frameworks</w:t>
      </w:r>
      <w:bookmarkEnd w:id="1"/>
      <w:proofErr w:type="spellEnd"/>
    </w:p>
    <w:p w14:paraId="3EFB73A6" w14:textId="5E442C71" w:rsidR="00CD5399" w:rsidRPr="00AF0115" w:rsidRDefault="00563AB6" w:rsidP="00CD5399">
      <w:r>
        <w:t xml:space="preserve">Er zijn verschillende </w:t>
      </w:r>
      <w:proofErr w:type="spellStart"/>
      <w:r>
        <w:t>frameworks</w:t>
      </w:r>
      <w:proofErr w:type="spellEnd"/>
      <w:r>
        <w:t xml:space="preserve"> waar uitgekoz</w:t>
      </w:r>
      <w:r w:rsidR="00AE1B49">
        <w:t xml:space="preserve">en kan worden om onze simulatie </w:t>
      </w:r>
      <w:r w:rsidR="0086026C">
        <w:t xml:space="preserve">mee op te zetten de eerste vraag is natuurlijk welke </w:t>
      </w:r>
      <w:proofErr w:type="spellStart"/>
      <w:r w:rsidR="0086026C">
        <w:t>frameworks</w:t>
      </w:r>
      <w:proofErr w:type="spellEnd"/>
      <w:r w:rsidR="0086026C">
        <w:t xml:space="preserve"> zijn er voor ons beschikbaar met onze </w:t>
      </w:r>
      <w:r w:rsidR="00621511">
        <w:t xml:space="preserve">criteria </w:t>
      </w:r>
      <w:r w:rsidR="00120A69">
        <w:t>zoals</w:t>
      </w:r>
      <w:r w:rsidR="00621511">
        <w:t xml:space="preserve"> open-source.</w:t>
      </w:r>
    </w:p>
    <w:p w14:paraId="1095C3C2" w14:textId="77777777" w:rsidR="00120A69" w:rsidRPr="00AF0115" w:rsidRDefault="00120A69" w:rsidP="00CD5399"/>
    <w:p w14:paraId="3F209A36" w14:textId="635F256D" w:rsidR="00120A69" w:rsidRPr="0046173E" w:rsidRDefault="00120A69" w:rsidP="00120A69">
      <w:pPr>
        <w:pStyle w:val="Kop2"/>
        <w:rPr>
          <w:lang w:val="en-US"/>
        </w:rPr>
      </w:pPr>
      <w:bookmarkStart w:id="2" w:name="_Toc192865797"/>
      <w:r w:rsidRPr="0046173E">
        <w:rPr>
          <w:lang w:val="en-US"/>
        </w:rPr>
        <w:t>Mesa</w:t>
      </w:r>
      <w:bookmarkEnd w:id="2"/>
    </w:p>
    <w:p w14:paraId="2B689B53" w14:textId="103425E5" w:rsidR="00120A69" w:rsidRPr="00AF0115" w:rsidRDefault="006D3D07" w:rsidP="00120A69">
      <w:r w:rsidRPr="0046173E">
        <w:rPr>
          <w:lang w:val="en-US"/>
        </w:rPr>
        <w:t xml:space="preserve">Mesa is </w:t>
      </w:r>
      <w:proofErr w:type="spellStart"/>
      <w:r w:rsidRPr="0046173E">
        <w:rPr>
          <w:lang w:val="en-US"/>
        </w:rPr>
        <w:t>een</w:t>
      </w:r>
      <w:proofErr w:type="spellEnd"/>
      <w:r w:rsidRPr="0046173E">
        <w:rPr>
          <w:lang w:val="en-US"/>
        </w:rPr>
        <w:t xml:space="preserve"> open-source framework </w:t>
      </w:r>
      <w:proofErr w:type="spellStart"/>
      <w:r w:rsidRPr="0046173E">
        <w:rPr>
          <w:lang w:val="en-US"/>
        </w:rPr>
        <w:t>voor</w:t>
      </w:r>
      <w:proofErr w:type="spellEnd"/>
      <w:r w:rsidRPr="0046173E">
        <w:rPr>
          <w:lang w:val="en-US"/>
        </w:rPr>
        <w:t xml:space="preserve"> agent-based modeling in Python. </w:t>
      </w:r>
      <w:r>
        <w:t>Het biedt een flexibele en modulaire structuur waarmee gebruikers agenten kunnen definiëren, omgevingen kunnen modelleren en simulaties kunnen uitvoeren. Mesa bevat ingebouwde visualisatieopties, data-analysetools en ondersteuning voor parallelle verwerking, waardoor het geschikt is voor zowel onderzoek als educatieve doeleinden. Dankzij de actieve community en uitbreidbaarheid is het een populaire keuze voor het ontwikkelen van agent gebaseerde simulaties.</w:t>
      </w:r>
      <w:r w:rsidR="002C014C">
        <w:t xml:space="preserve"> </w:t>
      </w:r>
    </w:p>
    <w:p w14:paraId="4FEA6234" w14:textId="77777777" w:rsidR="006D3D07" w:rsidRPr="00AF0115" w:rsidRDefault="006D3D07" w:rsidP="00120A69"/>
    <w:p w14:paraId="6775D3B8" w14:textId="144FA80C" w:rsidR="006D3D07" w:rsidRPr="007C762E" w:rsidRDefault="00706626" w:rsidP="007C762E">
      <w:pPr>
        <w:pStyle w:val="Kop2"/>
      </w:pPr>
      <w:bookmarkStart w:id="3" w:name="_Toc192865798"/>
      <w:proofErr w:type="spellStart"/>
      <w:r>
        <w:t>A</w:t>
      </w:r>
      <w:r w:rsidR="00AA5FCA">
        <w:t>gentpy</w:t>
      </w:r>
      <w:bookmarkEnd w:id="3"/>
      <w:proofErr w:type="spellEnd"/>
    </w:p>
    <w:p w14:paraId="303CCA26" w14:textId="65412BA4" w:rsidR="00AA5FCA" w:rsidRPr="00FC2FE9" w:rsidRDefault="00271401" w:rsidP="00AA5FCA">
      <w:pPr>
        <w:rPr>
          <w:lang w:val="en-US"/>
        </w:rPr>
      </w:pPr>
      <w:proofErr w:type="spellStart"/>
      <w:r>
        <w:t>AgentPy</w:t>
      </w:r>
      <w:proofErr w:type="spellEnd"/>
      <w:r>
        <w:t xml:space="preserve"> is een open-source </w:t>
      </w:r>
      <w:proofErr w:type="spellStart"/>
      <w:r>
        <w:t>framework</w:t>
      </w:r>
      <w:proofErr w:type="spellEnd"/>
      <w:r>
        <w:t xml:space="preserve"> voor agent-</w:t>
      </w:r>
      <w:proofErr w:type="spellStart"/>
      <w:r>
        <w:t>based</w:t>
      </w:r>
      <w:proofErr w:type="spellEnd"/>
      <w:r>
        <w:t xml:space="preserve"> </w:t>
      </w:r>
      <w:proofErr w:type="spellStart"/>
      <w:r>
        <w:t>modeling</w:t>
      </w:r>
      <w:proofErr w:type="spellEnd"/>
      <w:r>
        <w:t xml:space="preserve"> in Python, ontworpen voor onderzoek en onderwijs. Het biedt een eenvoudige en flexibele API waarmee gebruikers dynamische agenten en complexe systemen kunnen simuleren. </w:t>
      </w:r>
      <w:proofErr w:type="spellStart"/>
      <w:r>
        <w:t>AgentPy</w:t>
      </w:r>
      <w:proofErr w:type="spellEnd"/>
      <w:r>
        <w:t xml:space="preserve"> integreert goed met populaire wetenschappelijke Python-bibliotheken zoals </w:t>
      </w:r>
      <w:proofErr w:type="spellStart"/>
      <w:r>
        <w:t>NumPy</w:t>
      </w:r>
      <w:proofErr w:type="spellEnd"/>
      <w:r>
        <w:t xml:space="preserve">, </w:t>
      </w:r>
      <w:proofErr w:type="spellStart"/>
      <w:r>
        <w:t>Pandas</w:t>
      </w:r>
      <w:proofErr w:type="spellEnd"/>
      <w:r>
        <w:t xml:space="preserve"> en </w:t>
      </w:r>
      <w:proofErr w:type="spellStart"/>
      <w:r>
        <w:t>Matplotlib</w:t>
      </w:r>
      <w:proofErr w:type="spellEnd"/>
      <w:r>
        <w:t>, wat krachtige analysemogelijkheden biedt. Daarnaast ondersteunt het parallelle verwerking en optimalisatie van modellen, waardoor het geschikt is voor grootschalige simulaties en experimentele modellering.</w:t>
      </w:r>
      <w:r w:rsidR="00E31729">
        <w:t xml:space="preserve"> </w:t>
      </w:r>
      <w:hyperlink r:id="rId8">
        <w:r w:rsidR="002C014C" w:rsidRPr="00FC2FE9">
          <w:rPr>
            <w:rStyle w:val="Hyperlink"/>
            <w:lang w:val="en-US"/>
          </w:rPr>
          <w:t>[Link: AgentPy]</w:t>
        </w:r>
      </w:hyperlink>
    </w:p>
    <w:p w14:paraId="429A4830" w14:textId="77777777" w:rsidR="003C58C1" w:rsidRPr="00FC2FE9" w:rsidRDefault="003C58C1" w:rsidP="00CD5399">
      <w:pPr>
        <w:rPr>
          <w:lang w:val="en-US"/>
        </w:rPr>
      </w:pPr>
    </w:p>
    <w:p w14:paraId="3038D940" w14:textId="6A52F583" w:rsidR="00EE01F5" w:rsidRPr="00FC2FE9" w:rsidRDefault="00EE01F5" w:rsidP="00EE01F5">
      <w:pPr>
        <w:pStyle w:val="Kop2"/>
        <w:rPr>
          <w:lang w:val="en-US"/>
        </w:rPr>
      </w:pPr>
      <w:bookmarkStart w:id="4" w:name="_Toc192865799"/>
      <w:r w:rsidRPr="00FC2FE9">
        <w:rPr>
          <w:lang w:val="en-US"/>
        </w:rPr>
        <w:t>BPTK-Py</w:t>
      </w:r>
      <w:bookmarkEnd w:id="4"/>
    </w:p>
    <w:p w14:paraId="4F90BE37" w14:textId="3BBB8A0E" w:rsidR="00EE01F5" w:rsidRPr="00AF0115" w:rsidRDefault="008E1F0D" w:rsidP="00EE01F5">
      <w:r w:rsidRPr="00FC2FE9">
        <w:rPr>
          <w:lang w:val="en-US"/>
        </w:rPr>
        <w:t xml:space="preserve">BPTK-Py (Business Prototyping Toolkit for Python) is een open-source framework voor systeemdynamica en agent-based modeling. </w:t>
      </w:r>
      <w:r>
        <w:t>Het is ontworpen voor bedrijfsmodellering en beleidsanalyse en biedt een gestructureerde aanpak om simulaties te bouwen met behulp van Python. BPTK-</w:t>
      </w:r>
      <w:proofErr w:type="spellStart"/>
      <w:r>
        <w:t>Py</w:t>
      </w:r>
      <w:proofErr w:type="spellEnd"/>
      <w:r>
        <w:t xml:space="preserve"> ondersteunt hybride simulaties waarin zowel agent-</w:t>
      </w:r>
      <w:proofErr w:type="spellStart"/>
      <w:r>
        <w:t>based</w:t>
      </w:r>
      <w:proofErr w:type="spellEnd"/>
      <w:r>
        <w:t xml:space="preserve"> als </w:t>
      </w:r>
      <w:proofErr w:type="spellStart"/>
      <w:r>
        <w:t>systeemdynamische</w:t>
      </w:r>
      <w:proofErr w:type="spellEnd"/>
      <w:r>
        <w:t xml:space="preserve"> modellen gecombineerd kunnen worden. Het integreert goed met </w:t>
      </w:r>
      <w:proofErr w:type="spellStart"/>
      <w:r>
        <w:t>Jupyter</w:t>
      </w:r>
      <w:proofErr w:type="spellEnd"/>
      <w:r>
        <w:t xml:space="preserve"> Notebooks en heeft ingebouwde functies voor scenario-analyse en optimalisatie, waardoor het een krachtig hulpmiddel is voor strategische planning en complexe besluitvorming.</w:t>
      </w:r>
    </w:p>
    <w:p w14:paraId="577F631E" w14:textId="77777777" w:rsidR="003C58C1" w:rsidRPr="00AF0115" w:rsidRDefault="003C58C1" w:rsidP="00CD5399"/>
    <w:p w14:paraId="011D86CD" w14:textId="5832E6E3" w:rsidR="00F555A1" w:rsidRPr="00AF0115" w:rsidRDefault="00F555A1" w:rsidP="00F555A1">
      <w:pPr>
        <w:pStyle w:val="Kop2"/>
      </w:pPr>
      <w:bookmarkStart w:id="5" w:name="_Toc192865800"/>
      <w:r>
        <w:t>GAMA</w:t>
      </w:r>
      <w:bookmarkEnd w:id="5"/>
    </w:p>
    <w:p w14:paraId="5E33B9DE" w14:textId="6D7750B5" w:rsidR="00F555A1" w:rsidRPr="00AF0115" w:rsidRDefault="00136218" w:rsidP="00F555A1">
      <w:r>
        <w:t>GAMA (GIS &amp; Agent-</w:t>
      </w:r>
      <w:proofErr w:type="spellStart"/>
      <w:r>
        <w:t>based</w:t>
      </w:r>
      <w:proofErr w:type="spellEnd"/>
      <w:r>
        <w:t xml:space="preserve"> </w:t>
      </w:r>
      <w:proofErr w:type="spellStart"/>
      <w:r>
        <w:t>Modeling</w:t>
      </w:r>
      <w:proofErr w:type="spellEnd"/>
      <w:r>
        <w:t xml:space="preserve"> Architecture) is een krachtig open-source </w:t>
      </w:r>
      <w:proofErr w:type="spellStart"/>
      <w:r>
        <w:t>framework</w:t>
      </w:r>
      <w:proofErr w:type="spellEnd"/>
      <w:r>
        <w:t xml:space="preserve"> voor agent-</w:t>
      </w:r>
      <w:proofErr w:type="spellStart"/>
      <w:r>
        <w:t>based</w:t>
      </w:r>
      <w:proofErr w:type="spellEnd"/>
      <w:r>
        <w:t xml:space="preserve"> </w:t>
      </w:r>
      <w:proofErr w:type="spellStart"/>
      <w:r>
        <w:t>modeling</w:t>
      </w:r>
      <w:proofErr w:type="spellEnd"/>
      <w:r>
        <w:t xml:space="preserve">, met een focus op complexe systemen en </w:t>
      </w:r>
      <w:r>
        <w:lastRenderedPageBreak/>
        <w:t>ruimtelijke simulaties. Het biedt een visuele interface en een eigen scripttaal (GAML) waarmee gebruikers geavanceerde simulaties kunnen bouwen zonder diepgaande programmeerkennis. GAMA ondersteunt grootschalige, ruimtelijk-expliciete simulaties en integreert goed met GIS-data, waardoor het bijzonder geschikt is voor stedelijke modellering, milieusimulaties en besluitvorming. Dankzij zijn flexibiliteit en uitgebreide visualisatiemogelijkheden wordt GAMA veel gebruikt in academisch en toegepast onderzoek.</w:t>
      </w:r>
    </w:p>
    <w:p w14:paraId="63B775B5" w14:textId="77777777" w:rsidR="00136218" w:rsidRPr="00AF0115" w:rsidRDefault="00136218" w:rsidP="00F555A1"/>
    <w:p w14:paraId="72AE40FC" w14:textId="57302B54" w:rsidR="00A34A9B" w:rsidRPr="00AF0115" w:rsidRDefault="00A34A9B" w:rsidP="00F555A1"/>
    <w:p w14:paraId="6DFB10B3" w14:textId="77777777" w:rsidR="00A34A9B" w:rsidRPr="00AF0115" w:rsidRDefault="00A34A9B">
      <w:r>
        <w:br w:type="page"/>
      </w:r>
    </w:p>
    <w:p w14:paraId="22D16C30" w14:textId="11D060AA" w:rsidR="00136218" w:rsidRPr="00AF0115" w:rsidRDefault="000253E8" w:rsidP="000253E8">
      <w:pPr>
        <w:pStyle w:val="Kop1"/>
      </w:pPr>
      <w:bookmarkStart w:id="6" w:name="_Toc192865801"/>
      <w:proofErr w:type="gramStart"/>
      <w:r>
        <w:lastRenderedPageBreak/>
        <w:t>Voor</w:t>
      </w:r>
      <w:proofErr w:type="gramEnd"/>
      <w:r w:rsidR="0070111B">
        <w:t xml:space="preserve"> &amp; N</w:t>
      </w:r>
      <w:r w:rsidR="00415523">
        <w:t>adelen</w:t>
      </w:r>
      <w:bookmarkEnd w:id="6"/>
    </w:p>
    <w:p w14:paraId="19F1BC5F" w14:textId="77777777" w:rsidR="0070111B" w:rsidRPr="00AF0115" w:rsidRDefault="0070111B" w:rsidP="0070111B"/>
    <w:p w14:paraId="101C49EC" w14:textId="30BC13DD" w:rsidR="0070111B" w:rsidRPr="00AF0115" w:rsidRDefault="0070111B" w:rsidP="0070111B">
      <w:pPr>
        <w:pStyle w:val="Kop2"/>
      </w:pPr>
      <w:bookmarkStart w:id="7" w:name="_Toc192865802"/>
      <w:r>
        <w:t>Mesa</w:t>
      </w:r>
      <w:bookmarkEnd w:id="7"/>
    </w:p>
    <w:p w14:paraId="07400094" w14:textId="7B3CB187" w:rsidR="00B54AE7" w:rsidRPr="00B54AE7" w:rsidRDefault="00B54AE7" w:rsidP="00B54AE7">
      <w:r w:rsidRPr="00B54AE7">
        <w:rPr>
          <w:b/>
          <w:bCs/>
        </w:rPr>
        <w:t>Voordelen:</w:t>
      </w:r>
    </w:p>
    <w:p w14:paraId="3D62DFBE" w14:textId="77777777" w:rsidR="00B54AE7" w:rsidRPr="00B54AE7" w:rsidRDefault="00B54AE7" w:rsidP="00B54AE7">
      <w:pPr>
        <w:numPr>
          <w:ilvl w:val="0"/>
          <w:numId w:val="2"/>
        </w:numPr>
      </w:pPr>
      <w:r w:rsidRPr="00B54AE7">
        <w:t>Geschreven in Python, dus eenvoudig te gebruiken en integreren met andere Python-bibliotheken.</w:t>
      </w:r>
    </w:p>
    <w:p w14:paraId="152E5BC9" w14:textId="77777777" w:rsidR="00B54AE7" w:rsidRPr="00B54AE7" w:rsidRDefault="00B54AE7" w:rsidP="00B54AE7">
      <w:pPr>
        <w:numPr>
          <w:ilvl w:val="0"/>
          <w:numId w:val="2"/>
        </w:numPr>
      </w:pPr>
      <w:r w:rsidRPr="00B54AE7">
        <w:t>Modulaire opzet met ingebouwde tools voor visualisatie en data-analyse.</w:t>
      </w:r>
    </w:p>
    <w:p w14:paraId="2E83E6BE" w14:textId="77777777" w:rsidR="00B54AE7" w:rsidRPr="00B54AE7" w:rsidRDefault="00B54AE7" w:rsidP="00B54AE7">
      <w:pPr>
        <w:numPr>
          <w:ilvl w:val="0"/>
          <w:numId w:val="2"/>
        </w:numPr>
      </w:pPr>
      <w:r w:rsidRPr="00B54AE7">
        <w:t>Actieve open-source community en goede documentatie.</w:t>
      </w:r>
    </w:p>
    <w:p w14:paraId="1537CDC2" w14:textId="77777777" w:rsidR="00B54AE7" w:rsidRPr="00B54AE7" w:rsidRDefault="00B54AE7" w:rsidP="00B54AE7">
      <w:pPr>
        <w:numPr>
          <w:ilvl w:val="0"/>
          <w:numId w:val="2"/>
        </w:numPr>
      </w:pPr>
      <w:r w:rsidRPr="00B54AE7">
        <w:t>Ondersteuning voor parallelle verwerking via multiprocessing.</w:t>
      </w:r>
    </w:p>
    <w:p w14:paraId="18DD50F0" w14:textId="62A26940" w:rsidR="00B54AE7" w:rsidRPr="00B54AE7" w:rsidRDefault="00B54AE7" w:rsidP="00B54AE7">
      <w:r w:rsidRPr="00B54AE7">
        <w:rPr>
          <w:b/>
          <w:bCs/>
        </w:rPr>
        <w:t>Nadelen:</w:t>
      </w:r>
    </w:p>
    <w:p w14:paraId="7D76C945" w14:textId="77777777" w:rsidR="00B54AE7" w:rsidRPr="00B54AE7" w:rsidRDefault="00B54AE7" w:rsidP="00B54AE7">
      <w:pPr>
        <w:numPr>
          <w:ilvl w:val="0"/>
          <w:numId w:val="3"/>
        </w:numPr>
      </w:pPr>
      <w:r w:rsidRPr="00B54AE7">
        <w:t>Minder geschikt voor zeer grote simulaties vanwege performance beperkingen.</w:t>
      </w:r>
    </w:p>
    <w:p w14:paraId="51146436" w14:textId="77777777" w:rsidR="00B54AE7" w:rsidRPr="00B54AE7" w:rsidRDefault="00B54AE7" w:rsidP="00B54AE7">
      <w:pPr>
        <w:numPr>
          <w:ilvl w:val="0"/>
          <w:numId w:val="3"/>
        </w:numPr>
      </w:pPr>
      <w:r w:rsidRPr="00B54AE7">
        <w:t>Beperkte ondersteuning voor ruimtelijke en GIS-gebaseerde simulaties.</w:t>
      </w:r>
    </w:p>
    <w:p w14:paraId="1655471C" w14:textId="77777777" w:rsidR="00B54AE7" w:rsidRPr="00B54AE7" w:rsidRDefault="00B54AE7" w:rsidP="00B54AE7">
      <w:pPr>
        <w:numPr>
          <w:ilvl w:val="0"/>
          <w:numId w:val="3"/>
        </w:numPr>
      </w:pPr>
      <w:r>
        <w:t xml:space="preserve">Visualisaties kunnen minder geavanceerd zijn dan in sommige andere </w:t>
      </w:r>
      <w:proofErr w:type="spellStart"/>
      <w:r>
        <w:t>frameworks</w:t>
      </w:r>
      <w:proofErr w:type="spellEnd"/>
      <w:r>
        <w:t>.</w:t>
      </w:r>
    </w:p>
    <w:p w14:paraId="17666A63" w14:textId="77777777" w:rsidR="0070111B" w:rsidRPr="00AF0115" w:rsidRDefault="0070111B" w:rsidP="0070111B"/>
    <w:p w14:paraId="038C9E17" w14:textId="431DCFE8" w:rsidR="00A8333F" w:rsidRPr="00AF0115" w:rsidRDefault="00F15C7C" w:rsidP="00E45EEF">
      <w:pPr>
        <w:pStyle w:val="Kop2"/>
      </w:pPr>
      <w:bookmarkStart w:id="8" w:name="_Toc192865803"/>
      <w:proofErr w:type="spellStart"/>
      <w:r>
        <w:t>AgentPy</w:t>
      </w:r>
      <w:bookmarkEnd w:id="8"/>
      <w:proofErr w:type="spellEnd"/>
    </w:p>
    <w:p w14:paraId="320B0F8A" w14:textId="528C2C5A" w:rsidR="0010358D" w:rsidRPr="0010358D" w:rsidRDefault="0010358D" w:rsidP="0010358D">
      <w:r w:rsidRPr="0010358D">
        <w:rPr>
          <w:b/>
          <w:bCs/>
        </w:rPr>
        <w:t>Voordelen:</w:t>
      </w:r>
    </w:p>
    <w:p w14:paraId="6D5FDF9F" w14:textId="77777777" w:rsidR="0010358D" w:rsidRPr="0010358D" w:rsidRDefault="0010358D" w:rsidP="0010358D">
      <w:pPr>
        <w:numPr>
          <w:ilvl w:val="0"/>
          <w:numId w:val="4"/>
        </w:numPr>
      </w:pPr>
      <w:r>
        <w:t xml:space="preserve">Lichtgewicht en flexibel </w:t>
      </w:r>
      <w:proofErr w:type="spellStart"/>
      <w:r>
        <w:t>framework</w:t>
      </w:r>
      <w:proofErr w:type="spellEnd"/>
      <w:r>
        <w:t xml:space="preserve"> dat goed samenwerkt met wetenschappelijke Python-bibliotheken zoals </w:t>
      </w:r>
      <w:proofErr w:type="spellStart"/>
      <w:r>
        <w:t>NumPy</w:t>
      </w:r>
      <w:proofErr w:type="spellEnd"/>
      <w:r>
        <w:t xml:space="preserve">, </w:t>
      </w:r>
      <w:proofErr w:type="spellStart"/>
      <w:r>
        <w:t>Pandas</w:t>
      </w:r>
      <w:proofErr w:type="spellEnd"/>
      <w:r>
        <w:t xml:space="preserve"> en Matplotlib.</w:t>
      </w:r>
    </w:p>
    <w:p w14:paraId="1212C356" w14:textId="77777777" w:rsidR="0010358D" w:rsidRPr="0010358D" w:rsidRDefault="0010358D" w:rsidP="0010358D">
      <w:pPr>
        <w:numPr>
          <w:ilvl w:val="0"/>
          <w:numId w:val="4"/>
        </w:numPr>
      </w:pPr>
      <w:r w:rsidRPr="0010358D">
        <w:t>Ondersteunt parallelle verwerking en geavanceerde data-analyse.</w:t>
      </w:r>
    </w:p>
    <w:p w14:paraId="74DC755C" w14:textId="77777777" w:rsidR="0010358D" w:rsidRPr="0010358D" w:rsidRDefault="0010358D" w:rsidP="0010358D">
      <w:pPr>
        <w:numPr>
          <w:ilvl w:val="0"/>
          <w:numId w:val="4"/>
        </w:numPr>
      </w:pPr>
      <w:r w:rsidRPr="0010358D">
        <w:t>Eenvoudige API, waardoor het makkelijk te leren en toe te passen is.</w:t>
      </w:r>
    </w:p>
    <w:p w14:paraId="488F3053" w14:textId="77777777" w:rsidR="0010358D" w:rsidRPr="0010358D" w:rsidRDefault="0010358D" w:rsidP="0010358D">
      <w:pPr>
        <w:numPr>
          <w:ilvl w:val="0"/>
          <w:numId w:val="4"/>
        </w:numPr>
      </w:pPr>
      <w:r w:rsidRPr="0010358D">
        <w:t>Geschikt voor snelle experimenten en academisch onderzoek.</w:t>
      </w:r>
    </w:p>
    <w:p w14:paraId="383DBB31" w14:textId="7EA1F0B0" w:rsidR="0010358D" w:rsidRPr="0010358D" w:rsidRDefault="0010358D" w:rsidP="0010358D">
      <w:r w:rsidRPr="0010358D">
        <w:rPr>
          <w:b/>
          <w:bCs/>
        </w:rPr>
        <w:t>Nadelen:</w:t>
      </w:r>
    </w:p>
    <w:p w14:paraId="334314E1" w14:textId="77777777" w:rsidR="0010358D" w:rsidRPr="0010358D" w:rsidRDefault="0010358D" w:rsidP="0010358D">
      <w:pPr>
        <w:numPr>
          <w:ilvl w:val="0"/>
          <w:numId w:val="5"/>
        </w:numPr>
      </w:pPr>
      <w:r w:rsidRPr="0010358D">
        <w:t>Minder ingebouwde visualisatiemogelijkheden dan Mesa of GAMA.</w:t>
      </w:r>
    </w:p>
    <w:p w14:paraId="2F84B98E" w14:textId="77777777" w:rsidR="0010358D" w:rsidRPr="0010358D" w:rsidRDefault="0010358D" w:rsidP="0010358D">
      <w:pPr>
        <w:numPr>
          <w:ilvl w:val="0"/>
          <w:numId w:val="5"/>
        </w:numPr>
      </w:pPr>
      <w:r w:rsidRPr="0010358D">
        <w:t>Nog een relatief jong project met een kleinere community en minder voorbeelden.</w:t>
      </w:r>
    </w:p>
    <w:p w14:paraId="11CF50CF" w14:textId="77777777" w:rsidR="0010358D" w:rsidRPr="0010358D" w:rsidRDefault="0010358D" w:rsidP="0010358D">
      <w:pPr>
        <w:numPr>
          <w:ilvl w:val="0"/>
          <w:numId w:val="5"/>
        </w:numPr>
      </w:pPr>
      <w:r>
        <w:t>Minder geoptimaliseerd voor grote schaal of high-performance simulaties.</w:t>
      </w:r>
    </w:p>
    <w:p w14:paraId="04ECDB74" w14:textId="4173A27F" w:rsidR="2B203D24" w:rsidRDefault="2B203D24" w:rsidP="002681C0">
      <w:pPr>
        <w:numPr>
          <w:ilvl w:val="0"/>
          <w:numId w:val="5"/>
        </w:numPr>
      </w:pPr>
      <w:r>
        <w:t>Al een lange tijd niet meer ondersteunt.</w:t>
      </w:r>
    </w:p>
    <w:p w14:paraId="2F8B60C6" w14:textId="77777777" w:rsidR="00F15C7C" w:rsidRPr="00AF0115" w:rsidRDefault="00F15C7C" w:rsidP="0070111B"/>
    <w:p w14:paraId="63396729" w14:textId="5C7AAA71" w:rsidR="001D493F" w:rsidRPr="00AF0115" w:rsidRDefault="001D493F" w:rsidP="001D493F">
      <w:pPr>
        <w:pStyle w:val="Kop2"/>
      </w:pPr>
      <w:bookmarkStart w:id="9" w:name="_Toc192865804"/>
      <w:r>
        <w:lastRenderedPageBreak/>
        <w:t>BP</w:t>
      </w:r>
      <w:r w:rsidR="002457CC">
        <w:t>TK-</w:t>
      </w:r>
      <w:proofErr w:type="spellStart"/>
      <w:r w:rsidR="002457CC">
        <w:t>Py</w:t>
      </w:r>
      <w:bookmarkEnd w:id="9"/>
      <w:proofErr w:type="spellEnd"/>
    </w:p>
    <w:p w14:paraId="06FCF4C3" w14:textId="7F234DEA" w:rsidR="00583A00" w:rsidRPr="00583A00" w:rsidRDefault="00583A00" w:rsidP="00583A00">
      <w:r w:rsidRPr="00583A00">
        <w:rPr>
          <w:b/>
          <w:bCs/>
        </w:rPr>
        <w:t>Voordelen:</w:t>
      </w:r>
    </w:p>
    <w:p w14:paraId="314682C1" w14:textId="77777777" w:rsidR="00583A00" w:rsidRPr="00583A00" w:rsidRDefault="00583A00" w:rsidP="00583A00">
      <w:pPr>
        <w:numPr>
          <w:ilvl w:val="0"/>
          <w:numId w:val="6"/>
        </w:numPr>
      </w:pPr>
      <w:r>
        <w:t>Combineert agent-</w:t>
      </w:r>
      <w:proofErr w:type="spellStart"/>
      <w:r>
        <w:t>based</w:t>
      </w:r>
      <w:proofErr w:type="spellEnd"/>
      <w:r>
        <w:t xml:space="preserve"> </w:t>
      </w:r>
      <w:proofErr w:type="spellStart"/>
      <w:r>
        <w:t>modeling</w:t>
      </w:r>
      <w:proofErr w:type="spellEnd"/>
      <w:r>
        <w:t xml:space="preserve"> met systeemdynamica, wat hybride simulaties mogelijk maakt.</w:t>
      </w:r>
    </w:p>
    <w:p w14:paraId="7912FC81" w14:textId="77777777" w:rsidR="00583A00" w:rsidRPr="00583A00" w:rsidRDefault="00583A00" w:rsidP="00583A00">
      <w:pPr>
        <w:numPr>
          <w:ilvl w:val="0"/>
          <w:numId w:val="6"/>
        </w:numPr>
      </w:pPr>
      <w:r w:rsidRPr="00583A00">
        <w:t>Sterke focus op bedrijfsmodellering, strategische planning en beleidsanalyse.</w:t>
      </w:r>
    </w:p>
    <w:p w14:paraId="686DCB42" w14:textId="77777777" w:rsidR="00583A00" w:rsidRPr="00583A00" w:rsidRDefault="00583A00" w:rsidP="00583A00">
      <w:pPr>
        <w:numPr>
          <w:ilvl w:val="0"/>
          <w:numId w:val="6"/>
        </w:numPr>
      </w:pPr>
      <w:r>
        <w:t xml:space="preserve">Goede integratie met </w:t>
      </w:r>
      <w:proofErr w:type="spellStart"/>
      <w:r>
        <w:t>Jupyter</w:t>
      </w:r>
      <w:proofErr w:type="spellEnd"/>
      <w:r>
        <w:t xml:space="preserve"> Notebooks, wat het geschikt maakt voor interactief onderzoek.</w:t>
      </w:r>
    </w:p>
    <w:p w14:paraId="571BA07B" w14:textId="77777777" w:rsidR="00583A00" w:rsidRPr="00583A00" w:rsidRDefault="00583A00" w:rsidP="00583A00">
      <w:pPr>
        <w:numPr>
          <w:ilvl w:val="0"/>
          <w:numId w:val="6"/>
        </w:numPr>
      </w:pPr>
      <w:r w:rsidRPr="00583A00">
        <w:t>Ondersteuning voor scenario-analyse en optimalisatie.</w:t>
      </w:r>
    </w:p>
    <w:p w14:paraId="59E8720A" w14:textId="72C43565" w:rsidR="00583A00" w:rsidRPr="00583A00" w:rsidRDefault="00583A00" w:rsidP="00583A00">
      <w:r w:rsidRPr="00583A00">
        <w:rPr>
          <w:b/>
          <w:bCs/>
        </w:rPr>
        <w:t>Nadelen:</w:t>
      </w:r>
    </w:p>
    <w:p w14:paraId="456BBDED" w14:textId="77777777" w:rsidR="00583A00" w:rsidRPr="00583A00" w:rsidRDefault="00583A00" w:rsidP="00583A00">
      <w:pPr>
        <w:numPr>
          <w:ilvl w:val="0"/>
          <w:numId w:val="7"/>
        </w:numPr>
      </w:pPr>
      <w:r w:rsidRPr="00583A00">
        <w:t>Minder geschikt voor grootschalige of ruimtelijke simulaties.</w:t>
      </w:r>
    </w:p>
    <w:p w14:paraId="51621433" w14:textId="77777777" w:rsidR="00583A00" w:rsidRPr="00583A00" w:rsidRDefault="00583A00" w:rsidP="00583A00">
      <w:pPr>
        <w:numPr>
          <w:ilvl w:val="0"/>
          <w:numId w:val="7"/>
        </w:numPr>
      </w:pPr>
      <w:r w:rsidRPr="00583A00">
        <w:t>Heeft een iets steilere leercurve door de focus op systeemdynamica.</w:t>
      </w:r>
    </w:p>
    <w:p w14:paraId="3AADBFF8" w14:textId="77777777" w:rsidR="00583A00" w:rsidRPr="00583A00" w:rsidRDefault="00583A00" w:rsidP="00583A00">
      <w:pPr>
        <w:numPr>
          <w:ilvl w:val="0"/>
          <w:numId w:val="7"/>
        </w:numPr>
      </w:pPr>
      <w:r>
        <w:t xml:space="preserve">Kleinere community en minder algemene documentatie dan andere </w:t>
      </w:r>
      <w:proofErr w:type="spellStart"/>
      <w:r>
        <w:t>frameworks</w:t>
      </w:r>
      <w:proofErr w:type="spellEnd"/>
    </w:p>
    <w:p w14:paraId="78449D65" w14:textId="77777777" w:rsidR="006773DD" w:rsidRPr="00AF0115" w:rsidRDefault="006773DD" w:rsidP="006773DD"/>
    <w:p w14:paraId="2A65AB82" w14:textId="2CCD7D86" w:rsidR="00251AAC" w:rsidRPr="00AF0115" w:rsidRDefault="00E8692A" w:rsidP="00E8692A">
      <w:pPr>
        <w:pStyle w:val="Kop2"/>
      </w:pPr>
      <w:bookmarkStart w:id="10" w:name="_Toc192865805"/>
      <w:r>
        <w:t>GAMA</w:t>
      </w:r>
      <w:bookmarkEnd w:id="10"/>
    </w:p>
    <w:p w14:paraId="2595F7E7" w14:textId="2E5B7041" w:rsidR="00E8692A" w:rsidRPr="00E8692A" w:rsidRDefault="00E8692A" w:rsidP="00E8692A">
      <w:r w:rsidRPr="00E8692A">
        <w:rPr>
          <w:b/>
          <w:bCs/>
        </w:rPr>
        <w:t>Voordelen:</w:t>
      </w:r>
    </w:p>
    <w:p w14:paraId="05541251" w14:textId="77777777" w:rsidR="00E8692A" w:rsidRPr="00E8692A" w:rsidRDefault="00E8692A" w:rsidP="00E8692A">
      <w:pPr>
        <w:numPr>
          <w:ilvl w:val="0"/>
          <w:numId w:val="8"/>
        </w:numPr>
      </w:pPr>
      <w:r w:rsidRPr="00E8692A">
        <w:t>Zeer krachtig voor ruimtelijke simulaties en GIS-integratie.</w:t>
      </w:r>
    </w:p>
    <w:p w14:paraId="054F6627" w14:textId="77777777" w:rsidR="00E8692A" w:rsidRPr="00E8692A" w:rsidRDefault="00E8692A" w:rsidP="00E8692A">
      <w:pPr>
        <w:numPr>
          <w:ilvl w:val="0"/>
          <w:numId w:val="8"/>
        </w:numPr>
      </w:pPr>
      <w:r w:rsidRPr="00E8692A">
        <w:t>Biedt een visuele interface en een eigen scripttaal (GAML), waardoor het toegankelijk is voor gebruikers zonder uitgebreide programmeerkennis.</w:t>
      </w:r>
    </w:p>
    <w:p w14:paraId="520E8689" w14:textId="77777777" w:rsidR="00E8692A" w:rsidRPr="00E8692A" w:rsidRDefault="00E8692A" w:rsidP="00E8692A">
      <w:pPr>
        <w:numPr>
          <w:ilvl w:val="0"/>
          <w:numId w:val="8"/>
        </w:numPr>
      </w:pPr>
      <w:r w:rsidRPr="00E8692A">
        <w:t>Geschikt voor grootschalige simulaties en gedetailleerde agentgedrag-modellering.</w:t>
      </w:r>
    </w:p>
    <w:p w14:paraId="124C2198" w14:textId="77777777" w:rsidR="00E8692A" w:rsidRPr="00E8692A" w:rsidRDefault="00E8692A" w:rsidP="00E8692A">
      <w:pPr>
        <w:numPr>
          <w:ilvl w:val="0"/>
          <w:numId w:val="8"/>
        </w:numPr>
      </w:pPr>
      <w:r w:rsidRPr="00E8692A">
        <w:t>Uitgebreide visualisatiemogelijkheden en scenario-analyse.</w:t>
      </w:r>
    </w:p>
    <w:p w14:paraId="0DB1864F" w14:textId="43CAC3BA" w:rsidR="00E8692A" w:rsidRPr="00E8692A" w:rsidRDefault="00E8692A" w:rsidP="00E8692A">
      <w:r w:rsidRPr="00E8692A">
        <w:rPr>
          <w:b/>
          <w:bCs/>
        </w:rPr>
        <w:t>Nadelen:</w:t>
      </w:r>
    </w:p>
    <w:p w14:paraId="6E7A401D" w14:textId="77777777" w:rsidR="00E8692A" w:rsidRPr="00E8692A" w:rsidRDefault="00E8692A" w:rsidP="00E8692A">
      <w:pPr>
        <w:numPr>
          <w:ilvl w:val="0"/>
          <w:numId w:val="9"/>
        </w:numPr>
      </w:pPr>
      <w:r w:rsidRPr="00E8692A">
        <w:t>GAML kan een leercurve hebben voor gebruikers die gewend zijn aan Python.</w:t>
      </w:r>
    </w:p>
    <w:p w14:paraId="62FA9A4F" w14:textId="77777777" w:rsidR="00E8692A" w:rsidRPr="00E8692A" w:rsidRDefault="00E8692A" w:rsidP="00E8692A">
      <w:pPr>
        <w:numPr>
          <w:ilvl w:val="0"/>
          <w:numId w:val="9"/>
        </w:numPr>
      </w:pPr>
      <w:r w:rsidRPr="00E8692A">
        <w:t>Vereist meer rekenkracht, waardoor het minder efficiënt kan zijn voor eenvoudige modellen.</w:t>
      </w:r>
    </w:p>
    <w:p w14:paraId="22A396A0" w14:textId="32CDFB08" w:rsidR="00E8692A" w:rsidRDefault="00E8692A" w:rsidP="002681C0">
      <w:pPr>
        <w:numPr>
          <w:ilvl w:val="0"/>
          <w:numId w:val="9"/>
        </w:numPr>
      </w:pPr>
      <w:r>
        <w:t xml:space="preserve">Minder eenvoudig te integreren met de Python-ecosystemen zoals </w:t>
      </w:r>
      <w:proofErr w:type="spellStart"/>
      <w:r>
        <w:t>NumPy</w:t>
      </w:r>
      <w:proofErr w:type="spellEnd"/>
      <w:r>
        <w:t xml:space="preserve"> en </w:t>
      </w:r>
      <w:proofErr w:type="spellStart"/>
      <w:r>
        <w:t>Pandas</w:t>
      </w:r>
      <w:proofErr w:type="spellEnd"/>
      <w:r>
        <w:t>.</w:t>
      </w:r>
    </w:p>
    <w:p w14:paraId="774A3211" w14:textId="3F06E883" w:rsidR="002681C0" w:rsidRDefault="002681C0" w:rsidP="002681C0"/>
    <w:p w14:paraId="0183EABC" w14:textId="47E3B03A" w:rsidR="002681C0" w:rsidRDefault="002681C0" w:rsidP="002681C0"/>
    <w:p w14:paraId="6E41259B" w14:textId="0820DF82" w:rsidR="002681C0" w:rsidRDefault="002681C0" w:rsidP="002681C0"/>
    <w:p w14:paraId="6CCA6066" w14:textId="055E70B9" w:rsidR="002681C0" w:rsidRDefault="002681C0" w:rsidP="002681C0"/>
    <w:p w14:paraId="66772643" w14:textId="73BEE537" w:rsidR="002681C0" w:rsidRDefault="002681C0" w:rsidP="002681C0"/>
    <w:p w14:paraId="2BE9E467" w14:textId="1FD6F6B6" w:rsidR="002681C0" w:rsidRDefault="002681C0" w:rsidP="002681C0"/>
    <w:p w14:paraId="42363AC6" w14:textId="4F2897DB" w:rsidR="4619DC9B" w:rsidRDefault="4619DC9B" w:rsidP="002681C0">
      <w:pPr>
        <w:pStyle w:val="Kop1"/>
      </w:pPr>
      <w:r>
        <w:t>Tests Notebook.</w:t>
      </w:r>
    </w:p>
    <w:p w14:paraId="6E472135" w14:textId="6EF1B3E3" w:rsidR="721EB5D5" w:rsidRDefault="721EB5D5" w:rsidP="002681C0">
      <w:pPr>
        <w:spacing w:before="240" w:after="240"/>
      </w:pPr>
      <w:r w:rsidRPr="002681C0">
        <w:rPr>
          <w:rFonts w:ascii="Aptos" w:eastAsia="Aptos" w:hAnsi="Aptos" w:cs="Aptos"/>
        </w:rPr>
        <w:t xml:space="preserve">Om de verschillende </w:t>
      </w:r>
      <w:proofErr w:type="spellStart"/>
      <w:r w:rsidRPr="002681C0">
        <w:rPr>
          <w:rFonts w:ascii="Aptos" w:eastAsia="Aptos" w:hAnsi="Aptos" w:cs="Aptos"/>
        </w:rPr>
        <w:t>frameworks</w:t>
      </w:r>
      <w:proofErr w:type="spellEnd"/>
      <w:r w:rsidRPr="002681C0">
        <w:rPr>
          <w:rFonts w:ascii="Aptos" w:eastAsia="Aptos" w:hAnsi="Aptos" w:cs="Aptos"/>
        </w:rPr>
        <w:t xml:space="preserve"> objectief te kunnen vergelijken, is een </w:t>
      </w:r>
      <w:proofErr w:type="spellStart"/>
      <w:r w:rsidRPr="002681C0">
        <w:rPr>
          <w:rFonts w:ascii="Aptos" w:eastAsia="Aptos" w:hAnsi="Aptos" w:cs="Aptos"/>
        </w:rPr>
        <w:t>Jupyter</w:t>
      </w:r>
      <w:proofErr w:type="spellEnd"/>
      <w:r w:rsidRPr="002681C0">
        <w:rPr>
          <w:rFonts w:ascii="Aptos" w:eastAsia="Aptos" w:hAnsi="Aptos" w:cs="Aptos"/>
        </w:rPr>
        <w:t xml:space="preserve"> Notebook ontwikkeld waarin een reeks tests zijn uitgevoerd. Al snel werd duidelijk dat </w:t>
      </w:r>
      <w:r w:rsidRPr="002681C0">
        <w:rPr>
          <w:rFonts w:ascii="Aptos" w:eastAsia="Aptos" w:hAnsi="Aptos" w:cs="Aptos"/>
          <w:b/>
          <w:bCs/>
        </w:rPr>
        <w:t>BPTK-</w:t>
      </w:r>
      <w:proofErr w:type="spellStart"/>
      <w:r w:rsidRPr="002681C0">
        <w:rPr>
          <w:rFonts w:ascii="Aptos" w:eastAsia="Aptos" w:hAnsi="Aptos" w:cs="Aptos"/>
          <w:b/>
          <w:bCs/>
        </w:rPr>
        <w:t>Py</w:t>
      </w:r>
      <w:proofErr w:type="spellEnd"/>
      <w:r w:rsidRPr="002681C0">
        <w:rPr>
          <w:rFonts w:ascii="Aptos" w:eastAsia="Aptos" w:hAnsi="Aptos" w:cs="Aptos"/>
        </w:rPr>
        <w:t xml:space="preserve"> en </w:t>
      </w:r>
      <w:r w:rsidRPr="002681C0">
        <w:rPr>
          <w:rFonts w:ascii="Aptos" w:eastAsia="Aptos" w:hAnsi="Aptos" w:cs="Aptos"/>
          <w:b/>
          <w:bCs/>
        </w:rPr>
        <w:t>GAMA</w:t>
      </w:r>
      <w:r w:rsidRPr="002681C0">
        <w:rPr>
          <w:rFonts w:ascii="Aptos" w:eastAsia="Aptos" w:hAnsi="Aptos" w:cs="Aptos"/>
        </w:rPr>
        <w:t xml:space="preserve"> minder geschikt zijn voor de doeleinden van dit project. GAMA vereist het gebruik van een eigen programmeertaal, wat de integratie bemoeilijkt. BPTK-</w:t>
      </w:r>
      <w:proofErr w:type="spellStart"/>
      <w:r w:rsidRPr="002681C0">
        <w:rPr>
          <w:rFonts w:ascii="Aptos" w:eastAsia="Aptos" w:hAnsi="Aptos" w:cs="Aptos"/>
        </w:rPr>
        <w:t>Py</w:t>
      </w:r>
      <w:proofErr w:type="spellEnd"/>
      <w:r w:rsidRPr="002681C0">
        <w:rPr>
          <w:rFonts w:ascii="Aptos" w:eastAsia="Aptos" w:hAnsi="Aptos" w:cs="Aptos"/>
        </w:rPr>
        <w:t xml:space="preserve"> bleek lastig te installeren in de werkomgeving en is bovendien meer gericht op het modelleren van businesscampagnes dan op dynamische agent-</w:t>
      </w:r>
      <w:proofErr w:type="spellStart"/>
      <w:r w:rsidRPr="002681C0">
        <w:rPr>
          <w:rFonts w:ascii="Aptos" w:eastAsia="Aptos" w:hAnsi="Aptos" w:cs="Aptos"/>
        </w:rPr>
        <w:t>based</w:t>
      </w:r>
      <w:proofErr w:type="spellEnd"/>
      <w:r w:rsidRPr="002681C0">
        <w:rPr>
          <w:rFonts w:ascii="Aptos" w:eastAsia="Aptos" w:hAnsi="Aptos" w:cs="Aptos"/>
        </w:rPr>
        <w:t xml:space="preserve"> simulaties.</w:t>
      </w:r>
    </w:p>
    <w:p w14:paraId="39B2E927" w14:textId="24E3D77A" w:rsidR="721EB5D5" w:rsidRDefault="721EB5D5" w:rsidP="002681C0">
      <w:pPr>
        <w:spacing w:before="240" w:after="240"/>
      </w:pPr>
      <w:r w:rsidRPr="002681C0">
        <w:rPr>
          <w:rFonts w:ascii="Aptos" w:eastAsia="Aptos" w:hAnsi="Aptos" w:cs="Aptos"/>
        </w:rPr>
        <w:t xml:space="preserve">Hierdoor bleven twee </w:t>
      </w:r>
      <w:proofErr w:type="spellStart"/>
      <w:r w:rsidRPr="002681C0">
        <w:rPr>
          <w:rFonts w:ascii="Aptos" w:eastAsia="Aptos" w:hAnsi="Aptos" w:cs="Aptos"/>
        </w:rPr>
        <w:t>frameworks</w:t>
      </w:r>
      <w:proofErr w:type="spellEnd"/>
      <w:r w:rsidRPr="002681C0">
        <w:rPr>
          <w:rFonts w:ascii="Aptos" w:eastAsia="Aptos" w:hAnsi="Aptos" w:cs="Aptos"/>
        </w:rPr>
        <w:t xml:space="preserve"> over: </w:t>
      </w:r>
      <w:r w:rsidRPr="002681C0">
        <w:rPr>
          <w:rFonts w:ascii="Aptos" w:eastAsia="Aptos" w:hAnsi="Aptos" w:cs="Aptos"/>
          <w:b/>
          <w:bCs/>
        </w:rPr>
        <w:t>Mesa</w:t>
      </w:r>
      <w:r w:rsidRPr="002681C0">
        <w:rPr>
          <w:rFonts w:ascii="Aptos" w:eastAsia="Aptos" w:hAnsi="Aptos" w:cs="Aptos"/>
        </w:rPr>
        <w:t xml:space="preserve"> en </w:t>
      </w:r>
      <w:proofErr w:type="spellStart"/>
      <w:r w:rsidRPr="002681C0">
        <w:rPr>
          <w:rFonts w:ascii="Aptos" w:eastAsia="Aptos" w:hAnsi="Aptos" w:cs="Aptos"/>
          <w:b/>
          <w:bCs/>
        </w:rPr>
        <w:t>AgentPy</w:t>
      </w:r>
      <w:proofErr w:type="spellEnd"/>
      <w:r w:rsidRPr="002681C0">
        <w:rPr>
          <w:rFonts w:ascii="Aptos" w:eastAsia="Aptos" w:hAnsi="Aptos" w:cs="Aptos"/>
        </w:rPr>
        <w:t xml:space="preserve">. In het </w:t>
      </w:r>
      <w:proofErr w:type="spellStart"/>
      <w:r w:rsidRPr="002681C0">
        <w:rPr>
          <w:rFonts w:ascii="Aptos" w:eastAsia="Aptos" w:hAnsi="Aptos" w:cs="Aptos"/>
        </w:rPr>
        <w:t>Jupyter</w:t>
      </w:r>
      <w:proofErr w:type="spellEnd"/>
      <w:r w:rsidRPr="002681C0">
        <w:rPr>
          <w:rFonts w:ascii="Aptos" w:eastAsia="Aptos" w:hAnsi="Aptos" w:cs="Aptos"/>
        </w:rPr>
        <w:t xml:space="preserve"> Notebook is met beide </w:t>
      </w:r>
      <w:proofErr w:type="spellStart"/>
      <w:r w:rsidRPr="002681C0">
        <w:rPr>
          <w:rFonts w:ascii="Aptos" w:eastAsia="Aptos" w:hAnsi="Aptos" w:cs="Aptos"/>
        </w:rPr>
        <w:t>frameworks</w:t>
      </w:r>
      <w:proofErr w:type="spellEnd"/>
      <w:r w:rsidRPr="002681C0">
        <w:rPr>
          <w:rFonts w:ascii="Aptos" w:eastAsia="Aptos" w:hAnsi="Aptos" w:cs="Aptos"/>
        </w:rPr>
        <w:t xml:space="preserve"> een identieke simulatie opgezet: het bekende </w:t>
      </w:r>
      <w:r w:rsidRPr="002681C0">
        <w:rPr>
          <w:rFonts w:ascii="Aptos" w:eastAsia="Aptos" w:hAnsi="Aptos" w:cs="Aptos"/>
          <w:i/>
          <w:iCs/>
        </w:rPr>
        <w:t>Money Model</w:t>
      </w:r>
      <w:r w:rsidRPr="002681C0">
        <w:rPr>
          <w:rFonts w:ascii="Aptos" w:eastAsia="Aptos" w:hAnsi="Aptos" w:cs="Aptos"/>
        </w:rPr>
        <w:t xml:space="preserve">, waarin agenten willekeurig geld uitwisselen met elkaar. Dit model werd gebruikt om de prestaties van beide </w:t>
      </w:r>
      <w:proofErr w:type="spellStart"/>
      <w:r w:rsidRPr="002681C0">
        <w:rPr>
          <w:rFonts w:ascii="Aptos" w:eastAsia="Aptos" w:hAnsi="Aptos" w:cs="Aptos"/>
        </w:rPr>
        <w:t>frameworks</w:t>
      </w:r>
      <w:proofErr w:type="spellEnd"/>
      <w:r w:rsidRPr="002681C0">
        <w:rPr>
          <w:rFonts w:ascii="Aptos" w:eastAsia="Aptos" w:hAnsi="Aptos" w:cs="Aptos"/>
        </w:rPr>
        <w:t xml:space="preserve"> te vergelijken.</w:t>
      </w:r>
    </w:p>
    <w:p w14:paraId="5069BF5B" w14:textId="606F128A" w:rsidR="721EB5D5" w:rsidRDefault="721EB5D5" w:rsidP="002681C0">
      <w:pPr>
        <w:spacing w:before="240" w:after="240"/>
      </w:pPr>
      <w:r w:rsidRPr="002681C0">
        <w:rPr>
          <w:rFonts w:ascii="Aptos" w:eastAsia="Aptos" w:hAnsi="Aptos" w:cs="Aptos"/>
        </w:rPr>
        <w:t>De simulaties zijn uitgevoerd met 100 tijdstappen en verschillende aantallen agenten (10, 50, 100, 200, 500, 1000 en 10.000). Daarbij is specifiek gekeken naar simulatiesnelheid en geheugengebruik, met als doel een schaalbare oplossing te vinden die in de toekomst gehost kan worden. De resultaten zijn weergegeven in twee overzichtelijke grafieken.</w:t>
      </w:r>
    </w:p>
    <w:p w14:paraId="35EB67F5" w14:textId="43C402E1" w:rsidR="0D7B8594" w:rsidRDefault="0D7B8594" w:rsidP="002681C0">
      <w:pPr>
        <w:jc w:val="center"/>
      </w:pPr>
      <w:r>
        <w:rPr>
          <w:noProof/>
        </w:rPr>
        <w:drawing>
          <wp:inline distT="0" distB="0" distL="0" distR="0" wp14:anchorId="52282D65" wp14:editId="3296C74B">
            <wp:extent cx="5162426" cy="3324225"/>
            <wp:effectExtent l="0" t="0" r="0" b="0"/>
            <wp:docPr id="1008512241" name="Picture 100851224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62426" cy="3324225"/>
                    </a:xfrm>
                    <a:prstGeom prst="rect">
                      <a:avLst/>
                    </a:prstGeom>
                  </pic:spPr>
                </pic:pic>
              </a:graphicData>
            </a:graphic>
          </wp:inline>
        </w:drawing>
      </w:r>
    </w:p>
    <w:p w14:paraId="0CABD181" w14:textId="52935334" w:rsidR="0CFF6FE5" w:rsidRDefault="0CFF6FE5" w:rsidP="002681C0">
      <w:pPr>
        <w:jc w:val="center"/>
      </w:pPr>
      <w:r>
        <w:lastRenderedPageBreak/>
        <w:t>Figuur 1: Mesa VS Agent-</w:t>
      </w:r>
      <w:proofErr w:type="spellStart"/>
      <w:r>
        <w:t>py</w:t>
      </w:r>
      <w:proofErr w:type="spellEnd"/>
      <w:r>
        <w:t xml:space="preserve"> tijd per hoeveelheid </w:t>
      </w:r>
      <w:proofErr w:type="spellStart"/>
      <w:r>
        <w:t>agents</w:t>
      </w:r>
      <w:proofErr w:type="spellEnd"/>
    </w:p>
    <w:p w14:paraId="20C6770C" w14:textId="53E6F4D7" w:rsidR="0D7B8594" w:rsidRDefault="0D7B8594" w:rsidP="002681C0">
      <w:pPr>
        <w:jc w:val="center"/>
      </w:pPr>
      <w:r>
        <w:rPr>
          <w:noProof/>
        </w:rPr>
        <w:drawing>
          <wp:inline distT="0" distB="0" distL="0" distR="0" wp14:anchorId="3A23E302" wp14:editId="7E08932B">
            <wp:extent cx="5563928" cy="3582763"/>
            <wp:effectExtent l="0" t="0" r="0" b="0"/>
            <wp:docPr id="1268407601" name="Picture 126840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63928" cy="3582763"/>
                    </a:xfrm>
                    <a:prstGeom prst="rect">
                      <a:avLst/>
                    </a:prstGeom>
                  </pic:spPr>
                </pic:pic>
              </a:graphicData>
            </a:graphic>
          </wp:inline>
        </w:drawing>
      </w:r>
    </w:p>
    <w:p w14:paraId="461DD2A4" w14:textId="0C0C2F10" w:rsidR="4D5C9CD4" w:rsidRDefault="4D5C9CD4" w:rsidP="002681C0">
      <w:pPr>
        <w:jc w:val="center"/>
      </w:pPr>
      <w:r>
        <w:t xml:space="preserve">Figuur 2: Mesa </w:t>
      </w:r>
      <w:proofErr w:type="spellStart"/>
      <w:r>
        <w:t>vs</w:t>
      </w:r>
      <w:proofErr w:type="spellEnd"/>
      <w:r>
        <w:t xml:space="preserve"> </w:t>
      </w:r>
      <w:proofErr w:type="spellStart"/>
      <w:r>
        <w:t>AgentPy</w:t>
      </w:r>
      <w:proofErr w:type="spellEnd"/>
      <w:r>
        <w:t xml:space="preserve"> Geheugen gebruik</w:t>
      </w:r>
    </w:p>
    <w:p w14:paraId="3D781C61" w14:textId="0FB9D297" w:rsidR="00443307" w:rsidRDefault="007054B3" w:rsidP="007054B3">
      <w:pPr>
        <w:pStyle w:val="Kop1"/>
      </w:pPr>
      <w:r>
        <w:t>Conclusie</w:t>
      </w:r>
    </w:p>
    <w:p w14:paraId="68595180" w14:textId="18F653D7" w:rsidR="2BCCB180" w:rsidRDefault="2BCCB180" w:rsidP="002681C0">
      <w:pPr>
        <w:spacing w:before="240" w:after="240"/>
      </w:pPr>
      <w:r w:rsidRPr="002681C0">
        <w:rPr>
          <w:rFonts w:ascii="Aptos" w:eastAsia="Aptos" w:hAnsi="Aptos" w:cs="Aptos"/>
        </w:rPr>
        <w:t xml:space="preserve">Na het vergelijken van de verschillende </w:t>
      </w:r>
      <w:proofErr w:type="spellStart"/>
      <w:r w:rsidRPr="002681C0">
        <w:rPr>
          <w:rFonts w:ascii="Aptos" w:eastAsia="Aptos" w:hAnsi="Aptos" w:cs="Aptos"/>
        </w:rPr>
        <w:t>frameworks</w:t>
      </w:r>
      <w:proofErr w:type="spellEnd"/>
      <w:r w:rsidRPr="002681C0">
        <w:rPr>
          <w:rFonts w:ascii="Aptos" w:eastAsia="Aptos" w:hAnsi="Aptos" w:cs="Aptos"/>
        </w:rPr>
        <w:t xml:space="preserve"> is uiteindelijk gekozen voor </w:t>
      </w:r>
      <w:r w:rsidRPr="002681C0">
        <w:rPr>
          <w:rFonts w:ascii="Aptos" w:eastAsia="Aptos" w:hAnsi="Aptos" w:cs="Aptos"/>
          <w:b/>
          <w:bCs/>
        </w:rPr>
        <w:t>Mesa</w:t>
      </w:r>
      <w:r w:rsidRPr="002681C0">
        <w:rPr>
          <w:rFonts w:ascii="Aptos" w:eastAsia="Aptos" w:hAnsi="Aptos" w:cs="Aptos"/>
        </w:rPr>
        <w:t xml:space="preserve"> als basis voor dit project. Zowel Mesa als </w:t>
      </w:r>
      <w:proofErr w:type="spellStart"/>
      <w:r w:rsidRPr="002681C0">
        <w:rPr>
          <w:rFonts w:ascii="Aptos" w:eastAsia="Aptos" w:hAnsi="Aptos" w:cs="Aptos"/>
        </w:rPr>
        <w:t>AgentPy</w:t>
      </w:r>
      <w:proofErr w:type="spellEnd"/>
      <w:r w:rsidRPr="002681C0">
        <w:rPr>
          <w:rFonts w:ascii="Aptos" w:eastAsia="Aptos" w:hAnsi="Aptos" w:cs="Aptos"/>
        </w:rPr>
        <w:t xml:space="preserve"> zijn lichtgewicht, open-source en goed geïntegreerd met het Python-ecosysteem, wat ze geschikt maakt voor het opzetten van agent-</w:t>
      </w:r>
      <w:proofErr w:type="spellStart"/>
      <w:r w:rsidRPr="002681C0">
        <w:rPr>
          <w:rFonts w:ascii="Aptos" w:eastAsia="Aptos" w:hAnsi="Aptos" w:cs="Aptos"/>
        </w:rPr>
        <w:t>based</w:t>
      </w:r>
      <w:proofErr w:type="spellEnd"/>
      <w:r w:rsidRPr="002681C0">
        <w:rPr>
          <w:rFonts w:ascii="Aptos" w:eastAsia="Aptos" w:hAnsi="Aptos" w:cs="Aptos"/>
        </w:rPr>
        <w:t xml:space="preserve"> simulaties en het verzamelen van data.</w:t>
      </w:r>
    </w:p>
    <w:p w14:paraId="1D3A58C5" w14:textId="0FA3DD6C" w:rsidR="2BCCB180" w:rsidRDefault="2BCCB180" w:rsidP="002681C0">
      <w:pPr>
        <w:spacing w:before="240" w:after="240"/>
      </w:pPr>
      <w:r w:rsidRPr="002681C0">
        <w:rPr>
          <w:rFonts w:ascii="Aptos" w:eastAsia="Aptos" w:hAnsi="Aptos" w:cs="Aptos"/>
        </w:rPr>
        <w:t xml:space="preserve">Hoewel </w:t>
      </w:r>
      <w:proofErr w:type="spellStart"/>
      <w:r w:rsidRPr="002681C0">
        <w:rPr>
          <w:rFonts w:ascii="Aptos" w:eastAsia="Aptos" w:hAnsi="Aptos" w:cs="Aptos"/>
        </w:rPr>
        <w:t>AgentPy</w:t>
      </w:r>
      <w:proofErr w:type="spellEnd"/>
      <w:r w:rsidRPr="002681C0">
        <w:rPr>
          <w:rFonts w:ascii="Aptos" w:eastAsia="Aptos" w:hAnsi="Aptos" w:cs="Aptos"/>
        </w:rPr>
        <w:t xml:space="preserve"> in de praktijk </w:t>
      </w:r>
      <w:r w:rsidRPr="002681C0">
        <w:rPr>
          <w:rFonts w:ascii="Aptos" w:eastAsia="Aptos" w:hAnsi="Aptos" w:cs="Aptos"/>
          <w:b/>
          <w:bCs/>
        </w:rPr>
        <w:t>sneller</w:t>
      </w:r>
      <w:r w:rsidRPr="002681C0">
        <w:rPr>
          <w:rFonts w:ascii="Aptos" w:eastAsia="Aptos" w:hAnsi="Aptos" w:cs="Aptos"/>
        </w:rPr>
        <w:t xml:space="preserve"> bleek bij het uitvoeren van simulaties met grote aantallen agenten, heeft de uiteindelijke keuze voor Mesa te maken met de </w:t>
      </w:r>
      <w:r w:rsidRPr="002681C0">
        <w:rPr>
          <w:rFonts w:ascii="Aptos" w:eastAsia="Aptos" w:hAnsi="Aptos" w:cs="Aptos"/>
          <w:b/>
          <w:bCs/>
        </w:rPr>
        <w:t>toekomstbestendigheid</w:t>
      </w:r>
      <w:r w:rsidRPr="002681C0">
        <w:rPr>
          <w:rFonts w:ascii="Aptos" w:eastAsia="Aptos" w:hAnsi="Aptos" w:cs="Aptos"/>
        </w:rPr>
        <w:t xml:space="preserve"> van het project. </w:t>
      </w:r>
      <w:proofErr w:type="spellStart"/>
      <w:r w:rsidRPr="002681C0">
        <w:rPr>
          <w:rFonts w:ascii="Aptos" w:eastAsia="Aptos" w:hAnsi="Aptos" w:cs="Aptos"/>
        </w:rPr>
        <w:t>AgentPy</w:t>
      </w:r>
      <w:proofErr w:type="spellEnd"/>
      <w:r w:rsidRPr="002681C0">
        <w:rPr>
          <w:rFonts w:ascii="Aptos" w:eastAsia="Aptos" w:hAnsi="Aptos" w:cs="Aptos"/>
        </w:rPr>
        <w:t xml:space="preserve"> wordt al geruime tijd niet meer actief onderhouden, wat risico’s met zich meebrengt op het gebied van compatibiliteit en ondersteuning bij verdere ontwikkeling.</w:t>
      </w:r>
    </w:p>
    <w:p w14:paraId="668C1692" w14:textId="2BB19411" w:rsidR="2BCCB180" w:rsidRDefault="2BCCB180" w:rsidP="002681C0">
      <w:pPr>
        <w:spacing w:before="240" w:after="240"/>
      </w:pPr>
      <w:r w:rsidRPr="002681C0">
        <w:rPr>
          <w:rFonts w:ascii="Aptos" w:eastAsia="Aptos" w:hAnsi="Aptos" w:cs="Aptos"/>
        </w:rPr>
        <w:t>Mesa biedt daarentegen een actieve community, regelmatige updates en een modulair ontwerp met ingebouwde visualisatie-ondersteuning. Ondanks dat Mesa iets trager is in uitvoering, biedt het meer zekerheid op de lange termijn en betere ondersteuning voor toekomstige uitbreidingen van de simulatie.</w:t>
      </w:r>
    </w:p>
    <w:p w14:paraId="316AE5FC" w14:textId="1DA15D71" w:rsidR="2BCCB180" w:rsidRDefault="2BCCB180" w:rsidP="002681C0">
      <w:pPr>
        <w:spacing w:before="240" w:after="240"/>
      </w:pPr>
      <w:r w:rsidRPr="002681C0">
        <w:rPr>
          <w:rFonts w:ascii="Aptos" w:eastAsia="Aptos" w:hAnsi="Aptos" w:cs="Aptos"/>
        </w:rPr>
        <w:t xml:space="preserve">Op basis van deze overwegingen is </w:t>
      </w:r>
      <w:r w:rsidRPr="002681C0">
        <w:rPr>
          <w:rFonts w:ascii="Aptos" w:eastAsia="Aptos" w:hAnsi="Aptos" w:cs="Aptos"/>
          <w:b/>
          <w:bCs/>
        </w:rPr>
        <w:t>Mesa</w:t>
      </w:r>
      <w:r w:rsidRPr="002681C0">
        <w:rPr>
          <w:rFonts w:ascii="Aptos" w:eastAsia="Aptos" w:hAnsi="Aptos" w:cs="Aptos"/>
        </w:rPr>
        <w:t xml:space="preserve"> gekozen als het meest geschikte </w:t>
      </w:r>
      <w:proofErr w:type="spellStart"/>
      <w:r w:rsidRPr="002681C0">
        <w:rPr>
          <w:rFonts w:ascii="Aptos" w:eastAsia="Aptos" w:hAnsi="Aptos" w:cs="Aptos"/>
        </w:rPr>
        <w:t>framework</w:t>
      </w:r>
      <w:proofErr w:type="spellEnd"/>
      <w:r w:rsidRPr="002681C0">
        <w:rPr>
          <w:rFonts w:ascii="Aptos" w:eastAsia="Aptos" w:hAnsi="Aptos" w:cs="Aptos"/>
        </w:rPr>
        <w:t xml:space="preserve"> voor dit project.</w:t>
      </w:r>
    </w:p>
    <w:p w14:paraId="04E90103" w14:textId="15244BAC" w:rsidR="364AC89D" w:rsidRDefault="364AC89D" w:rsidP="002681C0">
      <w:pPr>
        <w:pStyle w:val="Kop1"/>
        <w:spacing w:after="240"/>
      </w:pPr>
      <w:r>
        <w:lastRenderedPageBreak/>
        <w:t>Bronnen</w:t>
      </w:r>
    </w:p>
    <w:p w14:paraId="5CEE8BFF" w14:textId="495B0950" w:rsidR="364AC89D" w:rsidRPr="00FC2FE9" w:rsidRDefault="364AC89D" w:rsidP="002681C0">
      <w:pPr>
        <w:pStyle w:val="Lijstalinea"/>
        <w:numPr>
          <w:ilvl w:val="0"/>
          <w:numId w:val="1"/>
        </w:numPr>
        <w:rPr>
          <w:lang w:val="en-US"/>
        </w:rPr>
      </w:pPr>
      <w:r w:rsidRPr="00FC2FE9">
        <w:rPr>
          <w:lang w:val="en-US"/>
        </w:rPr>
        <w:t xml:space="preserve">Mesa: </w:t>
      </w:r>
      <w:r w:rsidR="6AD7182B" w:rsidRPr="00FC2FE9">
        <w:rPr>
          <w:lang w:val="en-US"/>
        </w:rPr>
        <w:t>https://mesa.readthedocs.io/latest/</w:t>
      </w:r>
    </w:p>
    <w:p w14:paraId="7B9A688C" w14:textId="0ADD70AD" w:rsidR="364AC89D" w:rsidRPr="00FC2FE9" w:rsidRDefault="364AC89D" w:rsidP="002681C0">
      <w:pPr>
        <w:pStyle w:val="Lijstalinea"/>
        <w:numPr>
          <w:ilvl w:val="0"/>
          <w:numId w:val="1"/>
        </w:numPr>
        <w:rPr>
          <w:lang w:val="en-US"/>
        </w:rPr>
      </w:pPr>
      <w:proofErr w:type="spellStart"/>
      <w:r w:rsidRPr="002681C0">
        <w:rPr>
          <w:lang w:val="en-US"/>
        </w:rPr>
        <w:t>AgentPy</w:t>
      </w:r>
      <w:proofErr w:type="spellEnd"/>
      <w:r w:rsidRPr="002681C0">
        <w:rPr>
          <w:lang w:val="en-US"/>
        </w:rPr>
        <w:t>: https://agentpy.readthedocs.io/en/latest/</w:t>
      </w:r>
    </w:p>
    <w:p w14:paraId="4ACCD262" w14:textId="4BAEEAC9" w:rsidR="364AC89D" w:rsidRPr="00FC2FE9" w:rsidRDefault="364AC89D" w:rsidP="002681C0">
      <w:pPr>
        <w:pStyle w:val="Lijstalinea"/>
        <w:numPr>
          <w:ilvl w:val="0"/>
          <w:numId w:val="1"/>
        </w:numPr>
        <w:rPr>
          <w:lang w:val="en-US"/>
        </w:rPr>
      </w:pPr>
      <w:r w:rsidRPr="002681C0">
        <w:rPr>
          <w:lang w:val="en-US"/>
        </w:rPr>
        <w:t>BPTK-</w:t>
      </w:r>
      <w:proofErr w:type="spellStart"/>
      <w:r w:rsidRPr="002681C0">
        <w:rPr>
          <w:lang w:val="en-US"/>
        </w:rPr>
        <w:t>py</w:t>
      </w:r>
      <w:proofErr w:type="spellEnd"/>
      <w:r w:rsidRPr="002681C0">
        <w:rPr>
          <w:lang w:val="en-US"/>
        </w:rPr>
        <w:t>:</w:t>
      </w:r>
      <w:r w:rsidR="37DD2CA9" w:rsidRPr="002681C0">
        <w:rPr>
          <w:lang w:val="en-US"/>
        </w:rPr>
        <w:t xml:space="preserve"> https://bptk.transentis.com/quickstart/quickstart.html</w:t>
      </w:r>
    </w:p>
    <w:p w14:paraId="3114A000" w14:textId="0432659D" w:rsidR="364AC89D" w:rsidRPr="00FC2FE9" w:rsidRDefault="364AC89D" w:rsidP="002681C0">
      <w:pPr>
        <w:pStyle w:val="Lijstalinea"/>
        <w:numPr>
          <w:ilvl w:val="0"/>
          <w:numId w:val="1"/>
        </w:numPr>
        <w:rPr>
          <w:lang w:val="en-US"/>
        </w:rPr>
      </w:pPr>
      <w:r w:rsidRPr="00FC2FE9">
        <w:rPr>
          <w:lang w:val="en-US"/>
        </w:rPr>
        <w:t>GAMA:</w:t>
      </w:r>
      <w:r w:rsidR="0B26B69B" w:rsidRPr="00FC2FE9">
        <w:rPr>
          <w:lang w:val="en-US"/>
        </w:rPr>
        <w:t xml:space="preserve"> </w:t>
      </w:r>
      <w:r w:rsidR="53FFC329" w:rsidRPr="00FC2FE9">
        <w:rPr>
          <w:lang w:val="en-US"/>
        </w:rPr>
        <w:t>https://gama-platform.org/</w:t>
      </w:r>
    </w:p>
    <w:sectPr w:rsidR="364AC89D" w:rsidRPr="00FC2FE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1A371" w14:textId="77777777" w:rsidR="00DC2DCA" w:rsidRPr="00AF0115" w:rsidRDefault="00DC2DCA" w:rsidP="00DC2DCA">
      <w:pPr>
        <w:spacing w:after="0" w:line="240" w:lineRule="auto"/>
      </w:pPr>
      <w:r w:rsidRPr="00AF0115">
        <w:separator/>
      </w:r>
    </w:p>
  </w:endnote>
  <w:endnote w:type="continuationSeparator" w:id="0">
    <w:p w14:paraId="60C69FB4" w14:textId="77777777" w:rsidR="00DC2DCA" w:rsidRPr="00AF0115" w:rsidRDefault="00DC2DCA" w:rsidP="00DC2DCA">
      <w:pPr>
        <w:spacing w:after="0" w:line="240" w:lineRule="auto"/>
      </w:pPr>
      <w:r w:rsidRPr="00AF0115">
        <w:continuationSeparator/>
      </w:r>
    </w:p>
  </w:endnote>
  <w:endnote w:type="continuationNotice" w:id="1">
    <w:p w14:paraId="2F9A8B9B" w14:textId="77777777" w:rsidR="0046173E" w:rsidRDefault="004617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9614749"/>
      <w:docPartObj>
        <w:docPartGallery w:val="Page Numbers (Bottom of Page)"/>
        <w:docPartUnique/>
      </w:docPartObj>
    </w:sdtPr>
    <w:sdtEndPr/>
    <w:sdtContent>
      <w:p w14:paraId="60CE949D" w14:textId="0A65EDAF" w:rsidR="00DC2DCA" w:rsidRPr="00AF0115" w:rsidRDefault="00DC2DCA">
        <w:pPr>
          <w:pStyle w:val="Voettekst"/>
          <w:jc w:val="center"/>
        </w:pPr>
        <w:r w:rsidRPr="00AF0115">
          <w:rPr>
            <w:noProof/>
          </w:rPr>
          <mc:AlternateContent>
            <mc:Choice Requires="wps">
              <w:drawing>
                <wp:inline distT="0" distB="0" distL="0" distR="0" wp14:anchorId="4E9D078D" wp14:editId="4BA1251B">
                  <wp:extent cx="5467350" cy="45085"/>
                  <wp:effectExtent l="9525" t="9525" r="0" b="2540"/>
                  <wp:docPr id="2061363205" name="Stroomdiagram: Beslissi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shapetype id="_x0000_t110" coordsize="21600,21600" o:spt="110" path="m10800,l,10800,10800,21600,21600,10800xe" w14:anchorId="2DF93EDA">
                  <v:stroke joinstyle="miter"/>
                  <v:path textboxrect="5400,5400,16200,16200" gradientshapeok="t" o:connecttype="rect"/>
                </v:shapetype>
                <v:shape id="Stroomdiagram: Beslissing 1"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14:paraId="70283A4D" w14:textId="67462E2A" w:rsidR="00DC2DCA" w:rsidRPr="00AF0115" w:rsidRDefault="00DC2DCA">
        <w:pPr>
          <w:pStyle w:val="Voettekst"/>
          <w:jc w:val="center"/>
        </w:pPr>
        <w:r>
          <w:fldChar w:fldCharType="begin"/>
        </w:r>
        <w:r>
          <w:instrText>PAGE    \* MERGEFORMAT</w:instrText>
        </w:r>
        <w:r>
          <w:fldChar w:fldCharType="separate"/>
        </w:r>
        <w:r w:rsidR="002681C0">
          <w:t>2</w:t>
        </w:r>
        <w:r>
          <w:fldChar w:fldCharType="end"/>
        </w:r>
      </w:p>
    </w:sdtContent>
  </w:sdt>
  <w:p w14:paraId="2DD08F5E" w14:textId="77777777" w:rsidR="00DC2DCA" w:rsidRPr="00AF0115" w:rsidRDefault="00DC2D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222DF" w14:textId="77777777" w:rsidR="00DC2DCA" w:rsidRPr="00AF0115" w:rsidRDefault="00DC2DCA" w:rsidP="00DC2DCA">
      <w:pPr>
        <w:spacing w:after="0" w:line="240" w:lineRule="auto"/>
      </w:pPr>
      <w:r w:rsidRPr="00AF0115">
        <w:separator/>
      </w:r>
    </w:p>
  </w:footnote>
  <w:footnote w:type="continuationSeparator" w:id="0">
    <w:p w14:paraId="78DB7A33" w14:textId="77777777" w:rsidR="00DC2DCA" w:rsidRPr="00AF0115" w:rsidRDefault="00DC2DCA" w:rsidP="00DC2DCA">
      <w:pPr>
        <w:spacing w:after="0" w:line="240" w:lineRule="auto"/>
      </w:pPr>
      <w:r w:rsidRPr="00AF0115">
        <w:continuationSeparator/>
      </w:r>
    </w:p>
  </w:footnote>
  <w:footnote w:type="continuationNotice" w:id="1">
    <w:p w14:paraId="7CE828DF" w14:textId="77777777" w:rsidR="0046173E" w:rsidRDefault="004617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55534"/>
    <w:multiLevelType w:val="multilevel"/>
    <w:tmpl w:val="041A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42F60"/>
    <w:multiLevelType w:val="hybridMultilevel"/>
    <w:tmpl w:val="764CD930"/>
    <w:lvl w:ilvl="0" w:tplc="A3AEC732">
      <w:start w:val="1"/>
      <w:numFmt w:val="decimal"/>
      <w:lvlText w:val="%1."/>
      <w:lvlJc w:val="left"/>
      <w:pPr>
        <w:ind w:left="720" w:hanging="360"/>
      </w:pPr>
    </w:lvl>
    <w:lvl w:ilvl="1" w:tplc="6CD805AE">
      <w:start w:val="1"/>
      <w:numFmt w:val="lowerLetter"/>
      <w:lvlText w:val="%2."/>
      <w:lvlJc w:val="left"/>
      <w:pPr>
        <w:ind w:left="1440" w:hanging="360"/>
      </w:pPr>
    </w:lvl>
    <w:lvl w:ilvl="2" w:tplc="52867724">
      <w:start w:val="1"/>
      <w:numFmt w:val="lowerRoman"/>
      <w:lvlText w:val="%3."/>
      <w:lvlJc w:val="right"/>
      <w:pPr>
        <w:ind w:left="2160" w:hanging="180"/>
      </w:pPr>
    </w:lvl>
    <w:lvl w:ilvl="3" w:tplc="0EDE9BFC">
      <w:start w:val="1"/>
      <w:numFmt w:val="decimal"/>
      <w:lvlText w:val="%4."/>
      <w:lvlJc w:val="left"/>
      <w:pPr>
        <w:ind w:left="2880" w:hanging="360"/>
      </w:pPr>
    </w:lvl>
    <w:lvl w:ilvl="4" w:tplc="851AC482">
      <w:start w:val="1"/>
      <w:numFmt w:val="lowerLetter"/>
      <w:lvlText w:val="%5."/>
      <w:lvlJc w:val="left"/>
      <w:pPr>
        <w:ind w:left="3600" w:hanging="360"/>
      </w:pPr>
    </w:lvl>
    <w:lvl w:ilvl="5" w:tplc="2904ECDA">
      <w:start w:val="1"/>
      <w:numFmt w:val="lowerRoman"/>
      <w:lvlText w:val="%6."/>
      <w:lvlJc w:val="right"/>
      <w:pPr>
        <w:ind w:left="4320" w:hanging="180"/>
      </w:pPr>
    </w:lvl>
    <w:lvl w:ilvl="6" w:tplc="EF9A98DE">
      <w:start w:val="1"/>
      <w:numFmt w:val="decimal"/>
      <w:lvlText w:val="%7."/>
      <w:lvlJc w:val="left"/>
      <w:pPr>
        <w:ind w:left="5040" w:hanging="360"/>
      </w:pPr>
    </w:lvl>
    <w:lvl w:ilvl="7" w:tplc="FCEEEABA">
      <w:start w:val="1"/>
      <w:numFmt w:val="lowerLetter"/>
      <w:lvlText w:val="%8."/>
      <w:lvlJc w:val="left"/>
      <w:pPr>
        <w:ind w:left="5760" w:hanging="360"/>
      </w:pPr>
    </w:lvl>
    <w:lvl w:ilvl="8" w:tplc="607CF7F8">
      <w:start w:val="1"/>
      <w:numFmt w:val="lowerRoman"/>
      <w:lvlText w:val="%9."/>
      <w:lvlJc w:val="right"/>
      <w:pPr>
        <w:ind w:left="6480" w:hanging="180"/>
      </w:pPr>
    </w:lvl>
  </w:abstractNum>
  <w:abstractNum w:abstractNumId="2" w15:restartNumberingAfterBreak="0">
    <w:nsid w:val="197F5669"/>
    <w:multiLevelType w:val="multilevel"/>
    <w:tmpl w:val="7EF4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83C65"/>
    <w:multiLevelType w:val="multilevel"/>
    <w:tmpl w:val="5642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7622E"/>
    <w:multiLevelType w:val="multilevel"/>
    <w:tmpl w:val="95B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30DD4"/>
    <w:multiLevelType w:val="multilevel"/>
    <w:tmpl w:val="617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92AEA"/>
    <w:multiLevelType w:val="multilevel"/>
    <w:tmpl w:val="2514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F7AF4"/>
    <w:multiLevelType w:val="multilevel"/>
    <w:tmpl w:val="79B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701C5"/>
    <w:multiLevelType w:val="multilevel"/>
    <w:tmpl w:val="3366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250367">
    <w:abstractNumId w:val="1"/>
  </w:num>
  <w:num w:numId="2" w16cid:durableId="169949313">
    <w:abstractNumId w:val="2"/>
  </w:num>
  <w:num w:numId="3" w16cid:durableId="63838755">
    <w:abstractNumId w:val="5"/>
  </w:num>
  <w:num w:numId="4" w16cid:durableId="891814606">
    <w:abstractNumId w:val="0"/>
  </w:num>
  <w:num w:numId="5" w16cid:durableId="576210856">
    <w:abstractNumId w:val="4"/>
  </w:num>
  <w:num w:numId="6" w16cid:durableId="822431748">
    <w:abstractNumId w:val="7"/>
  </w:num>
  <w:num w:numId="7" w16cid:durableId="797184574">
    <w:abstractNumId w:val="8"/>
  </w:num>
  <w:num w:numId="8" w16cid:durableId="687609983">
    <w:abstractNumId w:val="3"/>
  </w:num>
  <w:num w:numId="9" w16cid:durableId="4291560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F8B6AA"/>
    <w:rsid w:val="00023EC0"/>
    <w:rsid w:val="000253E8"/>
    <w:rsid w:val="000331A9"/>
    <w:rsid w:val="00047052"/>
    <w:rsid w:val="000F2207"/>
    <w:rsid w:val="0010358D"/>
    <w:rsid w:val="00120A69"/>
    <w:rsid w:val="00136218"/>
    <w:rsid w:val="0014739C"/>
    <w:rsid w:val="001D1707"/>
    <w:rsid w:val="001D493F"/>
    <w:rsid w:val="002311F9"/>
    <w:rsid w:val="002457CC"/>
    <w:rsid w:val="00251AAC"/>
    <w:rsid w:val="002681C0"/>
    <w:rsid w:val="00271401"/>
    <w:rsid w:val="00272D4B"/>
    <w:rsid w:val="002B63D2"/>
    <w:rsid w:val="002C014C"/>
    <w:rsid w:val="003A6C15"/>
    <w:rsid w:val="003C58C1"/>
    <w:rsid w:val="00415523"/>
    <w:rsid w:val="00443307"/>
    <w:rsid w:val="0046173E"/>
    <w:rsid w:val="00497A04"/>
    <w:rsid w:val="004D42E7"/>
    <w:rsid w:val="004E6DE1"/>
    <w:rsid w:val="00504FF4"/>
    <w:rsid w:val="00563AB6"/>
    <w:rsid w:val="00583A00"/>
    <w:rsid w:val="005E5D87"/>
    <w:rsid w:val="00621511"/>
    <w:rsid w:val="00661B46"/>
    <w:rsid w:val="006773DD"/>
    <w:rsid w:val="006D3D07"/>
    <w:rsid w:val="006D538D"/>
    <w:rsid w:val="0070111B"/>
    <w:rsid w:val="007054B3"/>
    <w:rsid w:val="00706626"/>
    <w:rsid w:val="00730871"/>
    <w:rsid w:val="00787C77"/>
    <w:rsid w:val="007C762E"/>
    <w:rsid w:val="0086026C"/>
    <w:rsid w:val="008E1F0D"/>
    <w:rsid w:val="00930A34"/>
    <w:rsid w:val="009A270B"/>
    <w:rsid w:val="009C79C1"/>
    <w:rsid w:val="00A34A9B"/>
    <w:rsid w:val="00A8333F"/>
    <w:rsid w:val="00AA5FCA"/>
    <w:rsid w:val="00AE1B49"/>
    <w:rsid w:val="00AF0115"/>
    <w:rsid w:val="00B54AE7"/>
    <w:rsid w:val="00BE3368"/>
    <w:rsid w:val="00CC24F8"/>
    <w:rsid w:val="00CD5399"/>
    <w:rsid w:val="00CE53F2"/>
    <w:rsid w:val="00DC2DCA"/>
    <w:rsid w:val="00E31729"/>
    <w:rsid w:val="00E45EEF"/>
    <w:rsid w:val="00E8692A"/>
    <w:rsid w:val="00EE01F5"/>
    <w:rsid w:val="00F15C7C"/>
    <w:rsid w:val="00F46B8F"/>
    <w:rsid w:val="00F555A1"/>
    <w:rsid w:val="00FC2FE9"/>
    <w:rsid w:val="0B26B69B"/>
    <w:rsid w:val="0BBC4654"/>
    <w:rsid w:val="0BFE4CC7"/>
    <w:rsid w:val="0CFF6FE5"/>
    <w:rsid w:val="0D7B8594"/>
    <w:rsid w:val="0E46624E"/>
    <w:rsid w:val="0F7C9488"/>
    <w:rsid w:val="1403E033"/>
    <w:rsid w:val="17069304"/>
    <w:rsid w:val="186A7F2E"/>
    <w:rsid w:val="192D0523"/>
    <w:rsid w:val="20A3E819"/>
    <w:rsid w:val="23C97EC7"/>
    <w:rsid w:val="2570A602"/>
    <w:rsid w:val="2804C802"/>
    <w:rsid w:val="2B203D24"/>
    <w:rsid w:val="2BCCB180"/>
    <w:rsid w:val="2EC154DE"/>
    <w:rsid w:val="2EF8B6AA"/>
    <w:rsid w:val="2F082C25"/>
    <w:rsid w:val="33A9FA4E"/>
    <w:rsid w:val="364AC89D"/>
    <w:rsid w:val="37DD2CA9"/>
    <w:rsid w:val="38FEC16A"/>
    <w:rsid w:val="39A4CF0E"/>
    <w:rsid w:val="4078FA85"/>
    <w:rsid w:val="4619DC9B"/>
    <w:rsid w:val="4B510EF5"/>
    <w:rsid w:val="4D4DE2CD"/>
    <w:rsid w:val="4D5C9CD4"/>
    <w:rsid w:val="5020497E"/>
    <w:rsid w:val="53A93078"/>
    <w:rsid w:val="53FFC329"/>
    <w:rsid w:val="54EABA3C"/>
    <w:rsid w:val="570D8ACE"/>
    <w:rsid w:val="586D96FE"/>
    <w:rsid w:val="5D90C1B3"/>
    <w:rsid w:val="668492D6"/>
    <w:rsid w:val="6A763051"/>
    <w:rsid w:val="6AD7182B"/>
    <w:rsid w:val="6B067CD8"/>
    <w:rsid w:val="7152A4EF"/>
    <w:rsid w:val="721EB5D5"/>
    <w:rsid w:val="775393A3"/>
    <w:rsid w:val="7F42D5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F8B6AA"/>
  <w15:chartTrackingRefBased/>
  <w15:docId w15:val="{3507D3AF-B502-4C03-A1B7-64FE2280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681C0"/>
  </w:style>
  <w:style w:type="paragraph" w:styleId="Kop1">
    <w:name w:val="heading 1"/>
    <w:basedOn w:val="Standaard"/>
    <w:next w:val="Standaard"/>
    <w:link w:val="Kop1Char"/>
    <w:uiPriority w:val="9"/>
    <w:qFormat/>
    <w:rsid w:val="002681C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Kop2">
    <w:name w:val="heading 2"/>
    <w:basedOn w:val="Standaard"/>
    <w:next w:val="Standaard"/>
    <w:link w:val="Kop2Char"/>
    <w:uiPriority w:val="9"/>
    <w:unhideWhenUsed/>
    <w:qFormat/>
    <w:rsid w:val="002681C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681C0"/>
    <w:pPr>
      <w:spacing w:after="0" w:line="240" w:lineRule="auto"/>
      <w:contextualSpacing/>
    </w:pPr>
    <w:rPr>
      <w:rFonts w:asciiTheme="majorHAnsi" w:eastAsiaTheme="majorEastAsia" w:hAnsiTheme="majorHAnsi" w:cstheme="majorBidi"/>
      <w:sz w:val="56"/>
      <w:szCs w:val="56"/>
    </w:rPr>
  </w:style>
  <w:style w:type="character" w:customStyle="1" w:styleId="TitelChar">
    <w:name w:val="Titel Char"/>
    <w:basedOn w:val="Standaardalinea-lettertype"/>
    <w:link w:val="Titel"/>
    <w:uiPriority w:val="10"/>
    <w:rsid w:val="00DC2DC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2681C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C2DCA"/>
  </w:style>
  <w:style w:type="paragraph" w:styleId="Voettekst">
    <w:name w:val="footer"/>
    <w:basedOn w:val="Standaard"/>
    <w:link w:val="VoettekstChar"/>
    <w:uiPriority w:val="99"/>
    <w:unhideWhenUsed/>
    <w:rsid w:val="002681C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C2DCA"/>
  </w:style>
  <w:style w:type="character" w:customStyle="1" w:styleId="Kop1Char">
    <w:name w:val="Kop 1 Char"/>
    <w:basedOn w:val="Standaardalinea-lettertype"/>
    <w:link w:val="Kop1"/>
    <w:uiPriority w:val="9"/>
    <w:rsid w:val="009A270B"/>
    <w:rPr>
      <w:rFonts w:asciiTheme="majorHAnsi" w:eastAsiaTheme="majorEastAsia" w:hAnsiTheme="majorHAnsi" w:cstheme="majorBidi"/>
      <w:color w:val="0F4761" w:themeColor="accent1" w:themeShade="BF"/>
      <w:sz w:val="32"/>
      <w:szCs w:val="32"/>
    </w:rPr>
  </w:style>
  <w:style w:type="paragraph" w:styleId="Kopvaninhoudsopgave">
    <w:name w:val="TOC Heading"/>
    <w:basedOn w:val="Kop1"/>
    <w:next w:val="Standaard"/>
    <w:uiPriority w:val="39"/>
    <w:unhideWhenUsed/>
    <w:qFormat/>
    <w:rsid w:val="009A270B"/>
    <w:pPr>
      <w:spacing w:line="259" w:lineRule="auto"/>
      <w:outlineLvl w:val="9"/>
    </w:pPr>
    <w:rPr>
      <w:lang/>
    </w:rPr>
  </w:style>
  <w:style w:type="character" w:customStyle="1" w:styleId="Kop2Char">
    <w:name w:val="Kop 2 Char"/>
    <w:basedOn w:val="Standaardalinea-lettertype"/>
    <w:link w:val="Kop2"/>
    <w:uiPriority w:val="9"/>
    <w:rsid w:val="00120A69"/>
    <w:rPr>
      <w:rFonts w:asciiTheme="majorHAnsi" w:eastAsiaTheme="majorEastAsia" w:hAnsiTheme="majorHAnsi" w:cstheme="majorBidi"/>
      <w:color w:val="0F4761" w:themeColor="accent1" w:themeShade="BF"/>
      <w:sz w:val="26"/>
      <w:szCs w:val="26"/>
    </w:rPr>
  </w:style>
  <w:style w:type="character" w:styleId="Hyperlink">
    <w:name w:val="Hyperlink"/>
    <w:basedOn w:val="Standaardalinea-lettertype"/>
    <w:uiPriority w:val="99"/>
    <w:unhideWhenUsed/>
    <w:rsid w:val="002C014C"/>
    <w:rPr>
      <w:color w:val="467886" w:themeColor="hyperlink"/>
      <w:u w:val="single"/>
    </w:rPr>
  </w:style>
  <w:style w:type="character" w:styleId="Onopgelostemelding">
    <w:name w:val="Unresolved Mention"/>
    <w:basedOn w:val="Standaardalinea-lettertype"/>
    <w:uiPriority w:val="99"/>
    <w:semiHidden/>
    <w:unhideWhenUsed/>
    <w:rsid w:val="002C014C"/>
    <w:rPr>
      <w:color w:val="605E5C"/>
      <w:shd w:val="clear" w:color="auto" w:fill="E1DFDD"/>
    </w:rPr>
  </w:style>
  <w:style w:type="paragraph" w:styleId="Inhopg1">
    <w:name w:val="toc 1"/>
    <w:basedOn w:val="Standaard"/>
    <w:next w:val="Standaard"/>
    <w:uiPriority w:val="39"/>
    <w:unhideWhenUsed/>
    <w:rsid w:val="002681C0"/>
    <w:pPr>
      <w:spacing w:after="100"/>
    </w:pPr>
  </w:style>
  <w:style w:type="paragraph" w:styleId="Inhopg2">
    <w:name w:val="toc 2"/>
    <w:basedOn w:val="Standaard"/>
    <w:next w:val="Standaard"/>
    <w:uiPriority w:val="39"/>
    <w:unhideWhenUsed/>
    <w:rsid w:val="002681C0"/>
    <w:pPr>
      <w:spacing w:after="100"/>
      <w:ind w:left="240"/>
    </w:pPr>
  </w:style>
  <w:style w:type="paragraph" w:styleId="Lijstalinea">
    <w:name w:val="List Paragraph"/>
    <w:basedOn w:val="Standaard"/>
    <w:uiPriority w:val="34"/>
    <w:qFormat/>
    <w:rsid w:val="00268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20567">
      <w:bodyDiv w:val="1"/>
      <w:marLeft w:val="0"/>
      <w:marRight w:val="0"/>
      <w:marTop w:val="0"/>
      <w:marBottom w:val="0"/>
      <w:divBdr>
        <w:top w:val="none" w:sz="0" w:space="0" w:color="auto"/>
        <w:left w:val="none" w:sz="0" w:space="0" w:color="auto"/>
        <w:bottom w:val="none" w:sz="0" w:space="0" w:color="auto"/>
        <w:right w:val="none" w:sz="0" w:space="0" w:color="auto"/>
      </w:divBdr>
    </w:div>
    <w:div w:id="342826314">
      <w:bodyDiv w:val="1"/>
      <w:marLeft w:val="0"/>
      <w:marRight w:val="0"/>
      <w:marTop w:val="0"/>
      <w:marBottom w:val="0"/>
      <w:divBdr>
        <w:top w:val="none" w:sz="0" w:space="0" w:color="auto"/>
        <w:left w:val="none" w:sz="0" w:space="0" w:color="auto"/>
        <w:bottom w:val="none" w:sz="0" w:space="0" w:color="auto"/>
        <w:right w:val="none" w:sz="0" w:space="0" w:color="auto"/>
      </w:divBdr>
    </w:div>
    <w:div w:id="434599446">
      <w:bodyDiv w:val="1"/>
      <w:marLeft w:val="0"/>
      <w:marRight w:val="0"/>
      <w:marTop w:val="0"/>
      <w:marBottom w:val="0"/>
      <w:divBdr>
        <w:top w:val="none" w:sz="0" w:space="0" w:color="auto"/>
        <w:left w:val="none" w:sz="0" w:space="0" w:color="auto"/>
        <w:bottom w:val="none" w:sz="0" w:space="0" w:color="auto"/>
        <w:right w:val="none" w:sz="0" w:space="0" w:color="auto"/>
      </w:divBdr>
    </w:div>
    <w:div w:id="613437077">
      <w:bodyDiv w:val="1"/>
      <w:marLeft w:val="0"/>
      <w:marRight w:val="0"/>
      <w:marTop w:val="0"/>
      <w:marBottom w:val="0"/>
      <w:divBdr>
        <w:top w:val="none" w:sz="0" w:space="0" w:color="auto"/>
        <w:left w:val="none" w:sz="0" w:space="0" w:color="auto"/>
        <w:bottom w:val="none" w:sz="0" w:space="0" w:color="auto"/>
        <w:right w:val="none" w:sz="0" w:space="0" w:color="auto"/>
      </w:divBdr>
    </w:div>
    <w:div w:id="779036524">
      <w:bodyDiv w:val="1"/>
      <w:marLeft w:val="0"/>
      <w:marRight w:val="0"/>
      <w:marTop w:val="0"/>
      <w:marBottom w:val="0"/>
      <w:divBdr>
        <w:top w:val="none" w:sz="0" w:space="0" w:color="auto"/>
        <w:left w:val="none" w:sz="0" w:space="0" w:color="auto"/>
        <w:bottom w:val="none" w:sz="0" w:space="0" w:color="auto"/>
        <w:right w:val="none" w:sz="0" w:space="0" w:color="auto"/>
      </w:divBdr>
    </w:div>
    <w:div w:id="1078208264">
      <w:bodyDiv w:val="1"/>
      <w:marLeft w:val="0"/>
      <w:marRight w:val="0"/>
      <w:marTop w:val="0"/>
      <w:marBottom w:val="0"/>
      <w:divBdr>
        <w:top w:val="none" w:sz="0" w:space="0" w:color="auto"/>
        <w:left w:val="none" w:sz="0" w:space="0" w:color="auto"/>
        <w:bottom w:val="none" w:sz="0" w:space="0" w:color="auto"/>
        <w:right w:val="none" w:sz="0" w:space="0" w:color="auto"/>
      </w:divBdr>
    </w:div>
    <w:div w:id="1436095823">
      <w:bodyDiv w:val="1"/>
      <w:marLeft w:val="0"/>
      <w:marRight w:val="0"/>
      <w:marTop w:val="0"/>
      <w:marBottom w:val="0"/>
      <w:divBdr>
        <w:top w:val="none" w:sz="0" w:space="0" w:color="auto"/>
        <w:left w:val="none" w:sz="0" w:space="0" w:color="auto"/>
        <w:bottom w:val="none" w:sz="0" w:space="0" w:color="auto"/>
        <w:right w:val="none" w:sz="0" w:space="0" w:color="auto"/>
      </w:divBdr>
    </w:div>
    <w:div w:id="16391446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entpy.readthedocs.io/en/latest/comparis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1160D-3A12-40CC-B14F-F156F093B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1322</Words>
  <Characters>7273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Hendriks</dc:creator>
  <cp:keywords/>
  <dc:description/>
  <cp:lastModifiedBy>Dave Hendriks</cp:lastModifiedBy>
  <cp:revision>2</cp:revision>
  <dcterms:created xsi:type="dcterms:W3CDTF">2025-06-26T22:58:00Z</dcterms:created>
  <dcterms:modified xsi:type="dcterms:W3CDTF">2025-06-26T22:58:00Z</dcterms:modified>
</cp:coreProperties>
</file>