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514" w:rsidRPr="0048040D" w:rsidRDefault="00574E13" w:rsidP="0048040D">
      <w:pPr>
        <w:pStyle w:val="NoSpacing"/>
        <w:jc w:val="center"/>
        <w:rPr>
          <w:rStyle w:val="Strong"/>
          <w:bCs w:val="0"/>
          <w:sz w:val="48"/>
          <w:szCs w:val="48"/>
        </w:rPr>
      </w:pPr>
      <w:r>
        <w:rPr>
          <w:rStyle w:val="Strong"/>
          <w:bCs w:val="0"/>
          <w:sz w:val="48"/>
          <w:szCs w:val="48"/>
        </w:rPr>
        <w:t>Pierce County Gleaning Project</w:t>
      </w:r>
      <w:r w:rsidR="00BE7514" w:rsidRPr="0048040D">
        <w:rPr>
          <w:rStyle w:val="Strong"/>
          <w:bCs w:val="0"/>
          <w:sz w:val="48"/>
          <w:szCs w:val="48"/>
        </w:rPr>
        <w:t xml:space="preserve"> Website Documentation</w:t>
      </w:r>
    </w:p>
    <w:p w:rsidR="00BE7514" w:rsidRDefault="00BE7514" w:rsidP="0048040D">
      <w:pPr>
        <w:pStyle w:val="NoSpacing"/>
        <w:jc w:val="center"/>
        <w:rPr>
          <w:sz w:val="28"/>
          <w:szCs w:val="28"/>
        </w:rPr>
      </w:pPr>
      <w:r w:rsidRPr="00BE7514">
        <w:rPr>
          <w:sz w:val="28"/>
          <w:szCs w:val="28"/>
        </w:rPr>
        <w:t xml:space="preserve">An overview for anyone who must manage the </w:t>
      </w:r>
      <w:r w:rsidR="00D24B89">
        <w:rPr>
          <w:sz w:val="28"/>
          <w:szCs w:val="28"/>
        </w:rPr>
        <w:t>web</w:t>
      </w:r>
      <w:r w:rsidRPr="00BE7514">
        <w:rPr>
          <w:sz w:val="28"/>
          <w:szCs w:val="28"/>
        </w:rPr>
        <w:t>site</w:t>
      </w:r>
    </w:p>
    <w:p w:rsidR="008039E2" w:rsidRPr="00703AE9" w:rsidRDefault="008039E2" w:rsidP="0048040D">
      <w:pPr>
        <w:pStyle w:val="Heading1"/>
        <w:rPr>
          <w:rStyle w:val="Strong"/>
          <w:b/>
          <w:bCs/>
        </w:rPr>
      </w:pPr>
      <w:r w:rsidRPr="00703AE9">
        <w:rPr>
          <w:rStyle w:val="Strong"/>
          <w:b/>
          <w:bCs/>
        </w:rPr>
        <w:t>Intro</w:t>
      </w:r>
    </w:p>
    <w:p w:rsidR="00703AE9" w:rsidRDefault="00703AE9" w:rsidP="0048040D">
      <w:pPr>
        <w:pStyle w:val="NoSpacing"/>
      </w:pPr>
    </w:p>
    <w:p w:rsidR="008039E2" w:rsidRDefault="008039E2" w:rsidP="0048040D">
      <w:pPr>
        <w:pStyle w:val="NoSpacing"/>
      </w:pPr>
      <w:r>
        <w:t xml:space="preserve">So, you’ve been designated to manage the </w:t>
      </w:r>
      <w:r w:rsidR="00574E13">
        <w:t>Pierce County Gleaning Project</w:t>
      </w:r>
      <w:r>
        <w:t xml:space="preserve"> website. If you have experience with managing dynamic websites and some </w:t>
      </w:r>
      <w:proofErr w:type="spellStart"/>
      <w:r>
        <w:t>php</w:t>
      </w:r>
      <w:proofErr w:type="spellEnd"/>
      <w:r>
        <w:t xml:space="preserve">/MySQL expertise, you should have no trouble if you use this reference. If you have little </w:t>
      </w:r>
      <w:r w:rsidR="006D174D">
        <w:t xml:space="preserve">such </w:t>
      </w:r>
      <w:r>
        <w:t>experience, th</w:t>
      </w:r>
      <w:r w:rsidR="0075673A">
        <w:t xml:space="preserve">is guide will help you with the basic functions. </w:t>
      </w:r>
      <w:r>
        <w:t xml:space="preserve">I will try to keep the descriptions and instructions as simple, </w:t>
      </w:r>
      <w:r w:rsidR="006D174D">
        <w:t xml:space="preserve">but </w:t>
      </w:r>
      <w:r>
        <w:t>as detailed, as I can.</w:t>
      </w:r>
      <w:r w:rsidR="00617BFA">
        <w:t xml:space="preserve"> The first few pages here are general descripti</w:t>
      </w:r>
      <w:r w:rsidR="00CA4AD4">
        <w:t>ons. Most of the details are further on</w:t>
      </w:r>
      <w:r w:rsidR="00617BFA">
        <w:t xml:space="preserve"> where you will find specifications, access codes, and flow charts.</w:t>
      </w:r>
    </w:p>
    <w:p w:rsidR="00735749" w:rsidRPr="00703AE9" w:rsidRDefault="00DB7D21" w:rsidP="00F34C30">
      <w:pPr>
        <w:pStyle w:val="Heading1"/>
        <w:rPr>
          <w:rStyle w:val="Strong"/>
          <w:b/>
          <w:bCs/>
        </w:rPr>
      </w:pPr>
      <w:r w:rsidRPr="00703AE9">
        <w:rPr>
          <w:rStyle w:val="Strong"/>
          <w:b/>
          <w:bCs/>
        </w:rPr>
        <w:t xml:space="preserve">Local </w:t>
      </w:r>
      <w:r w:rsidR="00735749" w:rsidRPr="00703AE9">
        <w:rPr>
          <w:rStyle w:val="Strong"/>
          <w:b/>
          <w:bCs/>
        </w:rPr>
        <w:t>Infrastructure</w:t>
      </w:r>
    </w:p>
    <w:p w:rsidR="00BD5733" w:rsidRDefault="00BD5733" w:rsidP="0048040D">
      <w:pPr>
        <w:pStyle w:val="NoSpacing"/>
      </w:pPr>
    </w:p>
    <w:p w:rsidR="00735749" w:rsidRDefault="00735749" w:rsidP="0048040D">
      <w:pPr>
        <w:pStyle w:val="NoSpacing"/>
        <w:rPr>
          <w:b/>
        </w:rPr>
      </w:pPr>
      <w:proofErr w:type="spellStart"/>
      <w:r w:rsidRPr="00BD5733">
        <w:rPr>
          <w:b/>
        </w:rPr>
        <w:t>Wamp</w:t>
      </w:r>
      <w:proofErr w:type="spellEnd"/>
      <w:r w:rsidRPr="00BD5733">
        <w:rPr>
          <w:b/>
        </w:rPr>
        <w:t xml:space="preserve"> server</w:t>
      </w:r>
    </w:p>
    <w:p w:rsidR="00BD5733" w:rsidRDefault="00E173C8" w:rsidP="0048040D">
      <w:pPr>
        <w:pStyle w:val="NoSpacing"/>
      </w:pPr>
      <w:r>
        <w:t>Managing a website requires that the site be located in two places. First, and obviously, it is on a web server of the company that is the domain host</w:t>
      </w:r>
      <w:r w:rsidR="0075673A">
        <w:t xml:space="preserve">, in this case </w:t>
      </w:r>
      <w:r w:rsidR="00BA394F">
        <w:t>Blue Host</w:t>
      </w:r>
      <w:r>
        <w:t xml:space="preserve">. When web users ‘go’ to </w:t>
      </w:r>
      <w:r w:rsidR="0075673A">
        <w:t>y</w:t>
      </w:r>
      <w:r>
        <w:t>our website they are getting pages from that server.</w:t>
      </w:r>
    </w:p>
    <w:p w:rsidR="00E173C8" w:rsidRDefault="00E173C8" w:rsidP="0048040D">
      <w:pPr>
        <w:pStyle w:val="NoSpacing"/>
      </w:pPr>
    </w:p>
    <w:p w:rsidR="00E173C8" w:rsidRDefault="00E173C8" w:rsidP="0048040D">
      <w:pPr>
        <w:pStyle w:val="NoSpacing"/>
      </w:pPr>
      <w:r>
        <w:t>The complete web</w:t>
      </w:r>
      <w:r w:rsidR="000B6A94">
        <w:t>site is also in a folder on a local</w:t>
      </w:r>
      <w:r>
        <w:t xml:space="preserve"> computer where new files are developed and then uploaded to the domain host and placed on that server. To test new files on this computer requires a local server. This is a program on this computer that does exactly the same thing as the domain host’s server, that is, it gets page requests from the browser, processes them and sends web pages to the browser – all on this computer. </w:t>
      </w:r>
    </w:p>
    <w:p w:rsidR="00E173C8" w:rsidRDefault="00E173C8" w:rsidP="0048040D">
      <w:pPr>
        <w:pStyle w:val="NoSpacing"/>
      </w:pPr>
    </w:p>
    <w:p w:rsidR="00E173C8" w:rsidRDefault="000B6A94" w:rsidP="0048040D">
      <w:pPr>
        <w:pStyle w:val="NoSpacing"/>
      </w:pPr>
      <w:r>
        <w:t>There are several free packages to provide this capability. The site was developed using</w:t>
      </w:r>
      <w:r w:rsidR="00E173C8">
        <w:t xml:space="preserve"> W</w:t>
      </w:r>
      <w:r>
        <w:t>AMP</w:t>
      </w:r>
      <w:r w:rsidR="00E173C8">
        <w:t xml:space="preserve"> server. </w:t>
      </w:r>
      <w:r w:rsidR="004F27DA">
        <w:t xml:space="preserve">The version is </w:t>
      </w:r>
      <w:proofErr w:type="spellStart"/>
      <w:r w:rsidR="004F27DA">
        <w:t>Wampserver</w:t>
      </w:r>
      <w:proofErr w:type="spellEnd"/>
      <w:r w:rsidR="004F27DA">
        <w:t xml:space="preserve"> 2.1. </w:t>
      </w:r>
      <w:r w:rsidR="00E173C8">
        <w:t xml:space="preserve">It is a free package that is widely used as a local server. The website is </w:t>
      </w:r>
      <w:hyperlink r:id="rId7" w:history="1">
        <w:r w:rsidR="00E173C8" w:rsidRPr="005002E8">
          <w:rPr>
            <w:rStyle w:val="Hyperlink"/>
          </w:rPr>
          <w:t>http://www.wampserver.com/en/</w:t>
        </w:r>
      </w:hyperlink>
      <w:r w:rsidR="00703AE9">
        <w:t>.</w:t>
      </w:r>
      <w:r w:rsidR="00E173C8">
        <w:t xml:space="preserve"> </w:t>
      </w:r>
      <w:r w:rsidR="00BA394F">
        <w:br/>
        <w:t xml:space="preserve">Install the server in </w:t>
      </w:r>
      <w:r w:rsidR="00E13260">
        <w:t>C:\wamp (this may be the default install setting).</w:t>
      </w:r>
    </w:p>
    <w:p w:rsidR="000B6A94" w:rsidRPr="00E173C8" w:rsidRDefault="000B6A94" w:rsidP="0048040D">
      <w:pPr>
        <w:pStyle w:val="NoSpacing"/>
      </w:pPr>
    </w:p>
    <w:p w:rsidR="00301FC0" w:rsidRDefault="00301FC0" w:rsidP="0048040D">
      <w:pPr>
        <w:pStyle w:val="NoSpacing"/>
      </w:pPr>
      <w:proofErr w:type="spellStart"/>
      <w:proofErr w:type="gramStart"/>
      <w:r w:rsidRPr="00301FC0">
        <w:rPr>
          <w:b/>
        </w:rPr>
        <w:t>phpMyAdmin</w:t>
      </w:r>
      <w:proofErr w:type="spellEnd"/>
      <w:proofErr w:type="gramEnd"/>
    </w:p>
    <w:p w:rsidR="00735749" w:rsidRDefault="004F27DA" w:rsidP="0048040D">
      <w:pPr>
        <w:pStyle w:val="NoSpacing"/>
      </w:pPr>
      <w:r>
        <w:t xml:space="preserve">The </w:t>
      </w:r>
      <w:proofErr w:type="spellStart"/>
      <w:r>
        <w:t>wampserver</w:t>
      </w:r>
      <w:proofErr w:type="spellEnd"/>
      <w:r>
        <w:t xml:space="preserve"> package installs several programs. The only one that you</w:t>
      </w:r>
      <w:r w:rsidR="000B6A94">
        <w:t xml:space="preserve"> usually </w:t>
      </w:r>
      <w:r>
        <w:t xml:space="preserve">interact with directly is </w:t>
      </w:r>
      <w:proofErr w:type="spellStart"/>
      <w:r>
        <w:t>phpMyA</w:t>
      </w:r>
      <w:r w:rsidR="00735749">
        <w:t>dmin</w:t>
      </w:r>
      <w:proofErr w:type="spellEnd"/>
      <w:r>
        <w:t xml:space="preserve">. This is an interface to the database tables. </w:t>
      </w:r>
      <w:r w:rsidR="0075673A">
        <w:t xml:space="preserve">Using </w:t>
      </w:r>
      <w:proofErr w:type="spellStart"/>
      <w:r w:rsidR="0075673A">
        <w:t>phpMyAdmin</w:t>
      </w:r>
      <w:proofErr w:type="spellEnd"/>
      <w:r w:rsidR="0075673A">
        <w:t xml:space="preserve"> you can directly view the database tables, edit them, and backup tables.  </w:t>
      </w:r>
      <w:r>
        <w:t xml:space="preserve">It is accessible from the system tray by clicking on the </w:t>
      </w:r>
      <w:proofErr w:type="spellStart"/>
      <w:r>
        <w:t>Wampserver</w:t>
      </w:r>
      <w:proofErr w:type="spellEnd"/>
      <w:r>
        <w:t xml:space="preserve"> icon and selecting </w:t>
      </w:r>
      <w:proofErr w:type="spellStart"/>
      <w:r>
        <w:t>phpMyAdmin</w:t>
      </w:r>
      <w:proofErr w:type="spellEnd"/>
      <w:r>
        <w:t xml:space="preserve">. Once </w:t>
      </w:r>
      <w:proofErr w:type="spellStart"/>
      <w:r>
        <w:t>phpMyAdmin</w:t>
      </w:r>
      <w:proofErr w:type="spellEnd"/>
      <w:r>
        <w:t xml:space="preserve"> opens, clicking on </w:t>
      </w:r>
      <w:proofErr w:type="spellStart"/>
      <w:r w:rsidR="001515B0">
        <w:t>piercecty</w:t>
      </w:r>
      <w:proofErr w:type="spellEnd"/>
      <w:r>
        <w:t xml:space="preserve"> in the left-hand list opens the site’s database tables and gives you direct access to modify the local version of the database.</w:t>
      </w:r>
    </w:p>
    <w:p w:rsidR="004F27DA" w:rsidRDefault="004F27DA" w:rsidP="0048040D">
      <w:pPr>
        <w:pStyle w:val="NoSpacing"/>
      </w:pPr>
    </w:p>
    <w:p w:rsidR="00735749" w:rsidRPr="00A421AE" w:rsidRDefault="00A421AE" w:rsidP="0048040D">
      <w:pPr>
        <w:pStyle w:val="NoSpacing"/>
        <w:rPr>
          <w:b/>
        </w:rPr>
      </w:pPr>
      <w:r w:rsidRPr="00A421AE">
        <w:rPr>
          <w:b/>
        </w:rPr>
        <w:t>MySQL</w:t>
      </w:r>
    </w:p>
    <w:p w:rsidR="00A421AE" w:rsidRDefault="00A421AE" w:rsidP="0048040D">
      <w:pPr>
        <w:pStyle w:val="NoSpacing"/>
      </w:pPr>
      <w:r>
        <w:t xml:space="preserve">The database tables are in the MySQL format, the most widely used database format for dynamic web pages. The local version </w:t>
      </w:r>
      <w:r w:rsidR="004C3D07">
        <w:t xml:space="preserve">of the database tables </w:t>
      </w:r>
      <w:r>
        <w:t>is used only for testing and gets changed in the course of doing that. Period</w:t>
      </w:r>
      <w:r w:rsidR="004C3D07">
        <w:t xml:space="preserve">ically </w:t>
      </w:r>
      <w:r>
        <w:t xml:space="preserve">the local version of the database </w:t>
      </w:r>
      <w:r w:rsidR="004C3D07">
        <w:t xml:space="preserve">is deleted </w:t>
      </w:r>
      <w:r>
        <w:t xml:space="preserve">and a new, current one </w:t>
      </w:r>
      <w:r w:rsidR="004C3D07">
        <w:t xml:space="preserve">downloaded </w:t>
      </w:r>
      <w:r>
        <w:t xml:space="preserve">from the domain host. That is done by exporting the database using </w:t>
      </w:r>
      <w:proofErr w:type="spellStart"/>
      <w:r>
        <w:t>phpMyAdmin</w:t>
      </w:r>
      <w:proofErr w:type="spellEnd"/>
      <w:r>
        <w:t xml:space="preserve"> on the domain host and then importing it on this computer using the local </w:t>
      </w:r>
      <w:proofErr w:type="spellStart"/>
      <w:r>
        <w:t>phpMyAdmin</w:t>
      </w:r>
      <w:proofErr w:type="spellEnd"/>
      <w:r>
        <w:t>.</w:t>
      </w:r>
    </w:p>
    <w:p w:rsidR="00A421AE" w:rsidRDefault="00A421AE" w:rsidP="0048040D">
      <w:pPr>
        <w:pStyle w:val="NoSpacing"/>
      </w:pPr>
    </w:p>
    <w:p w:rsidR="00A421AE" w:rsidRPr="00A421AE" w:rsidRDefault="00735749" w:rsidP="0048040D">
      <w:pPr>
        <w:pStyle w:val="NoSpacing"/>
        <w:rPr>
          <w:b/>
        </w:rPr>
      </w:pPr>
      <w:r w:rsidRPr="00A421AE">
        <w:rPr>
          <w:b/>
        </w:rPr>
        <w:t>Dreamweaver</w:t>
      </w:r>
    </w:p>
    <w:p w:rsidR="00A421AE" w:rsidRDefault="004C3D07" w:rsidP="0048040D">
      <w:pPr>
        <w:pStyle w:val="NoSpacing"/>
      </w:pPr>
      <w:r>
        <w:t>W</w:t>
      </w:r>
      <w:r w:rsidR="00A421AE">
        <w:t xml:space="preserve">eb </w:t>
      </w:r>
      <w:r w:rsidR="0075673A">
        <w:t xml:space="preserve">site </w:t>
      </w:r>
      <w:r w:rsidR="00A421AE">
        <w:t xml:space="preserve">development </w:t>
      </w:r>
      <w:r w:rsidR="0075673A">
        <w:t xml:space="preserve">was done </w:t>
      </w:r>
      <w:r w:rsidR="00A421AE">
        <w:t xml:space="preserve">using the program Adobe Dreamweaver CS4. This is a program for designing and editing web pages. It also connects directly to the local web server so that pages can be tested as they are worked on. Dreamweaver also is the best way to upload new or changed web pages to the domain host server and </w:t>
      </w:r>
      <w:r w:rsidR="0069429D">
        <w:t xml:space="preserve">to </w:t>
      </w:r>
      <w:r w:rsidR="00A421AE">
        <w:t>coordinat</w:t>
      </w:r>
      <w:r w:rsidR="0069429D">
        <w:t>e</w:t>
      </w:r>
      <w:r w:rsidR="00A421AE">
        <w:t xml:space="preserve"> between the local and domain host versions.</w:t>
      </w:r>
      <w:r w:rsidR="00BA394F">
        <w:t xml:space="preserve"> For experienced users it would be possible to manage the website using a combination of Notepad++ for editing </w:t>
      </w:r>
      <w:proofErr w:type="spellStart"/>
      <w:r w:rsidR="00BA394F">
        <w:t>php</w:t>
      </w:r>
      <w:proofErr w:type="spellEnd"/>
      <w:r w:rsidR="00BA394F">
        <w:t xml:space="preserve"> files and FileZilla for uploading files to the web host server. This would not be the best choice, however. </w:t>
      </w:r>
    </w:p>
    <w:p w:rsidR="00DB7D21" w:rsidRPr="00617BFA" w:rsidRDefault="00A421AE" w:rsidP="00F34C30">
      <w:pPr>
        <w:pStyle w:val="Heading1"/>
        <w:rPr>
          <w:rStyle w:val="Strong"/>
          <w:b/>
          <w:bCs/>
        </w:rPr>
      </w:pPr>
      <w:r w:rsidRPr="00617BFA">
        <w:rPr>
          <w:rStyle w:val="Strong"/>
          <w:b/>
          <w:bCs/>
        </w:rPr>
        <w:t>R</w:t>
      </w:r>
      <w:r w:rsidR="00DB7D21" w:rsidRPr="00617BFA">
        <w:rPr>
          <w:rStyle w:val="Strong"/>
          <w:b/>
          <w:bCs/>
        </w:rPr>
        <w:t>emote Infrastructure</w:t>
      </w:r>
    </w:p>
    <w:p w:rsidR="00703AE9" w:rsidRDefault="00703AE9" w:rsidP="0048040D">
      <w:pPr>
        <w:pStyle w:val="NoSpacing"/>
        <w:rPr>
          <w:rStyle w:val="Strong"/>
        </w:rPr>
      </w:pPr>
    </w:p>
    <w:p w:rsidR="00842265" w:rsidRPr="0069429D" w:rsidRDefault="00DB7D21" w:rsidP="0048040D">
      <w:pPr>
        <w:pStyle w:val="NoSpacing"/>
        <w:rPr>
          <w:b/>
        </w:rPr>
      </w:pPr>
      <w:r w:rsidRPr="0069429D">
        <w:rPr>
          <w:b/>
        </w:rPr>
        <w:t>Domain</w:t>
      </w:r>
      <w:r w:rsidR="00EA4953" w:rsidRPr="0069429D">
        <w:rPr>
          <w:b/>
        </w:rPr>
        <w:t xml:space="preserve"> hosting</w:t>
      </w:r>
    </w:p>
    <w:p w:rsidR="0069429D" w:rsidRDefault="0069429D" w:rsidP="0048040D">
      <w:pPr>
        <w:pStyle w:val="NoSpacing"/>
      </w:pPr>
      <w:r>
        <w:t xml:space="preserve">The website is hosted by </w:t>
      </w:r>
      <w:r w:rsidR="00BA394F">
        <w:t>Blue Host</w:t>
      </w:r>
      <w:r>
        <w:t>. The main access point for all of the domain</w:t>
      </w:r>
      <w:r w:rsidR="00CA47C3">
        <w:t>’</w:t>
      </w:r>
      <w:r>
        <w:t xml:space="preserve">s features is the </w:t>
      </w:r>
      <w:proofErr w:type="spellStart"/>
      <w:r>
        <w:t>cPanel</w:t>
      </w:r>
      <w:proofErr w:type="spellEnd"/>
      <w:r>
        <w:t xml:space="preserve">. That is where you start </w:t>
      </w:r>
      <w:proofErr w:type="spellStart"/>
      <w:r>
        <w:t>phpMyAdmin</w:t>
      </w:r>
      <w:proofErr w:type="spellEnd"/>
      <w:r>
        <w:t xml:space="preserve"> to access the ‘real’ database, manage email accounts, view web stats, email forwarders, etc. Access codes </w:t>
      </w:r>
      <w:r w:rsidR="00935C54">
        <w:t xml:space="preserve">and links </w:t>
      </w:r>
      <w:r>
        <w:t>are listed in the last section of this package.</w:t>
      </w:r>
    </w:p>
    <w:p w:rsidR="00BA394F" w:rsidRDefault="00BA394F" w:rsidP="0048040D">
      <w:pPr>
        <w:pStyle w:val="NoSpacing"/>
      </w:pPr>
    </w:p>
    <w:p w:rsidR="0069429D" w:rsidRDefault="0069429D" w:rsidP="0048040D">
      <w:pPr>
        <w:pStyle w:val="NoSpacing"/>
        <w:rPr>
          <w:b/>
        </w:rPr>
      </w:pPr>
      <w:r>
        <w:rPr>
          <w:b/>
        </w:rPr>
        <w:t>E</w:t>
      </w:r>
      <w:r w:rsidRPr="0069429D">
        <w:rPr>
          <w:b/>
        </w:rPr>
        <w:t>mail accounts</w:t>
      </w:r>
    </w:p>
    <w:p w:rsidR="00AF31E7" w:rsidRPr="00AF31E7" w:rsidRDefault="00AF31E7" w:rsidP="0048040D">
      <w:pPr>
        <w:pStyle w:val="NoSpacing"/>
      </w:pPr>
      <w:r w:rsidRPr="00AF31E7">
        <w:t xml:space="preserve">The </w:t>
      </w:r>
      <w:proofErr w:type="spellStart"/>
      <w:r w:rsidRPr="00AF31E7">
        <w:t>cPanel</w:t>
      </w:r>
      <w:proofErr w:type="spellEnd"/>
      <w:r w:rsidRPr="00AF31E7">
        <w:t xml:space="preserve"> </w:t>
      </w:r>
      <w:r>
        <w:t xml:space="preserve">page gives access to the </w:t>
      </w:r>
      <w:r w:rsidR="001515B0">
        <w:t>piercecountygleaningproject</w:t>
      </w:r>
      <w:r w:rsidR="00EC3351">
        <w:t>.org</w:t>
      </w:r>
      <w:r>
        <w:t xml:space="preserve"> email accounts. </w:t>
      </w:r>
    </w:p>
    <w:p w:rsidR="00935C54" w:rsidRDefault="00584E88" w:rsidP="00F34C30">
      <w:pPr>
        <w:pStyle w:val="Heading1"/>
        <w:rPr>
          <w:rStyle w:val="Strong"/>
          <w:b/>
          <w:bCs/>
        </w:rPr>
      </w:pPr>
      <w:r>
        <w:rPr>
          <w:rStyle w:val="Strong"/>
          <w:b/>
          <w:bCs/>
        </w:rPr>
        <w:t xml:space="preserve">From </w:t>
      </w:r>
      <w:r w:rsidR="00935C54">
        <w:rPr>
          <w:rStyle w:val="Strong"/>
          <w:b/>
          <w:bCs/>
        </w:rPr>
        <w:t>s</w:t>
      </w:r>
      <w:r>
        <w:rPr>
          <w:rStyle w:val="Strong"/>
          <w:b/>
          <w:bCs/>
        </w:rPr>
        <w:t>ites</w:t>
      </w:r>
      <w:r w:rsidR="00935C54">
        <w:rPr>
          <w:rStyle w:val="Strong"/>
          <w:b/>
          <w:bCs/>
        </w:rPr>
        <w:t xml:space="preserve"> to harvests</w:t>
      </w:r>
      <w:r w:rsidR="001D39E2">
        <w:rPr>
          <w:rStyle w:val="Strong"/>
          <w:b/>
          <w:bCs/>
        </w:rPr>
        <w:t xml:space="preserve"> in the database</w:t>
      </w:r>
    </w:p>
    <w:p w:rsidR="00EC3C72" w:rsidRDefault="00EC3C72" w:rsidP="0048040D">
      <w:pPr>
        <w:pStyle w:val="NoSpacing"/>
        <w:rPr>
          <w:rStyle w:val="Strong"/>
          <w:b w:val="0"/>
          <w:bCs w:val="0"/>
          <w:szCs w:val="24"/>
        </w:rPr>
      </w:pPr>
    </w:p>
    <w:p w:rsidR="009B2DEE" w:rsidRDefault="009B2DEE" w:rsidP="0048040D">
      <w:pPr>
        <w:pStyle w:val="NoSpacing"/>
        <w:rPr>
          <w:rStyle w:val="Strong"/>
          <w:b w:val="0"/>
          <w:bCs w:val="0"/>
          <w:szCs w:val="24"/>
        </w:rPr>
      </w:pPr>
      <w:r>
        <w:rPr>
          <w:rStyle w:val="Strong"/>
          <w:b w:val="0"/>
          <w:bCs w:val="0"/>
          <w:szCs w:val="24"/>
        </w:rPr>
        <w:t>This section describes the sequence of operations as they relate to the database. Your particular organization may not use all of these functions, or may do them differently.</w:t>
      </w:r>
    </w:p>
    <w:p w:rsidR="009B2DEE" w:rsidRDefault="009B2DEE" w:rsidP="0048040D">
      <w:pPr>
        <w:pStyle w:val="NoSpacing"/>
        <w:rPr>
          <w:rStyle w:val="Strong"/>
          <w:b w:val="0"/>
          <w:bCs w:val="0"/>
          <w:szCs w:val="24"/>
        </w:rPr>
      </w:pPr>
    </w:p>
    <w:p w:rsidR="00EC3C72" w:rsidRDefault="00935C54" w:rsidP="0048040D">
      <w:pPr>
        <w:pStyle w:val="NoSpacing"/>
        <w:rPr>
          <w:rStyle w:val="Strong"/>
          <w:b w:val="0"/>
          <w:bCs w:val="0"/>
          <w:szCs w:val="24"/>
        </w:rPr>
      </w:pPr>
      <w:r w:rsidRPr="00EC3C72">
        <w:rPr>
          <w:rStyle w:val="Strong"/>
          <w:b w:val="0"/>
          <w:bCs w:val="0"/>
          <w:szCs w:val="24"/>
        </w:rPr>
        <w:t xml:space="preserve">Crop owners register </w:t>
      </w:r>
      <w:r w:rsidR="009B2DEE">
        <w:rPr>
          <w:rStyle w:val="Strong"/>
          <w:b w:val="0"/>
          <w:bCs w:val="0"/>
          <w:szCs w:val="24"/>
        </w:rPr>
        <w:t>their sites</w:t>
      </w:r>
      <w:r w:rsidRPr="00EC3C72">
        <w:rPr>
          <w:rStyle w:val="Strong"/>
          <w:b w:val="0"/>
          <w:bCs w:val="0"/>
          <w:szCs w:val="24"/>
        </w:rPr>
        <w:t xml:space="preserve"> through the public</w:t>
      </w:r>
      <w:r w:rsidR="00EC3C72">
        <w:rPr>
          <w:rStyle w:val="Strong"/>
          <w:b w:val="0"/>
          <w:bCs w:val="0"/>
          <w:szCs w:val="24"/>
        </w:rPr>
        <w:t xml:space="preserve"> website page or by telephone. </w:t>
      </w:r>
      <w:r w:rsidR="00BA394F">
        <w:rPr>
          <w:rStyle w:val="Strong"/>
          <w:b w:val="0"/>
          <w:bCs w:val="0"/>
          <w:szCs w:val="24"/>
        </w:rPr>
        <w:t xml:space="preserve">If by phone, a staff member will enter the information into the public site registration page. </w:t>
      </w:r>
      <w:r w:rsidR="00EC3C72">
        <w:rPr>
          <w:rStyle w:val="Strong"/>
          <w:b w:val="0"/>
          <w:bCs w:val="0"/>
          <w:szCs w:val="24"/>
        </w:rPr>
        <w:t>T</w:t>
      </w:r>
      <w:r w:rsidR="009B2DEE">
        <w:rPr>
          <w:rStyle w:val="Strong"/>
          <w:b w:val="0"/>
          <w:bCs w:val="0"/>
          <w:szCs w:val="24"/>
        </w:rPr>
        <w:t>he site</w:t>
      </w:r>
      <w:r w:rsidRPr="00EC3C72">
        <w:rPr>
          <w:rStyle w:val="Strong"/>
          <w:b w:val="0"/>
          <w:bCs w:val="0"/>
          <w:szCs w:val="24"/>
        </w:rPr>
        <w:t xml:space="preserve"> registration triggers an email to the </w:t>
      </w:r>
      <w:r w:rsidR="00EC3351">
        <w:rPr>
          <w:rStyle w:val="Strong"/>
          <w:b w:val="0"/>
          <w:bCs w:val="0"/>
          <w:szCs w:val="24"/>
        </w:rPr>
        <w:t>Program Manager</w:t>
      </w:r>
      <w:r w:rsidR="00472255">
        <w:rPr>
          <w:rStyle w:val="Strong"/>
          <w:b w:val="0"/>
          <w:bCs w:val="0"/>
          <w:szCs w:val="24"/>
        </w:rPr>
        <w:t xml:space="preserve"> and the database manager. </w:t>
      </w:r>
      <w:r w:rsidR="0068370D" w:rsidRPr="00EC3C72">
        <w:rPr>
          <w:rStyle w:val="Strong"/>
          <w:b w:val="0"/>
          <w:bCs w:val="0"/>
          <w:szCs w:val="24"/>
        </w:rPr>
        <w:t xml:space="preserve">The </w:t>
      </w:r>
      <w:r w:rsidR="009B2DEE">
        <w:rPr>
          <w:rStyle w:val="Strong"/>
          <w:b w:val="0"/>
          <w:bCs w:val="0"/>
          <w:szCs w:val="24"/>
        </w:rPr>
        <w:t xml:space="preserve">owner is contacted to obtain additional information about the site and this is added to the site record. The owner signs an </w:t>
      </w:r>
      <w:r w:rsidR="0068370D" w:rsidRPr="00EC3C72">
        <w:rPr>
          <w:rStyle w:val="Strong"/>
          <w:b w:val="0"/>
          <w:bCs w:val="0"/>
          <w:szCs w:val="24"/>
        </w:rPr>
        <w:t xml:space="preserve">Entry Authorization form allowing </w:t>
      </w:r>
      <w:r w:rsidR="00574E13">
        <w:rPr>
          <w:rStyle w:val="Strong"/>
          <w:b w:val="0"/>
          <w:bCs w:val="0"/>
          <w:szCs w:val="24"/>
        </w:rPr>
        <w:t>Pierce County Gleaning Project</w:t>
      </w:r>
      <w:r w:rsidR="0068370D" w:rsidRPr="00EC3C72">
        <w:rPr>
          <w:rStyle w:val="Strong"/>
          <w:b w:val="0"/>
          <w:bCs w:val="0"/>
          <w:szCs w:val="24"/>
        </w:rPr>
        <w:t xml:space="preserve"> to go on the property and harvest the produce and plans for the harvest are made</w:t>
      </w:r>
      <w:r w:rsidR="00EC3C72">
        <w:rPr>
          <w:rStyle w:val="Strong"/>
          <w:b w:val="0"/>
          <w:bCs w:val="0"/>
          <w:szCs w:val="24"/>
        </w:rPr>
        <w:t xml:space="preserve"> with the owner</w:t>
      </w:r>
      <w:r w:rsidR="00195D33">
        <w:rPr>
          <w:rStyle w:val="Strong"/>
          <w:b w:val="0"/>
          <w:bCs w:val="0"/>
          <w:szCs w:val="24"/>
        </w:rPr>
        <w:t>. From</w:t>
      </w:r>
      <w:r w:rsidR="0068370D" w:rsidRPr="00EC3C72">
        <w:rPr>
          <w:rStyle w:val="Strong"/>
          <w:b w:val="0"/>
          <w:bCs w:val="0"/>
          <w:szCs w:val="24"/>
        </w:rPr>
        <w:t xml:space="preserve"> the harvest plans</w:t>
      </w:r>
      <w:r w:rsidR="00195D33">
        <w:rPr>
          <w:rStyle w:val="Strong"/>
          <w:b w:val="0"/>
          <w:bCs w:val="0"/>
          <w:szCs w:val="24"/>
        </w:rPr>
        <w:t xml:space="preserve"> -</w:t>
      </w:r>
      <w:r w:rsidR="0068370D" w:rsidRPr="00EC3C72">
        <w:rPr>
          <w:rStyle w:val="Strong"/>
          <w:b w:val="0"/>
          <w:bCs w:val="0"/>
          <w:szCs w:val="24"/>
        </w:rPr>
        <w:t xml:space="preserve"> </w:t>
      </w:r>
      <w:r w:rsidR="00195D33">
        <w:rPr>
          <w:rStyle w:val="Strong"/>
          <w:b w:val="0"/>
          <w:bCs w:val="0"/>
          <w:szCs w:val="24"/>
        </w:rPr>
        <w:t>including the date, time, number of pickers</w:t>
      </w:r>
      <w:r w:rsidR="009B2DEE">
        <w:rPr>
          <w:rStyle w:val="Strong"/>
          <w:b w:val="0"/>
          <w:bCs w:val="0"/>
          <w:szCs w:val="24"/>
        </w:rPr>
        <w:t>,</w:t>
      </w:r>
      <w:r w:rsidR="00195D33">
        <w:rPr>
          <w:rStyle w:val="Strong"/>
          <w:b w:val="0"/>
          <w:bCs w:val="0"/>
          <w:szCs w:val="24"/>
        </w:rPr>
        <w:t xml:space="preserve"> harvest leader</w:t>
      </w:r>
      <w:r w:rsidR="009B2DEE">
        <w:rPr>
          <w:rStyle w:val="Strong"/>
          <w:b w:val="0"/>
          <w:bCs w:val="0"/>
          <w:szCs w:val="24"/>
        </w:rPr>
        <w:t xml:space="preserve"> and crops that will be harvested</w:t>
      </w:r>
      <w:r w:rsidR="00195D33">
        <w:rPr>
          <w:rStyle w:val="Strong"/>
          <w:b w:val="0"/>
          <w:bCs w:val="0"/>
          <w:szCs w:val="24"/>
        </w:rPr>
        <w:t xml:space="preserve"> - </w:t>
      </w:r>
      <w:r w:rsidR="0068370D" w:rsidRPr="00EC3C72">
        <w:rPr>
          <w:rStyle w:val="Strong"/>
          <w:b w:val="0"/>
          <w:bCs w:val="0"/>
          <w:szCs w:val="24"/>
        </w:rPr>
        <w:t>a new harvest of that crop is added to the harvests list</w:t>
      </w:r>
      <w:r w:rsidR="00EC3C72">
        <w:rPr>
          <w:rStyle w:val="Strong"/>
          <w:b w:val="0"/>
          <w:bCs w:val="0"/>
          <w:szCs w:val="24"/>
        </w:rPr>
        <w:t xml:space="preserve"> </w:t>
      </w:r>
      <w:r w:rsidR="009B2DEE">
        <w:rPr>
          <w:rStyle w:val="Strong"/>
          <w:b w:val="0"/>
          <w:bCs w:val="0"/>
          <w:szCs w:val="24"/>
        </w:rPr>
        <w:t>and appears on the Season P</w:t>
      </w:r>
      <w:r w:rsidR="0068370D" w:rsidRPr="00EC3C72">
        <w:rPr>
          <w:rStyle w:val="Strong"/>
          <w:b w:val="0"/>
          <w:bCs w:val="0"/>
          <w:szCs w:val="24"/>
        </w:rPr>
        <w:t>la</w:t>
      </w:r>
      <w:r w:rsidR="009B2DEE">
        <w:rPr>
          <w:rStyle w:val="Strong"/>
          <w:b w:val="0"/>
          <w:bCs w:val="0"/>
          <w:szCs w:val="24"/>
        </w:rPr>
        <w:t>nner. A harvest</w:t>
      </w:r>
      <w:r w:rsidR="0068370D" w:rsidRPr="00EC3C72">
        <w:rPr>
          <w:rStyle w:val="Strong"/>
          <w:b w:val="0"/>
          <w:bCs w:val="0"/>
          <w:szCs w:val="24"/>
        </w:rPr>
        <w:t xml:space="preserve"> </w:t>
      </w:r>
      <w:r w:rsidR="0068370D" w:rsidRPr="00EC3C72">
        <w:rPr>
          <w:rStyle w:val="Strong"/>
          <w:b w:val="0"/>
          <w:bCs w:val="0"/>
          <w:szCs w:val="24"/>
        </w:rPr>
        <w:lastRenderedPageBreak/>
        <w:t xml:space="preserve">may be added to the harvests list </w:t>
      </w:r>
      <w:r w:rsidR="00EC3C72" w:rsidRPr="00EC3C72">
        <w:rPr>
          <w:rStyle w:val="Strong"/>
          <w:b w:val="0"/>
          <w:bCs w:val="0"/>
          <w:szCs w:val="24"/>
        </w:rPr>
        <w:t>even before scouting is done</w:t>
      </w:r>
      <w:r w:rsidR="00EC3C72">
        <w:rPr>
          <w:rStyle w:val="Strong"/>
          <w:b w:val="0"/>
          <w:bCs w:val="0"/>
          <w:szCs w:val="24"/>
        </w:rPr>
        <w:t xml:space="preserve"> and a harvest date is selected. Its status in that case is ‘unscheduled.’</w:t>
      </w:r>
      <w:r w:rsidR="00EC3C72" w:rsidRPr="00EC3C72">
        <w:rPr>
          <w:rStyle w:val="Strong"/>
          <w:b w:val="0"/>
          <w:bCs w:val="0"/>
          <w:szCs w:val="24"/>
        </w:rPr>
        <w:t xml:space="preserve"> This is usually the c</w:t>
      </w:r>
      <w:r w:rsidR="00EC3C72">
        <w:rPr>
          <w:rStyle w:val="Strong"/>
          <w:b w:val="0"/>
          <w:bCs w:val="0"/>
          <w:szCs w:val="24"/>
        </w:rPr>
        <w:t xml:space="preserve">ase when it is likely that </w:t>
      </w:r>
      <w:r w:rsidR="00EC3C72" w:rsidRPr="00EC3C72">
        <w:rPr>
          <w:rStyle w:val="Strong"/>
          <w:b w:val="0"/>
          <w:bCs w:val="0"/>
          <w:szCs w:val="24"/>
        </w:rPr>
        <w:t xml:space="preserve">the </w:t>
      </w:r>
      <w:r w:rsidR="009B2DEE">
        <w:rPr>
          <w:rStyle w:val="Strong"/>
          <w:b w:val="0"/>
          <w:bCs w:val="0"/>
          <w:szCs w:val="24"/>
        </w:rPr>
        <w:t>site</w:t>
      </w:r>
      <w:r w:rsidR="00EC3C72" w:rsidRPr="00EC3C72">
        <w:rPr>
          <w:rStyle w:val="Strong"/>
          <w:b w:val="0"/>
          <w:bCs w:val="0"/>
          <w:szCs w:val="24"/>
        </w:rPr>
        <w:t xml:space="preserve"> will be scouted and then immediately harvested as for some </w:t>
      </w:r>
      <w:r w:rsidR="00EC3C72">
        <w:rPr>
          <w:rStyle w:val="Strong"/>
          <w:b w:val="0"/>
          <w:bCs w:val="0"/>
          <w:szCs w:val="24"/>
        </w:rPr>
        <w:t>backyard harvests.</w:t>
      </w:r>
    </w:p>
    <w:p w:rsidR="00EC3C72" w:rsidRPr="00EC3C72" w:rsidRDefault="00EC3C72" w:rsidP="0048040D">
      <w:pPr>
        <w:pStyle w:val="NoSpacing"/>
        <w:rPr>
          <w:rStyle w:val="Strong"/>
          <w:b w:val="0"/>
          <w:bCs w:val="0"/>
          <w:szCs w:val="24"/>
        </w:rPr>
      </w:pPr>
    </w:p>
    <w:p w:rsidR="00935C54" w:rsidRDefault="00935C54" w:rsidP="0048040D">
      <w:pPr>
        <w:pStyle w:val="NoSpacing"/>
        <w:rPr>
          <w:rStyle w:val="Strong"/>
          <w:b w:val="0"/>
          <w:bCs w:val="0"/>
          <w:szCs w:val="24"/>
        </w:rPr>
      </w:pPr>
      <w:proofErr w:type="gramStart"/>
      <w:r w:rsidRPr="00EC3C72">
        <w:rPr>
          <w:rStyle w:val="Strong"/>
          <w:b w:val="0"/>
          <w:bCs w:val="0"/>
          <w:szCs w:val="24"/>
        </w:rPr>
        <w:t>Volunteers (‘pickers’) register on the website</w:t>
      </w:r>
      <w:r w:rsidR="00EC3C72">
        <w:rPr>
          <w:rStyle w:val="Strong"/>
          <w:b w:val="0"/>
          <w:bCs w:val="0"/>
          <w:szCs w:val="24"/>
        </w:rPr>
        <w:t>.</w:t>
      </w:r>
      <w:proofErr w:type="gramEnd"/>
      <w:r w:rsidR="00EC3C72">
        <w:rPr>
          <w:rStyle w:val="Strong"/>
          <w:b w:val="0"/>
          <w:bCs w:val="0"/>
          <w:szCs w:val="24"/>
        </w:rPr>
        <w:t xml:space="preserve"> They must check off a terms of participation agreement. They receive an email with links to information that they need to participate at harvests. Registered volunteers can go to the Volunteer page of the website to: update contact information, request an automatically generated copy of their attendance history, request to be re-sent the information for harvests that they have signed up for, or read the terms of participation. </w:t>
      </w:r>
    </w:p>
    <w:p w:rsidR="00EC3C72" w:rsidRDefault="00EC3C72" w:rsidP="0048040D">
      <w:pPr>
        <w:pStyle w:val="NoSpacing"/>
        <w:rPr>
          <w:rStyle w:val="Strong"/>
          <w:b w:val="0"/>
          <w:bCs w:val="0"/>
          <w:szCs w:val="24"/>
        </w:rPr>
      </w:pPr>
    </w:p>
    <w:p w:rsidR="00EC3C72" w:rsidRDefault="00472255" w:rsidP="0048040D">
      <w:pPr>
        <w:pStyle w:val="NoSpacing"/>
        <w:rPr>
          <w:rStyle w:val="Strong"/>
          <w:b w:val="0"/>
          <w:bCs w:val="0"/>
          <w:szCs w:val="24"/>
        </w:rPr>
      </w:pPr>
      <w:r>
        <w:rPr>
          <w:rStyle w:val="Strong"/>
          <w:b w:val="0"/>
          <w:bCs w:val="0"/>
          <w:szCs w:val="24"/>
        </w:rPr>
        <w:t xml:space="preserve">Those volunteers </w:t>
      </w:r>
      <w:r w:rsidR="009337B8">
        <w:rPr>
          <w:rStyle w:val="Strong"/>
          <w:b w:val="0"/>
          <w:bCs w:val="0"/>
          <w:szCs w:val="24"/>
        </w:rPr>
        <w:t xml:space="preserve">who </w:t>
      </w:r>
      <w:r w:rsidR="0042198E">
        <w:rPr>
          <w:rStyle w:val="Strong"/>
          <w:b w:val="0"/>
          <w:bCs w:val="0"/>
          <w:szCs w:val="24"/>
        </w:rPr>
        <w:t>have a most recent contact date (i.e</w:t>
      </w:r>
      <w:r w:rsidR="009337B8">
        <w:rPr>
          <w:rStyle w:val="Strong"/>
          <w:b w:val="0"/>
          <w:bCs w:val="0"/>
          <w:szCs w:val="24"/>
        </w:rPr>
        <w:t>.</w:t>
      </w:r>
      <w:r w:rsidR="0042198E">
        <w:rPr>
          <w:rStyle w:val="Strong"/>
          <w:b w:val="0"/>
          <w:bCs w:val="0"/>
          <w:szCs w:val="24"/>
        </w:rPr>
        <w:t xml:space="preserve"> original registration or most recent harvest signup) that is 12 months old are automatically sent an email asking them to renew their registration.</w:t>
      </w:r>
    </w:p>
    <w:p w:rsidR="00FE1769" w:rsidRDefault="00FE1769" w:rsidP="0048040D">
      <w:pPr>
        <w:pStyle w:val="NoSpacing"/>
        <w:rPr>
          <w:rStyle w:val="Strong"/>
          <w:b w:val="0"/>
          <w:bCs w:val="0"/>
          <w:szCs w:val="24"/>
        </w:rPr>
      </w:pPr>
    </w:p>
    <w:p w:rsidR="001D39E2" w:rsidRDefault="00FE1769" w:rsidP="0048040D">
      <w:pPr>
        <w:pStyle w:val="NoSpacing"/>
        <w:rPr>
          <w:rStyle w:val="Strong"/>
          <w:b w:val="0"/>
          <w:bCs w:val="0"/>
          <w:szCs w:val="24"/>
        </w:rPr>
      </w:pPr>
      <w:r>
        <w:rPr>
          <w:rStyle w:val="Strong"/>
          <w:b w:val="0"/>
          <w:bCs w:val="0"/>
          <w:szCs w:val="24"/>
        </w:rPr>
        <w:t>When a harvest has been scheduled but is not posted for public signup, its status is ‘closed.’ When it is ready for sign up on the Harvest</w:t>
      </w:r>
      <w:r w:rsidR="00472255">
        <w:rPr>
          <w:rStyle w:val="Strong"/>
          <w:b w:val="0"/>
          <w:bCs w:val="0"/>
          <w:szCs w:val="24"/>
        </w:rPr>
        <w:t>s</w:t>
      </w:r>
      <w:r>
        <w:rPr>
          <w:rStyle w:val="Strong"/>
          <w:b w:val="0"/>
          <w:bCs w:val="0"/>
          <w:szCs w:val="24"/>
        </w:rPr>
        <w:t xml:space="preserve"> page, its status is changed to ‘open.’</w:t>
      </w:r>
      <w:r w:rsidR="00195D33">
        <w:rPr>
          <w:rStyle w:val="Strong"/>
          <w:b w:val="0"/>
          <w:bCs w:val="0"/>
          <w:szCs w:val="24"/>
        </w:rPr>
        <w:t xml:space="preserve"> </w:t>
      </w:r>
      <w:r w:rsidR="00472255">
        <w:rPr>
          <w:rStyle w:val="Strong"/>
          <w:b w:val="0"/>
          <w:bCs w:val="0"/>
          <w:szCs w:val="24"/>
        </w:rPr>
        <w:t>Volunteers</w:t>
      </w:r>
      <w:r w:rsidR="00195D33">
        <w:rPr>
          <w:rStyle w:val="Strong"/>
          <w:b w:val="0"/>
          <w:bCs w:val="0"/>
          <w:szCs w:val="24"/>
        </w:rPr>
        <w:t xml:space="preserve"> sign up for specific harvests on the Harvest</w:t>
      </w:r>
      <w:r w:rsidR="00472255">
        <w:rPr>
          <w:rStyle w:val="Strong"/>
          <w:b w:val="0"/>
          <w:bCs w:val="0"/>
          <w:szCs w:val="24"/>
        </w:rPr>
        <w:t>s</w:t>
      </w:r>
      <w:r w:rsidR="00195D33">
        <w:rPr>
          <w:rStyle w:val="Strong"/>
          <w:b w:val="0"/>
          <w:bCs w:val="0"/>
          <w:szCs w:val="24"/>
        </w:rPr>
        <w:t xml:space="preserve"> page. They must check off a box indicating agreement with the terms of a Liability Waiver. Their roster status is </w:t>
      </w:r>
      <w:r w:rsidR="009337B8">
        <w:rPr>
          <w:rStyle w:val="Strong"/>
          <w:b w:val="0"/>
          <w:bCs w:val="0"/>
          <w:szCs w:val="24"/>
        </w:rPr>
        <w:t xml:space="preserve">automatically </w:t>
      </w:r>
      <w:r w:rsidR="00195D33">
        <w:rPr>
          <w:rStyle w:val="Strong"/>
          <w:b w:val="0"/>
          <w:bCs w:val="0"/>
          <w:szCs w:val="24"/>
        </w:rPr>
        <w:t xml:space="preserve">set to ‘signup.’ </w:t>
      </w:r>
    </w:p>
    <w:p w:rsidR="009B2DEE" w:rsidRDefault="009B2DEE" w:rsidP="0048040D">
      <w:pPr>
        <w:pStyle w:val="NoSpacing"/>
        <w:rPr>
          <w:rStyle w:val="Strong"/>
          <w:b w:val="0"/>
          <w:bCs w:val="0"/>
          <w:szCs w:val="24"/>
        </w:rPr>
      </w:pPr>
    </w:p>
    <w:p w:rsidR="009B2DEE" w:rsidRDefault="009B2DEE" w:rsidP="0048040D">
      <w:pPr>
        <w:pStyle w:val="NoSpacing"/>
        <w:rPr>
          <w:rStyle w:val="Strong"/>
          <w:b w:val="0"/>
          <w:bCs w:val="0"/>
          <w:szCs w:val="24"/>
        </w:rPr>
      </w:pPr>
      <w:r>
        <w:rPr>
          <w:rStyle w:val="Strong"/>
          <w:b w:val="0"/>
          <w:bCs w:val="0"/>
          <w:szCs w:val="24"/>
        </w:rPr>
        <w:t xml:space="preserve">Harvests may have a carpool incorporated into the signup process. Volunteers indicate if they can provide extra seats or need a seat in the carpool. </w:t>
      </w:r>
      <w:r w:rsidR="00BA394F">
        <w:rPr>
          <w:rStyle w:val="Strong"/>
          <w:b w:val="0"/>
          <w:bCs w:val="0"/>
          <w:szCs w:val="24"/>
        </w:rPr>
        <w:t xml:space="preserve">For any given harvest, the carpool may be set to optional, required or not available. </w:t>
      </w:r>
    </w:p>
    <w:p w:rsidR="009B2DEE" w:rsidRDefault="009B2DEE" w:rsidP="0048040D">
      <w:pPr>
        <w:pStyle w:val="NoSpacing"/>
        <w:rPr>
          <w:rStyle w:val="Strong"/>
          <w:b w:val="0"/>
          <w:bCs w:val="0"/>
          <w:szCs w:val="24"/>
        </w:rPr>
      </w:pPr>
    </w:p>
    <w:p w:rsidR="00FE1769" w:rsidRDefault="00195D33" w:rsidP="0048040D">
      <w:pPr>
        <w:pStyle w:val="NoSpacing"/>
        <w:rPr>
          <w:rStyle w:val="Strong"/>
          <w:b w:val="0"/>
          <w:bCs w:val="0"/>
          <w:szCs w:val="24"/>
        </w:rPr>
      </w:pPr>
      <w:r>
        <w:rPr>
          <w:rStyle w:val="Strong"/>
          <w:b w:val="0"/>
          <w:bCs w:val="0"/>
          <w:szCs w:val="24"/>
        </w:rPr>
        <w:t xml:space="preserve">If the harvest roster is full, pickers can request to be added to a waiting list. An email is sent to them that </w:t>
      </w:r>
      <w:proofErr w:type="gramStart"/>
      <w:r>
        <w:rPr>
          <w:rStyle w:val="Strong"/>
          <w:b w:val="0"/>
          <w:bCs w:val="0"/>
          <w:szCs w:val="24"/>
        </w:rPr>
        <w:t>requires</w:t>
      </w:r>
      <w:proofErr w:type="gramEnd"/>
      <w:r>
        <w:rPr>
          <w:rStyle w:val="Strong"/>
          <w:b w:val="0"/>
          <w:bCs w:val="0"/>
          <w:szCs w:val="24"/>
        </w:rPr>
        <w:t xml:space="preserve"> them to click a link to confirm the request for the waiting list. I</w:t>
      </w:r>
      <w:r w:rsidR="00117AFA">
        <w:rPr>
          <w:rStyle w:val="Strong"/>
          <w:b w:val="0"/>
          <w:bCs w:val="0"/>
          <w:szCs w:val="24"/>
        </w:rPr>
        <w:t>f</w:t>
      </w:r>
      <w:r>
        <w:rPr>
          <w:rStyle w:val="Strong"/>
          <w:b w:val="0"/>
          <w:bCs w:val="0"/>
          <w:szCs w:val="24"/>
        </w:rPr>
        <w:t xml:space="preserve"> they do that, they are added to the roster with a status of ‘waiting.’</w:t>
      </w:r>
      <w:r w:rsidR="001D39E2">
        <w:rPr>
          <w:rStyle w:val="Strong"/>
          <w:b w:val="0"/>
          <w:bCs w:val="0"/>
          <w:szCs w:val="24"/>
        </w:rPr>
        <w:t xml:space="preserve"> </w:t>
      </w:r>
      <w:r w:rsidR="00472255">
        <w:rPr>
          <w:rStyle w:val="Strong"/>
          <w:b w:val="0"/>
          <w:bCs w:val="0"/>
          <w:szCs w:val="24"/>
        </w:rPr>
        <w:t>Volunteers</w:t>
      </w:r>
      <w:r w:rsidR="001D39E2">
        <w:rPr>
          <w:rStyle w:val="Strong"/>
          <w:b w:val="0"/>
          <w:bCs w:val="0"/>
          <w:szCs w:val="24"/>
        </w:rPr>
        <w:t xml:space="preserve"> on the waiting list can check their position on the list using a link sent to them. </w:t>
      </w:r>
      <w:r w:rsidR="00BA394F">
        <w:rPr>
          <w:rStyle w:val="Strong"/>
          <w:b w:val="0"/>
          <w:bCs w:val="0"/>
          <w:szCs w:val="24"/>
        </w:rPr>
        <w:t>If volunteers indicate they need a carpool ride, they are placed on the waiting list if no extra seats are available even if there are roster spots open.</w:t>
      </w:r>
    </w:p>
    <w:p w:rsidR="00117AFA" w:rsidRDefault="00117AFA" w:rsidP="0048040D">
      <w:pPr>
        <w:pStyle w:val="NoSpacing"/>
        <w:rPr>
          <w:rStyle w:val="Strong"/>
          <w:b w:val="0"/>
          <w:bCs w:val="0"/>
          <w:szCs w:val="24"/>
        </w:rPr>
      </w:pPr>
    </w:p>
    <w:p w:rsidR="00195D33" w:rsidRDefault="00195D33" w:rsidP="0048040D">
      <w:pPr>
        <w:pStyle w:val="NoSpacing"/>
        <w:rPr>
          <w:rStyle w:val="Strong"/>
          <w:b w:val="0"/>
          <w:bCs w:val="0"/>
          <w:szCs w:val="24"/>
        </w:rPr>
      </w:pPr>
      <w:r>
        <w:rPr>
          <w:rStyle w:val="Strong"/>
          <w:b w:val="0"/>
          <w:bCs w:val="0"/>
          <w:szCs w:val="24"/>
        </w:rPr>
        <w:t>Sign</w:t>
      </w:r>
      <w:r w:rsidR="001D39E2">
        <w:rPr>
          <w:rStyle w:val="Strong"/>
          <w:b w:val="0"/>
          <w:bCs w:val="0"/>
          <w:szCs w:val="24"/>
        </w:rPr>
        <w:t>ing</w:t>
      </w:r>
      <w:r>
        <w:rPr>
          <w:rStyle w:val="Strong"/>
          <w:b w:val="0"/>
          <w:bCs w:val="0"/>
          <w:szCs w:val="24"/>
        </w:rPr>
        <w:t xml:space="preserve"> up for a harvest can be done on the public page or through either of t</w:t>
      </w:r>
      <w:r w:rsidR="00472255">
        <w:rPr>
          <w:rStyle w:val="Strong"/>
          <w:b w:val="0"/>
          <w:bCs w:val="0"/>
          <w:szCs w:val="24"/>
        </w:rPr>
        <w:t>wo links that are found on the Harvest Details and R</w:t>
      </w:r>
      <w:r>
        <w:rPr>
          <w:rStyle w:val="Strong"/>
          <w:b w:val="0"/>
          <w:bCs w:val="0"/>
          <w:szCs w:val="24"/>
        </w:rPr>
        <w:t xml:space="preserve">oster page. The first link allows signing up for any harvest. The second allows signing up for a future harvest even if it is ‘closed’ but enforces the picker limit. </w:t>
      </w:r>
      <w:r w:rsidR="00117AFA">
        <w:rPr>
          <w:rStyle w:val="Strong"/>
          <w:b w:val="0"/>
          <w:bCs w:val="0"/>
          <w:szCs w:val="24"/>
        </w:rPr>
        <w:t>This is used for harvests with, for instance, the Select Harvest Team, where a roster needs filling bu</w:t>
      </w:r>
      <w:r w:rsidR="007C7760">
        <w:rPr>
          <w:rStyle w:val="Strong"/>
          <w:b w:val="0"/>
          <w:bCs w:val="0"/>
          <w:szCs w:val="24"/>
        </w:rPr>
        <w:t>t is not to be publicly posted.</w:t>
      </w:r>
    </w:p>
    <w:p w:rsidR="00117AFA" w:rsidRDefault="00117AFA" w:rsidP="0048040D">
      <w:pPr>
        <w:pStyle w:val="NoSpacing"/>
        <w:rPr>
          <w:rStyle w:val="Strong"/>
          <w:b w:val="0"/>
          <w:bCs w:val="0"/>
          <w:szCs w:val="24"/>
        </w:rPr>
      </w:pPr>
    </w:p>
    <w:p w:rsidR="00117AFA" w:rsidRDefault="00117AFA" w:rsidP="0048040D">
      <w:pPr>
        <w:pStyle w:val="NoSpacing"/>
        <w:rPr>
          <w:rStyle w:val="Strong"/>
          <w:b w:val="0"/>
          <w:bCs w:val="0"/>
          <w:szCs w:val="24"/>
        </w:rPr>
      </w:pPr>
      <w:r>
        <w:rPr>
          <w:rStyle w:val="Strong"/>
          <w:b w:val="0"/>
          <w:bCs w:val="0"/>
          <w:szCs w:val="24"/>
        </w:rPr>
        <w:t>After signing up for a harvest, pickers receive an email with details. The email also has a link that they can use to cancel their roster spot al</w:t>
      </w:r>
      <w:r w:rsidR="001D39E2">
        <w:rPr>
          <w:rStyle w:val="Strong"/>
          <w:b w:val="0"/>
          <w:bCs w:val="0"/>
          <w:szCs w:val="24"/>
        </w:rPr>
        <w:t>lowing someone else to attend instead</w:t>
      </w:r>
      <w:r>
        <w:rPr>
          <w:rStyle w:val="Strong"/>
          <w:b w:val="0"/>
          <w:bCs w:val="0"/>
          <w:szCs w:val="24"/>
        </w:rPr>
        <w:t>. When they cancel, their roster status is changed to ‘cancel’ and the top person with ‘waiting’ status is changed to ‘signup’ and is sent an email notify</w:t>
      </w:r>
      <w:r w:rsidR="005A25D3">
        <w:rPr>
          <w:rStyle w:val="Strong"/>
          <w:b w:val="0"/>
          <w:bCs w:val="0"/>
          <w:szCs w:val="24"/>
        </w:rPr>
        <w:t>i</w:t>
      </w:r>
      <w:r>
        <w:rPr>
          <w:rStyle w:val="Strong"/>
          <w:b w:val="0"/>
          <w:bCs w:val="0"/>
          <w:szCs w:val="24"/>
        </w:rPr>
        <w:t>ng them that they are now on the regular roster.</w:t>
      </w:r>
      <w:r w:rsidR="007C7760">
        <w:rPr>
          <w:rStyle w:val="Strong"/>
          <w:b w:val="0"/>
          <w:bCs w:val="0"/>
          <w:szCs w:val="24"/>
        </w:rPr>
        <w:t xml:space="preserve"> The waiting list and cancellation process also takes into account the number of carpool seats needed and available. If someone is on the roster and getting a carpool seat from someone else and the providing the seat cancels, the </w:t>
      </w:r>
      <w:r w:rsidR="007C7760">
        <w:rPr>
          <w:rStyle w:val="Strong"/>
          <w:b w:val="0"/>
          <w:bCs w:val="0"/>
          <w:szCs w:val="24"/>
        </w:rPr>
        <w:lastRenderedPageBreak/>
        <w:t>one needing the seat is bumped back to the waiting list until a seat and roster spot are available.</w:t>
      </w:r>
    </w:p>
    <w:p w:rsidR="001D39E2" w:rsidRDefault="001D39E2" w:rsidP="0048040D">
      <w:pPr>
        <w:pStyle w:val="NoSpacing"/>
        <w:rPr>
          <w:rStyle w:val="Strong"/>
          <w:b w:val="0"/>
          <w:bCs w:val="0"/>
          <w:szCs w:val="24"/>
        </w:rPr>
      </w:pPr>
    </w:p>
    <w:p w:rsidR="001D39E2" w:rsidRDefault="001D39E2" w:rsidP="0048040D">
      <w:pPr>
        <w:pStyle w:val="NoSpacing"/>
        <w:rPr>
          <w:rStyle w:val="Strong"/>
          <w:b w:val="0"/>
          <w:bCs w:val="0"/>
          <w:szCs w:val="24"/>
        </w:rPr>
      </w:pPr>
      <w:r>
        <w:rPr>
          <w:rStyle w:val="Strong"/>
          <w:b w:val="0"/>
          <w:bCs w:val="0"/>
          <w:szCs w:val="24"/>
        </w:rPr>
        <w:t xml:space="preserve">When the harvest arrives, the roster is printed and attendance marked on it as pickers check in. The harvest leader returns the roster (and other forms) to the database manager who then enters the attendance information into the database. </w:t>
      </w:r>
      <w:r w:rsidR="006D174D">
        <w:rPr>
          <w:rStyle w:val="Strong"/>
          <w:b w:val="0"/>
          <w:bCs w:val="0"/>
          <w:szCs w:val="24"/>
        </w:rPr>
        <w:t>Those who did not sho</w:t>
      </w:r>
      <w:r w:rsidR="007C7760">
        <w:rPr>
          <w:rStyle w:val="Strong"/>
          <w:b w:val="0"/>
          <w:bCs w:val="0"/>
          <w:szCs w:val="24"/>
        </w:rPr>
        <w:t>w up have a status of ‘absent.’</w:t>
      </w:r>
    </w:p>
    <w:p w:rsidR="001D39E2" w:rsidRDefault="001D39E2" w:rsidP="0048040D">
      <w:pPr>
        <w:pStyle w:val="NoSpacing"/>
        <w:rPr>
          <w:rStyle w:val="Strong"/>
          <w:b w:val="0"/>
          <w:bCs w:val="0"/>
          <w:szCs w:val="24"/>
        </w:rPr>
      </w:pPr>
    </w:p>
    <w:p w:rsidR="001D39E2" w:rsidRPr="00EC3C72" w:rsidRDefault="001D39E2" w:rsidP="0048040D">
      <w:pPr>
        <w:pStyle w:val="NoSpacing"/>
        <w:rPr>
          <w:rStyle w:val="Strong"/>
          <w:b w:val="0"/>
          <w:bCs w:val="0"/>
          <w:szCs w:val="24"/>
        </w:rPr>
      </w:pPr>
      <w:r>
        <w:rPr>
          <w:rStyle w:val="Strong"/>
          <w:b w:val="0"/>
          <w:bCs w:val="0"/>
          <w:szCs w:val="24"/>
        </w:rPr>
        <w:t xml:space="preserve">Other information is added to the record for that harvest: </w:t>
      </w:r>
      <w:r w:rsidR="009337B8">
        <w:rPr>
          <w:rStyle w:val="Strong"/>
          <w:b w:val="0"/>
          <w:bCs w:val="0"/>
          <w:szCs w:val="24"/>
        </w:rPr>
        <w:t>crops and weights harvested,</w:t>
      </w:r>
      <w:r>
        <w:rPr>
          <w:rStyle w:val="Strong"/>
          <w:b w:val="0"/>
          <w:bCs w:val="0"/>
          <w:szCs w:val="24"/>
        </w:rPr>
        <w:t xml:space="preserve"> where donated and the date the tax donation receipt was sent</w:t>
      </w:r>
      <w:r w:rsidR="009337B8">
        <w:rPr>
          <w:rStyle w:val="Strong"/>
          <w:b w:val="0"/>
          <w:bCs w:val="0"/>
          <w:szCs w:val="24"/>
        </w:rPr>
        <w:t xml:space="preserve"> and several other pieces of data</w:t>
      </w:r>
      <w:r>
        <w:rPr>
          <w:rStyle w:val="Strong"/>
          <w:b w:val="0"/>
          <w:bCs w:val="0"/>
          <w:szCs w:val="24"/>
        </w:rPr>
        <w:t xml:space="preserve">. </w:t>
      </w:r>
    </w:p>
    <w:p w:rsidR="00EA4953" w:rsidRPr="00703AE9" w:rsidRDefault="00EA4953" w:rsidP="00F34C30">
      <w:pPr>
        <w:pStyle w:val="Heading1"/>
        <w:rPr>
          <w:rStyle w:val="Strong"/>
          <w:b/>
          <w:bCs/>
        </w:rPr>
      </w:pPr>
      <w:r w:rsidRPr="00703AE9">
        <w:rPr>
          <w:rStyle w:val="Strong"/>
          <w:b/>
          <w:bCs/>
        </w:rPr>
        <w:t xml:space="preserve">Database </w:t>
      </w:r>
      <w:r w:rsidR="00DB7D21" w:rsidRPr="00703AE9">
        <w:rPr>
          <w:rStyle w:val="Strong"/>
          <w:b/>
          <w:bCs/>
        </w:rPr>
        <w:t>structure</w:t>
      </w:r>
    </w:p>
    <w:p w:rsidR="007F58F3" w:rsidRPr="00C36779" w:rsidRDefault="007F58F3" w:rsidP="0048040D">
      <w:pPr>
        <w:pStyle w:val="NoSpacing"/>
      </w:pPr>
    </w:p>
    <w:p w:rsidR="007F58F3" w:rsidRPr="00C36779" w:rsidRDefault="007F58F3" w:rsidP="0048040D">
      <w:pPr>
        <w:pStyle w:val="NoSpacing"/>
      </w:pPr>
      <w:r w:rsidRPr="00C36779">
        <w:t xml:space="preserve">The database is just a collection of lists called ‘database tables.’ Various web pages </w:t>
      </w:r>
      <w:r>
        <w:t xml:space="preserve">add information to these tables, update it, and </w:t>
      </w:r>
      <w:r w:rsidRPr="00C36779">
        <w:t>pull information from the lists and combine it</w:t>
      </w:r>
      <w:r>
        <w:t xml:space="preserve"> to display in reports or web pages</w:t>
      </w:r>
      <w:r w:rsidRPr="00C36779">
        <w:t>. The</w:t>
      </w:r>
      <w:r>
        <w:t>re are only five</w:t>
      </w:r>
      <w:r w:rsidRPr="00C36779">
        <w:t xml:space="preserve"> main tables</w:t>
      </w:r>
      <w:r>
        <w:t>, and about 15 other</w:t>
      </w:r>
      <w:r w:rsidR="00703AE9">
        <w:t xml:space="preserve">, minor </w:t>
      </w:r>
      <w:r>
        <w:t>ones.</w:t>
      </w:r>
      <w:r w:rsidRPr="00C36779">
        <w:t xml:space="preserve"> </w:t>
      </w:r>
      <w:r>
        <w:t xml:space="preserve">Complete lists of tables and specifications are </w:t>
      </w:r>
      <w:r w:rsidR="00703AE9">
        <w:t xml:space="preserve">included </w:t>
      </w:r>
      <w:r>
        <w:t xml:space="preserve">later. The </w:t>
      </w:r>
      <w:r w:rsidR="000F76F6">
        <w:t>seven</w:t>
      </w:r>
      <w:r>
        <w:t xml:space="preserve"> main database tables are:</w:t>
      </w:r>
    </w:p>
    <w:p w:rsidR="007F58F3" w:rsidRPr="00C36779" w:rsidRDefault="007F58F3" w:rsidP="0048040D">
      <w:pPr>
        <w:pStyle w:val="NoSpacing"/>
      </w:pPr>
    </w:p>
    <w:p w:rsidR="007F58F3" w:rsidRPr="00C36779" w:rsidRDefault="009B2DEE" w:rsidP="0048040D">
      <w:pPr>
        <w:pStyle w:val="NoSpacing"/>
      </w:pPr>
      <w:r>
        <w:rPr>
          <w:b/>
        </w:rPr>
        <w:t>Sites</w:t>
      </w:r>
      <w:r w:rsidR="007F58F3" w:rsidRPr="006729DF">
        <w:rPr>
          <w:b/>
        </w:rPr>
        <w:t>:</w:t>
      </w:r>
      <w:r w:rsidR="007F58F3">
        <w:t xml:space="preserve"> The</w:t>
      </w:r>
      <w:r w:rsidR="007F58F3" w:rsidRPr="00C36779">
        <w:t xml:space="preserve"> list of all the </w:t>
      </w:r>
      <w:r>
        <w:t>sites</w:t>
      </w:r>
      <w:r w:rsidR="007F58F3" w:rsidRPr="00C36779">
        <w:t xml:space="preserve"> that have been registered. </w:t>
      </w:r>
      <w:r w:rsidR="007C7760">
        <w:t xml:space="preserve">A site is a particular crop at a particular address. </w:t>
      </w:r>
      <w:r w:rsidR="007F58F3" w:rsidRPr="00C36779">
        <w:t>Each line in the table has the owner’s name and contact informa</w:t>
      </w:r>
      <w:r w:rsidR="00A70236">
        <w:t>tion, the address,</w:t>
      </w:r>
      <w:r w:rsidR="007F58F3" w:rsidRPr="00C36779">
        <w:t xml:space="preserve"> etc. </w:t>
      </w:r>
      <w:r w:rsidR="00A70236">
        <w:t>Sites</w:t>
      </w:r>
      <w:r w:rsidR="00B55FD5">
        <w:t xml:space="preserve"> may be marked as Active or Inactive. </w:t>
      </w:r>
      <w:r w:rsidR="00A70236">
        <w:t>Sites</w:t>
      </w:r>
      <w:r w:rsidR="00B55FD5">
        <w:t xml:space="preserve"> that have had harvests, but will have no other</w:t>
      </w:r>
      <w:r w:rsidR="0075673A">
        <w:t xml:space="preserve"> ones</w:t>
      </w:r>
      <w:r w:rsidR="00B55FD5">
        <w:t xml:space="preserve">, should be marked as Inactive rather than deleted. </w:t>
      </w:r>
    </w:p>
    <w:p w:rsidR="007F58F3" w:rsidRPr="00C36779" w:rsidRDefault="007F58F3" w:rsidP="0048040D">
      <w:pPr>
        <w:pStyle w:val="NoSpacing"/>
      </w:pPr>
    </w:p>
    <w:p w:rsidR="007F58F3" w:rsidRPr="00C36779" w:rsidRDefault="007F58F3" w:rsidP="0048040D">
      <w:pPr>
        <w:pStyle w:val="NoSpacing"/>
      </w:pPr>
      <w:r>
        <w:rPr>
          <w:b/>
        </w:rPr>
        <w:t>Picker</w:t>
      </w:r>
      <w:r w:rsidRPr="006729DF">
        <w:rPr>
          <w:b/>
        </w:rPr>
        <w:t>s:</w:t>
      </w:r>
      <w:r w:rsidRPr="00C36779">
        <w:t xml:space="preserve"> A list of all the people who have registered as volunteers/pickers. This includes information such as: name and contact information, interest in leading or assisting, computer IP address, etc.</w:t>
      </w:r>
    </w:p>
    <w:p w:rsidR="007F58F3" w:rsidRPr="00C36779" w:rsidRDefault="007F58F3" w:rsidP="0048040D">
      <w:pPr>
        <w:pStyle w:val="NoSpacing"/>
      </w:pPr>
    </w:p>
    <w:p w:rsidR="007F58F3" w:rsidRDefault="007F58F3" w:rsidP="0048040D">
      <w:pPr>
        <w:pStyle w:val="NoSpacing"/>
      </w:pPr>
      <w:r w:rsidRPr="006729DF">
        <w:rPr>
          <w:b/>
        </w:rPr>
        <w:t>Harvests:</w:t>
      </w:r>
      <w:r w:rsidRPr="00C36779">
        <w:t xml:space="preserve"> A list of all the harvest sessions. Information includes, among other things, the particular crop</w:t>
      </w:r>
      <w:r w:rsidR="00A70236">
        <w:t>s</w:t>
      </w:r>
      <w:r w:rsidRPr="00C36779">
        <w:t xml:space="preserve"> to be harvested (this is a</w:t>
      </w:r>
      <w:r w:rsidR="007C7760">
        <w:t>n index</w:t>
      </w:r>
      <w:r w:rsidRPr="00C36779">
        <w:t xml:space="preserve"> number that refers to the </w:t>
      </w:r>
      <w:r w:rsidR="006D174D">
        <w:t>crops</w:t>
      </w:r>
      <w:r w:rsidRPr="00C36779">
        <w:t xml:space="preserve"> list), the harvest date and time, harvest leaders (these are numbers that refer to the P</w:t>
      </w:r>
      <w:r>
        <w:t>ickers</w:t>
      </w:r>
      <w:r w:rsidRPr="00C36779">
        <w:t xml:space="preserve"> list), how many pickers are to be on the roster, the weight of the produce that was picked, and information to be displayed when the harvest is posted.</w:t>
      </w:r>
    </w:p>
    <w:p w:rsidR="00B55FD5" w:rsidRDefault="00B55FD5" w:rsidP="0048040D">
      <w:pPr>
        <w:pStyle w:val="NoSpacing"/>
      </w:pPr>
    </w:p>
    <w:p w:rsidR="00B55FD5" w:rsidRDefault="00B55FD5" w:rsidP="0048040D">
      <w:pPr>
        <w:pStyle w:val="NoSpacing"/>
      </w:pPr>
      <w:r>
        <w:t>The status filed of the harvest table may include:</w:t>
      </w:r>
    </w:p>
    <w:p w:rsidR="00B55FD5" w:rsidRDefault="00B55FD5" w:rsidP="0057781B">
      <w:pPr>
        <w:pStyle w:val="NoSpacing"/>
        <w:ind w:left="720"/>
      </w:pPr>
      <w:proofErr w:type="gramStart"/>
      <w:r w:rsidRPr="00B55FD5">
        <w:rPr>
          <w:b/>
        </w:rPr>
        <w:t>closed</w:t>
      </w:r>
      <w:proofErr w:type="gramEnd"/>
      <w:r>
        <w:t xml:space="preserve"> – the harvest is not available for public signup</w:t>
      </w:r>
    </w:p>
    <w:p w:rsidR="00B55FD5" w:rsidRDefault="00B55FD5" w:rsidP="0057781B">
      <w:pPr>
        <w:pStyle w:val="NoSpacing"/>
        <w:ind w:left="720"/>
      </w:pPr>
      <w:proofErr w:type="gramStart"/>
      <w:r w:rsidRPr="00B55FD5">
        <w:rPr>
          <w:b/>
        </w:rPr>
        <w:t>open</w:t>
      </w:r>
      <w:proofErr w:type="gramEnd"/>
      <w:r>
        <w:t xml:space="preserve"> – the harvest is available for public signup. To appear on the Harvests page it must be in the future, have a date and time, have a crop</w:t>
      </w:r>
      <w:r w:rsidR="007C7760">
        <w:t xml:space="preserve"> listed</w:t>
      </w:r>
      <w:r>
        <w:t>, have a harvest leader, not be marked as only for the Select Harvest Team.</w:t>
      </w:r>
    </w:p>
    <w:p w:rsidR="00B55FD5" w:rsidRPr="00C36779" w:rsidRDefault="00B55FD5" w:rsidP="0057781B">
      <w:pPr>
        <w:pStyle w:val="NoSpacing"/>
        <w:ind w:left="720"/>
      </w:pPr>
      <w:proofErr w:type="gramStart"/>
      <w:r w:rsidRPr="00B55FD5">
        <w:rPr>
          <w:b/>
        </w:rPr>
        <w:t>unscheduled</w:t>
      </w:r>
      <w:proofErr w:type="gramEnd"/>
      <w:r>
        <w:t xml:space="preserve"> – no harvest date has been set. This category allows the harvest to be placed on the season planner according to previous harvest date or </w:t>
      </w:r>
      <w:r w:rsidR="007C7760">
        <w:t xml:space="preserve">expected </w:t>
      </w:r>
      <w:r>
        <w:t>ripe date.</w:t>
      </w:r>
    </w:p>
    <w:p w:rsidR="007F58F3" w:rsidRPr="00C36779" w:rsidRDefault="007F58F3" w:rsidP="0048040D">
      <w:pPr>
        <w:pStyle w:val="NoSpacing"/>
      </w:pPr>
    </w:p>
    <w:p w:rsidR="007F58F3" w:rsidRDefault="007F58F3" w:rsidP="0048040D">
      <w:pPr>
        <w:pStyle w:val="NoSpacing"/>
      </w:pPr>
      <w:r w:rsidRPr="006729DF">
        <w:rPr>
          <w:b/>
        </w:rPr>
        <w:lastRenderedPageBreak/>
        <w:t xml:space="preserve">Rosters: </w:t>
      </w:r>
      <w:r w:rsidRPr="00C36779">
        <w:t xml:space="preserve">This is a list of all the roster slots for all harvests. Some of the information in this list </w:t>
      </w:r>
      <w:proofErr w:type="gramStart"/>
      <w:r w:rsidR="007C7760">
        <w:t>are</w:t>
      </w:r>
      <w:proofErr w:type="gramEnd"/>
      <w:r w:rsidR="007C7760">
        <w:t xml:space="preserve"> index numbers that </w:t>
      </w:r>
      <w:r w:rsidRPr="00C36779">
        <w:t xml:space="preserve">refer back to the </w:t>
      </w:r>
      <w:r>
        <w:t>Pickers</w:t>
      </w:r>
      <w:r w:rsidRPr="00C36779">
        <w:t xml:space="preserve"> and Harvests tables: the harvest number, the picker n</w:t>
      </w:r>
      <w:r w:rsidR="007C7760">
        <w:t xml:space="preserve">umber. There are also fields for </w:t>
      </w:r>
      <w:r w:rsidRPr="00C36779">
        <w:t xml:space="preserve">attendance at that harvest, </w:t>
      </w:r>
      <w:r w:rsidR="00A70236">
        <w:t xml:space="preserve">carpool seats needed or provided </w:t>
      </w:r>
      <w:r w:rsidRPr="00C36779">
        <w:t>and computer IP address.</w:t>
      </w:r>
    </w:p>
    <w:p w:rsidR="00B55FD5" w:rsidRDefault="00B55FD5" w:rsidP="0048040D">
      <w:pPr>
        <w:pStyle w:val="NoSpacing"/>
      </w:pPr>
    </w:p>
    <w:p w:rsidR="00B55FD5" w:rsidRDefault="00B55FD5" w:rsidP="0048040D">
      <w:pPr>
        <w:pStyle w:val="NoSpacing"/>
      </w:pPr>
      <w:r>
        <w:t>The ‘status’ field in the rosters table may include only the following entries:</w:t>
      </w:r>
    </w:p>
    <w:p w:rsidR="00B55FD5" w:rsidRPr="00B55FD5" w:rsidRDefault="00B55FD5" w:rsidP="0057781B">
      <w:pPr>
        <w:pStyle w:val="NoSpacing"/>
        <w:ind w:left="720"/>
      </w:pPr>
      <w:proofErr w:type="gramStart"/>
      <w:r w:rsidRPr="00B55FD5">
        <w:rPr>
          <w:b/>
        </w:rPr>
        <w:t>signup</w:t>
      </w:r>
      <w:proofErr w:type="gramEnd"/>
      <w:r w:rsidRPr="00B55FD5">
        <w:t xml:space="preserve"> - signed up for future harvest</w:t>
      </w:r>
    </w:p>
    <w:p w:rsidR="00B55FD5" w:rsidRPr="00B55FD5" w:rsidRDefault="00B55FD5" w:rsidP="0057781B">
      <w:pPr>
        <w:pStyle w:val="NoSpacing"/>
        <w:ind w:left="720"/>
      </w:pPr>
      <w:proofErr w:type="gramStart"/>
      <w:r w:rsidRPr="00B55FD5">
        <w:rPr>
          <w:b/>
        </w:rPr>
        <w:t>waiting</w:t>
      </w:r>
      <w:proofErr w:type="gramEnd"/>
      <w:r w:rsidRPr="00B55FD5">
        <w:t xml:space="preserve"> - on the waiting list for a future harvest</w:t>
      </w:r>
    </w:p>
    <w:p w:rsidR="00B55FD5" w:rsidRPr="00B55FD5" w:rsidRDefault="00B55FD5" w:rsidP="0057781B">
      <w:pPr>
        <w:pStyle w:val="NoSpacing"/>
        <w:ind w:left="720"/>
      </w:pPr>
      <w:proofErr w:type="gramStart"/>
      <w:r w:rsidRPr="00B55FD5">
        <w:t>l</w:t>
      </w:r>
      <w:r w:rsidRPr="00B55FD5">
        <w:rPr>
          <w:b/>
        </w:rPr>
        <w:t>eader</w:t>
      </w:r>
      <w:proofErr w:type="gramEnd"/>
      <w:r w:rsidRPr="00B55FD5">
        <w:rPr>
          <w:b/>
        </w:rPr>
        <w:t xml:space="preserve"> </w:t>
      </w:r>
      <w:r w:rsidRPr="00B55FD5">
        <w:t>- harvest leader or co-leader (future or past harvest)</w:t>
      </w:r>
    </w:p>
    <w:p w:rsidR="00B55FD5" w:rsidRPr="00B55FD5" w:rsidRDefault="00B55FD5" w:rsidP="0057781B">
      <w:pPr>
        <w:pStyle w:val="NoSpacing"/>
        <w:ind w:left="720"/>
      </w:pPr>
      <w:proofErr w:type="gramStart"/>
      <w:r w:rsidRPr="00B55FD5">
        <w:rPr>
          <w:b/>
        </w:rPr>
        <w:t>harvested</w:t>
      </w:r>
      <w:proofErr w:type="gramEnd"/>
      <w:r w:rsidRPr="00B55FD5">
        <w:t xml:space="preserve"> - showed up and picked at the harvest but was not an assistant or leader</w:t>
      </w:r>
    </w:p>
    <w:p w:rsidR="00B55FD5" w:rsidRPr="00B55FD5" w:rsidRDefault="00B55FD5" w:rsidP="0057781B">
      <w:pPr>
        <w:pStyle w:val="NoSpacing"/>
        <w:ind w:left="720"/>
      </w:pPr>
      <w:proofErr w:type="gramStart"/>
      <w:r w:rsidRPr="00B55FD5">
        <w:rPr>
          <w:b/>
        </w:rPr>
        <w:t>absent</w:t>
      </w:r>
      <w:proofErr w:type="gramEnd"/>
      <w:r w:rsidRPr="00B55FD5">
        <w:rPr>
          <w:b/>
        </w:rPr>
        <w:t xml:space="preserve"> </w:t>
      </w:r>
      <w:r w:rsidRPr="00B55FD5">
        <w:t>- did not show up even though on the roster</w:t>
      </w:r>
    </w:p>
    <w:p w:rsidR="00B55FD5" w:rsidRDefault="00B55FD5" w:rsidP="0057781B">
      <w:pPr>
        <w:pStyle w:val="NoSpacing"/>
        <w:ind w:left="720"/>
      </w:pPr>
      <w:proofErr w:type="gramStart"/>
      <w:r w:rsidRPr="00B55FD5">
        <w:rPr>
          <w:b/>
        </w:rPr>
        <w:t>cancel</w:t>
      </w:r>
      <w:proofErr w:type="gramEnd"/>
      <w:r w:rsidRPr="00B55FD5">
        <w:rPr>
          <w:b/>
        </w:rPr>
        <w:t xml:space="preserve"> </w:t>
      </w:r>
      <w:r w:rsidRPr="00B55FD5">
        <w:t>- signed u</w:t>
      </w:r>
      <w:r w:rsidR="00D14C8E">
        <w:t>p and then cancelled the signup</w:t>
      </w:r>
    </w:p>
    <w:p w:rsidR="00A70236" w:rsidRPr="00B55FD5" w:rsidRDefault="00A70236" w:rsidP="0057781B">
      <w:pPr>
        <w:pStyle w:val="NoSpacing"/>
        <w:ind w:left="720"/>
      </w:pPr>
      <w:proofErr w:type="gramStart"/>
      <w:r>
        <w:rPr>
          <w:b/>
        </w:rPr>
        <w:t>added</w:t>
      </w:r>
      <w:proofErr w:type="gramEnd"/>
      <w:r>
        <w:rPr>
          <w:b/>
        </w:rPr>
        <w:t xml:space="preserve"> </w:t>
      </w:r>
      <w:r>
        <w:t>– volunteers who showed up for the harve</w:t>
      </w:r>
      <w:r w:rsidR="00D14C8E">
        <w:t>st but had not signed up online</w:t>
      </w:r>
    </w:p>
    <w:p w:rsidR="00EA4953" w:rsidRDefault="00EA4953" w:rsidP="0048040D">
      <w:pPr>
        <w:pStyle w:val="NoSpacing"/>
      </w:pPr>
    </w:p>
    <w:p w:rsidR="00B55FD5" w:rsidRDefault="007F58F3" w:rsidP="0048040D">
      <w:pPr>
        <w:pStyle w:val="NoSpacing"/>
      </w:pPr>
      <w:r>
        <w:rPr>
          <w:b/>
        </w:rPr>
        <w:t>Users:</w:t>
      </w:r>
      <w:r>
        <w:t xml:space="preserve"> The usernames, passwords, access level</w:t>
      </w:r>
      <w:r w:rsidR="00D14C8E">
        <w:t>, last login date and time,</w:t>
      </w:r>
      <w:r>
        <w:t xml:space="preserve"> and some page preferences for authorized users of the database. The access levels are: </w:t>
      </w:r>
    </w:p>
    <w:p w:rsidR="00B55FD5" w:rsidRDefault="007F58F3" w:rsidP="0057781B">
      <w:pPr>
        <w:pStyle w:val="NoSpacing"/>
        <w:ind w:left="720"/>
      </w:pPr>
      <w:r w:rsidRPr="00B55FD5">
        <w:rPr>
          <w:b/>
        </w:rPr>
        <w:t>All</w:t>
      </w:r>
      <w:r>
        <w:t xml:space="preserve"> (no limits), </w:t>
      </w:r>
    </w:p>
    <w:p w:rsidR="00B55FD5" w:rsidRDefault="007F58F3" w:rsidP="0057781B">
      <w:pPr>
        <w:pStyle w:val="NoSpacing"/>
        <w:ind w:left="720"/>
      </w:pPr>
      <w:r w:rsidRPr="00B55FD5">
        <w:rPr>
          <w:b/>
        </w:rPr>
        <w:t>Change</w:t>
      </w:r>
      <w:r>
        <w:t xml:space="preserve"> (can view and change information but us</w:t>
      </w:r>
      <w:r w:rsidR="00B55FD5">
        <w:t>ually not delete anything), and</w:t>
      </w:r>
    </w:p>
    <w:p w:rsidR="007F58F3" w:rsidRDefault="007F58F3" w:rsidP="0057781B">
      <w:pPr>
        <w:pStyle w:val="NoSpacing"/>
        <w:ind w:left="720"/>
      </w:pPr>
      <w:r w:rsidRPr="00B55FD5">
        <w:rPr>
          <w:b/>
        </w:rPr>
        <w:t>View</w:t>
      </w:r>
      <w:r>
        <w:t xml:space="preserve"> (can only view information, not change it). </w:t>
      </w:r>
      <w:r w:rsidR="00703AE9">
        <w:t>Restricted web pages check for the access level of the person logged who</w:t>
      </w:r>
      <w:r w:rsidR="00D14C8E">
        <w:t xml:space="preserve"> is on before showing the page.</w:t>
      </w:r>
    </w:p>
    <w:p w:rsidR="00A70236" w:rsidRDefault="00A70236" w:rsidP="00A70236">
      <w:pPr>
        <w:pStyle w:val="NoSpacing"/>
        <w:rPr>
          <w:b/>
        </w:rPr>
      </w:pPr>
    </w:p>
    <w:p w:rsidR="00A70236" w:rsidRDefault="00A70236" w:rsidP="00A70236">
      <w:pPr>
        <w:pStyle w:val="NoSpacing"/>
      </w:pPr>
      <w:r>
        <w:rPr>
          <w:b/>
        </w:rPr>
        <w:t xml:space="preserve">Crops: </w:t>
      </w:r>
      <w:r>
        <w:t>A list of crop names that are selected from for each harvest. Each harvest record has space for up to ten different crops</w:t>
      </w:r>
      <w:r w:rsidR="00D14C8E">
        <w:t xml:space="preserve"> and their weights</w:t>
      </w:r>
      <w:r>
        <w:t>.</w:t>
      </w:r>
      <w:r w:rsidR="00D14C8E">
        <w:t xml:space="preserve"> </w:t>
      </w:r>
      <w:r>
        <w:t xml:space="preserve"> </w:t>
      </w:r>
    </w:p>
    <w:p w:rsidR="00584E88" w:rsidRDefault="00584E88" w:rsidP="00A70236">
      <w:pPr>
        <w:pStyle w:val="NoSpacing"/>
      </w:pPr>
    </w:p>
    <w:p w:rsidR="00584E88" w:rsidRPr="00584E88" w:rsidRDefault="00584E88" w:rsidP="00A70236">
      <w:pPr>
        <w:pStyle w:val="NoSpacing"/>
        <w:rPr>
          <w:b/>
        </w:rPr>
      </w:pPr>
      <w:r w:rsidRPr="00584E88">
        <w:rPr>
          <w:b/>
        </w:rPr>
        <w:t>Spots:</w:t>
      </w:r>
      <w:r>
        <w:rPr>
          <w:b/>
        </w:rPr>
        <w:t xml:space="preserve"> </w:t>
      </w:r>
      <w:r>
        <w:t xml:space="preserve">A list of carpool locations to select from when posting harvests. </w:t>
      </w:r>
      <w:r w:rsidR="009337B8">
        <w:t>A carpool</w:t>
      </w:r>
      <w:r w:rsidRPr="000F76F6">
        <w:t xml:space="preserve"> </w:t>
      </w:r>
      <w:r w:rsidR="000F76F6" w:rsidRPr="000F76F6">
        <w:t xml:space="preserve">may be </w:t>
      </w:r>
      <w:r w:rsidR="009337B8">
        <w:t xml:space="preserve">set for </w:t>
      </w:r>
      <w:r w:rsidR="000F76F6">
        <w:t xml:space="preserve">none, </w:t>
      </w:r>
      <w:r w:rsidR="000F76F6" w:rsidRPr="000F76F6">
        <w:t>optional</w:t>
      </w:r>
      <w:r w:rsidR="000F76F6">
        <w:t>, or required. Volunteers indicate when signing up if they can provide extra seats, will drive only themselves, or need a carpool seat</w:t>
      </w:r>
      <w:r w:rsidR="009337B8">
        <w:t xml:space="preserve"> provided by someone else</w:t>
      </w:r>
      <w:r w:rsidR="000F76F6">
        <w:t xml:space="preserve">. Roster limits and the waiting list are integrated with carpool seats so that volunteers needing seats are not added to the list if no extra seats are available. Cancellations and promotions from waiting also take into account carpool seats. </w:t>
      </w:r>
    </w:p>
    <w:p w:rsidR="00EA4953" w:rsidRDefault="00EA4953" w:rsidP="00C40585">
      <w:pPr>
        <w:pStyle w:val="Heading1"/>
        <w:rPr>
          <w:rStyle w:val="Strong"/>
          <w:b/>
          <w:bCs/>
        </w:rPr>
      </w:pPr>
      <w:r w:rsidRPr="00703AE9">
        <w:rPr>
          <w:rStyle w:val="Strong"/>
          <w:b/>
          <w:bCs/>
        </w:rPr>
        <w:t>Website structure</w:t>
      </w:r>
    </w:p>
    <w:p w:rsidR="00157D25" w:rsidRDefault="00157D25" w:rsidP="0048040D">
      <w:pPr>
        <w:pStyle w:val="NoSpacing"/>
      </w:pPr>
    </w:p>
    <w:p w:rsidR="00157D25" w:rsidRDefault="00157D25" w:rsidP="0048040D">
      <w:pPr>
        <w:pStyle w:val="NoSpacing"/>
      </w:pPr>
      <w:r>
        <w:t xml:space="preserve">The folder structure and location of files is best viewed in either Dreamweaver (press F8) or the Files Manager on the </w:t>
      </w:r>
      <w:proofErr w:type="spellStart"/>
      <w:r>
        <w:t>cPanel</w:t>
      </w:r>
      <w:proofErr w:type="spellEnd"/>
      <w:r>
        <w:t xml:space="preserve">. </w:t>
      </w:r>
    </w:p>
    <w:p w:rsidR="00157D25" w:rsidRDefault="00157D25" w:rsidP="0048040D">
      <w:pPr>
        <w:pStyle w:val="NoSpacing"/>
      </w:pPr>
    </w:p>
    <w:p w:rsidR="00157D25" w:rsidRDefault="00157D25" w:rsidP="0048040D">
      <w:pPr>
        <w:pStyle w:val="NoSpacing"/>
      </w:pPr>
      <w:r>
        <w:t xml:space="preserve">The root level of the folder structure contains the main html and </w:t>
      </w:r>
      <w:proofErr w:type="spellStart"/>
      <w:r>
        <w:t>php</w:t>
      </w:r>
      <w:proofErr w:type="spellEnd"/>
      <w:r>
        <w:t xml:space="preserve"> pages for public display. It also includes some of the database viewing and update pages, but which ones are there and which are in a lower folder is not </w:t>
      </w:r>
      <w:r w:rsidR="00472255">
        <w:t xml:space="preserve">always </w:t>
      </w:r>
      <w:r>
        <w:t xml:space="preserve">consistent. The largest subsidiary folder is Utilities. Most of the </w:t>
      </w:r>
      <w:proofErr w:type="spellStart"/>
      <w:r>
        <w:t>php</w:t>
      </w:r>
      <w:proofErr w:type="spellEnd"/>
      <w:r>
        <w:t xml:space="preserve"> pages and utilities are there, including the Pages Index which is the central point for navigating to most useful pages. The complete folder structure </w:t>
      </w:r>
      <w:r w:rsidR="00001060">
        <w:t xml:space="preserve">with file descriptions </w:t>
      </w:r>
      <w:r>
        <w:t>is in a</w:t>
      </w:r>
      <w:r w:rsidR="00CA4AD4">
        <w:t xml:space="preserve"> later section</w:t>
      </w:r>
      <w:r>
        <w:t>.</w:t>
      </w:r>
    </w:p>
    <w:p w:rsidR="00735749" w:rsidRPr="00703AE9" w:rsidRDefault="00735749" w:rsidP="00F34C30">
      <w:pPr>
        <w:pStyle w:val="Heading1"/>
        <w:rPr>
          <w:rStyle w:val="Strong"/>
          <w:b/>
          <w:bCs/>
        </w:rPr>
      </w:pPr>
      <w:r w:rsidRPr="00703AE9">
        <w:rPr>
          <w:rStyle w:val="Strong"/>
          <w:b/>
          <w:bCs/>
        </w:rPr>
        <w:lastRenderedPageBreak/>
        <w:t>Maintenance</w:t>
      </w:r>
    </w:p>
    <w:p w:rsidR="00157D25" w:rsidRDefault="00157D25" w:rsidP="0048040D">
      <w:pPr>
        <w:pStyle w:val="NoSpacing"/>
      </w:pPr>
    </w:p>
    <w:p w:rsidR="00735749" w:rsidRDefault="00CC5EDD" w:rsidP="0048040D">
      <w:pPr>
        <w:pStyle w:val="NoSpacing"/>
      </w:pPr>
      <w:proofErr w:type="spellStart"/>
      <w:r w:rsidRPr="00CC5EDD">
        <w:rPr>
          <w:b/>
        </w:rPr>
        <w:t>Cron</w:t>
      </w:r>
      <w:proofErr w:type="spellEnd"/>
      <w:r w:rsidRPr="00CC5EDD">
        <w:rPr>
          <w:b/>
        </w:rPr>
        <w:t xml:space="preserve"> jobs</w:t>
      </w:r>
      <w:r>
        <w:br/>
      </w:r>
      <w:proofErr w:type="gramStart"/>
      <w:r w:rsidR="00157D25">
        <w:t>Required</w:t>
      </w:r>
      <w:proofErr w:type="gramEnd"/>
      <w:r w:rsidR="00157D25">
        <w:t xml:space="preserve"> maintenance of the website is minimal. The domain host allows what are called</w:t>
      </w:r>
      <w:r w:rsidR="00735749">
        <w:tab/>
      </w:r>
      <w:r w:rsidR="00157D25">
        <w:t>‘</w:t>
      </w:r>
      <w:proofErr w:type="spellStart"/>
      <w:r w:rsidR="00735749">
        <w:t>cron</w:t>
      </w:r>
      <w:proofErr w:type="spellEnd"/>
      <w:r w:rsidR="00157D25">
        <w:t>’</w:t>
      </w:r>
      <w:r w:rsidR="00735749">
        <w:t xml:space="preserve"> jobs</w:t>
      </w:r>
      <w:r w:rsidR="00157D25">
        <w:t xml:space="preserve">. These are small </w:t>
      </w:r>
      <w:proofErr w:type="spellStart"/>
      <w:r w:rsidR="00157D25">
        <w:t>php</w:t>
      </w:r>
      <w:proofErr w:type="spellEnd"/>
      <w:r w:rsidR="00157D25">
        <w:t xml:space="preserve"> programs that run automatically every day and do things like </w:t>
      </w:r>
      <w:proofErr w:type="gramStart"/>
      <w:r w:rsidR="00157D25">
        <w:t>delete</w:t>
      </w:r>
      <w:proofErr w:type="gramEnd"/>
      <w:r w:rsidR="00157D25">
        <w:t xml:space="preserve"> obsolete information from tables so they do not get too long. </w:t>
      </w:r>
      <w:r>
        <w:t xml:space="preserve">The </w:t>
      </w:r>
      <w:proofErr w:type="spellStart"/>
      <w:r>
        <w:t>cron</w:t>
      </w:r>
      <w:proofErr w:type="spellEnd"/>
      <w:r>
        <w:t xml:space="preserve"> jobs are described in </w:t>
      </w:r>
      <w:r w:rsidR="00CA4AD4">
        <w:t>a later section</w:t>
      </w:r>
      <w:r>
        <w:t>.</w:t>
      </w:r>
    </w:p>
    <w:p w:rsidR="00157D25" w:rsidRDefault="00157D25" w:rsidP="0048040D">
      <w:pPr>
        <w:pStyle w:val="NoSpacing"/>
      </w:pPr>
    </w:p>
    <w:p w:rsidR="00A24824" w:rsidRDefault="00A24824" w:rsidP="0048040D">
      <w:pPr>
        <w:pStyle w:val="NoSpacing"/>
      </w:pPr>
      <w:r>
        <w:rPr>
          <w:b/>
        </w:rPr>
        <w:t>Backups</w:t>
      </w:r>
    </w:p>
    <w:p w:rsidR="00A24824" w:rsidRDefault="00472255" w:rsidP="0048040D">
      <w:pPr>
        <w:pStyle w:val="NoSpacing"/>
      </w:pPr>
      <w:r>
        <w:t>It is recommended that t</w:t>
      </w:r>
      <w:r w:rsidR="00157D25">
        <w:t xml:space="preserve">he </w:t>
      </w:r>
      <w:r w:rsidR="00A70236">
        <w:t>complete database be backed up at least weekly. There is a link on the Pages Index to do that.</w:t>
      </w:r>
      <w:r w:rsidR="00A24824">
        <w:t xml:space="preserve"> In the eve</w:t>
      </w:r>
      <w:r w:rsidR="00A70236">
        <w:t xml:space="preserve">nt of catastrophic failure of </w:t>
      </w:r>
      <w:r w:rsidR="00A24824">
        <w:t xml:space="preserve">the domain host server </w:t>
      </w:r>
      <w:r w:rsidR="00A70236">
        <w:t>the</w:t>
      </w:r>
      <w:r w:rsidR="00A24824">
        <w:t xml:space="preserve"> </w:t>
      </w:r>
      <w:r w:rsidR="00A70236">
        <w:t xml:space="preserve">database can be restored using the backup. </w:t>
      </w:r>
      <w:r w:rsidR="00713722">
        <w:t>A</w:t>
      </w:r>
      <w:r w:rsidR="00A24824">
        <w:t xml:space="preserve"> weekly Windows </w:t>
      </w:r>
      <w:r w:rsidR="00735749">
        <w:t>Backup</w:t>
      </w:r>
      <w:r w:rsidR="00A70236">
        <w:t xml:space="preserve"> that includes the website</w:t>
      </w:r>
      <w:r w:rsidR="00A24824">
        <w:t xml:space="preserve"> files on an external hard drive </w:t>
      </w:r>
      <w:r w:rsidR="00713722">
        <w:t>is recommended.</w:t>
      </w:r>
    </w:p>
    <w:p w:rsidR="00713722" w:rsidRDefault="00713722" w:rsidP="0048040D">
      <w:pPr>
        <w:pStyle w:val="NoSpacing"/>
      </w:pPr>
    </w:p>
    <w:p w:rsidR="00617BFA" w:rsidRPr="00617BFA" w:rsidRDefault="00617BFA" w:rsidP="0048040D">
      <w:pPr>
        <w:pStyle w:val="NoSpacing"/>
        <w:rPr>
          <w:b/>
        </w:rPr>
      </w:pPr>
      <w:r w:rsidRPr="00617BFA">
        <w:rPr>
          <w:b/>
        </w:rPr>
        <w:t>Database table maintenance</w:t>
      </w:r>
    </w:p>
    <w:p w:rsidR="008039E2" w:rsidRDefault="00617BFA" w:rsidP="0048040D">
      <w:pPr>
        <w:pStyle w:val="NoSpacing"/>
      </w:pPr>
      <w:r w:rsidRPr="00617BFA">
        <w:t xml:space="preserve">With </w:t>
      </w:r>
      <w:r>
        <w:t xml:space="preserve">normal operation of the web site, there are occasionally database entries that need to be manually corrected or deleted. For example, new </w:t>
      </w:r>
      <w:r w:rsidR="00713722">
        <w:t xml:space="preserve">volunteers </w:t>
      </w:r>
      <w:r>
        <w:t>sometimes register twice if the</w:t>
      </w:r>
      <w:r w:rsidR="00D14C8E">
        <w:t>y</w:t>
      </w:r>
      <w:r>
        <w:t xml:space="preserve"> make a mistake with the first attempt, or web-bots fill out forms with nonsense. These can be corrected either directly through </w:t>
      </w:r>
      <w:proofErr w:type="spellStart"/>
      <w:r>
        <w:t>phpMyAdmin</w:t>
      </w:r>
      <w:proofErr w:type="spellEnd"/>
      <w:r>
        <w:t xml:space="preserve"> through the </w:t>
      </w:r>
      <w:proofErr w:type="spellStart"/>
      <w:r>
        <w:t>cPanel</w:t>
      </w:r>
      <w:proofErr w:type="spellEnd"/>
      <w:r>
        <w:t>, or by using the appropriate web page utility such as Picker Update or Harvest Update. These update pages include Delete links that are accessible only with the top level (‘All’) authorization.</w:t>
      </w:r>
    </w:p>
    <w:p w:rsidR="008039E2" w:rsidRPr="00703AE9" w:rsidRDefault="00DB7D21" w:rsidP="00F34C30">
      <w:pPr>
        <w:pStyle w:val="Heading1"/>
        <w:rPr>
          <w:rStyle w:val="Strong"/>
          <w:b/>
          <w:bCs/>
        </w:rPr>
      </w:pPr>
      <w:r w:rsidRPr="00703AE9">
        <w:rPr>
          <w:rStyle w:val="Strong"/>
          <w:b/>
          <w:bCs/>
        </w:rPr>
        <w:t>Normal o</w:t>
      </w:r>
      <w:r w:rsidR="008039E2" w:rsidRPr="00703AE9">
        <w:rPr>
          <w:rStyle w:val="Strong"/>
          <w:b/>
          <w:bCs/>
        </w:rPr>
        <w:t>peration</w:t>
      </w:r>
    </w:p>
    <w:p w:rsidR="00001060" w:rsidRDefault="00001060" w:rsidP="0048040D">
      <w:pPr>
        <w:pStyle w:val="NoSpacing"/>
      </w:pPr>
    </w:p>
    <w:p w:rsidR="00BA5F2A" w:rsidRDefault="00BA5F2A" w:rsidP="0048040D">
      <w:pPr>
        <w:pStyle w:val="NoSpacing"/>
      </w:pPr>
      <w:r>
        <w:t>The most common, regular tasks of the database manager during the season include the following:</w:t>
      </w:r>
    </w:p>
    <w:p w:rsidR="00BA5F2A" w:rsidRDefault="00BA5F2A" w:rsidP="0048040D">
      <w:pPr>
        <w:pStyle w:val="NoSpacing"/>
      </w:pPr>
    </w:p>
    <w:p w:rsidR="00DB7D21" w:rsidRPr="00001060" w:rsidRDefault="00DB7D21" w:rsidP="0048040D">
      <w:pPr>
        <w:pStyle w:val="NoSpacing"/>
        <w:rPr>
          <w:b/>
        </w:rPr>
      </w:pPr>
      <w:r w:rsidRPr="00001060">
        <w:rPr>
          <w:b/>
        </w:rPr>
        <w:t>New picker registration</w:t>
      </w:r>
    </w:p>
    <w:p w:rsidR="00001060" w:rsidRDefault="00001060" w:rsidP="0048040D">
      <w:pPr>
        <w:pStyle w:val="NoSpacing"/>
      </w:pPr>
      <w:r>
        <w:t>When new pickers register</w:t>
      </w:r>
      <w:r w:rsidR="0075673A">
        <w:t>,</w:t>
      </w:r>
      <w:r>
        <w:t xml:space="preserve"> an email is sent to</w:t>
      </w:r>
      <w:r w:rsidR="0075673A">
        <w:t xml:space="preserve"> </w:t>
      </w:r>
      <w:r w:rsidR="00713722">
        <w:t>the Program Director and database manager</w:t>
      </w:r>
      <w:r>
        <w:t>. This usually can just be deleted. Occasionally the registration will be flagged as a possible duplicate. This can usually be verified using the Picker Finder and matching up registration information or the Picker Duplicates Finder</w:t>
      </w:r>
      <w:r w:rsidR="00164FFD">
        <w:t>:</w:t>
      </w:r>
      <w:r>
        <w:t xml:space="preserve"> </w:t>
      </w:r>
      <w:hyperlink r:id="rId8" w:history="1">
        <w:r w:rsidR="00713722" w:rsidRPr="00287601">
          <w:rPr>
            <w:rStyle w:val="Hyperlink"/>
          </w:rPr>
          <w:t>http://www.</w:t>
        </w:r>
        <w:r w:rsidR="001515B0">
          <w:rPr>
            <w:rStyle w:val="Hyperlink"/>
          </w:rPr>
          <w:t>piercecountygleaningproject</w:t>
        </w:r>
        <w:r w:rsidR="00713722" w:rsidRPr="00287601">
          <w:rPr>
            <w:rStyle w:val="Hyperlink"/>
          </w:rPr>
          <w:t>.org/Utilities/duplicates.php</w:t>
        </w:r>
      </w:hyperlink>
      <w:r>
        <w:t xml:space="preserve"> which searches for all possible duplicates and lets you merge the information if indicated. If two people with identical names do register there is a field in the Pickers table ( ‘</w:t>
      </w:r>
      <w:proofErr w:type="spellStart"/>
      <w:r>
        <w:t>dupname</w:t>
      </w:r>
      <w:proofErr w:type="spellEnd"/>
      <w:r>
        <w:t>’ ) that should be manually changed to ‘Yes’ for both registrants. This tells some oth</w:t>
      </w:r>
      <w:r w:rsidR="00164FFD">
        <w:t>er pages about the duplication.</w:t>
      </w:r>
    </w:p>
    <w:p w:rsidR="00001060" w:rsidRDefault="00001060" w:rsidP="0048040D">
      <w:pPr>
        <w:pStyle w:val="NoSpacing"/>
      </w:pPr>
    </w:p>
    <w:p w:rsidR="00001060" w:rsidRPr="00001060" w:rsidRDefault="00001060" w:rsidP="0048040D">
      <w:pPr>
        <w:pStyle w:val="NoSpacing"/>
        <w:rPr>
          <w:b/>
        </w:rPr>
      </w:pPr>
      <w:r w:rsidRPr="00001060">
        <w:rPr>
          <w:b/>
        </w:rPr>
        <w:t>Rosters</w:t>
      </w:r>
    </w:p>
    <w:p w:rsidR="00001060" w:rsidRDefault="00001060" w:rsidP="0048040D">
      <w:pPr>
        <w:pStyle w:val="NoSpacing"/>
      </w:pPr>
      <w:r>
        <w:t xml:space="preserve">Rosters are nearly entirely automatic and duplicates are largely prevented. Occasionally one may happen and can be found using the Roster Duplicates utility and then simply deleting one of the entries. </w:t>
      </w:r>
      <w:r w:rsidR="0008588C">
        <w:t>Other adjustments to rosters may be needed when leaders forget to register. These are all handled through the Update Rosters utility.</w:t>
      </w:r>
    </w:p>
    <w:p w:rsidR="0008588C" w:rsidRDefault="0008588C" w:rsidP="0048040D">
      <w:pPr>
        <w:pStyle w:val="NoSpacing"/>
      </w:pPr>
    </w:p>
    <w:p w:rsidR="00DB7D21" w:rsidRPr="0008588C" w:rsidRDefault="00DB7D21" w:rsidP="0048040D">
      <w:pPr>
        <w:pStyle w:val="NoSpacing"/>
        <w:rPr>
          <w:b/>
        </w:rPr>
      </w:pPr>
      <w:r w:rsidRPr="0008588C">
        <w:rPr>
          <w:b/>
        </w:rPr>
        <w:t xml:space="preserve">New </w:t>
      </w:r>
      <w:r w:rsidR="00A70236">
        <w:rPr>
          <w:b/>
        </w:rPr>
        <w:t>site</w:t>
      </w:r>
      <w:r w:rsidRPr="0008588C">
        <w:rPr>
          <w:b/>
        </w:rPr>
        <w:t xml:space="preserve"> registration</w:t>
      </w:r>
    </w:p>
    <w:p w:rsidR="0008588C" w:rsidRDefault="00A70236" w:rsidP="0048040D">
      <w:pPr>
        <w:pStyle w:val="NoSpacing"/>
      </w:pPr>
      <w:r>
        <w:t>New site</w:t>
      </w:r>
      <w:r w:rsidR="0008588C">
        <w:t xml:space="preserve"> registrations trigger emails to </w:t>
      </w:r>
      <w:r w:rsidR="00713722">
        <w:t>the Program Manager and database manager</w:t>
      </w:r>
      <w:r w:rsidR="0075673A">
        <w:t xml:space="preserve">. </w:t>
      </w:r>
      <w:r w:rsidR="00DA7980">
        <w:t>Other fields would be amended using Site Update after talking with the owner or scouting the site.</w:t>
      </w:r>
    </w:p>
    <w:p w:rsidR="0008588C" w:rsidRDefault="0008588C" w:rsidP="0048040D">
      <w:pPr>
        <w:pStyle w:val="NoSpacing"/>
      </w:pPr>
    </w:p>
    <w:p w:rsidR="00DB7D21" w:rsidRDefault="00DB7D21" w:rsidP="0048040D">
      <w:pPr>
        <w:pStyle w:val="NoSpacing"/>
        <w:rPr>
          <w:b/>
        </w:rPr>
      </w:pPr>
      <w:r w:rsidRPr="0008588C">
        <w:rPr>
          <w:b/>
        </w:rPr>
        <w:t>Posting harvests</w:t>
      </w:r>
    </w:p>
    <w:p w:rsidR="0008588C" w:rsidRDefault="00C727FA" w:rsidP="0048040D">
      <w:pPr>
        <w:pStyle w:val="NoSpacing"/>
      </w:pPr>
      <w:r>
        <w:t xml:space="preserve">The </w:t>
      </w:r>
      <w:r w:rsidR="00433CB3">
        <w:t xml:space="preserve">easiest way to add a harvest is to find the </w:t>
      </w:r>
      <w:r w:rsidR="00D14C8E">
        <w:t>site on the site</w:t>
      </w:r>
      <w:r w:rsidR="00433CB3">
        <w:t xml:space="preserve">s list and use the ‘add a new </w:t>
      </w:r>
      <w:proofErr w:type="spellStart"/>
      <w:r w:rsidR="00433CB3">
        <w:t>harvest’</w:t>
      </w:r>
      <w:proofErr w:type="spellEnd"/>
      <w:r w:rsidR="00433CB3">
        <w:t xml:space="preserve"> link in the details pane. Updating a harvest is most commonly done from the Season Planner’s ‘update harvest details’ link.</w:t>
      </w:r>
      <w:r>
        <w:t xml:space="preserve"> </w:t>
      </w:r>
      <w:r w:rsidR="00D14C8E">
        <w:t xml:space="preserve">A new harvest can also be added by going first to Harvest Update and clicking on the ‘Add a new </w:t>
      </w:r>
      <w:proofErr w:type="spellStart"/>
      <w:r w:rsidR="00D14C8E">
        <w:t>harvest’</w:t>
      </w:r>
      <w:proofErr w:type="spellEnd"/>
      <w:r w:rsidR="00D14C8E">
        <w:t xml:space="preserve"> Harvest link. </w:t>
      </w:r>
    </w:p>
    <w:p w:rsidR="00D60F0B" w:rsidRDefault="00D60F0B" w:rsidP="0048040D">
      <w:pPr>
        <w:pStyle w:val="NoSpacing"/>
      </w:pPr>
    </w:p>
    <w:p w:rsidR="00DB7D21" w:rsidRPr="0008588C" w:rsidRDefault="0008588C" w:rsidP="0048040D">
      <w:pPr>
        <w:pStyle w:val="NoSpacing"/>
        <w:rPr>
          <w:b/>
        </w:rPr>
      </w:pPr>
      <w:r w:rsidRPr="0008588C">
        <w:rPr>
          <w:b/>
        </w:rPr>
        <w:t>B</w:t>
      </w:r>
      <w:r w:rsidR="00DB7D21" w:rsidRPr="0008588C">
        <w:rPr>
          <w:b/>
        </w:rPr>
        <w:t>ulk email</w:t>
      </w:r>
    </w:p>
    <w:p w:rsidR="00D60F0B" w:rsidRDefault="00D14C8E" w:rsidP="0048040D">
      <w:pPr>
        <w:pStyle w:val="NoSpacing"/>
      </w:pPr>
      <w:r>
        <w:t xml:space="preserve">If </w:t>
      </w:r>
      <w:r w:rsidR="00574E13">
        <w:t>Pierce County Gleaning Project</w:t>
      </w:r>
      <w:r w:rsidR="0008588C">
        <w:t xml:space="preserve">’s </w:t>
      </w:r>
      <w:r w:rsidR="002D609B">
        <w:t>web</w:t>
      </w:r>
      <w:r>
        <w:t xml:space="preserve"> host has a</w:t>
      </w:r>
      <w:r w:rsidR="0008588C">
        <w:t xml:space="preserve"> limit on emails and so cannot be used for mass mailings of harvest announcements or newsletters</w:t>
      </w:r>
      <w:r>
        <w:t xml:space="preserve">, a bulk email service such as </w:t>
      </w:r>
      <w:proofErr w:type="spellStart"/>
      <w:r>
        <w:t>MailChimp</w:t>
      </w:r>
      <w:proofErr w:type="spellEnd"/>
      <w:r>
        <w:t xml:space="preserve"> may be used</w:t>
      </w:r>
      <w:r w:rsidR="0008588C">
        <w:t xml:space="preserve">. </w:t>
      </w:r>
      <w:r w:rsidR="00903DF0">
        <w:t xml:space="preserve">Email lists can be generated in several formats for uploading to </w:t>
      </w:r>
      <w:r>
        <w:t>a</w:t>
      </w:r>
      <w:r w:rsidR="00903DF0">
        <w:t xml:space="preserve"> </w:t>
      </w:r>
      <w:r>
        <w:t>bu</w:t>
      </w:r>
      <w:r w:rsidR="00903DF0">
        <w:t>lk email service.</w:t>
      </w:r>
      <w:r>
        <w:t xml:space="preserve"> </w:t>
      </w:r>
    </w:p>
    <w:p w:rsidR="00C727FA" w:rsidRDefault="00C727FA" w:rsidP="0048040D">
      <w:pPr>
        <w:pStyle w:val="NoSpacing"/>
      </w:pPr>
    </w:p>
    <w:p w:rsidR="00114DAD" w:rsidRDefault="00114DAD" w:rsidP="0048040D">
      <w:pPr>
        <w:pStyle w:val="NoSpacing"/>
      </w:pPr>
      <w:r>
        <w:t xml:space="preserve">Newsletters and other announcements (other than harvest notices) are composed and sent from </w:t>
      </w:r>
      <w:r w:rsidR="00433CB3">
        <w:t xml:space="preserve">the user interface on </w:t>
      </w:r>
      <w:r>
        <w:t>th</w:t>
      </w:r>
      <w:r w:rsidR="006D174D">
        <w:t>at</w:t>
      </w:r>
      <w:r>
        <w:t xml:space="preserve"> site.</w:t>
      </w:r>
      <w:r w:rsidR="002D609B">
        <w:t xml:space="preserve"> Utilities </w:t>
      </w:r>
      <w:r w:rsidR="00D14C8E">
        <w:t xml:space="preserve">on </w:t>
      </w:r>
      <w:r w:rsidR="002D609B">
        <w:t xml:space="preserve">the </w:t>
      </w:r>
      <w:r w:rsidR="00574E13">
        <w:t>Pierce County Gleaning Project</w:t>
      </w:r>
      <w:r w:rsidR="002D609B">
        <w:t xml:space="preserve"> site can generate lists to upload to </w:t>
      </w:r>
      <w:r w:rsidR="00D14C8E">
        <w:t>a bulk email service</w:t>
      </w:r>
      <w:r w:rsidR="002D609B">
        <w:t>.</w:t>
      </w:r>
    </w:p>
    <w:p w:rsidR="00114DAD" w:rsidRDefault="00114DAD" w:rsidP="0048040D">
      <w:pPr>
        <w:pStyle w:val="NoSpacing"/>
      </w:pPr>
    </w:p>
    <w:p w:rsidR="008039E2" w:rsidRPr="00114DAD" w:rsidRDefault="00DB7D21" w:rsidP="0048040D">
      <w:pPr>
        <w:pStyle w:val="NoSpacing"/>
        <w:rPr>
          <w:b/>
        </w:rPr>
      </w:pPr>
      <w:r w:rsidRPr="00114DAD">
        <w:rPr>
          <w:b/>
        </w:rPr>
        <w:t>Recording a</w:t>
      </w:r>
      <w:r w:rsidR="008039E2" w:rsidRPr="00114DAD">
        <w:rPr>
          <w:b/>
        </w:rPr>
        <w:t>ttendance</w:t>
      </w:r>
    </w:p>
    <w:p w:rsidR="00114DAD" w:rsidRDefault="00BA5F2A" w:rsidP="0048040D">
      <w:pPr>
        <w:pStyle w:val="NoSpacing"/>
      </w:pPr>
      <w:r>
        <w:t xml:space="preserve">Harvest leaders turn in paper rosters marked with attendance and these need to be entered into the rosters table. There is a utility specially designed to make this easy: </w:t>
      </w:r>
    </w:p>
    <w:p w:rsidR="00BA5F2A" w:rsidRDefault="00727F25" w:rsidP="0048040D">
      <w:pPr>
        <w:pStyle w:val="NoSpacing"/>
      </w:pPr>
      <w:hyperlink r:id="rId9" w:history="1">
        <w:r w:rsidR="00BA5F2A" w:rsidRPr="005002E8">
          <w:rPr>
            <w:rStyle w:val="Hyperlink"/>
          </w:rPr>
          <w:t>http://www.salemharvest.org/Utilities/rosterupdate-attendance.php</w:t>
        </w:r>
      </w:hyperlink>
    </w:p>
    <w:p w:rsidR="00BA5F2A" w:rsidRDefault="00BA5F2A" w:rsidP="0048040D">
      <w:pPr>
        <w:pStyle w:val="NoSpacing"/>
      </w:pPr>
    </w:p>
    <w:p w:rsidR="00BA5F2A" w:rsidRDefault="00BA5F2A" w:rsidP="0048040D">
      <w:pPr>
        <w:pStyle w:val="NoSpacing"/>
      </w:pPr>
      <w:r>
        <w:t>Instructions are available in the Page Help file for this page</w:t>
      </w:r>
      <w:r w:rsidR="00D14C8E">
        <w:t xml:space="preserve"> and many other pages</w:t>
      </w:r>
      <w:r>
        <w:t xml:space="preserve">. </w:t>
      </w:r>
      <w:r w:rsidR="00753293">
        <w:t>For pages with a help file, this is found by clicking on the ‘Page Help’ link on the righ</w:t>
      </w:r>
      <w:r w:rsidR="006D174D">
        <w:t>t</w:t>
      </w:r>
      <w:r w:rsidR="00753293">
        <w:t xml:space="preserve"> side of the third row of the top navigation bar of database pages. </w:t>
      </w:r>
    </w:p>
    <w:p w:rsidR="00114DAD" w:rsidRDefault="00114DAD" w:rsidP="0048040D">
      <w:pPr>
        <w:pStyle w:val="NoSpacing"/>
      </w:pPr>
    </w:p>
    <w:p w:rsidR="00D14C8E" w:rsidRPr="00D14C8E" w:rsidRDefault="00D14C8E" w:rsidP="0048040D">
      <w:pPr>
        <w:pStyle w:val="NoSpacing"/>
        <w:rPr>
          <w:b/>
        </w:rPr>
      </w:pPr>
      <w:r w:rsidRPr="00D14C8E">
        <w:rPr>
          <w:b/>
        </w:rPr>
        <w:t>Editing page text</w:t>
      </w:r>
    </w:p>
    <w:p w:rsidR="00D14C8E" w:rsidRDefault="00D14C8E" w:rsidP="0048040D">
      <w:pPr>
        <w:pStyle w:val="NoSpacing"/>
      </w:pPr>
      <w:r>
        <w:t xml:space="preserve">Many of the public, informational pages can be edited directly by users with ‘All’ access. Once logged in, a pencil icon is shown at the bottom of these pages. Clicking on the icon opens a form that contains the html code of </w:t>
      </w:r>
      <w:r w:rsidR="006E63C0">
        <w:t xml:space="preserve">the text portion of the page. There is a link to a help file about editing html text. Any valid html tags can be entered. The html code is stored in a database record and then extracted and inserted into the page when normal viewers open the page. </w:t>
      </w:r>
    </w:p>
    <w:p w:rsidR="006E63C0" w:rsidRDefault="006E63C0" w:rsidP="0048040D">
      <w:pPr>
        <w:pStyle w:val="NoSpacing"/>
      </w:pPr>
    </w:p>
    <w:p w:rsidR="006E63C0" w:rsidRPr="006E63C0" w:rsidRDefault="006E63C0" w:rsidP="0048040D">
      <w:pPr>
        <w:pStyle w:val="NoSpacing"/>
        <w:rPr>
          <w:b/>
        </w:rPr>
      </w:pPr>
      <w:r w:rsidRPr="006E63C0">
        <w:rPr>
          <w:b/>
        </w:rPr>
        <w:t>Changing color themes</w:t>
      </w:r>
    </w:p>
    <w:p w:rsidR="00053363" w:rsidRDefault="006E63C0" w:rsidP="0048040D">
      <w:pPr>
        <w:pStyle w:val="NoSpacing"/>
      </w:pPr>
      <w:r>
        <w:t xml:space="preserve">A Utility is linked in the Pages Index that is used to edit the color scheme in the stylesheet. Multiple themes can be saved. </w:t>
      </w:r>
    </w:p>
    <w:p w:rsidR="003541A1" w:rsidRDefault="003541A1" w:rsidP="0048040D">
      <w:pPr>
        <w:pStyle w:val="NoSpacing"/>
      </w:pPr>
    </w:p>
    <w:p w:rsidR="003541A1" w:rsidRPr="004160D5" w:rsidRDefault="003541A1" w:rsidP="003541A1">
      <w:pPr>
        <w:pStyle w:val="NoSpacing"/>
        <w:rPr>
          <w:b/>
        </w:rPr>
      </w:pPr>
      <w:r w:rsidRPr="004160D5">
        <w:rPr>
          <w:b/>
        </w:rPr>
        <w:t>Database users and security</w:t>
      </w:r>
    </w:p>
    <w:p w:rsidR="003541A1" w:rsidRDefault="003541A1" w:rsidP="003541A1">
      <w:pPr>
        <w:pStyle w:val="NoSpacing"/>
        <w:rPr>
          <w:b/>
        </w:rPr>
      </w:pPr>
    </w:p>
    <w:p w:rsidR="003541A1" w:rsidRPr="004160D5" w:rsidRDefault="003541A1" w:rsidP="003541A1">
      <w:pPr>
        <w:pStyle w:val="NoSpacing"/>
      </w:pPr>
      <w:r>
        <w:lastRenderedPageBreak/>
        <w:t xml:space="preserve">User names and passwords are stored in a database table. Users are added and passwords are changed with the Database Users Manager that is linked from the Pages Index. Only users with ‘All’ access level can access that page. The database contains only information that is essentially what can be found in a phone book, and does not store sensitive information like social security numbers or credit card numbers and so it does </w:t>
      </w:r>
      <w:r w:rsidRPr="004160D5">
        <w:rPr>
          <w:b/>
          <w:i/>
        </w:rPr>
        <w:t>not</w:t>
      </w:r>
      <w:r>
        <w:t xml:space="preserve"> have encrypted passwords. It is possible to add encryption at the request of your organization, but it would mean more cumbersome procedures for adding users and changing passwords. It is recommended that users be given only the level of access that is necessary for their role in the organization. ‘All’ should be limited to only those people that need to delete information and to monitor other users’ access.</w:t>
      </w:r>
    </w:p>
    <w:p w:rsidR="003541A1" w:rsidRDefault="003541A1" w:rsidP="0048040D">
      <w:pPr>
        <w:pStyle w:val="NoSpacing"/>
      </w:pPr>
      <w:bookmarkStart w:id="0" w:name="_GoBack"/>
      <w:bookmarkEnd w:id="0"/>
    </w:p>
    <w:p w:rsidR="001E5D78" w:rsidRDefault="001515B0" w:rsidP="00F34C30">
      <w:pPr>
        <w:pStyle w:val="Heading1"/>
      </w:pPr>
      <w:proofErr w:type="gramStart"/>
      <w:r>
        <w:t>piercecountygleaningproject</w:t>
      </w:r>
      <w:r w:rsidR="00502459">
        <w:t>.org</w:t>
      </w:r>
      <w:proofErr w:type="gramEnd"/>
      <w:r w:rsidR="001E5D78">
        <w:t xml:space="preserve"> Files and Folders</w:t>
      </w:r>
    </w:p>
    <w:p w:rsidR="00433CB3" w:rsidRDefault="00433CB3" w:rsidP="0048040D">
      <w:pPr>
        <w:pStyle w:val="NoSpacing"/>
      </w:pPr>
    </w:p>
    <w:p w:rsidR="001E5D78" w:rsidRDefault="00433CB3" w:rsidP="0048040D">
      <w:pPr>
        <w:pStyle w:val="NoSpacing"/>
      </w:pPr>
      <w:r>
        <w:t xml:space="preserve">This table contains all files that are on the local version of the site as of </w:t>
      </w:r>
      <w:r w:rsidR="00C727FA">
        <w:t>12</w:t>
      </w:r>
      <w:r>
        <w:t>/</w:t>
      </w:r>
      <w:r w:rsidR="00764E11">
        <w:t>22/</w:t>
      </w:r>
      <w:r>
        <w:t>201</w:t>
      </w:r>
      <w:r w:rsidR="00764E11">
        <w:t>4</w:t>
      </w:r>
      <w:r>
        <w:t>. The comments include the most significant links from and to it, any unusual procedures or coding. Files that require more extensive explanation and description are lis</w:t>
      </w:r>
      <w:r w:rsidR="00764E11">
        <w:t>ted again following this table.</w:t>
      </w:r>
    </w:p>
    <w:p w:rsidR="00DD3242" w:rsidRDefault="00DD3242" w:rsidP="0048040D">
      <w:pPr>
        <w:pStyle w:val="NoSpacing"/>
      </w:pPr>
    </w:p>
    <w:p w:rsidR="00DD3242" w:rsidRDefault="00DD3242" w:rsidP="0048040D">
      <w:pPr>
        <w:pStyle w:val="NoSpacing"/>
      </w:pPr>
      <w:proofErr w:type="spellStart"/>
      <w:r>
        <w:t>Index.</w:t>
      </w:r>
      <w:r w:rsidR="00C727FA">
        <w:t>php</w:t>
      </w:r>
      <w:proofErr w:type="spellEnd"/>
      <w:r w:rsidR="00C727FA">
        <w:t xml:space="preserve"> </w:t>
      </w:r>
      <w:r>
        <w:t xml:space="preserve">files that are marked </w:t>
      </w:r>
      <w:proofErr w:type="gramStart"/>
      <w:r>
        <w:t>‘ –</w:t>
      </w:r>
      <w:proofErr w:type="gramEnd"/>
      <w:r>
        <w:t xml:space="preserve"> not authorized’ are inserted into some folders to prevent listing of the folder’</w:t>
      </w:r>
      <w:r w:rsidR="00C643C6">
        <w:t>s contents i</w:t>
      </w:r>
      <w:r>
        <w:t xml:space="preserve">f </w:t>
      </w:r>
      <w:r w:rsidR="00C643C6">
        <w:t xml:space="preserve">only </w:t>
      </w:r>
      <w:r>
        <w:t>the folder path is known.</w:t>
      </w:r>
      <w:r w:rsidR="002D609B">
        <w:t xml:space="preserve"> Paths in this table use a backslash to show local file structure. On the web site these are of course forward slashes.</w:t>
      </w:r>
    </w:p>
    <w:p w:rsidR="00433CB3" w:rsidRDefault="00433CB3" w:rsidP="0048040D">
      <w:pPr>
        <w:pStyle w:val="NoSpacing"/>
      </w:pPr>
    </w:p>
    <w:tbl>
      <w:tblPr>
        <w:tblStyle w:val="TableGrid"/>
        <w:tblW w:w="0" w:type="auto"/>
        <w:tblLayout w:type="fixed"/>
        <w:tblLook w:val="04A0" w:firstRow="1" w:lastRow="0" w:firstColumn="1" w:lastColumn="0" w:noHBand="0" w:noVBand="1"/>
      </w:tblPr>
      <w:tblGrid>
        <w:gridCol w:w="4788"/>
        <w:gridCol w:w="4788"/>
      </w:tblGrid>
      <w:tr w:rsidR="000A55A7" w:rsidRPr="000A55A7" w:rsidTr="000A55A7">
        <w:tc>
          <w:tcPr>
            <w:tcW w:w="4788" w:type="dxa"/>
          </w:tcPr>
          <w:p w:rsidR="000A55A7" w:rsidRPr="004C2802" w:rsidRDefault="001515B0" w:rsidP="00C727FA">
            <w:pPr>
              <w:pStyle w:val="NoSpacing"/>
              <w:rPr>
                <w:b/>
              </w:rPr>
            </w:pPr>
            <w:proofErr w:type="spellStart"/>
            <w:r>
              <w:rPr>
                <w:b/>
              </w:rPr>
              <w:t>piercecountygleaningproject</w:t>
            </w:r>
            <w:proofErr w:type="spellEnd"/>
            <w:r w:rsidR="000A55A7" w:rsidRPr="004C2802">
              <w:rPr>
                <w:b/>
              </w:rPr>
              <w:t>\</w:t>
            </w:r>
          </w:p>
        </w:tc>
        <w:tc>
          <w:tcPr>
            <w:tcW w:w="4788" w:type="dxa"/>
          </w:tcPr>
          <w:p w:rsidR="000A55A7" w:rsidRPr="00C831A9" w:rsidRDefault="00433CB3" w:rsidP="0048040D">
            <w:pPr>
              <w:pStyle w:val="NoSpacing"/>
              <w:rPr>
                <w:b/>
              </w:rPr>
            </w:pPr>
            <w:r w:rsidRPr="00C831A9">
              <w:rPr>
                <w:b/>
              </w:rPr>
              <w:t>Root folder</w:t>
            </w:r>
          </w:p>
        </w:tc>
      </w:tr>
      <w:tr w:rsidR="000A55A7" w:rsidRPr="000A55A7" w:rsidTr="000A55A7">
        <w:tc>
          <w:tcPr>
            <w:tcW w:w="4788" w:type="dxa"/>
          </w:tcPr>
          <w:p w:rsidR="000A55A7" w:rsidRPr="000A55A7" w:rsidRDefault="000A55A7" w:rsidP="00C727FA">
            <w:pPr>
              <w:pStyle w:val="NoSpacing"/>
            </w:pPr>
            <w:r w:rsidRPr="000A55A7">
              <w:tab/>
            </w:r>
            <w:proofErr w:type="spellStart"/>
            <w:r w:rsidR="00C727FA">
              <w:t>a</w:t>
            </w:r>
            <w:r w:rsidRPr="000A55A7">
              <w:t>bout</w:t>
            </w:r>
            <w:r w:rsidR="00C727FA">
              <w:t>.php</w:t>
            </w:r>
            <w:proofErr w:type="spellEnd"/>
          </w:p>
        </w:tc>
        <w:tc>
          <w:tcPr>
            <w:tcW w:w="4788" w:type="dxa"/>
          </w:tcPr>
          <w:p w:rsidR="000A55A7" w:rsidRPr="000A55A7" w:rsidRDefault="00433CB3" w:rsidP="0048040D">
            <w:pPr>
              <w:pStyle w:val="NoSpacing"/>
            </w:pPr>
            <w:r w:rsidRPr="00C831A9">
              <w:rPr>
                <w:b/>
              </w:rPr>
              <w:t>Public page</w:t>
            </w:r>
            <w:r>
              <w:t xml:space="preserve">. Basic text describing </w:t>
            </w:r>
            <w:r w:rsidR="00574E13">
              <w:t>PCGP</w:t>
            </w:r>
            <w:r>
              <w:t>.</w:t>
            </w:r>
          </w:p>
        </w:tc>
      </w:tr>
      <w:tr w:rsidR="00C727FA" w:rsidRPr="000A55A7" w:rsidTr="000A55A7">
        <w:tc>
          <w:tcPr>
            <w:tcW w:w="4788" w:type="dxa"/>
          </w:tcPr>
          <w:p w:rsidR="00C727FA" w:rsidRPr="000A55A7" w:rsidRDefault="00C727FA" w:rsidP="0048040D">
            <w:pPr>
              <w:pStyle w:val="NoSpacing"/>
            </w:pPr>
            <w:r>
              <w:tab/>
            </w:r>
            <w:proofErr w:type="spellStart"/>
            <w:r w:rsidR="00A25BF9">
              <w:t>backyard</w:t>
            </w:r>
            <w:r w:rsidRPr="00C727FA">
              <w:t>info</w:t>
            </w:r>
            <w:r>
              <w:t>.php</w:t>
            </w:r>
            <w:proofErr w:type="spellEnd"/>
          </w:p>
        </w:tc>
        <w:tc>
          <w:tcPr>
            <w:tcW w:w="4788" w:type="dxa"/>
          </w:tcPr>
          <w:p w:rsidR="00C727FA" w:rsidRPr="00FD1627" w:rsidRDefault="00FD1627" w:rsidP="0048040D">
            <w:pPr>
              <w:pStyle w:val="NoSpacing"/>
            </w:pPr>
            <w:r>
              <w:rPr>
                <w:b/>
              </w:rPr>
              <w:t xml:space="preserve">Public Page. </w:t>
            </w:r>
            <w:r w:rsidRPr="00FD1627">
              <w:t>Information for backyard crops owners prior to registration</w:t>
            </w:r>
          </w:p>
        </w:tc>
      </w:tr>
      <w:tr w:rsidR="000A55A7" w:rsidRPr="000A55A7" w:rsidTr="000A55A7">
        <w:tc>
          <w:tcPr>
            <w:tcW w:w="4788" w:type="dxa"/>
          </w:tcPr>
          <w:p w:rsidR="000A55A7" w:rsidRPr="000A55A7" w:rsidRDefault="000A55A7" w:rsidP="0048040D">
            <w:pPr>
              <w:pStyle w:val="NoSpacing"/>
            </w:pPr>
            <w:r w:rsidRPr="000A55A7">
              <w:tab/>
            </w:r>
            <w:proofErr w:type="spellStart"/>
            <w:r w:rsidRPr="000A55A7">
              <w:t>cancel.php</w:t>
            </w:r>
            <w:proofErr w:type="spellEnd"/>
          </w:p>
        </w:tc>
        <w:tc>
          <w:tcPr>
            <w:tcW w:w="4788" w:type="dxa"/>
          </w:tcPr>
          <w:p w:rsidR="000A55A7" w:rsidRPr="000A55A7" w:rsidRDefault="003F2CD8" w:rsidP="0048040D">
            <w:pPr>
              <w:pStyle w:val="NoSpacing"/>
            </w:pPr>
            <w:r>
              <w:t xml:space="preserve">Receives </w:t>
            </w:r>
            <w:r w:rsidR="00A25BF9">
              <w:t xml:space="preserve">coded </w:t>
            </w:r>
            <w:r>
              <w:t xml:space="preserve">harvest number and coded picker ID in a query string and cancels roster signups. Promotes next </w:t>
            </w:r>
            <w:r w:rsidR="00C727FA">
              <w:t xml:space="preserve">person </w:t>
            </w:r>
            <w:r>
              <w:t>on the waiting list and sends that p</w:t>
            </w:r>
            <w:r w:rsidR="00E01BD7">
              <w:t xml:space="preserve">erson an email. </w:t>
            </w:r>
            <w:r w:rsidR="00E01BD7" w:rsidRPr="00E01BD7">
              <w:rPr>
                <w:b/>
              </w:rPr>
              <w:t>See detail</w:t>
            </w:r>
            <w:r w:rsidR="00E01BD7">
              <w:rPr>
                <w:b/>
              </w:rPr>
              <w:t>s</w:t>
            </w:r>
            <w:r w:rsidRPr="00E01BD7">
              <w:rPr>
                <w:b/>
              </w:rPr>
              <w:t xml:space="preserve"> below.</w:t>
            </w:r>
          </w:p>
        </w:tc>
      </w:tr>
      <w:tr w:rsidR="000A55A7" w:rsidRPr="000A55A7" w:rsidTr="000A55A7">
        <w:tc>
          <w:tcPr>
            <w:tcW w:w="4788" w:type="dxa"/>
          </w:tcPr>
          <w:p w:rsidR="000A55A7" w:rsidRPr="000A55A7" w:rsidRDefault="000A55A7" w:rsidP="0048040D">
            <w:pPr>
              <w:pStyle w:val="NoSpacing"/>
            </w:pPr>
            <w:r w:rsidRPr="000A55A7">
              <w:tab/>
            </w:r>
            <w:proofErr w:type="spellStart"/>
            <w:r w:rsidRPr="000A55A7">
              <w:t>confirm.php</w:t>
            </w:r>
            <w:proofErr w:type="spellEnd"/>
          </w:p>
        </w:tc>
        <w:tc>
          <w:tcPr>
            <w:tcW w:w="4788" w:type="dxa"/>
          </w:tcPr>
          <w:p w:rsidR="000A55A7" w:rsidRPr="000A55A7" w:rsidRDefault="00CF44B9" w:rsidP="0048040D">
            <w:pPr>
              <w:pStyle w:val="NoSpacing"/>
            </w:pPr>
            <w:r>
              <w:t xml:space="preserve">Receives </w:t>
            </w:r>
            <w:r w:rsidR="00A25BF9">
              <w:t xml:space="preserve">coded </w:t>
            </w:r>
            <w:r>
              <w:t>harvest number and coded picker ID and places</w:t>
            </w:r>
            <w:r w:rsidR="00C831A9">
              <w:t xml:space="preserve"> person on harvest waiting list and sends email.</w:t>
            </w:r>
          </w:p>
        </w:tc>
      </w:tr>
      <w:tr w:rsidR="000A55A7" w:rsidRPr="000A55A7" w:rsidTr="000A55A7">
        <w:tc>
          <w:tcPr>
            <w:tcW w:w="4788" w:type="dxa"/>
          </w:tcPr>
          <w:p w:rsidR="000A55A7" w:rsidRPr="000A55A7" w:rsidRDefault="00FD1627" w:rsidP="0048040D">
            <w:pPr>
              <w:pStyle w:val="NoSpacing"/>
            </w:pPr>
            <w:r>
              <w:tab/>
            </w:r>
            <w:proofErr w:type="spellStart"/>
            <w:r>
              <w:t>c</w:t>
            </w:r>
            <w:r w:rsidR="000A55A7" w:rsidRPr="000A55A7">
              <w:t>ontact</w:t>
            </w:r>
            <w:r w:rsidR="00C727FA">
              <w:t>.php</w:t>
            </w:r>
            <w:proofErr w:type="spellEnd"/>
          </w:p>
        </w:tc>
        <w:tc>
          <w:tcPr>
            <w:tcW w:w="4788" w:type="dxa"/>
          </w:tcPr>
          <w:p w:rsidR="000A55A7" w:rsidRPr="00C831A9" w:rsidRDefault="00C831A9" w:rsidP="0048040D">
            <w:pPr>
              <w:pStyle w:val="NoSpacing"/>
            </w:pPr>
            <w:r>
              <w:rPr>
                <w:b/>
              </w:rPr>
              <w:t xml:space="preserve">Public page. </w:t>
            </w:r>
            <w:r>
              <w:t xml:space="preserve">Lists </w:t>
            </w:r>
            <w:r w:rsidR="00574E13">
              <w:t>PCGP</w:t>
            </w:r>
            <w:r>
              <w:t xml:space="preserve"> people and contact numbers and email addresses.</w:t>
            </w:r>
          </w:p>
        </w:tc>
      </w:tr>
      <w:tr w:rsidR="00A25BF9" w:rsidRPr="000A55A7" w:rsidTr="000A55A7">
        <w:tc>
          <w:tcPr>
            <w:tcW w:w="4788" w:type="dxa"/>
          </w:tcPr>
          <w:p w:rsidR="00A25BF9" w:rsidRDefault="00A25BF9" w:rsidP="0048040D">
            <w:pPr>
              <w:pStyle w:val="NoSpacing"/>
            </w:pPr>
            <w:r>
              <w:tab/>
              <w:t>database.css</w:t>
            </w:r>
          </w:p>
        </w:tc>
        <w:tc>
          <w:tcPr>
            <w:tcW w:w="4788" w:type="dxa"/>
          </w:tcPr>
          <w:p w:rsidR="00A25BF9" w:rsidRPr="00A25BF9" w:rsidRDefault="00A25BF9" w:rsidP="0048040D">
            <w:pPr>
              <w:pStyle w:val="NoSpacing"/>
            </w:pPr>
            <w:proofErr w:type="gramStart"/>
            <w:r>
              <w:t>stylesheet</w:t>
            </w:r>
            <w:proofErr w:type="gramEnd"/>
            <w:r>
              <w:t xml:space="preserve"> for database pages.</w:t>
            </w:r>
          </w:p>
        </w:tc>
      </w:tr>
      <w:tr w:rsidR="000A55A7" w:rsidRPr="000A55A7" w:rsidTr="000A55A7">
        <w:tc>
          <w:tcPr>
            <w:tcW w:w="4788" w:type="dxa"/>
          </w:tcPr>
          <w:p w:rsidR="000A55A7" w:rsidRPr="000A55A7" w:rsidRDefault="008127D0" w:rsidP="0048040D">
            <w:pPr>
              <w:pStyle w:val="NoSpacing"/>
            </w:pPr>
            <w:r>
              <w:tab/>
            </w:r>
            <w:proofErr w:type="spellStart"/>
            <w:r>
              <w:t>d</w:t>
            </w:r>
            <w:r w:rsidR="000A55A7" w:rsidRPr="000A55A7">
              <w:t>ocuments</w:t>
            </w:r>
            <w:r w:rsidR="00C727FA">
              <w:t>.php</w:t>
            </w:r>
            <w:proofErr w:type="spellEnd"/>
          </w:p>
        </w:tc>
        <w:tc>
          <w:tcPr>
            <w:tcW w:w="4788" w:type="dxa"/>
          </w:tcPr>
          <w:p w:rsidR="000A55A7" w:rsidRPr="00A32843" w:rsidRDefault="00A32843" w:rsidP="00A25BF9">
            <w:pPr>
              <w:pStyle w:val="NoSpacing"/>
            </w:pPr>
            <w:r>
              <w:rPr>
                <w:b/>
              </w:rPr>
              <w:t xml:space="preserve">Public page. </w:t>
            </w:r>
            <w:r w:rsidR="00A25BF9">
              <w:t>D</w:t>
            </w:r>
            <w:r>
              <w:t>ownload links for public documents – mostly pdfs.</w:t>
            </w:r>
            <w:r w:rsidR="00A25BF9">
              <w:t xml:space="preserve"> [not developed]</w:t>
            </w:r>
          </w:p>
        </w:tc>
      </w:tr>
      <w:tr w:rsidR="000A55A7" w:rsidRPr="000A55A7" w:rsidTr="000A55A7">
        <w:tc>
          <w:tcPr>
            <w:tcW w:w="4788" w:type="dxa"/>
          </w:tcPr>
          <w:p w:rsidR="000A55A7" w:rsidRPr="000A55A7" w:rsidRDefault="000A55A7" w:rsidP="0048040D">
            <w:pPr>
              <w:pStyle w:val="NoSpacing"/>
            </w:pPr>
            <w:r w:rsidRPr="000A55A7">
              <w:tab/>
              <w:t>dup-</w:t>
            </w:r>
            <w:proofErr w:type="spellStart"/>
            <w:r w:rsidRPr="000A55A7">
              <w:t>registrations</w:t>
            </w:r>
            <w:r w:rsidR="00C727FA">
              <w:t>.php</w:t>
            </w:r>
            <w:proofErr w:type="spellEnd"/>
          </w:p>
        </w:tc>
        <w:tc>
          <w:tcPr>
            <w:tcW w:w="4788" w:type="dxa"/>
          </w:tcPr>
          <w:p w:rsidR="000A55A7" w:rsidRPr="000A55A7" w:rsidRDefault="002B6391" w:rsidP="0048040D">
            <w:pPr>
              <w:pStyle w:val="NoSpacing"/>
            </w:pPr>
            <w:r>
              <w:t xml:space="preserve">Linked from </w:t>
            </w:r>
            <w:proofErr w:type="spellStart"/>
            <w:r>
              <w:t>signup.php</w:t>
            </w:r>
            <w:proofErr w:type="spellEnd"/>
            <w:r>
              <w:t xml:space="preserve"> if finds duplicate picker registrations. May never be triggered. May be obsolete.</w:t>
            </w:r>
          </w:p>
        </w:tc>
      </w:tr>
      <w:tr w:rsidR="000A55A7" w:rsidRPr="000A55A7" w:rsidTr="000A55A7">
        <w:tc>
          <w:tcPr>
            <w:tcW w:w="4788" w:type="dxa"/>
          </w:tcPr>
          <w:p w:rsidR="000A55A7" w:rsidRPr="000A55A7" w:rsidRDefault="000A55A7" w:rsidP="0048040D">
            <w:pPr>
              <w:pStyle w:val="NoSpacing"/>
            </w:pPr>
            <w:r w:rsidRPr="000A55A7">
              <w:tab/>
              <w:t>dup-</w:t>
            </w:r>
            <w:proofErr w:type="spellStart"/>
            <w:r w:rsidRPr="000A55A7">
              <w:t>signup</w:t>
            </w:r>
            <w:r w:rsidR="00C727FA">
              <w:t>.php</w:t>
            </w:r>
            <w:proofErr w:type="spellEnd"/>
          </w:p>
        </w:tc>
        <w:tc>
          <w:tcPr>
            <w:tcW w:w="4788" w:type="dxa"/>
          </w:tcPr>
          <w:p w:rsidR="000A55A7" w:rsidRPr="000A55A7" w:rsidRDefault="002B6391" w:rsidP="0048040D">
            <w:pPr>
              <w:pStyle w:val="NoSpacing"/>
            </w:pPr>
            <w:r>
              <w:t xml:space="preserve">One exit from </w:t>
            </w:r>
            <w:proofErr w:type="spellStart"/>
            <w:r>
              <w:t>signup.php</w:t>
            </w:r>
            <w:proofErr w:type="spellEnd"/>
            <w:r>
              <w:t xml:space="preserve"> if picker is </w:t>
            </w:r>
            <w:r>
              <w:lastRenderedPageBreak/>
              <w:t>already signed up for a harvest.</w:t>
            </w:r>
          </w:p>
        </w:tc>
      </w:tr>
      <w:tr w:rsidR="000A55A7" w:rsidRPr="000A55A7" w:rsidTr="000A55A7">
        <w:tc>
          <w:tcPr>
            <w:tcW w:w="4788" w:type="dxa"/>
          </w:tcPr>
          <w:p w:rsidR="000A55A7" w:rsidRPr="000A55A7" w:rsidRDefault="000A55A7" w:rsidP="0048040D">
            <w:pPr>
              <w:pStyle w:val="NoSpacing"/>
            </w:pPr>
            <w:r w:rsidRPr="000A55A7">
              <w:lastRenderedPageBreak/>
              <w:tab/>
            </w:r>
            <w:proofErr w:type="spellStart"/>
            <w:r w:rsidRPr="000A55A7">
              <w:t>FAQ</w:t>
            </w:r>
            <w:r w:rsidR="00C727FA">
              <w:t>.php</w:t>
            </w:r>
            <w:proofErr w:type="spellEnd"/>
          </w:p>
        </w:tc>
        <w:tc>
          <w:tcPr>
            <w:tcW w:w="4788" w:type="dxa"/>
          </w:tcPr>
          <w:p w:rsidR="000A55A7" w:rsidRPr="002B6391" w:rsidRDefault="002B6391" w:rsidP="0048040D">
            <w:pPr>
              <w:pStyle w:val="NoSpacing"/>
            </w:pPr>
            <w:r>
              <w:rPr>
                <w:b/>
              </w:rPr>
              <w:t>Public page.</w:t>
            </w:r>
            <w:r>
              <w:t xml:space="preserve"> Frequently Asked Questions.</w:t>
            </w:r>
          </w:p>
        </w:tc>
      </w:tr>
      <w:tr w:rsidR="000A55A7" w:rsidRPr="000A55A7" w:rsidTr="000A55A7">
        <w:tc>
          <w:tcPr>
            <w:tcW w:w="4788" w:type="dxa"/>
          </w:tcPr>
          <w:p w:rsidR="000A55A7" w:rsidRPr="000A55A7" w:rsidRDefault="000A55A7" w:rsidP="00FE53A1">
            <w:pPr>
              <w:pStyle w:val="NoSpacing"/>
            </w:pPr>
            <w:r w:rsidRPr="000A55A7">
              <w:tab/>
            </w:r>
            <w:proofErr w:type="spellStart"/>
            <w:r w:rsidR="00FE53A1">
              <w:t>farmi</w:t>
            </w:r>
            <w:r w:rsidRPr="000A55A7">
              <w:t>nfo</w:t>
            </w:r>
            <w:r w:rsidR="00C727FA">
              <w:t>.php</w:t>
            </w:r>
            <w:proofErr w:type="spellEnd"/>
          </w:p>
        </w:tc>
        <w:tc>
          <w:tcPr>
            <w:tcW w:w="4788" w:type="dxa"/>
          </w:tcPr>
          <w:p w:rsidR="000A55A7" w:rsidRPr="002B6391" w:rsidRDefault="002B6391" w:rsidP="0048040D">
            <w:pPr>
              <w:pStyle w:val="NoSpacing"/>
            </w:pPr>
            <w:r>
              <w:rPr>
                <w:b/>
              </w:rPr>
              <w:t xml:space="preserve">Public page. </w:t>
            </w:r>
            <w:r>
              <w:t>How farm crops harvests are managed.</w:t>
            </w:r>
          </w:p>
        </w:tc>
      </w:tr>
      <w:tr w:rsidR="000A55A7" w:rsidRPr="000A55A7" w:rsidTr="000A55A7">
        <w:tc>
          <w:tcPr>
            <w:tcW w:w="4788" w:type="dxa"/>
          </w:tcPr>
          <w:p w:rsidR="000A55A7" w:rsidRPr="000A55A7" w:rsidRDefault="000A55A7" w:rsidP="0048040D">
            <w:pPr>
              <w:pStyle w:val="NoSpacing"/>
            </w:pPr>
            <w:r w:rsidRPr="000A55A7">
              <w:tab/>
            </w:r>
            <w:proofErr w:type="spellStart"/>
            <w:r w:rsidRPr="000A55A7">
              <w:t>harvestlist.php</w:t>
            </w:r>
            <w:proofErr w:type="spellEnd"/>
          </w:p>
        </w:tc>
        <w:tc>
          <w:tcPr>
            <w:tcW w:w="4788" w:type="dxa"/>
          </w:tcPr>
          <w:p w:rsidR="000A55A7" w:rsidRPr="00E01BD7" w:rsidRDefault="00E01BD7" w:rsidP="0048040D">
            <w:pPr>
              <w:pStyle w:val="NoSpacing"/>
            </w:pPr>
            <w:r>
              <w:rPr>
                <w:b/>
              </w:rPr>
              <w:t>Public page.</w:t>
            </w:r>
            <w:r>
              <w:t xml:space="preserve"> Main page listing harvests available for signup. </w:t>
            </w:r>
            <w:r w:rsidRPr="00E01BD7">
              <w:rPr>
                <w:b/>
              </w:rPr>
              <w:t>See details below.</w:t>
            </w:r>
          </w:p>
        </w:tc>
      </w:tr>
      <w:tr w:rsidR="000A55A7" w:rsidRPr="000A55A7" w:rsidTr="000A55A7">
        <w:tc>
          <w:tcPr>
            <w:tcW w:w="4788" w:type="dxa"/>
          </w:tcPr>
          <w:p w:rsidR="000A55A7" w:rsidRPr="000A55A7" w:rsidRDefault="000A55A7" w:rsidP="0048040D">
            <w:pPr>
              <w:pStyle w:val="NoSpacing"/>
            </w:pPr>
            <w:r w:rsidRPr="000A55A7">
              <w:tab/>
            </w:r>
            <w:proofErr w:type="spellStart"/>
            <w:r w:rsidRPr="000A55A7">
              <w:t>harvestlist-master.php</w:t>
            </w:r>
            <w:proofErr w:type="spellEnd"/>
          </w:p>
        </w:tc>
        <w:tc>
          <w:tcPr>
            <w:tcW w:w="4788" w:type="dxa"/>
          </w:tcPr>
          <w:p w:rsidR="000A55A7" w:rsidRPr="000A55A7" w:rsidRDefault="00E01BD7" w:rsidP="0048040D">
            <w:pPr>
              <w:pStyle w:val="NoSpacing"/>
            </w:pPr>
            <w:r>
              <w:t>Lists all harvests in the harvests table. Allows sorting by various headers. Has links to more details of each harvest.</w:t>
            </w:r>
          </w:p>
        </w:tc>
      </w:tr>
      <w:tr w:rsidR="000A55A7" w:rsidRPr="000A55A7" w:rsidTr="000A55A7">
        <w:tc>
          <w:tcPr>
            <w:tcW w:w="4788" w:type="dxa"/>
          </w:tcPr>
          <w:p w:rsidR="000A55A7" w:rsidRPr="000A55A7" w:rsidRDefault="000A55A7" w:rsidP="0048040D">
            <w:pPr>
              <w:pStyle w:val="NoSpacing"/>
            </w:pPr>
            <w:r w:rsidRPr="000A55A7">
              <w:tab/>
            </w:r>
            <w:proofErr w:type="spellStart"/>
            <w:r w:rsidRPr="000A55A7">
              <w:t>harvestroster.php</w:t>
            </w:r>
            <w:proofErr w:type="spellEnd"/>
          </w:p>
        </w:tc>
        <w:tc>
          <w:tcPr>
            <w:tcW w:w="4788" w:type="dxa"/>
          </w:tcPr>
          <w:p w:rsidR="000A55A7" w:rsidRPr="000A55A7" w:rsidRDefault="00E01BD7" w:rsidP="0048040D">
            <w:pPr>
              <w:pStyle w:val="NoSpacing"/>
            </w:pPr>
            <w:r>
              <w:t>Lists all details, rosters, picker experience for a harvest</w:t>
            </w:r>
            <w:r w:rsidRPr="00E01BD7">
              <w:rPr>
                <w:b/>
              </w:rPr>
              <w:t>. See details below.</w:t>
            </w:r>
          </w:p>
        </w:tc>
      </w:tr>
      <w:tr w:rsidR="00FE53A1" w:rsidRPr="000A55A7" w:rsidTr="000A55A7">
        <w:tc>
          <w:tcPr>
            <w:tcW w:w="4788" w:type="dxa"/>
          </w:tcPr>
          <w:p w:rsidR="00FE53A1" w:rsidRPr="000A55A7" w:rsidRDefault="00FE53A1" w:rsidP="0048040D">
            <w:pPr>
              <w:pStyle w:val="NoSpacing"/>
            </w:pPr>
            <w:r>
              <w:tab/>
            </w:r>
            <w:proofErr w:type="spellStart"/>
            <w:r w:rsidRPr="00FE53A1">
              <w:t>harvestroster</w:t>
            </w:r>
            <w:proofErr w:type="spellEnd"/>
            <w:r w:rsidRPr="00FE53A1">
              <w:t>-</w:t>
            </w:r>
            <w:proofErr w:type="spellStart"/>
            <w:r w:rsidRPr="00FE53A1">
              <w:t>piercecty</w:t>
            </w:r>
            <w:proofErr w:type="spellEnd"/>
            <w:r w:rsidRPr="00FE53A1">
              <w:t>-packet</w:t>
            </w:r>
          </w:p>
        </w:tc>
        <w:tc>
          <w:tcPr>
            <w:tcW w:w="4788" w:type="dxa"/>
          </w:tcPr>
          <w:p w:rsidR="00FE53A1" w:rsidRDefault="00FE53A1" w:rsidP="00FE53A1">
            <w:pPr>
              <w:pStyle w:val="NoSpacing"/>
            </w:pPr>
            <w:r>
              <w:t>Print format of the PCGP harvest packet for harvest leaders to take to the harvest.</w:t>
            </w:r>
          </w:p>
        </w:tc>
      </w:tr>
      <w:tr w:rsidR="000A55A7" w:rsidRPr="000A55A7" w:rsidTr="000A55A7">
        <w:tc>
          <w:tcPr>
            <w:tcW w:w="4788" w:type="dxa"/>
          </w:tcPr>
          <w:p w:rsidR="000A55A7" w:rsidRPr="000A55A7" w:rsidRDefault="000A55A7" w:rsidP="0048040D">
            <w:pPr>
              <w:pStyle w:val="NoSpacing"/>
            </w:pPr>
            <w:r w:rsidRPr="000A55A7">
              <w:tab/>
            </w:r>
            <w:proofErr w:type="spellStart"/>
            <w:r w:rsidRPr="000A55A7">
              <w:t>harvestroster-print.php</w:t>
            </w:r>
            <w:proofErr w:type="spellEnd"/>
          </w:p>
        </w:tc>
        <w:tc>
          <w:tcPr>
            <w:tcW w:w="4788" w:type="dxa"/>
          </w:tcPr>
          <w:p w:rsidR="000A55A7" w:rsidRPr="000A55A7" w:rsidRDefault="00182F51" w:rsidP="0048040D">
            <w:pPr>
              <w:pStyle w:val="NoSpacing"/>
            </w:pPr>
            <w:r>
              <w:t>Print format of the standard harvest packet for harvest leaders to take to the harvest.</w:t>
            </w:r>
          </w:p>
        </w:tc>
      </w:tr>
      <w:tr w:rsidR="000A55A7" w:rsidRPr="000A55A7" w:rsidTr="000A55A7">
        <w:tc>
          <w:tcPr>
            <w:tcW w:w="4788" w:type="dxa"/>
          </w:tcPr>
          <w:p w:rsidR="000A55A7" w:rsidRPr="000A55A7" w:rsidRDefault="000A55A7" w:rsidP="0048040D">
            <w:pPr>
              <w:pStyle w:val="NoSpacing"/>
            </w:pPr>
            <w:r w:rsidRPr="000A55A7">
              <w:tab/>
            </w:r>
            <w:proofErr w:type="spellStart"/>
            <w:r w:rsidRPr="000A55A7">
              <w:t>harvestroster</w:t>
            </w:r>
            <w:proofErr w:type="spellEnd"/>
            <w:r w:rsidRPr="000A55A7">
              <w:t>-print-</w:t>
            </w:r>
            <w:proofErr w:type="spellStart"/>
            <w:r w:rsidRPr="000A55A7">
              <w:t>packet.php</w:t>
            </w:r>
            <w:proofErr w:type="spellEnd"/>
          </w:p>
        </w:tc>
        <w:tc>
          <w:tcPr>
            <w:tcW w:w="4788" w:type="dxa"/>
          </w:tcPr>
          <w:p w:rsidR="000A55A7" w:rsidRPr="000A55A7" w:rsidRDefault="0029633F" w:rsidP="0048040D">
            <w:pPr>
              <w:pStyle w:val="NoSpacing"/>
            </w:pPr>
            <w:r>
              <w:t>Select Harvest Team harvest packet for printing.</w:t>
            </w:r>
          </w:p>
        </w:tc>
      </w:tr>
      <w:tr w:rsidR="000A55A7" w:rsidRPr="000A55A7" w:rsidTr="000A55A7">
        <w:tc>
          <w:tcPr>
            <w:tcW w:w="4788" w:type="dxa"/>
          </w:tcPr>
          <w:p w:rsidR="000A55A7" w:rsidRPr="000A55A7" w:rsidRDefault="000A55A7" w:rsidP="0048040D">
            <w:pPr>
              <w:pStyle w:val="NoSpacing"/>
            </w:pPr>
            <w:r w:rsidRPr="000A55A7">
              <w:tab/>
            </w:r>
            <w:proofErr w:type="spellStart"/>
            <w:r w:rsidRPr="000A55A7">
              <w:t>harvestroster-printselect.php</w:t>
            </w:r>
            <w:proofErr w:type="spellEnd"/>
          </w:p>
        </w:tc>
        <w:tc>
          <w:tcPr>
            <w:tcW w:w="4788" w:type="dxa"/>
          </w:tcPr>
          <w:p w:rsidR="000A55A7" w:rsidRPr="000A55A7" w:rsidRDefault="0029633F" w:rsidP="0048040D">
            <w:pPr>
              <w:pStyle w:val="NoSpacing"/>
            </w:pPr>
            <w:r>
              <w:t>Harvest packet with selected sections.</w:t>
            </w:r>
          </w:p>
        </w:tc>
      </w:tr>
      <w:tr w:rsidR="000A55A7" w:rsidRPr="000A55A7" w:rsidTr="000A55A7">
        <w:tc>
          <w:tcPr>
            <w:tcW w:w="4788" w:type="dxa"/>
          </w:tcPr>
          <w:p w:rsidR="000A55A7" w:rsidRPr="000A55A7" w:rsidRDefault="000A55A7" w:rsidP="0048040D">
            <w:pPr>
              <w:pStyle w:val="NoSpacing"/>
            </w:pPr>
            <w:r w:rsidRPr="000A55A7">
              <w:tab/>
            </w:r>
            <w:proofErr w:type="spellStart"/>
            <w:r w:rsidRPr="000A55A7">
              <w:t>harvestroster-selectpages.php</w:t>
            </w:r>
            <w:proofErr w:type="spellEnd"/>
          </w:p>
        </w:tc>
        <w:tc>
          <w:tcPr>
            <w:tcW w:w="4788" w:type="dxa"/>
          </w:tcPr>
          <w:p w:rsidR="000A55A7" w:rsidRPr="000A55A7" w:rsidRDefault="0029633F" w:rsidP="0048040D">
            <w:pPr>
              <w:pStyle w:val="NoSpacing"/>
            </w:pPr>
            <w:r>
              <w:t>Allows selecting sections to include in harvest packet.</w:t>
            </w:r>
          </w:p>
        </w:tc>
      </w:tr>
      <w:tr w:rsidR="0029633F" w:rsidRPr="000A55A7" w:rsidTr="000A55A7">
        <w:tc>
          <w:tcPr>
            <w:tcW w:w="4788" w:type="dxa"/>
          </w:tcPr>
          <w:p w:rsidR="0029633F" w:rsidRPr="000A55A7" w:rsidRDefault="0029633F" w:rsidP="0048040D">
            <w:pPr>
              <w:pStyle w:val="NoSpacing"/>
            </w:pPr>
            <w:r w:rsidRPr="000A55A7">
              <w:tab/>
            </w:r>
            <w:proofErr w:type="spellStart"/>
            <w:r w:rsidRPr="000A55A7">
              <w:t>hthank.php</w:t>
            </w:r>
            <w:proofErr w:type="spellEnd"/>
          </w:p>
        </w:tc>
        <w:tc>
          <w:tcPr>
            <w:tcW w:w="4788" w:type="dxa"/>
          </w:tcPr>
          <w:p w:rsidR="0029633F" w:rsidRPr="0029633F" w:rsidRDefault="0029633F" w:rsidP="0048040D">
            <w:pPr>
              <w:pStyle w:val="NoSpacing"/>
            </w:pPr>
            <w:r>
              <w:rPr>
                <w:b/>
              </w:rPr>
              <w:t>Public page.</w:t>
            </w:r>
            <w:r>
              <w:t xml:space="preserve"> Linked from </w:t>
            </w:r>
            <w:proofErr w:type="spellStart"/>
            <w:r>
              <w:t>signup.php</w:t>
            </w:r>
            <w:proofErr w:type="spellEnd"/>
            <w:r>
              <w:t xml:space="preserve">. Presents harvest details from </w:t>
            </w:r>
            <w:proofErr w:type="spellStart"/>
            <w:r>
              <w:t>longinfo</w:t>
            </w:r>
            <w:proofErr w:type="spellEnd"/>
            <w:r>
              <w:t xml:space="preserve"> field of harvests table after picker has signed up.</w:t>
            </w:r>
            <w:r w:rsidR="00B93098">
              <w:t xml:space="preserve"> The page receives coded picker ID and plaintext harvest ID to look up details. The picker ID is used to find the picker address and obtain turn-by-turn directions from there to the harvest site. </w:t>
            </w:r>
          </w:p>
        </w:tc>
      </w:tr>
      <w:tr w:rsidR="0029633F" w:rsidRPr="000A55A7" w:rsidTr="000A55A7">
        <w:tc>
          <w:tcPr>
            <w:tcW w:w="4788" w:type="dxa"/>
          </w:tcPr>
          <w:p w:rsidR="0029633F" w:rsidRPr="000A55A7" w:rsidRDefault="0029633F" w:rsidP="0048040D">
            <w:pPr>
              <w:pStyle w:val="NoSpacing"/>
            </w:pPr>
            <w:r w:rsidRPr="000A55A7">
              <w:tab/>
            </w:r>
            <w:proofErr w:type="spellStart"/>
            <w:r w:rsidRPr="000A55A7">
              <w:t>hwaiting.php</w:t>
            </w:r>
            <w:proofErr w:type="spellEnd"/>
          </w:p>
        </w:tc>
        <w:tc>
          <w:tcPr>
            <w:tcW w:w="4788" w:type="dxa"/>
          </w:tcPr>
          <w:p w:rsidR="0029633F" w:rsidRPr="0029633F" w:rsidRDefault="0029633F" w:rsidP="0048040D">
            <w:pPr>
              <w:pStyle w:val="NoSpacing"/>
            </w:pPr>
            <w:r>
              <w:rPr>
                <w:b/>
              </w:rPr>
              <w:t>Public page.</w:t>
            </w:r>
            <w:r>
              <w:t xml:space="preserve"> One exit from signup when picker signs up for waiting list. Informs that email has will be send if promoted to roster.</w:t>
            </w:r>
          </w:p>
        </w:tc>
      </w:tr>
      <w:tr w:rsidR="0029633F" w:rsidRPr="000A55A7" w:rsidTr="000A55A7">
        <w:tc>
          <w:tcPr>
            <w:tcW w:w="4788" w:type="dxa"/>
          </w:tcPr>
          <w:p w:rsidR="0029633F" w:rsidRPr="000A55A7" w:rsidRDefault="0029633F" w:rsidP="0048040D">
            <w:pPr>
              <w:pStyle w:val="NoSpacing"/>
            </w:pPr>
            <w:r w:rsidRPr="000A55A7">
              <w:tab/>
            </w:r>
            <w:proofErr w:type="spellStart"/>
            <w:r w:rsidRPr="000A55A7">
              <w:t>index</w:t>
            </w:r>
            <w:r w:rsidR="00C727FA">
              <w:t>.php</w:t>
            </w:r>
            <w:proofErr w:type="spellEnd"/>
          </w:p>
        </w:tc>
        <w:tc>
          <w:tcPr>
            <w:tcW w:w="4788" w:type="dxa"/>
          </w:tcPr>
          <w:p w:rsidR="0029633F" w:rsidRPr="000A55A7" w:rsidRDefault="0029633F" w:rsidP="0048040D">
            <w:pPr>
              <w:pStyle w:val="NoSpacing"/>
            </w:pPr>
            <w:r>
              <w:rPr>
                <w:b/>
              </w:rPr>
              <w:t>Public page. Home page</w:t>
            </w:r>
          </w:p>
        </w:tc>
      </w:tr>
      <w:tr w:rsidR="0029633F" w:rsidRPr="000A55A7" w:rsidTr="000A55A7">
        <w:tc>
          <w:tcPr>
            <w:tcW w:w="4788" w:type="dxa"/>
          </w:tcPr>
          <w:p w:rsidR="0029633F" w:rsidRPr="000A55A7" w:rsidRDefault="0029633F" w:rsidP="0048040D">
            <w:pPr>
              <w:pStyle w:val="NoSpacing"/>
            </w:pPr>
            <w:r w:rsidRPr="000A55A7">
              <w:tab/>
            </w:r>
            <w:proofErr w:type="spellStart"/>
            <w:r w:rsidRPr="000A55A7">
              <w:t>login.php</w:t>
            </w:r>
            <w:proofErr w:type="spellEnd"/>
          </w:p>
        </w:tc>
        <w:tc>
          <w:tcPr>
            <w:tcW w:w="4788" w:type="dxa"/>
          </w:tcPr>
          <w:p w:rsidR="0029633F" w:rsidRPr="000A55A7" w:rsidRDefault="00BF0858" w:rsidP="00FE53A1">
            <w:pPr>
              <w:pStyle w:val="NoSpacing"/>
            </w:pPr>
            <w:r>
              <w:t>Login for database page</w:t>
            </w:r>
            <w:r w:rsidR="00047B21">
              <w:t xml:space="preserve">s. </w:t>
            </w:r>
          </w:p>
        </w:tc>
      </w:tr>
      <w:tr w:rsidR="0029633F" w:rsidRPr="000A55A7" w:rsidTr="000A55A7">
        <w:tc>
          <w:tcPr>
            <w:tcW w:w="4788" w:type="dxa"/>
          </w:tcPr>
          <w:p w:rsidR="0029633F" w:rsidRPr="000A55A7" w:rsidRDefault="007246D6" w:rsidP="0048040D">
            <w:pPr>
              <w:pStyle w:val="NoSpacing"/>
            </w:pPr>
            <w:r>
              <w:tab/>
            </w:r>
            <w:proofErr w:type="spellStart"/>
            <w:r>
              <w:t>p</w:t>
            </w:r>
            <w:r w:rsidR="0029633F" w:rsidRPr="000A55A7">
              <w:t>hotos</w:t>
            </w:r>
            <w:r w:rsidR="00C727FA">
              <w:t>.php</w:t>
            </w:r>
            <w:proofErr w:type="spellEnd"/>
          </w:p>
        </w:tc>
        <w:tc>
          <w:tcPr>
            <w:tcW w:w="4788" w:type="dxa"/>
          </w:tcPr>
          <w:p w:rsidR="0029633F" w:rsidRPr="000A55A7" w:rsidRDefault="007246D6" w:rsidP="007246D6">
            <w:pPr>
              <w:pStyle w:val="NoSpacing"/>
            </w:pPr>
            <w:r>
              <w:rPr>
                <w:b/>
              </w:rPr>
              <w:t xml:space="preserve">Public page. </w:t>
            </w:r>
            <w:r>
              <w:t xml:space="preserve">Links to harvest photos on </w:t>
            </w:r>
            <w:proofErr w:type="spellStart"/>
            <w:r>
              <w:t>Flikr</w:t>
            </w:r>
            <w:proofErr w:type="spellEnd"/>
            <w:r>
              <w:t>.</w:t>
            </w:r>
          </w:p>
        </w:tc>
      </w:tr>
      <w:tr w:rsidR="0029633F" w:rsidRPr="000A55A7" w:rsidTr="000A55A7">
        <w:tc>
          <w:tcPr>
            <w:tcW w:w="4788" w:type="dxa"/>
          </w:tcPr>
          <w:p w:rsidR="0029633F" w:rsidRPr="000A55A7" w:rsidRDefault="0029633F" w:rsidP="0048040D">
            <w:pPr>
              <w:pStyle w:val="NoSpacing"/>
            </w:pPr>
            <w:r w:rsidRPr="000A55A7">
              <w:tab/>
            </w:r>
            <w:proofErr w:type="spellStart"/>
            <w:r w:rsidRPr="000A55A7">
              <w:t>pickerinsert.php</w:t>
            </w:r>
            <w:proofErr w:type="spellEnd"/>
          </w:p>
        </w:tc>
        <w:tc>
          <w:tcPr>
            <w:tcW w:w="4788" w:type="dxa"/>
          </w:tcPr>
          <w:p w:rsidR="0029633F" w:rsidRPr="00ED0217" w:rsidRDefault="00ED0217" w:rsidP="0048040D">
            <w:pPr>
              <w:pStyle w:val="NoSpacing"/>
            </w:pPr>
            <w:r>
              <w:rPr>
                <w:b/>
              </w:rPr>
              <w:t xml:space="preserve">Public page. </w:t>
            </w:r>
            <w:r>
              <w:t xml:space="preserve">New picker registration. </w:t>
            </w:r>
            <w:proofErr w:type="gramStart"/>
            <w:r>
              <w:t>inserts</w:t>
            </w:r>
            <w:proofErr w:type="gramEnd"/>
            <w:r>
              <w:t xml:space="preserve"> into pickers table. Sends email to staff.</w:t>
            </w:r>
          </w:p>
        </w:tc>
      </w:tr>
      <w:tr w:rsidR="007246D6" w:rsidRPr="000A55A7" w:rsidTr="000A55A7">
        <w:tc>
          <w:tcPr>
            <w:tcW w:w="4788" w:type="dxa"/>
          </w:tcPr>
          <w:p w:rsidR="007246D6" w:rsidRPr="000A55A7" w:rsidRDefault="007246D6" w:rsidP="0048040D">
            <w:pPr>
              <w:pStyle w:val="NoSpacing"/>
            </w:pPr>
            <w:r>
              <w:tab/>
            </w:r>
            <w:proofErr w:type="spellStart"/>
            <w:r>
              <w:t>pickerinsert-error.php</w:t>
            </w:r>
            <w:proofErr w:type="spellEnd"/>
          </w:p>
        </w:tc>
        <w:tc>
          <w:tcPr>
            <w:tcW w:w="4788" w:type="dxa"/>
          </w:tcPr>
          <w:p w:rsidR="007246D6" w:rsidRPr="007246D6" w:rsidRDefault="007246D6" w:rsidP="0048040D">
            <w:pPr>
              <w:pStyle w:val="NoSpacing"/>
            </w:pPr>
            <w:r>
              <w:rPr>
                <w:b/>
              </w:rPr>
              <w:t xml:space="preserve">Public page. </w:t>
            </w:r>
            <w:r>
              <w:t>Displays errors and prompts from volunteer registration form.</w:t>
            </w:r>
          </w:p>
        </w:tc>
      </w:tr>
      <w:tr w:rsidR="00FE53A1" w:rsidRPr="000A55A7" w:rsidTr="00FE53A1">
        <w:trPr>
          <w:trHeight w:val="242"/>
        </w:trPr>
        <w:tc>
          <w:tcPr>
            <w:tcW w:w="4788" w:type="dxa"/>
          </w:tcPr>
          <w:p w:rsidR="00FE53A1" w:rsidRPr="000A55A7" w:rsidRDefault="00FE53A1" w:rsidP="0048040D">
            <w:pPr>
              <w:pStyle w:val="NoSpacing"/>
            </w:pPr>
            <w:r>
              <w:tab/>
            </w:r>
            <w:r w:rsidRPr="00FE53A1">
              <w:t>piercecty-template</w:t>
            </w:r>
            <w:r>
              <w:t>.css</w:t>
            </w:r>
          </w:p>
        </w:tc>
        <w:tc>
          <w:tcPr>
            <w:tcW w:w="4788" w:type="dxa"/>
          </w:tcPr>
          <w:p w:rsidR="00FE53A1" w:rsidRPr="00FE53A1" w:rsidRDefault="00FE53A1" w:rsidP="0048040D">
            <w:pPr>
              <w:pStyle w:val="NoSpacing"/>
            </w:pPr>
            <w:r w:rsidRPr="00FE53A1">
              <w:t xml:space="preserve">temporary file for working on </w:t>
            </w:r>
            <w:proofErr w:type="spellStart"/>
            <w:r w:rsidRPr="00FE53A1">
              <w:t>themeupdate.php</w:t>
            </w:r>
            <w:proofErr w:type="spellEnd"/>
          </w:p>
        </w:tc>
      </w:tr>
      <w:tr w:rsidR="003B0C68" w:rsidRPr="000A55A7" w:rsidTr="00D96B34">
        <w:trPr>
          <w:trHeight w:val="242"/>
        </w:trPr>
        <w:tc>
          <w:tcPr>
            <w:tcW w:w="4788" w:type="dxa"/>
          </w:tcPr>
          <w:p w:rsidR="003B0C68" w:rsidRPr="000A55A7" w:rsidRDefault="003B0C68" w:rsidP="003B0C68">
            <w:pPr>
              <w:pStyle w:val="NoSpacing"/>
            </w:pPr>
            <w:r>
              <w:tab/>
              <w:t>piercecty.css</w:t>
            </w:r>
          </w:p>
        </w:tc>
        <w:tc>
          <w:tcPr>
            <w:tcW w:w="4788" w:type="dxa"/>
          </w:tcPr>
          <w:p w:rsidR="003B0C68" w:rsidRPr="00FE53A1" w:rsidRDefault="003B0C68" w:rsidP="00D96B34">
            <w:pPr>
              <w:pStyle w:val="NoSpacing"/>
            </w:pPr>
            <w:r>
              <w:t>Stylesheet for public pages</w:t>
            </w:r>
          </w:p>
        </w:tc>
      </w:tr>
      <w:tr w:rsidR="003B0C68" w:rsidRPr="000A55A7" w:rsidTr="00D96B34">
        <w:trPr>
          <w:trHeight w:val="242"/>
        </w:trPr>
        <w:tc>
          <w:tcPr>
            <w:tcW w:w="4788" w:type="dxa"/>
          </w:tcPr>
          <w:p w:rsidR="003B0C68" w:rsidRPr="000A55A7" w:rsidRDefault="003B0C68" w:rsidP="00D96B34">
            <w:pPr>
              <w:pStyle w:val="NoSpacing"/>
            </w:pPr>
            <w:r>
              <w:tab/>
            </w:r>
            <w:proofErr w:type="spellStart"/>
            <w:r>
              <w:t>piercecty.ste</w:t>
            </w:r>
            <w:proofErr w:type="spellEnd"/>
          </w:p>
        </w:tc>
        <w:tc>
          <w:tcPr>
            <w:tcW w:w="4788" w:type="dxa"/>
          </w:tcPr>
          <w:p w:rsidR="003B0C68" w:rsidRPr="00FE53A1" w:rsidRDefault="003B0C68" w:rsidP="00D96B34">
            <w:pPr>
              <w:pStyle w:val="NoSpacing"/>
            </w:pPr>
            <w:r>
              <w:t>Dreamweaver site definition file</w:t>
            </w:r>
          </w:p>
        </w:tc>
      </w:tr>
      <w:tr w:rsidR="003B0C68" w:rsidRPr="000A55A7" w:rsidTr="00D96B34">
        <w:trPr>
          <w:trHeight w:val="242"/>
        </w:trPr>
        <w:tc>
          <w:tcPr>
            <w:tcW w:w="4788" w:type="dxa"/>
          </w:tcPr>
          <w:p w:rsidR="003B0C68" w:rsidRPr="000A55A7" w:rsidRDefault="003B0C68" w:rsidP="003B0C68">
            <w:pPr>
              <w:pStyle w:val="NoSpacing"/>
            </w:pPr>
            <w:r>
              <w:tab/>
            </w:r>
            <w:proofErr w:type="spellStart"/>
            <w:r>
              <w:t>press.php</w:t>
            </w:r>
            <w:proofErr w:type="spellEnd"/>
          </w:p>
        </w:tc>
        <w:tc>
          <w:tcPr>
            <w:tcW w:w="4788" w:type="dxa"/>
          </w:tcPr>
          <w:p w:rsidR="003B0C68" w:rsidRPr="00FE53A1" w:rsidRDefault="003B0C68" w:rsidP="00D96B34">
            <w:pPr>
              <w:pStyle w:val="NoSpacing"/>
            </w:pPr>
            <w:r w:rsidRPr="003B0C68">
              <w:rPr>
                <w:b/>
              </w:rPr>
              <w:t>Public page</w:t>
            </w:r>
            <w:r>
              <w:t>. News and notices</w:t>
            </w:r>
          </w:p>
        </w:tc>
      </w:tr>
      <w:tr w:rsidR="0029633F" w:rsidRPr="000A55A7" w:rsidTr="000A55A7">
        <w:tc>
          <w:tcPr>
            <w:tcW w:w="4788" w:type="dxa"/>
          </w:tcPr>
          <w:p w:rsidR="0029633F" w:rsidRPr="000A55A7" w:rsidRDefault="0029633F" w:rsidP="0048040D">
            <w:pPr>
              <w:pStyle w:val="NoSpacing"/>
            </w:pPr>
            <w:r w:rsidRPr="000A55A7">
              <w:lastRenderedPageBreak/>
              <w:tab/>
            </w:r>
            <w:proofErr w:type="spellStart"/>
            <w:r w:rsidRPr="000A55A7">
              <w:t>signup.php</w:t>
            </w:r>
            <w:proofErr w:type="spellEnd"/>
          </w:p>
        </w:tc>
        <w:tc>
          <w:tcPr>
            <w:tcW w:w="4788" w:type="dxa"/>
          </w:tcPr>
          <w:p w:rsidR="0029633F" w:rsidRPr="00587CD5" w:rsidRDefault="00587CD5" w:rsidP="0048040D">
            <w:pPr>
              <w:pStyle w:val="NoSpacing"/>
            </w:pPr>
            <w:r>
              <w:rPr>
                <w:b/>
              </w:rPr>
              <w:t xml:space="preserve">Public page. </w:t>
            </w:r>
            <w:r>
              <w:t>Form for signing up for a harvest. The most complex page on the site. See details below.</w:t>
            </w:r>
          </w:p>
        </w:tc>
      </w:tr>
      <w:tr w:rsidR="00F53377" w:rsidRPr="000A55A7" w:rsidTr="00584E88">
        <w:tc>
          <w:tcPr>
            <w:tcW w:w="4788" w:type="dxa"/>
          </w:tcPr>
          <w:p w:rsidR="00F53377" w:rsidRPr="000A55A7" w:rsidRDefault="00F53377" w:rsidP="00584E88">
            <w:pPr>
              <w:pStyle w:val="NoSpacing"/>
            </w:pPr>
            <w:r w:rsidRPr="000A55A7">
              <w:tab/>
            </w:r>
            <w:proofErr w:type="spellStart"/>
            <w:r>
              <w:t>site</w:t>
            </w:r>
            <w:r w:rsidRPr="000A55A7">
              <w:t>_registration.php</w:t>
            </w:r>
            <w:proofErr w:type="spellEnd"/>
          </w:p>
        </w:tc>
        <w:tc>
          <w:tcPr>
            <w:tcW w:w="4788" w:type="dxa"/>
          </w:tcPr>
          <w:p w:rsidR="00F53377" w:rsidRPr="00C831A9" w:rsidRDefault="00F53377" w:rsidP="00584E88">
            <w:pPr>
              <w:pStyle w:val="NoSpacing"/>
            </w:pPr>
            <w:r w:rsidRPr="00C831A9">
              <w:rPr>
                <w:b/>
              </w:rPr>
              <w:t>Public page</w:t>
            </w:r>
            <w:r>
              <w:rPr>
                <w:b/>
              </w:rPr>
              <w:t xml:space="preserve">. </w:t>
            </w:r>
            <w:r>
              <w:t xml:space="preserve">Form for registering new </w:t>
            </w:r>
            <w:r>
              <w:rPr>
                <w:rStyle w:val="Strong"/>
                <w:b w:val="0"/>
                <w:bCs w:val="0"/>
                <w:szCs w:val="24"/>
              </w:rPr>
              <w:t>sites</w:t>
            </w:r>
            <w:r>
              <w:t xml:space="preserve">. Inserts </w:t>
            </w:r>
            <w:r>
              <w:rPr>
                <w:rStyle w:val="Strong"/>
                <w:b w:val="0"/>
                <w:bCs w:val="0"/>
                <w:szCs w:val="24"/>
              </w:rPr>
              <w:t>site</w:t>
            </w:r>
            <w:r>
              <w:t xml:space="preserve"> in </w:t>
            </w:r>
            <w:r>
              <w:rPr>
                <w:rStyle w:val="Strong"/>
                <w:b w:val="0"/>
                <w:bCs w:val="0"/>
                <w:szCs w:val="24"/>
              </w:rPr>
              <w:t>site</w:t>
            </w:r>
            <w:r>
              <w:t>s table. Sends email to harvest director and database manager.</w:t>
            </w:r>
          </w:p>
        </w:tc>
      </w:tr>
      <w:tr w:rsidR="0029633F" w:rsidRPr="000A55A7" w:rsidTr="000A55A7">
        <w:tc>
          <w:tcPr>
            <w:tcW w:w="4788" w:type="dxa"/>
          </w:tcPr>
          <w:p w:rsidR="0029633F" w:rsidRPr="000A55A7" w:rsidRDefault="0029633F" w:rsidP="0048040D">
            <w:pPr>
              <w:pStyle w:val="NoSpacing"/>
            </w:pPr>
            <w:r w:rsidRPr="000A55A7">
              <w:tab/>
            </w:r>
            <w:proofErr w:type="spellStart"/>
            <w:r w:rsidRPr="000A55A7">
              <w:t>sorry.php</w:t>
            </w:r>
            <w:proofErr w:type="spellEnd"/>
          </w:p>
        </w:tc>
        <w:tc>
          <w:tcPr>
            <w:tcW w:w="4788" w:type="dxa"/>
          </w:tcPr>
          <w:p w:rsidR="0029633F" w:rsidRPr="000A55A7" w:rsidRDefault="00587CD5" w:rsidP="0048040D">
            <w:pPr>
              <w:pStyle w:val="NoSpacing"/>
            </w:pPr>
            <w:r>
              <w:t>Handles multiple exits from signup page depending on ‘sorry’ query string.</w:t>
            </w:r>
          </w:p>
        </w:tc>
      </w:tr>
      <w:tr w:rsidR="007246D6" w:rsidRPr="000A55A7" w:rsidTr="00CD6C8C">
        <w:tc>
          <w:tcPr>
            <w:tcW w:w="4788" w:type="dxa"/>
          </w:tcPr>
          <w:p w:rsidR="007246D6" w:rsidRPr="000A55A7" w:rsidRDefault="007246D6" w:rsidP="00CD6C8C">
            <w:pPr>
              <w:pStyle w:val="NoSpacing"/>
            </w:pPr>
            <w:r>
              <w:tab/>
            </w:r>
            <w:proofErr w:type="spellStart"/>
            <w:r>
              <w:t>s</w:t>
            </w:r>
            <w:r w:rsidRPr="000A55A7">
              <w:t>upport</w:t>
            </w:r>
            <w:r>
              <w:t>ers</w:t>
            </w:r>
            <w:r w:rsidRPr="000A55A7">
              <w:t>.php</w:t>
            </w:r>
            <w:proofErr w:type="spellEnd"/>
          </w:p>
        </w:tc>
        <w:tc>
          <w:tcPr>
            <w:tcW w:w="4788" w:type="dxa"/>
          </w:tcPr>
          <w:p w:rsidR="007246D6" w:rsidRPr="00587CD5" w:rsidRDefault="007246D6" w:rsidP="007246D6">
            <w:pPr>
              <w:pStyle w:val="NoSpacing"/>
            </w:pPr>
            <w:r>
              <w:rPr>
                <w:b/>
              </w:rPr>
              <w:t xml:space="preserve">Public page. </w:t>
            </w:r>
            <w:r w:rsidR="003B0C68">
              <w:t>List of supporters. Link</w:t>
            </w:r>
            <w:r>
              <w:t>ed from sidebar links</w:t>
            </w:r>
          </w:p>
        </w:tc>
      </w:tr>
      <w:tr w:rsidR="0029633F" w:rsidRPr="000A55A7" w:rsidTr="000A55A7">
        <w:tc>
          <w:tcPr>
            <w:tcW w:w="4788" w:type="dxa"/>
          </w:tcPr>
          <w:p w:rsidR="0029633F" w:rsidRPr="000A55A7" w:rsidRDefault="0029633F" w:rsidP="0048040D">
            <w:pPr>
              <w:pStyle w:val="NoSpacing"/>
            </w:pPr>
            <w:r w:rsidRPr="000A55A7">
              <w:tab/>
            </w:r>
            <w:proofErr w:type="spellStart"/>
            <w:r w:rsidRPr="000A55A7">
              <w:t>thankyou</w:t>
            </w:r>
            <w:r w:rsidR="00C727FA">
              <w:t>.php</w:t>
            </w:r>
            <w:proofErr w:type="spellEnd"/>
          </w:p>
        </w:tc>
        <w:tc>
          <w:tcPr>
            <w:tcW w:w="4788" w:type="dxa"/>
          </w:tcPr>
          <w:p w:rsidR="0029633F" w:rsidRPr="000A55A7" w:rsidRDefault="003B0C68" w:rsidP="0048040D">
            <w:pPr>
              <w:pStyle w:val="NoSpacing"/>
            </w:pPr>
            <w:r>
              <w:rPr>
                <w:b/>
              </w:rPr>
              <w:t xml:space="preserve">Public page. </w:t>
            </w:r>
            <w:r w:rsidR="007246D6">
              <w:t xml:space="preserve">thanks for registering </w:t>
            </w:r>
            <w:r>
              <w:t xml:space="preserve">as a </w:t>
            </w:r>
            <w:r w:rsidR="007246D6">
              <w:t>volunteer</w:t>
            </w:r>
          </w:p>
        </w:tc>
      </w:tr>
      <w:tr w:rsidR="0029633F" w:rsidRPr="000A55A7" w:rsidTr="000A55A7">
        <w:tc>
          <w:tcPr>
            <w:tcW w:w="4788" w:type="dxa"/>
          </w:tcPr>
          <w:p w:rsidR="0029633F" w:rsidRPr="000A55A7" w:rsidRDefault="0029633F" w:rsidP="00F53377">
            <w:pPr>
              <w:pStyle w:val="NoSpacing"/>
            </w:pPr>
            <w:r w:rsidRPr="000A55A7">
              <w:tab/>
            </w:r>
            <w:proofErr w:type="spellStart"/>
            <w:r w:rsidRPr="000A55A7">
              <w:t>thankyou-</w:t>
            </w:r>
            <w:r w:rsidR="00F53377">
              <w:t>site</w:t>
            </w:r>
            <w:r w:rsidR="00C727FA">
              <w:t>.php</w:t>
            </w:r>
            <w:proofErr w:type="spellEnd"/>
          </w:p>
        </w:tc>
        <w:tc>
          <w:tcPr>
            <w:tcW w:w="4788" w:type="dxa"/>
          </w:tcPr>
          <w:p w:rsidR="0029633F" w:rsidRPr="000A55A7" w:rsidRDefault="003B0C68" w:rsidP="00F53377">
            <w:pPr>
              <w:pStyle w:val="NoSpacing"/>
            </w:pPr>
            <w:r>
              <w:rPr>
                <w:b/>
              </w:rPr>
              <w:t xml:space="preserve">Public page. </w:t>
            </w:r>
            <w:r w:rsidR="00BE7514">
              <w:t xml:space="preserve">thanks for registering a </w:t>
            </w:r>
            <w:r w:rsidR="00F53377">
              <w:t>site</w:t>
            </w:r>
          </w:p>
        </w:tc>
      </w:tr>
      <w:tr w:rsidR="0029633F" w:rsidRPr="000A55A7" w:rsidTr="000A55A7">
        <w:tc>
          <w:tcPr>
            <w:tcW w:w="4788" w:type="dxa"/>
          </w:tcPr>
          <w:p w:rsidR="0029633F" w:rsidRPr="000A55A7" w:rsidRDefault="0029633F" w:rsidP="0048040D">
            <w:pPr>
              <w:pStyle w:val="NoSpacing"/>
            </w:pPr>
            <w:r w:rsidRPr="000A55A7">
              <w:tab/>
            </w:r>
            <w:proofErr w:type="spellStart"/>
            <w:r w:rsidRPr="000A55A7">
              <w:t>thankyou-update</w:t>
            </w:r>
            <w:r w:rsidR="00C727FA">
              <w:t>.php</w:t>
            </w:r>
            <w:proofErr w:type="spellEnd"/>
          </w:p>
        </w:tc>
        <w:tc>
          <w:tcPr>
            <w:tcW w:w="4788" w:type="dxa"/>
          </w:tcPr>
          <w:p w:rsidR="0029633F" w:rsidRPr="000A55A7" w:rsidRDefault="00BE7514" w:rsidP="0048040D">
            <w:pPr>
              <w:pStyle w:val="NoSpacing"/>
            </w:pPr>
            <w:proofErr w:type="gramStart"/>
            <w:r>
              <w:t>t</w:t>
            </w:r>
            <w:proofErr w:type="gramEnd"/>
            <w:r w:rsidR="003B0C68">
              <w:rPr>
                <w:b/>
              </w:rPr>
              <w:t xml:space="preserve"> Public page. </w:t>
            </w:r>
            <w:r>
              <w:t>hanks for updating registration info</w:t>
            </w:r>
          </w:p>
        </w:tc>
      </w:tr>
      <w:tr w:rsidR="007246D6" w:rsidRPr="000A55A7" w:rsidTr="00CD6C8C">
        <w:tc>
          <w:tcPr>
            <w:tcW w:w="4788" w:type="dxa"/>
          </w:tcPr>
          <w:p w:rsidR="007246D6" w:rsidRPr="000A55A7" w:rsidRDefault="007246D6" w:rsidP="00CD6C8C">
            <w:pPr>
              <w:pStyle w:val="NoSpacing"/>
            </w:pPr>
            <w:r w:rsidRPr="000A55A7">
              <w:tab/>
            </w:r>
            <w:proofErr w:type="spellStart"/>
            <w:r>
              <w:t>volunteer.php</w:t>
            </w:r>
            <w:proofErr w:type="spellEnd"/>
          </w:p>
        </w:tc>
        <w:tc>
          <w:tcPr>
            <w:tcW w:w="4788" w:type="dxa"/>
          </w:tcPr>
          <w:p w:rsidR="007246D6" w:rsidRPr="00ED0217" w:rsidRDefault="007246D6" w:rsidP="00CD6C8C">
            <w:pPr>
              <w:pStyle w:val="NoSpacing"/>
            </w:pPr>
            <w:r>
              <w:rPr>
                <w:b/>
              </w:rPr>
              <w:t>Public page.</w:t>
            </w:r>
            <w:r>
              <w:t xml:space="preserve"> Options for registered pickers to get harvest history, current signups, update/renew registration, attendance history</w:t>
            </w:r>
          </w:p>
        </w:tc>
      </w:tr>
      <w:tr w:rsidR="0029633F" w:rsidRPr="000A55A7" w:rsidTr="000A55A7">
        <w:tc>
          <w:tcPr>
            <w:tcW w:w="4788" w:type="dxa"/>
          </w:tcPr>
          <w:p w:rsidR="0029633F" w:rsidRPr="000A55A7" w:rsidRDefault="0029633F" w:rsidP="0048040D">
            <w:pPr>
              <w:pStyle w:val="NoSpacing"/>
            </w:pPr>
            <w:r w:rsidRPr="000A55A7">
              <w:tab/>
            </w:r>
            <w:proofErr w:type="spellStart"/>
            <w:r w:rsidRPr="000A55A7">
              <w:t>waitstatus.php</w:t>
            </w:r>
            <w:proofErr w:type="spellEnd"/>
          </w:p>
        </w:tc>
        <w:tc>
          <w:tcPr>
            <w:tcW w:w="4788" w:type="dxa"/>
          </w:tcPr>
          <w:p w:rsidR="0029633F" w:rsidRPr="000A55A7" w:rsidRDefault="003B0C68" w:rsidP="0048040D">
            <w:pPr>
              <w:pStyle w:val="NoSpacing"/>
            </w:pPr>
            <w:r>
              <w:t>R</w:t>
            </w:r>
            <w:r w:rsidR="00A2777E">
              <w:t xml:space="preserve">eceives coded picker ID and displays all harvests </w:t>
            </w:r>
            <w:proofErr w:type="gramStart"/>
            <w:r w:rsidR="00A2777E">
              <w:t>is</w:t>
            </w:r>
            <w:proofErr w:type="gramEnd"/>
            <w:r w:rsidR="00A2777E">
              <w:t xml:space="preserve"> on a waiting list for.</w:t>
            </w:r>
          </w:p>
        </w:tc>
      </w:tr>
      <w:tr w:rsidR="003B0C68" w:rsidRPr="000A55A7" w:rsidTr="00D96B34">
        <w:tc>
          <w:tcPr>
            <w:tcW w:w="4788" w:type="dxa"/>
          </w:tcPr>
          <w:p w:rsidR="003B0C68" w:rsidRPr="000A55A7" w:rsidRDefault="003B0C68" w:rsidP="00D96B34">
            <w:pPr>
              <w:pStyle w:val="NoSpacing"/>
            </w:pPr>
          </w:p>
        </w:tc>
        <w:tc>
          <w:tcPr>
            <w:tcW w:w="4788" w:type="dxa"/>
          </w:tcPr>
          <w:p w:rsidR="003B0C68" w:rsidRPr="000A55A7" w:rsidRDefault="003B0C68" w:rsidP="00D96B34">
            <w:pPr>
              <w:pStyle w:val="NoSpacing"/>
            </w:pPr>
          </w:p>
        </w:tc>
      </w:tr>
      <w:tr w:rsidR="003B0C68" w:rsidRPr="000A55A7" w:rsidTr="00D96B34">
        <w:tc>
          <w:tcPr>
            <w:tcW w:w="4788" w:type="dxa"/>
          </w:tcPr>
          <w:p w:rsidR="003B0C68" w:rsidRPr="004C2802" w:rsidRDefault="003B0C68" w:rsidP="00D96B34">
            <w:pPr>
              <w:pStyle w:val="NoSpacing"/>
              <w:rPr>
                <w:b/>
              </w:rPr>
            </w:pPr>
            <w:r w:rsidRPr="004C2802">
              <w:rPr>
                <w:b/>
              </w:rPr>
              <w:t>\Connections\</w:t>
            </w:r>
          </w:p>
        </w:tc>
        <w:tc>
          <w:tcPr>
            <w:tcW w:w="4788" w:type="dxa"/>
          </w:tcPr>
          <w:p w:rsidR="003B0C68" w:rsidRPr="000A55A7" w:rsidRDefault="003B0C68" w:rsidP="00D96B34">
            <w:pPr>
              <w:pStyle w:val="NoSpacing"/>
            </w:pPr>
          </w:p>
        </w:tc>
      </w:tr>
      <w:tr w:rsidR="0029633F" w:rsidRPr="000A55A7" w:rsidTr="000A55A7">
        <w:tc>
          <w:tcPr>
            <w:tcW w:w="4788" w:type="dxa"/>
          </w:tcPr>
          <w:p w:rsidR="0029633F" w:rsidRPr="000A55A7" w:rsidRDefault="0029633F" w:rsidP="0048040D">
            <w:pPr>
              <w:pStyle w:val="NoSpacing"/>
            </w:pPr>
            <w:r w:rsidRPr="000A55A7">
              <w:tab/>
            </w:r>
            <w:proofErr w:type="spellStart"/>
            <w:r w:rsidRPr="000A55A7">
              <w:t>index</w:t>
            </w:r>
            <w:r w:rsidR="00C727FA">
              <w:t>.php</w:t>
            </w:r>
            <w:proofErr w:type="spellEnd"/>
          </w:p>
        </w:tc>
        <w:tc>
          <w:tcPr>
            <w:tcW w:w="4788" w:type="dxa"/>
          </w:tcPr>
          <w:p w:rsidR="0029633F" w:rsidRPr="000A55A7" w:rsidRDefault="00AE0CEF" w:rsidP="0048040D">
            <w:pPr>
              <w:pStyle w:val="NoSpacing"/>
            </w:pPr>
            <w:r>
              <w:t>- not authorized</w:t>
            </w:r>
          </w:p>
        </w:tc>
      </w:tr>
      <w:tr w:rsidR="0029633F" w:rsidRPr="000A55A7" w:rsidTr="000A55A7">
        <w:tc>
          <w:tcPr>
            <w:tcW w:w="4788" w:type="dxa"/>
          </w:tcPr>
          <w:p w:rsidR="0029633F" w:rsidRPr="000A55A7" w:rsidRDefault="0029633F" w:rsidP="001515B0">
            <w:pPr>
              <w:pStyle w:val="NoSpacing"/>
            </w:pPr>
            <w:r w:rsidRPr="000A55A7">
              <w:tab/>
            </w:r>
            <w:proofErr w:type="spellStart"/>
            <w:r w:rsidR="001515B0">
              <w:t>piercecty</w:t>
            </w:r>
            <w:r w:rsidRPr="000A55A7">
              <w:t>.php</w:t>
            </w:r>
            <w:proofErr w:type="spellEnd"/>
          </w:p>
        </w:tc>
        <w:tc>
          <w:tcPr>
            <w:tcW w:w="4788" w:type="dxa"/>
          </w:tcPr>
          <w:p w:rsidR="0029633F" w:rsidRPr="000A55A7" w:rsidRDefault="00AE0CEF" w:rsidP="001F2AB3">
            <w:pPr>
              <w:pStyle w:val="NoSpacing"/>
            </w:pPr>
            <w:r>
              <w:t xml:space="preserve">Database connection script for the current server. </w:t>
            </w:r>
            <w:r w:rsidR="001F2AB3">
              <w:t>Detects whether local or production  server</w:t>
            </w:r>
          </w:p>
        </w:tc>
      </w:tr>
      <w:tr w:rsidR="0029633F" w:rsidRPr="000A55A7" w:rsidTr="000A55A7">
        <w:tc>
          <w:tcPr>
            <w:tcW w:w="4788" w:type="dxa"/>
          </w:tcPr>
          <w:p w:rsidR="0029633F" w:rsidRPr="000A55A7" w:rsidRDefault="001F2AB3" w:rsidP="003B0C68">
            <w:pPr>
              <w:pStyle w:val="NoSpacing"/>
            </w:pPr>
            <w:r>
              <w:tab/>
            </w:r>
            <w:proofErr w:type="spellStart"/>
            <w:r w:rsidR="003B0C68">
              <w:t>piercecty-cron</w:t>
            </w:r>
            <w:r>
              <w:t>.php</w:t>
            </w:r>
            <w:proofErr w:type="spellEnd"/>
          </w:p>
        </w:tc>
        <w:tc>
          <w:tcPr>
            <w:tcW w:w="4788" w:type="dxa"/>
          </w:tcPr>
          <w:p w:rsidR="0029633F" w:rsidRPr="000A55A7" w:rsidRDefault="001F2AB3" w:rsidP="0048040D">
            <w:pPr>
              <w:pStyle w:val="NoSpacing"/>
            </w:pPr>
            <w:r>
              <w:t>D</w:t>
            </w:r>
            <w:r w:rsidR="003B0C68">
              <w:t xml:space="preserve">atabase connection for </w:t>
            </w:r>
            <w:proofErr w:type="spellStart"/>
            <w:r w:rsidR="003B0C68">
              <w:t>cron</w:t>
            </w:r>
            <w:proofErr w:type="spellEnd"/>
            <w:r w:rsidR="003B0C68">
              <w:t xml:space="preserve"> jobs [may be obsolete]</w:t>
            </w:r>
          </w:p>
        </w:tc>
      </w:tr>
      <w:tr w:rsidR="0029633F" w:rsidRPr="000A55A7" w:rsidTr="000A55A7">
        <w:tc>
          <w:tcPr>
            <w:tcW w:w="4788" w:type="dxa"/>
          </w:tcPr>
          <w:p w:rsidR="0029633F" w:rsidRPr="000A55A7" w:rsidRDefault="0029633F" w:rsidP="0048040D">
            <w:pPr>
              <w:pStyle w:val="NoSpacing"/>
            </w:pPr>
          </w:p>
        </w:tc>
        <w:tc>
          <w:tcPr>
            <w:tcW w:w="4788" w:type="dxa"/>
          </w:tcPr>
          <w:p w:rsidR="0029633F" w:rsidRPr="000A55A7" w:rsidRDefault="0029633F" w:rsidP="0048040D">
            <w:pPr>
              <w:pStyle w:val="NoSpacing"/>
            </w:pPr>
          </w:p>
        </w:tc>
      </w:tr>
      <w:tr w:rsidR="00CA6536" w:rsidRPr="000A55A7" w:rsidTr="000A55A7">
        <w:tc>
          <w:tcPr>
            <w:tcW w:w="4788" w:type="dxa"/>
          </w:tcPr>
          <w:p w:rsidR="00CA6536" w:rsidRDefault="00CA6536" w:rsidP="004228CF">
            <w:pPr>
              <w:pStyle w:val="NoSpacing"/>
              <w:rPr>
                <w:b/>
              </w:rPr>
            </w:pPr>
            <w:r>
              <w:rPr>
                <w:b/>
              </w:rPr>
              <w:t>\</w:t>
            </w:r>
            <w:r w:rsidR="004228CF">
              <w:rPr>
                <w:b/>
              </w:rPr>
              <w:t>customize</w:t>
            </w:r>
          </w:p>
        </w:tc>
        <w:tc>
          <w:tcPr>
            <w:tcW w:w="4788" w:type="dxa"/>
          </w:tcPr>
          <w:p w:rsidR="00CA6536" w:rsidRDefault="00CA6536" w:rsidP="00CA6536">
            <w:pPr>
              <w:pStyle w:val="NoSpacing"/>
            </w:pPr>
          </w:p>
        </w:tc>
      </w:tr>
      <w:tr w:rsidR="003B0C68" w:rsidRPr="000A55A7" w:rsidTr="00D96B34">
        <w:tc>
          <w:tcPr>
            <w:tcW w:w="4788" w:type="dxa"/>
          </w:tcPr>
          <w:p w:rsidR="003B0C68" w:rsidRPr="000A55A7" w:rsidRDefault="004228CF" w:rsidP="00D96B34">
            <w:pPr>
              <w:pStyle w:val="NoSpacing"/>
            </w:pPr>
            <w:r>
              <w:tab/>
            </w:r>
            <w:proofErr w:type="spellStart"/>
            <w:r>
              <w:t>themeupdate.php</w:t>
            </w:r>
            <w:proofErr w:type="spellEnd"/>
          </w:p>
        </w:tc>
        <w:tc>
          <w:tcPr>
            <w:tcW w:w="4788" w:type="dxa"/>
          </w:tcPr>
          <w:p w:rsidR="003B0C68" w:rsidRPr="000A55A7" w:rsidRDefault="004228CF" w:rsidP="00D96B34">
            <w:pPr>
              <w:pStyle w:val="NoSpacing"/>
            </w:pPr>
            <w:r>
              <w:t>Manages color theme of public pages.</w:t>
            </w:r>
          </w:p>
        </w:tc>
      </w:tr>
      <w:tr w:rsidR="004228CF" w:rsidRPr="000A55A7" w:rsidTr="00D96B34">
        <w:tc>
          <w:tcPr>
            <w:tcW w:w="4788" w:type="dxa"/>
          </w:tcPr>
          <w:p w:rsidR="004228CF" w:rsidRPr="000A55A7" w:rsidRDefault="004228CF" w:rsidP="00D96B34">
            <w:pPr>
              <w:pStyle w:val="NoSpacing"/>
            </w:pPr>
            <w:r>
              <w:tab/>
            </w:r>
            <w:proofErr w:type="spellStart"/>
            <w:r>
              <w:t>uploadslides.php</w:t>
            </w:r>
            <w:proofErr w:type="spellEnd"/>
          </w:p>
        </w:tc>
        <w:tc>
          <w:tcPr>
            <w:tcW w:w="4788" w:type="dxa"/>
          </w:tcPr>
          <w:p w:rsidR="004228CF" w:rsidRPr="000A55A7" w:rsidRDefault="004228CF" w:rsidP="00D96B34">
            <w:pPr>
              <w:pStyle w:val="NoSpacing"/>
            </w:pPr>
            <w:proofErr w:type="spellStart"/>
            <w:r>
              <w:t>Upoloads</w:t>
            </w:r>
            <w:proofErr w:type="spellEnd"/>
            <w:r>
              <w:t xml:space="preserve"> photos for the home page slider.</w:t>
            </w:r>
          </w:p>
        </w:tc>
      </w:tr>
      <w:tr w:rsidR="004228CF" w:rsidRPr="000A55A7" w:rsidTr="00D96B34">
        <w:tc>
          <w:tcPr>
            <w:tcW w:w="4788" w:type="dxa"/>
          </w:tcPr>
          <w:p w:rsidR="004228CF" w:rsidRPr="000A55A7" w:rsidRDefault="004228CF" w:rsidP="00D96B34">
            <w:pPr>
              <w:pStyle w:val="NoSpacing"/>
            </w:pPr>
          </w:p>
        </w:tc>
        <w:tc>
          <w:tcPr>
            <w:tcW w:w="4788" w:type="dxa"/>
          </w:tcPr>
          <w:p w:rsidR="004228CF" w:rsidRPr="000A55A7" w:rsidRDefault="004228CF" w:rsidP="00D96B34">
            <w:pPr>
              <w:pStyle w:val="NoSpacing"/>
            </w:pPr>
          </w:p>
        </w:tc>
      </w:tr>
      <w:tr w:rsidR="003B0C68" w:rsidRPr="000A55A7" w:rsidTr="00D96B34">
        <w:tc>
          <w:tcPr>
            <w:tcW w:w="4788" w:type="dxa"/>
          </w:tcPr>
          <w:p w:rsidR="003B0C68" w:rsidRDefault="003B0C68" w:rsidP="00D96B34">
            <w:pPr>
              <w:pStyle w:val="NoSpacing"/>
              <w:rPr>
                <w:b/>
              </w:rPr>
            </w:pPr>
            <w:r>
              <w:rPr>
                <w:b/>
              </w:rPr>
              <w:t>\</w:t>
            </w:r>
            <w:proofErr w:type="spellStart"/>
            <w:r>
              <w:rPr>
                <w:b/>
              </w:rPr>
              <w:t>datepick</w:t>
            </w:r>
            <w:proofErr w:type="spellEnd"/>
          </w:p>
        </w:tc>
        <w:tc>
          <w:tcPr>
            <w:tcW w:w="4788" w:type="dxa"/>
          </w:tcPr>
          <w:p w:rsidR="003B0C68" w:rsidRDefault="003B0C68" w:rsidP="00D96B34">
            <w:pPr>
              <w:pStyle w:val="NoSpacing"/>
            </w:pPr>
            <w:r>
              <w:t>folder for third party public domain scripts to show calendar displays of dates</w:t>
            </w:r>
          </w:p>
        </w:tc>
      </w:tr>
      <w:tr w:rsidR="0029633F" w:rsidRPr="000A55A7" w:rsidTr="000A55A7">
        <w:tc>
          <w:tcPr>
            <w:tcW w:w="4788" w:type="dxa"/>
          </w:tcPr>
          <w:p w:rsidR="0029633F" w:rsidRPr="004C2802" w:rsidRDefault="00CA6536" w:rsidP="0048040D">
            <w:pPr>
              <w:pStyle w:val="NoSpacing"/>
              <w:rPr>
                <w:b/>
              </w:rPr>
            </w:pPr>
            <w:r>
              <w:rPr>
                <w:b/>
              </w:rPr>
              <w:t>\d</w:t>
            </w:r>
            <w:r w:rsidR="0029633F" w:rsidRPr="004C2802">
              <w:rPr>
                <w:b/>
              </w:rPr>
              <w:t>ocuments\</w:t>
            </w:r>
          </w:p>
        </w:tc>
        <w:tc>
          <w:tcPr>
            <w:tcW w:w="4788" w:type="dxa"/>
          </w:tcPr>
          <w:p w:rsidR="0029633F" w:rsidRPr="000A55A7" w:rsidRDefault="00AE0CEF" w:rsidP="0048040D">
            <w:pPr>
              <w:pStyle w:val="NoSpacing"/>
            </w:pPr>
            <w:r>
              <w:t xml:space="preserve">Contains </w:t>
            </w:r>
            <w:proofErr w:type="spellStart"/>
            <w:r>
              <w:t>pds</w:t>
            </w:r>
            <w:proofErr w:type="spellEnd"/>
            <w:r>
              <w:t xml:space="preserve"> for download or simply storage</w:t>
            </w:r>
          </w:p>
        </w:tc>
      </w:tr>
      <w:tr w:rsidR="0029633F" w:rsidRPr="000A55A7" w:rsidTr="000A55A7">
        <w:tc>
          <w:tcPr>
            <w:tcW w:w="4788" w:type="dxa"/>
          </w:tcPr>
          <w:p w:rsidR="0029633F" w:rsidRPr="000A55A7" w:rsidRDefault="0029633F" w:rsidP="0048040D">
            <w:pPr>
              <w:pStyle w:val="NoSpacing"/>
            </w:pPr>
            <w:r w:rsidRPr="000A55A7">
              <w:tab/>
            </w:r>
            <w:proofErr w:type="spellStart"/>
            <w:r w:rsidRPr="000A55A7">
              <w:t>index</w:t>
            </w:r>
            <w:r w:rsidR="00C727FA">
              <w:t>.php</w:t>
            </w:r>
            <w:proofErr w:type="spellEnd"/>
          </w:p>
        </w:tc>
        <w:tc>
          <w:tcPr>
            <w:tcW w:w="4788" w:type="dxa"/>
          </w:tcPr>
          <w:p w:rsidR="0029633F" w:rsidRPr="000A55A7" w:rsidRDefault="00AE0CEF" w:rsidP="0048040D">
            <w:pPr>
              <w:pStyle w:val="NoSpacing"/>
            </w:pPr>
            <w:r>
              <w:t>- not authorized</w:t>
            </w:r>
          </w:p>
        </w:tc>
      </w:tr>
      <w:tr w:rsidR="00AE0CEF" w:rsidRPr="000A55A7" w:rsidTr="000A55A7">
        <w:tc>
          <w:tcPr>
            <w:tcW w:w="4788" w:type="dxa"/>
          </w:tcPr>
          <w:p w:rsidR="00AE0CEF" w:rsidRPr="000A55A7" w:rsidRDefault="00AE0CEF" w:rsidP="0048040D">
            <w:pPr>
              <w:pStyle w:val="NoSpacing"/>
            </w:pPr>
          </w:p>
        </w:tc>
        <w:tc>
          <w:tcPr>
            <w:tcW w:w="4788" w:type="dxa"/>
          </w:tcPr>
          <w:p w:rsidR="00AE0CEF" w:rsidRPr="000A55A7" w:rsidRDefault="00AE0CEF" w:rsidP="0048040D">
            <w:pPr>
              <w:pStyle w:val="NoSpacing"/>
            </w:pPr>
          </w:p>
        </w:tc>
      </w:tr>
      <w:tr w:rsidR="001F2AB3" w:rsidRPr="000A55A7" w:rsidTr="00CD6C8C">
        <w:tc>
          <w:tcPr>
            <w:tcW w:w="4788" w:type="dxa"/>
          </w:tcPr>
          <w:p w:rsidR="001F2AB3" w:rsidRPr="004C2802" w:rsidRDefault="001F2AB3" w:rsidP="002B5440">
            <w:pPr>
              <w:pStyle w:val="NoSpacing"/>
              <w:rPr>
                <w:b/>
              </w:rPr>
            </w:pPr>
            <w:r w:rsidRPr="004C2802">
              <w:rPr>
                <w:b/>
              </w:rPr>
              <w:t>\</w:t>
            </w:r>
            <w:proofErr w:type="spellStart"/>
            <w:r w:rsidR="002B5440">
              <w:rPr>
                <w:b/>
              </w:rPr>
              <w:t>fpdf</w:t>
            </w:r>
            <w:proofErr w:type="spellEnd"/>
            <w:r w:rsidRPr="004C2802">
              <w:rPr>
                <w:b/>
              </w:rPr>
              <w:t>\</w:t>
            </w:r>
          </w:p>
        </w:tc>
        <w:tc>
          <w:tcPr>
            <w:tcW w:w="4788" w:type="dxa"/>
          </w:tcPr>
          <w:p w:rsidR="001F2AB3" w:rsidRPr="000A55A7" w:rsidRDefault="002B5440" w:rsidP="002B5440">
            <w:pPr>
              <w:pStyle w:val="NoSpacing"/>
            </w:pPr>
            <w:r>
              <w:t xml:space="preserve">Third party library of scripts for generating pdf files. </w:t>
            </w:r>
          </w:p>
        </w:tc>
      </w:tr>
      <w:tr w:rsidR="002B5440" w:rsidRPr="000A55A7" w:rsidTr="00CD6C8C">
        <w:tc>
          <w:tcPr>
            <w:tcW w:w="4788" w:type="dxa"/>
          </w:tcPr>
          <w:p w:rsidR="002B5440" w:rsidRPr="000A55A7" w:rsidRDefault="002B5440" w:rsidP="00CD6C8C">
            <w:pPr>
              <w:pStyle w:val="NoSpacing"/>
            </w:pPr>
          </w:p>
        </w:tc>
        <w:tc>
          <w:tcPr>
            <w:tcW w:w="4788" w:type="dxa"/>
          </w:tcPr>
          <w:p w:rsidR="002B5440" w:rsidRPr="000A55A7" w:rsidRDefault="002B5440" w:rsidP="00CD6C8C">
            <w:pPr>
              <w:pStyle w:val="NoSpacing"/>
            </w:pPr>
          </w:p>
        </w:tc>
      </w:tr>
      <w:tr w:rsidR="00AE0CEF" w:rsidRPr="000A55A7" w:rsidTr="000A55A7">
        <w:tc>
          <w:tcPr>
            <w:tcW w:w="4788" w:type="dxa"/>
          </w:tcPr>
          <w:p w:rsidR="00AE0CEF" w:rsidRPr="00AE0CEF" w:rsidRDefault="00AE0CEF" w:rsidP="0048040D">
            <w:pPr>
              <w:pStyle w:val="NoSpacing"/>
              <w:rPr>
                <w:b/>
              </w:rPr>
            </w:pPr>
            <w:r w:rsidRPr="00AE0CEF">
              <w:rPr>
                <w:b/>
              </w:rPr>
              <w:t>\help\</w:t>
            </w:r>
          </w:p>
        </w:tc>
        <w:tc>
          <w:tcPr>
            <w:tcW w:w="4788" w:type="dxa"/>
          </w:tcPr>
          <w:p w:rsidR="00AE0CEF" w:rsidRPr="000A55A7" w:rsidRDefault="00AE0CEF" w:rsidP="0048040D">
            <w:pPr>
              <w:pStyle w:val="NoSpacing"/>
            </w:pPr>
            <w:proofErr w:type="gramStart"/>
            <w:r>
              <w:t>help</w:t>
            </w:r>
            <w:proofErr w:type="gramEnd"/>
            <w:r>
              <w:t xml:space="preserve"> files for database pages linked </w:t>
            </w:r>
            <w:r>
              <w:lastRenderedPageBreak/>
              <w:t xml:space="preserve">through the top navigation bar. </w:t>
            </w:r>
            <w:r w:rsidR="001F2AB3">
              <w:t>See folder for complete list.</w:t>
            </w:r>
          </w:p>
        </w:tc>
      </w:tr>
      <w:tr w:rsidR="00AE0CEF" w:rsidRPr="000A55A7" w:rsidTr="000A55A7">
        <w:tc>
          <w:tcPr>
            <w:tcW w:w="4788" w:type="dxa"/>
          </w:tcPr>
          <w:p w:rsidR="00AE0CEF" w:rsidRPr="000A55A7" w:rsidRDefault="00AE0CEF" w:rsidP="0048040D">
            <w:pPr>
              <w:pStyle w:val="NoSpacing"/>
            </w:pPr>
            <w:r w:rsidRPr="000A55A7">
              <w:lastRenderedPageBreak/>
              <w:tab/>
            </w:r>
            <w:proofErr w:type="spellStart"/>
            <w:r w:rsidRPr="000A55A7">
              <w:t>help.php</w:t>
            </w:r>
            <w:proofErr w:type="spellEnd"/>
          </w:p>
        </w:tc>
        <w:tc>
          <w:tcPr>
            <w:tcW w:w="4788" w:type="dxa"/>
          </w:tcPr>
          <w:p w:rsidR="00AE0CEF" w:rsidRPr="000A55A7" w:rsidRDefault="001F2AB3" w:rsidP="0048040D">
            <w:pPr>
              <w:pStyle w:val="NoSpacing"/>
            </w:pPr>
            <w:r>
              <w:t>This is the central link for help. It detects the referring page and routes to the corresponding help page.</w:t>
            </w:r>
          </w:p>
        </w:tc>
      </w:tr>
      <w:tr w:rsidR="00AE0CEF" w:rsidRPr="000A55A7" w:rsidTr="000A55A7">
        <w:tc>
          <w:tcPr>
            <w:tcW w:w="4788" w:type="dxa"/>
          </w:tcPr>
          <w:p w:rsidR="00AE0CEF" w:rsidRPr="000A55A7" w:rsidRDefault="00AE0CEF" w:rsidP="0048040D">
            <w:pPr>
              <w:pStyle w:val="NoSpacing"/>
            </w:pPr>
          </w:p>
        </w:tc>
        <w:tc>
          <w:tcPr>
            <w:tcW w:w="4788" w:type="dxa"/>
          </w:tcPr>
          <w:p w:rsidR="00AE0CEF" w:rsidRPr="000A55A7" w:rsidRDefault="00AE0CEF" w:rsidP="0048040D">
            <w:pPr>
              <w:pStyle w:val="NoSpacing"/>
            </w:pPr>
          </w:p>
        </w:tc>
      </w:tr>
      <w:tr w:rsidR="00AE0CEF" w:rsidRPr="00AE0CEF" w:rsidTr="000A55A7">
        <w:tc>
          <w:tcPr>
            <w:tcW w:w="4788" w:type="dxa"/>
          </w:tcPr>
          <w:p w:rsidR="00AE0CEF" w:rsidRPr="00AE0CEF" w:rsidRDefault="00AE0CEF" w:rsidP="0048040D">
            <w:pPr>
              <w:pStyle w:val="NoSpacing"/>
              <w:rPr>
                <w:b/>
              </w:rPr>
            </w:pPr>
            <w:r w:rsidRPr="00AE0CEF">
              <w:rPr>
                <w:b/>
              </w:rPr>
              <w:t>\images\</w:t>
            </w:r>
          </w:p>
        </w:tc>
        <w:tc>
          <w:tcPr>
            <w:tcW w:w="4788" w:type="dxa"/>
          </w:tcPr>
          <w:p w:rsidR="00AE0CEF" w:rsidRPr="00AE0CEF" w:rsidRDefault="00AE0CEF" w:rsidP="002B5440">
            <w:pPr>
              <w:pStyle w:val="NoSpacing"/>
              <w:rPr>
                <w:b/>
              </w:rPr>
            </w:pPr>
            <w:r w:rsidRPr="00AE0CEF">
              <w:rPr>
                <w:b/>
              </w:rPr>
              <w:t>Website images folder</w:t>
            </w:r>
            <w:r w:rsidR="00994AE3">
              <w:rPr>
                <w:b/>
              </w:rPr>
              <w:t>. subfolders include banners, l</w:t>
            </w:r>
            <w:r w:rsidR="002B5440">
              <w:rPr>
                <w:b/>
              </w:rPr>
              <w:t xml:space="preserve">ogos, </w:t>
            </w:r>
            <w:proofErr w:type="spellStart"/>
            <w:r w:rsidR="002B5440">
              <w:rPr>
                <w:b/>
              </w:rPr>
              <w:t>Nav</w:t>
            </w:r>
            <w:proofErr w:type="spellEnd"/>
            <w:r w:rsidR="002B5440">
              <w:rPr>
                <w:b/>
              </w:rPr>
              <w:t xml:space="preserve"> buttons, slides</w:t>
            </w:r>
          </w:p>
        </w:tc>
      </w:tr>
      <w:tr w:rsidR="00AE0CEF" w:rsidRPr="000A55A7" w:rsidTr="000A55A7">
        <w:tc>
          <w:tcPr>
            <w:tcW w:w="4788" w:type="dxa"/>
          </w:tcPr>
          <w:p w:rsidR="00AE0CEF" w:rsidRPr="000A55A7" w:rsidRDefault="00AE0CEF" w:rsidP="0048040D">
            <w:pPr>
              <w:pStyle w:val="NoSpacing"/>
            </w:pPr>
          </w:p>
        </w:tc>
        <w:tc>
          <w:tcPr>
            <w:tcW w:w="4788" w:type="dxa"/>
          </w:tcPr>
          <w:p w:rsidR="00AE0CEF" w:rsidRPr="000A55A7" w:rsidRDefault="00AE0CEF" w:rsidP="0048040D">
            <w:pPr>
              <w:pStyle w:val="NoSpacing"/>
            </w:pPr>
          </w:p>
        </w:tc>
      </w:tr>
      <w:tr w:rsidR="00AE0CEF" w:rsidRPr="000A55A7" w:rsidTr="000A55A7">
        <w:tc>
          <w:tcPr>
            <w:tcW w:w="4788" w:type="dxa"/>
          </w:tcPr>
          <w:p w:rsidR="00AE0CEF" w:rsidRPr="00994AE3" w:rsidRDefault="00AE0CEF" w:rsidP="0048040D">
            <w:pPr>
              <w:pStyle w:val="NoSpacing"/>
              <w:rPr>
                <w:b/>
              </w:rPr>
            </w:pPr>
            <w:r w:rsidRPr="00994AE3">
              <w:rPr>
                <w:b/>
              </w:rPr>
              <w:t>\includes\</w:t>
            </w:r>
          </w:p>
        </w:tc>
        <w:tc>
          <w:tcPr>
            <w:tcW w:w="4788" w:type="dxa"/>
          </w:tcPr>
          <w:p w:rsidR="00AE0CEF" w:rsidRPr="000A55A7" w:rsidRDefault="00994AE3" w:rsidP="0048040D">
            <w:pPr>
              <w:pStyle w:val="NoSpacing"/>
            </w:pPr>
            <w:proofErr w:type="spellStart"/>
            <w:r>
              <w:t>php</w:t>
            </w:r>
            <w:proofErr w:type="spellEnd"/>
            <w:r>
              <w:t xml:space="preserve"> ‘includes’ files for various purposes</w:t>
            </w:r>
          </w:p>
        </w:tc>
      </w:tr>
      <w:tr w:rsidR="00AE0CEF" w:rsidRPr="000A55A7" w:rsidTr="000A55A7">
        <w:tc>
          <w:tcPr>
            <w:tcW w:w="4788" w:type="dxa"/>
          </w:tcPr>
          <w:p w:rsidR="00AE0CEF" w:rsidRPr="000A55A7" w:rsidRDefault="00AE0CEF" w:rsidP="0048040D">
            <w:pPr>
              <w:pStyle w:val="NoSpacing"/>
            </w:pPr>
            <w:r w:rsidRPr="000A55A7">
              <w:tab/>
              <w:t>AdminNav1.inc.php</w:t>
            </w:r>
          </w:p>
        </w:tc>
        <w:tc>
          <w:tcPr>
            <w:tcW w:w="4788" w:type="dxa"/>
          </w:tcPr>
          <w:p w:rsidR="00AE0CEF" w:rsidRPr="000A55A7" w:rsidRDefault="00994AE3" w:rsidP="0048040D">
            <w:pPr>
              <w:pStyle w:val="NoSpacing"/>
            </w:pPr>
            <w:r w:rsidRPr="00994AE3">
              <w:t xml:space="preserve">There are three includes files for the navigation bar that heads most </w:t>
            </w:r>
            <w:proofErr w:type="spellStart"/>
            <w:r w:rsidRPr="00994AE3">
              <w:t>php</w:t>
            </w:r>
            <w:proofErr w:type="spellEnd"/>
            <w:r w:rsidRPr="00994AE3">
              <w:t xml:space="preserve"> </w:t>
            </w:r>
            <w:proofErr w:type="spellStart"/>
            <w:r w:rsidRPr="00994AE3">
              <w:t>pages.They</w:t>
            </w:r>
            <w:proofErr w:type="spellEnd"/>
            <w:r w:rsidRPr="00994AE3">
              <w:t xml:space="preserve"> are named AdminNav1.inc.php, AdminNav2.inc.php, AdminNav3.inc.php.Which one is called with </w:t>
            </w:r>
            <w:r w:rsidR="002B5440">
              <w:t>‘</w:t>
            </w:r>
            <w:r w:rsidRPr="00994AE3">
              <w:t>includes</w:t>
            </w:r>
            <w:r w:rsidR="002B5440">
              <w:t>’</w:t>
            </w:r>
            <w:r w:rsidRPr="00994AE3">
              <w:t xml:space="preserve"> statements depends on the directory level of the file that calls them. AdminNav1 is called by root level pages, AdminNav2 by e.g. Utilities/ pages, etc. Changes to the links in the </w:t>
            </w:r>
            <w:proofErr w:type="spellStart"/>
            <w:r w:rsidRPr="00994AE3">
              <w:t>AdminNav</w:t>
            </w:r>
            <w:proofErr w:type="spellEnd"/>
            <w:r w:rsidRPr="00994AE3">
              <w:t xml:space="preserve"> navigation bar need to be done in all three files whenever there is a change.</w:t>
            </w:r>
          </w:p>
        </w:tc>
      </w:tr>
      <w:tr w:rsidR="00AE0CEF" w:rsidRPr="000A55A7" w:rsidTr="000A55A7">
        <w:tc>
          <w:tcPr>
            <w:tcW w:w="4788" w:type="dxa"/>
          </w:tcPr>
          <w:p w:rsidR="00AE0CEF" w:rsidRPr="000A55A7" w:rsidRDefault="00AE0CEF" w:rsidP="0048040D">
            <w:pPr>
              <w:pStyle w:val="NoSpacing"/>
            </w:pPr>
            <w:r w:rsidRPr="000A55A7">
              <w:tab/>
              <w:t>AdminNav2.inc.php</w:t>
            </w:r>
          </w:p>
        </w:tc>
        <w:tc>
          <w:tcPr>
            <w:tcW w:w="4788" w:type="dxa"/>
          </w:tcPr>
          <w:p w:rsidR="00AE0CEF" w:rsidRPr="000A55A7" w:rsidRDefault="00994AE3" w:rsidP="0048040D">
            <w:pPr>
              <w:pStyle w:val="NoSpacing"/>
            </w:pPr>
            <w:r>
              <w:t>see above</w:t>
            </w:r>
          </w:p>
        </w:tc>
      </w:tr>
      <w:tr w:rsidR="00AE0CEF" w:rsidRPr="000A55A7" w:rsidTr="000A55A7">
        <w:tc>
          <w:tcPr>
            <w:tcW w:w="4788" w:type="dxa"/>
          </w:tcPr>
          <w:p w:rsidR="00AE0CEF" w:rsidRPr="000A55A7" w:rsidRDefault="00AE0CEF" w:rsidP="0048040D">
            <w:pPr>
              <w:pStyle w:val="NoSpacing"/>
            </w:pPr>
            <w:r w:rsidRPr="000A55A7">
              <w:tab/>
              <w:t>AdminNav3.inc.php</w:t>
            </w:r>
          </w:p>
        </w:tc>
        <w:tc>
          <w:tcPr>
            <w:tcW w:w="4788" w:type="dxa"/>
          </w:tcPr>
          <w:p w:rsidR="00AE0CEF" w:rsidRPr="000A55A7" w:rsidRDefault="00994AE3" w:rsidP="0048040D">
            <w:pPr>
              <w:pStyle w:val="NoSpacing"/>
            </w:pPr>
            <w:r>
              <w:t>see above</w:t>
            </w:r>
          </w:p>
        </w:tc>
      </w:tr>
      <w:tr w:rsidR="00CA6536" w:rsidRPr="000A55A7" w:rsidTr="000A55A7">
        <w:tc>
          <w:tcPr>
            <w:tcW w:w="4788" w:type="dxa"/>
          </w:tcPr>
          <w:p w:rsidR="00CA6536" w:rsidRPr="000A55A7" w:rsidRDefault="00CA6536" w:rsidP="0048040D">
            <w:pPr>
              <w:pStyle w:val="NoSpacing"/>
            </w:pPr>
            <w:r>
              <w:tab/>
            </w:r>
            <w:proofErr w:type="spellStart"/>
            <w:r>
              <w:t>converter.inc.php</w:t>
            </w:r>
            <w:proofErr w:type="spellEnd"/>
          </w:p>
        </w:tc>
        <w:tc>
          <w:tcPr>
            <w:tcW w:w="4788" w:type="dxa"/>
          </w:tcPr>
          <w:p w:rsidR="00CA6536" w:rsidRDefault="00CA6536" w:rsidP="0048040D">
            <w:pPr>
              <w:pStyle w:val="NoSpacing"/>
            </w:pPr>
            <w:r>
              <w:t xml:space="preserve">Contains two functions: </w:t>
            </w:r>
            <w:proofErr w:type="spellStart"/>
            <w:proofErr w:type="gramStart"/>
            <w:r>
              <w:t>convarr</w:t>
            </w:r>
            <w:proofErr w:type="spellEnd"/>
            <w:r>
              <w:t>(</w:t>
            </w:r>
            <w:proofErr w:type="gramEnd"/>
            <w:r>
              <w:t xml:space="preserve">) returns an array of crop names and weights given a harvest ID number. </w:t>
            </w:r>
            <w:proofErr w:type="spellStart"/>
            <w:proofErr w:type="gramStart"/>
            <w:r>
              <w:t>cropstring</w:t>
            </w:r>
            <w:proofErr w:type="spellEnd"/>
            <w:r>
              <w:t>(</w:t>
            </w:r>
            <w:proofErr w:type="gramEnd"/>
            <w:r>
              <w:t>) returns a comma separated list of crops given a harvest number.</w:t>
            </w:r>
          </w:p>
        </w:tc>
      </w:tr>
      <w:tr w:rsidR="00CA6536" w:rsidRPr="000A55A7" w:rsidTr="000A55A7">
        <w:tc>
          <w:tcPr>
            <w:tcW w:w="4788" w:type="dxa"/>
          </w:tcPr>
          <w:p w:rsidR="00CA6536" w:rsidRPr="000A55A7" w:rsidRDefault="00CA6536" w:rsidP="0048040D">
            <w:pPr>
              <w:pStyle w:val="NoSpacing"/>
            </w:pPr>
            <w:r>
              <w:tab/>
            </w:r>
            <w:proofErr w:type="spellStart"/>
            <w:r>
              <w:t>customtxt.inc.php</w:t>
            </w:r>
            <w:proofErr w:type="spellEnd"/>
          </w:p>
        </w:tc>
        <w:tc>
          <w:tcPr>
            <w:tcW w:w="4788" w:type="dxa"/>
          </w:tcPr>
          <w:p w:rsidR="00CA6536" w:rsidRDefault="00CA6536" w:rsidP="0048040D">
            <w:pPr>
              <w:pStyle w:val="NoSpacing"/>
            </w:pPr>
            <w:r>
              <w:t>Controls display and update of editable text within public pages.</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dencode.inc.php</w:t>
            </w:r>
            <w:proofErr w:type="spellEnd"/>
          </w:p>
        </w:tc>
        <w:tc>
          <w:tcPr>
            <w:tcW w:w="4788" w:type="dxa"/>
          </w:tcPr>
          <w:p w:rsidR="00AE0CEF" w:rsidRPr="000A55A7" w:rsidRDefault="00994AE3" w:rsidP="0048040D">
            <w:pPr>
              <w:pStyle w:val="NoSpacing"/>
            </w:pPr>
            <w:proofErr w:type="gramStart"/>
            <w:r>
              <w:t>contains</w:t>
            </w:r>
            <w:proofErr w:type="gramEnd"/>
            <w:r>
              <w:t xml:space="preserve"> two functions: decode() and encode() called when</w:t>
            </w:r>
            <w:r w:rsidR="007E1A30">
              <w:t>ever</w:t>
            </w:r>
            <w:r>
              <w:t xml:space="preserve"> picker IDs need to be encrypted o</w:t>
            </w:r>
            <w:r w:rsidR="00CA47C3">
              <w:t>r</w:t>
            </w:r>
            <w:r>
              <w:t xml:space="preserve"> decrypted.</w:t>
            </w:r>
            <w:r w:rsidR="00CA47C3">
              <w:t xml:space="preserve"> This is used for obscuring picker IDs when they used in query strings on </w:t>
            </w:r>
            <w:proofErr w:type="spellStart"/>
            <w:r w:rsidR="00CA47C3">
              <w:t>url</w:t>
            </w:r>
            <w:proofErr w:type="spellEnd"/>
            <w:r w:rsidR="00CA47C3">
              <w:t xml:space="preserve"> links so that a picker cannot, for instance, canc</w:t>
            </w:r>
            <w:r w:rsidR="007E1A30">
              <w:t xml:space="preserve">el someone else’s roster spot. </w:t>
            </w:r>
          </w:p>
        </w:tc>
      </w:tr>
      <w:tr w:rsidR="00CA6536" w:rsidRPr="000A55A7" w:rsidTr="00CD6C8C">
        <w:tc>
          <w:tcPr>
            <w:tcW w:w="4788" w:type="dxa"/>
          </w:tcPr>
          <w:p w:rsidR="00CA6536" w:rsidRDefault="00CA6536" w:rsidP="00CD6C8C">
            <w:pPr>
              <w:pStyle w:val="NoSpacing"/>
            </w:pPr>
            <w:r>
              <w:tab/>
            </w:r>
            <w:proofErr w:type="spellStart"/>
            <w:r>
              <w:t>emailer.inc.php</w:t>
            </w:r>
            <w:proofErr w:type="spellEnd"/>
          </w:p>
        </w:tc>
        <w:tc>
          <w:tcPr>
            <w:tcW w:w="4788" w:type="dxa"/>
          </w:tcPr>
          <w:p w:rsidR="00CA6536" w:rsidRDefault="00CA6536" w:rsidP="00CD6C8C">
            <w:pPr>
              <w:pStyle w:val="NoSpacing"/>
            </w:pPr>
            <w:r>
              <w:t xml:space="preserve">Contains function that sends signup emails in </w:t>
            </w:r>
            <w:proofErr w:type="spellStart"/>
            <w:r>
              <w:t>cancel.php</w:t>
            </w:r>
            <w:proofErr w:type="spellEnd"/>
            <w:r>
              <w:t xml:space="preserve"> and </w:t>
            </w:r>
            <w:proofErr w:type="spellStart"/>
            <w:r>
              <w:t>signup.php</w:t>
            </w:r>
            <w:proofErr w:type="spellEnd"/>
          </w:p>
        </w:tc>
      </w:tr>
      <w:tr w:rsidR="00B8466D" w:rsidRPr="000A55A7" w:rsidTr="00CD6C8C">
        <w:tc>
          <w:tcPr>
            <w:tcW w:w="4788" w:type="dxa"/>
          </w:tcPr>
          <w:p w:rsidR="00B8466D" w:rsidRDefault="00B8466D" w:rsidP="00CD6C8C">
            <w:pPr>
              <w:pStyle w:val="NoSpacing"/>
            </w:pPr>
            <w:r>
              <w:tab/>
            </w:r>
            <w:proofErr w:type="spellStart"/>
            <w:r>
              <w:t>fixroster.inc.php</w:t>
            </w:r>
            <w:proofErr w:type="spellEnd"/>
          </w:p>
        </w:tc>
        <w:tc>
          <w:tcPr>
            <w:tcW w:w="4788" w:type="dxa"/>
          </w:tcPr>
          <w:p w:rsidR="00B8466D" w:rsidRDefault="00B8466D" w:rsidP="00B8466D">
            <w:pPr>
              <w:pStyle w:val="NoSpacing"/>
            </w:pPr>
            <w:r>
              <w:t xml:space="preserve">Contains function that justifies the roster and waiting list. Used in </w:t>
            </w:r>
            <w:proofErr w:type="spellStart"/>
            <w:r>
              <w:t>cancel.php</w:t>
            </w:r>
            <w:proofErr w:type="spellEnd"/>
            <w:r>
              <w:t xml:space="preserve"> and </w:t>
            </w:r>
            <w:proofErr w:type="spellStart"/>
            <w:r>
              <w:t>signup.php</w:t>
            </w:r>
            <w:proofErr w:type="spellEnd"/>
          </w:p>
        </w:tc>
      </w:tr>
      <w:tr w:rsidR="002B5440" w:rsidRPr="000A55A7" w:rsidTr="00CD6C8C">
        <w:tc>
          <w:tcPr>
            <w:tcW w:w="4788" w:type="dxa"/>
          </w:tcPr>
          <w:p w:rsidR="002B5440" w:rsidRPr="000A55A7" w:rsidRDefault="002B5440" w:rsidP="00CD6C8C">
            <w:pPr>
              <w:pStyle w:val="NoSpacing"/>
            </w:pPr>
            <w:r>
              <w:tab/>
            </w:r>
            <w:proofErr w:type="spellStart"/>
            <w:r>
              <w:t>footer.inc.php</w:t>
            </w:r>
            <w:proofErr w:type="spellEnd"/>
          </w:p>
        </w:tc>
        <w:tc>
          <w:tcPr>
            <w:tcW w:w="4788" w:type="dxa"/>
          </w:tcPr>
          <w:p w:rsidR="002B5440" w:rsidRDefault="002B5440" w:rsidP="00CD6C8C">
            <w:pPr>
              <w:pStyle w:val="NoSpacing"/>
            </w:pPr>
            <w:r>
              <w:t>Copyright and Salem Harvest logo footer</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hittracker.inc.php</w:t>
            </w:r>
            <w:proofErr w:type="spellEnd"/>
          </w:p>
        </w:tc>
        <w:tc>
          <w:tcPr>
            <w:tcW w:w="4788" w:type="dxa"/>
          </w:tcPr>
          <w:p w:rsidR="00AE0CEF" w:rsidRPr="000A55A7" w:rsidRDefault="00994AE3" w:rsidP="0048040D">
            <w:pPr>
              <w:pStyle w:val="NoSpacing"/>
            </w:pPr>
            <w:proofErr w:type="gramStart"/>
            <w:r>
              <w:t>inserted</w:t>
            </w:r>
            <w:proofErr w:type="gramEnd"/>
            <w:r>
              <w:t xml:space="preserve"> into any </w:t>
            </w:r>
            <w:proofErr w:type="spellStart"/>
            <w:r>
              <w:t>php</w:t>
            </w:r>
            <w:proofErr w:type="spellEnd"/>
            <w:r>
              <w:t xml:space="preserve"> page that is t</w:t>
            </w:r>
            <w:r w:rsidR="00CA47C3">
              <w:t xml:space="preserve">o be </w:t>
            </w:r>
            <w:r w:rsidR="00CA47C3">
              <w:lastRenderedPageBreak/>
              <w:t>tracked for IP addresses. It i</w:t>
            </w:r>
            <w:r>
              <w:t xml:space="preserve">nserts </w:t>
            </w:r>
            <w:r w:rsidR="00CA47C3">
              <w:t xml:space="preserve">records </w:t>
            </w:r>
            <w:r>
              <w:t xml:space="preserve">into </w:t>
            </w:r>
            <w:r w:rsidR="00CA47C3">
              <w:t xml:space="preserve">the </w:t>
            </w:r>
            <w:r>
              <w:t>hits table</w:t>
            </w:r>
          </w:p>
        </w:tc>
      </w:tr>
      <w:tr w:rsidR="00AE0CEF" w:rsidRPr="000A55A7" w:rsidTr="000A55A7">
        <w:tc>
          <w:tcPr>
            <w:tcW w:w="4788" w:type="dxa"/>
          </w:tcPr>
          <w:p w:rsidR="00AE0CEF" w:rsidRPr="000A55A7" w:rsidRDefault="00AE0CEF" w:rsidP="0048040D">
            <w:pPr>
              <w:pStyle w:val="NoSpacing"/>
            </w:pPr>
            <w:r w:rsidRPr="000A55A7">
              <w:lastRenderedPageBreak/>
              <w:tab/>
            </w:r>
            <w:proofErr w:type="spellStart"/>
            <w:r w:rsidRPr="000A55A7">
              <w:t>index</w:t>
            </w:r>
            <w:r w:rsidR="00C727FA">
              <w:t>.php</w:t>
            </w:r>
            <w:proofErr w:type="spellEnd"/>
          </w:p>
        </w:tc>
        <w:tc>
          <w:tcPr>
            <w:tcW w:w="4788" w:type="dxa"/>
          </w:tcPr>
          <w:p w:rsidR="00AE0CEF" w:rsidRPr="000A55A7" w:rsidRDefault="00994AE3" w:rsidP="0048040D">
            <w:pPr>
              <w:pStyle w:val="NoSpacing"/>
            </w:pPr>
            <w:r>
              <w:t>- not authorized</w:t>
            </w:r>
          </w:p>
        </w:tc>
      </w:tr>
      <w:tr w:rsidR="00B8466D" w:rsidRPr="000A55A7" w:rsidTr="000A55A7">
        <w:tc>
          <w:tcPr>
            <w:tcW w:w="4788" w:type="dxa"/>
          </w:tcPr>
          <w:p w:rsidR="00B8466D" w:rsidRDefault="00B8466D" w:rsidP="0048040D">
            <w:pPr>
              <w:pStyle w:val="NoSpacing"/>
            </w:pPr>
            <w:r>
              <w:tab/>
            </w:r>
            <w:proofErr w:type="spellStart"/>
            <w:r>
              <w:t>levelcheck.php</w:t>
            </w:r>
            <w:proofErr w:type="spellEnd"/>
          </w:p>
        </w:tc>
        <w:tc>
          <w:tcPr>
            <w:tcW w:w="4788" w:type="dxa"/>
          </w:tcPr>
          <w:p w:rsidR="00B8466D" w:rsidRDefault="00B8466D" w:rsidP="0048040D">
            <w:pPr>
              <w:pStyle w:val="NoSpacing"/>
            </w:pPr>
            <w:r>
              <w:t>Manages page authorization level</w:t>
            </w:r>
          </w:p>
        </w:tc>
      </w:tr>
      <w:tr w:rsidR="002B5440" w:rsidRPr="000A55A7" w:rsidTr="000A55A7">
        <w:tc>
          <w:tcPr>
            <w:tcW w:w="4788" w:type="dxa"/>
          </w:tcPr>
          <w:p w:rsidR="002B5440" w:rsidRPr="000A55A7" w:rsidRDefault="002B5440" w:rsidP="0048040D">
            <w:pPr>
              <w:pStyle w:val="NoSpacing"/>
            </w:pPr>
            <w:r>
              <w:tab/>
            </w:r>
            <w:proofErr w:type="spellStart"/>
            <w:r>
              <w:t>navlinks.inc.php</w:t>
            </w:r>
            <w:proofErr w:type="spellEnd"/>
          </w:p>
        </w:tc>
        <w:tc>
          <w:tcPr>
            <w:tcW w:w="4788" w:type="dxa"/>
          </w:tcPr>
          <w:p w:rsidR="002B5440" w:rsidRDefault="002B5440" w:rsidP="0048040D">
            <w:pPr>
              <w:pStyle w:val="NoSpacing"/>
            </w:pPr>
            <w:r>
              <w:t>Public page navigation bar – top level</w:t>
            </w:r>
          </w:p>
        </w:tc>
      </w:tr>
      <w:tr w:rsidR="002B5440" w:rsidRPr="000A55A7" w:rsidTr="000A55A7">
        <w:tc>
          <w:tcPr>
            <w:tcW w:w="4788" w:type="dxa"/>
          </w:tcPr>
          <w:p w:rsidR="002B5440" w:rsidRPr="000A55A7" w:rsidRDefault="002B5440" w:rsidP="0048040D">
            <w:pPr>
              <w:pStyle w:val="NoSpacing"/>
            </w:pPr>
            <w:r>
              <w:tab/>
              <w:t>navlinks2.inc.php</w:t>
            </w:r>
          </w:p>
        </w:tc>
        <w:tc>
          <w:tcPr>
            <w:tcW w:w="4788" w:type="dxa"/>
          </w:tcPr>
          <w:p w:rsidR="002B5440" w:rsidRDefault="002B5440" w:rsidP="0048040D">
            <w:pPr>
              <w:pStyle w:val="NoSpacing"/>
            </w:pPr>
            <w:r>
              <w:t>Public page navigation bar – second level</w:t>
            </w:r>
          </w:p>
        </w:tc>
      </w:tr>
      <w:tr w:rsidR="002B5440" w:rsidRPr="000A55A7" w:rsidTr="000A55A7">
        <w:tc>
          <w:tcPr>
            <w:tcW w:w="4788" w:type="dxa"/>
          </w:tcPr>
          <w:p w:rsidR="002B5440" w:rsidRPr="000A55A7" w:rsidRDefault="002B5440" w:rsidP="00B8466D">
            <w:pPr>
              <w:pStyle w:val="NoSpacing"/>
            </w:pPr>
            <w:r>
              <w:tab/>
            </w:r>
            <w:r w:rsidR="00B8466D">
              <w:t>photoswap</w:t>
            </w:r>
            <w:r>
              <w:t>.js</w:t>
            </w:r>
          </w:p>
        </w:tc>
        <w:tc>
          <w:tcPr>
            <w:tcW w:w="4788" w:type="dxa"/>
          </w:tcPr>
          <w:p w:rsidR="002B5440" w:rsidRPr="000A55A7" w:rsidRDefault="002B5440" w:rsidP="0048040D">
            <w:pPr>
              <w:pStyle w:val="NoSpacing"/>
            </w:pPr>
            <w:proofErr w:type="spellStart"/>
            <w:r>
              <w:t>javascript</w:t>
            </w:r>
            <w:proofErr w:type="spellEnd"/>
            <w:r>
              <w:t xml:space="preserve"> script for home page photos</w:t>
            </w:r>
          </w:p>
        </w:tc>
      </w:tr>
      <w:tr w:rsidR="00F42A4E" w:rsidRPr="000A55A7" w:rsidTr="000A55A7">
        <w:tc>
          <w:tcPr>
            <w:tcW w:w="4788" w:type="dxa"/>
          </w:tcPr>
          <w:p w:rsidR="00F42A4E" w:rsidRPr="000A55A7" w:rsidRDefault="00F42A4E" w:rsidP="0048040D">
            <w:pPr>
              <w:pStyle w:val="NoSpacing"/>
            </w:pPr>
            <w:r>
              <w:tab/>
            </w:r>
            <w:proofErr w:type="spellStart"/>
            <w:r>
              <w:t>sqlcleaner.php</w:t>
            </w:r>
            <w:proofErr w:type="spellEnd"/>
          </w:p>
        </w:tc>
        <w:tc>
          <w:tcPr>
            <w:tcW w:w="4788" w:type="dxa"/>
          </w:tcPr>
          <w:p w:rsidR="00F42A4E" w:rsidRPr="000A55A7" w:rsidRDefault="00F42A4E" w:rsidP="0048040D">
            <w:pPr>
              <w:pStyle w:val="NoSpacing"/>
            </w:pPr>
            <w:r>
              <w:t xml:space="preserve">contains </w:t>
            </w:r>
            <w:proofErr w:type="spellStart"/>
            <w:r w:rsidRPr="00F42A4E">
              <w:t>GetSQLValueString</w:t>
            </w:r>
            <w:proofErr w:type="spellEnd"/>
            <w:r>
              <w:t xml:space="preserve"> function for sanitizing MySQL input</w:t>
            </w:r>
          </w:p>
        </w:tc>
      </w:tr>
      <w:tr w:rsidR="00994131" w:rsidRPr="000A55A7" w:rsidTr="00D96B34">
        <w:tc>
          <w:tcPr>
            <w:tcW w:w="4788" w:type="dxa"/>
          </w:tcPr>
          <w:p w:rsidR="00994131" w:rsidRPr="000A55A7" w:rsidRDefault="00994131" w:rsidP="00D96B34">
            <w:pPr>
              <w:pStyle w:val="NoSpacing"/>
            </w:pPr>
          </w:p>
        </w:tc>
        <w:tc>
          <w:tcPr>
            <w:tcW w:w="4788" w:type="dxa"/>
          </w:tcPr>
          <w:p w:rsidR="00994131" w:rsidRPr="000A55A7" w:rsidRDefault="00994131" w:rsidP="00D96B34">
            <w:pPr>
              <w:pStyle w:val="NoSpacing"/>
            </w:pPr>
          </w:p>
        </w:tc>
      </w:tr>
      <w:tr w:rsidR="00994131" w:rsidRPr="000A55A7" w:rsidTr="00D96B34">
        <w:tc>
          <w:tcPr>
            <w:tcW w:w="4788" w:type="dxa"/>
          </w:tcPr>
          <w:p w:rsidR="00994131" w:rsidRPr="004C2802" w:rsidRDefault="00994131" w:rsidP="00994131">
            <w:pPr>
              <w:pStyle w:val="NoSpacing"/>
              <w:rPr>
                <w:b/>
              </w:rPr>
            </w:pPr>
            <w:r w:rsidRPr="004C2802">
              <w:rPr>
                <w:b/>
              </w:rPr>
              <w:t>\</w:t>
            </w:r>
            <w:proofErr w:type="spellStart"/>
            <w:r>
              <w:rPr>
                <w:b/>
              </w:rPr>
              <w:t>jscolor</w:t>
            </w:r>
            <w:proofErr w:type="spellEnd"/>
            <w:r w:rsidRPr="004C2802">
              <w:rPr>
                <w:b/>
              </w:rPr>
              <w:t>\</w:t>
            </w:r>
          </w:p>
        </w:tc>
        <w:tc>
          <w:tcPr>
            <w:tcW w:w="4788" w:type="dxa"/>
          </w:tcPr>
          <w:p w:rsidR="00994131" w:rsidRPr="000A55A7" w:rsidRDefault="00994131" w:rsidP="00D96B34">
            <w:pPr>
              <w:pStyle w:val="NoSpacing"/>
            </w:pPr>
            <w:r>
              <w:t>Third-party, NGU licensed utility for selecting and inserting color values.</w:t>
            </w:r>
          </w:p>
        </w:tc>
      </w:tr>
      <w:tr w:rsidR="00AE0CEF" w:rsidRPr="000A55A7" w:rsidTr="000A55A7">
        <w:tc>
          <w:tcPr>
            <w:tcW w:w="4788" w:type="dxa"/>
          </w:tcPr>
          <w:p w:rsidR="00AE0CEF" w:rsidRPr="000A55A7" w:rsidRDefault="00AE0CEF" w:rsidP="0048040D">
            <w:pPr>
              <w:pStyle w:val="NoSpacing"/>
            </w:pPr>
          </w:p>
        </w:tc>
        <w:tc>
          <w:tcPr>
            <w:tcW w:w="4788" w:type="dxa"/>
          </w:tcPr>
          <w:p w:rsidR="00AE0CEF" w:rsidRPr="000A55A7" w:rsidRDefault="00AE0CEF" w:rsidP="0048040D">
            <w:pPr>
              <w:pStyle w:val="NoSpacing"/>
            </w:pPr>
          </w:p>
        </w:tc>
      </w:tr>
      <w:tr w:rsidR="00AE0CEF" w:rsidRPr="00883B45" w:rsidTr="000A55A7">
        <w:tc>
          <w:tcPr>
            <w:tcW w:w="4788" w:type="dxa"/>
          </w:tcPr>
          <w:p w:rsidR="00AE0CEF" w:rsidRPr="00883B45" w:rsidRDefault="00AE0CEF" w:rsidP="0048040D">
            <w:pPr>
              <w:pStyle w:val="NoSpacing"/>
              <w:rPr>
                <w:b/>
              </w:rPr>
            </w:pPr>
            <w:r w:rsidRPr="00883B45">
              <w:rPr>
                <w:b/>
              </w:rPr>
              <w:t>\Mail-API\</w:t>
            </w:r>
          </w:p>
        </w:tc>
        <w:tc>
          <w:tcPr>
            <w:tcW w:w="4788" w:type="dxa"/>
          </w:tcPr>
          <w:p w:rsidR="00AE0CEF" w:rsidRPr="00883B45" w:rsidRDefault="00883B45" w:rsidP="0048040D">
            <w:pPr>
              <w:pStyle w:val="NoSpacing"/>
            </w:pPr>
            <w:r>
              <w:t>Scripts and pages related to email</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eMailer.php</w:t>
            </w:r>
            <w:proofErr w:type="spellEnd"/>
          </w:p>
        </w:tc>
        <w:tc>
          <w:tcPr>
            <w:tcW w:w="4788" w:type="dxa"/>
          </w:tcPr>
          <w:p w:rsidR="00AE0CEF" w:rsidRPr="000A55A7" w:rsidRDefault="00883B45" w:rsidP="0048040D">
            <w:pPr>
              <w:pStyle w:val="NoSpacing"/>
            </w:pPr>
            <w:r>
              <w:t>Utility for sending email. See details below.</w:t>
            </w:r>
          </w:p>
        </w:tc>
      </w:tr>
      <w:tr w:rsidR="00AE0CEF" w:rsidRPr="000A55A7" w:rsidTr="000A55A7">
        <w:tc>
          <w:tcPr>
            <w:tcW w:w="4788" w:type="dxa"/>
          </w:tcPr>
          <w:p w:rsidR="00AE0CEF" w:rsidRPr="000A55A7" w:rsidRDefault="00AE0CEF" w:rsidP="0048040D">
            <w:pPr>
              <w:pStyle w:val="NoSpacing"/>
            </w:pPr>
          </w:p>
        </w:tc>
        <w:tc>
          <w:tcPr>
            <w:tcW w:w="4788" w:type="dxa"/>
          </w:tcPr>
          <w:p w:rsidR="00AE0CEF" w:rsidRPr="000A55A7" w:rsidRDefault="00AE0CEF" w:rsidP="0048040D">
            <w:pPr>
              <w:pStyle w:val="NoSpacing"/>
            </w:pPr>
          </w:p>
        </w:tc>
      </w:tr>
      <w:tr w:rsidR="00AE0CEF" w:rsidRPr="000A55A7" w:rsidTr="000A55A7">
        <w:tc>
          <w:tcPr>
            <w:tcW w:w="4788" w:type="dxa"/>
          </w:tcPr>
          <w:p w:rsidR="00AE0CEF" w:rsidRPr="0023215A" w:rsidRDefault="00AE0CEF" w:rsidP="0048040D">
            <w:pPr>
              <w:pStyle w:val="NoSpacing"/>
              <w:rPr>
                <w:b/>
              </w:rPr>
            </w:pPr>
            <w:r w:rsidRPr="0023215A">
              <w:rPr>
                <w:b/>
              </w:rPr>
              <w:t>\mobile\</w:t>
            </w:r>
          </w:p>
        </w:tc>
        <w:tc>
          <w:tcPr>
            <w:tcW w:w="4788" w:type="dxa"/>
          </w:tcPr>
          <w:p w:rsidR="00AE0CEF" w:rsidRPr="000A55A7" w:rsidRDefault="0023215A" w:rsidP="0048040D">
            <w:pPr>
              <w:pStyle w:val="NoSpacing"/>
            </w:pPr>
            <w:r>
              <w:t xml:space="preserve">Folder of </w:t>
            </w:r>
            <w:proofErr w:type="spellStart"/>
            <w:r>
              <w:t>harvestlist</w:t>
            </w:r>
            <w:proofErr w:type="spellEnd"/>
            <w:r>
              <w:t xml:space="preserve">, </w:t>
            </w:r>
            <w:r w:rsidR="00F8461B">
              <w:t xml:space="preserve">attendance, </w:t>
            </w:r>
            <w:r>
              <w:t>signup and sorry, the three necessary pages of signing up for a harvest, in small screen format for phones.</w:t>
            </w:r>
          </w:p>
        </w:tc>
      </w:tr>
      <w:tr w:rsidR="00F8461B" w:rsidRPr="000A55A7" w:rsidTr="000A55A7">
        <w:tc>
          <w:tcPr>
            <w:tcW w:w="4788" w:type="dxa"/>
          </w:tcPr>
          <w:p w:rsidR="00F8461B" w:rsidRPr="000A55A7" w:rsidRDefault="00F8461B" w:rsidP="0048040D">
            <w:pPr>
              <w:pStyle w:val="NoSpacing"/>
            </w:pPr>
            <w:r>
              <w:tab/>
              <w:t>attendance-m</w:t>
            </w:r>
            <w:r w:rsidR="00994131">
              <w:t>2</w:t>
            </w:r>
            <w:r>
              <w:t>.php</w:t>
            </w:r>
          </w:p>
        </w:tc>
        <w:tc>
          <w:tcPr>
            <w:tcW w:w="4788" w:type="dxa"/>
          </w:tcPr>
          <w:p w:rsidR="00F8461B" w:rsidRPr="000A55A7" w:rsidRDefault="00F8461B" w:rsidP="0048040D">
            <w:pPr>
              <w:pStyle w:val="NoSpacing"/>
            </w:pPr>
            <w:r>
              <w:t>attendance entry utility for small screens</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harvestlist-m.php</w:t>
            </w:r>
            <w:proofErr w:type="spellEnd"/>
          </w:p>
        </w:tc>
        <w:tc>
          <w:tcPr>
            <w:tcW w:w="4788" w:type="dxa"/>
          </w:tcPr>
          <w:p w:rsidR="00AE0CEF" w:rsidRPr="000A55A7" w:rsidRDefault="00AE0CEF" w:rsidP="0048040D">
            <w:pPr>
              <w:pStyle w:val="NoSpacing"/>
            </w:pPr>
          </w:p>
        </w:tc>
      </w:tr>
      <w:tr w:rsidR="00AE0CEF" w:rsidRPr="000A55A7" w:rsidTr="000A55A7">
        <w:tc>
          <w:tcPr>
            <w:tcW w:w="4788" w:type="dxa"/>
          </w:tcPr>
          <w:p w:rsidR="00AE0CEF" w:rsidRPr="000A55A7" w:rsidRDefault="00AE0CEF" w:rsidP="0048040D">
            <w:pPr>
              <w:pStyle w:val="NoSpacing"/>
            </w:pPr>
            <w:r w:rsidRPr="000A55A7">
              <w:tab/>
              <w:t>signup-</w:t>
            </w:r>
            <w:proofErr w:type="spellStart"/>
            <w:r w:rsidRPr="000A55A7">
              <w:t>m.php</w:t>
            </w:r>
            <w:proofErr w:type="spellEnd"/>
          </w:p>
        </w:tc>
        <w:tc>
          <w:tcPr>
            <w:tcW w:w="4788" w:type="dxa"/>
          </w:tcPr>
          <w:p w:rsidR="00AE0CEF" w:rsidRPr="000A55A7" w:rsidRDefault="00AE0CEF" w:rsidP="0048040D">
            <w:pPr>
              <w:pStyle w:val="NoSpacing"/>
            </w:pPr>
          </w:p>
        </w:tc>
      </w:tr>
      <w:tr w:rsidR="00994131" w:rsidRPr="000A55A7" w:rsidTr="00D96B34">
        <w:tc>
          <w:tcPr>
            <w:tcW w:w="4788" w:type="dxa"/>
          </w:tcPr>
          <w:p w:rsidR="00994131" w:rsidRPr="000A55A7" w:rsidRDefault="00994131" w:rsidP="00994131">
            <w:pPr>
              <w:pStyle w:val="NoSpacing"/>
            </w:pPr>
            <w:r w:rsidRPr="000A55A7">
              <w:tab/>
            </w:r>
            <w:r>
              <w:t>piercecty-m</w:t>
            </w:r>
            <w:r w:rsidRPr="000A55A7">
              <w:t>.</w:t>
            </w:r>
            <w:r>
              <w:t>css</w:t>
            </w:r>
          </w:p>
        </w:tc>
        <w:tc>
          <w:tcPr>
            <w:tcW w:w="4788" w:type="dxa"/>
          </w:tcPr>
          <w:p w:rsidR="00994131" w:rsidRPr="000A55A7" w:rsidRDefault="00994131" w:rsidP="00D96B34">
            <w:pPr>
              <w:pStyle w:val="NoSpacing"/>
            </w:pPr>
            <w:r>
              <w:t>mobile stylesheet</w:t>
            </w:r>
          </w:p>
        </w:tc>
      </w:tr>
      <w:tr w:rsidR="00AE0CEF" w:rsidRPr="000A55A7" w:rsidTr="000A55A7">
        <w:tc>
          <w:tcPr>
            <w:tcW w:w="4788" w:type="dxa"/>
          </w:tcPr>
          <w:p w:rsidR="00AE0CEF" w:rsidRPr="000A55A7" w:rsidRDefault="00AE0CEF" w:rsidP="0048040D">
            <w:pPr>
              <w:pStyle w:val="NoSpacing"/>
            </w:pPr>
            <w:r w:rsidRPr="000A55A7">
              <w:tab/>
              <w:t>sorry</w:t>
            </w:r>
            <w:r w:rsidR="00994131">
              <w:t>-</w:t>
            </w:r>
            <w:proofErr w:type="spellStart"/>
            <w:r w:rsidR="00994131">
              <w:t>m</w:t>
            </w:r>
            <w:r w:rsidRPr="000A55A7">
              <w:t>.php</w:t>
            </w:r>
            <w:proofErr w:type="spellEnd"/>
          </w:p>
        </w:tc>
        <w:tc>
          <w:tcPr>
            <w:tcW w:w="4788" w:type="dxa"/>
          </w:tcPr>
          <w:p w:rsidR="00AE0CEF" w:rsidRPr="000A55A7" w:rsidRDefault="00AE0CEF" w:rsidP="0048040D">
            <w:pPr>
              <w:pStyle w:val="NoSpacing"/>
            </w:pPr>
          </w:p>
        </w:tc>
      </w:tr>
      <w:tr w:rsidR="00AE0CEF" w:rsidRPr="000A55A7" w:rsidTr="000A55A7">
        <w:tc>
          <w:tcPr>
            <w:tcW w:w="4788" w:type="dxa"/>
          </w:tcPr>
          <w:p w:rsidR="00AE0CEF" w:rsidRPr="000A55A7" w:rsidRDefault="00AE0CEF" w:rsidP="0048040D">
            <w:pPr>
              <w:pStyle w:val="NoSpacing"/>
            </w:pPr>
          </w:p>
        </w:tc>
        <w:tc>
          <w:tcPr>
            <w:tcW w:w="4788" w:type="dxa"/>
          </w:tcPr>
          <w:p w:rsidR="00AE0CEF" w:rsidRPr="000A55A7" w:rsidRDefault="00AE0CEF" w:rsidP="0048040D">
            <w:pPr>
              <w:pStyle w:val="NoSpacing"/>
            </w:pPr>
          </w:p>
        </w:tc>
      </w:tr>
      <w:tr w:rsidR="00AE0CEF" w:rsidRPr="000A55A7" w:rsidTr="000A55A7">
        <w:tc>
          <w:tcPr>
            <w:tcW w:w="4788" w:type="dxa"/>
          </w:tcPr>
          <w:p w:rsidR="00AE0CEF" w:rsidRPr="0023215A" w:rsidRDefault="00AE0CEF" w:rsidP="0048040D">
            <w:pPr>
              <w:pStyle w:val="NoSpacing"/>
              <w:rPr>
                <w:b/>
              </w:rPr>
            </w:pPr>
            <w:r w:rsidRPr="0023215A">
              <w:rPr>
                <w:b/>
              </w:rPr>
              <w:t>\Newsletter\</w:t>
            </w:r>
            <w:proofErr w:type="spellStart"/>
            <w:r w:rsidRPr="0023215A">
              <w:rPr>
                <w:b/>
              </w:rPr>
              <w:t>maillist</w:t>
            </w:r>
            <w:proofErr w:type="spellEnd"/>
            <w:r w:rsidRPr="0023215A">
              <w:rPr>
                <w:b/>
              </w:rPr>
              <w:t>\</w:t>
            </w:r>
          </w:p>
        </w:tc>
        <w:tc>
          <w:tcPr>
            <w:tcW w:w="4788" w:type="dxa"/>
          </w:tcPr>
          <w:p w:rsidR="00AE0CEF" w:rsidRPr="000A55A7" w:rsidRDefault="00AE0CEF" w:rsidP="0048040D">
            <w:pPr>
              <w:pStyle w:val="NoSpacing"/>
            </w:pP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mailinsert.php</w:t>
            </w:r>
            <w:proofErr w:type="spellEnd"/>
          </w:p>
        </w:tc>
        <w:tc>
          <w:tcPr>
            <w:tcW w:w="4788" w:type="dxa"/>
          </w:tcPr>
          <w:p w:rsidR="00AE0CEF" w:rsidRPr="000A55A7" w:rsidRDefault="0023215A" w:rsidP="0048040D">
            <w:pPr>
              <w:pStyle w:val="NoSpacing"/>
            </w:pPr>
            <w:r>
              <w:t>Add a name to the supplemental mailing list.</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maillist.php</w:t>
            </w:r>
            <w:proofErr w:type="spellEnd"/>
          </w:p>
        </w:tc>
        <w:tc>
          <w:tcPr>
            <w:tcW w:w="4788" w:type="dxa"/>
          </w:tcPr>
          <w:p w:rsidR="00AE0CEF" w:rsidRPr="000A55A7" w:rsidRDefault="0023215A" w:rsidP="0048040D">
            <w:pPr>
              <w:pStyle w:val="NoSpacing"/>
            </w:pPr>
            <w:r>
              <w:t>Show the supplemental mailing list.</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mailupdate.php</w:t>
            </w:r>
            <w:proofErr w:type="spellEnd"/>
          </w:p>
        </w:tc>
        <w:tc>
          <w:tcPr>
            <w:tcW w:w="4788" w:type="dxa"/>
          </w:tcPr>
          <w:p w:rsidR="00AE0CEF" w:rsidRPr="000A55A7" w:rsidRDefault="0023215A" w:rsidP="0048040D">
            <w:pPr>
              <w:pStyle w:val="NoSpacing"/>
            </w:pPr>
            <w:r>
              <w:t>Update the supplemental mailing list.</w:t>
            </w:r>
          </w:p>
        </w:tc>
      </w:tr>
      <w:tr w:rsidR="00F8461B" w:rsidRPr="000A55A7" w:rsidTr="000A55A7">
        <w:tc>
          <w:tcPr>
            <w:tcW w:w="4788" w:type="dxa"/>
          </w:tcPr>
          <w:p w:rsidR="00F8461B" w:rsidRDefault="00F8461B" w:rsidP="0048040D">
            <w:pPr>
              <w:pStyle w:val="NoSpacing"/>
              <w:rPr>
                <w:b/>
              </w:rPr>
            </w:pPr>
          </w:p>
        </w:tc>
        <w:tc>
          <w:tcPr>
            <w:tcW w:w="4788" w:type="dxa"/>
          </w:tcPr>
          <w:p w:rsidR="00F8461B" w:rsidRDefault="00F8461B" w:rsidP="0048040D">
            <w:pPr>
              <w:pStyle w:val="NoSpacing"/>
            </w:pPr>
          </w:p>
        </w:tc>
      </w:tr>
      <w:tr w:rsidR="00AE0CEF" w:rsidRPr="000A55A7" w:rsidTr="000A55A7">
        <w:tc>
          <w:tcPr>
            <w:tcW w:w="4788" w:type="dxa"/>
          </w:tcPr>
          <w:p w:rsidR="00AE0CEF" w:rsidRPr="0023215A" w:rsidRDefault="00AE0CEF" w:rsidP="0048040D">
            <w:pPr>
              <w:pStyle w:val="NoSpacing"/>
              <w:rPr>
                <w:b/>
              </w:rPr>
            </w:pPr>
            <w:r w:rsidRPr="0023215A">
              <w:rPr>
                <w:b/>
              </w:rPr>
              <w:t>\Owners\</w:t>
            </w:r>
          </w:p>
        </w:tc>
        <w:tc>
          <w:tcPr>
            <w:tcW w:w="4788" w:type="dxa"/>
          </w:tcPr>
          <w:p w:rsidR="00AE0CEF" w:rsidRPr="000A55A7" w:rsidRDefault="0048040D" w:rsidP="0048040D">
            <w:pPr>
              <w:pStyle w:val="NoSpacing"/>
            </w:pPr>
            <w:r>
              <w:t>Folder for files related to crop owners</w:t>
            </w:r>
          </w:p>
        </w:tc>
      </w:tr>
      <w:tr w:rsidR="00F8461B" w:rsidRPr="000A55A7" w:rsidTr="000A55A7">
        <w:tc>
          <w:tcPr>
            <w:tcW w:w="4788" w:type="dxa"/>
          </w:tcPr>
          <w:p w:rsidR="00F8461B" w:rsidRPr="000A55A7" w:rsidRDefault="00F8461B" w:rsidP="0048040D">
            <w:pPr>
              <w:pStyle w:val="NoSpacing"/>
            </w:pPr>
            <w:r>
              <w:tab/>
              <w:t>envelope-</w:t>
            </w:r>
            <w:proofErr w:type="spellStart"/>
            <w:r>
              <w:t>pdf.php</w:t>
            </w:r>
            <w:proofErr w:type="spellEnd"/>
          </w:p>
        </w:tc>
        <w:tc>
          <w:tcPr>
            <w:tcW w:w="4788" w:type="dxa"/>
          </w:tcPr>
          <w:p w:rsidR="00F8461B" w:rsidRDefault="00F8461B" w:rsidP="0048040D">
            <w:pPr>
              <w:pStyle w:val="NoSpacing"/>
            </w:pPr>
            <w:r>
              <w:t>generates pdf envelope for mailing to crop owner</w:t>
            </w:r>
          </w:p>
        </w:tc>
      </w:tr>
      <w:tr w:rsidR="00AE0CEF" w:rsidRPr="000A55A7" w:rsidTr="000A55A7">
        <w:tc>
          <w:tcPr>
            <w:tcW w:w="4788" w:type="dxa"/>
          </w:tcPr>
          <w:p w:rsidR="00AE0CEF" w:rsidRPr="000A55A7" w:rsidRDefault="00AE0CEF" w:rsidP="0048040D">
            <w:pPr>
              <w:pStyle w:val="NoSpacing"/>
            </w:pPr>
            <w:r w:rsidRPr="000A55A7">
              <w:tab/>
              <w:t>owners-</w:t>
            </w:r>
            <w:proofErr w:type="spellStart"/>
            <w:r w:rsidRPr="000A55A7">
              <w:t>sendsurvey.php</w:t>
            </w:r>
            <w:proofErr w:type="spellEnd"/>
          </w:p>
        </w:tc>
        <w:tc>
          <w:tcPr>
            <w:tcW w:w="4788" w:type="dxa"/>
          </w:tcPr>
          <w:p w:rsidR="00AE0CEF" w:rsidRPr="000A55A7" w:rsidRDefault="007674F8" w:rsidP="0048040D">
            <w:pPr>
              <w:pStyle w:val="NoSpacing"/>
            </w:pPr>
            <w:r>
              <w:t xml:space="preserve">Linked from </w:t>
            </w:r>
            <w:proofErr w:type="spellStart"/>
            <w:r>
              <w:t>harvestlist.php</w:t>
            </w:r>
            <w:proofErr w:type="spellEnd"/>
            <w:r>
              <w:t xml:space="preserve">. </w:t>
            </w:r>
            <w:proofErr w:type="spellStart"/>
            <w:r>
              <w:t>Precomposes</w:t>
            </w:r>
            <w:proofErr w:type="spellEnd"/>
            <w:r>
              <w:t xml:space="preserve"> a survey request and sends it to crop owner after harvest.</w:t>
            </w:r>
          </w:p>
        </w:tc>
      </w:tr>
      <w:tr w:rsidR="00F8461B" w:rsidRPr="000A55A7" w:rsidTr="000A55A7">
        <w:tc>
          <w:tcPr>
            <w:tcW w:w="4788" w:type="dxa"/>
          </w:tcPr>
          <w:p w:rsidR="00F8461B" w:rsidRPr="000A55A7" w:rsidRDefault="00F8461B" w:rsidP="0048040D">
            <w:pPr>
              <w:pStyle w:val="NoSpacing"/>
            </w:pPr>
            <w:r>
              <w:tab/>
              <w:t>receipt-</w:t>
            </w:r>
            <w:proofErr w:type="spellStart"/>
            <w:r>
              <w:t>pdf.php</w:t>
            </w:r>
            <w:proofErr w:type="spellEnd"/>
          </w:p>
        </w:tc>
        <w:tc>
          <w:tcPr>
            <w:tcW w:w="4788" w:type="dxa"/>
          </w:tcPr>
          <w:p w:rsidR="00F8461B" w:rsidRDefault="00F8461B" w:rsidP="0048040D">
            <w:pPr>
              <w:pStyle w:val="NoSpacing"/>
            </w:pPr>
            <w:r>
              <w:t>Generates pdf receipt for owner</w:t>
            </w:r>
          </w:p>
        </w:tc>
      </w:tr>
      <w:tr w:rsidR="00AE0CEF" w:rsidRPr="000A55A7" w:rsidTr="000A55A7">
        <w:tc>
          <w:tcPr>
            <w:tcW w:w="4788" w:type="dxa"/>
          </w:tcPr>
          <w:p w:rsidR="00AE0CEF" w:rsidRPr="000A55A7" w:rsidRDefault="00AE0CEF" w:rsidP="0048040D">
            <w:pPr>
              <w:pStyle w:val="NoSpacing"/>
            </w:pPr>
            <w:r w:rsidRPr="000A55A7">
              <w:tab/>
              <w:t>Survey-</w:t>
            </w:r>
            <w:proofErr w:type="spellStart"/>
            <w:r w:rsidRPr="000A55A7">
              <w:t>owners.php</w:t>
            </w:r>
            <w:proofErr w:type="spellEnd"/>
          </w:p>
        </w:tc>
        <w:tc>
          <w:tcPr>
            <w:tcW w:w="4788" w:type="dxa"/>
          </w:tcPr>
          <w:p w:rsidR="00AE0CEF" w:rsidRPr="000A55A7" w:rsidRDefault="007674F8" w:rsidP="0048040D">
            <w:pPr>
              <w:pStyle w:val="NoSpacing"/>
            </w:pPr>
            <w:r>
              <w:t>Accessed by link in email sent to owners.</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surveyresults-owners.php</w:t>
            </w:r>
            <w:proofErr w:type="spellEnd"/>
          </w:p>
        </w:tc>
        <w:tc>
          <w:tcPr>
            <w:tcW w:w="4788" w:type="dxa"/>
          </w:tcPr>
          <w:p w:rsidR="00AE0CEF" w:rsidRPr="000A55A7" w:rsidRDefault="00DD04DB" w:rsidP="0048040D">
            <w:pPr>
              <w:pStyle w:val="NoSpacing"/>
            </w:pPr>
            <w:r>
              <w:t xml:space="preserve">Owner </w:t>
            </w:r>
            <w:r w:rsidR="0002204A">
              <w:t>survey results</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surveythankyou-owners</w:t>
            </w:r>
            <w:r w:rsidR="00C727FA">
              <w:t>.php</w:t>
            </w:r>
            <w:proofErr w:type="spellEnd"/>
          </w:p>
        </w:tc>
        <w:tc>
          <w:tcPr>
            <w:tcW w:w="4788" w:type="dxa"/>
          </w:tcPr>
          <w:p w:rsidR="00AE0CEF" w:rsidRPr="000A55A7" w:rsidRDefault="007674F8" w:rsidP="0048040D">
            <w:pPr>
              <w:pStyle w:val="NoSpacing"/>
            </w:pPr>
            <w:r>
              <w:t>Thanks for taking the survey</w:t>
            </w:r>
          </w:p>
        </w:tc>
      </w:tr>
      <w:tr w:rsidR="00F8461B" w:rsidRPr="000A55A7" w:rsidTr="000A55A7">
        <w:tc>
          <w:tcPr>
            <w:tcW w:w="4788" w:type="dxa"/>
          </w:tcPr>
          <w:p w:rsidR="00F8461B" w:rsidRDefault="00F8461B" w:rsidP="0048040D">
            <w:pPr>
              <w:pStyle w:val="NoSpacing"/>
              <w:rPr>
                <w:b/>
              </w:rPr>
            </w:pPr>
          </w:p>
        </w:tc>
        <w:tc>
          <w:tcPr>
            <w:tcW w:w="4788" w:type="dxa"/>
          </w:tcPr>
          <w:p w:rsidR="00F8461B" w:rsidRDefault="00F8461B" w:rsidP="0048040D">
            <w:pPr>
              <w:pStyle w:val="NoSpacing"/>
            </w:pPr>
          </w:p>
        </w:tc>
      </w:tr>
      <w:tr w:rsidR="00AE0CEF" w:rsidRPr="000A55A7" w:rsidTr="000A55A7">
        <w:tc>
          <w:tcPr>
            <w:tcW w:w="4788" w:type="dxa"/>
          </w:tcPr>
          <w:p w:rsidR="00AE0CEF" w:rsidRPr="00B14FEE" w:rsidRDefault="00AE0CEF" w:rsidP="0048040D">
            <w:pPr>
              <w:pStyle w:val="NoSpacing"/>
              <w:rPr>
                <w:b/>
              </w:rPr>
            </w:pPr>
            <w:r w:rsidRPr="00B14FEE">
              <w:rPr>
                <w:b/>
              </w:rPr>
              <w:t>\Pickers\</w:t>
            </w:r>
          </w:p>
        </w:tc>
        <w:tc>
          <w:tcPr>
            <w:tcW w:w="4788" w:type="dxa"/>
          </w:tcPr>
          <w:p w:rsidR="00AE0CEF" w:rsidRPr="000A55A7" w:rsidRDefault="00B14FEE" w:rsidP="0048040D">
            <w:pPr>
              <w:pStyle w:val="NoSpacing"/>
            </w:pPr>
            <w:r>
              <w:t xml:space="preserve">Folder of </w:t>
            </w:r>
            <w:proofErr w:type="gramStart"/>
            <w:r>
              <w:t>pickers</w:t>
            </w:r>
            <w:proofErr w:type="gramEnd"/>
            <w:r>
              <w:t xml:space="preserve"> pages mostly linked from the </w:t>
            </w:r>
            <w:proofErr w:type="spellStart"/>
            <w:r>
              <w:t>PickersInfo</w:t>
            </w:r>
            <w:proofErr w:type="spellEnd"/>
            <w:r>
              <w:t xml:space="preserve"> page (Volunteer).</w:t>
            </w:r>
          </w:p>
        </w:tc>
      </w:tr>
      <w:tr w:rsidR="00F8461B" w:rsidRPr="000A55A7" w:rsidTr="000A55A7">
        <w:tc>
          <w:tcPr>
            <w:tcW w:w="4788" w:type="dxa"/>
          </w:tcPr>
          <w:p w:rsidR="00F8461B" w:rsidRPr="000A55A7" w:rsidRDefault="00F8461B" w:rsidP="0048040D">
            <w:pPr>
              <w:pStyle w:val="NoSpacing"/>
            </w:pPr>
            <w:r>
              <w:lastRenderedPageBreak/>
              <w:tab/>
            </w:r>
            <w:proofErr w:type="spellStart"/>
            <w:r>
              <w:t>AttendanceRequest.php</w:t>
            </w:r>
            <w:proofErr w:type="spellEnd"/>
          </w:p>
        </w:tc>
        <w:tc>
          <w:tcPr>
            <w:tcW w:w="4788" w:type="dxa"/>
          </w:tcPr>
          <w:p w:rsidR="00F8461B" w:rsidRDefault="00F8461B" w:rsidP="0048040D">
            <w:pPr>
              <w:pStyle w:val="NoSpacing"/>
            </w:pPr>
            <w:r>
              <w:t>Form for volunteer request of attendance history</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ContactUpdate.php</w:t>
            </w:r>
            <w:proofErr w:type="spellEnd"/>
          </w:p>
        </w:tc>
        <w:tc>
          <w:tcPr>
            <w:tcW w:w="4788" w:type="dxa"/>
          </w:tcPr>
          <w:p w:rsidR="00AE0CEF" w:rsidRPr="000A55A7" w:rsidRDefault="008B32D5" w:rsidP="0048040D">
            <w:pPr>
              <w:pStyle w:val="NoSpacing"/>
            </w:pPr>
            <w:r>
              <w:t>Form for updating contacts. coded link from email sent to picker</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ContactUpdateLink.php</w:t>
            </w:r>
            <w:proofErr w:type="spellEnd"/>
          </w:p>
        </w:tc>
        <w:tc>
          <w:tcPr>
            <w:tcW w:w="4788" w:type="dxa"/>
          </w:tcPr>
          <w:p w:rsidR="00AE0CEF" w:rsidRPr="000A55A7" w:rsidRDefault="008B32D5" w:rsidP="0048040D">
            <w:pPr>
              <w:pStyle w:val="NoSpacing"/>
            </w:pPr>
            <w:r>
              <w:t>Requests coded link to update registration information</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CurrentSignups.php</w:t>
            </w:r>
            <w:proofErr w:type="spellEnd"/>
          </w:p>
        </w:tc>
        <w:tc>
          <w:tcPr>
            <w:tcW w:w="4788" w:type="dxa"/>
          </w:tcPr>
          <w:p w:rsidR="00AE0CEF" w:rsidRPr="000A55A7" w:rsidRDefault="008B32D5" w:rsidP="0048040D">
            <w:pPr>
              <w:pStyle w:val="NoSpacing"/>
            </w:pPr>
            <w:r>
              <w:t>Coded query used to compile and email current signups</w:t>
            </w:r>
          </w:p>
        </w:tc>
      </w:tr>
      <w:tr w:rsidR="00F8461B" w:rsidRPr="000A55A7" w:rsidTr="000A55A7">
        <w:tc>
          <w:tcPr>
            <w:tcW w:w="4788" w:type="dxa"/>
          </w:tcPr>
          <w:p w:rsidR="00F8461B" w:rsidRPr="000A55A7" w:rsidRDefault="00F8461B" w:rsidP="0048040D">
            <w:pPr>
              <w:pStyle w:val="NoSpacing"/>
            </w:pPr>
            <w:r>
              <w:tab/>
            </w:r>
            <w:proofErr w:type="spellStart"/>
            <w:r>
              <w:t>NewPickers.php</w:t>
            </w:r>
            <w:proofErr w:type="spellEnd"/>
          </w:p>
        </w:tc>
        <w:tc>
          <w:tcPr>
            <w:tcW w:w="4788" w:type="dxa"/>
          </w:tcPr>
          <w:p w:rsidR="00F8461B" w:rsidRDefault="00F8461B" w:rsidP="0048040D">
            <w:pPr>
              <w:pStyle w:val="NoSpacing"/>
            </w:pPr>
            <w:r>
              <w:t>Information for new volunteers</w:t>
            </w:r>
          </w:p>
        </w:tc>
      </w:tr>
      <w:tr w:rsidR="008A6434" w:rsidRPr="000A55A7" w:rsidTr="00CD6C8C">
        <w:tc>
          <w:tcPr>
            <w:tcW w:w="4788" w:type="dxa"/>
          </w:tcPr>
          <w:p w:rsidR="008A6434" w:rsidRPr="000A55A7" w:rsidRDefault="008A6434" w:rsidP="00CD6C8C">
            <w:pPr>
              <w:pStyle w:val="NoSpacing"/>
            </w:pPr>
            <w:r w:rsidRPr="000A55A7">
              <w:tab/>
            </w:r>
            <w:proofErr w:type="spellStart"/>
            <w:r w:rsidRPr="000A55A7">
              <w:t>noname-history</w:t>
            </w:r>
            <w:r>
              <w:t>.php</w:t>
            </w:r>
            <w:proofErr w:type="spellEnd"/>
          </w:p>
        </w:tc>
        <w:tc>
          <w:tcPr>
            <w:tcW w:w="4788" w:type="dxa"/>
          </w:tcPr>
          <w:p w:rsidR="008A6434" w:rsidRPr="000A55A7" w:rsidRDefault="008A6434" w:rsidP="00CD6C8C">
            <w:pPr>
              <w:pStyle w:val="NoSpacing"/>
            </w:pPr>
            <w:r>
              <w:rPr>
                <w:b/>
              </w:rPr>
              <w:t xml:space="preserve">Public page. </w:t>
            </w:r>
            <w:r>
              <w:t>Linked from attendance history request when the name entered could not be found.</w:t>
            </w:r>
          </w:p>
        </w:tc>
      </w:tr>
      <w:tr w:rsidR="008A6434" w:rsidRPr="000A55A7" w:rsidTr="00CD6C8C">
        <w:tc>
          <w:tcPr>
            <w:tcW w:w="4788" w:type="dxa"/>
          </w:tcPr>
          <w:p w:rsidR="008A6434" w:rsidRPr="000A55A7" w:rsidRDefault="008A6434" w:rsidP="00CD6C8C">
            <w:pPr>
              <w:pStyle w:val="NoSpacing"/>
            </w:pPr>
            <w:r w:rsidRPr="000A55A7">
              <w:tab/>
            </w:r>
            <w:proofErr w:type="spellStart"/>
            <w:r w:rsidRPr="000A55A7">
              <w:t>noname-signups</w:t>
            </w:r>
            <w:r>
              <w:t>.php</w:t>
            </w:r>
            <w:proofErr w:type="spellEnd"/>
          </w:p>
        </w:tc>
        <w:tc>
          <w:tcPr>
            <w:tcW w:w="4788" w:type="dxa"/>
          </w:tcPr>
          <w:p w:rsidR="008A6434" w:rsidRPr="000A55A7" w:rsidRDefault="008A6434" w:rsidP="00CD6C8C">
            <w:pPr>
              <w:pStyle w:val="NoSpacing"/>
            </w:pPr>
            <w:r>
              <w:rPr>
                <w:b/>
              </w:rPr>
              <w:t xml:space="preserve">Public page. </w:t>
            </w:r>
            <w:r>
              <w:t>Linked from current signups request when the name entered could not be found.</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noname-update</w:t>
            </w:r>
            <w:r w:rsidR="00C727FA">
              <w:t>.php</w:t>
            </w:r>
            <w:proofErr w:type="spellEnd"/>
          </w:p>
        </w:tc>
        <w:tc>
          <w:tcPr>
            <w:tcW w:w="4788" w:type="dxa"/>
          </w:tcPr>
          <w:p w:rsidR="00AE0CEF" w:rsidRPr="000A55A7" w:rsidRDefault="008B32D5" w:rsidP="0048040D">
            <w:pPr>
              <w:pStyle w:val="NoSpacing"/>
            </w:pPr>
            <w:r>
              <w:t>Could not find coded ID for updating picker registration information.</w:t>
            </w:r>
          </w:p>
        </w:tc>
      </w:tr>
      <w:tr w:rsidR="00AE0CEF" w:rsidRPr="000A55A7" w:rsidTr="000A55A7">
        <w:tc>
          <w:tcPr>
            <w:tcW w:w="4788" w:type="dxa"/>
          </w:tcPr>
          <w:p w:rsidR="00AE0CEF" w:rsidRPr="000A55A7" w:rsidRDefault="00AE0CEF" w:rsidP="0048040D">
            <w:pPr>
              <w:pStyle w:val="NoSpacing"/>
            </w:pPr>
            <w:r w:rsidRPr="000A55A7">
              <w:tab/>
              <w:t>noquerycode2</w:t>
            </w:r>
            <w:r w:rsidR="00C727FA">
              <w:t>.php</w:t>
            </w:r>
          </w:p>
        </w:tc>
        <w:tc>
          <w:tcPr>
            <w:tcW w:w="4788" w:type="dxa"/>
          </w:tcPr>
          <w:p w:rsidR="00AE0CEF" w:rsidRPr="000A55A7" w:rsidRDefault="008B32D5" w:rsidP="0048040D">
            <w:pPr>
              <w:pStyle w:val="NoSpacing"/>
            </w:pPr>
            <w:r>
              <w:t>No query code attached to link</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ParticipationTerms</w:t>
            </w:r>
            <w:r w:rsidR="00C727FA">
              <w:t>.php</w:t>
            </w:r>
            <w:proofErr w:type="spellEnd"/>
          </w:p>
        </w:tc>
        <w:tc>
          <w:tcPr>
            <w:tcW w:w="4788" w:type="dxa"/>
          </w:tcPr>
          <w:p w:rsidR="00AE0CEF" w:rsidRPr="000A55A7" w:rsidRDefault="008B32D5" w:rsidP="0048040D">
            <w:pPr>
              <w:pStyle w:val="NoSpacing"/>
            </w:pPr>
            <w:r>
              <w:t xml:space="preserve">Displays terms of participation. Linked through </w:t>
            </w:r>
            <w:proofErr w:type="spellStart"/>
            <w:r>
              <w:t>pickerinsert.php</w:t>
            </w:r>
            <w:proofErr w:type="spellEnd"/>
            <w:r>
              <w:t xml:space="preserve"> and elsewhere</w:t>
            </w:r>
          </w:p>
        </w:tc>
      </w:tr>
      <w:tr w:rsidR="00AE0CEF" w:rsidRPr="000A55A7" w:rsidTr="000A55A7">
        <w:tc>
          <w:tcPr>
            <w:tcW w:w="4788" w:type="dxa"/>
          </w:tcPr>
          <w:p w:rsidR="00AE0CEF" w:rsidRPr="000A55A7" w:rsidRDefault="00AE0CEF" w:rsidP="0048040D">
            <w:pPr>
              <w:pStyle w:val="NoSpacing"/>
            </w:pPr>
            <w:r w:rsidRPr="000A55A7">
              <w:tab/>
              <w:t>thankyou-update2</w:t>
            </w:r>
            <w:r w:rsidR="00C727FA">
              <w:t>.php</w:t>
            </w:r>
          </w:p>
        </w:tc>
        <w:tc>
          <w:tcPr>
            <w:tcW w:w="4788" w:type="dxa"/>
          </w:tcPr>
          <w:p w:rsidR="00AE0CEF" w:rsidRPr="000A55A7" w:rsidRDefault="008B32D5" w:rsidP="0048040D">
            <w:pPr>
              <w:pStyle w:val="NoSpacing"/>
            </w:pPr>
            <w:r>
              <w:t>Thanks for updating/renewing picker registration.</w:t>
            </w:r>
          </w:p>
        </w:tc>
      </w:tr>
      <w:tr w:rsidR="00AE0CEF" w:rsidRPr="000A55A7" w:rsidTr="000A55A7">
        <w:tc>
          <w:tcPr>
            <w:tcW w:w="4788" w:type="dxa"/>
          </w:tcPr>
          <w:p w:rsidR="00AE0CEF" w:rsidRPr="000A55A7" w:rsidRDefault="00AE0CEF" w:rsidP="0048040D">
            <w:pPr>
              <w:pStyle w:val="NoSpacing"/>
            </w:pPr>
          </w:p>
        </w:tc>
        <w:tc>
          <w:tcPr>
            <w:tcW w:w="4788" w:type="dxa"/>
          </w:tcPr>
          <w:p w:rsidR="00AE0CEF" w:rsidRPr="000A55A7" w:rsidRDefault="00AE0CEF" w:rsidP="0048040D">
            <w:pPr>
              <w:pStyle w:val="NoSpacing"/>
            </w:pPr>
          </w:p>
        </w:tc>
      </w:tr>
      <w:tr w:rsidR="00AE0CEF" w:rsidRPr="000A55A7" w:rsidTr="000A55A7">
        <w:tc>
          <w:tcPr>
            <w:tcW w:w="4788" w:type="dxa"/>
          </w:tcPr>
          <w:p w:rsidR="00AE0CEF" w:rsidRPr="00B14FEE" w:rsidRDefault="00AE0CEF" w:rsidP="0048040D">
            <w:pPr>
              <w:pStyle w:val="NoSpacing"/>
              <w:rPr>
                <w:b/>
              </w:rPr>
            </w:pPr>
            <w:r w:rsidRPr="00B14FEE">
              <w:rPr>
                <w:b/>
              </w:rPr>
              <w:t>\uploads\</w:t>
            </w:r>
          </w:p>
        </w:tc>
        <w:tc>
          <w:tcPr>
            <w:tcW w:w="4788" w:type="dxa"/>
          </w:tcPr>
          <w:p w:rsidR="00AE0CEF" w:rsidRPr="000A55A7" w:rsidRDefault="00F33D0F" w:rsidP="0048040D">
            <w:pPr>
              <w:pStyle w:val="NoSpacing"/>
            </w:pPr>
            <w:r>
              <w:t>Temporary</w:t>
            </w:r>
            <w:r w:rsidR="003E0D3A">
              <w:t xml:space="preserve"> storage for files uploaded for attachment to emails using the </w:t>
            </w:r>
            <w:proofErr w:type="spellStart"/>
            <w:r w:rsidR="003E0D3A">
              <w:t>eMailer</w:t>
            </w:r>
            <w:proofErr w:type="spellEnd"/>
            <w:r w:rsidR="003E0D3A">
              <w:t>.</w:t>
            </w:r>
          </w:p>
        </w:tc>
      </w:tr>
      <w:tr w:rsidR="00AE0CEF" w:rsidRPr="000A55A7" w:rsidTr="000A55A7">
        <w:tc>
          <w:tcPr>
            <w:tcW w:w="4788" w:type="dxa"/>
          </w:tcPr>
          <w:p w:rsidR="00AE0CEF" w:rsidRPr="000A55A7" w:rsidRDefault="00AE0CEF" w:rsidP="0048040D">
            <w:pPr>
              <w:pStyle w:val="NoSpacing"/>
            </w:pPr>
          </w:p>
        </w:tc>
        <w:tc>
          <w:tcPr>
            <w:tcW w:w="4788" w:type="dxa"/>
          </w:tcPr>
          <w:p w:rsidR="00AE0CEF" w:rsidRPr="000A55A7" w:rsidRDefault="00AE0CEF" w:rsidP="0048040D">
            <w:pPr>
              <w:pStyle w:val="NoSpacing"/>
            </w:pPr>
          </w:p>
        </w:tc>
      </w:tr>
      <w:tr w:rsidR="00AE0CEF" w:rsidRPr="000A55A7" w:rsidTr="000A55A7">
        <w:tc>
          <w:tcPr>
            <w:tcW w:w="4788" w:type="dxa"/>
          </w:tcPr>
          <w:p w:rsidR="00AE0CEF" w:rsidRPr="008A76FD" w:rsidRDefault="00AE0CEF" w:rsidP="0048040D">
            <w:pPr>
              <w:pStyle w:val="NoSpacing"/>
              <w:rPr>
                <w:b/>
              </w:rPr>
            </w:pPr>
            <w:r w:rsidRPr="008A76FD">
              <w:rPr>
                <w:b/>
              </w:rPr>
              <w:t>\Utilities\</w:t>
            </w:r>
          </w:p>
        </w:tc>
        <w:tc>
          <w:tcPr>
            <w:tcW w:w="4788" w:type="dxa"/>
          </w:tcPr>
          <w:p w:rsidR="00AE0CEF" w:rsidRPr="000A55A7" w:rsidRDefault="008B32D5" w:rsidP="0048040D">
            <w:pPr>
              <w:pStyle w:val="NoSpacing"/>
            </w:pPr>
            <w:r>
              <w:t xml:space="preserve">Main folder for pages and utilities. </w:t>
            </w:r>
          </w:p>
        </w:tc>
      </w:tr>
      <w:tr w:rsidR="00AE0CEF" w:rsidRPr="000A55A7" w:rsidTr="000A55A7">
        <w:tc>
          <w:tcPr>
            <w:tcW w:w="4788" w:type="dxa"/>
          </w:tcPr>
          <w:p w:rsidR="00AE0CEF" w:rsidRPr="000A55A7" w:rsidRDefault="00AE0CEF" w:rsidP="0048040D">
            <w:pPr>
              <w:pStyle w:val="NoSpacing"/>
            </w:pPr>
            <w:r w:rsidRPr="000A55A7">
              <w:tab/>
              <w:t>attendance-</w:t>
            </w:r>
            <w:proofErr w:type="spellStart"/>
            <w:r w:rsidRPr="000A55A7">
              <w:t>data.php</w:t>
            </w:r>
            <w:proofErr w:type="spellEnd"/>
          </w:p>
        </w:tc>
        <w:tc>
          <w:tcPr>
            <w:tcW w:w="4788" w:type="dxa"/>
          </w:tcPr>
          <w:p w:rsidR="00AE0CEF" w:rsidRPr="000A55A7" w:rsidRDefault="005D6F25" w:rsidP="0048040D">
            <w:pPr>
              <w:pStyle w:val="NoSpacing"/>
            </w:pPr>
            <w:r>
              <w:t>Compiles large list of attendance statistics from the rosters table. Sortable on several columns and at two levels of sorting</w:t>
            </w:r>
          </w:p>
        </w:tc>
      </w:tr>
      <w:tr w:rsidR="00872FF4" w:rsidRPr="000A55A7" w:rsidTr="00CD6C8C">
        <w:tc>
          <w:tcPr>
            <w:tcW w:w="4788" w:type="dxa"/>
          </w:tcPr>
          <w:p w:rsidR="00872FF4" w:rsidRPr="000A55A7" w:rsidRDefault="00872FF4" w:rsidP="00CD6C8C">
            <w:pPr>
              <w:pStyle w:val="NoSpacing"/>
            </w:pPr>
            <w:r>
              <w:tab/>
            </w:r>
            <w:proofErr w:type="spellStart"/>
            <w:r>
              <w:t>calculator.php</w:t>
            </w:r>
            <w:proofErr w:type="spellEnd"/>
          </w:p>
        </w:tc>
        <w:tc>
          <w:tcPr>
            <w:tcW w:w="4788" w:type="dxa"/>
          </w:tcPr>
          <w:p w:rsidR="00872FF4" w:rsidRDefault="00872FF4" w:rsidP="00CD6C8C">
            <w:pPr>
              <w:pStyle w:val="NoSpacing"/>
            </w:pPr>
            <w:r>
              <w:t>General purpose algebraic calculator with some useful conversion features</w:t>
            </w:r>
          </w:p>
        </w:tc>
      </w:tr>
      <w:tr w:rsidR="000379E2" w:rsidRPr="000A55A7" w:rsidTr="00CD6C8C">
        <w:tc>
          <w:tcPr>
            <w:tcW w:w="4788" w:type="dxa"/>
          </w:tcPr>
          <w:p w:rsidR="000379E2" w:rsidRDefault="000379E2" w:rsidP="00CD6C8C">
            <w:pPr>
              <w:pStyle w:val="NoSpacing"/>
            </w:pPr>
            <w:r>
              <w:tab/>
            </w:r>
            <w:proofErr w:type="spellStart"/>
            <w:r>
              <w:t>ContactLists.php</w:t>
            </w:r>
            <w:proofErr w:type="spellEnd"/>
          </w:p>
        </w:tc>
        <w:tc>
          <w:tcPr>
            <w:tcW w:w="4788" w:type="dxa"/>
          </w:tcPr>
          <w:p w:rsidR="000379E2" w:rsidRDefault="000379E2" w:rsidP="00CD6C8C">
            <w:pPr>
              <w:pStyle w:val="NoSpacing"/>
            </w:pPr>
            <w:r>
              <w:t>Generates lists in three formats from rosters, volunteers, sites</w:t>
            </w:r>
          </w:p>
        </w:tc>
      </w:tr>
      <w:tr w:rsidR="00872FF4" w:rsidRPr="000A55A7" w:rsidTr="00CD6C8C">
        <w:tc>
          <w:tcPr>
            <w:tcW w:w="4788" w:type="dxa"/>
          </w:tcPr>
          <w:p w:rsidR="00872FF4" w:rsidRPr="000A55A7" w:rsidRDefault="00872FF4" w:rsidP="00CD6C8C">
            <w:pPr>
              <w:pStyle w:val="NoSpacing"/>
            </w:pPr>
            <w:r>
              <w:tab/>
            </w:r>
            <w:proofErr w:type="spellStart"/>
            <w:r>
              <w:t>cron.php</w:t>
            </w:r>
            <w:proofErr w:type="spellEnd"/>
          </w:p>
        </w:tc>
        <w:tc>
          <w:tcPr>
            <w:tcW w:w="4788" w:type="dxa"/>
          </w:tcPr>
          <w:p w:rsidR="00872FF4" w:rsidRDefault="00872FF4" w:rsidP="00CD6C8C">
            <w:pPr>
              <w:pStyle w:val="NoSpacing"/>
            </w:pPr>
            <w:r>
              <w:t xml:space="preserve">Stored locally in Utilities, but on the production server in the </w:t>
            </w:r>
            <w:proofErr w:type="spellStart"/>
            <w:r>
              <w:t>cronjobs</w:t>
            </w:r>
            <w:proofErr w:type="spellEnd"/>
            <w:r>
              <w:t xml:space="preserve"> folder. Performs database table maintenance and sends emails to pickers asking to update registration. Runs automatically every night.</w:t>
            </w:r>
          </w:p>
        </w:tc>
      </w:tr>
      <w:tr w:rsidR="00A36D7C" w:rsidRPr="000A55A7" w:rsidTr="000A55A7">
        <w:tc>
          <w:tcPr>
            <w:tcW w:w="4788" w:type="dxa"/>
          </w:tcPr>
          <w:p w:rsidR="00A36D7C" w:rsidRPr="000A55A7" w:rsidRDefault="00A36D7C" w:rsidP="0048040D">
            <w:pPr>
              <w:pStyle w:val="NoSpacing"/>
            </w:pPr>
            <w:r>
              <w:tab/>
            </w:r>
            <w:proofErr w:type="spellStart"/>
            <w:r>
              <w:t>cropmanager.php</w:t>
            </w:r>
            <w:proofErr w:type="spellEnd"/>
          </w:p>
        </w:tc>
        <w:tc>
          <w:tcPr>
            <w:tcW w:w="4788" w:type="dxa"/>
          </w:tcPr>
          <w:p w:rsidR="00A36D7C" w:rsidRDefault="00A36D7C" w:rsidP="0048040D">
            <w:pPr>
              <w:pStyle w:val="NoSpacing"/>
            </w:pPr>
            <w:r>
              <w:t>Utility for adding, updating and deleting crop names in the Crops table</w:t>
            </w:r>
          </w:p>
        </w:tc>
      </w:tr>
      <w:tr w:rsidR="00A36D7C" w:rsidRPr="000A55A7" w:rsidTr="000A55A7">
        <w:tc>
          <w:tcPr>
            <w:tcW w:w="4788" w:type="dxa"/>
          </w:tcPr>
          <w:p w:rsidR="00A36D7C" w:rsidRPr="000A55A7" w:rsidRDefault="00A36D7C" w:rsidP="00A36D7C">
            <w:pPr>
              <w:pStyle w:val="NoSpacing"/>
            </w:pPr>
            <w:r>
              <w:tab/>
            </w:r>
            <w:proofErr w:type="spellStart"/>
            <w:r>
              <w:t>databasebu.php</w:t>
            </w:r>
            <w:proofErr w:type="spellEnd"/>
          </w:p>
        </w:tc>
        <w:tc>
          <w:tcPr>
            <w:tcW w:w="4788" w:type="dxa"/>
          </w:tcPr>
          <w:p w:rsidR="00A36D7C" w:rsidRDefault="00A36D7C" w:rsidP="0048040D">
            <w:pPr>
              <w:pStyle w:val="NoSpacing"/>
            </w:pPr>
            <w:r>
              <w:t>Downloads a copy of the complete database for backup</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duplicates.php</w:t>
            </w:r>
            <w:proofErr w:type="spellEnd"/>
          </w:p>
        </w:tc>
        <w:tc>
          <w:tcPr>
            <w:tcW w:w="4788" w:type="dxa"/>
          </w:tcPr>
          <w:p w:rsidR="00AE0CEF" w:rsidRPr="000A55A7" w:rsidRDefault="005D6F25" w:rsidP="0048040D">
            <w:pPr>
              <w:pStyle w:val="NoSpacing"/>
            </w:pPr>
            <w:r>
              <w:t xml:space="preserve">Checks for duplicate picker registrations. Does a merge of info if duplicates found </w:t>
            </w:r>
            <w:r>
              <w:lastRenderedPageBreak/>
              <w:t>and merge is requested. Merge combines roster signups.</w:t>
            </w:r>
          </w:p>
        </w:tc>
      </w:tr>
      <w:tr w:rsidR="00AE0CEF" w:rsidRPr="000A55A7" w:rsidTr="000A55A7">
        <w:tc>
          <w:tcPr>
            <w:tcW w:w="4788" w:type="dxa"/>
          </w:tcPr>
          <w:p w:rsidR="00AE0CEF" w:rsidRPr="000A55A7" w:rsidRDefault="00AE0CEF" w:rsidP="0048040D">
            <w:pPr>
              <w:pStyle w:val="NoSpacing"/>
            </w:pPr>
            <w:r w:rsidRPr="000A55A7">
              <w:lastRenderedPageBreak/>
              <w:tab/>
            </w:r>
            <w:proofErr w:type="spellStart"/>
            <w:r w:rsidRPr="000A55A7">
              <w:t>EntryAuthorization.php</w:t>
            </w:r>
            <w:proofErr w:type="spellEnd"/>
          </w:p>
        </w:tc>
        <w:tc>
          <w:tcPr>
            <w:tcW w:w="4788" w:type="dxa"/>
          </w:tcPr>
          <w:p w:rsidR="00AE0CEF" w:rsidRPr="000A55A7" w:rsidRDefault="005D6F25" w:rsidP="0048040D">
            <w:pPr>
              <w:pStyle w:val="NoSpacing"/>
            </w:pPr>
            <w:r>
              <w:t>Received crop ID number and displays customized Limited Entry Authorization form for the owner’s signature</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ErrorLogs.php</w:t>
            </w:r>
            <w:proofErr w:type="spellEnd"/>
          </w:p>
        </w:tc>
        <w:tc>
          <w:tcPr>
            <w:tcW w:w="4788" w:type="dxa"/>
          </w:tcPr>
          <w:p w:rsidR="00AE0CEF" w:rsidRPr="000A55A7" w:rsidRDefault="005D6F25" w:rsidP="0048040D">
            <w:pPr>
              <w:pStyle w:val="NoSpacing"/>
            </w:pPr>
            <w:r>
              <w:t>Displays error logs for several folders</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harvestdelete.php</w:t>
            </w:r>
            <w:proofErr w:type="spellEnd"/>
          </w:p>
        </w:tc>
        <w:tc>
          <w:tcPr>
            <w:tcW w:w="4788" w:type="dxa"/>
          </w:tcPr>
          <w:p w:rsidR="00AE0CEF" w:rsidRPr="000A55A7" w:rsidRDefault="005D6F25" w:rsidP="0048040D">
            <w:pPr>
              <w:pStyle w:val="NoSpacing"/>
            </w:pPr>
            <w:r>
              <w:t>Deletes a harvest</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harvestinsert.php</w:t>
            </w:r>
            <w:proofErr w:type="spellEnd"/>
          </w:p>
        </w:tc>
        <w:tc>
          <w:tcPr>
            <w:tcW w:w="4788" w:type="dxa"/>
          </w:tcPr>
          <w:p w:rsidR="00AE0CEF" w:rsidRPr="000A55A7" w:rsidRDefault="005D6F25" w:rsidP="0048040D">
            <w:pPr>
              <w:pStyle w:val="NoSpacing"/>
            </w:pPr>
            <w:r>
              <w:t>Adds a harvest to the harvests table</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harvestupdate.php</w:t>
            </w:r>
            <w:proofErr w:type="spellEnd"/>
          </w:p>
        </w:tc>
        <w:tc>
          <w:tcPr>
            <w:tcW w:w="4788" w:type="dxa"/>
          </w:tcPr>
          <w:p w:rsidR="00AE0CEF" w:rsidRPr="000A55A7" w:rsidRDefault="005D6F25" w:rsidP="0048040D">
            <w:pPr>
              <w:pStyle w:val="NoSpacing"/>
            </w:pPr>
            <w:r>
              <w:t>Updates a harvest in the harvest table</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index</w:t>
            </w:r>
            <w:r w:rsidR="00C727FA">
              <w:t>.php</w:t>
            </w:r>
            <w:proofErr w:type="spellEnd"/>
          </w:p>
        </w:tc>
        <w:tc>
          <w:tcPr>
            <w:tcW w:w="4788" w:type="dxa"/>
          </w:tcPr>
          <w:p w:rsidR="00AE0CEF" w:rsidRPr="000A55A7" w:rsidRDefault="005D6F25" w:rsidP="0048040D">
            <w:pPr>
              <w:pStyle w:val="NoSpacing"/>
            </w:pPr>
            <w:r>
              <w:t>- not authorized</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IntervalReport.php</w:t>
            </w:r>
            <w:proofErr w:type="spellEnd"/>
          </w:p>
        </w:tc>
        <w:tc>
          <w:tcPr>
            <w:tcW w:w="4788" w:type="dxa"/>
          </w:tcPr>
          <w:p w:rsidR="00AE0CEF" w:rsidRPr="000A55A7" w:rsidRDefault="00A36D7C" w:rsidP="0048040D">
            <w:pPr>
              <w:pStyle w:val="NoSpacing"/>
            </w:pPr>
            <w:r>
              <w:t>C</w:t>
            </w:r>
            <w:r w:rsidR="004F1115">
              <w:t xml:space="preserve">ompiles statistics about </w:t>
            </w:r>
            <w:r>
              <w:t xml:space="preserve">sites, crops, </w:t>
            </w:r>
            <w:r w:rsidR="004F1115">
              <w:t>harvests</w:t>
            </w:r>
            <w:r w:rsidR="0048040D">
              <w:t xml:space="preserve"> and</w:t>
            </w:r>
            <w:r w:rsidR="004F1115">
              <w:t xml:space="preserve"> registrations over an interval of time.</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IPfinder.php</w:t>
            </w:r>
            <w:proofErr w:type="spellEnd"/>
          </w:p>
        </w:tc>
        <w:tc>
          <w:tcPr>
            <w:tcW w:w="4788" w:type="dxa"/>
          </w:tcPr>
          <w:p w:rsidR="00AE0CEF" w:rsidRPr="000A55A7" w:rsidRDefault="004F1115" w:rsidP="0048040D">
            <w:pPr>
              <w:pStyle w:val="NoSpacing"/>
            </w:pPr>
            <w:r>
              <w:t>Takes an IP address and searches pickers and rosters tables for the person or persons</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loginviewer.php</w:t>
            </w:r>
            <w:proofErr w:type="spellEnd"/>
          </w:p>
        </w:tc>
        <w:tc>
          <w:tcPr>
            <w:tcW w:w="4788" w:type="dxa"/>
          </w:tcPr>
          <w:p w:rsidR="00AE0CEF" w:rsidRPr="000A55A7" w:rsidRDefault="004F1115" w:rsidP="0048040D">
            <w:pPr>
              <w:pStyle w:val="NoSpacing"/>
            </w:pPr>
            <w:r>
              <w:t xml:space="preserve">Displays log of user </w:t>
            </w:r>
            <w:proofErr w:type="spellStart"/>
            <w:r>
              <w:t>signons</w:t>
            </w:r>
            <w:proofErr w:type="spellEnd"/>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merge.php</w:t>
            </w:r>
            <w:proofErr w:type="spellEnd"/>
          </w:p>
        </w:tc>
        <w:tc>
          <w:tcPr>
            <w:tcW w:w="4788" w:type="dxa"/>
          </w:tcPr>
          <w:p w:rsidR="00AE0CEF" w:rsidRPr="000A55A7" w:rsidRDefault="004F1115" w:rsidP="0048040D">
            <w:pPr>
              <w:pStyle w:val="NoSpacing"/>
            </w:pPr>
            <w:r>
              <w:t xml:space="preserve">Linked from </w:t>
            </w:r>
            <w:proofErr w:type="spellStart"/>
            <w:r>
              <w:t>duplicates.php</w:t>
            </w:r>
            <w:proofErr w:type="spellEnd"/>
            <w:r>
              <w:t>. Merges pickers histories when there are duplicate names</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PageDescriptions.php</w:t>
            </w:r>
            <w:proofErr w:type="spellEnd"/>
          </w:p>
        </w:tc>
        <w:tc>
          <w:tcPr>
            <w:tcW w:w="4788" w:type="dxa"/>
          </w:tcPr>
          <w:p w:rsidR="00AE0CEF" w:rsidRPr="000A55A7" w:rsidRDefault="00B6126A" w:rsidP="0048040D">
            <w:pPr>
              <w:pStyle w:val="NoSpacing"/>
            </w:pPr>
            <w:r>
              <w:t>Brief descriptions of significant pages</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PagesIndex.php</w:t>
            </w:r>
            <w:proofErr w:type="spellEnd"/>
          </w:p>
        </w:tc>
        <w:tc>
          <w:tcPr>
            <w:tcW w:w="4788" w:type="dxa"/>
          </w:tcPr>
          <w:p w:rsidR="00AE0CEF" w:rsidRPr="000A55A7" w:rsidRDefault="00B6126A" w:rsidP="0048040D">
            <w:pPr>
              <w:pStyle w:val="NoSpacing"/>
            </w:pPr>
            <w:r>
              <w:t>Main index and navigation hub for database pages</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pageslogviewer.php</w:t>
            </w:r>
            <w:proofErr w:type="spellEnd"/>
          </w:p>
        </w:tc>
        <w:tc>
          <w:tcPr>
            <w:tcW w:w="4788" w:type="dxa"/>
          </w:tcPr>
          <w:p w:rsidR="00AE0CEF" w:rsidRPr="000A55A7" w:rsidRDefault="00B6126A" w:rsidP="0048040D">
            <w:pPr>
              <w:pStyle w:val="NoSpacing"/>
            </w:pPr>
            <w:r>
              <w:t>Displays log of pages viewed where they have had the includes file to do this</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pickerdelete.php</w:t>
            </w:r>
            <w:proofErr w:type="spellEnd"/>
          </w:p>
        </w:tc>
        <w:tc>
          <w:tcPr>
            <w:tcW w:w="4788" w:type="dxa"/>
          </w:tcPr>
          <w:p w:rsidR="00AE0CEF" w:rsidRPr="000A55A7" w:rsidRDefault="00B6126A" w:rsidP="0048040D">
            <w:pPr>
              <w:pStyle w:val="NoSpacing"/>
            </w:pPr>
            <w:r>
              <w:t xml:space="preserve">Deletes a picker </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pickerfind.php</w:t>
            </w:r>
            <w:proofErr w:type="spellEnd"/>
          </w:p>
        </w:tc>
        <w:tc>
          <w:tcPr>
            <w:tcW w:w="4788" w:type="dxa"/>
          </w:tcPr>
          <w:p w:rsidR="00AE0CEF" w:rsidRPr="000A55A7" w:rsidRDefault="00B6126A" w:rsidP="0048040D">
            <w:pPr>
              <w:pStyle w:val="NoSpacing"/>
            </w:pPr>
            <w:r>
              <w:t xml:space="preserve">Utility for finding pickers. Supports search by portions of last name, first name, </w:t>
            </w:r>
            <w:proofErr w:type="gramStart"/>
            <w:r>
              <w:t>email</w:t>
            </w:r>
            <w:proofErr w:type="gramEnd"/>
            <w:r>
              <w:t xml:space="preserve"> address</w:t>
            </w:r>
            <w:r w:rsidR="00096945">
              <w:t>. Also encodes and decodes picker Id numbers for testing.</w:t>
            </w:r>
          </w:p>
        </w:tc>
      </w:tr>
      <w:tr w:rsidR="00872FF4" w:rsidRPr="000A55A7" w:rsidTr="000A55A7">
        <w:tc>
          <w:tcPr>
            <w:tcW w:w="4788" w:type="dxa"/>
          </w:tcPr>
          <w:p w:rsidR="00872FF4" w:rsidRPr="000A55A7" w:rsidRDefault="00872FF4" w:rsidP="0048040D">
            <w:pPr>
              <w:pStyle w:val="NoSpacing"/>
            </w:pPr>
            <w:r>
              <w:tab/>
            </w:r>
            <w:proofErr w:type="spellStart"/>
            <w:r>
              <w:t>pickerlist.php</w:t>
            </w:r>
            <w:proofErr w:type="spellEnd"/>
          </w:p>
        </w:tc>
        <w:tc>
          <w:tcPr>
            <w:tcW w:w="4788" w:type="dxa"/>
          </w:tcPr>
          <w:p w:rsidR="00872FF4" w:rsidRDefault="00872FF4" w:rsidP="0048040D">
            <w:pPr>
              <w:pStyle w:val="NoSpacing"/>
            </w:pPr>
            <w:r>
              <w:t>Lists pickers by groups with individual info and update links.</w:t>
            </w:r>
          </w:p>
        </w:tc>
      </w:tr>
      <w:tr w:rsidR="00872FF4" w:rsidRPr="000A55A7" w:rsidTr="00CD6C8C">
        <w:tc>
          <w:tcPr>
            <w:tcW w:w="4788" w:type="dxa"/>
          </w:tcPr>
          <w:p w:rsidR="00872FF4" w:rsidRPr="000A55A7" w:rsidRDefault="00872FF4" w:rsidP="00CD6C8C">
            <w:pPr>
              <w:pStyle w:val="NoSpacing"/>
            </w:pPr>
            <w:r>
              <w:tab/>
            </w:r>
            <w:proofErr w:type="spellStart"/>
            <w:r>
              <w:t>pickerlist-ajax.php</w:t>
            </w:r>
            <w:proofErr w:type="spellEnd"/>
          </w:p>
        </w:tc>
        <w:tc>
          <w:tcPr>
            <w:tcW w:w="4788" w:type="dxa"/>
          </w:tcPr>
          <w:p w:rsidR="00872FF4" w:rsidRDefault="00872FF4" w:rsidP="00CD6C8C">
            <w:pPr>
              <w:pStyle w:val="NoSpacing"/>
            </w:pPr>
            <w:r>
              <w:t xml:space="preserve">works with </w:t>
            </w:r>
            <w:proofErr w:type="spellStart"/>
            <w:r>
              <w:t>pickerlist</w:t>
            </w:r>
            <w:proofErr w:type="spellEnd"/>
            <w:r>
              <w:t xml:space="preserve"> of obtain individual picker info via </w:t>
            </w:r>
            <w:proofErr w:type="spellStart"/>
            <w:r>
              <w:t>ajax</w:t>
            </w:r>
            <w:proofErr w:type="spellEnd"/>
            <w:r>
              <w:t xml:space="preserve"> request</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pickerupdate.php</w:t>
            </w:r>
            <w:proofErr w:type="spellEnd"/>
          </w:p>
        </w:tc>
        <w:tc>
          <w:tcPr>
            <w:tcW w:w="4788" w:type="dxa"/>
          </w:tcPr>
          <w:p w:rsidR="00AE0CEF" w:rsidRPr="000A55A7" w:rsidRDefault="00096945" w:rsidP="0048040D">
            <w:pPr>
              <w:pStyle w:val="NoSpacing"/>
            </w:pPr>
            <w:r>
              <w:t xml:space="preserve">Updates a </w:t>
            </w:r>
            <w:proofErr w:type="gramStart"/>
            <w:r>
              <w:t>pickers</w:t>
            </w:r>
            <w:proofErr w:type="gramEnd"/>
            <w:r>
              <w:t xml:space="preserve"> info in the table.</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Reports.php</w:t>
            </w:r>
            <w:proofErr w:type="spellEnd"/>
          </w:p>
        </w:tc>
        <w:tc>
          <w:tcPr>
            <w:tcW w:w="4788" w:type="dxa"/>
          </w:tcPr>
          <w:p w:rsidR="00AE0CEF" w:rsidRPr="000A55A7" w:rsidRDefault="00096945" w:rsidP="0048040D">
            <w:pPr>
              <w:pStyle w:val="NoSpacing"/>
            </w:pPr>
            <w:r>
              <w:t>Generates and stores dynamic lists compiled from the database tables. See details below.</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rosterdelete.php</w:t>
            </w:r>
            <w:proofErr w:type="spellEnd"/>
          </w:p>
        </w:tc>
        <w:tc>
          <w:tcPr>
            <w:tcW w:w="4788" w:type="dxa"/>
          </w:tcPr>
          <w:p w:rsidR="00AE0CEF" w:rsidRPr="000A55A7" w:rsidRDefault="00096945" w:rsidP="0048040D">
            <w:pPr>
              <w:pStyle w:val="NoSpacing"/>
            </w:pPr>
            <w:r>
              <w:t>Deletes a roster entry</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rosterdupdelete.php</w:t>
            </w:r>
            <w:proofErr w:type="spellEnd"/>
          </w:p>
        </w:tc>
        <w:tc>
          <w:tcPr>
            <w:tcW w:w="4788" w:type="dxa"/>
          </w:tcPr>
          <w:p w:rsidR="00AE0CEF" w:rsidRPr="000A55A7" w:rsidRDefault="00096945" w:rsidP="0048040D">
            <w:pPr>
              <w:pStyle w:val="NoSpacing"/>
            </w:pPr>
            <w:r>
              <w:t>Deletes duplicate entries in the roster table. Probably obsolete.</w:t>
            </w:r>
          </w:p>
        </w:tc>
      </w:tr>
      <w:tr w:rsidR="00AE0CEF" w:rsidRPr="000A55A7" w:rsidTr="000A55A7">
        <w:tc>
          <w:tcPr>
            <w:tcW w:w="4788" w:type="dxa"/>
          </w:tcPr>
          <w:p w:rsidR="00AE0CEF" w:rsidRPr="000A55A7" w:rsidRDefault="00AE0CEF" w:rsidP="0048040D">
            <w:pPr>
              <w:pStyle w:val="NoSpacing"/>
            </w:pPr>
            <w:r w:rsidRPr="000A55A7">
              <w:tab/>
              <w:t>roster-</w:t>
            </w:r>
            <w:proofErr w:type="spellStart"/>
            <w:r w:rsidRPr="000A55A7">
              <w:t>duplicates.php</w:t>
            </w:r>
            <w:proofErr w:type="spellEnd"/>
          </w:p>
        </w:tc>
        <w:tc>
          <w:tcPr>
            <w:tcW w:w="4788" w:type="dxa"/>
          </w:tcPr>
          <w:p w:rsidR="00AE0CEF" w:rsidRPr="000A55A7" w:rsidRDefault="00096945" w:rsidP="0048040D">
            <w:pPr>
              <w:pStyle w:val="NoSpacing"/>
            </w:pPr>
            <w:r>
              <w:t>Finds duplicate roster entries. Probably obsolete.</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rosterinsert.php</w:t>
            </w:r>
            <w:proofErr w:type="spellEnd"/>
          </w:p>
        </w:tc>
        <w:tc>
          <w:tcPr>
            <w:tcW w:w="4788" w:type="dxa"/>
          </w:tcPr>
          <w:p w:rsidR="00AE0CEF" w:rsidRPr="000A55A7" w:rsidRDefault="00096945" w:rsidP="0048040D">
            <w:pPr>
              <w:pStyle w:val="NoSpacing"/>
            </w:pPr>
            <w:r>
              <w:t>Inserts a new roster entry.</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rosterupdate.php</w:t>
            </w:r>
            <w:proofErr w:type="spellEnd"/>
          </w:p>
        </w:tc>
        <w:tc>
          <w:tcPr>
            <w:tcW w:w="4788" w:type="dxa"/>
          </w:tcPr>
          <w:p w:rsidR="00AE0CEF" w:rsidRPr="000A55A7" w:rsidRDefault="00096945" w:rsidP="0048040D">
            <w:pPr>
              <w:pStyle w:val="NoSpacing"/>
            </w:pPr>
            <w:r>
              <w:t>Updates a roster entry.</w:t>
            </w:r>
          </w:p>
        </w:tc>
      </w:tr>
      <w:tr w:rsidR="00AE0CEF" w:rsidRPr="000A55A7" w:rsidTr="000A55A7">
        <w:tc>
          <w:tcPr>
            <w:tcW w:w="4788" w:type="dxa"/>
          </w:tcPr>
          <w:p w:rsidR="00AE0CEF" w:rsidRPr="000A55A7" w:rsidRDefault="00AE0CEF" w:rsidP="0048040D">
            <w:pPr>
              <w:pStyle w:val="NoSpacing"/>
            </w:pPr>
            <w:r w:rsidRPr="000A55A7">
              <w:lastRenderedPageBreak/>
              <w:tab/>
            </w:r>
            <w:proofErr w:type="spellStart"/>
            <w:r w:rsidRPr="000A55A7">
              <w:t>rosterupdate-attendance.php</w:t>
            </w:r>
            <w:proofErr w:type="spellEnd"/>
          </w:p>
        </w:tc>
        <w:tc>
          <w:tcPr>
            <w:tcW w:w="4788" w:type="dxa"/>
          </w:tcPr>
          <w:p w:rsidR="00AE0CEF" w:rsidRPr="000A55A7" w:rsidRDefault="00096945" w:rsidP="0048040D">
            <w:pPr>
              <w:pStyle w:val="NoSpacing"/>
            </w:pPr>
            <w:r>
              <w:t xml:space="preserve">Utility for rapid entry of harvest attendance from the roster turned in by the harvest leader. Supports one letter entries for all statuses of attendance. Orders list exactly as the paperwork is ordered for touch type entry. </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rosterviewer.php</w:t>
            </w:r>
            <w:proofErr w:type="spellEnd"/>
          </w:p>
        </w:tc>
        <w:tc>
          <w:tcPr>
            <w:tcW w:w="4788" w:type="dxa"/>
          </w:tcPr>
          <w:p w:rsidR="00AE0CEF" w:rsidRPr="000A55A7" w:rsidRDefault="00096945" w:rsidP="0048040D">
            <w:pPr>
              <w:pStyle w:val="NoSpacing"/>
            </w:pPr>
            <w:r>
              <w:t xml:space="preserve">Displays the roster </w:t>
            </w:r>
            <w:r w:rsidR="00FE4219">
              <w:t xml:space="preserve">table entries </w:t>
            </w:r>
            <w:r>
              <w:t>for a harvest</w:t>
            </w:r>
            <w:r w:rsidR="00FE4219">
              <w:t xml:space="preserve">, a picker or a status. </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seasonplanner.php</w:t>
            </w:r>
            <w:proofErr w:type="spellEnd"/>
          </w:p>
        </w:tc>
        <w:tc>
          <w:tcPr>
            <w:tcW w:w="4788" w:type="dxa"/>
          </w:tcPr>
          <w:p w:rsidR="00AE0CEF" w:rsidRPr="000A55A7" w:rsidRDefault="00FE4219" w:rsidP="0048040D">
            <w:pPr>
              <w:pStyle w:val="NoSpacing"/>
            </w:pPr>
            <w:r>
              <w:t>Main page for organizing harvest information. See details below.</w:t>
            </w:r>
          </w:p>
        </w:tc>
      </w:tr>
      <w:tr w:rsidR="00A36D7C" w:rsidRPr="000A55A7" w:rsidTr="00584E88">
        <w:tc>
          <w:tcPr>
            <w:tcW w:w="4788" w:type="dxa"/>
          </w:tcPr>
          <w:p w:rsidR="00A36D7C" w:rsidRPr="000A55A7" w:rsidRDefault="00A36D7C" w:rsidP="00584E88">
            <w:pPr>
              <w:pStyle w:val="NoSpacing"/>
            </w:pPr>
            <w:r w:rsidRPr="000A55A7">
              <w:tab/>
            </w:r>
            <w:proofErr w:type="spellStart"/>
            <w:r>
              <w:t>site</w:t>
            </w:r>
            <w:r w:rsidRPr="000A55A7">
              <w:t>detail.php</w:t>
            </w:r>
            <w:proofErr w:type="spellEnd"/>
          </w:p>
        </w:tc>
        <w:tc>
          <w:tcPr>
            <w:tcW w:w="4788" w:type="dxa"/>
          </w:tcPr>
          <w:p w:rsidR="00A36D7C" w:rsidRPr="000A55A7" w:rsidRDefault="00A36D7C" w:rsidP="00A36D7C">
            <w:pPr>
              <w:pStyle w:val="NoSpacing"/>
            </w:pPr>
            <w:r>
              <w:t>Receives site ID number and displays all sites table information for that site.</w:t>
            </w:r>
          </w:p>
        </w:tc>
      </w:tr>
      <w:tr w:rsidR="00A36D7C" w:rsidRPr="000A55A7" w:rsidTr="00584E88">
        <w:tc>
          <w:tcPr>
            <w:tcW w:w="4788" w:type="dxa"/>
          </w:tcPr>
          <w:p w:rsidR="00A36D7C" w:rsidRPr="000A55A7" w:rsidRDefault="00A36D7C" w:rsidP="00584E88">
            <w:pPr>
              <w:pStyle w:val="NoSpacing"/>
            </w:pPr>
            <w:r w:rsidRPr="000A55A7">
              <w:tab/>
            </w:r>
            <w:proofErr w:type="spellStart"/>
            <w:r>
              <w:t>site</w:t>
            </w:r>
            <w:r w:rsidRPr="000A55A7">
              <w:t>detail-plaintext.php</w:t>
            </w:r>
            <w:proofErr w:type="spellEnd"/>
          </w:p>
        </w:tc>
        <w:tc>
          <w:tcPr>
            <w:tcW w:w="4788" w:type="dxa"/>
          </w:tcPr>
          <w:p w:rsidR="00A36D7C" w:rsidRPr="000A55A7" w:rsidRDefault="00A36D7C" w:rsidP="00584E88">
            <w:pPr>
              <w:pStyle w:val="NoSpacing"/>
            </w:pPr>
            <w:proofErr w:type="gramStart"/>
            <w:r>
              <w:t>unformatted</w:t>
            </w:r>
            <w:proofErr w:type="gramEnd"/>
            <w:r>
              <w:t xml:space="preserve"> version of </w:t>
            </w:r>
            <w:proofErr w:type="spellStart"/>
            <w:r>
              <w:t>sitedetail.php</w:t>
            </w:r>
            <w:proofErr w:type="spellEnd"/>
            <w:r>
              <w:t xml:space="preserve"> for copying into email.</w:t>
            </w:r>
          </w:p>
        </w:tc>
      </w:tr>
      <w:tr w:rsidR="00A36D7C" w:rsidRPr="000A55A7" w:rsidTr="00584E88">
        <w:tc>
          <w:tcPr>
            <w:tcW w:w="4788" w:type="dxa"/>
          </w:tcPr>
          <w:p w:rsidR="00A36D7C" w:rsidRPr="000A55A7" w:rsidRDefault="00A36D7C" w:rsidP="00584E88">
            <w:pPr>
              <w:pStyle w:val="NoSpacing"/>
            </w:pPr>
            <w:r w:rsidRPr="000A55A7">
              <w:tab/>
            </w:r>
            <w:proofErr w:type="spellStart"/>
            <w:r>
              <w:t>site</w:t>
            </w:r>
            <w:r w:rsidRPr="000A55A7">
              <w:t>list.php</w:t>
            </w:r>
            <w:proofErr w:type="spellEnd"/>
          </w:p>
        </w:tc>
        <w:tc>
          <w:tcPr>
            <w:tcW w:w="4788" w:type="dxa"/>
          </w:tcPr>
          <w:p w:rsidR="00A36D7C" w:rsidRPr="000A55A7" w:rsidRDefault="00A36D7C" w:rsidP="00A36D7C">
            <w:pPr>
              <w:pStyle w:val="NoSpacing"/>
            </w:pPr>
            <w:r>
              <w:t xml:space="preserve">Lists sites in the sites table. Default is all active sites. Allows filtering by active, venue, and sorting. </w:t>
            </w:r>
            <w:proofErr w:type="spellStart"/>
            <w:proofErr w:type="gramStart"/>
            <w:r>
              <w:t>Mouseover</w:t>
            </w:r>
            <w:proofErr w:type="spellEnd"/>
            <w:r>
              <w:t xml:space="preserve"> site rows uses</w:t>
            </w:r>
            <w:proofErr w:type="gramEnd"/>
            <w:r>
              <w:t xml:space="preserve"> </w:t>
            </w:r>
            <w:proofErr w:type="spellStart"/>
            <w:r>
              <w:t>Javascript</w:t>
            </w:r>
            <w:proofErr w:type="spellEnd"/>
            <w:r>
              <w:t xml:space="preserve"> to display detail in the right side pane with links for adding a harvest at this site, and updating details.</w:t>
            </w:r>
          </w:p>
        </w:tc>
      </w:tr>
      <w:tr w:rsidR="00A36D7C" w:rsidRPr="000A55A7" w:rsidTr="00584E88">
        <w:tc>
          <w:tcPr>
            <w:tcW w:w="4788" w:type="dxa"/>
          </w:tcPr>
          <w:p w:rsidR="00A36D7C" w:rsidRPr="000A55A7" w:rsidRDefault="00A36D7C" w:rsidP="00584E88">
            <w:pPr>
              <w:pStyle w:val="NoSpacing"/>
            </w:pPr>
            <w:r w:rsidRPr="000A55A7">
              <w:tab/>
            </w:r>
            <w:proofErr w:type="spellStart"/>
            <w:r>
              <w:t>site</w:t>
            </w:r>
            <w:r w:rsidRPr="000A55A7">
              <w:t>update.php</w:t>
            </w:r>
            <w:proofErr w:type="spellEnd"/>
          </w:p>
        </w:tc>
        <w:tc>
          <w:tcPr>
            <w:tcW w:w="4788" w:type="dxa"/>
          </w:tcPr>
          <w:p w:rsidR="00A36D7C" w:rsidRPr="000A55A7" w:rsidRDefault="00A36D7C" w:rsidP="00A36D7C">
            <w:pPr>
              <w:pStyle w:val="NoSpacing"/>
            </w:pPr>
            <w:r>
              <w:t>Updates information for the sites table</w:t>
            </w:r>
          </w:p>
        </w:tc>
      </w:tr>
      <w:tr w:rsidR="00A36D7C" w:rsidRPr="000A55A7" w:rsidTr="00CD6C8C">
        <w:tc>
          <w:tcPr>
            <w:tcW w:w="4788" w:type="dxa"/>
          </w:tcPr>
          <w:p w:rsidR="00A36D7C" w:rsidRPr="000A55A7" w:rsidRDefault="00A36D7C" w:rsidP="00CD6C8C">
            <w:pPr>
              <w:pStyle w:val="NoSpacing"/>
            </w:pPr>
            <w:r>
              <w:tab/>
            </w:r>
            <w:proofErr w:type="spellStart"/>
            <w:r>
              <w:t>spotmanager.php</w:t>
            </w:r>
            <w:proofErr w:type="spellEnd"/>
          </w:p>
        </w:tc>
        <w:tc>
          <w:tcPr>
            <w:tcW w:w="4788" w:type="dxa"/>
          </w:tcPr>
          <w:p w:rsidR="00A36D7C" w:rsidRDefault="00A36D7C" w:rsidP="00CD6C8C">
            <w:pPr>
              <w:pStyle w:val="NoSpacing"/>
            </w:pPr>
            <w:proofErr w:type="gramStart"/>
            <w:r>
              <w:t>Adds,</w:t>
            </w:r>
            <w:proofErr w:type="gramEnd"/>
            <w:r>
              <w:t xml:space="preserve"> updates and deletes carpool meeting spots that can be selected for each harvest.</w:t>
            </w:r>
          </w:p>
        </w:tc>
      </w:tr>
      <w:tr w:rsidR="00C8155A" w:rsidRPr="000A55A7" w:rsidTr="00CD6C8C">
        <w:tc>
          <w:tcPr>
            <w:tcW w:w="4788" w:type="dxa"/>
          </w:tcPr>
          <w:p w:rsidR="00C8155A" w:rsidRPr="000A55A7" w:rsidRDefault="00C8155A" w:rsidP="00CD6C8C">
            <w:pPr>
              <w:pStyle w:val="NoSpacing"/>
            </w:pPr>
            <w:r>
              <w:tab/>
            </w:r>
            <w:proofErr w:type="spellStart"/>
            <w:r>
              <w:t>users.php</w:t>
            </w:r>
            <w:proofErr w:type="spellEnd"/>
          </w:p>
        </w:tc>
        <w:tc>
          <w:tcPr>
            <w:tcW w:w="4788" w:type="dxa"/>
          </w:tcPr>
          <w:p w:rsidR="00C8155A" w:rsidRDefault="00C8155A" w:rsidP="00CD6C8C">
            <w:pPr>
              <w:pStyle w:val="NoSpacing"/>
            </w:pPr>
            <w:r>
              <w:t>Manages authorized users usernames and passwords.</w:t>
            </w:r>
          </w:p>
        </w:tc>
      </w:tr>
      <w:tr w:rsidR="007246D6" w:rsidRPr="000A55A7" w:rsidTr="00CD6C8C">
        <w:tc>
          <w:tcPr>
            <w:tcW w:w="4788" w:type="dxa"/>
          </w:tcPr>
          <w:p w:rsidR="007246D6" w:rsidRPr="000A55A7" w:rsidRDefault="007246D6" w:rsidP="00CD6C8C">
            <w:pPr>
              <w:pStyle w:val="NoSpacing"/>
            </w:pPr>
            <w:r w:rsidRPr="000A55A7">
              <w:tab/>
            </w:r>
            <w:proofErr w:type="spellStart"/>
            <w:r w:rsidRPr="000A55A7">
              <w:t>voldetail.php</w:t>
            </w:r>
            <w:proofErr w:type="spellEnd"/>
          </w:p>
        </w:tc>
        <w:tc>
          <w:tcPr>
            <w:tcW w:w="4788" w:type="dxa"/>
          </w:tcPr>
          <w:p w:rsidR="007246D6" w:rsidRPr="000A55A7" w:rsidRDefault="007246D6" w:rsidP="00CD6C8C">
            <w:pPr>
              <w:pStyle w:val="NoSpacing"/>
            </w:pPr>
            <w:r>
              <w:t>Receives picker Id as query string and displays info in pickers table</w:t>
            </w:r>
          </w:p>
        </w:tc>
      </w:tr>
      <w:tr w:rsidR="00AE0CEF" w:rsidRPr="000A55A7" w:rsidTr="000A55A7">
        <w:tc>
          <w:tcPr>
            <w:tcW w:w="4788" w:type="dxa"/>
          </w:tcPr>
          <w:p w:rsidR="00AE0CEF" w:rsidRPr="000A55A7" w:rsidRDefault="00AE0CEF" w:rsidP="0048040D">
            <w:pPr>
              <w:pStyle w:val="NoSpacing"/>
            </w:pPr>
            <w:r w:rsidRPr="000A55A7">
              <w:tab/>
            </w:r>
            <w:proofErr w:type="spellStart"/>
            <w:r w:rsidRPr="000A55A7">
              <w:t>waitinglist-manager.php</w:t>
            </w:r>
            <w:proofErr w:type="spellEnd"/>
          </w:p>
        </w:tc>
        <w:tc>
          <w:tcPr>
            <w:tcW w:w="4788" w:type="dxa"/>
          </w:tcPr>
          <w:p w:rsidR="00AE0CEF" w:rsidRPr="000A55A7" w:rsidRDefault="00FE4219" w:rsidP="0048040D">
            <w:pPr>
              <w:pStyle w:val="NoSpacing"/>
            </w:pPr>
            <w:r>
              <w:t xml:space="preserve">Linked from </w:t>
            </w:r>
            <w:proofErr w:type="spellStart"/>
            <w:r>
              <w:t>harvestroster.php</w:t>
            </w:r>
            <w:proofErr w:type="spellEnd"/>
            <w:r>
              <w:t>. Allows promotion of waiting list names to the regular roster and adjusting the picker limit for the harvest. Automatically sends email to the promoted people.</w:t>
            </w:r>
          </w:p>
        </w:tc>
      </w:tr>
      <w:tr w:rsidR="00AE0CEF" w:rsidRPr="000A55A7" w:rsidTr="000A55A7">
        <w:tc>
          <w:tcPr>
            <w:tcW w:w="4788" w:type="dxa"/>
          </w:tcPr>
          <w:p w:rsidR="00AE0CEF" w:rsidRPr="000A55A7" w:rsidRDefault="00AE0CEF" w:rsidP="0048040D">
            <w:pPr>
              <w:pStyle w:val="NoSpacing"/>
            </w:pPr>
          </w:p>
        </w:tc>
        <w:tc>
          <w:tcPr>
            <w:tcW w:w="4788" w:type="dxa"/>
          </w:tcPr>
          <w:p w:rsidR="00AE0CEF" w:rsidRPr="000A55A7" w:rsidRDefault="00AE0CEF" w:rsidP="0048040D">
            <w:pPr>
              <w:pStyle w:val="NoSpacing"/>
            </w:pPr>
          </w:p>
        </w:tc>
      </w:tr>
      <w:tr w:rsidR="00AE0CEF" w:rsidRPr="000A55A7" w:rsidTr="000A55A7">
        <w:tc>
          <w:tcPr>
            <w:tcW w:w="4788" w:type="dxa"/>
          </w:tcPr>
          <w:p w:rsidR="00AE0CEF" w:rsidRPr="008A76FD" w:rsidRDefault="00AE0CEF" w:rsidP="0048040D">
            <w:pPr>
              <w:pStyle w:val="NoSpacing"/>
              <w:rPr>
                <w:b/>
              </w:rPr>
            </w:pPr>
            <w:r w:rsidRPr="008A76FD">
              <w:rPr>
                <w:b/>
              </w:rPr>
              <w:t>\Utilities\Hits\</w:t>
            </w:r>
          </w:p>
        </w:tc>
        <w:tc>
          <w:tcPr>
            <w:tcW w:w="4788" w:type="dxa"/>
          </w:tcPr>
          <w:p w:rsidR="00AE0CEF" w:rsidRPr="000A55A7" w:rsidRDefault="00AE0CEF" w:rsidP="0048040D">
            <w:pPr>
              <w:pStyle w:val="NoSpacing"/>
            </w:pPr>
          </w:p>
        </w:tc>
      </w:tr>
      <w:tr w:rsidR="00AE0CEF" w:rsidRPr="000A55A7" w:rsidTr="000A55A7">
        <w:tc>
          <w:tcPr>
            <w:tcW w:w="4788" w:type="dxa"/>
          </w:tcPr>
          <w:p w:rsidR="00AE0CEF" w:rsidRPr="000A55A7" w:rsidRDefault="00AE0CEF" w:rsidP="0048040D">
            <w:pPr>
              <w:pStyle w:val="NoSpacing"/>
            </w:pPr>
            <w:r w:rsidRPr="000A55A7">
              <w:tab/>
              <w:t>page-</w:t>
            </w:r>
            <w:proofErr w:type="spellStart"/>
            <w:r w:rsidRPr="000A55A7">
              <w:t>hits.php</w:t>
            </w:r>
            <w:proofErr w:type="spellEnd"/>
          </w:p>
        </w:tc>
        <w:tc>
          <w:tcPr>
            <w:tcW w:w="4788" w:type="dxa"/>
          </w:tcPr>
          <w:p w:rsidR="00AE0CEF" w:rsidRPr="000A55A7" w:rsidRDefault="00FE4219" w:rsidP="0048040D">
            <w:pPr>
              <w:pStyle w:val="NoSpacing"/>
            </w:pPr>
            <w:r>
              <w:t xml:space="preserve">Displays hits table contents compiled from pages containing the </w:t>
            </w:r>
            <w:proofErr w:type="spellStart"/>
            <w:r>
              <w:t>hittracker</w:t>
            </w:r>
            <w:proofErr w:type="spellEnd"/>
            <w:r>
              <w:t xml:space="preserve"> includes. </w:t>
            </w:r>
          </w:p>
        </w:tc>
      </w:tr>
      <w:tr w:rsidR="00AE0CEF" w:rsidRPr="000A55A7" w:rsidTr="000A55A7">
        <w:tc>
          <w:tcPr>
            <w:tcW w:w="4788" w:type="dxa"/>
          </w:tcPr>
          <w:p w:rsidR="00AE0CEF" w:rsidRPr="000A55A7" w:rsidRDefault="00AE0CEF" w:rsidP="0048040D">
            <w:pPr>
              <w:pStyle w:val="NoSpacing"/>
            </w:pPr>
          </w:p>
        </w:tc>
        <w:tc>
          <w:tcPr>
            <w:tcW w:w="4788" w:type="dxa"/>
          </w:tcPr>
          <w:p w:rsidR="00AE0CEF" w:rsidRPr="000A55A7" w:rsidRDefault="00AE0CEF" w:rsidP="0048040D">
            <w:pPr>
              <w:pStyle w:val="NoSpacing"/>
            </w:pPr>
          </w:p>
        </w:tc>
      </w:tr>
      <w:tr w:rsidR="00AE0CEF" w:rsidRPr="000A55A7" w:rsidTr="000A55A7">
        <w:tc>
          <w:tcPr>
            <w:tcW w:w="4788" w:type="dxa"/>
          </w:tcPr>
          <w:p w:rsidR="00AE0CEF" w:rsidRPr="008A76FD" w:rsidRDefault="00AE0CEF" w:rsidP="00872FF4">
            <w:pPr>
              <w:pStyle w:val="NoSpacing"/>
              <w:rPr>
                <w:b/>
              </w:rPr>
            </w:pPr>
            <w:r w:rsidRPr="008A76FD">
              <w:rPr>
                <w:b/>
              </w:rPr>
              <w:t>\Utilities\</w:t>
            </w:r>
            <w:proofErr w:type="spellStart"/>
            <w:r w:rsidR="00872FF4">
              <w:rPr>
                <w:b/>
              </w:rPr>
              <w:t>php</w:t>
            </w:r>
            <w:proofErr w:type="spellEnd"/>
            <w:r w:rsidR="00872FF4">
              <w:rPr>
                <w:b/>
              </w:rPr>
              <w:t xml:space="preserve"> routines</w:t>
            </w:r>
            <w:r w:rsidRPr="008A76FD">
              <w:rPr>
                <w:b/>
              </w:rPr>
              <w:t>\</w:t>
            </w:r>
          </w:p>
        </w:tc>
        <w:tc>
          <w:tcPr>
            <w:tcW w:w="4788" w:type="dxa"/>
          </w:tcPr>
          <w:p w:rsidR="00AE0CEF" w:rsidRPr="000A55A7" w:rsidRDefault="00DD3242" w:rsidP="0048040D">
            <w:pPr>
              <w:pStyle w:val="NoSpacing"/>
            </w:pPr>
            <w:r>
              <w:t xml:space="preserve">Folder for various experiments or minimalist pages for trying our </w:t>
            </w:r>
            <w:proofErr w:type="spellStart"/>
            <w:r>
              <w:t>php</w:t>
            </w:r>
            <w:proofErr w:type="spellEnd"/>
            <w:r>
              <w:t xml:space="preserve"> scripts.</w:t>
            </w:r>
          </w:p>
        </w:tc>
      </w:tr>
      <w:tr w:rsidR="00AE0CEF" w:rsidRPr="000A55A7" w:rsidTr="000A55A7">
        <w:tc>
          <w:tcPr>
            <w:tcW w:w="4788" w:type="dxa"/>
          </w:tcPr>
          <w:p w:rsidR="00AE0CEF" w:rsidRPr="000A55A7" w:rsidRDefault="00AE0CEF" w:rsidP="0048040D">
            <w:pPr>
              <w:pStyle w:val="NoSpacing"/>
            </w:pPr>
            <w:r w:rsidRPr="000A55A7">
              <w:tab/>
              <w:t xml:space="preserve">Describe </w:t>
            </w:r>
            <w:proofErr w:type="spellStart"/>
            <w:r w:rsidRPr="000A55A7">
              <w:t>database.php</w:t>
            </w:r>
            <w:proofErr w:type="spellEnd"/>
          </w:p>
        </w:tc>
        <w:tc>
          <w:tcPr>
            <w:tcW w:w="4788" w:type="dxa"/>
          </w:tcPr>
          <w:p w:rsidR="00AE0CEF" w:rsidRPr="000A55A7" w:rsidRDefault="002D609B" w:rsidP="0048040D">
            <w:pPr>
              <w:pStyle w:val="NoSpacing"/>
            </w:pPr>
            <w:r>
              <w:t xml:space="preserve">Displays the web server’s </w:t>
            </w:r>
            <w:proofErr w:type="spellStart"/>
            <w:r>
              <w:t>php</w:t>
            </w:r>
            <w:proofErr w:type="spellEnd"/>
            <w:r>
              <w:t xml:space="preserve"> settings</w:t>
            </w:r>
          </w:p>
        </w:tc>
      </w:tr>
      <w:tr w:rsidR="00872FF4" w:rsidRPr="000A55A7" w:rsidTr="000A55A7">
        <w:tc>
          <w:tcPr>
            <w:tcW w:w="4788" w:type="dxa"/>
          </w:tcPr>
          <w:p w:rsidR="00872FF4" w:rsidRPr="000A55A7" w:rsidRDefault="00872FF4" w:rsidP="0048040D">
            <w:pPr>
              <w:pStyle w:val="NoSpacing"/>
            </w:pPr>
          </w:p>
        </w:tc>
        <w:tc>
          <w:tcPr>
            <w:tcW w:w="4788" w:type="dxa"/>
          </w:tcPr>
          <w:p w:rsidR="00872FF4" w:rsidRPr="000A55A7" w:rsidRDefault="00872FF4" w:rsidP="0048040D">
            <w:pPr>
              <w:pStyle w:val="NoSpacing"/>
            </w:pPr>
          </w:p>
        </w:tc>
      </w:tr>
      <w:tr w:rsidR="00872FF4" w:rsidRPr="000A55A7" w:rsidTr="000A55A7">
        <w:tc>
          <w:tcPr>
            <w:tcW w:w="4788" w:type="dxa"/>
          </w:tcPr>
          <w:p w:rsidR="00872FF4" w:rsidRPr="008A76FD" w:rsidRDefault="00872FF4" w:rsidP="00872FF4">
            <w:pPr>
              <w:pStyle w:val="NoSpacing"/>
              <w:rPr>
                <w:b/>
              </w:rPr>
            </w:pPr>
            <w:r w:rsidRPr="008A76FD">
              <w:rPr>
                <w:b/>
              </w:rPr>
              <w:t>\</w:t>
            </w:r>
            <w:r>
              <w:rPr>
                <w:b/>
              </w:rPr>
              <w:t>WordPress</w:t>
            </w:r>
            <w:r w:rsidRPr="008A76FD">
              <w:rPr>
                <w:b/>
              </w:rPr>
              <w:t>\</w:t>
            </w:r>
          </w:p>
        </w:tc>
        <w:tc>
          <w:tcPr>
            <w:tcW w:w="4788" w:type="dxa"/>
          </w:tcPr>
          <w:p w:rsidR="00872FF4" w:rsidRPr="000A55A7" w:rsidRDefault="00872FF4" w:rsidP="0048040D">
            <w:pPr>
              <w:pStyle w:val="NoSpacing"/>
            </w:pPr>
            <w:r>
              <w:t>WordPress installation</w:t>
            </w:r>
          </w:p>
        </w:tc>
      </w:tr>
    </w:tbl>
    <w:p w:rsidR="001E5D78" w:rsidRDefault="001E5D78" w:rsidP="0048040D">
      <w:pPr>
        <w:pStyle w:val="NoSpacing"/>
      </w:pPr>
    </w:p>
    <w:p w:rsidR="00077571" w:rsidRDefault="00077571" w:rsidP="00F34C30">
      <w:pPr>
        <w:pStyle w:val="Heading1"/>
      </w:pPr>
      <w:r>
        <w:lastRenderedPageBreak/>
        <w:t>Detailed Descriptions of Selected Files</w:t>
      </w:r>
    </w:p>
    <w:p w:rsidR="00F34C30" w:rsidRDefault="00F34C30" w:rsidP="0048040D">
      <w:pPr>
        <w:pStyle w:val="NoSpacing"/>
      </w:pPr>
    </w:p>
    <w:p w:rsidR="00B418A0" w:rsidRPr="00B418A0" w:rsidRDefault="005720E9" w:rsidP="0048040D">
      <w:pPr>
        <w:pStyle w:val="NoSpacing"/>
        <w:rPr>
          <w:szCs w:val="24"/>
        </w:rPr>
      </w:pPr>
      <w:r>
        <w:rPr>
          <w:szCs w:val="24"/>
        </w:rPr>
        <w:t xml:space="preserve">Selected files are described with attention to programming details. </w:t>
      </w:r>
      <w:r w:rsidR="00B418A0" w:rsidRPr="00B418A0">
        <w:rPr>
          <w:szCs w:val="24"/>
        </w:rPr>
        <w:t>The complete contents of online Page Help files are listed after this section</w:t>
      </w:r>
      <w:r w:rsidR="00B418A0">
        <w:rPr>
          <w:szCs w:val="24"/>
        </w:rPr>
        <w:t>.</w:t>
      </w:r>
      <w:r w:rsidR="00B418A0" w:rsidRPr="00B418A0">
        <w:rPr>
          <w:szCs w:val="24"/>
        </w:rPr>
        <w:t xml:space="preserve"> </w:t>
      </w:r>
    </w:p>
    <w:p w:rsidR="00B418A0" w:rsidRDefault="00B418A0" w:rsidP="0048040D">
      <w:pPr>
        <w:pStyle w:val="NoSpacing"/>
        <w:rPr>
          <w:b/>
          <w:sz w:val="36"/>
          <w:szCs w:val="36"/>
        </w:rPr>
      </w:pPr>
    </w:p>
    <w:p w:rsidR="00BE1285" w:rsidRPr="00E62830" w:rsidRDefault="00BE1285" w:rsidP="0048040D">
      <w:pPr>
        <w:pStyle w:val="NoSpacing"/>
        <w:rPr>
          <w:b/>
          <w:sz w:val="36"/>
          <w:szCs w:val="36"/>
        </w:rPr>
      </w:pPr>
      <w:proofErr w:type="spellStart"/>
      <w:r w:rsidRPr="00E62830">
        <w:rPr>
          <w:b/>
          <w:sz w:val="36"/>
          <w:szCs w:val="36"/>
        </w:rPr>
        <w:t>eMailer.php</w:t>
      </w:r>
      <w:proofErr w:type="spellEnd"/>
    </w:p>
    <w:p w:rsidR="00BE1285" w:rsidRDefault="00BE1285" w:rsidP="0048040D">
      <w:pPr>
        <w:pStyle w:val="NoSpacing"/>
        <w:rPr>
          <w:szCs w:val="24"/>
        </w:rPr>
      </w:pPr>
    </w:p>
    <w:p w:rsidR="00BE1285" w:rsidRDefault="00BE1285" w:rsidP="0048040D">
      <w:pPr>
        <w:pStyle w:val="NoSpacing"/>
        <w:rPr>
          <w:szCs w:val="24"/>
        </w:rPr>
      </w:pPr>
      <w:proofErr w:type="spellStart"/>
      <w:proofErr w:type="gramStart"/>
      <w:r>
        <w:rPr>
          <w:szCs w:val="24"/>
        </w:rPr>
        <w:t>eMailer</w:t>
      </w:r>
      <w:proofErr w:type="spellEnd"/>
      <w:proofErr w:type="gramEnd"/>
      <w:r>
        <w:rPr>
          <w:szCs w:val="24"/>
        </w:rPr>
        <w:t xml:space="preserve"> sends email to addresses drawn from those in the database tables. It can search for individual’s names using only partial strings. Possible matches on the strings are placed in an array to select from to add to the recipients list. The recipients list is a SESSION variable that persists through re-entries to the page. </w:t>
      </w:r>
    </w:p>
    <w:p w:rsidR="00BE1285" w:rsidRDefault="00BE1285" w:rsidP="0048040D">
      <w:pPr>
        <w:pStyle w:val="NoSpacing"/>
        <w:rPr>
          <w:szCs w:val="24"/>
        </w:rPr>
      </w:pPr>
    </w:p>
    <w:p w:rsidR="00BE1285" w:rsidRDefault="00BE1285" w:rsidP="0048040D">
      <w:pPr>
        <w:pStyle w:val="NoSpacing"/>
        <w:rPr>
          <w:szCs w:val="24"/>
        </w:rPr>
      </w:pPr>
      <w:r>
        <w:rPr>
          <w:szCs w:val="24"/>
        </w:rPr>
        <w:t>Dropdown lists allow adding preformed groups to the recipients list.</w:t>
      </w:r>
    </w:p>
    <w:p w:rsidR="00BE1285" w:rsidRDefault="00BE1285" w:rsidP="0048040D">
      <w:pPr>
        <w:pStyle w:val="NoSpacing"/>
        <w:rPr>
          <w:szCs w:val="24"/>
        </w:rPr>
      </w:pPr>
    </w:p>
    <w:p w:rsidR="00BE1285" w:rsidRDefault="00BE1285" w:rsidP="0048040D">
      <w:pPr>
        <w:pStyle w:val="NoSpacing"/>
        <w:rPr>
          <w:szCs w:val="24"/>
        </w:rPr>
      </w:pPr>
      <w:r>
        <w:rPr>
          <w:szCs w:val="24"/>
        </w:rPr>
        <w:t xml:space="preserve">A table output from the Report Generator can be pasted into a field. It is then parsed and added to the recipients array. </w:t>
      </w:r>
    </w:p>
    <w:p w:rsidR="00BE1285" w:rsidRDefault="00BE1285" w:rsidP="0048040D">
      <w:pPr>
        <w:pStyle w:val="NoSpacing"/>
        <w:rPr>
          <w:szCs w:val="24"/>
        </w:rPr>
      </w:pPr>
    </w:p>
    <w:p w:rsidR="00BE1285" w:rsidRDefault="00BE1285" w:rsidP="0048040D">
      <w:pPr>
        <w:pStyle w:val="NoSpacing"/>
        <w:rPr>
          <w:szCs w:val="24"/>
        </w:rPr>
      </w:pPr>
      <w:r>
        <w:rPr>
          <w:szCs w:val="24"/>
        </w:rPr>
        <w:t xml:space="preserve">Attachments can be added to the email. </w:t>
      </w:r>
    </w:p>
    <w:p w:rsidR="00535262" w:rsidRDefault="00535262" w:rsidP="0048040D">
      <w:pPr>
        <w:pStyle w:val="NoSpacing"/>
        <w:rPr>
          <w:szCs w:val="24"/>
        </w:rPr>
      </w:pPr>
    </w:p>
    <w:p w:rsidR="00535262" w:rsidRDefault="00535262" w:rsidP="0048040D">
      <w:pPr>
        <w:pStyle w:val="NoSpacing"/>
        <w:rPr>
          <w:szCs w:val="24"/>
        </w:rPr>
      </w:pPr>
      <w:r>
        <w:rPr>
          <w:szCs w:val="24"/>
        </w:rPr>
        <w:t xml:space="preserve">The coding is straightforward. The only trick is using SESSION variables to store recipients so that there can be repeated re-entries to the page to add names without losing the existing ones. </w:t>
      </w:r>
    </w:p>
    <w:p w:rsidR="003E0D3A" w:rsidRDefault="003E0D3A" w:rsidP="0048040D">
      <w:pPr>
        <w:pStyle w:val="NoSpacing"/>
        <w:rPr>
          <w:szCs w:val="24"/>
        </w:rPr>
      </w:pPr>
    </w:p>
    <w:p w:rsidR="00F34C30" w:rsidRDefault="00F34C30" w:rsidP="0048040D">
      <w:pPr>
        <w:pStyle w:val="NoSpacing"/>
        <w:rPr>
          <w:b/>
          <w:sz w:val="32"/>
          <w:szCs w:val="32"/>
        </w:rPr>
      </w:pPr>
    </w:p>
    <w:p w:rsidR="00077571" w:rsidRPr="00E62830" w:rsidRDefault="00620211" w:rsidP="0048040D">
      <w:pPr>
        <w:pStyle w:val="NoSpacing"/>
        <w:rPr>
          <w:b/>
          <w:sz w:val="36"/>
          <w:szCs w:val="36"/>
        </w:rPr>
      </w:pPr>
      <w:proofErr w:type="spellStart"/>
      <w:r w:rsidRPr="00E62830">
        <w:rPr>
          <w:b/>
          <w:sz w:val="36"/>
          <w:szCs w:val="36"/>
        </w:rPr>
        <w:t>c</w:t>
      </w:r>
      <w:r w:rsidR="00496D3E" w:rsidRPr="00E62830">
        <w:rPr>
          <w:b/>
          <w:sz w:val="36"/>
          <w:szCs w:val="36"/>
        </w:rPr>
        <w:t>ancel.php</w:t>
      </w:r>
      <w:proofErr w:type="spellEnd"/>
    </w:p>
    <w:p w:rsidR="0048040D" w:rsidRDefault="0048040D" w:rsidP="0048040D">
      <w:pPr>
        <w:pStyle w:val="NoSpacing"/>
      </w:pPr>
    </w:p>
    <w:p w:rsidR="00620211" w:rsidRDefault="00620211" w:rsidP="0048040D">
      <w:pPr>
        <w:pStyle w:val="NoSpacing"/>
      </w:pPr>
      <w:r>
        <w:t>When pickers sign up for harvests, they receive an email with a link to use if they need to cancel the spot on the roster. The link includes the harvest number and their encoded ID number. The page first confirms their request to cancel, then goes through a series of filters to identify the person, the harvest and the roster status. If these are passed</w:t>
      </w:r>
      <w:r w:rsidR="003D22D8">
        <w:t>,</w:t>
      </w:r>
      <w:r>
        <w:t xml:space="preserve"> then the roster </w:t>
      </w:r>
      <w:proofErr w:type="gramStart"/>
      <w:r>
        <w:t>tables</w:t>
      </w:r>
      <w:proofErr w:type="gramEnd"/>
      <w:r>
        <w:t xml:space="preserve"> entry is marked ‘cancel.’ </w:t>
      </w:r>
      <w:r w:rsidR="003D22D8">
        <w:t>(</w:t>
      </w:r>
      <w:r>
        <w:t>However, if the roster status was ‘waiting’ then the roster entry is simply deleted.</w:t>
      </w:r>
      <w:r w:rsidR="003D22D8">
        <w:t>)</w:t>
      </w:r>
      <w:r>
        <w:t xml:space="preserve"> After the roster entry is cancelled, the waiting list is examined. If there is someone waiting, and the canceller had status of ‘leader’, ‘signup’ or ‘intake’, then the top waiter is promoted to the regular roster by changing the status to ‘signup’. That person is sent an email announci</w:t>
      </w:r>
      <w:r w:rsidR="00DA7980">
        <w:t>ng the promotion to the roster.</w:t>
      </w:r>
    </w:p>
    <w:p w:rsidR="00DA7980" w:rsidRDefault="00DA7980" w:rsidP="0048040D">
      <w:pPr>
        <w:pStyle w:val="NoSpacing"/>
      </w:pPr>
    </w:p>
    <w:p w:rsidR="00DA7980" w:rsidRDefault="00DA7980" w:rsidP="0048040D">
      <w:pPr>
        <w:pStyle w:val="NoSpacing"/>
      </w:pPr>
      <w:r>
        <w:t xml:space="preserve">Not that if the top waiter needs a carpool seat but none is </w:t>
      </w:r>
      <w:proofErr w:type="gramStart"/>
      <w:r>
        <w:t>available,</w:t>
      </w:r>
      <w:proofErr w:type="gramEnd"/>
      <w:r>
        <w:t xml:space="preserve"> the next person on the waiting list would be promoted. </w:t>
      </w:r>
    </w:p>
    <w:p w:rsidR="00DA7980" w:rsidRDefault="00DA7980" w:rsidP="0048040D">
      <w:pPr>
        <w:pStyle w:val="NoSpacing"/>
      </w:pPr>
    </w:p>
    <w:p w:rsidR="00DA7980" w:rsidRPr="00620211" w:rsidRDefault="00DA7980" w:rsidP="0048040D">
      <w:pPr>
        <w:pStyle w:val="NoSpacing"/>
      </w:pPr>
      <w:r>
        <w:t>A further complication is that if someone cancels who is providing a carpool seat for someone else on the roster, that extra seat also goes away. In this case the person needing the seat is returned to the waiting list (and a waiter is promoted) and send an email with the bad news.</w:t>
      </w:r>
    </w:p>
    <w:p w:rsidR="00620211" w:rsidRDefault="00D96B34" w:rsidP="0048040D">
      <w:pPr>
        <w:pStyle w:val="NoSpacing"/>
        <w:rPr>
          <w:b/>
          <w:szCs w:val="24"/>
        </w:rPr>
      </w:pPr>
      <w:r>
        <w:rPr>
          <w:b/>
          <w:noProof/>
          <w:szCs w:val="24"/>
        </w:rPr>
        <w:lastRenderedPageBreak/>
        <w:drawing>
          <wp:inline distT="0" distB="0" distL="0" distR="0">
            <wp:extent cx="5827395" cy="70485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395" cy="7048500"/>
                    </a:xfrm>
                    <a:prstGeom prst="rect">
                      <a:avLst/>
                    </a:prstGeom>
                    <a:noFill/>
                    <a:ln>
                      <a:noFill/>
                    </a:ln>
                  </pic:spPr>
                </pic:pic>
              </a:graphicData>
            </a:graphic>
          </wp:inline>
        </w:drawing>
      </w:r>
    </w:p>
    <w:p w:rsidR="00620211" w:rsidRDefault="00620211" w:rsidP="0048040D">
      <w:pPr>
        <w:pStyle w:val="NoSpacing"/>
        <w:rPr>
          <w:b/>
          <w:szCs w:val="24"/>
        </w:rPr>
      </w:pPr>
    </w:p>
    <w:p w:rsidR="00E62830" w:rsidRDefault="00E62830" w:rsidP="0048040D">
      <w:pPr>
        <w:pStyle w:val="NoSpacing"/>
        <w:rPr>
          <w:b/>
          <w:sz w:val="32"/>
          <w:szCs w:val="32"/>
        </w:rPr>
      </w:pPr>
    </w:p>
    <w:p w:rsidR="00F91CBC" w:rsidRDefault="00F91CBC">
      <w:pPr>
        <w:rPr>
          <w:b/>
          <w:sz w:val="36"/>
          <w:szCs w:val="36"/>
        </w:rPr>
      </w:pPr>
      <w:r>
        <w:rPr>
          <w:b/>
          <w:sz w:val="36"/>
          <w:szCs w:val="36"/>
        </w:rPr>
        <w:br w:type="page"/>
      </w:r>
    </w:p>
    <w:p w:rsidR="008F1B47" w:rsidRPr="00E62830" w:rsidRDefault="008F1B47" w:rsidP="0048040D">
      <w:pPr>
        <w:pStyle w:val="NoSpacing"/>
        <w:rPr>
          <w:b/>
          <w:sz w:val="36"/>
          <w:szCs w:val="36"/>
        </w:rPr>
      </w:pPr>
      <w:proofErr w:type="spellStart"/>
      <w:r w:rsidRPr="00E62830">
        <w:rPr>
          <w:b/>
          <w:sz w:val="36"/>
          <w:szCs w:val="36"/>
        </w:rPr>
        <w:lastRenderedPageBreak/>
        <w:t>harvestlist.php</w:t>
      </w:r>
      <w:proofErr w:type="spellEnd"/>
    </w:p>
    <w:p w:rsidR="003D22D8" w:rsidRDefault="003D22D8" w:rsidP="0048040D">
      <w:pPr>
        <w:pStyle w:val="NoSpacing"/>
      </w:pPr>
    </w:p>
    <w:p w:rsidR="00FE1769" w:rsidRDefault="00670992" w:rsidP="0048040D">
      <w:pPr>
        <w:pStyle w:val="NoSpacing"/>
      </w:pPr>
      <w:r>
        <w:t xml:space="preserve">This is the public page of harvests that are listed as available for signup. </w:t>
      </w:r>
      <w:r w:rsidR="00FE1769">
        <w:t>To appear on this page, a harvest must be in the future</w:t>
      </w:r>
      <w:r w:rsidR="00360DEB">
        <w:t xml:space="preserve"> and</w:t>
      </w:r>
      <w:r w:rsidR="00FE1769">
        <w:t xml:space="preserve"> have a status of ‘open</w:t>
      </w:r>
      <w:r w:rsidR="00360DEB">
        <w:t>.</w:t>
      </w:r>
      <w:r w:rsidR="00FE1769">
        <w:t xml:space="preserve">’ </w:t>
      </w:r>
      <w:r w:rsidR="00360DEB">
        <w:t>It should also have an assigned harvest leader, a short description of the harvest (</w:t>
      </w:r>
      <w:r w:rsidR="00195D33">
        <w:t>‘</w:t>
      </w:r>
      <w:proofErr w:type="spellStart"/>
      <w:r w:rsidR="00360DEB">
        <w:t>oth</w:t>
      </w:r>
      <w:r w:rsidR="00195D33">
        <w:t>er</w:t>
      </w:r>
      <w:r w:rsidR="00360DEB">
        <w:t>info</w:t>
      </w:r>
      <w:proofErr w:type="spellEnd"/>
      <w:r w:rsidR="00195D33">
        <w:t>’</w:t>
      </w:r>
      <w:r w:rsidR="00360DEB">
        <w:t xml:space="preserve">) and longer instructions </w:t>
      </w:r>
      <w:r w:rsidR="00195D33">
        <w:t xml:space="preserve">and directions </w:t>
      </w:r>
      <w:r w:rsidR="00360DEB">
        <w:t>(</w:t>
      </w:r>
      <w:r w:rsidR="00195D33">
        <w:t>‘</w:t>
      </w:r>
      <w:proofErr w:type="spellStart"/>
      <w:r w:rsidR="00360DEB">
        <w:t>longinfo</w:t>
      </w:r>
      <w:proofErr w:type="spellEnd"/>
      <w:r w:rsidR="00195D33">
        <w:t>’</w:t>
      </w:r>
      <w:r w:rsidR="00360DEB">
        <w:t xml:space="preserve">). </w:t>
      </w:r>
    </w:p>
    <w:p w:rsidR="004F0966" w:rsidRDefault="004F0966" w:rsidP="0048040D">
      <w:pPr>
        <w:pStyle w:val="NoSpacing"/>
      </w:pPr>
    </w:p>
    <w:p w:rsidR="00670992" w:rsidRDefault="00670992" w:rsidP="0048040D">
      <w:pPr>
        <w:pStyle w:val="NoSpacing"/>
      </w:pPr>
      <w:r>
        <w:t xml:space="preserve">A couple coding quirks are noted: There are commented-out lines at the beginning that can be used to screen for particular IP addresses and divert the user to another page. This can be used when users have been identified as a problem, banned from harvests, or are using plugins to poll the page too frequently. </w:t>
      </w:r>
    </w:p>
    <w:p w:rsidR="004F0966" w:rsidRDefault="004F0966" w:rsidP="0048040D">
      <w:pPr>
        <w:pStyle w:val="NoSpacing"/>
      </w:pPr>
    </w:p>
    <w:p w:rsidR="00670992" w:rsidRDefault="00670992" w:rsidP="0048040D">
      <w:pPr>
        <w:pStyle w:val="NoSpacing"/>
      </w:pPr>
      <w:r>
        <w:t xml:space="preserve">The </w:t>
      </w:r>
      <w:r w:rsidR="002D609B">
        <w:t xml:space="preserve">text of ‘no harvests’ is </w:t>
      </w:r>
      <w:r>
        <w:t xml:space="preserve">randomly </w:t>
      </w:r>
      <w:r w:rsidR="002D609B">
        <w:t xml:space="preserve">altered </w:t>
      </w:r>
      <w:r w:rsidR="00917933">
        <w:t xml:space="preserve">to </w:t>
      </w:r>
      <w:r>
        <w:t xml:space="preserve">thwart bot plugins </w:t>
      </w:r>
      <w:r w:rsidR="002D609B">
        <w:t>that detect page changes to alert people not wanting to manually check the page</w:t>
      </w:r>
      <w:r>
        <w:t xml:space="preserve"> frequently.</w:t>
      </w:r>
    </w:p>
    <w:p w:rsidR="00E62830" w:rsidRPr="003D22D8" w:rsidRDefault="00E62830" w:rsidP="0048040D">
      <w:pPr>
        <w:pStyle w:val="NoSpacing"/>
      </w:pPr>
    </w:p>
    <w:p w:rsidR="008F1B47" w:rsidRPr="00E62830" w:rsidRDefault="008F1B47" w:rsidP="0048040D">
      <w:pPr>
        <w:pStyle w:val="NoSpacing"/>
        <w:rPr>
          <w:b/>
          <w:sz w:val="36"/>
          <w:szCs w:val="36"/>
        </w:rPr>
      </w:pPr>
      <w:proofErr w:type="spellStart"/>
      <w:r w:rsidRPr="00E62830">
        <w:rPr>
          <w:b/>
          <w:sz w:val="36"/>
          <w:szCs w:val="36"/>
        </w:rPr>
        <w:t>harvestroster.php</w:t>
      </w:r>
      <w:proofErr w:type="spellEnd"/>
    </w:p>
    <w:p w:rsidR="00E72459" w:rsidRDefault="00E72459" w:rsidP="0048040D">
      <w:pPr>
        <w:pStyle w:val="NoSpacing"/>
      </w:pPr>
    </w:p>
    <w:p w:rsidR="00670992" w:rsidRDefault="00E72459" w:rsidP="0048040D">
      <w:pPr>
        <w:pStyle w:val="NoSpacing"/>
      </w:pPr>
      <w:r>
        <w:t>Harvest roster is linked to with a harvest ID number in the query string. It displays a large and varied amount of information about the harvest.</w:t>
      </w:r>
    </w:p>
    <w:p w:rsidR="00917933" w:rsidRDefault="00917933" w:rsidP="0048040D">
      <w:pPr>
        <w:pStyle w:val="NoSpacing"/>
      </w:pPr>
    </w:p>
    <w:p w:rsidR="00B63ADE" w:rsidRDefault="00E72459" w:rsidP="0048040D">
      <w:pPr>
        <w:pStyle w:val="NoSpacing"/>
      </w:pPr>
      <w:proofErr w:type="spellStart"/>
      <w:proofErr w:type="gramStart"/>
      <w:r>
        <w:t>harvestroster.php</w:t>
      </w:r>
      <w:proofErr w:type="spellEnd"/>
      <w:proofErr w:type="gramEnd"/>
      <w:r>
        <w:t xml:space="preserve"> was one of the first pages to be written and shows the sometimes verbose conventions used by Dreamweaver such as long variable names like ‘</w:t>
      </w:r>
      <w:r w:rsidRPr="00E72459">
        <w:t>$</w:t>
      </w:r>
      <w:proofErr w:type="spellStart"/>
      <w:r w:rsidRPr="00E72459">
        <w:t>colname_rsHarvestcrop</w:t>
      </w:r>
      <w:proofErr w:type="spellEnd"/>
      <w:r>
        <w:t>’.</w:t>
      </w:r>
      <w:r w:rsidR="00476E38">
        <w:t xml:space="preserve"> Other files will show evidence of this heritage also. </w:t>
      </w:r>
    </w:p>
    <w:p w:rsidR="002D609B" w:rsidRDefault="002D609B" w:rsidP="0048040D">
      <w:pPr>
        <w:pStyle w:val="NoSpacing"/>
        <w:rPr>
          <w:b/>
          <w:sz w:val="36"/>
          <w:szCs w:val="36"/>
        </w:rPr>
      </w:pPr>
    </w:p>
    <w:p w:rsidR="008F1B47" w:rsidRDefault="00A46315" w:rsidP="0048040D">
      <w:pPr>
        <w:pStyle w:val="NoSpacing"/>
        <w:rPr>
          <w:b/>
          <w:sz w:val="36"/>
          <w:szCs w:val="36"/>
        </w:rPr>
      </w:pPr>
      <w:proofErr w:type="spellStart"/>
      <w:r w:rsidRPr="00B63ADE">
        <w:rPr>
          <w:b/>
          <w:sz w:val="36"/>
          <w:szCs w:val="36"/>
        </w:rPr>
        <w:t>signup.php</w:t>
      </w:r>
      <w:proofErr w:type="spellEnd"/>
    </w:p>
    <w:p w:rsidR="004F0966" w:rsidRDefault="004F0966" w:rsidP="0048040D">
      <w:pPr>
        <w:pStyle w:val="NoSpacing"/>
        <w:rPr>
          <w:b/>
          <w:sz w:val="36"/>
          <w:szCs w:val="36"/>
        </w:rPr>
      </w:pPr>
    </w:p>
    <w:p w:rsidR="00B63ADE" w:rsidRDefault="00B63ADE" w:rsidP="0048040D">
      <w:pPr>
        <w:pStyle w:val="NoSpacing"/>
        <w:rPr>
          <w:szCs w:val="24"/>
        </w:rPr>
      </w:pPr>
      <w:proofErr w:type="spellStart"/>
      <w:r>
        <w:rPr>
          <w:szCs w:val="24"/>
        </w:rPr>
        <w:t>Signup.php</w:t>
      </w:r>
      <w:proofErr w:type="spellEnd"/>
      <w:r>
        <w:rPr>
          <w:szCs w:val="24"/>
        </w:rPr>
        <w:t xml:space="preserve"> is the most complex page on the website. It is usually reached by selecting a harvest to sign up for on the </w:t>
      </w:r>
      <w:proofErr w:type="spellStart"/>
      <w:r>
        <w:rPr>
          <w:szCs w:val="24"/>
        </w:rPr>
        <w:t>harvestlist.php</w:t>
      </w:r>
      <w:proofErr w:type="spellEnd"/>
      <w:r>
        <w:rPr>
          <w:szCs w:val="24"/>
        </w:rPr>
        <w:t xml:space="preserve"> page. The basic function is to add pickers to the roster for that harvest</w:t>
      </w:r>
      <w:r w:rsidR="0025148C">
        <w:rPr>
          <w:szCs w:val="24"/>
        </w:rPr>
        <w:t>, and send them an email,</w:t>
      </w:r>
      <w:r>
        <w:rPr>
          <w:szCs w:val="24"/>
        </w:rPr>
        <w:t xml:space="preserve"> but there are many contingencies</w:t>
      </w:r>
      <w:r w:rsidR="0025148C">
        <w:rPr>
          <w:szCs w:val="24"/>
        </w:rPr>
        <w:t xml:space="preserve"> and error traps needed. </w:t>
      </w:r>
    </w:p>
    <w:p w:rsidR="004F0966" w:rsidRDefault="004F0966" w:rsidP="0048040D">
      <w:pPr>
        <w:pStyle w:val="NoSpacing"/>
        <w:rPr>
          <w:szCs w:val="24"/>
        </w:rPr>
      </w:pPr>
    </w:p>
    <w:p w:rsidR="00B63ADE" w:rsidRDefault="00B63ADE" w:rsidP="0048040D">
      <w:pPr>
        <w:pStyle w:val="NoSpacing"/>
        <w:rPr>
          <w:szCs w:val="24"/>
        </w:rPr>
      </w:pPr>
      <w:r>
        <w:rPr>
          <w:szCs w:val="24"/>
        </w:rPr>
        <w:t xml:space="preserve">If access is through </w:t>
      </w:r>
      <w:r w:rsidR="0025148C">
        <w:rPr>
          <w:szCs w:val="24"/>
        </w:rPr>
        <w:t xml:space="preserve">the public page then the harvest must be current and open. Access through ‘direct’ link from the </w:t>
      </w:r>
      <w:proofErr w:type="spellStart"/>
      <w:r w:rsidR="0025148C">
        <w:rPr>
          <w:szCs w:val="24"/>
        </w:rPr>
        <w:t>harvestroster.php</w:t>
      </w:r>
      <w:proofErr w:type="spellEnd"/>
      <w:r w:rsidR="0025148C">
        <w:rPr>
          <w:szCs w:val="24"/>
        </w:rPr>
        <w:t xml:space="preserve"> page means the harvest does not have to be open or current. Last, access through a ‘select’ link enforces only the picker limit.</w:t>
      </w:r>
    </w:p>
    <w:p w:rsidR="0025148C" w:rsidRDefault="0025148C" w:rsidP="0048040D">
      <w:pPr>
        <w:pStyle w:val="NoSpacing"/>
        <w:rPr>
          <w:szCs w:val="24"/>
        </w:rPr>
      </w:pPr>
      <w:r>
        <w:rPr>
          <w:szCs w:val="24"/>
        </w:rPr>
        <w:t>If a picker is added to the roster, then the IP address and the most recent contact date in the picker table are also updated.</w:t>
      </w:r>
    </w:p>
    <w:p w:rsidR="004F0966" w:rsidRDefault="004F0966" w:rsidP="0048040D">
      <w:pPr>
        <w:pStyle w:val="NoSpacing"/>
        <w:rPr>
          <w:szCs w:val="24"/>
        </w:rPr>
      </w:pPr>
    </w:p>
    <w:p w:rsidR="0025148C" w:rsidRDefault="0025148C" w:rsidP="0048040D">
      <w:pPr>
        <w:pStyle w:val="NoSpacing"/>
        <w:rPr>
          <w:szCs w:val="24"/>
        </w:rPr>
      </w:pPr>
      <w:r>
        <w:rPr>
          <w:szCs w:val="24"/>
        </w:rPr>
        <w:t>The flow chart and code comments explain the various contingencies.</w:t>
      </w:r>
      <w:r w:rsidR="00B418A0">
        <w:rPr>
          <w:szCs w:val="24"/>
        </w:rPr>
        <w:t xml:space="preserve"> (Note: this graphic has not been updated to reflect the carpool feature.)</w:t>
      </w:r>
      <w:r>
        <w:rPr>
          <w:szCs w:val="24"/>
        </w:rPr>
        <w:t xml:space="preserve"> </w:t>
      </w:r>
    </w:p>
    <w:p w:rsidR="00F91CBC" w:rsidRDefault="00D96B34" w:rsidP="0048040D">
      <w:pPr>
        <w:pStyle w:val="NoSpacing"/>
        <w:rPr>
          <w:szCs w:val="24"/>
        </w:rPr>
      </w:pPr>
      <w:r>
        <w:rPr>
          <w:noProof/>
          <w:szCs w:val="24"/>
        </w:rPr>
        <w:lastRenderedPageBreak/>
        <w:drawing>
          <wp:inline distT="0" distB="0" distL="0" distR="0">
            <wp:extent cx="5241925" cy="813879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925" cy="8138795"/>
                    </a:xfrm>
                    <a:prstGeom prst="rect">
                      <a:avLst/>
                    </a:prstGeom>
                    <a:noFill/>
                    <a:ln>
                      <a:noFill/>
                    </a:ln>
                  </pic:spPr>
                </pic:pic>
              </a:graphicData>
            </a:graphic>
          </wp:inline>
        </w:drawing>
      </w:r>
    </w:p>
    <w:p w:rsidR="00A46315" w:rsidRPr="00E62830" w:rsidRDefault="00F91CBC" w:rsidP="00B55FD5">
      <w:pPr>
        <w:rPr>
          <w:b/>
          <w:sz w:val="36"/>
          <w:szCs w:val="36"/>
        </w:rPr>
      </w:pPr>
      <w:r>
        <w:rPr>
          <w:szCs w:val="24"/>
        </w:rPr>
        <w:br w:type="page"/>
      </w:r>
      <w:proofErr w:type="spellStart"/>
      <w:r w:rsidR="00BA4C67" w:rsidRPr="00E62830">
        <w:rPr>
          <w:b/>
          <w:sz w:val="36"/>
          <w:szCs w:val="36"/>
        </w:rPr>
        <w:lastRenderedPageBreak/>
        <w:t>Re</w:t>
      </w:r>
      <w:r w:rsidR="00A46315" w:rsidRPr="00E62830">
        <w:rPr>
          <w:b/>
          <w:sz w:val="36"/>
          <w:szCs w:val="36"/>
        </w:rPr>
        <w:t>ports.php</w:t>
      </w:r>
      <w:proofErr w:type="spellEnd"/>
    </w:p>
    <w:p w:rsidR="00BA4C67" w:rsidRDefault="00BA4C67" w:rsidP="0048040D">
      <w:pPr>
        <w:pStyle w:val="NoSpacing"/>
      </w:pPr>
    </w:p>
    <w:p w:rsidR="00E842E5" w:rsidRDefault="00BA4C67" w:rsidP="0048040D">
      <w:pPr>
        <w:pStyle w:val="NoSpacing"/>
      </w:pPr>
      <w:r>
        <w:t xml:space="preserve">This utility generates reports directly from MySQL query strings that are entered into a form. Most users do not know how to write these </w:t>
      </w:r>
      <w:r w:rsidR="00E842E5">
        <w:t xml:space="preserve">so a library of past queries is stored in the table </w:t>
      </w:r>
      <w:proofErr w:type="spellStart"/>
      <w:r w:rsidR="00E842E5">
        <w:t>sqllibraries</w:t>
      </w:r>
      <w:proofErr w:type="spellEnd"/>
      <w:r w:rsidR="00E842E5">
        <w:t xml:space="preserve">. Clicking on a link in the Reports Library list loads the query </w:t>
      </w:r>
      <w:proofErr w:type="spellStart"/>
      <w:r w:rsidR="00E842E5">
        <w:t>intot</w:t>
      </w:r>
      <w:proofErr w:type="spellEnd"/>
      <w:r w:rsidR="00E842E5">
        <w:t xml:space="preserve"> he </w:t>
      </w:r>
      <w:proofErr w:type="gramStart"/>
      <w:r w:rsidR="00E842E5">
        <w:t>form</w:t>
      </w:r>
      <w:proofErr w:type="gramEnd"/>
      <w:r w:rsidR="00E842E5">
        <w:t xml:space="preserve">. It is then generated by clicking on ‘Show this report’. </w:t>
      </w:r>
    </w:p>
    <w:p w:rsidR="004F0966" w:rsidRDefault="004F0966" w:rsidP="0048040D">
      <w:pPr>
        <w:pStyle w:val="NoSpacing"/>
      </w:pPr>
    </w:p>
    <w:p w:rsidR="00BA4C67" w:rsidRDefault="00E842E5" w:rsidP="0048040D">
      <w:pPr>
        <w:pStyle w:val="NoSpacing"/>
      </w:pPr>
      <w:r>
        <w:t>A few coding tricks are noted:</w:t>
      </w:r>
    </w:p>
    <w:p w:rsidR="004F0966" w:rsidRDefault="004F0966" w:rsidP="0048040D">
      <w:pPr>
        <w:pStyle w:val="NoSpacing"/>
      </w:pPr>
    </w:p>
    <w:p w:rsidR="00E842E5" w:rsidRDefault="00E842E5" w:rsidP="0048040D">
      <w:pPr>
        <w:pStyle w:val="NoSpacing"/>
      </w:pPr>
      <w:r>
        <w:t xml:space="preserve">The user’s level of access is checked and the ‘delete’ and ‘update’ options are shown only to </w:t>
      </w:r>
      <w:r w:rsidR="00B418A0">
        <w:t xml:space="preserve">those </w:t>
      </w:r>
      <w:r w:rsidR="005720E9">
        <w:t xml:space="preserve">with ‘all’ access </w:t>
      </w:r>
      <w:proofErr w:type="spellStart"/>
      <w:r w:rsidR="005720E9">
        <w:t>lecel</w:t>
      </w:r>
      <w:proofErr w:type="spellEnd"/>
      <w:r>
        <w:t>. Their $</w:t>
      </w:r>
      <w:proofErr w:type="gramStart"/>
      <w:r>
        <w:t>pow</w:t>
      </w:r>
      <w:proofErr w:type="gramEnd"/>
      <w:r>
        <w:t xml:space="preserve"> (‘power’) variable is set to 1 and referred to in the html section.</w:t>
      </w:r>
    </w:p>
    <w:p w:rsidR="004F0966" w:rsidRDefault="004F0966" w:rsidP="0048040D">
      <w:pPr>
        <w:pStyle w:val="NoSpacing"/>
      </w:pPr>
    </w:p>
    <w:p w:rsidR="00E842E5" w:rsidRDefault="00E842E5" w:rsidP="0048040D">
      <w:pPr>
        <w:pStyle w:val="NoSpacing"/>
      </w:pPr>
      <w:r>
        <w:t>The utility has two hidden functions available to the admin user whose $</w:t>
      </w:r>
      <w:proofErr w:type="gramStart"/>
      <w:r>
        <w:t>pow</w:t>
      </w:r>
      <w:proofErr w:type="gramEnd"/>
      <w:r>
        <w:t xml:space="preserve"> variable is set to 2. </w:t>
      </w:r>
    </w:p>
    <w:p w:rsidR="004F0966" w:rsidRDefault="004F0966" w:rsidP="0048040D">
      <w:pPr>
        <w:pStyle w:val="NoSpacing"/>
      </w:pPr>
    </w:p>
    <w:p w:rsidR="004F0966" w:rsidRDefault="00E842E5" w:rsidP="0048040D">
      <w:pPr>
        <w:pStyle w:val="NoSpacing"/>
      </w:pPr>
      <w:proofErr w:type="gramStart"/>
      <w:r>
        <w:rPr>
          <w:b/>
        </w:rPr>
        <w:t>copy</w:t>
      </w:r>
      <w:proofErr w:type="gramEnd"/>
      <w:r>
        <w:t>: Copy is not a standard MySQL command. The format of the command is ‘</w:t>
      </w:r>
      <w:r w:rsidRPr="00E842E5">
        <w:t xml:space="preserve">copy </w:t>
      </w:r>
      <w:proofErr w:type="spellStart"/>
      <w:r w:rsidRPr="00E842E5">
        <w:t>fromtable</w:t>
      </w:r>
      <w:proofErr w:type="spellEnd"/>
      <w:r w:rsidRPr="00E842E5">
        <w:t xml:space="preserve"> where </w:t>
      </w:r>
      <w:proofErr w:type="spellStart"/>
      <w:r w:rsidRPr="00E842E5">
        <w:t>fromfield</w:t>
      </w:r>
      <w:proofErr w:type="spellEnd"/>
      <w:r w:rsidRPr="00E842E5">
        <w:t>=xxx</w:t>
      </w:r>
      <w:r>
        <w:t xml:space="preserve">’ where </w:t>
      </w:r>
      <w:proofErr w:type="spellStart"/>
      <w:r>
        <w:t>fromfield</w:t>
      </w:r>
      <w:proofErr w:type="spellEnd"/>
      <w:r>
        <w:t xml:space="preserve"> is an ID index number such as </w:t>
      </w:r>
      <w:proofErr w:type="spellStart"/>
      <w:r>
        <w:t>ID_picker</w:t>
      </w:r>
      <w:proofErr w:type="spellEnd"/>
      <w:r>
        <w:t>. It makes one copy of a record.</w:t>
      </w:r>
      <w:r>
        <w:tab/>
      </w:r>
    </w:p>
    <w:p w:rsidR="00E842E5" w:rsidRDefault="00E842E5" w:rsidP="0048040D">
      <w:pPr>
        <w:pStyle w:val="NoSpacing"/>
      </w:pPr>
      <w:r>
        <w:tab/>
      </w:r>
    </w:p>
    <w:p w:rsidR="00E842E5" w:rsidRDefault="00E842E5" w:rsidP="0048040D">
      <w:pPr>
        <w:pStyle w:val="NoSpacing"/>
      </w:pPr>
      <w:r>
        <w:t xml:space="preserve">It is implemented here by </w:t>
      </w:r>
      <w:r w:rsidR="0032042E">
        <w:t xml:space="preserve">populating </w:t>
      </w:r>
      <w:proofErr w:type="gramStart"/>
      <w:r w:rsidR="0032042E">
        <w:t>an</w:t>
      </w:r>
      <w:proofErr w:type="gramEnd"/>
      <w:r w:rsidR="0032042E">
        <w:t xml:space="preserve"> temporary table with the record to be copied, changing its ID number to NULL and inserting it back into the </w:t>
      </w:r>
      <w:proofErr w:type="spellStart"/>
      <w:r w:rsidR="0032042E">
        <w:t>fromtable</w:t>
      </w:r>
      <w:proofErr w:type="spellEnd"/>
      <w:r w:rsidR="0032042E">
        <w:t>. IT automatically gets a new ID index number. Of course, the copied record then needs to be changed to make it unique.</w:t>
      </w:r>
    </w:p>
    <w:p w:rsidR="004F0966" w:rsidRDefault="004F0966" w:rsidP="0048040D">
      <w:pPr>
        <w:pStyle w:val="NoSpacing"/>
      </w:pPr>
    </w:p>
    <w:p w:rsidR="0032042E" w:rsidRDefault="0032042E" w:rsidP="0048040D">
      <w:pPr>
        <w:pStyle w:val="NoSpacing"/>
      </w:pPr>
      <w:proofErr w:type="gramStart"/>
      <w:r>
        <w:rPr>
          <w:b/>
        </w:rPr>
        <w:t>delete</w:t>
      </w:r>
      <w:proofErr w:type="gramEnd"/>
      <w:r>
        <w:rPr>
          <w:b/>
        </w:rPr>
        <w:t>:</w:t>
      </w:r>
      <w:r>
        <w:t xml:space="preserve"> The admin user can also use the utility to delete records using the standard MySQL query format. Be VERY careful with this to avoid permanent deletion of essential records. Always use it only to delete single records using the ‘where </w:t>
      </w:r>
      <w:proofErr w:type="spellStart"/>
      <w:r>
        <w:t>ID_fieldname</w:t>
      </w:r>
      <w:proofErr w:type="spellEnd"/>
      <w:r>
        <w:t>=xxx’ clause in the query.</w:t>
      </w:r>
    </w:p>
    <w:p w:rsidR="004F0966" w:rsidRDefault="004F0966" w:rsidP="0048040D">
      <w:pPr>
        <w:pStyle w:val="NoSpacing"/>
      </w:pPr>
    </w:p>
    <w:p w:rsidR="004F0966" w:rsidRPr="004253B4" w:rsidRDefault="004F0966" w:rsidP="0048040D">
      <w:pPr>
        <w:pStyle w:val="NoSpacing"/>
      </w:pPr>
    </w:p>
    <w:p w:rsidR="00A46315" w:rsidRPr="00E62830" w:rsidRDefault="00A46315" w:rsidP="0048040D">
      <w:pPr>
        <w:pStyle w:val="NoSpacing"/>
        <w:rPr>
          <w:b/>
          <w:sz w:val="36"/>
          <w:szCs w:val="36"/>
        </w:rPr>
      </w:pPr>
      <w:proofErr w:type="spellStart"/>
      <w:r w:rsidRPr="00E62830">
        <w:rPr>
          <w:b/>
          <w:sz w:val="36"/>
          <w:szCs w:val="36"/>
        </w:rPr>
        <w:t>seasonplanner.php</w:t>
      </w:r>
      <w:proofErr w:type="spellEnd"/>
    </w:p>
    <w:p w:rsidR="00A46315" w:rsidRDefault="00A46315" w:rsidP="0048040D">
      <w:pPr>
        <w:pStyle w:val="NoSpacing"/>
      </w:pPr>
    </w:p>
    <w:p w:rsidR="0018587D" w:rsidRDefault="0018587D" w:rsidP="0048040D">
      <w:pPr>
        <w:pStyle w:val="NoSpacing"/>
      </w:pPr>
      <w:r>
        <w:t xml:space="preserve">The season planner is the central page for managing harvests. It uses </w:t>
      </w:r>
      <w:proofErr w:type="spellStart"/>
      <w:r>
        <w:t>Javascript</w:t>
      </w:r>
      <w:proofErr w:type="spellEnd"/>
      <w:r>
        <w:t xml:space="preserve"> </w:t>
      </w:r>
      <w:proofErr w:type="spellStart"/>
      <w:r>
        <w:t>mouseover</w:t>
      </w:r>
      <w:proofErr w:type="spellEnd"/>
      <w:r>
        <w:t xml:space="preserve"> events to switch from calendar to list mode in the main pane, and to select harvest details to show in the right pane.</w:t>
      </w:r>
      <w:r w:rsidR="007E1A30">
        <w:t xml:space="preserve"> The season planner lists all harvests from the harvest list that meet the filter criteria (year, </w:t>
      </w:r>
      <w:r w:rsidR="002D609B">
        <w:t>venue</w:t>
      </w:r>
      <w:r w:rsidR="007E1A30">
        <w:t xml:space="preserve">, status). </w:t>
      </w:r>
    </w:p>
    <w:p w:rsidR="0018587D" w:rsidRDefault="0018587D" w:rsidP="0048040D">
      <w:pPr>
        <w:pStyle w:val="NoSpacing"/>
      </w:pPr>
    </w:p>
    <w:p w:rsidR="0018587D" w:rsidRDefault="0018587D" w:rsidP="0048040D">
      <w:pPr>
        <w:pStyle w:val="NoSpacing"/>
      </w:pPr>
      <w:r>
        <w:t>Special coding: The filter and sort values are saved in each users record in the user table and reloaded the next time they access the page, even in another session.</w:t>
      </w:r>
    </w:p>
    <w:p w:rsidR="0018587D" w:rsidRDefault="0018587D" w:rsidP="0048040D">
      <w:pPr>
        <w:pStyle w:val="NoSpacing"/>
      </w:pPr>
    </w:p>
    <w:p w:rsidR="0018587D" w:rsidRDefault="0018587D" w:rsidP="0048040D">
      <w:pPr>
        <w:pStyle w:val="NoSpacing"/>
      </w:pPr>
      <w:r>
        <w:t xml:space="preserve">When the page loads the right pane popups are constructed for all the harvests but are set to not display. Their display property is set to ‘show’ when the line in the list or the entry in the calendar is </w:t>
      </w:r>
      <w:proofErr w:type="spellStart"/>
      <w:r>
        <w:t>moused</w:t>
      </w:r>
      <w:proofErr w:type="spellEnd"/>
      <w:r>
        <w:t xml:space="preserve"> over.</w:t>
      </w:r>
    </w:p>
    <w:p w:rsidR="0018587D" w:rsidRDefault="0018587D" w:rsidP="0048040D">
      <w:pPr>
        <w:pStyle w:val="NoSpacing"/>
      </w:pPr>
    </w:p>
    <w:p w:rsidR="0018587D" w:rsidRDefault="0018587D" w:rsidP="0048040D">
      <w:pPr>
        <w:pStyle w:val="NoSpacing"/>
      </w:pPr>
      <w:r>
        <w:lastRenderedPageBreak/>
        <w:t>The calendar div is a table that is built one day at a time, starting a new row every seven days and checking if the next harvest on the date-sorted list has been reached. If it has, then the harvest is added to the table within that calendar cell.</w:t>
      </w:r>
    </w:p>
    <w:p w:rsidR="008E7842" w:rsidRDefault="008E7842" w:rsidP="0048040D">
      <w:pPr>
        <w:pStyle w:val="NoSpacing"/>
      </w:pPr>
    </w:p>
    <w:p w:rsidR="00D43091" w:rsidRDefault="008E7842" w:rsidP="0048040D">
      <w:pPr>
        <w:pStyle w:val="NoSpacing"/>
      </w:pPr>
      <w:r>
        <w:t>Each row gets an id equal to the week of the year so that the rows can be anchors. When the page is loaded the current week is scrolled to</w:t>
      </w:r>
      <w:r w:rsidR="00CD6C8C">
        <w:t xml:space="preserve"> (after the </w:t>
      </w:r>
      <w:proofErr w:type="spellStart"/>
      <w:r w:rsidR="00CD6C8C">
        <w:t>fiest</w:t>
      </w:r>
      <w:proofErr w:type="spellEnd"/>
      <w:r w:rsidR="00CD6C8C">
        <w:t xml:space="preserve"> single digit weeks of the year)</w:t>
      </w:r>
      <w:r>
        <w:t>.</w:t>
      </w:r>
    </w:p>
    <w:p w:rsidR="00D43091" w:rsidRDefault="00D43091" w:rsidP="0048040D">
      <w:pPr>
        <w:pStyle w:val="NoSpacing"/>
      </w:pPr>
    </w:p>
    <w:p w:rsidR="004F0966" w:rsidRPr="004253B4" w:rsidRDefault="004F0966" w:rsidP="0048040D">
      <w:pPr>
        <w:pStyle w:val="NoSpacing"/>
        <w:rPr>
          <w:szCs w:val="24"/>
        </w:rPr>
      </w:pPr>
    </w:p>
    <w:p w:rsidR="004F0966" w:rsidRDefault="004F0966" w:rsidP="0048040D">
      <w:pPr>
        <w:pStyle w:val="NoSpacing"/>
        <w:rPr>
          <w:szCs w:val="24"/>
        </w:rPr>
      </w:pPr>
    </w:p>
    <w:p w:rsidR="004253B4" w:rsidRPr="00E62830" w:rsidRDefault="004253B4" w:rsidP="0048040D">
      <w:pPr>
        <w:pStyle w:val="NoSpacing"/>
        <w:rPr>
          <w:b/>
          <w:sz w:val="36"/>
          <w:szCs w:val="36"/>
        </w:rPr>
      </w:pPr>
      <w:r w:rsidRPr="00E62830">
        <w:rPr>
          <w:b/>
          <w:sz w:val="36"/>
          <w:szCs w:val="36"/>
        </w:rPr>
        <w:t>Page Help files</w:t>
      </w:r>
    </w:p>
    <w:p w:rsidR="004253B4" w:rsidRDefault="004253B4" w:rsidP="0048040D">
      <w:pPr>
        <w:pStyle w:val="NoSpacing"/>
      </w:pPr>
    </w:p>
    <w:p w:rsidR="008E74BA" w:rsidRPr="005720E9" w:rsidRDefault="008E74BA" w:rsidP="008E74BA">
      <w:pPr>
        <w:pStyle w:val="NoSpacing"/>
        <w:rPr>
          <w:b/>
          <w:bCs/>
          <w:sz w:val="32"/>
          <w:szCs w:val="32"/>
          <w:u w:val="single"/>
        </w:rPr>
      </w:pPr>
      <w:r w:rsidRPr="005720E9">
        <w:rPr>
          <w:b/>
          <w:bCs/>
          <w:sz w:val="32"/>
          <w:szCs w:val="32"/>
          <w:u w:val="single"/>
        </w:rPr>
        <w:t>Calculator help</w:t>
      </w:r>
    </w:p>
    <w:p w:rsidR="008E74BA" w:rsidRPr="008E74BA" w:rsidRDefault="008E74BA" w:rsidP="008E74BA">
      <w:pPr>
        <w:pStyle w:val="NoSpacing"/>
        <w:rPr>
          <w:b/>
          <w:bCs/>
          <w:szCs w:val="24"/>
        </w:rPr>
      </w:pPr>
    </w:p>
    <w:p w:rsidR="008E74BA" w:rsidRPr="008E74BA" w:rsidRDefault="008E74BA" w:rsidP="008E74BA">
      <w:r w:rsidRPr="008E74BA">
        <w:t xml:space="preserve">The calculator computes the numeric value of algebraic expressions entered into the form text area at the top. Expressions can be entered using the keypad in the calculator or by clicking in the text area and typing. As an algebraic calculator it allows the use of parentheses. There is a memory storage that's contents are shown below the memory buttons. The memory is accessed with the following buttons: </w:t>
      </w:r>
    </w:p>
    <w:p w:rsidR="008E74BA" w:rsidRPr="008E74BA" w:rsidRDefault="008E74BA" w:rsidP="008E74BA">
      <w:pPr>
        <w:ind w:left="720"/>
      </w:pPr>
      <w:r w:rsidRPr="008E74BA">
        <w:rPr>
          <w:b/>
          <w:bCs/>
        </w:rPr>
        <w:t>MC</w:t>
      </w:r>
      <w:r w:rsidRPr="008E74BA">
        <w:t>: Clear memory</w:t>
      </w:r>
      <w:r>
        <w:br/>
      </w:r>
      <w:r w:rsidRPr="008E74BA">
        <w:rPr>
          <w:b/>
          <w:bCs/>
        </w:rPr>
        <w:t>MR</w:t>
      </w:r>
      <w:r w:rsidRPr="008E74BA">
        <w:t>: Retrieve the memory value to the main text area</w:t>
      </w:r>
      <w:r>
        <w:br/>
      </w:r>
      <w:r w:rsidRPr="008E74BA">
        <w:rPr>
          <w:b/>
          <w:bCs/>
        </w:rPr>
        <w:t>MS</w:t>
      </w:r>
      <w:r w:rsidRPr="008E74BA">
        <w:t>: Switch the memory with the value in the text area</w:t>
      </w:r>
      <w:r>
        <w:br/>
      </w:r>
      <w:r w:rsidRPr="008E74BA">
        <w:rPr>
          <w:b/>
          <w:bCs/>
        </w:rPr>
        <w:t>M+</w:t>
      </w:r>
      <w:r w:rsidRPr="008E74BA">
        <w:t>: Add the current value to the memory</w:t>
      </w:r>
      <w:r>
        <w:br/>
      </w:r>
      <w:r w:rsidRPr="008E74BA">
        <w:rPr>
          <w:b/>
          <w:bCs/>
        </w:rPr>
        <w:t>M-</w:t>
      </w:r>
      <w:r w:rsidRPr="008E74BA">
        <w:t>: Subtract the current value from the memory</w:t>
      </w:r>
    </w:p>
    <w:p w:rsidR="008E74BA" w:rsidRPr="008E74BA" w:rsidRDefault="008E74BA" w:rsidP="008E74BA">
      <w:r w:rsidRPr="008E74BA">
        <w:t>Typing the 'Tab' key will put the cursor into the main window if keyboard entry is preferred. Then 'Enter' will produce the result.</w:t>
      </w:r>
    </w:p>
    <w:p w:rsidR="008E74BA" w:rsidRPr="008E74BA" w:rsidRDefault="008E74BA" w:rsidP="008E74BA">
      <w:r w:rsidRPr="008E74BA">
        <w:t>If characters other than 0-9, (,)</w:t>
      </w:r>
      <w:proofErr w:type="gramStart"/>
      <w:r w:rsidRPr="008E74BA">
        <w:t>,/</w:t>
      </w:r>
      <w:proofErr w:type="gramEnd"/>
      <w:r w:rsidRPr="008E74BA">
        <w:t>,*,+,-,</w:t>
      </w:r>
      <w:proofErr w:type="spellStart"/>
      <w:r w:rsidRPr="008E74BA">
        <w:t>p,o,w</w:t>
      </w:r>
      <w:proofErr w:type="spellEnd"/>
      <w:r w:rsidRPr="008E74BA">
        <w:t xml:space="preserve"> and E are entered, the message 'Illegal character' will be displayed.</w:t>
      </w:r>
    </w:p>
    <w:p w:rsidR="008E74BA" w:rsidRPr="008E74BA" w:rsidRDefault="008E74BA" w:rsidP="008E74BA">
      <w:r w:rsidRPr="008E74BA">
        <w:t>If an undecipherable expression with valid characters is entered, a question mark will be added to the expression.</w:t>
      </w:r>
    </w:p>
    <w:p w:rsidR="008E74BA" w:rsidRPr="008E74BA" w:rsidRDefault="008E74BA" w:rsidP="008E74BA">
      <w:r w:rsidRPr="008E74BA">
        <w:t xml:space="preserve">There is no key entry for raising a number to a power (squaring, square root, etc.). However, the keyboard can be used to type the following expression: </w:t>
      </w:r>
      <w:proofErr w:type="gramStart"/>
      <w:r w:rsidRPr="008E74BA">
        <w:t>pow(</w:t>
      </w:r>
      <w:proofErr w:type="gramEnd"/>
      <w:r w:rsidRPr="008E74BA">
        <w:t xml:space="preserve">base, exponent) to be calculated. For instance, the square root of 3 would be entered as </w:t>
      </w:r>
      <w:proofErr w:type="gramStart"/>
      <w:r w:rsidRPr="008E74BA">
        <w:t>pow(</w:t>
      </w:r>
      <w:proofErr w:type="gramEnd"/>
      <w:r w:rsidRPr="008E74BA">
        <w:t xml:space="preserve">3,.5) </w:t>
      </w:r>
    </w:p>
    <w:p w:rsidR="008E74BA" w:rsidRPr="008E74BA" w:rsidRDefault="008E74BA" w:rsidP="008E74BA">
      <w:r w:rsidRPr="008E74BA">
        <w:t>Scientific notation may be used in expressions, for example, 3.14E3 (three point one four times ten to the third power.)</w:t>
      </w:r>
    </w:p>
    <w:p w:rsidR="008E74BA" w:rsidRPr="008E74BA" w:rsidRDefault="008E74BA" w:rsidP="008E74BA">
      <w:r w:rsidRPr="008E74BA">
        <w:lastRenderedPageBreak/>
        <w:t xml:space="preserve">Clicking on 'More' in the title bar opens </w:t>
      </w:r>
      <w:proofErr w:type="spellStart"/>
      <w:r w:rsidRPr="008E74BA">
        <w:t>serveral</w:t>
      </w:r>
      <w:proofErr w:type="spellEnd"/>
      <w:r w:rsidRPr="008E74BA">
        <w:t xml:space="preserve"> rows of conversion utilities. Clicking on these will convert the number in the main window to the units indicated.</w:t>
      </w:r>
    </w:p>
    <w:p w:rsidR="0054089D" w:rsidRDefault="005720E9" w:rsidP="005720E9">
      <w:pPr>
        <w:pStyle w:val="NoSpacing"/>
        <w:rPr>
          <w:b/>
          <w:bCs/>
          <w:sz w:val="32"/>
          <w:szCs w:val="32"/>
          <w:u w:val="single"/>
        </w:rPr>
      </w:pPr>
      <w:r>
        <w:rPr>
          <w:b/>
          <w:bCs/>
          <w:sz w:val="32"/>
          <w:szCs w:val="32"/>
          <w:u w:val="single"/>
        </w:rPr>
        <w:t>C</w:t>
      </w:r>
      <w:r w:rsidR="0054089D" w:rsidRPr="005720E9">
        <w:rPr>
          <w:b/>
          <w:bCs/>
          <w:sz w:val="32"/>
          <w:szCs w:val="32"/>
          <w:u w:val="single"/>
        </w:rPr>
        <w:t>arpool</w:t>
      </w:r>
      <w:r>
        <w:rPr>
          <w:b/>
          <w:bCs/>
          <w:sz w:val="32"/>
          <w:szCs w:val="32"/>
          <w:u w:val="single"/>
        </w:rPr>
        <w:t xml:space="preserve"> help</w:t>
      </w:r>
    </w:p>
    <w:p w:rsidR="005720E9" w:rsidRPr="005720E9" w:rsidRDefault="005720E9" w:rsidP="005720E9">
      <w:pPr>
        <w:pStyle w:val="NoSpacing"/>
        <w:rPr>
          <w:b/>
          <w:bCs/>
          <w:sz w:val="32"/>
          <w:szCs w:val="32"/>
          <w:u w:val="single"/>
        </w:rPr>
      </w:pPr>
    </w:p>
    <w:p w:rsidR="0054089D" w:rsidRPr="0054089D" w:rsidRDefault="0054089D" w:rsidP="0054089D">
      <w:r w:rsidRPr="0054089D">
        <w:t xml:space="preserve">Some harvests will have a carpool. Not all harvests will have one and when there is one it is usually optional. The carpool works by setting a time and location where everyone in the carpool will meet before driving to the harvest. Volunteers join the carpool by indicating when they sign up whether they need a ride or can give rides to others. The software keeps track of how many rides are needed and how many extra ones are being offered. The </w:t>
      </w:r>
      <w:r w:rsidRPr="0054089D">
        <w:rPr>
          <w:b/>
          <w:bCs/>
        </w:rPr>
        <w:t>Harvests</w:t>
      </w:r>
      <w:r w:rsidRPr="0054089D">
        <w:t xml:space="preserve"> page shows how many extra carpool seats are being offered. </w:t>
      </w:r>
    </w:p>
    <w:p w:rsidR="0054089D" w:rsidRPr="0054089D" w:rsidRDefault="0054089D" w:rsidP="0054089D">
      <w:r w:rsidRPr="0054089D">
        <w:t>If you want a ride in the carpool, check the box that says '</w:t>
      </w:r>
      <w:r w:rsidRPr="0054089D">
        <w:rPr>
          <w:i/>
          <w:iCs/>
        </w:rPr>
        <w:t>Check here if you want a carpool ride from another volunteer</w:t>
      </w:r>
      <w:r w:rsidRPr="0054089D">
        <w:t>.'</w:t>
      </w:r>
    </w:p>
    <w:p w:rsidR="0054089D" w:rsidRPr="0054089D" w:rsidRDefault="0054089D" w:rsidP="0054089D">
      <w:r w:rsidRPr="0054089D">
        <w:t>If you can give a ride for one or more volunteers, put the number of extra seats that you can provide in the space that says '</w:t>
      </w:r>
      <w:r w:rsidRPr="0054089D">
        <w:rPr>
          <w:i/>
          <w:iCs/>
        </w:rPr>
        <w:t>If you can drive and provide extra seats for other volunteers, put the number of extra seats in the box.</w:t>
      </w:r>
      <w:r w:rsidRPr="0054089D">
        <w:t xml:space="preserve">' If you are offering a ride in the carpool, remember that someone else will be counting on you. </w:t>
      </w:r>
    </w:p>
    <w:p w:rsidR="0054089D" w:rsidRPr="0054089D" w:rsidRDefault="0054089D" w:rsidP="0054089D">
      <w:r w:rsidRPr="0054089D">
        <w:t>If you need a seat in the carpool, but none is available yet, you will be put on the waiting list until someone signs up who can offer a ride. You will then be added to the harvest roster and sent an email with the details. Be aware that if you are getting a ride from someone else through the carpool and the person giving the ride has to cancel from the harvest, you may be bumped back to the waiting list. If this happens you will be sent an email, so it is important to check your email up until you leave for the carpool meeting spot.</w:t>
      </w:r>
    </w:p>
    <w:p w:rsidR="0054089D" w:rsidRPr="0054089D" w:rsidRDefault="0054089D" w:rsidP="0054089D">
      <w:r w:rsidRPr="0054089D">
        <w:t xml:space="preserve">If you are on the waiting list because you need a ride, and then find that you can get to the harvest yourself, you can go to the harvests page and sign up again if there are still open spots on the roster. You will no longer be on the waiting list or in the carpool. </w:t>
      </w:r>
    </w:p>
    <w:p w:rsidR="0054089D" w:rsidRDefault="0054089D" w:rsidP="005720E9">
      <w:pPr>
        <w:pStyle w:val="NoSpacing"/>
        <w:rPr>
          <w:b/>
          <w:bCs/>
          <w:sz w:val="32"/>
          <w:szCs w:val="32"/>
          <w:u w:val="single"/>
        </w:rPr>
      </w:pPr>
      <w:r w:rsidRPr="005720E9">
        <w:rPr>
          <w:b/>
          <w:bCs/>
          <w:sz w:val="32"/>
          <w:szCs w:val="32"/>
          <w:u w:val="single"/>
        </w:rPr>
        <w:t>Crop list help</w:t>
      </w:r>
    </w:p>
    <w:p w:rsidR="005720E9" w:rsidRPr="005720E9" w:rsidRDefault="005720E9" w:rsidP="005720E9">
      <w:pPr>
        <w:pStyle w:val="NoSpacing"/>
        <w:rPr>
          <w:b/>
          <w:bCs/>
          <w:sz w:val="32"/>
          <w:szCs w:val="32"/>
          <w:u w:val="single"/>
        </w:rPr>
      </w:pPr>
    </w:p>
    <w:p w:rsidR="0054089D" w:rsidRPr="0054089D" w:rsidRDefault="0054089D" w:rsidP="0054089D">
      <w:r w:rsidRPr="0054089D">
        <w:t xml:space="preserve">This page lists all crops that have been registered. </w:t>
      </w:r>
    </w:p>
    <w:p w:rsidR="0054089D" w:rsidRPr="0054089D" w:rsidRDefault="0054089D" w:rsidP="0054089D">
      <w:r w:rsidRPr="0054089D">
        <w:t>The crops that are listed in the main table can be filtered by selecting drop-down lists for 'Venue', Status [All, Active, Inactive], and sorted by [Ripe date, date registered, crop type, crop owner] and then clicking on 'Filter.'</w:t>
      </w:r>
    </w:p>
    <w:p w:rsidR="0054089D" w:rsidRPr="0054089D" w:rsidRDefault="0054089D" w:rsidP="0054089D">
      <w:r w:rsidRPr="0054089D">
        <w:t>The first few letters of an owner's last name may be typed in and the list will be filtered for that name.</w:t>
      </w:r>
    </w:p>
    <w:p w:rsidR="0054089D" w:rsidRPr="0054089D" w:rsidRDefault="0054089D" w:rsidP="0054089D">
      <w:r w:rsidRPr="0054089D">
        <w:lastRenderedPageBreak/>
        <w:t>As the cursor is moved over crops in the main list, a detail pane appears for each one on the right side. This detail pane has information about the crop and the owner and links to pages for:</w:t>
      </w:r>
    </w:p>
    <w:p w:rsidR="0054089D" w:rsidRDefault="0054089D" w:rsidP="0054089D">
      <w:pPr>
        <w:pStyle w:val="ListParagraph"/>
        <w:numPr>
          <w:ilvl w:val="0"/>
          <w:numId w:val="9"/>
        </w:numPr>
      </w:pPr>
      <w:r w:rsidRPr="0054089D">
        <w:t>Adding a new harvest of this crop to the harvest list and season planner,</w:t>
      </w:r>
      <w:r>
        <w:br/>
      </w:r>
      <w:r w:rsidRPr="0054089D">
        <w:t>Updating the crop details,</w:t>
      </w:r>
    </w:p>
    <w:p w:rsidR="0054089D" w:rsidRDefault="0054089D" w:rsidP="0054089D">
      <w:pPr>
        <w:pStyle w:val="ListParagraph"/>
        <w:numPr>
          <w:ilvl w:val="0"/>
          <w:numId w:val="9"/>
        </w:numPr>
      </w:pPr>
      <w:r w:rsidRPr="0054089D">
        <w:t>Showing more details about this crop than are shown in the detail pane, such as the history of harvests of that crop,</w:t>
      </w:r>
    </w:p>
    <w:p w:rsidR="004253B4" w:rsidRDefault="0054089D" w:rsidP="008E74BA">
      <w:pPr>
        <w:pStyle w:val="ListParagraph"/>
        <w:numPr>
          <w:ilvl w:val="0"/>
          <w:numId w:val="9"/>
        </w:numPr>
      </w:pPr>
      <w:r w:rsidRPr="0054089D">
        <w:t xml:space="preserve">A Google Maps aerial view of the crop. </w:t>
      </w:r>
    </w:p>
    <w:p w:rsidR="0054089D" w:rsidRDefault="0054089D" w:rsidP="005720E9">
      <w:pPr>
        <w:pStyle w:val="NoSpacing"/>
        <w:rPr>
          <w:b/>
          <w:bCs/>
          <w:sz w:val="32"/>
          <w:szCs w:val="32"/>
          <w:u w:val="single"/>
        </w:rPr>
      </w:pPr>
      <w:r w:rsidRPr="005720E9">
        <w:rPr>
          <w:b/>
          <w:bCs/>
          <w:sz w:val="32"/>
          <w:szCs w:val="32"/>
          <w:u w:val="single"/>
        </w:rPr>
        <w:t>Download database help</w:t>
      </w:r>
    </w:p>
    <w:p w:rsidR="005720E9" w:rsidRPr="005720E9" w:rsidRDefault="005720E9" w:rsidP="005720E9">
      <w:pPr>
        <w:pStyle w:val="NoSpacing"/>
        <w:rPr>
          <w:b/>
          <w:bCs/>
          <w:sz w:val="32"/>
          <w:szCs w:val="32"/>
          <w:u w:val="single"/>
        </w:rPr>
      </w:pPr>
    </w:p>
    <w:p w:rsidR="0054089D" w:rsidRDefault="0054089D" w:rsidP="005720E9">
      <w:pPr>
        <w:pStyle w:val="NoSpacing"/>
      </w:pPr>
      <w:r>
        <w:t xml:space="preserve">This link directly compiles the complete database into </w:t>
      </w:r>
      <w:proofErr w:type="gramStart"/>
      <w:r>
        <w:t>an</w:t>
      </w:r>
      <w:proofErr w:type="gramEnd"/>
      <w:r>
        <w:t xml:space="preserve"> </w:t>
      </w:r>
      <w:proofErr w:type="spellStart"/>
      <w:r>
        <w:t>sql</w:t>
      </w:r>
      <w:proofErr w:type="spellEnd"/>
      <w:r>
        <w:t xml:space="preserve"> file and prompts the user to save the file on the local computer. The file that is generated can be used to restore the complete database up to the time that it was compiled in the event of loss or corruption of the current database. The database is restored using the </w:t>
      </w:r>
      <w:proofErr w:type="spellStart"/>
      <w:r>
        <w:t>phpMyAdmin</w:t>
      </w:r>
      <w:proofErr w:type="spellEnd"/>
      <w:r>
        <w:t xml:space="preserve"> facility in the </w:t>
      </w:r>
      <w:proofErr w:type="spellStart"/>
      <w:r>
        <w:t>cPanel</w:t>
      </w:r>
      <w:proofErr w:type="spellEnd"/>
      <w:r>
        <w:t xml:space="preserve"> page. </w:t>
      </w:r>
    </w:p>
    <w:p w:rsidR="0054089D" w:rsidRDefault="0054089D" w:rsidP="001841DD">
      <w:r>
        <w:t xml:space="preserve">It is recommended that backups be done daily and that at least one week's worth of files be kept at all times. The file name will automatically have the day of the week appended. </w:t>
      </w:r>
    </w:p>
    <w:p w:rsidR="0054089D" w:rsidRDefault="0054089D" w:rsidP="001841DD">
      <w:r w:rsidRPr="001841DD">
        <w:t>To restore the database in to a previous state</w:t>
      </w:r>
    </w:p>
    <w:p w:rsidR="0054089D" w:rsidRDefault="0054089D" w:rsidP="001841DD">
      <w:r>
        <w:t xml:space="preserve">First be sure that you have a file with the latest backup of the database. Restoring the database requires deleting all the records in the current one. </w:t>
      </w:r>
    </w:p>
    <w:p w:rsidR="0054089D" w:rsidRDefault="0054089D" w:rsidP="001841DD">
      <w:r>
        <w:t xml:space="preserve">Log on to the </w:t>
      </w:r>
      <w:hyperlink r:id="rId12" w:history="1">
        <w:proofErr w:type="spellStart"/>
        <w:r w:rsidRPr="001841DD">
          <w:t>cPanel</w:t>
        </w:r>
        <w:proofErr w:type="spellEnd"/>
      </w:hyperlink>
      <w:r>
        <w:t xml:space="preserve"> page with the username </w:t>
      </w:r>
      <w:proofErr w:type="spellStart"/>
      <w:r>
        <w:t>twpalygj</w:t>
      </w:r>
      <w:proofErr w:type="spellEnd"/>
      <w:r>
        <w:t xml:space="preserve"> and the assigned password.</w:t>
      </w:r>
    </w:p>
    <w:p w:rsidR="0054089D" w:rsidRDefault="0054089D" w:rsidP="001841DD">
      <w:r>
        <w:t xml:space="preserve">Scroll down to the Databases section and click on </w:t>
      </w:r>
      <w:proofErr w:type="spellStart"/>
      <w:r>
        <w:t>phpMyAdmin</w:t>
      </w:r>
      <w:proofErr w:type="spellEnd"/>
      <w:r>
        <w:t>. A page opens that is used for direct access to the Harvest Pierce County's Gleaning Project database.</w:t>
      </w:r>
    </w:p>
    <w:p w:rsidR="0054089D" w:rsidRDefault="0054089D" w:rsidP="001841DD">
      <w:r>
        <w:t>Select the _</w:t>
      </w:r>
      <w:proofErr w:type="spellStart"/>
      <w:r>
        <w:t>piercecty</w:t>
      </w:r>
      <w:proofErr w:type="spellEnd"/>
      <w:r>
        <w:t xml:space="preserve"> database on the left side list. The main section will show a list of all the tables in that database.</w:t>
      </w:r>
    </w:p>
    <w:p w:rsidR="0054089D" w:rsidRDefault="0054089D" w:rsidP="001841DD">
      <w:r>
        <w:t xml:space="preserve">Below the list click on 'Check All' and then select 'Empty' from the drop-down list. </w:t>
      </w:r>
    </w:p>
    <w:p w:rsidR="0054089D" w:rsidRDefault="0054089D" w:rsidP="001841DD">
      <w:r>
        <w:t xml:space="preserve">Click the 'Import' tab above the list of database tables. Under 'File to Import' click 'Browse' and find the backup file on your computer. Finally, click the 'Go' button at the bottom. </w:t>
      </w:r>
    </w:p>
    <w:p w:rsidR="001841DD" w:rsidRDefault="001841DD" w:rsidP="005720E9">
      <w:pPr>
        <w:pStyle w:val="NoSpacing"/>
        <w:rPr>
          <w:b/>
          <w:bCs/>
          <w:sz w:val="32"/>
          <w:szCs w:val="32"/>
          <w:u w:val="single"/>
        </w:rPr>
      </w:pPr>
      <w:proofErr w:type="spellStart"/>
      <w:proofErr w:type="gramStart"/>
      <w:r w:rsidRPr="005720E9">
        <w:rPr>
          <w:b/>
          <w:bCs/>
          <w:sz w:val="32"/>
          <w:szCs w:val="32"/>
          <w:u w:val="single"/>
        </w:rPr>
        <w:t>eMailer</w:t>
      </w:r>
      <w:proofErr w:type="spellEnd"/>
      <w:proofErr w:type="gramEnd"/>
      <w:r w:rsidRPr="005720E9">
        <w:rPr>
          <w:b/>
          <w:bCs/>
          <w:sz w:val="32"/>
          <w:szCs w:val="32"/>
          <w:u w:val="single"/>
        </w:rPr>
        <w:t xml:space="preserve"> help</w:t>
      </w:r>
    </w:p>
    <w:p w:rsidR="005720E9" w:rsidRPr="005720E9" w:rsidRDefault="005720E9" w:rsidP="005720E9">
      <w:pPr>
        <w:pStyle w:val="NoSpacing"/>
        <w:rPr>
          <w:b/>
          <w:bCs/>
          <w:sz w:val="32"/>
          <w:szCs w:val="32"/>
          <w:u w:val="single"/>
        </w:rPr>
      </w:pPr>
    </w:p>
    <w:p w:rsidR="001841DD" w:rsidRPr="001841DD" w:rsidRDefault="001841DD" w:rsidP="001841DD">
      <w:r w:rsidRPr="001841DD">
        <w:t xml:space="preserve">The </w:t>
      </w:r>
      <w:proofErr w:type="spellStart"/>
      <w:r w:rsidRPr="001841DD">
        <w:t>eMailer</w:t>
      </w:r>
      <w:proofErr w:type="spellEnd"/>
      <w:r w:rsidRPr="001841DD">
        <w:t xml:space="preserve"> utility looks up names and email addresses from several sources in the database and allows the user to compose and send emails without using a separate </w:t>
      </w:r>
      <w:r w:rsidRPr="001841DD">
        <w:lastRenderedPageBreak/>
        <w:t xml:space="preserve">email program. It is subject to the 200 emails per hour limit set by the domain provider and so cannot be used for mass </w:t>
      </w:r>
      <w:proofErr w:type="spellStart"/>
      <w:r w:rsidRPr="001841DD">
        <w:t>emailings</w:t>
      </w:r>
      <w:proofErr w:type="spellEnd"/>
      <w:r w:rsidRPr="001841DD">
        <w:t>.</w:t>
      </w:r>
    </w:p>
    <w:p w:rsidR="001841DD" w:rsidRPr="001841DD" w:rsidRDefault="001841DD" w:rsidP="001841DD">
      <w:r w:rsidRPr="001841DD">
        <w:t>There are three divisions of the page:</w:t>
      </w:r>
    </w:p>
    <w:p w:rsidR="001841DD" w:rsidRPr="001841DD" w:rsidRDefault="001841DD" w:rsidP="001841DD">
      <w:r w:rsidRPr="001841DD">
        <w:rPr>
          <w:b/>
          <w:bCs/>
        </w:rPr>
        <w:t>Email Directory</w:t>
      </w:r>
    </w:p>
    <w:p w:rsidR="001841DD" w:rsidRPr="001841DD" w:rsidRDefault="001841DD" w:rsidP="001841DD">
      <w:r w:rsidRPr="001841DD">
        <w:t>Five sources of names and addresses can be searched:</w:t>
      </w:r>
    </w:p>
    <w:p w:rsidR="001841DD" w:rsidRPr="001841DD" w:rsidRDefault="001841DD" w:rsidP="001841DD">
      <w:r w:rsidRPr="001841DD">
        <w:rPr>
          <w:b/>
          <w:bCs/>
        </w:rPr>
        <w:t>Groups:</w:t>
      </w:r>
      <w:r w:rsidRPr="001841DD">
        <w:t xml:space="preserve"> A drop-down list allows selecting whole groups: Harvest leaders, Database users and the Select Harvest Team. Selecting a group and clicking on 'add' adds the members of that group to the 'to' list of recipients of the email. Other groups or individuals can be further added to the recipients.</w:t>
      </w:r>
    </w:p>
    <w:p w:rsidR="001841DD" w:rsidRPr="001841DD" w:rsidRDefault="001841DD" w:rsidP="001841DD">
      <w:r w:rsidRPr="001841DD">
        <w:rPr>
          <w:b/>
          <w:bCs/>
        </w:rPr>
        <w:t xml:space="preserve">Rosters: </w:t>
      </w:r>
      <w:r w:rsidRPr="001841DD">
        <w:t xml:space="preserve">Enter a harvest number and selecting a roster status category from the drop-down list. Click on 'add' and the volunteers on the roster for that harvest are added to the 'to' list of recipients of the email. The options include the usual categories of roster status: </w:t>
      </w:r>
      <w:r w:rsidRPr="001841DD">
        <w:rPr>
          <w:b/>
          <w:bCs/>
        </w:rPr>
        <w:t>signup</w:t>
      </w:r>
      <w:r w:rsidRPr="001841DD">
        <w:t xml:space="preserve">, </w:t>
      </w:r>
      <w:r w:rsidRPr="001841DD">
        <w:rPr>
          <w:b/>
          <w:bCs/>
        </w:rPr>
        <w:t>harvested</w:t>
      </w:r>
      <w:r w:rsidRPr="001841DD">
        <w:t xml:space="preserve">, </w:t>
      </w:r>
      <w:r w:rsidRPr="001841DD">
        <w:rPr>
          <w:b/>
          <w:bCs/>
        </w:rPr>
        <w:t>cancel</w:t>
      </w:r>
      <w:r w:rsidRPr="001841DD">
        <w:t xml:space="preserve">, </w:t>
      </w:r>
      <w:r w:rsidRPr="001841DD">
        <w:rPr>
          <w:b/>
          <w:bCs/>
        </w:rPr>
        <w:t>leader</w:t>
      </w:r>
      <w:r w:rsidRPr="001841DD">
        <w:t xml:space="preserve">, </w:t>
      </w:r>
      <w:r w:rsidRPr="001841DD">
        <w:rPr>
          <w:b/>
          <w:bCs/>
        </w:rPr>
        <w:t>waiting</w:t>
      </w:r>
      <w:r w:rsidRPr="001841DD">
        <w:t xml:space="preserve">, </w:t>
      </w:r>
      <w:r w:rsidRPr="001841DD">
        <w:rPr>
          <w:b/>
          <w:bCs/>
        </w:rPr>
        <w:t>added</w:t>
      </w:r>
      <w:r w:rsidRPr="001841DD">
        <w:t xml:space="preserve"> and </w:t>
      </w:r>
      <w:r w:rsidRPr="001841DD">
        <w:rPr>
          <w:b/>
          <w:bCs/>
        </w:rPr>
        <w:t>absent</w:t>
      </w:r>
      <w:r w:rsidRPr="001841DD">
        <w:t>. There are three other options that combine these:</w:t>
      </w:r>
    </w:p>
    <w:p w:rsidR="001841DD" w:rsidRPr="001841DD" w:rsidRDefault="001841DD" w:rsidP="00EA6800">
      <w:pPr>
        <w:ind w:left="720"/>
      </w:pPr>
      <w:r w:rsidRPr="001841DD">
        <w:rPr>
          <w:b/>
          <w:bCs/>
        </w:rPr>
        <w:t>All on roster:</w:t>
      </w:r>
      <w:r w:rsidRPr="001841DD">
        <w:t xml:space="preserve"> Every line on the roster for that harvest including the seven types listed above.</w:t>
      </w:r>
      <w:r w:rsidRPr="001841DD">
        <w:br/>
      </w:r>
      <w:r w:rsidRPr="001841DD">
        <w:rPr>
          <w:b/>
          <w:bCs/>
        </w:rPr>
        <w:t>All attended:</w:t>
      </w:r>
      <w:r w:rsidRPr="001841DD">
        <w:t xml:space="preserve"> After the harvest, this includes leader, intake, added and harvested, but not cancel, absent or waiting.</w:t>
      </w:r>
      <w:r w:rsidRPr="001841DD">
        <w:br/>
      </w:r>
      <w:r w:rsidRPr="001841DD">
        <w:rPr>
          <w:b/>
          <w:bCs/>
        </w:rPr>
        <w:t>All expected:</w:t>
      </w:r>
      <w:r w:rsidRPr="001841DD">
        <w:t xml:space="preserve"> Before the harvest, everyone that is expected to attend including signup, intake and leader. </w:t>
      </w:r>
    </w:p>
    <w:p w:rsidR="001841DD" w:rsidRPr="001841DD" w:rsidRDefault="001841DD" w:rsidP="001841DD">
      <w:r w:rsidRPr="001841DD">
        <w:rPr>
          <w:b/>
          <w:bCs/>
        </w:rPr>
        <w:t>Individuals:</w:t>
      </w:r>
      <w:r w:rsidRPr="001841DD">
        <w:t xml:space="preserve"> Enter all or part of a first or last name, even just one letter, and then click on 'find.' All matching volunteers, crop owners and mailing list people are listed below. Clicking on 'add' next to those matching names adds them to the 'to' list of recipients of the email.</w:t>
      </w:r>
    </w:p>
    <w:p w:rsidR="001841DD" w:rsidRPr="001841DD" w:rsidRDefault="001841DD" w:rsidP="001841DD">
      <w:r w:rsidRPr="001841DD">
        <w:rPr>
          <w:b/>
          <w:bCs/>
        </w:rPr>
        <w:t>Pasted list:</w:t>
      </w:r>
      <w:r w:rsidRPr="001841DD">
        <w:t xml:space="preserve"> This form field accepts a portion of a table pasted from the Reports Generator. It is for customized lists of names and email addresses that are generated from the database tables. The requirements for the list are:</w:t>
      </w:r>
    </w:p>
    <w:p w:rsidR="001841DD" w:rsidRPr="001841DD" w:rsidRDefault="001841DD" w:rsidP="001841DD">
      <w:pPr>
        <w:numPr>
          <w:ilvl w:val="0"/>
          <w:numId w:val="10"/>
        </w:numPr>
      </w:pPr>
      <w:r w:rsidRPr="001841DD">
        <w:t>The first three columns in the table are the first name, the last name, and the email address in that order.</w:t>
      </w:r>
    </w:p>
    <w:p w:rsidR="001841DD" w:rsidRPr="001841DD" w:rsidRDefault="001841DD" w:rsidP="001841DD">
      <w:pPr>
        <w:numPr>
          <w:ilvl w:val="0"/>
          <w:numId w:val="10"/>
        </w:numPr>
      </w:pPr>
      <w:r w:rsidRPr="001841DD">
        <w:t xml:space="preserve">The table headings are </w:t>
      </w:r>
      <w:r w:rsidRPr="001841DD">
        <w:rPr>
          <w:b/>
          <w:bCs/>
          <w:i/>
          <w:iCs/>
        </w:rPr>
        <w:t>not</w:t>
      </w:r>
      <w:r w:rsidRPr="001841DD">
        <w:t xml:space="preserve"> copied. </w:t>
      </w:r>
    </w:p>
    <w:p w:rsidR="001841DD" w:rsidRPr="001841DD" w:rsidRDefault="001841DD" w:rsidP="001841DD">
      <w:pPr>
        <w:numPr>
          <w:ilvl w:val="0"/>
          <w:numId w:val="10"/>
        </w:numPr>
      </w:pPr>
      <w:r w:rsidRPr="001841DD">
        <w:t>Copy full rows, for example:</w:t>
      </w:r>
    </w:p>
    <w:p w:rsidR="001841DD" w:rsidRPr="001841DD" w:rsidRDefault="001841DD" w:rsidP="001841DD">
      <w:pPr>
        <w:numPr>
          <w:ilvl w:val="0"/>
          <w:numId w:val="10"/>
        </w:numPr>
      </w:pPr>
    </w:p>
    <w:tbl>
      <w:tblPr>
        <w:tblW w:w="0" w:type="auto"/>
        <w:tblCellSpacing w:w="12"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7"/>
        <w:gridCol w:w="951"/>
        <w:gridCol w:w="2742"/>
      </w:tblGrid>
      <w:tr w:rsidR="001841DD" w:rsidRPr="001841DD" w:rsidTr="001841DD">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1841DD">
            <w:r w:rsidRPr="001841DD">
              <w:lastRenderedPageBreak/>
              <w:t>Tom</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1841DD">
            <w:r w:rsidRPr="001841DD">
              <w:t>Thomas</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1841DD">
            <w:r w:rsidRPr="001841DD">
              <w:t>tthomas@msn.com</w:t>
            </w:r>
          </w:p>
        </w:tc>
      </w:tr>
      <w:tr w:rsidR="001841DD" w:rsidRPr="001841DD" w:rsidTr="001841DD">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1841DD">
            <w:r w:rsidRPr="001841DD">
              <w:t>Sam</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1841DD">
            <w:r w:rsidRPr="001841DD">
              <w:t>Smith</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1841DD">
            <w:r w:rsidRPr="001841DD">
              <w:t>piercecty@gleanweb.org</w:t>
            </w:r>
          </w:p>
        </w:tc>
      </w:tr>
      <w:tr w:rsidR="001841DD" w:rsidRPr="001841DD" w:rsidTr="001841DD">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1841DD">
            <w:r w:rsidRPr="001841DD">
              <w:t>John</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1841DD">
            <w:r w:rsidRPr="001841DD">
              <w:t>Jones</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1841DD">
            <w:r w:rsidRPr="001841DD">
              <w:t>piercecty@gleanweb.org</w:t>
            </w:r>
          </w:p>
        </w:tc>
      </w:tr>
    </w:tbl>
    <w:p w:rsidR="001841DD" w:rsidRDefault="001841DD" w:rsidP="001841DD"/>
    <w:p w:rsidR="001841DD" w:rsidRPr="001841DD" w:rsidRDefault="001841DD" w:rsidP="001841DD">
      <w:proofErr w:type="gramStart"/>
      <w:r w:rsidRPr="001841DD">
        <w:t>After pasting the list into the form, click on 'to' or 'bcc' as needed.</w:t>
      </w:r>
      <w:proofErr w:type="gramEnd"/>
      <w:r w:rsidRPr="001841DD">
        <w:t xml:space="preserve"> Check the 'to' and 'bcc' lists to make sure that everything was added correctly.</w:t>
      </w:r>
    </w:p>
    <w:p w:rsidR="001841DD" w:rsidRPr="001841DD" w:rsidRDefault="001841DD" w:rsidP="001841DD">
      <w:r w:rsidRPr="001841DD">
        <w:rPr>
          <w:b/>
          <w:bCs/>
        </w:rPr>
        <w:t>Attachment</w:t>
      </w:r>
    </w:p>
    <w:p w:rsidR="001841DD" w:rsidRPr="001841DD" w:rsidRDefault="001841DD" w:rsidP="001841DD">
      <w:r w:rsidRPr="001841DD">
        <w:t>One file can be attached to emails. Click 'Browse...' to find a file on your computer, then 'Upload File.' Only .jpg, .txt, .rtf, .doc and .pdf files less than 1MB in size can be attached.</w:t>
      </w:r>
    </w:p>
    <w:p w:rsidR="001841DD" w:rsidRPr="001841DD" w:rsidRDefault="001841DD" w:rsidP="001841DD">
      <w:r w:rsidRPr="001841DD">
        <w:rPr>
          <w:b/>
          <w:bCs/>
        </w:rPr>
        <w:t>Headers</w:t>
      </w:r>
    </w:p>
    <w:p w:rsidR="001841DD" w:rsidRPr="001841DD" w:rsidRDefault="001841DD" w:rsidP="001841DD">
      <w:r w:rsidRPr="001841DD">
        <w:t>The middle section of the page contains the field for entering the email subject, the sender name and email address (which is derived from the user login), and the list of email recipients.</w:t>
      </w:r>
    </w:p>
    <w:p w:rsidR="001841DD" w:rsidRPr="001841DD" w:rsidRDefault="001841DD" w:rsidP="001841DD">
      <w:r w:rsidRPr="001841DD">
        <w:t>Each recipient can be removed from the list by clicking on 'remove.'</w:t>
      </w:r>
    </w:p>
    <w:p w:rsidR="001841DD" w:rsidRPr="001841DD" w:rsidRDefault="001841DD" w:rsidP="001841DD">
      <w:r w:rsidRPr="001841DD">
        <w:t>The entire list of recipients can be cleared by clicking on 'Clear 'to' list and 'bcc' lists.'</w:t>
      </w:r>
    </w:p>
    <w:p w:rsidR="001841DD" w:rsidRPr="001841DD" w:rsidRDefault="001841DD" w:rsidP="001841DD">
      <w:r w:rsidRPr="001841DD">
        <w:rPr>
          <w:b/>
          <w:bCs/>
        </w:rPr>
        <w:t>Message</w:t>
      </w:r>
    </w:p>
    <w:p w:rsidR="001841DD" w:rsidRPr="001841DD" w:rsidRDefault="001841DD" w:rsidP="001841DD">
      <w:r w:rsidRPr="001841DD">
        <w:t>The left section of the page has the field for the email message. When there are recipients selected, and a message subject entered, and a message typed, clicking on 'Send group email' will send the email to everyone on the 'to' and 'bcc' lists and also send a copy to the sender.</w:t>
      </w:r>
    </w:p>
    <w:p w:rsidR="001841DD" w:rsidRPr="001841DD" w:rsidRDefault="001841DD" w:rsidP="001841DD">
      <w:r w:rsidRPr="001841DD">
        <w:t>Emails to several people can be sent individually rather than as one 'to' list. To do this, put all addresses in the 'to' list; do not put any addresses in the 'bcc' list. Compose the message and click on 'Send individual emails.' A message sent this way can also be personalized with the recipient's first name. Compose the message with the percent character ('%') where you want it to be replaced by the first name. For instance: Dear %, how are you? Only the first occurrence of the % symbol will be replaced with the first name.</w:t>
      </w:r>
    </w:p>
    <w:p w:rsidR="001841DD" w:rsidRPr="001841DD" w:rsidRDefault="001841DD" w:rsidP="001841DD">
      <w:r w:rsidRPr="001841DD">
        <w:t xml:space="preserve">When the individual emails option is chosen, a copy is </w:t>
      </w:r>
      <w:r w:rsidRPr="001841DD">
        <w:rPr>
          <w:b/>
          <w:bCs/>
          <w:i/>
          <w:iCs/>
        </w:rPr>
        <w:t>not</w:t>
      </w:r>
      <w:r w:rsidRPr="001841DD">
        <w:t xml:space="preserve"> automatically sent to the sender. If you want a copy, add yourself to the 'to' list before sending. </w:t>
      </w:r>
    </w:p>
    <w:p w:rsidR="001841DD" w:rsidRDefault="001841DD" w:rsidP="001841DD">
      <w:r w:rsidRPr="001841DD">
        <w:lastRenderedPageBreak/>
        <w:t xml:space="preserve">The box at the bottom of this section shows messages as actions are taken by the user. </w:t>
      </w:r>
    </w:p>
    <w:p w:rsidR="001841DD" w:rsidRDefault="001841DD" w:rsidP="005720E9">
      <w:pPr>
        <w:pStyle w:val="NoSpacing"/>
        <w:rPr>
          <w:b/>
          <w:bCs/>
          <w:sz w:val="32"/>
          <w:szCs w:val="32"/>
          <w:u w:val="single"/>
        </w:rPr>
      </w:pPr>
      <w:r w:rsidRPr="005720E9">
        <w:rPr>
          <w:b/>
          <w:bCs/>
          <w:sz w:val="32"/>
          <w:szCs w:val="32"/>
          <w:u w:val="single"/>
        </w:rPr>
        <w:t>Harvest Insert help</w:t>
      </w:r>
    </w:p>
    <w:p w:rsidR="00EA6800" w:rsidRPr="005720E9" w:rsidRDefault="00EA6800" w:rsidP="005720E9">
      <w:pPr>
        <w:pStyle w:val="NoSpacing"/>
        <w:rPr>
          <w:b/>
          <w:bCs/>
          <w:sz w:val="32"/>
          <w:szCs w:val="32"/>
          <w:u w:val="single"/>
        </w:rPr>
      </w:pPr>
    </w:p>
    <w:p w:rsidR="001841DD" w:rsidRPr="001841DD" w:rsidRDefault="001841DD" w:rsidP="001841DD">
      <w:r w:rsidRPr="001841DD">
        <w:t xml:space="preserve">This page adds a new harvest to the harvest list. Changing details about existing harvests is done on the Harvest Update page. The only required field to initially add a new harvest is the crop ID number. If you add (insert) a new harvest with only the crop ID number, </w:t>
      </w:r>
      <w:proofErr w:type="spellStart"/>
      <w:r w:rsidRPr="001841DD">
        <w:t>yopu</w:t>
      </w:r>
      <w:proofErr w:type="spellEnd"/>
      <w:r w:rsidRPr="001841DD">
        <w:t xml:space="preserve"> can later add the rest of the information on the Harvest Update page. </w:t>
      </w:r>
      <w:r w:rsidRPr="001841DD">
        <w:br/>
      </w:r>
      <w:r w:rsidRPr="001841DD">
        <w:rPr>
          <w:b/>
          <w:bCs/>
        </w:rPr>
        <w:t>Filters</w:t>
      </w:r>
      <w:r w:rsidRPr="001841DD">
        <w:t xml:space="preserve"> can be used to display existing harvests. Entering a harvest number or crop number in the filter, then clicking 'Show records' will display all harvests meeting those criteria. This can save typing, for instance, if you are adding a new harvest for a crop that was harvested the previous year and most of the information is the same, such as directions to the harvest. The changes for the new harvest can be made and saved.</w:t>
      </w:r>
    </w:p>
    <w:p w:rsidR="001841DD" w:rsidRPr="001841DD" w:rsidRDefault="001841DD" w:rsidP="001841DD">
      <w:r w:rsidRPr="001841DD">
        <w:rPr>
          <w:b/>
          <w:bCs/>
        </w:rPr>
        <w:t>Fields</w:t>
      </w:r>
    </w:p>
    <w:p w:rsidR="001841DD" w:rsidRPr="001841DD" w:rsidRDefault="001841DD" w:rsidP="001841DD">
      <w:r w:rsidRPr="001841DD">
        <w:rPr>
          <w:b/>
          <w:bCs/>
        </w:rPr>
        <w:t>Crop ID</w:t>
      </w:r>
      <w:r w:rsidRPr="001841DD">
        <w:t xml:space="preserve"> - The number assigned on the crop list to the crop that will be harvested. </w:t>
      </w:r>
    </w:p>
    <w:p w:rsidR="001841DD" w:rsidRPr="001841DD" w:rsidRDefault="001841DD" w:rsidP="001841DD">
      <w:r w:rsidRPr="001841DD">
        <w:rPr>
          <w:b/>
          <w:bCs/>
        </w:rPr>
        <w:t>Coordinator, Leader, and Co-leader ID</w:t>
      </w:r>
      <w:r w:rsidRPr="001841DD">
        <w:t xml:space="preserve"> - The picker numbers for the people assigned to the harvest. Picker numbers can be looked up using the Picker Finder at the bottom of the page.</w:t>
      </w:r>
    </w:p>
    <w:p w:rsidR="001841DD" w:rsidRPr="001841DD" w:rsidRDefault="001841DD" w:rsidP="001841DD">
      <w:r w:rsidRPr="001841DD">
        <w:rPr>
          <w:b/>
          <w:bCs/>
        </w:rPr>
        <w:t>Harvest Date</w:t>
      </w:r>
      <w:r w:rsidRPr="001841DD">
        <w:t xml:space="preserve"> - Dates are entered using the format '</w:t>
      </w:r>
      <w:proofErr w:type="spellStart"/>
      <w:r w:rsidRPr="001841DD">
        <w:t>yyyy</w:t>
      </w:r>
      <w:proofErr w:type="spellEnd"/>
      <w:r w:rsidRPr="001841DD">
        <w:t>-mm-</w:t>
      </w:r>
      <w:proofErr w:type="spellStart"/>
      <w:r w:rsidRPr="001841DD">
        <w:t>dd</w:t>
      </w:r>
      <w:proofErr w:type="spellEnd"/>
      <w:r w:rsidRPr="001841DD">
        <w:t xml:space="preserve">'. </w:t>
      </w:r>
      <w:proofErr w:type="gramStart"/>
      <w:r w:rsidRPr="001841DD">
        <w:t>If the date is blank it will show up on the Season Planner as 'unscheduled.'</w:t>
      </w:r>
      <w:proofErr w:type="gramEnd"/>
    </w:p>
    <w:p w:rsidR="001841DD" w:rsidRPr="001841DD" w:rsidRDefault="001841DD" w:rsidP="001841DD">
      <w:r w:rsidRPr="001841DD">
        <w:rPr>
          <w:b/>
          <w:bCs/>
        </w:rPr>
        <w:t>Time</w:t>
      </w:r>
      <w:r w:rsidRPr="001841DD">
        <w:t xml:space="preserve"> - The time of the harvest. This is entered from a dropdown menu.</w:t>
      </w:r>
      <w:r w:rsidRPr="001841DD">
        <w:br/>
      </w:r>
      <w:r w:rsidRPr="001841DD">
        <w:rPr>
          <w:b/>
          <w:bCs/>
        </w:rPr>
        <w:t> </w:t>
      </w:r>
      <w:r w:rsidRPr="001841DD">
        <w:br/>
      </w:r>
      <w:r w:rsidRPr="001841DD">
        <w:rPr>
          <w:b/>
          <w:bCs/>
        </w:rPr>
        <w:t>Type</w:t>
      </w:r>
      <w:r w:rsidRPr="001841DD">
        <w:t xml:space="preserve"> – What kind of harvest such as Field, Pickup.</w:t>
      </w:r>
    </w:p>
    <w:p w:rsidR="001841DD" w:rsidRPr="001841DD" w:rsidRDefault="001841DD" w:rsidP="001841DD">
      <w:r w:rsidRPr="001841DD">
        <w:rPr>
          <w:b/>
          <w:bCs/>
        </w:rPr>
        <w:t>Pickers needed</w:t>
      </w:r>
      <w:r w:rsidRPr="001841DD">
        <w:t xml:space="preserve"> – How many roster slots will be available for signup.</w:t>
      </w:r>
    </w:p>
    <w:p w:rsidR="001841DD" w:rsidRPr="001841DD" w:rsidRDefault="001841DD" w:rsidP="001841DD">
      <w:r w:rsidRPr="001841DD">
        <w:rPr>
          <w:b/>
          <w:bCs/>
        </w:rPr>
        <w:t>Where donated</w:t>
      </w:r>
      <w:r w:rsidRPr="001841DD">
        <w:t xml:space="preserve"> - The food agency, such as Marion Polk Food Share or Union Gospel </w:t>
      </w:r>
    </w:p>
    <w:p w:rsidR="001841DD" w:rsidRPr="001841DD" w:rsidRDefault="001841DD" w:rsidP="001841DD">
      <w:r w:rsidRPr="001841DD">
        <w:rPr>
          <w:b/>
          <w:bCs/>
        </w:rPr>
        <w:t>Status</w:t>
      </w:r>
      <w:r w:rsidRPr="001841DD">
        <w:t xml:space="preserve"> - A harvest </w:t>
      </w:r>
      <w:r w:rsidRPr="001841DD">
        <w:rPr>
          <w:i/>
          <w:iCs/>
        </w:rPr>
        <w:t>must</w:t>
      </w:r>
      <w:r w:rsidRPr="001841DD">
        <w:t xml:space="preserve"> also have a status to be added to the harvest list. This can be: </w:t>
      </w:r>
    </w:p>
    <w:p w:rsidR="001841DD" w:rsidRPr="001841DD" w:rsidRDefault="001841DD" w:rsidP="001841DD">
      <w:proofErr w:type="gramStart"/>
      <w:r w:rsidRPr="001841DD">
        <w:rPr>
          <w:b/>
          <w:bCs/>
        </w:rPr>
        <w:t>closed</w:t>
      </w:r>
      <w:proofErr w:type="gramEnd"/>
      <w:r w:rsidRPr="001841DD">
        <w:t xml:space="preserve"> - This means that the harvest will not be shown on the Harvest Parties page for public signup. </w:t>
      </w:r>
      <w:proofErr w:type="gramStart"/>
      <w:r w:rsidRPr="001841DD">
        <w:rPr>
          <w:b/>
          <w:bCs/>
        </w:rPr>
        <w:t>open</w:t>
      </w:r>
      <w:proofErr w:type="gramEnd"/>
      <w:r w:rsidRPr="001841DD">
        <w:t xml:space="preserve"> - This means that the harvest can be displayed on the public Harvest Parties page. To be displayed there it must also have a leader assigned. Note: even if a harvest has the status 'open' it will not appear on the Harvest Parties page if all slots are filled or if the date of the harvest has passed</w:t>
      </w:r>
      <w:proofErr w:type="gramStart"/>
      <w:r w:rsidRPr="001841DD">
        <w:t>..</w:t>
      </w:r>
      <w:proofErr w:type="gramEnd"/>
    </w:p>
    <w:p w:rsidR="001841DD" w:rsidRPr="001841DD" w:rsidRDefault="001841DD" w:rsidP="001841DD">
      <w:proofErr w:type="gramStart"/>
      <w:r w:rsidRPr="001841DD">
        <w:rPr>
          <w:b/>
          <w:bCs/>
        </w:rPr>
        <w:t>Tax date</w:t>
      </w:r>
      <w:r w:rsidRPr="001841DD">
        <w:t xml:space="preserve"> - The date that the tax donation receipt was sent to the crop owner.</w:t>
      </w:r>
      <w:proofErr w:type="gramEnd"/>
      <w:r w:rsidRPr="001841DD">
        <w:t xml:space="preserve"> This will normally not be known when the harvest is first listed and will be left blank.</w:t>
      </w:r>
    </w:p>
    <w:p w:rsidR="001841DD" w:rsidRPr="001841DD" w:rsidRDefault="001841DD" w:rsidP="001841DD">
      <w:r w:rsidRPr="001841DD">
        <w:rPr>
          <w:b/>
          <w:bCs/>
        </w:rPr>
        <w:t>Meeting spot –</w:t>
      </w:r>
      <w:r w:rsidRPr="001841DD">
        <w:t xml:space="preserve"> the location the carpool participants will meet.</w:t>
      </w:r>
    </w:p>
    <w:p w:rsidR="001841DD" w:rsidRPr="001841DD" w:rsidRDefault="001841DD" w:rsidP="001841DD">
      <w:r w:rsidRPr="001841DD">
        <w:rPr>
          <w:b/>
          <w:bCs/>
        </w:rPr>
        <w:lastRenderedPageBreak/>
        <w:t xml:space="preserve">Carpool – </w:t>
      </w:r>
      <w:r w:rsidRPr="001841DD">
        <w:t>Whether there is no carpool, optional carpool, or required carpool.</w:t>
      </w:r>
    </w:p>
    <w:p w:rsidR="001841DD" w:rsidRPr="001841DD" w:rsidRDefault="001841DD" w:rsidP="001841DD">
      <w:r w:rsidRPr="001841DD">
        <w:rPr>
          <w:b/>
          <w:bCs/>
        </w:rPr>
        <w:t>Carpool time</w:t>
      </w:r>
      <w:r w:rsidRPr="001841DD">
        <w:t xml:space="preserve"> – When the carpool will meet.</w:t>
      </w:r>
    </w:p>
    <w:p w:rsidR="001841DD" w:rsidRPr="001841DD" w:rsidRDefault="001841DD" w:rsidP="001841DD">
      <w:r w:rsidRPr="001841DD">
        <w:rPr>
          <w:b/>
          <w:bCs/>
        </w:rPr>
        <w:t xml:space="preserve">Pre-signup info </w:t>
      </w:r>
      <w:r w:rsidRPr="001841DD">
        <w:t xml:space="preserve">- This section is for text about the harvest. It will be displayed in the Season Planner and so can be used for short pieces of information before the harvest is scheduled, such as noting that the harvest date is tentative, or who will be scouting the site. However, when the harvest is opened for signup (status = 'open') then the text in this section is shown with the open harvest list on the public Harvest Parties page as a short description of the crop and location so volunteers can decide if they want to sign up. </w:t>
      </w:r>
    </w:p>
    <w:p w:rsidR="001841DD" w:rsidRPr="001841DD" w:rsidRDefault="001841DD" w:rsidP="001841DD">
      <w:r w:rsidRPr="001841DD">
        <w:rPr>
          <w:b/>
          <w:bCs/>
        </w:rPr>
        <w:t>Post-signup info</w:t>
      </w:r>
      <w:r w:rsidRPr="001841DD">
        <w:t xml:space="preserve"> - This section is for text that will appear on the harvest information page that volunteers see after they sign up for the harvest. It will be inserted on that page under 'Specific information for this harvest'. It typically includes directions to the harvest, what to bring, and special considerations about the site or crop. </w:t>
      </w:r>
    </w:p>
    <w:p w:rsidR="001841DD" w:rsidRPr="001841DD" w:rsidRDefault="001841DD" w:rsidP="001841DD">
      <w:r w:rsidRPr="001841DD">
        <w:t>There is a checkbox for "Include Google Maps directions after signup:" When a person signs up for a harvest they are sent to a page (</w:t>
      </w:r>
      <w:proofErr w:type="spellStart"/>
      <w:r w:rsidRPr="001841DD">
        <w:t>hthank.php</w:t>
      </w:r>
      <w:proofErr w:type="spellEnd"/>
      <w:r w:rsidRPr="001841DD">
        <w:t xml:space="preserve">) that gives details about the harvest including the text of "Long info." Traditionally this text has included directions to the harvest. If the checkbox is left checked then, when the </w:t>
      </w:r>
      <w:proofErr w:type="spellStart"/>
      <w:r w:rsidRPr="001841DD">
        <w:t>hthank.php</w:t>
      </w:r>
      <w:proofErr w:type="spellEnd"/>
      <w:r w:rsidRPr="001841DD">
        <w:t xml:space="preserve"> page is produced it will use the pickers' registered address and the harvest address to look up custom driving directions on Google Maps from the picker's house to the harvest, and insert them on the page. The option to uncheck this is there because there may be occasions when Google Maps cannot do that correctly. If this is the case, then simply unchecking the box in "Harvest update" will leave those directions off the page. It is recommended to leave the box checked and then sign up for the harvest (using the direct link) before opening the harvest and seeing if the directions are correct. </w:t>
      </w:r>
    </w:p>
    <w:p w:rsidR="001841DD" w:rsidRDefault="001841DD" w:rsidP="005720E9">
      <w:pPr>
        <w:pStyle w:val="NoSpacing"/>
        <w:rPr>
          <w:b/>
          <w:bCs/>
          <w:sz w:val="32"/>
          <w:szCs w:val="32"/>
          <w:u w:val="single"/>
        </w:rPr>
      </w:pPr>
      <w:r w:rsidRPr="005720E9">
        <w:rPr>
          <w:b/>
          <w:bCs/>
          <w:sz w:val="32"/>
          <w:szCs w:val="32"/>
          <w:u w:val="single"/>
        </w:rPr>
        <w:t>Harvest roster select pages help</w:t>
      </w:r>
    </w:p>
    <w:p w:rsidR="00EA6800" w:rsidRPr="005720E9" w:rsidRDefault="00EA6800" w:rsidP="005720E9">
      <w:pPr>
        <w:pStyle w:val="NoSpacing"/>
        <w:rPr>
          <w:b/>
          <w:bCs/>
          <w:sz w:val="32"/>
          <w:szCs w:val="32"/>
          <w:u w:val="single"/>
        </w:rPr>
      </w:pPr>
    </w:p>
    <w:p w:rsidR="001841DD" w:rsidRPr="001841DD" w:rsidRDefault="001841DD" w:rsidP="001841DD">
      <w:r w:rsidRPr="001841DD">
        <w:t>This page allows selecting pages and page breaks for printed harvest packets. The page is linked from the Harvest Details page.</w:t>
      </w:r>
    </w:p>
    <w:p w:rsidR="001841DD" w:rsidRPr="001841DD" w:rsidRDefault="001841DD" w:rsidP="001841DD">
      <w:r w:rsidRPr="001841DD">
        <w:t xml:space="preserve">By default all pages are checked. Deselect pages that you do not want to print. Check 'break' where you want a printed page break </w:t>
      </w:r>
      <w:r w:rsidRPr="001841DD">
        <w:rPr>
          <w:b/>
          <w:bCs/>
          <w:i/>
          <w:iCs/>
        </w:rPr>
        <w:t xml:space="preserve">before </w:t>
      </w:r>
      <w:r w:rsidRPr="001841DD">
        <w:t xml:space="preserve">the next page. Click on 'get packet' and you will see a page to print. </w:t>
      </w:r>
    </w:p>
    <w:p w:rsidR="001841DD" w:rsidRPr="001841DD" w:rsidRDefault="001841DD" w:rsidP="001841DD">
      <w:r w:rsidRPr="001841DD">
        <w:t xml:space="preserve">Note that this web page you then see does not show the page breaks that you have </w:t>
      </w:r>
      <w:proofErr w:type="spellStart"/>
      <w:r w:rsidRPr="001841DD">
        <w:t>selelected</w:t>
      </w:r>
      <w:proofErr w:type="spellEnd"/>
      <w:r w:rsidRPr="001841DD">
        <w:t xml:space="preserve">. Those apply </w:t>
      </w:r>
      <w:r w:rsidRPr="001841DD">
        <w:rPr>
          <w:b/>
          <w:bCs/>
          <w:i/>
          <w:iCs/>
        </w:rPr>
        <w:t>only</w:t>
      </w:r>
      <w:r w:rsidRPr="001841DD">
        <w:t xml:space="preserve"> to the actual printout. You can verify that they will be as you want them by selecting 'Print preview' from the File menu in your browser. </w:t>
      </w:r>
    </w:p>
    <w:p w:rsidR="001841DD" w:rsidRDefault="001841DD" w:rsidP="005720E9">
      <w:pPr>
        <w:pStyle w:val="NoSpacing"/>
        <w:rPr>
          <w:b/>
          <w:bCs/>
          <w:sz w:val="32"/>
          <w:szCs w:val="32"/>
          <w:u w:val="single"/>
        </w:rPr>
      </w:pPr>
      <w:r w:rsidRPr="005720E9">
        <w:rPr>
          <w:b/>
          <w:bCs/>
          <w:sz w:val="32"/>
          <w:szCs w:val="32"/>
          <w:u w:val="single"/>
        </w:rPr>
        <w:t>Harvest Update help</w:t>
      </w:r>
    </w:p>
    <w:p w:rsidR="00EA6800" w:rsidRPr="005720E9" w:rsidRDefault="00EA6800" w:rsidP="005720E9">
      <w:pPr>
        <w:pStyle w:val="NoSpacing"/>
        <w:rPr>
          <w:b/>
          <w:bCs/>
          <w:sz w:val="32"/>
          <w:szCs w:val="32"/>
          <w:u w:val="single"/>
        </w:rPr>
      </w:pPr>
    </w:p>
    <w:p w:rsidR="001841DD" w:rsidRPr="001841DD" w:rsidRDefault="001841DD" w:rsidP="001841DD">
      <w:r w:rsidRPr="001841DD">
        <w:t>This page changes or adds information to an existing harvest. Adding new harvests is done on the Harvest Insert page.</w:t>
      </w:r>
    </w:p>
    <w:p w:rsidR="001841DD" w:rsidRPr="001841DD" w:rsidRDefault="001841DD" w:rsidP="001841DD">
      <w:r w:rsidRPr="001841DD">
        <w:rPr>
          <w:b/>
          <w:bCs/>
        </w:rPr>
        <w:t>Filters</w:t>
      </w:r>
      <w:r w:rsidRPr="001841DD">
        <w:t xml:space="preserve"> can be used to display existing harvests. Usually you will enter the number of the harvest that you want to update in the first space and click on 'Display harvest info'. </w:t>
      </w:r>
      <w:r w:rsidRPr="001841DD">
        <w:br/>
        <w:t xml:space="preserve">You can also, if you are not sure of the harvest number, instead enter the crop number, the leader number, or the date. Each of these will list </w:t>
      </w:r>
      <w:r w:rsidRPr="001841DD">
        <w:rPr>
          <w:i/>
          <w:iCs/>
        </w:rPr>
        <w:t>all</w:t>
      </w:r>
      <w:r w:rsidRPr="001841DD">
        <w:t xml:space="preserve"> of the harvests that meet those criteria, for instance all of the harvests done by </w:t>
      </w:r>
      <w:proofErr w:type="spellStart"/>
      <w:r w:rsidRPr="001841DD">
        <w:t>ar</w:t>
      </w:r>
      <w:proofErr w:type="spellEnd"/>
      <w:r w:rsidRPr="001841DD">
        <w:t xml:space="preserve"> particular harvest leader. You can then scroll to the one that you want and change or add information. If you do this rather than putting in the harvest number, be sure that you update the right harvest. If you change the wrong one, it could be very hard to figure out what needed to be changed back.</w:t>
      </w:r>
      <w:r w:rsidRPr="001841DD">
        <w:br/>
        <w:t>After adding or changing information about a harvest, click on 'Save changes' and the new information will be saved and redisplayed so you can confirm the change.</w:t>
      </w:r>
      <w:r w:rsidRPr="001841DD">
        <w:br/>
      </w:r>
      <w:r w:rsidRPr="001841DD">
        <w:br/>
      </w:r>
      <w:r w:rsidRPr="001841DD">
        <w:rPr>
          <w:b/>
          <w:bCs/>
        </w:rPr>
        <w:t>Fields</w:t>
      </w:r>
    </w:p>
    <w:p w:rsidR="001841DD" w:rsidRPr="001841DD" w:rsidRDefault="001841DD" w:rsidP="001841DD">
      <w:r w:rsidRPr="001841DD">
        <w:rPr>
          <w:b/>
          <w:bCs/>
        </w:rPr>
        <w:t>Site ID</w:t>
      </w:r>
      <w:r w:rsidRPr="001841DD">
        <w:t xml:space="preserve"> - The number assigned on the crop list to the crop that will be harvested. </w:t>
      </w:r>
      <w:r w:rsidRPr="001841DD">
        <w:br/>
      </w:r>
      <w:r w:rsidRPr="001841DD">
        <w:rPr>
          <w:b/>
          <w:bCs/>
        </w:rPr>
        <w:t>Coordinator, Leader, and Co-leader ID</w:t>
      </w:r>
      <w:r w:rsidRPr="001841DD">
        <w:t xml:space="preserve"> - The picker numbers for the people assigned to the harvest. Picker numbers can be looked up using the Picker Finder at the bottom of the page.</w:t>
      </w:r>
    </w:p>
    <w:p w:rsidR="001841DD" w:rsidRPr="001841DD" w:rsidRDefault="001841DD" w:rsidP="001841DD">
      <w:r w:rsidRPr="001841DD">
        <w:rPr>
          <w:b/>
          <w:bCs/>
        </w:rPr>
        <w:t>Harvest Date</w:t>
      </w:r>
      <w:r w:rsidRPr="001841DD">
        <w:t xml:space="preserve"> - Dates are entered using the format '</w:t>
      </w:r>
      <w:proofErr w:type="spellStart"/>
      <w:r w:rsidRPr="001841DD">
        <w:t>yyyy</w:t>
      </w:r>
      <w:proofErr w:type="spellEnd"/>
      <w:r w:rsidRPr="001841DD">
        <w:t>-mm-</w:t>
      </w:r>
      <w:proofErr w:type="spellStart"/>
      <w:r w:rsidRPr="001841DD">
        <w:t>dd</w:t>
      </w:r>
      <w:proofErr w:type="spellEnd"/>
      <w:r w:rsidRPr="001841DD">
        <w:t xml:space="preserve">'. </w:t>
      </w:r>
      <w:proofErr w:type="gramStart"/>
      <w:r w:rsidRPr="001841DD">
        <w:t>If the date is blank it will show up on the Season Planner as 'unscheduled.'</w:t>
      </w:r>
      <w:proofErr w:type="gramEnd"/>
    </w:p>
    <w:p w:rsidR="001841DD" w:rsidRPr="001841DD" w:rsidRDefault="001841DD" w:rsidP="001841DD">
      <w:r w:rsidRPr="001841DD">
        <w:rPr>
          <w:b/>
          <w:bCs/>
        </w:rPr>
        <w:t>Time</w:t>
      </w:r>
      <w:r w:rsidRPr="001841DD">
        <w:t xml:space="preserve"> - The time of the harvest. This is entered from a dropdown menu.</w:t>
      </w:r>
      <w:r w:rsidRPr="001841DD">
        <w:br/>
      </w:r>
      <w:r w:rsidRPr="001841DD">
        <w:rPr>
          <w:b/>
          <w:bCs/>
        </w:rPr>
        <w:t> </w:t>
      </w:r>
      <w:r w:rsidRPr="001841DD">
        <w:br/>
      </w:r>
      <w:r w:rsidRPr="001841DD">
        <w:rPr>
          <w:b/>
          <w:bCs/>
        </w:rPr>
        <w:t xml:space="preserve">Duration – </w:t>
      </w:r>
      <w:r w:rsidRPr="001841DD">
        <w:t>How long the harvest will take.</w:t>
      </w:r>
    </w:p>
    <w:p w:rsidR="001841DD" w:rsidRPr="001841DD" w:rsidRDefault="001841DD" w:rsidP="001841DD">
      <w:r w:rsidRPr="001841DD">
        <w:rPr>
          <w:b/>
          <w:bCs/>
        </w:rPr>
        <w:t>Type</w:t>
      </w:r>
      <w:r w:rsidRPr="001841DD">
        <w:t xml:space="preserve"> – What kind of harvest such as Field, Pickup.</w:t>
      </w:r>
    </w:p>
    <w:p w:rsidR="001841DD" w:rsidRPr="001841DD" w:rsidRDefault="001841DD" w:rsidP="001841DD">
      <w:proofErr w:type="gramStart"/>
      <w:r w:rsidRPr="001841DD">
        <w:rPr>
          <w:b/>
          <w:bCs/>
        </w:rPr>
        <w:t>Calculated weight</w:t>
      </w:r>
      <w:r w:rsidRPr="001841DD">
        <w:t xml:space="preserve"> - The number of pounds of produce that were donated.</w:t>
      </w:r>
      <w:proofErr w:type="gramEnd"/>
      <w:r w:rsidRPr="001841DD">
        <w:t xml:space="preserve"> It is derived by adding the weights of the separate crops.</w:t>
      </w:r>
    </w:p>
    <w:p w:rsidR="001841DD" w:rsidRPr="001841DD" w:rsidRDefault="001841DD" w:rsidP="001841DD">
      <w:proofErr w:type="gramStart"/>
      <w:r w:rsidRPr="001841DD">
        <w:rPr>
          <w:b/>
          <w:bCs/>
        </w:rPr>
        <w:t xml:space="preserve">Weight adjustment – </w:t>
      </w:r>
      <w:r w:rsidRPr="001841DD">
        <w:t>A positive or negative number that can be entered to adjust the total weight when it is known that the weight calculated from summing the crops is not correct.</w:t>
      </w:r>
      <w:proofErr w:type="gramEnd"/>
      <w:r w:rsidRPr="001841DD">
        <w:br/>
      </w:r>
      <w:r w:rsidRPr="001841DD">
        <w:rPr>
          <w:b/>
          <w:bCs/>
        </w:rPr>
        <w:t> </w:t>
      </w:r>
      <w:r w:rsidRPr="001841DD">
        <w:br/>
      </w:r>
      <w:r w:rsidRPr="001841DD">
        <w:rPr>
          <w:b/>
          <w:bCs/>
        </w:rPr>
        <w:t>Total weight</w:t>
      </w:r>
      <w:r w:rsidRPr="001841DD">
        <w:t xml:space="preserve"> – A calculated number</w:t>
      </w:r>
      <w:r w:rsidR="00EA6800">
        <w:t xml:space="preserve"> </w:t>
      </w:r>
      <w:r w:rsidRPr="001841DD">
        <w:t>that</w:t>
      </w:r>
      <w:proofErr w:type="gramStart"/>
      <w:r w:rsidRPr="001841DD">
        <w:t>  is</w:t>
      </w:r>
      <w:proofErr w:type="gramEnd"/>
      <w:r w:rsidRPr="001841DD">
        <w:t xml:space="preserve"> the calculated weight plus the weight adjustment.</w:t>
      </w:r>
    </w:p>
    <w:p w:rsidR="001841DD" w:rsidRPr="001841DD" w:rsidRDefault="001841DD" w:rsidP="001841DD">
      <w:r w:rsidRPr="001841DD">
        <w:rPr>
          <w:b/>
          <w:bCs/>
        </w:rPr>
        <w:t>Where donated</w:t>
      </w:r>
      <w:r w:rsidRPr="001841DD">
        <w:t xml:space="preserve"> - The food agency, where the produce was donated or delivered.</w:t>
      </w:r>
    </w:p>
    <w:p w:rsidR="001841DD" w:rsidRPr="001841DD" w:rsidRDefault="001841DD" w:rsidP="001841DD">
      <w:r w:rsidRPr="001841DD">
        <w:rPr>
          <w:b/>
          <w:bCs/>
        </w:rPr>
        <w:lastRenderedPageBreak/>
        <w:t>Status</w:t>
      </w:r>
      <w:r w:rsidRPr="001841DD">
        <w:t xml:space="preserve"> - A harvest </w:t>
      </w:r>
      <w:r w:rsidRPr="001841DD">
        <w:rPr>
          <w:i/>
          <w:iCs/>
        </w:rPr>
        <w:t>must</w:t>
      </w:r>
      <w:r w:rsidRPr="001841DD">
        <w:t xml:space="preserve"> also have a status to be added to the harvest list. This can be: </w:t>
      </w:r>
      <w:r w:rsidRPr="001841DD">
        <w:rPr>
          <w:b/>
          <w:bCs/>
        </w:rPr>
        <w:t>closed</w:t>
      </w:r>
      <w:r w:rsidRPr="001841DD">
        <w:t xml:space="preserve"> - This means that the harvest will not be shown on the Harvest Parties page for public signup. </w:t>
      </w:r>
      <w:proofErr w:type="gramStart"/>
      <w:r w:rsidRPr="001841DD">
        <w:rPr>
          <w:b/>
          <w:bCs/>
        </w:rPr>
        <w:t>open</w:t>
      </w:r>
      <w:proofErr w:type="gramEnd"/>
      <w:r w:rsidRPr="001841DD">
        <w:t xml:space="preserve"> - This means that the harvest can be displayed on the public Harvest Parties page. To be displayed there it must also have a leader assigned. Note: even if a harvest has the status 'open' it will not appear on the Harvest Parties page if all slots are filled or if the date of the harvest has passed</w:t>
      </w:r>
      <w:proofErr w:type="gramStart"/>
      <w:r w:rsidRPr="001841DD">
        <w:t>..</w:t>
      </w:r>
      <w:proofErr w:type="gramEnd"/>
    </w:p>
    <w:p w:rsidR="001841DD" w:rsidRPr="001841DD" w:rsidRDefault="001841DD" w:rsidP="001841DD">
      <w:proofErr w:type="gramStart"/>
      <w:r w:rsidRPr="001841DD">
        <w:rPr>
          <w:b/>
          <w:bCs/>
        </w:rPr>
        <w:t>Tax date</w:t>
      </w:r>
      <w:r w:rsidRPr="001841DD">
        <w:t xml:space="preserve"> - The date that the tax donation receipt was sent to the crop owner.</w:t>
      </w:r>
      <w:proofErr w:type="gramEnd"/>
      <w:r w:rsidRPr="001841DD">
        <w:t xml:space="preserve"> </w:t>
      </w:r>
    </w:p>
    <w:p w:rsidR="001841DD" w:rsidRPr="001841DD" w:rsidRDefault="001841DD" w:rsidP="001841DD">
      <w:r w:rsidRPr="001841DD">
        <w:rPr>
          <w:b/>
          <w:bCs/>
        </w:rPr>
        <w:t>Pre-signup info</w:t>
      </w:r>
      <w:r w:rsidRPr="001841DD">
        <w:t xml:space="preserve"> - This section is for text about the harvest. It will be displayed in the Season Planner and so can be used for short pieces of information before the harvest is scheduled, such as noting that the harvest date is tentative, or who will be scouting the site. However, when the harvest is opened for signup (status = 'open') then the text in this section is shown with the open harvest list on the public Harvests page as a short description of the crop and location so volunteers can decide if they want to sign up.</w:t>
      </w:r>
    </w:p>
    <w:p w:rsidR="001841DD" w:rsidRPr="001841DD" w:rsidRDefault="001841DD" w:rsidP="001841DD">
      <w:r w:rsidRPr="001841DD">
        <w:rPr>
          <w:b/>
          <w:bCs/>
        </w:rPr>
        <w:t>Post signup info</w:t>
      </w:r>
      <w:r w:rsidRPr="001841DD">
        <w:t xml:space="preserve"> - This section is for text that will appear on the harvest information page that volunteers see after they sign up for the harvest. It will be inserted on that page under 'Specific information for this harvest'. It typically includes directions to the harvest, what to bring, and special considerations about the site or crop. </w:t>
      </w:r>
    </w:p>
    <w:p w:rsidR="001841DD" w:rsidRPr="001841DD" w:rsidRDefault="001841DD" w:rsidP="001841DD">
      <w:r w:rsidRPr="001841DD">
        <w:rPr>
          <w:b/>
          <w:bCs/>
        </w:rPr>
        <w:t>Meeting spot –</w:t>
      </w:r>
      <w:r w:rsidRPr="001841DD">
        <w:t xml:space="preserve"> the location the carpool participants will meet.</w:t>
      </w:r>
    </w:p>
    <w:p w:rsidR="001841DD" w:rsidRPr="001841DD" w:rsidRDefault="001841DD" w:rsidP="001841DD">
      <w:r w:rsidRPr="001841DD">
        <w:rPr>
          <w:b/>
          <w:bCs/>
        </w:rPr>
        <w:t xml:space="preserve">Carpool – </w:t>
      </w:r>
      <w:r w:rsidRPr="001841DD">
        <w:t>Whether there is no carpool, optional carpool, or required carpool.</w:t>
      </w:r>
    </w:p>
    <w:p w:rsidR="001841DD" w:rsidRPr="001841DD" w:rsidRDefault="001841DD" w:rsidP="001841DD">
      <w:r w:rsidRPr="001841DD">
        <w:rPr>
          <w:b/>
          <w:bCs/>
        </w:rPr>
        <w:t>Carpool time</w:t>
      </w:r>
      <w:r w:rsidRPr="001841DD">
        <w:t xml:space="preserve"> – When the carpool will meet.</w:t>
      </w:r>
    </w:p>
    <w:p w:rsidR="001841DD" w:rsidRPr="001841DD" w:rsidRDefault="001841DD" w:rsidP="001841DD">
      <w:proofErr w:type="gramStart"/>
      <w:r w:rsidRPr="001841DD">
        <w:rPr>
          <w:b/>
          <w:bCs/>
        </w:rPr>
        <w:t>Key Rec#</w:t>
      </w:r>
      <w:r w:rsidRPr="001841DD">
        <w:t xml:space="preserve"> - Accounting index to coordinate with another database of donations.</w:t>
      </w:r>
      <w:proofErr w:type="gramEnd"/>
    </w:p>
    <w:p w:rsidR="001841DD" w:rsidRPr="001841DD" w:rsidRDefault="001841DD" w:rsidP="001841DD">
      <w:r w:rsidRPr="001841DD">
        <w:rPr>
          <w:b/>
          <w:bCs/>
        </w:rPr>
        <w:t xml:space="preserve">Delivered </w:t>
      </w:r>
      <w:r w:rsidRPr="001841DD">
        <w:t>– Whether the produce was delivered directly to a food pantry or was taken to the warehouse.</w:t>
      </w:r>
    </w:p>
    <w:p w:rsidR="001841DD" w:rsidRPr="001841DD" w:rsidRDefault="001841DD" w:rsidP="001841DD">
      <w:r w:rsidRPr="001841DD">
        <w:rPr>
          <w:b/>
          <w:bCs/>
        </w:rPr>
        <w:t>Trip miles</w:t>
      </w:r>
      <w:r w:rsidRPr="001841DD">
        <w:t xml:space="preserve"> – Distance traveled for the harvest.</w:t>
      </w:r>
    </w:p>
    <w:p w:rsidR="001841DD" w:rsidRPr="001841DD" w:rsidRDefault="001841DD" w:rsidP="001841DD">
      <w:proofErr w:type="gramStart"/>
      <w:r w:rsidRPr="001841DD">
        <w:rPr>
          <w:b/>
          <w:bCs/>
        </w:rPr>
        <w:t>Trip hours</w:t>
      </w:r>
      <w:r w:rsidRPr="001841DD">
        <w:t xml:space="preserve"> – Time for the entire harvest trip.</w:t>
      </w:r>
      <w:proofErr w:type="gramEnd"/>
    </w:p>
    <w:p w:rsidR="001841DD" w:rsidRPr="001841DD" w:rsidRDefault="001841DD" w:rsidP="001841DD">
      <w:r w:rsidRPr="001841DD">
        <w:rPr>
          <w:b/>
          <w:bCs/>
        </w:rPr>
        <w:t>In-kind miles</w:t>
      </w:r>
      <w:r w:rsidRPr="001841DD">
        <w:t xml:space="preserve"> – Distance donated by volunteers.</w:t>
      </w:r>
    </w:p>
    <w:p w:rsidR="001841DD" w:rsidRPr="001841DD" w:rsidRDefault="001841DD" w:rsidP="001841DD">
      <w:r w:rsidRPr="001841DD">
        <w:rPr>
          <w:b/>
          <w:bCs/>
        </w:rPr>
        <w:t>Cars</w:t>
      </w:r>
      <w:r w:rsidRPr="001841DD">
        <w:t xml:space="preserve"> – Number of volunteer cars used.</w:t>
      </w:r>
    </w:p>
    <w:p w:rsidR="001841DD" w:rsidRPr="001841DD" w:rsidRDefault="001841DD" w:rsidP="001841DD">
      <w:r w:rsidRPr="001841DD">
        <w:rPr>
          <w:b/>
          <w:bCs/>
        </w:rPr>
        <w:t>Extra hours</w:t>
      </w:r>
      <w:r w:rsidRPr="001841DD">
        <w:t xml:space="preserve"> – Additional volunteer hours donated beyond the duration of the harvest itself.</w:t>
      </w:r>
    </w:p>
    <w:p w:rsidR="001841DD" w:rsidRPr="001841DD" w:rsidRDefault="001841DD" w:rsidP="001841DD">
      <w:r w:rsidRPr="001841DD">
        <w:rPr>
          <w:b/>
          <w:bCs/>
        </w:rPr>
        <w:t>Crop</w:t>
      </w:r>
      <w:r w:rsidRPr="001841DD">
        <w:t xml:space="preserve"> - Ten fields for selecting the types of crops to be harvested.</w:t>
      </w:r>
    </w:p>
    <w:p w:rsidR="001841DD" w:rsidRPr="001841DD" w:rsidRDefault="001841DD" w:rsidP="001841DD">
      <w:r w:rsidRPr="001841DD">
        <w:rPr>
          <w:b/>
          <w:bCs/>
        </w:rPr>
        <w:t>Pounds</w:t>
      </w:r>
      <w:r w:rsidRPr="001841DD">
        <w:t xml:space="preserve"> – Weight of each type of produce harvested.</w:t>
      </w:r>
    </w:p>
    <w:p w:rsidR="001841DD" w:rsidRPr="001841DD" w:rsidRDefault="001841DD" w:rsidP="001841DD">
      <w:r w:rsidRPr="001841DD">
        <w:rPr>
          <w:b/>
          <w:bCs/>
        </w:rPr>
        <w:lastRenderedPageBreak/>
        <w:t>Update site address</w:t>
      </w:r>
      <w:r w:rsidRPr="001841DD">
        <w:t xml:space="preserve"> – Some sites have crops at different addresses, but the sites table lists just one crop address. This field can be used to update the actual address of the crop itself when it differs from what was previously entered into the Sites table. It does the same thing as the Site Update page, but is convenient here when a harvest is being posted.</w:t>
      </w:r>
    </w:p>
    <w:p w:rsidR="001841DD" w:rsidRPr="001841DD" w:rsidRDefault="001841DD" w:rsidP="001841DD">
      <w:r w:rsidRPr="001841DD">
        <w:t>There is a checkbox for "Include Google Maps directions after signup:" When a person signs up for a harvest they are sent to a page (</w:t>
      </w:r>
      <w:proofErr w:type="spellStart"/>
      <w:r w:rsidRPr="001841DD">
        <w:t>hthank.php</w:t>
      </w:r>
      <w:proofErr w:type="spellEnd"/>
      <w:r w:rsidRPr="001841DD">
        <w:t xml:space="preserve">) that gives details about the harvest including the text of "Long info." Traditionally this text has included directions to the harvest. If the checkbox is left checked then, when the </w:t>
      </w:r>
      <w:proofErr w:type="spellStart"/>
      <w:r w:rsidRPr="001841DD">
        <w:t>hthank.php</w:t>
      </w:r>
      <w:proofErr w:type="spellEnd"/>
      <w:r w:rsidRPr="001841DD">
        <w:t xml:space="preserve"> page is produced it will use the pickers' registered address and the harvest address to look up custom driving directions on Google Maps from the picker's house to the harvest, and insert them on the page. The option to uncheck this is there because there may be occasions when Google Maps cannot do that correctly. If this is the case, then simply unchecking the box in "Harvest update" will leave those directions off the page. It is recommended to leave the box checked and then sign up for the harvest (using the direct link) before opening the harvest and seeing if the directions are correct.</w:t>
      </w:r>
    </w:p>
    <w:p w:rsidR="001841DD" w:rsidRDefault="001841DD" w:rsidP="005720E9">
      <w:pPr>
        <w:pStyle w:val="NoSpacing"/>
        <w:rPr>
          <w:b/>
          <w:bCs/>
          <w:sz w:val="32"/>
          <w:szCs w:val="32"/>
          <w:u w:val="single"/>
        </w:rPr>
      </w:pPr>
      <w:r w:rsidRPr="005720E9">
        <w:rPr>
          <w:b/>
          <w:bCs/>
          <w:sz w:val="32"/>
          <w:szCs w:val="32"/>
          <w:u w:val="single"/>
        </w:rPr>
        <w:t xml:space="preserve">Formatting </w:t>
      </w:r>
      <w:r w:rsidR="005720E9">
        <w:rPr>
          <w:b/>
          <w:bCs/>
          <w:sz w:val="32"/>
          <w:szCs w:val="32"/>
          <w:u w:val="single"/>
        </w:rPr>
        <w:t xml:space="preserve">html </w:t>
      </w:r>
      <w:r w:rsidRPr="005720E9">
        <w:rPr>
          <w:b/>
          <w:bCs/>
          <w:sz w:val="32"/>
          <w:szCs w:val="32"/>
          <w:u w:val="single"/>
        </w:rPr>
        <w:t>text</w:t>
      </w:r>
      <w:r w:rsidR="005720E9">
        <w:rPr>
          <w:b/>
          <w:bCs/>
          <w:sz w:val="32"/>
          <w:szCs w:val="32"/>
          <w:u w:val="single"/>
        </w:rPr>
        <w:t xml:space="preserve"> help</w:t>
      </w:r>
    </w:p>
    <w:p w:rsidR="00EA6800" w:rsidRPr="005720E9" w:rsidRDefault="00EA6800" w:rsidP="005720E9">
      <w:pPr>
        <w:pStyle w:val="NoSpacing"/>
        <w:rPr>
          <w:b/>
          <w:bCs/>
          <w:sz w:val="32"/>
          <w:szCs w:val="32"/>
          <w:u w:val="single"/>
        </w:rPr>
      </w:pPr>
    </w:p>
    <w:p w:rsidR="001841DD" w:rsidRPr="001841DD" w:rsidRDefault="001841DD" w:rsidP="001841DD">
      <w:r w:rsidRPr="001841DD">
        <w:t xml:space="preserve">Text to be inserted into pages can be typed normally. However, it will all run together into one paragraph. You can insert </w:t>
      </w:r>
      <w:r w:rsidRPr="001841DD">
        <w:rPr>
          <w:b/>
          <w:bCs/>
        </w:rPr>
        <w:t xml:space="preserve">HTML tags </w:t>
      </w:r>
      <w:r w:rsidRPr="001841DD">
        <w:t xml:space="preserve">with the text to format it into bold, italic, separated paragraphs, indented blocks, links and even tables. There are many websites where you can learn about all of the html tags. Here we will show the basic ones and how to use them. </w:t>
      </w:r>
    </w:p>
    <w:p w:rsidR="001841DD" w:rsidRPr="001841DD" w:rsidRDefault="001841DD" w:rsidP="001841DD">
      <w:r w:rsidRPr="001841DD">
        <w:t xml:space="preserve">Most HTML tags are used in pairs. One goes in front of the text you are formatting to show where that format starts, and the other goes at the end to show where it stops. Each one of a pair of HTML tags is enclosed in angle brackets. A starting tag for a paragraph looks like this: &lt;p&gt;. The ending tag for a paragraph is: &lt;/p&gt;. It is the same as the opening tag but with a slash after the first angle bracket. The following table shows the tag names, their effect, and an example.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410"/>
        <w:gridCol w:w="2520"/>
        <w:gridCol w:w="2700"/>
        <w:gridCol w:w="2850"/>
      </w:tblGrid>
      <w:tr w:rsidR="00EA6800" w:rsidRPr="001841DD" w:rsidTr="00EA6800">
        <w:trPr>
          <w:tblCellSpacing w:w="15"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rPr>
                <w:b/>
                <w:bCs/>
              </w:rPr>
            </w:pPr>
            <w:r w:rsidRPr="001841DD">
              <w:rPr>
                <w:b/>
                <w:bCs/>
              </w:rPr>
              <w:t>Name</w:t>
            </w:r>
          </w:p>
        </w:tc>
        <w:tc>
          <w:tcPr>
            <w:tcW w:w="249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rPr>
                <w:b/>
                <w:bCs/>
              </w:rPr>
            </w:pPr>
            <w:r w:rsidRPr="001841DD">
              <w:rPr>
                <w:b/>
                <w:bCs/>
              </w:rPr>
              <w:t>Effect</w:t>
            </w:r>
          </w:p>
        </w:tc>
        <w:tc>
          <w:tcPr>
            <w:tcW w:w="267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rPr>
                <w:b/>
                <w:bCs/>
              </w:rPr>
            </w:pPr>
            <w:r w:rsidRPr="001841DD">
              <w:rPr>
                <w:b/>
                <w:bCs/>
              </w:rPr>
              <w:t>Tag</w:t>
            </w:r>
          </w:p>
        </w:tc>
        <w:tc>
          <w:tcPr>
            <w:tcW w:w="280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rPr>
                <w:b/>
                <w:bCs/>
              </w:rPr>
            </w:pPr>
            <w:r w:rsidRPr="001841DD">
              <w:rPr>
                <w:b/>
                <w:bCs/>
              </w:rPr>
              <w:t>Example</w:t>
            </w:r>
          </w:p>
        </w:tc>
      </w:tr>
      <w:tr w:rsidR="00EA6800" w:rsidRPr="001841DD" w:rsidTr="00EA6800">
        <w:trPr>
          <w:tblCellSpacing w:w="15"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paragraph</w:t>
            </w:r>
          </w:p>
        </w:tc>
        <w:tc>
          <w:tcPr>
            <w:tcW w:w="249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Groups sentences and puts a blank line before and after them.</w:t>
            </w:r>
          </w:p>
        </w:tc>
        <w:tc>
          <w:tcPr>
            <w:tcW w:w="267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&lt;p&gt;</w:t>
            </w:r>
            <w:proofErr w:type="gramStart"/>
            <w:r w:rsidRPr="001841DD">
              <w:t>..</w:t>
            </w:r>
            <w:proofErr w:type="gramEnd"/>
            <w:r w:rsidRPr="001841DD">
              <w:t>text...&lt;/p&gt;</w:t>
            </w:r>
          </w:p>
        </w:tc>
        <w:tc>
          <w:tcPr>
            <w:tcW w:w="2805" w:type="dxa"/>
            <w:tcBorders>
              <w:top w:val="outset" w:sz="6" w:space="0" w:color="auto"/>
              <w:left w:val="outset" w:sz="6" w:space="0" w:color="auto"/>
              <w:bottom w:val="outset" w:sz="6" w:space="0" w:color="auto"/>
              <w:right w:val="outset" w:sz="6" w:space="0" w:color="auto"/>
            </w:tcBorders>
            <w:vAlign w:val="center"/>
            <w:hideMark/>
          </w:tcPr>
          <w:p w:rsidR="001841DD" w:rsidRDefault="001841DD" w:rsidP="00D96B34">
            <w:pPr>
              <w:spacing w:after="0" w:line="240" w:lineRule="auto"/>
            </w:pPr>
            <w:r w:rsidRPr="001841DD">
              <w:t>Two. Sentences.</w:t>
            </w:r>
          </w:p>
          <w:p w:rsidR="00D96B34" w:rsidRPr="001841DD" w:rsidRDefault="00D96B34" w:rsidP="00D96B34">
            <w:pPr>
              <w:spacing w:after="0" w:line="240" w:lineRule="auto"/>
            </w:pPr>
          </w:p>
          <w:p w:rsidR="00D96B34" w:rsidRPr="001841DD" w:rsidRDefault="001841DD" w:rsidP="00D96B34">
            <w:pPr>
              <w:spacing w:after="0" w:line="240" w:lineRule="auto"/>
            </w:pPr>
            <w:r w:rsidRPr="001841DD">
              <w:t>One More.</w:t>
            </w:r>
          </w:p>
        </w:tc>
      </w:tr>
      <w:tr w:rsidR="00EA6800" w:rsidRPr="001841DD" w:rsidTr="00EA6800">
        <w:trPr>
          <w:tblCellSpacing w:w="15"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break</w:t>
            </w:r>
          </w:p>
        </w:tc>
        <w:tc>
          <w:tcPr>
            <w:tcW w:w="249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Ends the line and starts a new line. Notice that this tag is used by itself, not in pairs.</w:t>
            </w:r>
          </w:p>
        </w:tc>
        <w:tc>
          <w:tcPr>
            <w:tcW w:w="267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&lt;</w:t>
            </w:r>
            <w:proofErr w:type="spellStart"/>
            <w:r w:rsidRPr="001841DD">
              <w:t>br</w:t>
            </w:r>
            <w:proofErr w:type="spellEnd"/>
            <w:r w:rsidRPr="001841DD">
              <w:t xml:space="preserve"> /&gt;</w:t>
            </w:r>
          </w:p>
        </w:tc>
        <w:tc>
          <w:tcPr>
            <w:tcW w:w="280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Line 1.</w:t>
            </w:r>
            <w:r w:rsidRPr="001841DD">
              <w:br/>
              <w:t>Line 2.</w:t>
            </w:r>
          </w:p>
        </w:tc>
      </w:tr>
      <w:tr w:rsidR="00EA6800" w:rsidRPr="001841DD" w:rsidTr="00EA6800">
        <w:trPr>
          <w:tblCellSpacing w:w="15"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lastRenderedPageBreak/>
              <w:t>strong</w:t>
            </w:r>
          </w:p>
        </w:tc>
        <w:tc>
          <w:tcPr>
            <w:tcW w:w="249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Bold text.</w:t>
            </w:r>
          </w:p>
        </w:tc>
        <w:tc>
          <w:tcPr>
            <w:tcW w:w="267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&lt;strong&gt;...text...&lt;/strong&gt;</w:t>
            </w:r>
          </w:p>
        </w:tc>
        <w:tc>
          <w:tcPr>
            <w:tcW w:w="280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rPr>
                <w:b/>
                <w:bCs/>
              </w:rPr>
              <w:t>...text...</w:t>
            </w:r>
          </w:p>
        </w:tc>
      </w:tr>
      <w:tr w:rsidR="00EA6800" w:rsidRPr="001841DD" w:rsidTr="00EA6800">
        <w:trPr>
          <w:tblCellSpacing w:w="15"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emphasis</w:t>
            </w:r>
          </w:p>
        </w:tc>
        <w:tc>
          <w:tcPr>
            <w:tcW w:w="249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Italic text</w:t>
            </w:r>
          </w:p>
        </w:tc>
        <w:tc>
          <w:tcPr>
            <w:tcW w:w="267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&lt;</w:t>
            </w:r>
            <w:proofErr w:type="spellStart"/>
            <w:r w:rsidRPr="001841DD">
              <w:t>em</w:t>
            </w:r>
            <w:proofErr w:type="spellEnd"/>
            <w:r w:rsidRPr="001841DD">
              <w:t>&gt;...text...&lt;/</w:t>
            </w:r>
            <w:proofErr w:type="spellStart"/>
            <w:r w:rsidRPr="001841DD">
              <w:t>em</w:t>
            </w:r>
            <w:proofErr w:type="spellEnd"/>
            <w:r w:rsidRPr="001841DD">
              <w:t>&gt;</w:t>
            </w:r>
          </w:p>
        </w:tc>
        <w:tc>
          <w:tcPr>
            <w:tcW w:w="280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rPr>
                <w:i/>
                <w:iCs/>
              </w:rPr>
              <w:t>...text...</w:t>
            </w:r>
          </w:p>
        </w:tc>
      </w:tr>
      <w:tr w:rsidR="00EA6800" w:rsidRPr="001841DD" w:rsidTr="00EA6800">
        <w:trPr>
          <w:tblCellSpacing w:w="15"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heading</w:t>
            </w:r>
          </w:p>
        </w:tc>
        <w:tc>
          <w:tcPr>
            <w:tcW w:w="249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Large text</w:t>
            </w:r>
          </w:p>
        </w:tc>
        <w:tc>
          <w:tcPr>
            <w:tcW w:w="267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&lt;h2&gt;...text...&lt;/h2&gt;</w:t>
            </w:r>
          </w:p>
        </w:tc>
        <w:tc>
          <w:tcPr>
            <w:tcW w:w="2805" w:type="dxa"/>
            <w:tcBorders>
              <w:top w:val="outset" w:sz="6" w:space="0" w:color="auto"/>
              <w:left w:val="outset" w:sz="6" w:space="0" w:color="auto"/>
              <w:bottom w:val="outset" w:sz="6" w:space="0" w:color="auto"/>
              <w:right w:val="outset" w:sz="6" w:space="0" w:color="auto"/>
            </w:tcBorders>
            <w:vAlign w:val="center"/>
            <w:hideMark/>
          </w:tcPr>
          <w:p w:rsidR="00D96B34" w:rsidRPr="001841DD" w:rsidRDefault="001841DD" w:rsidP="00D96B34">
            <w:pPr>
              <w:spacing w:after="0" w:line="240" w:lineRule="auto"/>
              <w:rPr>
                <w:b/>
                <w:bCs/>
              </w:rPr>
            </w:pPr>
            <w:r w:rsidRPr="001841DD">
              <w:rPr>
                <w:b/>
                <w:bCs/>
              </w:rPr>
              <w:t>...text...</w:t>
            </w:r>
          </w:p>
        </w:tc>
      </w:tr>
      <w:tr w:rsidR="00EA6800" w:rsidRPr="001841DD" w:rsidTr="00EA6800">
        <w:trPr>
          <w:tblCellSpacing w:w="15"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proofErr w:type="spellStart"/>
            <w:r w:rsidRPr="001841DD">
              <w:t>blockquote</w:t>
            </w:r>
            <w:proofErr w:type="spellEnd"/>
          </w:p>
        </w:tc>
        <w:tc>
          <w:tcPr>
            <w:tcW w:w="249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Indents and groups sentences.</w:t>
            </w:r>
          </w:p>
        </w:tc>
        <w:tc>
          <w:tcPr>
            <w:tcW w:w="267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&lt;</w:t>
            </w:r>
            <w:proofErr w:type="spellStart"/>
            <w:r w:rsidRPr="001841DD">
              <w:t>blockquote</w:t>
            </w:r>
            <w:proofErr w:type="spellEnd"/>
            <w:r w:rsidRPr="001841DD">
              <w:t>&gt;...sentences...&lt;/</w:t>
            </w:r>
            <w:proofErr w:type="spellStart"/>
            <w:r w:rsidRPr="001841DD">
              <w:t>blockquote</w:t>
            </w:r>
            <w:proofErr w:type="spellEnd"/>
            <w:r w:rsidRPr="001841DD">
              <w:t>&gt;</w:t>
            </w:r>
          </w:p>
        </w:tc>
        <w:tc>
          <w:tcPr>
            <w:tcW w:w="280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A sentence.</w:t>
            </w:r>
          </w:p>
          <w:p w:rsidR="001841DD" w:rsidRPr="001841DD" w:rsidRDefault="00D96B34" w:rsidP="00D96B34">
            <w:pPr>
              <w:spacing w:after="0" w:line="240" w:lineRule="auto"/>
            </w:pPr>
            <w:r>
              <w:t xml:space="preserve">    </w:t>
            </w:r>
            <w:r w:rsidR="001841DD" w:rsidRPr="001841DD">
              <w:t>Indented text.</w:t>
            </w:r>
          </w:p>
          <w:p w:rsidR="001841DD" w:rsidRPr="001841DD" w:rsidRDefault="001841DD" w:rsidP="00D96B34">
            <w:pPr>
              <w:spacing w:after="0" w:line="240" w:lineRule="auto"/>
            </w:pPr>
            <w:r w:rsidRPr="001841DD">
              <w:t>Back to normal.</w:t>
            </w:r>
          </w:p>
        </w:tc>
      </w:tr>
      <w:tr w:rsidR="00EA6800" w:rsidRPr="001841DD" w:rsidTr="00EA6800">
        <w:trPr>
          <w:tblCellSpacing w:w="15"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Links</w:t>
            </w:r>
          </w:p>
        </w:tc>
        <w:tc>
          <w:tcPr>
            <w:tcW w:w="249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Hyperlinked text</w:t>
            </w:r>
          </w:p>
        </w:tc>
        <w:tc>
          <w:tcPr>
            <w:tcW w:w="267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 xml:space="preserve">&lt;a </w:t>
            </w:r>
            <w:proofErr w:type="spellStart"/>
            <w:r w:rsidRPr="001841DD">
              <w:t>href</w:t>
            </w:r>
            <w:proofErr w:type="spellEnd"/>
            <w:r w:rsidRPr="001841DD">
              <w:t>="The-full-</w:t>
            </w:r>
            <w:proofErr w:type="spellStart"/>
            <w:r w:rsidRPr="001841DD">
              <w:t>url</w:t>
            </w:r>
            <w:proofErr w:type="spellEnd"/>
            <w:r w:rsidRPr="001841DD">
              <w:t>-goes-here"&gt;Name of link&lt;/a&gt;</w:t>
            </w:r>
          </w:p>
        </w:tc>
        <w:tc>
          <w:tcPr>
            <w:tcW w:w="280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727F25" w:rsidP="00D96B34">
            <w:pPr>
              <w:spacing w:after="0" w:line="240" w:lineRule="auto"/>
            </w:pPr>
            <w:hyperlink r:id="rId13" w:history="1">
              <w:r w:rsidR="001841DD" w:rsidRPr="001841DD">
                <w:rPr>
                  <w:rStyle w:val="Hyperlink"/>
                </w:rPr>
                <w:t>GleanWeb</w:t>
              </w:r>
            </w:hyperlink>
          </w:p>
        </w:tc>
      </w:tr>
      <w:tr w:rsidR="00EA6800" w:rsidRPr="001841DD" w:rsidTr="00EA6800">
        <w:trPr>
          <w:tblCellSpacing w:w="15"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Image</w:t>
            </w:r>
          </w:p>
        </w:tc>
        <w:tc>
          <w:tcPr>
            <w:tcW w:w="249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Links to photos and other images</w:t>
            </w:r>
          </w:p>
        </w:tc>
        <w:tc>
          <w:tcPr>
            <w:tcW w:w="267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&lt;</w:t>
            </w:r>
            <w:proofErr w:type="spellStart"/>
            <w:r w:rsidRPr="001841DD">
              <w:t>img</w:t>
            </w:r>
            <w:proofErr w:type="spellEnd"/>
            <w:r w:rsidRPr="001841DD">
              <w:t xml:space="preserve"> </w:t>
            </w:r>
            <w:proofErr w:type="spellStart"/>
            <w:r w:rsidRPr="001841DD">
              <w:t>src</w:t>
            </w:r>
            <w:proofErr w:type="spellEnd"/>
            <w:r w:rsidRPr="001841DD">
              <w:t>="The-full-</w:t>
            </w:r>
            <w:proofErr w:type="spellStart"/>
            <w:r w:rsidRPr="001841DD">
              <w:t>url</w:t>
            </w:r>
            <w:proofErr w:type="spellEnd"/>
            <w:r w:rsidRPr="001841DD">
              <w:t>-goes-here" height=25px"&gt;&lt;/</w:t>
            </w:r>
            <w:proofErr w:type="spellStart"/>
            <w:r w:rsidRPr="001841DD">
              <w:t>img</w:t>
            </w:r>
            <w:proofErr w:type="spellEnd"/>
            <w:r w:rsidRPr="001841DD">
              <w:t>&gt;</w:t>
            </w:r>
          </w:p>
        </w:tc>
        <w:tc>
          <w:tcPr>
            <w:tcW w:w="280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p>
        </w:tc>
      </w:tr>
      <w:tr w:rsidR="00EA6800" w:rsidRPr="001841DD" w:rsidTr="00EA6800">
        <w:trPr>
          <w:tblCellSpacing w:w="15"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Lists</w:t>
            </w:r>
          </w:p>
        </w:tc>
        <w:tc>
          <w:tcPr>
            <w:tcW w:w="249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Indented and bulleted lists</w:t>
            </w:r>
          </w:p>
        </w:tc>
        <w:tc>
          <w:tcPr>
            <w:tcW w:w="2670"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&lt;</w:t>
            </w:r>
            <w:proofErr w:type="spellStart"/>
            <w:r w:rsidRPr="001841DD">
              <w:t>ul</w:t>
            </w:r>
            <w:proofErr w:type="spellEnd"/>
            <w:r w:rsidRPr="001841DD">
              <w:t>&gt;</w:t>
            </w:r>
            <w:r w:rsidRPr="001841DD">
              <w:br/>
              <w:t>&lt;li&gt;The first item in the list.&lt;/li&gt;</w:t>
            </w:r>
            <w:r w:rsidRPr="001841DD">
              <w:br/>
              <w:t>&lt;li&gt;The second item in the list&lt;/li&gt;</w:t>
            </w:r>
            <w:r w:rsidRPr="001841DD">
              <w:br/>
              <w:t>&lt;/</w:t>
            </w:r>
            <w:proofErr w:type="spellStart"/>
            <w:r w:rsidRPr="001841DD">
              <w:t>ul</w:t>
            </w:r>
            <w:proofErr w:type="spellEnd"/>
            <w:r w:rsidRPr="001841DD">
              <w:t>&gt;</w:t>
            </w:r>
          </w:p>
        </w:tc>
        <w:tc>
          <w:tcPr>
            <w:tcW w:w="2805" w:type="dxa"/>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numPr>
                <w:ilvl w:val="0"/>
                <w:numId w:val="11"/>
              </w:numPr>
              <w:spacing w:after="0" w:line="240" w:lineRule="auto"/>
            </w:pPr>
            <w:r w:rsidRPr="001841DD">
              <w:t>The first item in the list.</w:t>
            </w:r>
          </w:p>
          <w:p w:rsidR="001841DD" w:rsidRPr="001841DD" w:rsidRDefault="001841DD" w:rsidP="00D96B34">
            <w:pPr>
              <w:numPr>
                <w:ilvl w:val="0"/>
                <w:numId w:val="11"/>
              </w:numPr>
              <w:spacing w:after="0" w:line="240" w:lineRule="auto"/>
            </w:pPr>
            <w:r w:rsidRPr="001841DD">
              <w:t>The second item in the list</w:t>
            </w:r>
          </w:p>
        </w:tc>
      </w:tr>
    </w:tbl>
    <w:p w:rsidR="00F45173" w:rsidRDefault="00F45173" w:rsidP="00D96B34">
      <w:pPr>
        <w:spacing w:after="0" w:line="240" w:lineRule="auto"/>
      </w:pPr>
    </w:p>
    <w:p w:rsidR="001841DD" w:rsidRPr="001841DD" w:rsidRDefault="001841DD" w:rsidP="00D96B34">
      <w:pPr>
        <w:spacing w:after="0" w:line="240" w:lineRule="auto"/>
      </w:pPr>
      <w:r w:rsidRPr="001841DD">
        <w:t>HTML tags can be combined, but must always be nested correctly.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4"/>
        <w:gridCol w:w="5386"/>
        <w:gridCol w:w="2480"/>
      </w:tblGrid>
      <w:tr w:rsidR="001841DD" w:rsidRPr="001841DD" w:rsidTr="00184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rPr>
                <w:b/>
                <w:bCs/>
              </w:rPr>
            </w:pPr>
            <w:r w:rsidRPr="001841DD">
              <w:rPr>
                <w:b/>
                <w:bCs/>
              </w:rPr>
              <w:t>Effect</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rPr>
                <w:b/>
                <w:bCs/>
              </w:rPr>
            </w:pPr>
            <w:r w:rsidRPr="001841DD">
              <w:rPr>
                <w:b/>
                <w:bCs/>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rPr>
                <w:b/>
                <w:bCs/>
              </w:rPr>
            </w:pPr>
            <w:r w:rsidRPr="001841DD">
              <w:rPr>
                <w:b/>
                <w:bCs/>
              </w:rPr>
              <w:t>Example</w:t>
            </w:r>
          </w:p>
        </w:tc>
      </w:tr>
      <w:tr w:rsidR="001841DD" w:rsidRPr="001841DD" w:rsidTr="00184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bold plus italic</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&lt;strong&gt;&lt;</w:t>
            </w:r>
            <w:proofErr w:type="spellStart"/>
            <w:r w:rsidRPr="001841DD">
              <w:t>em</w:t>
            </w:r>
            <w:proofErr w:type="spellEnd"/>
            <w:r w:rsidRPr="001841DD">
              <w:t>&gt;...text...&lt;/</w:t>
            </w:r>
            <w:proofErr w:type="spellStart"/>
            <w:r w:rsidRPr="001841DD">
              <w:t>em</w:t>
            </w:r>
            <w:proofErr w:type="spellEnd"/>
            <w:r w:rsidRPr="001841DD">
              <w:t>&gt;&lt;/strong&gt;</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rPr>
                <w:b/>
                <w:bCs/>
                <w:i/>
                <w:iCs/>
              </w:rPr>
              <w:t>...text...</w:t>
            </w:r>
          </w:p>
        </w:tc>
      </w:tr>
      <w:tr w:rsidR="001841DD" w:rsidRPr="001841DD" w:rsidTr="00184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bold inside a paragraph</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&lt;p&gt;start of a sentence, then &lt;strong&gt;bold text&lt;/strong&gt;, then normal text.&lt;/p&gt;</w:t>
            </w:r>
          </w:p>
        </w:tc>
        <w:tc>
          <w:tcPr>
            <w:tcW w:w="0" w:type="auto"/>
            <w:tcBorders>
              <w:top w:val="outset" w:sz="6" w:space="0" w:color="auto"/>
              <w:left w:val="outset" w:sz="6" w:space="0" w:color="auto"/>
              <w:bottom w:val="outset" w:sz="6" w:space="0" w:color="auto"/>
              <w:right w:val="outset" w:sz="6" w:space="0" w:color="auto"/>
            </w:tcBorders>
            <w:vAlign w:val="center"/>
            <w:hideMark/>
          </w:tcPr>
          <w:p w:rsidR="00D96B34" w:rsidRPr="001841DD" w:rsidRDefault="001841DD" w:rsidP="00D96B34">
            <w:pPr>
              <w:spacing w:after="0" w:line="240" w:lineRule="auto"/>
            </w:pPr>
            <w:r w:rsidRPr="001841DD">
              <w:t xml:space="preserve">Start of a sentence, then </w:t>
            </w:r>
            <w:r w:rsidRPr="001841DD">
              <w:rPr>
                <w:b/>
                <w:bCs/>
              </w:rPr>
              <w:t>bold text</w:t>
            </w:r>
            <w:r w:rsidRPr="001841DD">
              <w:t>, then normal text.</w:t>
            </w:r>
          </w:p>
        </w:tc>
      </w:tr>
    </w:tbl>
    <w:p w:rsidR="00F45173" w:rsidRDefault="00F45173" w:rsidP="001841DD">
      <w:pPr>
        <w:rPr>
          <w:b/>
          <w:bCs/>
        </w:rPr>
      </w:pPr>
    </w:p>
    <w:p w:rsidR="001841DD" w:rsidRPr="001841DD" w:rsidRDefault="001841DD" w:rsidP="001841DD">
      <w:r w:rsidRPr="001841DD">
        <w:rPr>
          <w:b/>
          <w:bCs/>
        </w:rPr>
        <w:t>Tables</w:t>
      </w:r>
    </w:p>
    <w:p w:rsidR="001841DD" w:rsidRPr="001841DD" w:rsidRDefault="001841DD" w:rsidP="001841DD">
      <w:r w:rsidRPr="001841DD">
        <w:t xml:space="preserve">Tables require several </w:t>
      </w:r>
      <w:proofErr w:type="spellStart"/>
      <w:r w:rsidRPr="001841DD">
        <w:t>tags.The</w:t>
      </w:r>
      <w:proofErr w:type="spellEnd"/>
      <w:r w:rsidRPr="001841DD">
        <w:t xml:space="preserve"> basic structure is shown here. It is suggested that you consult a book on html formatting if you have trouble with this feature. </w:t>
      </w:r>
    </w:p>
    <w:p w:rsidR="001841DD" w:rsidRPr="001841DD" w:rsidRDefault="001841DD" w:rsidP="001841DD">
      <w:r w:rsidRPr="001841DD">
        <w:t xml:space="preserve">&lt;table border=1 </w:t>
      </w:r>
      <w:proofErr w:type="spellStart"/>
      <w:r w:rsidRPr="001841DD">
        <w:t>cellspacing</w:t>
      </w:r>
      <w:proofErr w:type="spellEnd"/>
      <w:r w:rsidRPr="001841DD">
        <w:t xml:space="preserve">=5 </w:t>
      </w:r>
      <w:proofErr w:type="spellStart"/>
      <w:r w:rsidRPr="001841DD">
        <w:t>cellpadding</w:t>
      </w:r>
      <w:proofErr w:type="spellEnd"/>
      <w:r w:rsidRPr="001841DD">
        <w:t>=5&gt;</w:t>
      </w:r>
      <w:r w:rsidRPr="001841DD">
        <w:br/>
        <w:t>&lt;</w:t>
      </w:r>
      <w:proofErr w:type="spellStart"/>
      <w:proofErr w:type="gramStart"/>
      <w:r w:rsidRPr="001841DD">
        <w:t>tr</w:t>
      </w:r>
      <w:proofErr w:type="spellEnd"/>
      <w:proofErr w:type="gramEnd"/>
      <w:r w:rsidRPr="001841DD">
        <w:t>&gt;&lt;</w:t>
      </w:r>
      <w:proofErr w:type="spellStart"/>
      <w:r w:rsidRPr="001841DD">
        <w:t>th</w:t>
      </w:r>
      <w:proofErr w:type="spellEnd"/>
      <w:r w:rsidRPr="001841DD">
        <w:t>&gt;heading, column 1&lt;/</w:t>
      </w:r>
      <w:proofErr w:type="spellStart"/>
      <w:r w:rsidRPr="001841DD">
        <w:t>th</w:t>
      </w:r>
      <w:proofErr w:type="spellEnd"/>
      <w:r w:rsidRPr="001841DD">
        <w:t>&gt;&lt;</w:t>
      </w:r>
      <w:proofErr w:type="spellStart"/>
      <w:r w:rsidRPr="001841DD">
        <w:t>th</w:t>
      </w:r>
      <w:proofErr w:type="spellEnd"/>
      <w:r w:rsidRPr="001841DD">
        <w:t>&gt;heading, column 2&lt;/</w:t>
      </w:r>
      <w:proofErr w:type="spellStart"/>
      <w:r w:rsidRPr="001841DD">
        <w:t>th</w:t>
      </w:r>
      <w:proofErr w:type="spellEnd"/>
      <w:r w:rsidRPr="001841DD">
        <w:t>&gt;&lt;/</w:t>
      </w:r>
      <w:proofErr w:type="spellStart"/>
      <w:r w:rsidRPr="001841DD">
        <w:t>tr</w:t>
      </w:r>
      <w:proofErr w:type="spellEnd"/>
      <w:r w:rsidRPr="001841DD">
        <w:t>&gt;</w:t>
      </w:r>
      <w:r w:rsidRPr="001841DD">
        <w:br/>
        <w:t>&lt;</w:t>
      </w:r>
      <w:proofErr w:type="spellStart"/>
      <w:r w:rsidRPr="001841DD">
        <w:t>tr</w:t>
      </w:r>
      <w:proofErr w:type="spellEnd"/>
      <w:r w:rsidRPr="001841DD">
        <w:t>&gt;&lt;td&gt;row cell, column 1&lt;/td&gt;&lt;td&gt;row cell, column 2&lt;/td&gt;&lt;/</w:t>
      </w:r>
      <w:proofErr w:type="spellStart"/>
      <w:r w:rsidRPr="001841DD">
        <w:t>tr</w:t>
      </w:r>
      <w:proofErr w:type="spellEnd"/>
      <w:r w:rsidRPr="001841DD">
        <w:t>&gt;</w:t>
      </w:r>
      <w:r w:rsidRPr="001841DD">
        <w:br/>
        <w:t>&lt;/table&gt;</w:t>
      </w:r>
    </w:p>
    <w:p w:rsidR="001841DD" w:rsidRPr="001841DD" w:rsidRDefault="001841DD" w:rsidP="001841DD">
      <w:r w:rsidRPr="001841DD">
        <w:t>Produces:</w:t>
      </w:r>
    </w:p>
    <w:tbl>
      <w:tblPr>
        <w:tblW w:w="0" w:type="auto"/>
        <w:tblCellSpacing w:w="3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347"/>
        <w:gridCol w:w="2347"/>
      </w:tblGrid>
      <w:tr w:rsidR="001841DD" w:rsidRPr="001841DD" w:rsidTr="001841D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rPr>
                <w:b/>
                <w:bCs/>
              </w:rPr>
            </w:pPr>
            <w:r w:rsidRPr="001841DD">
              <w:rPr>
                <w:b/>
                <w:bCs/>
              </w:rPr>
              <w:t>heading,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rPr>
                <w:b/>
                <w:bCs/>
              </w:rPr>
            </w:pPr>
            <w:r w:rsidRPr="001841DD">
              <w:rPr>
                <w:b/>
                <w:bCs/>
              </w:rPr>
              <w:t>heading, column 2</w:t>
            </w:r>
          </w:p>
        </w:tc>
      </w:tr>
      <w:tr w:rsidR="001841DD" w:rsidRPr="001841DD" w:rsidTr="001841DD">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lastRenderedPageBreak/>
              <w:t>row cell,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1841DD" w:rsidRPr="001841DD" w:rsidRDefault="001841DD" w:rsidP="00D96B34">
            <w:pPr>
              <w:spacing w:after="0" w:line="240" w:lineRule="auto"/>
            </w:pPr>
            <w:r w:rsidRPr="001841DD">
              <w:t>row cell, column 2</w:t>
            </w:r>
          </w:p>
        </w:tc>
      </w:tr>
    </w:tbl>
    <w:p w:rsidR="001841DD" w:rsidRPr="001841DD" w:rsidRDefault="001841DD" w:rsidP="001841DD">
      <w:r w:rsidRPr="001841DD">
        <w:t> </w:t>
      </w:r>
    </w:p>
    <w:p w:rsidR="001841DD" w:rsidRDefault="001841DD" w:rsidP="005720E9">
      <w:pPr>
        <w:pStyle w:val="NoSpacing"/>
        <w:rPr>
          <w:b/>
          <w:bCs/>
          <w:sz w:val="32"/>
          <w:szCs w:val="32"/>
          <w:u w:val="single"/>
        </w:rPr>
      </w:pPr>
      <w:r w:rsidRPr="005720E9">
        <w:rPr>
          <w:b/>
          <w:bCs/>
          <w:sz w:val="32"/>
          <w:szCs w:val="32"/>
          <w:u w:val="single"/>
        </w:rPr>
        <w:t>Send owner survey request help</w:t>
      </w:r>
    </w:p>
    <w:p w:rsidR="00F45173" w:rsidRPr="005720E9" w:rsidRDefault="00F45173" w:rsidP="005720E9">
      <w:pPr>
        <w:pStyle w:val="NoSpacing"/>
        <w:rPr>
          <w:b/>
          <w:bCs/>
          <w:sz w:val="32"/>
          <w:szCs w:val="32"/>
          <w:u w:val="single"/>
        </w:rPr>
      </w:pPr>
    </w:p>
    <w:p w:rsidR="001841DD" w:rsidRPr="001841DD" w:rsidRDefault="001841DD" w:rsidP="001841DD">
      <w:r w:rsidRPr="001841DD">
        <w:t xml:space="preserve">This page is reached from the 'Send Survey' link in the Season Planner. An email to the </w:t>
      </w:r>
      <w:proofErr w:type="spellStart"/>
      <w:r w:rsidRPr="001841DD">
        <w:t>copr</w:t>
      </w:r>
      <w:proofErr w:type="spellEnd"/>
      <w:r w:rsidRPr="001841DD">
        <w:t xml:space="preserve"> owner is pre-composed and displayed in the form. The message can be edited before being sent. However, </w:t>
      </w:r>
      <w:r w:rsidRPr="001841DD">
        <w:rPr>
          <w:b/>
          <w:bCs/>
        </w:rPr>
        <w:t>do not</w:t>
      </w:r>
      <w:r w:rsidRPr="001841DD">
        <w:t xml:space="preserve"> edit the link that is included in the email. It is coded with the particular harvest number and must be sent as it appears in the email. </w:t>
      </w:r>
    </w:p>
    <w:p w:rsidR="001841DD" w:rsidRPr="001841DD" w:rsidRDefault="001841DD" w:rsidP="001841DD">
      <w:r w:rsidRPr="001841DD">
        <w:t xml:space="preserve">Clicking on 'Send survey request' sends the email to the owner. </w:t>
      </w:r>
    </w:p>
    <w:p w:rsidR="001841DD" w:rsidRDefault="001841DD" w:rsidP="005720E9">
      <w:pPr>
        <w:pStyle w:val="NoSpacing"/>
        <w:rPr>
          <w:b/>
          <w:bCs/>
          <w:sz w:val="32"/>
          <w:szCs w:val="32"/>
          <w:u w:val="single"/>
        </w:rPr>
      </w:pPr>
      <w:r w:rsidRPr="005720E9">
        <w:rPr>
          <w:b/>
          <w:bCs/>
          <w:sz w:val="32"/>
          <w:szCs w:val="32"/>
          <w:u w:val="single"/>
        </w:rPr>
        <w:t xml:space="preserve">Picker Finder </w:t>
      </w:r>
      <w:proofErr w:type="gramStart"/>
      <w:r w:rsidRPr="005720E9">
        <w:rPr>
          <w:b/>
          <w:bCs/>
          <w:sz w:val="32"/>
          <w:szCs w:val="32"/>
          <w:u w:val="single"/>
        </w:rPr>
        <w:t>help</w:t>
      </w:r>
      <w:proofErr w:type="gramEnd"/>
    </w:p>
    <w:p w:rsidR="00F45173" w:rsidRPr="005720E9" w:rsidRDefault="00F45173" w:rsidP="005720E9">
      <w:pPr>
        <w:pStyle w:val="NoSpacing"/>
        <w:rPr>
          <w:b/>
          <w:bCs/>
          <w:sz w:val="32"/>
          <w:szCs w:val="32"/>
          <w:u w:val="single"/>
        </w:rPr>
      </w:pPr>
    </w:p>
    <w:p w:rsidR="001841DD" w:rsidRPr="001841DD" w:rsidRDefault="001841DD" w:rsidP="001841DD">
      <w:r w:rsidRPr="001841DD">
        <w:t>All volunteers are assigned a unique identification number. Some forms require the number to be entered instead of the name. The picker finder can either look up a name from a number, or look up a number from a name.</w:t>
      </w:r>
    </w:p>
    <w:p w:rsidR="001841DD" w:rsidRPr="001841DD" w:rsidRDefault="001841DD" w:rsidP="001841DD">
      <w:r w:rsidRPr="001841DD">
        <w:t>If you want to find out the name that is assigned a particular number, type the number in the green space and press 'Enter'. The name will appear below.</w:t>
      </w:r>
    </w:p>
    <w:p w:rsidR="001841DD" w:rsidRPr="001841DD" w:rsidRDefault="001841DD" w:rsidP="001841DD">
      <w:r w:rsidRPr="001841DD">
        <w:t xml:space="preserve">If you want to find the number that is assigned to a name, type part of the last name in the green space and press 'Enter'. All names in the database that match that name will be </w:t>
      </w:r>
      <w:proofErr w:type="spellStart"/>
      <w:proofErr w:type="gramStart"/>
      <w:r w:rsidRPr="001841DD">
        <w:t>be</w:t>
      </w:r>
      <w:proofErr w:type="spellEnd"/>
      <w:proofErr w:type="gramEnd"/>
      <w:r w:rsidRPr="001841DD">
        <w:t xml:space="preserve"> listed with their numbers. You can type a full last name or just a few letters and all matches will be shown.</w:t>
      </w:r>
    </w:p>
    <w:p w:rsidR="001841DD" w:rsidRPr="001841DD" w:rsidRDefault="001841DD" w:rsidP="001841DD">
      <w:r w:rsidRPr="001841DD">
        <w:t>You can also search by first name by typing a space and then any number of letters from the start of the first name.</w:t>
      </w:r>
    </w:p>
    <w:p w:rsidR="001841DD" w:rsidRPr="001841DD" w:rsidRDefault="001841DD" w:rsidP="001841DD">
      <w:r w:rsidRPr="001841DD">
        <w:t xml:space="preserve">You can search by </w:t>
      </w:r>
      <w:proofErr w:type="spellStart"/>
      <w:r w:rsidRPr="001841DD">
        <w:t>eamil</w:t>
      </w:r>
      <w:proofErr w:type="spellEnd"/>
      <w:r w:rsidRPr="001841DD">
        <w:t xml:space="preserve"> address by typing a dash ('-') as the first character</w:t>
      </w:r>
    </w:p>
    <w:p w:rsidR="001841DD" w:rsidRPr="001841DD" w:rsidRDefault="001841DD" w:rsidP="001841DD">
      <w:r w:rsidRPr="001841DD">
        <w:t xml:space="preserve">You can decode an encrypted picker ID by typing a '+' first, or encode a picker ID by typing a period ('.') </w:t>
      </w:r>
    </w:p>
    <w:p w:rsidR="001841DD" w:rsidRPr="001841DD" w:rsidRDefault="001841DD" w:rsidP="001841DD">
      <w:r w:rsidRPr="001841DD">
        <w:t>The table at the bottom lists the most commonly used names and numbers.</w:t>
      </w:r>
    </w:p>
    <w:p w:rsidR="00426A92" w:rsidRDefault="00426A92" w:rsidP="005720E9">
      <w:pPr>
        <w:pStyle w:val="NoSpacing"/>
        <w:rPr>
          <w:b/>
          <w:bCs/>
          <w:sz w:val="32"/>
          <w:szCs w:val="32"/>
          <w:u w:val="single"/>
        </w:rPr>
      </w:pPr>
      <w:r w:rsidRPr="005720E9">
        <w:rPr>
          <w:b/>
          <w:bCs/>
          <w:sz w:val="32"/>
          <w:szCs w:val="32"/>
          <w:u w:val="single"/>
        </w:rPr>
        <w:t>Report Generator help</w:t>
      </w:r>
    </w:p>
    <w:p w:rsidR="00F45173" w:rsidRPr="005720E9" w:rsidRDefault="00F45173" w:rsidP="005720E9">
      <w:pPr>
        <w:pStyle w:val="NoSpacing"/>
        <w:rPr>
          <w:b/>
          <w:bCs/>
          <w:sz w:val="32"/>
          <w:szCs w:val="32"/>
          <w:u w:val="single"/>
        </w:rPr>
      </w:pPr>
    </w:p>
    <w:p w:rsidR="00426A92" w:rsidRPr="00426A92" w:rsidRDefault="00426A92" w:rsidP="00426A92">
      <w:r w:rsidRPr="00426A92">
        <w:t xml:space="preserve">The Report Generator draws information from all the different database tables and displays it in a table that can be viewed and copied. The </w:t>
      </w:r>
      <w:proofErr w:type="spellStart"/>
      <w:r w:rsidRPr="00426A92">
        <w:rPr>
          <w:b/>
          <w:bCs/>
        </w:rPr>
        <w:t>sql</w:t>
      </w:r>
      <w:proofErr w:type="spellEnd"/>
      <w:r w:rsidRPr="00426A92">
        <w:rPr>
          <w:b/>
          <w:bCs/>
        </w:rPr>
        <w:t xml:space="preserve"> query</w:t>
      </w:r>
      <w:r w:rsidRPr="00426A92">
        <w:t xml:space="preserve"> that produces the report can be modified and saved as a new report. </w:t>
      </w:r>
    </w:p>
    <w:p w:rsidR="00426A92" w:rsidRPr="00426A92" w:rsidRDefault="00426A92" w:rsidP="00426A92">
      <w:r w:rsidRPr="00426A92">
        <w:t xml:space="preserve">The form field below the heading shows the title of the current report. </w:t>
      </w:r>
    </w:p>
    <w:p w:rsidR="00426A92" w:rsidRPr="00426A92" w:rsidRDefault="00426A92" w:rsidP="00426A92">
      <w:r w:rsidRPr="00426A92">
        <w:lastRenderedPageBreak/>
        <w:t xml:space="preserve">The box below the title shows the </w:t>
      </w:r>
      <w:proofErr w:type="spellStart"/>
      <w:r w:rsidRPr="00426A92">
        <w:rPr>
          <w:b/>
          <w:bCs/>
        </w:rPr>
        <w:t>sql</w:t>
      </w:r>
      <w:proofErr w:type="spellEnd"/>
      <w:r w:rsidRPr="00426A92">
        <w:rPr>
          <w:b/>
          <w:bCs/>
        </w:rPr>
        <w:t xml:space="preserve"> query</w:t>
      </w:r>
      <w:r w:rsidRPr="00426A92">
        <w:t xml:space="preserve"> that produces the current report. If these two fields are blank then no report has been loaded. </w:t>
      </w:r>
    </w:p>
    <w:p w:rsidR="00426A92" w:rsidRPr="00426A92" w:rsidRDefault="00426A92" w:rsidP="00426A92">
      <w:r w:rsidRPr="00426A92">
        <w:t xml:space="preserve">The Reports Library always is shown at the bottom of the page. It is a list of the titles of all reports that have been saved. The titles are links that, when clicked on, load the report </w:t>
      </w:r>
      <w:proofErr w:type="spellStart"/>
      <w:r w:rsidRPr="00426A92">
        <w:t>intot</w:t>
      </w:r>
      <w:proofErr w:type="spellEnd"/>
      <w:r w:rsidRPr="00426A92">
        <w:t xml:space="preserve"> he report generator. </w:t>
      </w:r>
    </w:p>
    <w:p w:rsidR="00426A92" w:rsidRPr="00426A92" w:rsidRDefault="00426A92" w:rsidP="00426A92">
      <w:r w:rsidRPr="00426A92">
        <w:rPr>
          <w:b/>
          <w:bCs/>
        </w:rPr>
        <w:t>Filtering the library</w:t>
      </w:r>
    </w:p>
    <w:p w:rsidR="00426A92" w:rsidRPr="00426A92" w:rsidRDefault="00426A92" w:rsidP="00426A92">
      <w:r w:rsidRPr="00426A92">
        <w:t>The titles of reports in the Reports Library can be filtered. Enter one or more words without commas to search for that term. Enter two words separated by a comma to search for all titles with either word.</w:t>
      </w:r>
    </w:p>
    <w:p w:rsidR="00426A92" w:rsidRPr="00426A92" w:rsidRDefault="00426A92" w:rsidP="00426A92">
      <w:r w:rsidRPr="00426A92">
        <w:t>Examples:</w:t>
      </w:r>
    </w:p>
    <w:p w:rsidR="00426A92" w:rsidRPr="00426A92" w:rsidRDefault="00426A92" w:rsidP="00426A92">
      <w:r w:rsidRPr="00426A92">
        <w:t>- Entering 'leader' (without quotes) filters the library down to just the reports with that word in the title.</w:t>
      </w:r>
    </w:p>
    <w:p w:rsidR="00426A92" w:rsidRPr="00426A92" w:rsidRDefault="00426A92" w:rsidP="00426A92">
      <w:r w:rsidRPr="00426A92">
        <w:t>- Entering 'pounds per picker' (without quotes) filters to just those reports with that exact phrase in the title.</w:t>
      </w:r>
    </w:p>
    <w:p w:rsidR="00426A92" w:rsidRPr="00426A92" w:rsidRDefault="00426A92" w:rsidP="00426A92">
      <w:r w:rsidRPr="00426A92">
        <w:t>- Entering 'pounds, leader' (without quotes) yields all reports with 'pounds' or 'leader' in the title.</w:t>
      </w:r>
    </w:p>
    <w:p w:rsidR="00426A92" w:rsidRPr="00426A92" w:rsidRDefault="00426A92" w:rsidP="00426A92">
      <w:r w:rsidRPr="00426A92">
        <w:rPr>
          <w:b/>
          <w:bCs/>
        </w:rPr>
        <w:t>Organizing the library</w:t>
      </w:r>
    </w:p>
    <w:p w:rsidR="00426A92" w:rsidRPr="00426A92" w:rsidRDefault="00426A92" w:rsidP="00426A92">
      <w:r w:rsidRPr="00426A92">
        <w:t xml:space="preserve">You can organize the Reports Library by defining categories of reports. These are like folders, but a report may be in more than one folder. Categories are defined by putting the name of a category at the end of the title. Put a plus sign (+) before and after each category name. The category name can be more than one word. A report title may have any number of categories attached to it. The categories that you include in report titles will appear in a table at the start of the Reports Library. Categories can be whatever you want. Possibilities are: all the reports that you use to prepare an annual </w:t>
      </w:r>
      <w:proofErr w:type="gramStart"/>
      <w:r w:rsidRPr="00426A92">
        <w:t>report,</w:t>
      </w:r>
      <w:proofErr w:type="gramEnd"/>
      <w:r w:rsidRPr="00426A92">
        <w:t xml:space="preserve"> or all the reports that one person most commonly uses. </w:t>
      </w:r>
    </w:p>
    <w:p w:rsidR="00426A92" w:rsidRPr="00426A92" w:rsidRDefault="00426A92" w:rsidP="00426A92">
      <w:r w:rsidRPr="00426A92">
        <w:t>If there are categories defined, then the Reports Library is headed by a table that includes the different categories and the reports that are in them. All of the reports that are not in any category follow the table in a list.</w:t>
      </w:r>
    </w:p>
    <w:p w:rsidR="00426A92" w:rsidRPr="00426A92" w:rsidRDefault="00426A92" w:rsidP="00426A92">
      <w:r w:rsidRPr="00426A92">
        <w:rPr>
          <w:b/>
          <w:bCs/>
        </w:rPr>
        <w:t>Showing a report</w:t>
      </w:r>
    </w:p>
    <w:p w:rsidR="00426A92" w:rsidRPr="00426A92" w:rsidRDefault="00426A92" w:rsidP="00426A92">
      <w:r w:rsidRPr="00426A92">
        <w:t>After a report has been loaded (or written from scratch), clicking on 'Show this report' generates the report in a table. The table can be copied and pasted elsewhere, if needed.</w:t>
      </w:r>
    </w:p>
    <w:p w:rsidR="00426A92" w:rsidRPr="00426A92" w:rsidRDefault="00426A92" w:rsidP="00426A92">
      <w:r w:rsidRPr="00426A92">
        <w:lastRenderedPageBreak/>
        <w:t xml:space="preserve">The </w:t>
      </w:r>
      <w:proofErr w:type="spellStart"/>
      <w:r w:rsidRPr="00426A92">
        <w:t>sql</w:t>
      </w:r>
      <w:proofErr w:type="spellEnd"/>
      <w:r w:rsidRPr="00426A92">
        <w:t xml:space="preserve"> query for a report can be changed to make a different report. After changing the </w:t>
      </w:r>
      <w:proofErr w:type="spellStart"/>
      <w:r w:rsidRPr="00426A92">
        <w:t>sql</w:t>
      </w:r>
      <w:proofErr w:type="spellEnd"/>
      <w:r w:rsidRPr="00426A92">
        <w:t xml:space="preserve"> query, click on 'Show this report' to see the results of the change. If the </w:t>
      </w:r>
      <w:proofErr w:type="spellStart"/>
      <w:r w:rsidRPr="00426A92">
        <w:t>sql</w:t>
      </w:r>
      <w:proofErr w:type="spellEnd"/>
      <w:r w:rsidRPr="00426A92">
        <w:t xml:space="preserve"> query or title is changed, for instance to change a date range, it can then be saved as a new report by clicking in the third button. </w:t>
      </w:r>
    </w:p>
    <w:p w:rsidR="00426A92" w:rsidRPr="00426A92" w:rsidRDefault="00426A92" w:rsidP="00426A92">
      <w:r w:rsidRPr="00426A92">
        <w:t xml:space="preserve">For some </w:t>
      </w:r>
      <w:proofErr w:type="spellStart"/>
      <w:r w:rsidRPr="00426A92">
        <w:t>signons</w:t>
      </w:r>
      <w:proofErr w:type="spellEnd"/>
      <w:r w:rsidRPr="00426A92">
        <w:t xml:space="preserve">, two other buttons can be seen: 'Save changes to report' and 'Delete.' </w:t>
      </w:r>
    </w:p>
    <w:p w:rsidR="00426A92" w:rsidRPr="00426A92" w:rsidRDefault="00426A92" w:rsidP="00426A92">
      <w:r w:rsidRPr="00426A92">
        <w:t xml:space="preserve">Most changes to reports will require detailed knowledge of the database structure, but many details can be changed without such knowledge, for instance dates, names, crops, etc. Most of these easy changes will be to elements in the </w:t>
      </w:r>
      <w:proofErr w:type="spellStart"/>
      <w:r w:rsidRPr="00426A92">
        <w:t>sql</w:t>
      </w:r>
      <w:proofErr w:type="spellEnd"/>
      <w:r w:rsidRPr="00426A92">
        <w:t xml:space="preserve"> query that are enclosed in single quotation marks.</w:t>
      </w:r>
    </w:p>
    <w:p w:rsidR="00426A92" w:rsidRPr="00426A92" w:rsidRDefault="00426A92" w:rsidP="00426A92">
      <w:r w:rsidRPr="00426A92">
        <w:t xml:space="preserve">Some </w:t>
      </w:r>
      <w:proofErr w:type="spellStart"/>
      <w:r w:rsidRPr="00426A92">
        <w:t>signons</w:t>
      </w:r>
      <w:proofErr w:type="spellEnd"/>
      <w:r w:rsidRPr="00426A92">
        <w:t xml:space="preserve"> can also use 'copy', 'update' and 'delete' commands. Update and delete use standard </w:t>
      </w:r>
      <w:proofErr w:type="spellStart"/>
      <w:r w:rsidRPr="00426A92">
        <w:t>MySql</w:t>
      </w:r>
      <w:proofErr w:type="spellEnd"/>
      <w:r w:rsidRPr="00426A92">
        <w:t xml:space="preserve"> format. The format for 'copy' is:</w:t>
      </w:r>
    </w:p>
    <w:p w:rsidR="00426A92" w:rsidRPr="00426A92" w:rsidRDefault="00426A92" w:rsidP="00426A92">
      <w:proofErr w:type="gramStart"/>
      <w:r w:rsidRPr="00426A92">
        <w:t>copy</w:t>
      </w:r>
      <w:proofErr w:type="gramEnd"/>
      <w:r w:rsidRPr="00426A92">
        <w:t xml:space="preserve"> </w:t>
      </w:r>
      <w:proofErr w:type="spellStart"/>
      <w:r w:rsidRPr="00426A92">
        <w:t>tablename</w:t>
      </w:r>
      <w:proofErr w:type="spellEnd"/>
      <w:r w:rsidRPr="00426A92">
        <w:t xml:space="preserve"> where </w:t>
      </w:r>
      <w:proofErr w:type="spellStart"/>
      <w:r w:rsidRPr="00426A92">
        <w:t>primarykey</w:t>
      </w:r>
      <w:proofErr w:type="spellEnd"/>
      <w:r w:rsidRPr="00426A92">
        <w:t>=xxx</w:t>
      </w:r>
    </w:p>
    <w:p w:rsidR="00426A92" w:rsidRPr="00426A92" w:rsidRDefault="00426A92" w:rsidP="00426A92">
      <w:proofErr w:type="gramStart"/>
      <w:r w:rsidRPr="00426A92">
        <w:t>to</w:t>
      </w:r>
      <w:proofErr w:type="gramEnd"/>
      <w:r w:rsidRPr="00426A92">
        <w:t xml:space="preserve"> copy one record from </w:t>
      </w:r>
      <w:proofErr w:type="spellStart"/>
      <w:r w:rsidRPr="00426A92">
        <w:t>tablename</w:t>
      </w:r>
      <w:proofErr w:type="spellEnd"/>
      <w:r w:rsidRPr="00426A92">
        <w:t xml:space="preserve"> that has a primary key index number of xxx. </w:t>
      </w:r>
    </w:p>
    <w:p w:rsidR="00426A92" w:rsidRPr="00426A92" w:rsidRDefault="00426A92" w:rsidP="00426A92">
      <w:r w:rsidRPr="00426A92">
        <w:rPr>
          <w:b/>
          <w:bCs/>
        </w:rPr>
        <w:t>Writing report queries</w:t>
      </w:r>
    </w:p>
    <w:p w:rsidR="00426A92" w:rsidRPr="00426A92" w:rsidRDefault="00426A92" w:rsidP="00426A92">
      <w:r w:rsidRPr="00426A92">
        <w:t xml:space="preserve">A query is the string of words and symbols that appears in the main form field under the title. Many of the queries that generate the report can be modified slightly for other conditions. The situations that are the easiest to recognize are dates in clauses such as '...where </w:t>
      </w:r>
      <w:proofErr w:type="spellStart"/>
      <w:r w:rsidRPr="00426A92">
        <w:t>h_date</w:t>
      </w:r>
      <w:proofErr w:type="spellEnd"/>
      <w:r w:rsidRPr="00426A92">
        <w:t xml:space="preserve">&gt;'2012-06-01'.' </w:t>
      </w:r>
      <w:proofErr w:type="spellStart"/>
      <w:r w:rsidRPr="00426A92">
        <w:t>h_date</w:t>
      </w:r>
      <w:proofErr w:type="spellEnd"/>
      <w:r w:rsidRPr="00426A92">
        <w:t xml:space="preserve"> is the field name for 'harvest date' and this fragment limits the report to harvests that happened after June 1, 2012. Changing the date makes a different report. Other parts of queries can be changed with a little knowledge of the fields that organize the tables in the database. A table of the fields for the four main tables is at the end of this help file.</w:t>
      </w:r>
    </w:p>
    <w:p w:rsidR="00426A92" w:rsidRPr="00426A92" w:rsidRDefault="00426A92" w:rsidP="00426A92">
      <w:r w:rsidRPr="00426A92">
        <w:t xml:space="preserve">Report queries use the </w:t>
      </w:r>
      <w:proofErr w:type="spellStart"/>
      <w:r w:rsidRPr="00426A92">
        <w:t>mysql</w:t>
      </w:r>
      <w:proofErr w:type="spellEnd"/>
      <w:r w:rsidRPr="00426A92">
        <w:t xml:space="preserve"> syntax. Many tutorials are available on the internet. Using those resources, this guide, and looking closely at the structure of queries that are already </w:t>
      </w:r>
      <w:proofErr w:type="spellStart"/>
      <w:r w:rsidRPr="00426A92">
        <w:t>inthe</w:t>
      </w:r>
      <w:proofErr w:type="spellEnd"/>
      <w:r w:rsidRPr="00426A92">
        <w:t xml:space="preserve"> library you can begin to write your own. Here is the basic structure of a query:</w:t>
      </w:r>
    </w:p>
    <w:p w:rsidR="00426A92" w:rsidRPr="00426A92" w:rsidRDefault="00426A92" w:rsidP="00426A92">
      <w:pPr>
        <w:numPr>
          <w:ilvl w:val="0"/>
          <w:numId w:val="12"/>
        </w:numPr>
      </w:pPr>
      <w:r w:rsidRPr="00426A92">
        <w:rPr>
          <w:b/>
          <w:bCs/>
        </w:rPr>
        <w:t>'Select'</w:t>
      </w:r>
      <w:r w:rsidRPr="00426A92">
        <w:t xml:space="preserve"> - All scripts begin with the word 'select.' A query is a command to select data from the database tables. </w:t>
      </w:r>
    </w:p>
    <w:p w:rsidR="00426A92" w:rsidRPr="00426A92" w:rsidRDefault="00426A92" w:rsidP="00426A92">
      <w:pPr>
        <w:numPr>
          <w:ilvl w:val="0"/>
          <w:numId w:val="12"/>
        </w:numPr>
      </w:pPr>
      <w:r w:rsidRPr="00426A92">
        <w:rPr>
          <w:b/>
          <w:bCs/>
        </w:rPr>
        <w:t>Fields list</w:t>
      </w:r>
      <w:r w:rsidRPr="00426A92">
        <w:t xml:space="preserve"> - After 'select' </w:t>
      </w:r>
      <w:proofErr w:type="gramStart"/>
      <w:r w:rsidRPr="00426A92">
        <w:t>comes</w:t>
      </w:r>
      <w:proofErr w:type="gramEnd"/>
      <w:r w:rsidRPr="00426A92">
        <w:t xml:space="preserve"> a list of the fields that you want in the report. These show up as the headings of the table columns of the report. Field names are separated by commas. The table at the end of this help file lists all of the table fields that you can write queries about. </w:t>
      </w:r>
    </w:p>
    <w:p w:rsidR="00426A92" w:rsidRPr="00426A92" w:rsidRDefault="00426A92" w:rsidP="00426A92">
      <w:pPr>
        <w:numPr>
          <w:ilvl w:val="0"/>
          <w:numId w:val="12"/>
        </w:numPr>
      </w:pPr>
      <w:r w:rsidRPr="00426A92">
        <w:rPr>
          <w:b/>
          <w:bCs/>
        </w:rPr>
        <w:t>Tables list</w:t>
      </w:r>
      <w:r w:rsidRPr="00426A92">
        <w:t xml:space="preserve"> - A list of tables that those fields whose data you want are found in. Table names are </w:t>
      </w:r>
      <w:proofErr w:type="spellStart"/>
      <w:r w:rsidRPr="00426A92">
        <w:t>separateed</w:t>
      </w:r>
      <w:proofErr w:type="spellEnd"/>
      <w:r w:rsidRPr="00426A92">
        <w:t xml:space="preserve"> by commas.</w:t>
      </w:r>
    </w:p>
    <w:p w:rsidR="00426A92" w:rsidRPr="00426A92" w:rsidRDefault="00426A92" w:rsidP="00426A92">
      <w:pPr>
        <w:numPr>
          <w:ilvl w:val="0"/>
          <w:numId w:val="12"/>
        </w:numPr>
      </w:pPr>
      <w:r w:rsidRPr="00426A92">
        <w:rPr>
          <w:b/>
          <w:bCs/>
        </w:rPr>
        <w:lastRenderedPageBreak/>
        <w:t>'Where'</w:t>
      </w:r>
      <w:r w:rsidRPr="00426A92">
        <w:t xml:space="preserve"> - You rarely want all the data in a table. The 'where' clauses of the query limit the data to just what you need. 'Where' conditions are connected by the word </w:t>
      </w:r>
      <w:r w:rsidRPr="00426A92">
        <w:rPr>
          <w:i/>
          <w:iCs/>
        </w:rPr>
        <w:t>and.</w:t>
      </w:r>
    </w:p>
    <w:p w:rsidR="00426A92" w:rsidRPr="00426A92" w:rsidRDefault="00426A92" w:rsidP="00426A92">
      <w:pPr>
        <w:numPr>
          <w:ilvl w:val="0"/>
          <w:numId w:val="12"/>
        </w:numPr>
      </w:pPr>
      <w:r w:rsidRPr="00426A92">
        <w:rPr>
          <w:b/>
          <w:bCs/>
        </w:rPr>
        <w:t>'Group by'</w:t>
      </w:r>
      <w:r w:rsidRPr="00426A92">
        <w:t xml:space="preserve"> - When you want data summarized, your query can group it by fields that you specify.</w:t>
      </w:r>
    </w:p>
    <w:p w:rsidR="00426A92" w:rsidRPr="00426A92" w:rsidRDefault="00426A92" w:rsidP="00426A92">
      <w:pPr>
        <w:numPr>
          <w:ilvl w:val="0"/>
          <w:numId w:val="12"/>
        </w:numPr>
      </w:pPr>
      <w:r w:rsidRPr="00426A92">
        <w:rPr>
          <w:b/>
          <w:bCs/>
        </w:rPr>
        <w:t>'Order by'</w:t>
      </w:r>
      <w:r w:rsidRPr="00426A92">
        <w:t xml:space="preserve"> - The order that the data appear in the table can be specified.</w:t>
      </w:r>
    </w:p>
    <w:p w:rsidR="00426A92" w:rsidRPr="00426A92" w:rsidRDefault="00426A92" w:rsidP="00426A92">
      <w:pPr>
        <w:numPr>
          <w:ilvl w:val="0"/>
          <w:numId w:val="12"/>
        </w:numPr>
      </w:pPr>
      <w:r w:rsidRPr="00426A92">
        <w:rPr>
          <w:b/>
          <w:bCs/>
        </w:rPr>
        <w:t xml:space="preserve">'Limit' </w:t>
      </w:r>
      <w:r w:rsidRPr="00426A92">
        <w:t>- The maximum number of rows that you want in the report table.</w:t>
      </w:r>
    </w:p>
    <w:p w:rsidR="00426A92" w:rsidRPr="00426A92" w:rsidRDefault="00426A92" w:rsidP="00426A92">
      <w:r w:rsidRPr="00426A92">
        <w:rPr>
          <w:b/>
          <w:bCs/>
        </w:rPr>
        <w:t xml:space="preserve">Example 1: </w:t>
      </w:r>
      <w:r w:rsidRPr="00426A92">
        <w:rPr>
          <w:b/>
          <w:bCs/>
          <w:i/>
          <w:iCs/>
        </w:rPr>
        <w:t xml:space="preserve">select </w:t>
      </w:r>
      <w:proofErr w:type="spellStart"/>
      <w:r w:rsidRPr="00426A92">
        <w:rPr>
          <w:b/>
          <w:bCs/>
          <w:i/>
          <w:iCs/>
        </w:rPr>
        <w:t>tlname</w:t>
      </w:r>
      <w:proofErr w:type="spellEnd"/>
      <w:r w:rsidRPr="00426A92">
        <w:rPr>
          <w:b/>
          <w:bCs/>
          <w:i/>
          <w:iCs/>
        </w:rPr>
        <w:t xml:space="preserve">, address from sites where </w:t>
      </w:r>
      <w:proofErr w:type="spellStart"/>
      <w:r w:rsidRPr="00426A92">
        <w:rPr>
          <w:b/>
          <w:bCs/>
          <w:i/>
          <w:iCs/>
        </w:rPr>
        <w:t>crop_type</w:t>
      </w:r>
      <w:proofErr w:type="spellEnd"/>
      <w:r w:rsidRPr="00426A92">
        <w:rPr>
          <w:b/>
          <w:bCs/>
          <w:i/>
          <w:iCs/>
        </w:rPr>
        <w:t>='cherries' and city='Salem'</w:t>
      </w:r>
    </w:p>
    <w:p w:rsidR="00426A92" w:rsidRPr="00426A92" w:rsidRDefault="00426A92" w:rsidP="00426A92">
      <w:r w:rsidRPr="00426A92">
        <w:t>This query lists owner's last name and the crop address all of the cherry crops that are located in the city of Salem. Looking in the fields table at the end of this help file, you will see that '</w:t>
      </w:r>
      <w:proofErr w:type="spellStart"/>
      <w:r w:rsidRPr="00426A92">
        <w:t>tlname</w:t>
      </w:r>
      <w:proofErr w:type="spellEnd"/>
      <w:r w:rsidRPr="00426A92">
        <w:t>' is the name of the field for the owner's last name. The other field names are obvious in this query.</w:t>
      </w:r>
    </w:p>
    <w:p w:rsidR="00426A92" w:rsidRPr="00426A92" w:rsidRDefault="00426A92" w:rsidP="00426A92">
      <w:r w:rsidRPr="00426A92">
        <w:rPr>
          <w:b/>
          <w:bCs/>
        </w:rPr>
        <w:t xml:space="preserve">Example 2: </w:t>
      </w:r>
      <w:r w:rsidRPr="00426A92">
        <w:rPr>
          <w:b/>
          <w:bCs/>
          <w:i/>
          <w:iCs/>
        </w:rPr>
        <w:t xml:space="preserve">select </w:t>
      </w:r>
      <w:proofErr w:type="spellStart"/>
      <w:r w:rsidRPr="00426A92">
        <w:rPr>
          <w:b/>
          <w:bCs/>
          <w:i/>
          <w:iCs/>
        </w:rPr>
        <w:t>ID_picker</w:t>
      </w:r>
      <w:proofErr w:type="spellEnd"/>
      <w:r w:rsidRPr="00426A92">
        <w:rPr>
          <w:b/>
          <w:bCs/>
          <w:i/>
          <w:iCs/>
        </w:rPr>
        <w:t xml:space="preserve">, </w:t>
      </w:r>
      <w:proofErr w:type="spellStart"/>
      <w:r w:rsidRPr="00426A92">
        <w:rPr>
          <w:b/>
          <w:bCs/>
          <w:i/>
          <w:iCs/>
        </w:rPr>
        <w:t>fname</w:t>
      </w:r>
      <w:proofErr w:type="spellEnd"/>
      <w:r w:rsidRPr="00426A92">
        <w:rPr>
          <w:b/>
          <w:bCs/>
          <w:i/>
          <w:iCs/>
        </w:rPr>
        <w:t xml:space="preserve">, </w:t>
      </w:r>
      <w:proofErr w:type="spellStart"/>
      <w:r w:rsidRPr="00426A92">
        <w:rPr>
          <w:b/>
          <w:bCs/>
          <w:i/>
          <w:iCs/>
        </w:rPr>
        <w:t>lname</w:t>
      </w:r>
      <w:proofErr w:type="spellEnd"/>
      <w:r w:rsidRPr="00426A92">
        <w:rPr>
          <w:b/>
          <w:bCs/>
          <w:i/>
          <w:iCs/>
        </w:rPr>
        <w:t>, leader from pickers where leader&lt;&gt;''</w:t>
      </w:r>
    </w:p>
    <w:p w:rsidR="00426A92" w:rsidRPr="00426A92" w:rsidRDefault="00426A92" w:rsidP="00426A92">
      <w:r w:rsidRPr="00426A92">
        <w:t>This query lists registered volunteers' first and last names and their interest in being a harvest leader if they have one and checked that box when they registered. The last term would be read as "where the leader field is not equal to an empty string."</w:t>
      </w:r>
    </w:p>
    <w:p w:rsidR="00426A92" w:rsidRPr="00426A92" w:rsidRDefault="00426A92" w:rsidP="00426A92">
      <w:r w:rsidRPr="00426A92">
        <w:rPr>
          <w:b/>
          <w:bCs/>
        </w:rPr>
        <w:t xml:space="preserve">Example 3: </w:t>
      </w:r>
      <w:r w:rsidRPr="00426A92">
        <w:rPr>
          <w:b/>
          <w:bCs/>
          <w:i/>
          <w:iCs/>
        </w:rPr>
        <w:t xml:space="preserve">select </w:t>
      </w:r>
      <w:proofErr w:type="gramStart"/>
      <w:r w:rsidRPr="00426A92">
        <w:rPr>
          <w:b/>
          <w:bCs/>
          <w:i/>
          <w:iCs/>
        </w:rPr>
        <w:t>year(</w:t>
      </w:r>
      <w:proofErr w:type="spellStart"/>
      <w:proofErr w:type="gramEnd"/>
      <w:r w:rsidRPr="00426A92">
        <w:rPr>
          <w:b/>
          <w:bCs/>
          <w:i/>
          <w:iCs/>
        </w:rPr>
        <w:t>h_date</w:t>
      </w:r>
      <w:proofErr w:type="spellEnd"/>
      <w:r w:rsidRPr="00426A92">
        <w:rPr>
          <w:b/>
          <w:bCs/>
          <w:i/>
          <w:iCs/>
        </w:rPr>
        <w:t>), count(</w:t>
      </w:r>
      <w:proofErr w:type="spellStart"/>
      <w:r w:rsidRPr="00426A92">
        <w:rPr>
          <w:b/>
          <w:bCs/>
          <w:i/>
          <w:iCs/>
        </w:rPr>
        <w:t>ID_harvest</w:t>
      </w:r>
      <w:proofErr w:type="spellEnd"/>
      <w:r w:rsidRPr="00426A92">
        <w:rPr>
          <w:b/>
          <w:bCs/>
          <w:i/>
          <w:iCs/>
        </w:rPr>
        <w:t xml:space="preserve">), sum(weight) from harvests where </w:t>
      </w:r>
      <w:proofErr w:type="spellStart"/>
      <w:r w:rsidRPr="00426A92">
        <w:rPr>
          <w:b/>
          <w:bCs/>
          <w:i/>
          <w:iCs/>
        </w:rPr>
        <w:t>pick_num</w:t>
      </w:r>
      <w:proofErr w:type="spellEnd"/>
      <w:r w:rsidRPr="00426A92">
        <w:rPr>
          <w:b/>
          <w:bCs/>
          <w:i/>
          <w:iCs/>
        </w:rPr>
        <w:t xml:space="preserve">&gt;10 and </w:t>
      </w:r>
      <w:proofErr w:type="spellStart"/>
      <w:r w:rsidRPr="00426A92">
        <w:rPr>
          <w:b/>
          <w:bCs/>
          <w:i/>
          <w:iCs/>
        </w:rPr>
        <w:t>h_date</w:t>
      </w:r>
      <w:proofErr w:type="spellEnd"/>
      <w:r w:rsidRPr="00426A92">
        <w:rPr>
          <w:b/>
          <w:bCs/>
          <w:i/>
          <w:iCs/>
        </w:rPr>
        <w:t>&lt;'2012-12-31' group by year(</w:t>
      </w:r>
      <w:proofErr w:type="spellStart"/>
      <w:r w:rsidRPr="00426A92">
        <w:rPr>
          <w:b/>
          <w:bCs/>
          <w:i/>
          <w:iCs/>
        </w:rPr>
        <w:t>h_date</w:t>
      </w:r>
      <w:proofErr w:type="spellEnd"/>
      <w:r w:rsidRPr="00426A92">
        <w:rPr>
          <w:b/>
          <w:bCs/>
          <w:i/>
          <w:iCs/>
        </w:rPr>
        <w:t>)</w:t>
      </w:r>
    </w:p>
    <w:p w:rsidR="00426A92" w:rsidRPr="00426A92" w:rsidRDefault="00426A92" w:rsidP="00426A92">
      <w:r w:rsidRPr="00426A92">
        <w:t>This query lists the year of the harvest dates, the number of harvests and sum of the weight of produce donated for harvests that had more than 10 pickers and happened before the year 2013. The list is grouped by the harvest year so the sum is calculated for each year and the number of harvests in each group (year) is counted.</w:t>
      </w:r>
    </w:p>
    <w:p w:rsidR="00426A92" w:rsidRPr="00426A92" w:rsidRDefault="00426A92" w:rsidP="00426A92">
      <w:r w:rsidRPr="00426A92">
        <w:rPr>
          <w:b/>
          <w:bCs/>
        </w:rPr>
        <w:t xml:space="preserve">Example 4: </w:t>
      </w:r>
      <w:r w:rsidRPr="00426A92">
        <w:rPr>
          <w:b/>
          <w:bCs/>
          <w:i/>
          <w:iCs/>
        </w:rPr>
        <w:t xml:space="preserve">select </w:t>
      </w:r>
      <w:proofErr w:type="gramStart"/>
      <w:r w:rsidRPr="00426A92">
        <w:rPr>
          <w:b/>
          <w:bCs/>
          <w:i/>
          <w:iCs/>
        </w:rPr>
        <w:t>year(</w:t>
      </w:r>
      <w:proofErr w:type="spellStart"/>
      <w:proofErr w:type="gramEnd"/>
      <w:r w:rsidRPr="00426A92">
        <w:rPr>
          <w:b/>
          <w:bCs/>
          <w:i/>
          <w:iCs/>
        </w:rPr>
        <w:t>h_date</w:t>
      </w:r>
      <w:proofErr w:type="spellEnd"/>
      <w:r w:rsidRPr="00426A92">
        <w:rPr>
          <w:b/>
          <w:bCs/>
          <w:i/>
          <w:iCs/>
        </w:rPr>
        <w:t xml:space="preserve">), </w:t>
      </w:r>
      <w:proofErr w:type="spellStart"/>
      <w:r w:rsidRPr="00426A92">
        <w:rPr>
          <w:b/>
          <w:bCs/>
          <w:i/>
          <w:iCs/>
        </w:rPr>
        <w:t>rosters.status</w:t>
      </w:r>
      <w:proofErr w:type="spellEnd"/>
      <w:r w:rsidRPr="00426A92">
        <w:rPr>
          <w:b/>
          <w:bCs/>
          <w:i/>
          <w:iCs/>
        </w:rPr>
        <w:t>, count(</w:t>
      </w:r>
      <w:proofErr w:type="spellStart"/>
      <w:r w:rsidRPr="00426A92">
        <w:rPr>
          <w:b/>
          <w:bCs/>
          <w:i/>
          <w:iCs/>
        </w:rPr>
        <w:t>rosters.status</w:t>
      </w:r>
      <w:proofErr w:type="spellEnd"/>
      <w:r w:rsidRPr="00426A92">
        <w:rPr>
          <w:b/>
          <w:bCs/>
          <w:i/>
          <w:iCs/>
        </w:rPr>
        <w:t xml:space="preserve">) from rosters, harvests where </w:t>
      </w:r>
      <w:proofErr w:type="spellStart"/>
      <w:r w:rsidRPr="00426A92">
        <w:rPr>
          <w:b/>
          <w:bCs/>
          <w:i/>
          <w:iCs/>
        </w:rPr>
        <w:t>rosters.ID_harvest</w:t>
      </w:r>
      <w:proofErr w:type="spellEnd"/>
      <w:r w:rsidRPr="00426A92">
        <w:rPr>
          <w:b/>
          <w:bCs/>
          <w:i/>
          <w:iCs/>
        </w:rPr>
        <w:t>=</w:t>
      </w:r>
      <w:proofErr w:type="spellStart"/>
      <w:r w:rsidRPr="00426A92">
        <w:rPr>
          <w:b/>
          <w:bCs/>
          <w:i/>
          <w:iCs/>
        </w:rPr>
        <w:t>harvests.ID_harvest</w:t>
      </w:r>
      <w:proofErr w:type="spellEnd"/>
      <w:r w:rsidRPr="00426A92">
        <w:rPr>
          <w:b/>
          <w:bCs/>
          <w:i/>
          <w:iCs/>
        </w:rPr>
        <w:t xml:space="preserve"> and </w:t>
      </w:r>
      <w:proofErr w:type="spellStart"/>
      <w:r w:rsidRPr="00426A92">
        <w:rPr>
          <w:b/>
          <w:bCs/>
          <w:i/>
          <w:iCs/>
        </w:rPr>
        <w:t>h_date</w:t>
      </w:r>
      <w:proofErr w:type="spellEnd"/>
      <w:r w:rsidRPr="00426A92">
        <w:rPr>
          <w:b/>
          <w:bCs/>
          <w:i/>
          <w:iCs/>
        </w:rPr>
        <w:t>&lt;'2012-01-01' group by year(</w:t>
      </w:r>
      <w:proofErr w:type="spellStart"/>
      <w:r w:rsidRPr="00426A92">
        <w:rPr>
          <w:b/>
          <w:bCs/>
          <w:i/>
          <w:iCs/>
        </w:rPr>
        <w:t>harvests.h_date</w:t>
      </w:r>
      <w:proofErr w:type="spellEnd"/>
      <w:r w:rsidRPr="00426A92">
        <w:rPr>
          <w:b/>
          <w:bCs/>
          <w:i/>
          <w:iCs/>
        </w:rPr>
        <w:t xml:space="preserve">), </w:t>
      </w:r>
      <w:proofErr w:type="spellStart"/>
      <w:r w:rsidRPr="00426A92">
        <w:rPr>
          <w:b/>
          <w:bCs/>
          <w:i/>
          <w:iCs/>
        </w:rPr>
        <w:t>rosters.status</w:t>
      </w:r>
      <w:proofErr w:type="spellEnd"/>
      <w:r w:rsidRPr="00426A92">
        <w:rPr>
          <w:b/>
          <w:bCs/>
          <w:i/>
          <w:iCs/>
        </w:rPr>
        <w:t xml:space="preserve"> order by year(</w:t>
      </w:r>
      <w:proofErr w:type="spellStart"/>
      <w:r w:rsidRPr="00426A92">
        <w:rPr>
          <w:b/>
          <w:bCs/>
          <w:i/>
          <w:iCs/>
        </w:rPr>
        <w:t>harvests.h_date</w:t>
      </w:r>
      <w:proofErr w:type="spellEnd"/>
      <w:r w:rsidRPr="00426A92">
        <w:rPr>
          <w:b/>
          <w:bCs/>
          <w:i/>
          <w:iCs/>
        </w:rPr>
        <w:t xml:space="preserve">), </w:t>
      </w:r>
      <w:proofErr w:type="spellStart"/>
      <w:r w:rsidRPr="00426A92">
        <w:rPr>
          <w:b/>
          <w:bCs/>
          <w:i/>
          <w:iCs/>
        </w:rPr>
        <w:t>rosters.status</w:t>
      </w:r>
      <w:proofErr w:type="spellEnd"/>
    </w:p>
    <w:p w:rsidR="00426A92" w:rsidRPr="00426A92" w:rsidRDefault="00426A92" w:rsidP="00426A92">
      <w:r w:rsidRPr="00426A92">
        <w:t>This example shows how to extract data from two different tables at once. First, this query lists the year of the harvest date, the roster status (absent, harvested, etc.), and the number of volunteers in each status category and groups the results by year of the harvest and roster status. The list is limited to those harvests before 2012. It puts the list in order of, first, the year of the harvest and then the roster status.</w:t>
      </w:r>
    </w:p>
    <w:p w:rsidR="00426A92" w:rsidRPr="00426A92" w:rsidRDefault="00426A92" w:rsidP="00426A92">
      <w:r w:rsidRPr="00426A92">
        <w:lastRenderedPageBreak/>
        <w:t xml:space="preserve">Because information from two different tables is sought, a clause in the 'where' section is needed to join the tables together. That can be done with these two tables because both tables have a field for the number of the harvest, </w:t>
      </w:r>
      <w:proofErr w:type="spellStart"/>
      <w:r w:rsidRPr="00426A92">
        <w:t>ID_harvest</w:t>
      </w:r>
      <w:proofErr w:type="spellEnd"/>
      <w:r w:rsidRPr="00426A92">
        <w:t xml:space="preserve">. We need to get the roster status from the rosters table and the harvest date from the harvests table. Every row of the rosters table includes a field that says which harvest that row is from. The tables are joined by the clause </w:t>
      </w:r>
      <w:r w:rsidRPr="00426A92">
        <w:rPr>
          <w:b/>
          <w:bCs/>
          <w:i/>
          <w:iCs/>
        </w:rPr>
        <w:t xml:space="preserve">where </w:t>
      </w:r>
      <w:proofErr w:type="spellStart"/>
      <w:r w:rsidRPr="00426A92">
        <w:rPr>
          <w:b/>
          <w:bCs/>
          <w:i/>
          <w:iCs/>
        </w:rPr>
        <w:t>rosters.ID_harvest</w:t>
      </w:r>
      <w:proofErr w:type="spellEnd"/>
      <w:r w:rsidRPr="00426A92">
        <w:rPr>
          <w:b/>
          <w:bCs/>
          <w:i/>
          <w:iCs/>
        </w:rPr>
        <w:t>=</w:t>
      </w:r>
      <w:proofErr w:type="spellStart"/>
      <w:r w:rsidRPr="00426A92">
        <w:rPr>
          <w:b/>
          <w:bCs/>
          <w:i/>
          <w:iCs/>
        </w:rPr>
        <w:t>harvests.ID_harvest</w:t>
      </w:r>
      <w:proofErr w:type="spellEnd"/>
      <w:r w:rsidRPr="00426A92">
        <w:t xml:space="preserve"> that shows the field that is common to both tables. Also, because two tables are used, the name of the table is added to the field names as in </w:t>
      </w:r>
      <w:proofErr w:type="spellStart"/>
      <w:r w:rsidRPr="00426A92">
        <w:rPr>
          <w:b/>
          <w:bCs/>
          <w:i/>
          <w:iCs/>
        </w:rPr>
        <w:t>rosters.status</w:t>
      </w:r>
      <w:proofErr w:type="spellEnd"/>
      <w:r w:rsidRPr="00426A92">
        <w:t xml:space="preserve">. </w:t>
      </w:r>
    </w:p>
    <w:p w:rsidR="00426A92" w:rsidRPr="00426A92" w:rsidRDefault="00426A92" w:rsidP="00426A92">
      <w:r w:rsidRPr="00426A92">
        <w:t>This query outputs this table for Salem Harvest: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8"/>
        <w:gridCol w:w="1114"/>
        <w:gridCol w:w="2461"/>
      </w:tblGrid>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rPr>
                <w:b/>
                <w:bCs/>
              </w:rPr>
            </w:pPr>
            <w:r w:rsidRPr="00F45173">
              <w:rPr>
                <w:b/>
                <w:bCs/>
              </w:rPr>
              <w:t>year(</w:t>
            </w:r>
            <w:proofErr w:type="spellStart"/>
            <w:r w:rsidRPr="00F45173">
              <w:rPr>
                <w:b/>
                <w:bCs/>
              </w:rPr>
              <w:t>h_date</w:t>
            </w:r>
            <w:proofErr w:type="spellEnd"/>
            <w:r w:rsidRPr="00F45173">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rPr>
                <w:b/>
                <w:bCs/>
              </w:rPr>
            </w:pPr>
            <w:r w:rsidRPr="00F45173">
              <w:rPr>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rPr>
                <w:b/>
                <w:bCs/>
              </w:rPr>
            </w:pPr>
            <w:r w:rsidRPr="00F45173">
              <w:rPr>
                <w:b/>
                <w:bCs/>
              </w:rPr>
              <w:t>count(</w:t>
            </w:r>
            <w:proofErr w:type="spellStart"/>
            <w:r w:rsidRPr="00F45173">
              <w:rPr>
                <w:b/>
                <w:bCs/>
              </w:rPr>
              <w:t>rosters.status</w:t>
            </w:r>
            <w:proofErr w:type="spellEnd"/>
            <w:r w:rsidRPr="00F45173">
              <w:rPr>
                <w:b/>
                <w:bCs/>
              </w:rPr>
              <w:t>)</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2010</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absent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563</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2010</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added</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7</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2010</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cancel</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60</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2010</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harvested</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1414</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2010</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intake</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185</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2010</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leader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65</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absent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652</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added</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39</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cancel</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192</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harvested</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1499</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intake</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193</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leader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F45173" w:rsidRPr="00F45173" w:rsidRDefault="00F45173" w:rsidP="00F45173">
            <w:pPr>
              <w:spacing w:after="0" w:line="240" w:lineRule="auto"/>
              <w:contextualSpacing/>
              <w:jc w:val="center"/>
            </w:pPr>
            <w:r w:rsidRPr="00F45173">
              <w:t>86</w:t>
            </w:r>
          </w:p>
        </w:tc>
      </w:tr>
      <w:tr w:rsidR="00F45173" w:rsidRPr="00F45173" w:rsidTr="00F45173">
        <w:trPr>
          <w:trHeight w:val="288"/>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F45173" w:rsidRPr="00F45173" w:rsidRDefault="00F45173" w:rsidP="00F45173">
            <w:pPr>
              <w:spacing w:after="0" w:line="240" w:lineRule="auto"/>
              <w:contextualSpacing/>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F45173" w:rsidRPr="00F45173" w:rsidRDefault="00F45173" w:rsidP="00F45173">
            <w:pPr>
              <w:spacing w:after="0" w:line="240" w:lineRule="auto"/>
              <w:contextualSpacing/>
              <w:jc w:val="center"/>
            </w:pPr>
          </w:p>
        </w:tc>
        <w:tc>
          <w:tcPr>
            <w:tcW w:w="0" w:type="auto"/>
            <w:tcBorders>
              <w:top w:val="outset" w:sz="6" w:space="0" w:color="auto"/>
              <w:left w:val="outset" w:sz="6" w:space="0" w:color="auto"/>
              <w:bottom w:val="outset" w:sz="6" w:space="0" w:color="auto"/>
              <w:right w:val="outset" w:sz="6" w:space="0" w:color="auto"/>
            </w:tcBorders>
            <w:vAlign w:val="center"/>
          </w:tcPr>
          <w:p w:rsidR="00F45173" w:rsidRPr="00F45173" w:rsidRDefault="00F45173" w:rsidP="00F45173">
            <w:pPr>
              <w:spacing w:after="0" w:line="240" w:lineRule="auto"/>
              <w:contextualSpacing/>
              <w:jc w:val="center"/>
            </w:pPr>
          </w:p>
        </w:tc>
      </w:tr>
    </w:tbl>
    <w:p w:rsidR="00426A92" w:rsidRPr="00426A92" w:rsidRDefault="00426A92" w:rsidP="00426A92">
      <w:r w:rsidRPr="00426A92">
        <w:t>It is left as an exercise for the reader to determine what this query does:</w:t>
      </w:r>
    </w:p>
    <w:p w:rsidR="00426A92" w:rsidRPr="00426A92" w:rsidRDefault="00426A92" w:rsidP="00426A92">
      <w:r w:rsidRPr="00426A92">
        <w:rPr>
          <w:b/>
          <w:bCs/>
          <w:i/>
          <w:iCs/>
        </w:rPr>
        <w:t xml:space="preserve">select round(sqrt(abs(pow(70*(avg(pickers.latitude)-sites.latitude),2)-pow(50*(avg(pickers.longitude)-sites.longitude),2))),2) as miles, </w:t>
      </w:r>
      <w:proofErr w:type="spellStart"/>
      <w:r w:rsidRPr="00426A92">
        <w:rPr>
          <w:b/>
          <w:bCs/>
          <w:i/>
          <w:iCs/>
        </w:rPr>
        <w:t>harvests.ID_harvest</w:t>
      </w:r>
      <w:proofErr w:type="spellEnd"/>
      <w:r w:rsidRPr="00426A92">
        <w:rPr>
          <w:b/>
          <w:bCs/>
          <w:i/>
          <w:iCs/>
        </w:rPr>
        <w:t xml:space="preserve">, </w:t>
      </w:r>
      <w:proofErr w:type="spellStart"/>
      <w:r w:rsidRPr="00426A92">
        <w:rPr>
          <w:b/>
          <w:bCs/>
          <w:i/>
          <w:iCs/>
        </w:rPr>
        <w:t>crop_type</w:t>
      </w:r>
      <w:proofErr w:type="spellEnd"/>
      <w:r w:rsidRPr="00426A92">
        <w:rPr>
          <w:b/>
          <w:bCs/>
          <w:i/>
          <w:iCs/>
        </w:rPr>
        <w:t xml:space="preserve"> from sites, pickers, harvests, rosters where </w:t>
      </w:r>
      <w:proofErr w:type="spellStart"/>
      <w:r w:rsidRPr="00426A92">
        <w:rPr>
          <w:b/>
          <w:bCs/>
          <w:i/>
          <w:iCs/>
        </w:rPr>
        <w:t>pickers.ID_picker</w:t>
      </w:r>
      <w:proofErr w:type="spellEnd"/>
      <w:r w:rsidRPr="00426A92">
        <w:rPr>
          <w:b/>
          <w:bCs/>
          <w:i/>
          <w:iCs/>
        </w:rPr>
        <w:t>=</w:t>
      </w:r>
      <w:proofErr w:type="spellStart"/>
      <w:r w:rsidRPr="00426A92">
        <w:rPr>
          <w:b/>
          <w:bCs/>
          <w:i/>
          <w:iCs/>
        </w:rPr>
        <w:t>rosters.ID_picker</w:t>
      </w:r>
      <w:proofErr w:type="spellEnd"/>
      <w:r w:rsidRPr="00426A92">
        <w:rPr>
          <w:b/>
          <w:bCs/>
          <w:i/>
          <w:iCs/>
        </w:rPr>
        <w:t xml:space="preserve"> and </w:t>
      </w:r>
      <w:proofErr w:type="spellStart"/>
      <w:r w:rsidRPr="00426A92">
        <w:rPr>
          <w:b/>
          <w:bCs/>
          <w:i/>
          <w:iCs/>
        </w:rPr>
        <w:t>rosters.ID_harvest</w:t>
      </w:r>
      <w:proofErr w:type="spellEnd"/>
      <w:r w:rsidRPr="00426A92">
        <w:rPr>
          <w:b/>
          <w:bCs/>
          <w:i/>
          <w:iCs/>
        </w:rPr>
        <w:t>=</w:t>
      </w:r>
      <w:proofErr w:type="spellStart"/>
      <w:r w:rsidRPr="00426A92">
        <w:rPr>
          <w:b/>
          <w:bCs/>
          <w:i/>
          <w:iCs/>
        </w:rPr>
        <w:t>harvests.ID_harvest</w:t>
      </w:r>
      <w:proofErr w:type="spellEnd"/>
      <w:r w:rsidRPr="00426A92">
        <w:rPr>
          <w:b/>
          <w:bCs/>
          <w:i/>
          <w:iCs/>
        </w:rPr>
        <w:t xml:space="preserve"> and </w:t>
      </w:r>
      <w:proofErr w:type="spellStart"/>
      <w:r w:rsidRPr="00426A92">
        <w:rPr>
          <w:b/>
          <w:bCs/>
          <w:i/>
          <w:iCs/>
        </w:rPr>
        <w:t>harvests.ID_crop</w:t>
      </w:r>
      <w:proofErr w:type="spellEnd"/>
      <w:r w:rsidRPr="00426A92">
        <w:rPr>
          <w:b/>
          <w:bCs/>
          <w:i/>
          <w:iCs/>
        </w:rPr>
        <w:t>=</w:t>
      </w:r>
      <w:proofErr w:type="spellStart"/>
      <w:r w:rsidRPr="00426A92">
        <w:rPr>
          <w:b/>
          <w:bCs/>
          <w:i/>
          <w:iCs/>
        </w:rPr>
        <w:t>sites.ID_crop</w:t>
      </w:r>
      <w:proofErr w:type="spellEnd"/>
      <w:r w:rsidRPr="00426A92">
        <w:rPr>
          <w:b/>
          <w:bCs/>
          <w:i/>
          <w:iCs/>
        </w:rPr>
        <w:t xml:space="preserve"> and </w:t>
      </w:r>
      <w:proofErr w:type="spellStart"/>
      <w:r w:rsidRPr="00426A92">
        <w:rPr>
          <w:b/>
          <w:bCs/>
          <w:i/>
          <w:iCs/>
        </w:rPr>
        <w:t>pickers.latitude</w:t>
      </w:r>
      <w:proofErr w:type="spellEnd"/>
      <w:r w:rsidRPr="00426A92">
        <w:rPr>
          <w:b/>
          <w:bCs/>
          <w:i/>
          <w:iCs/>
        </w:rPr>
        <w:t xml:space="preserve">&gt;44.7 and </w:t>
      </w:r>
      <w:proofErr w:type="spellStart"/>
      <w:r w:rsidRPr="00426A92">
        <w:rPr>
          <w:b/>
          <w:bCs/>
          <w:i/>
          <w:iCs/>
        </w:rPr>
        <w:t>pickers.longitude</w:t>
      </w:r>
      <w:proofErr w:type="spellEnd"/>
      <w:r w:rsidRPr="00426A92">
        <w:rPr>
          <w:b/>
          <w:bCs/>
          <w:i/>
          <w:iCs/>
        </w:rPr>
        <w:t xml:space="preserve">&lt;-122.7 group by </w:t>
      </w:r>
      <w:proofErr w:type="spellStart"/>
      <w:r w:rsidRPr="00426A92">
        <w:rPr>
          <w:b/>
          <w:bCs/>
          <w:i/>
          <w:iCs/>
        </w:rPr>
        <w:t>crop_type</w:t>
      </w:r>
      <w:proofErr w:type="spellEnd"/>
      <w:r w:rsidRPr="00426A92">
        <w:rPr>
          <w:b/>
          <w:bCs/>
          <w:i/>
          <w:iCs/>
        </w:rPr>
        <w:t xml:space="preserve"> order by miles </w:t>
      </w:r>
      <w:proofErr w:type="spellStart"/>
      <w:r w:rsidRPr="00426A92">
        <w:rPr>
          <w:b/>
          <w:bCs/>
          <w:i/>
          <w:iCs/>
        </w:rPr>
        <w:t>desc</w:t>
      </w:r>
      <w:proofErr w:type="spellEnd"/>
      <w:r w:rsidRPr="00426A92">
        <w:rPr>
          <w:b/>
          <w:bCs/>
          <w:i/>
          <w:iCs/>
        </w:rPr>
        <w:t xml:space="preserve"> </w:t>
      </w:r>
    </w:p>
    <w:p w:rsidR="00426A92" w:rsidRPr="00426A92" w:rsidRDefault="00426A92" w:rsidP="00426A92">
      <w:r w:rsidRPr="00426A92">
        <w:rPr>
          <w:b/>
          <w:bCs/>
        </w:rPr>
        <w:t xml:space="preserve">Custom inputs for </w:t>
      </w:r>
      <w:proofErr w:type="spellStart"/>
      <w:r w:rsidRPr="00426A92">
        <w:rPr>
          <w:b/>
          <w:bCs/>
        </w:rPr>
        <w:t>sql</w:t>
      </w:r>
      <w:proofErr w:type="spellEnd"/>
      <w:r w:rsidRPr="00426A92">
        <w:rPr>
          <w:b/>
          <w:bCs/>
        </w:rPr>
        <w:t xml:space="preserve"> queries</w:t>
      </w:r>
    </w:p>
    <w:p w:rsidR="00426A92" w:rsidRPr="00426A92" w:rsidRDefault="00426A92" w:rsidP="00426A92">
      <w:r w:rsidRPr="00426A92">
        <w:t xml:space="preserve">There is a custom extension to the </w:t>
      </w:r>
      <w:proofErr w:type="spellStart"/>
      <w:r w:rsidRPr="00426A92">
        <w:t>sql</w:t>
      </w:r>
      <w:proofErr w:type="spellEnd"/>
      <w:r w:rsidRPr="00426A92">
        <w:t xml:space="preserve"> language invented specifically for the Report Generator. Any value in a where clause, for instance the 68 in '...where </w:t>
      </w:r>
      <w:proofErr w:type="spellStart"/>
      <w:r w:rsidRPr="00426A92">
        <w:t>ID_harvest</w:t>
      </w:r>
      <w:proofErr w:type="spellEnd"/>
      <w:r w:rsidRPr="00426A92">
        <w:t xml:space="preserve">=68...' or Dick in '...where </w:t>
      </w:r>
      <w:proofErr w:type="spellStart"/>
      <w:r w:rsidRPr="00426A92">
        <w:t>fname</w:t>
      </w:r>
      <w:proofErr w:type="spellEnd"/>
      <w:r w:rsidRPr="00426A92">
        <w:t>='Dick'... can be assigned in a text field input or a drop-down list. The syntax is shown in this example:</w:t>
      </w:r>
    </w:p>
    <w:p w:rsidR="00426A92" w:rsidRPr="00426A92" w:rsidRDefault="00426A92" w:rsidP="00426A92">
      <w:r w:rsidRPr="00426A92">
        <w:rPr>
          <w:b/>
          <w:bCs/>
        </w:rPr>
        <w:lastRenderedPageBreak/>
        <w:t xml:space="preserve">Example 5: select </w:t>
      </w:r>
      <w:proofErr w:type="spellStart"/>
      <w:r w:rsidRPr="00426A92">
        <w:rPr>
          <w:b/>
          <w:bCs/>
        </w:rPr>
        <w:t>fname</w:t>
      </w:r>
      <w:proofErr w:type="spellEnd"/>
      <w:r w:rsidRPr="00426A92">
        <w:rPr>
          <w:b/>
          <w:bCs/>
        </w:rPr>
        <w:t xml:space="preserve"> from pickers where </w:t>
      </w:r>
      <w:proofErr w:type="spellStart"/>
      <w:r w:rsidRPr="00426A92">
        <w:rPr>
          <w:b/>
          <w:bCs/>
        </w:rPr>
        <w:t>ID_picker</w:t>
      </w:r>
      <w:proofErr w:type="spellEnd"/>
      <w:r w:rsidRPr="00426A92">
        <w:rPr>
          <w:b/>
          <w:bCs/>
        </w:rPr>
        <w:t>&lt;|</w:t>
      </w:r>
      <w:proofErr w:type="spellStart"/>
      <w:r w:rsidRPr="00426A92">
        <w:rPr>
          <w:b/>
          <w:bCs/>
        </w:rPr>
        <w:t>ID_picker</w:t>
      </w:r>
      <w:proofErr w:type="gramStart"/>
      <w:r w:rsidRPr="00426A92">
        <w:rPr>
          <w:b/>
          <w:bCs/>
        </w:rPr>
        <w:t>,Picker</w:t>
      </w:r>
      <w:proofErr w:type="spellEnd"/>
      <w:proofErr w:type="gramEnd"/>
      <w:r w:rsidRPr="00426A92">
        <w:rPr>
          <w:b/>
          <w:bCs/>
        </w:rPr>
        <w:t xml:space="preserve"> number,20| and zip=|</w:t>
      </w:r>
      <w:proofErr w:type="spellStart"/>
      <w:r w:rsidRPr="00426A92">
        <w:rPr>
          <w:b/>
          <w:bCs/>
        </w:rPr>
        <w:t>zip,zip</w:t>
      </w:r>
      <w:proofErr w:type="spellEnd"/>
      <w:r w:rsidRPr="00426A92">
        <w:rPr>
          <w:b/>
          <w:bCs/>
        </w:rPr>
        <w:t xml:space="preserve"> code,97301|</w:t>
      </w:r>
    </w:p>
    <w:p w:rsidR="00426A92" w:rsidRPr="00426A92" w:rsidRDefault="00426A92" w:rsidP="00426A92">
      <w:r w:rsidRPr="00426A92">
        <w:t>In place of the 'where' value is a section that starts and ends with the pipe symbol '|' (This is found on the keyboard as shift-\). There are three parts to this section:</w:t>
      </w:r>
    </w:p>
    <w:p w:rsidR="00426A92" w:rsidRPr="00426A92" w:rsidRDefault="00426A92" w:rsidP="00426A92">
      <w:r w:rsidRPr="00426A92">
        <w:t xml:space="preserve">The database table record name, for instance </w:t>
      </w:r>
      <w:proofErr w:type="spellStart"/>
      <w:r w:rsidRPr="00426A92">
        <w:t>h_date</w:t>
      </w:r>
      <w:proofErr w:type="spellEnd"/>
      <w:r w:rsidRPr="00426A92">
        <w:t xml:space="preserve">, or </w:t>
      </w:r>
      <w:proofErr w:type="spellStart"/>
      <w:r w:rsidRPr="00426A92">
        <w:t>ID_picker</w:t>
      </w:r>
      <w:proofErr w:type="spellEnd"/>
      <w:r w:rsidRPr="00426A92">
        <w:t>.</w:t>
      </w:r>
      <w:r w:rsidRPr="00426A92">
        <w:br/>
        <w:t>The name of the field if it is a text input field. If a dropdown list is desired, then this part starts with '</w:t>
      </w:r>
      <w:proofErr w:type="spellStart"/>
      <w:r w:rsidRPr="00426A92">
        <w:t>dd</w:t>
      </w:r>
      <w:proofErr w:type="spellEnd"/>
      <w:r w:rsidRPr="00426A92">
        <w:t xml:space="preserve">-' followed by the database table name with the table record name. </w:t>
      </w:r>
      <w:proofErr w:type="gramStart"/>
      <w:r w:rsidRPr="00426A92">
        <w:t>For instance, '</w:t>
      </w:r>
      <w:proofErr w:type="spellStart"/>
      <w:r w:rsidRPr="00426A92">
        <w:t>dd</w:t>
      </w:r>
      <w:proofErr w:type="spellEnd"/>
      <w:r w:rsidRPr="00426A92">
        <w:t>-sites'.</w:t>
      </w:r>
      <w:proofErr w:type="gramEnd"/>
      <w:r w:rsidRPr="00426A92">
        <w:br/>
      </w:r>
      <w:proofErr w:type="gramStart"/>
      <w:r w:rsidRPr="00426A92">
        <w:t>The default value to use if there is nothing in the input field.</w:t>
      </w:r>
      <w:proofErr w:type="gramEnd"/>
      <w:r w:rsidRPr="00426A92">
        <w:t xml:space="preserve"> </w:t>
      </w:r>
    </w:p>
    <w:p w:rsidR="00426A92" w:rsidRPr="00426A92" w:rsidRDefault="00426A92" w:rsidP="00426A92">
      <w:r w:rsidRPr="00426A92">
        <w:t xml:space="preserve">The example above will make two input fields: one labeled 'Picker number', using the record name </w:t>
      </w:r>
      <w:proofErr w:type="spellStart"/>
      <w:r w:rsidRPr="00426A92">
        <w:t>ID_picker</w:t>
      </w:r>
      <w:proofErr w:type="spellEnd"/>
      <w:r w:rsidRPr="00426A92">
        <w:t>, and a default value of 20.</w:t>
      </w:r>
    </w:p>
    <w:p w:rsidR="00426A92" w:rsidRPr="00426A92" w:rsidRDefault="00426A92" w:rsidP="00426A92">
      <w:r w:rsidRPr="00426A92">
        <w:rPr>
          <w:b/>
          <w:bCs/>
        </w:rPr>
        <w:t xml:space="preserve">Example 6: select </w:t>
      </w:r>
      <w:proofErr w:type="gramStart"/>
      <w:r w:rsidRPr="00426A92">
        <w:rPr>
          <w:b/>
          <w:bCs/>
        </w:rPr>
        <w:t>count(</w:t>
      </w:r>
      <w:proofErr w:type="spellStart"/>
      <w:proofErr w:type="gramEnd"/>
      <w:r w:rsidRPr="00426A92">
        <w:rPr>
          <w:b/>
          <w:bCs/>
        </w:rPr>
        <w:t>ID_crop</w:t>
      </w:r>
      <w:proofErr w:type="spellEnd"/>
      <w:r w:rsidRPr="00426A92">
        <w:rPr>
          <w:b/>
          <w:bCs/>
        </w:rPr>
        <w:t xml:space="preserve">) from sites where </w:t>
      </w:r>
      <w:proofErr w:type="spellStart"/>
      <w:r w:rsidRPr="00426A92">
        <w:rPr>
          <w:b/>
          <w:bCs/>
        </w:rPr>
        <w:t>crop_type</w:t>
      </w:r>
      <w:proofErr w:type="spellEnd"/>
      <w:r w:rsidRPr="00426A92">
        <w:rPr>
          <w:b/>
          <w:bCs/>
        </w:rPr>
        <w:t>=|crop_type,</w:t>
      </w:r>
      <w:proofErr w:type="spellStart"/>
      <w:r w:rsidRPr="00426A92">
        <w:rPr>
          <w:b/>
          <w:bCs/>
        </w:rPr>
        <w:t>dd</w:t>
      </w:r>
      <w:proofErr w:type="spellEnd"/>
      <w:r w:rsidRPr="00426A92">
        <w:rPr>
          <w:b/>
          <w:bCs/>
        </w:rPr>
        <w:t>-</w:t>
      </w:r>
      <w:proofErr w:type="spellStart"/>
      <w:r w:rsidRPr="00426A92">
        <w:rPr>
          <w:b/>
          <w:bCs/>
        </w:rPr>
        <w:t>sites,'Apples</w:t>
      </w:r>
      <w:proofErr w:type="spellEnd"/>
      <w:r w:rsidRPr="00426A92">
        <w:rPr>
          <w:b/>
          <w:bCs/>
        </w:rPr>
        <w:t xml:space="preserve">'| group by </w:t>
      </w:r>
      <w:proofErr w:type="spellStart"/>
      <w:r w:rsidRPr="00426A92">
        <w:rPr>
          <w:b/>
          <w:bCs/>
        </w:rPr>
        <w:t>crop_type</w:t>
      </w:r>
      <w:proofErr w:type="spellEnd"/>
    </w:p>
    <w:p w:rsidR="00426A92" w:rsidRPr="00426A92" w:rsidRDefault="00426A92" w:rsidP="00426A92">
      <w:r w:rsidRPr="00426A92">
        <w:t>This example makes a drop-down list of crop types to select from and displays the number of such crops.</w:t>
      </w:r>
    </w:p>
    <w:p w:rsidR="00426A92" w:rsidRPr="005720E9" w:rsidRDefault="00426A92" w:rsidP="005720E9">
      <w:pPr>
        <w:pStyle w:val="NoSpacing"/>
        <w:rPr>
          <w:b/>
          <w:bCs/>
          <w:sz w:val="32"/>
          <w:szCs w:val="32"/>
          <w:u w:val="single"/>
        </w:rPr>
      </w:pPr>
      <w:r w:rsidRPr="005720E9">
        <w:rPr>
          <w:b/>
          <w:bCs/>
          <w:sz w:val="32"/>
          <w:szCs w:val="32"/>
          <w:u w:val="single"/>
        </w:rPr>
        <w:t>Roster update - attendance help</w:t>
      </w:r>
    </w:p>
    <w:p w:rsidR="00426A92" w:rsidRPr="00426A92" w:rsidRDefault="00426A92" w:rsidP="00426A92">
      <w:r w:rsidRPr="00426A92">
        <w:t>This utility is for entering attendance information from a harvest roster. It uses shortcuts to quickly record the attendance at a harvest.</w:t>
      </w:r>
    </w:p>
    <w:p w:rsidR="00426A92" w:rsidRPr="00426A92" w:rsidRDefault="00426A92" w:rsidP="00426A92">
      <w:r w:rsidRPr="00426A92">
        <w:t>Enter the harvest number in the form and click on 'Show records.'</w:t>
      </w:r>
    </w:p>
    <w:p w:rsidR="00426A92" w:rsidRPr="00426A92" w:rsidRDefault="00426A92" w:rsidP="00426A92">
      <w:r w:rsidRPr="00426A92">
        <w:t xml:space="preserve">The picker number, last name, first name, and a form field for attendance will be shown for each person on the roster. The attendance field will have the signup status already in the field. Ideally, the listing in this page will exactly match that on the printed roster submitted by the harvest leader, but if there were late cancellations and promotions from the waiting list, there may be discrepancies. </w:t>
      </w:r>
    </w:p>
    <w:p w:rsidR="00426A92" w:rsidRPr="00426A92" w:rsidRDefault="00426A92" w:rsidP="00426A92">
      <w:r w:rsidRPr="00426A92">
        <w:t xml:space="preserve">Highlight the entry in the status field for the first line. Following the printed roster, enter the attendance for that picker. </w:t>
      </w:r>
      <w:proofErr w:type="spellStart"/>
      <w:r w:rsidRPr="00426A92">
        <w:t>Shorcuts</w:t>
      </w:r>
      <w:proofErr w:type="spellEnd"/>
      <w:r w:rsidRPr="00426A92">
        <w:t xml:space="preserve"> allow one letter entry:</w:t>
      </w:r>
    </w:p>
    <w:p w:rsidR="00426A92" w:rsidRPr="00426A92" w:rsidRDefault="00426A92" w:rsidP="00F45173">
      <w:pPr>
        <w:ind w:left="720"/>
      </w:pPr>
      <w:r w:rsidRPr="00426A92">
        <w:t>'</w:t>
      </w:r>
      <w:proofErr w:type="gramStart"/>
      <w:r w:rsidRPr="00426A92">
        <w:t>a</w:t>
      </w:r>
      <w:proofErr w:type="gramEnd"/>
      <w:r w:rsidRPr="00426A92">
        <w:t>' = absent</w:t>
      </w:r>
      <w:r w:rsidRPr="00426A92">
        <w:br/>
        <w:t>'</w:t>
      </w:r>
      <w:proofErr w:type="spellStart"/>
      <w:r w:rsidRPr="00426A92">
        <w:t>i</w:t>
      </w:r>
      <w:proofErr w:type="spellEnd"/>
      <w:r w:rsidRPr="00426A92">
        <w:t>' = intake</w:t>
      </w:r>
      <w:r w:rsidRPr="00426A92">
        <w:br/>
        <w:t>'h' = harvested</w:t>
      </w:r>
      <w:r w:rsidRPr="00426A92">
        <w:br/>
        <w:t>'l' = leader</w:t>
      </w:r>
      <w:r w:rsidRPr="00426A92">
        <w:br/>
        <w:t>'c' = cancel</w:t>
      </w:r>
    </w:p>
    <w:p w:rsidR="00426A92" w:rsidRPr="00426A92" w:rsidRDefault="00426A92" w:rsidP="00426A92">
      <w:r w:rsidRPr="00426A92">
        <w:t xml:space="preserve">After entering one letter for the first roster status entry, the cursor will jump to the next line's status field and highlight the entry there. Pressing another single letter for the </w:t>
      </w:r>
      <w:r w:rsidRPr="00426A92">
        <w:lastRenderedPageBreak/>
        <w:t xml:space="preserve">attendance allows moving down the page with only one keystroke per line. This means that attendance for even large harvests can be entered quickly. </w:t>
      </w:r>
    </w:p>
    <w:p w:rsidR="00426A92" w:rsidRPr="00426A92" w:rsidRDefault="00426A92" w:rsidP="00426A92">
      <w:r w:rsidRPr="00426A92">
        <w:t>To return to the previous line, use the up-arrow key.</w:t>
      </w:r>
    </w:p>
    <w:p w:rsidR="00426A92" w:rsidRPr="00426A92" w:rsidRDefault="00426A92" w:rsidP="00426A92">
      <w:r w:rsidRPr="00426A92">
        <w:t>After entering all rows, click on 'Submit' or press [Enter]. The full word for each attendance status will be entered into the roster database and redisplayed on the page.</w:t>
      </w:r>
    </w:p>
    <w:p w:rsidR="0090006F" w:rsidRPr="005720E9" w:rsidRDefault="0090006F" w:rsidP="005720E9">
      <w:pPr>
        <w:pStyle w:val="NoSpacing"/>
        <w:rPr>
          <w:b/>
          <w:bCs/>
          <w:sz w:val="32"/>
          <w:szCs w:val="32"/>
          <w:u w:val="single"/>
        </w:rPr>
      </w:pPr>
      <w:r w:rsidRPr="005720E9">
        <w:rPr>
          <w:b/>
          <w:bCs/>
          <w:sz w:val="32"/>
          <w:szCs w:val="32"/>
          <w:u w:val="single"/>
        </w:rPr>
        <w:t>Season Planner help</w:t>
      </w:r>
    </w:p>
    <w:p w:rsidR="0090006F" w:rsidRPr="0090006F" w:rsidRDefault="0090006F" w:rsidP="0090006F">
      <w:r w:rsidRPr="0090006F">
        <w:t xml:space="preserve">The Season Planner is the information center for all harvests. It has two views: 'Calendar' and 'List.' </w:t>
      </w:r>
    </w:p>
    <w:p w:rsidR="0090006F" w:rsidRPr="0090006F" w:rsidRDefault="0090006F" w:rsidP="0090006F">
      <w:r w:rsidRPr="0090006F">
        <w:rPr>
          <w:b/>
          <w:bCs/>
        </w:rPr>
        <w:t>Calendar View:</w:t>
      </w:r>
      <w:r w:rsidRPr="0090006F">
        <w:t xml:space="preserve"> The page opens in calendar view. If </w:t>
      </w:r>
      <w:proofErr w:type="spellStart"/>
      <w:r w:rsidRPr="0090006F">
        <w:t>if</w:t>
      </w:r>
      <w:proofErr w:type="spellEnd"/>
      <w:r w:rsidRPr="0090006F">
        <w:t xml:space="preserve"> is accessed from the navigation bar link then it automatically positions itself to the current week, although the entire year </w:t>
      </w:r>
      <w:proofErr w:type="spellStart"/>
      <w:r w:rsidRPr="0090006F">
        <w:t>si</w:t>
      </w:r>
      <w:proofErr w:type="spellEnd"/>
      <w:r w:rsidRPr="0090006F">
        <w:t xml:space="preserve"> viewable by scrolling. Harvests are placed in order on the days that they happened or are scheduled. </w:t>
      </w:r>
      <w:proofErr w:type="spellStart"/>
      <w:r w:rsidRPr="0090006F">
        <w:t>Mousing</w:t>
      </w:r>
      <w:proofErr w:type="spellEnd"/>
      <w:r w:rsidRPr="0090006F">
        <w:t xml:space="preserve"> over a harvest brings up the essential information about that harvest in the Details Pane at the right. The harvest details can be changed by clicking on the harvest in calendar </w:t>
      </w:r>
      <w:proofErr w:type="spellStart"/>
      <w:r w:rsidRPr="0090006F">
        <w:t>iew</w:t>
      </w:r>
      <w:proofErr w:type="spellEnd"/>
      <w:r w:rsidRPr="0090006F">
        <w:t>.</w:t>
      </w:r>
    </w:p>
    <w:p w:rsidR="0090006F" w:rsidRPr="0090006F" w:rsidRDefault="0090006F" w:rsidP="0090006F">
      <w:r w:rsidRPr="0090006F">
        <w:t>The colors of harvests in the calendar view show the steps of the planning:</w:t>
      </w:r>
    </w:p>
    <w:p w:rsidR="0090006F" w:rsidRPr="0090006F" w:rsidRDefault="0090006F" w:rsidP="0090006F">
      <w:pPr>
        <w:numPr>
          <w:ilvl w:val="0"/>
          <w:numId w:val="13"/>
        </w:numPr>
      </w:pPr>
      <w:r w:rsidRPr="0090006F">
        <w:t xml:space="preserve">Pink: unscheduled and not yet assigned to a harvest leader </w:t>
      </w:r>
    </w:p>
    <w:tbl>
      <w:tblPr>
        <w:tblW w:w="600" w:type="dxa"/>
        <w:tblCellSpacing w:w="6"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
      </w:tblGrid>
      <w:tr w:rsidR="0090006F" w:rsidRPr="0090006F" w:rsidTr="0090006F">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90006F" w:rsidRPr="0090006F" w:rsidRDefault="0090006F" w:rsidP="0090006F">
            <w:r w:rsidRPr="0090006F">
              <w:t> </w:t>
            </w:r>
          </w:p>
        </w:tc>
      </w:tr>
    </w:tbl>
    <w:p w:rsidR="0090006F" w:rsidRPr="0090006F" w:rsidRDefault="0090006F" w:rsidP="0090006F">
      <w:pPr>
        <w:numPr>
          <w:ilvl w:val="0"/>
          <w:numId w:val="13"/>
        </w:numPr>
      </w:pPr>
      <w:r w:rsidRPr="0090006F">
        <w:t xml:space="preserve">Yellow: unscheduled but a harvest leader has been assigned </w:t>
      </w:r>
    </w:p>
    <w:tbl>
      <w:tblPr>
        <w:tblW w:w="600" w:type="dxa"/>
        <w:tblCellSpacing w:w="6"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
      </w:tblGrid>
      <w:tr w:rsidR="0090006F" w:rsidRPr="0090006F" w:rsidTr="0090006F">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90006F" w:rsidRPr="0090006F" w:rsidRDefault="0090006F" w:rsidP="0090006F">
            <w:r w:rsidRPr="0090006F">
              <w:t> </w:t>
            </w:r>
          </w:p>
        </w:tc>
      </w:tr>
    </w:tbl>
    <w:p w:rsidR="0090006F" w:rsidRPr="0090006F" w:rsidRDefault="0090006F" w:rsidP="0090006F">
      <w:pPr>
        <w:numPr>
          <w:ilvl w:val="0"/>
          <w:numId w:val="13"/>
        </w:numPr>
      </w:pPr>
      <w:r w:rsidRPr="0090006F">
        <w:t xml:space="preserve">Blue: harvest date set and status is 'closed' </w:t>
      </w:r>
    </w:p>
    <w:tbl>
      <w:tblPr>
        <w:tblW w:w="600" w:type="dxa"/>
        <w:tblCellSpacing w:w="6"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
      </w:tblGrid>
      <w:tr w:rsidR="0090006F" w:rsidRPr="0090006F" w:rsidTr="0090006F">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0006F" w:rsidRPr="0090006F" w:rsidRDefault="0090006F" w:rsidP="0090006F">
            <w:r w:rsidRPr="0090006F">
              <w:t> </w:t>
            </w:r>
          </w:p>
        </w:tc>
      </w:tr>
    </w:tbl>
    <w:p w:rsidR="0090006F" w:rsidRPr="0090006F" w:rsidRDefault="0090006F" w:rsidP="0090006F">
      <w:pPr>
        <w:numPr>
          <w:ilvl w:val="0"/>
          <w:numId w:val="13"/>
        </w:numPr>
      </w:pPr>
      <w:r w:rsidRPr="0090006F">
        <w:t xml:space="preserve">Green: harvest date set and status is 'open' for public signup </w:t>
      </w:r>
    </w:p>
    <w:tbl>
      <w:tblPr>
        <w:tblW w:w="600" w:type="dxa"/>
        <w:tblCellSpacing w:w="6"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
      </w:tblGrid>
      <w:tr w:rsidR="0090006F" w:rsidRPr="0090006F" w:rsidTr="0090006F">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90006F" w:rsidRPr="0090006F" w:rsidRDefault="0090006F" w:rsidP="0090006F">
            <w:r w:rsidRPr="0090006F">
              <w:t> </w:t>
            </w:r>
          </w:p>
        </w:tc>
      </w:tr>
    </w:tbl>
    <w:p w:rsidR="0090006F" w:rsidRPr="0090006F" w:rsidRDefault="0090006F" w:rsidP="0090006F">
      <w:r w:rsidRPr="0090006F">
        <w:rPr>
          <w:b/>
          <w:bCs/>
        </w:rPr>
        <w:t>List View:</w:t>
      </w:r>
      <w:r w:rsidRPr="0090006F">
        <w:t xml:space="preserve"> The list view can be selected by </w:t>
      </w:r>
      <w:proofErr w:type="spellStart"/>
      <w:r w:rsidRPr="0090006F">
        <w:t>mousing</w:t>
      </w:r>
      <w:proofErr w:type="spellEnd"/>
      <w:r w:rsidRPr="0090006F">
        <w:t xml:space="preserve"> over the 'To List' square next to the filters. As with the Calendar View, </w:t>
      </w:r>
      <w:proofErr w:type="spellStart"/>
      <w:r w:rsidRPr="0090006F">
        <w:t>mousing</w:t>
      </w:r>
      <w:proofErr w:type="spellEnd"/>
      <w:r w:rsidRPr="0090006F">
        <w:t xml:space="preserve"> over harvests on the list brings up information in the Details Pane at the right. The date in the List View is either the actual harvest date (if the harvest has been scheduled), or the date of the most recent harvest (if there has been one) or the ripe date (if there has been no previous harvest). If the harvest has not been scheduled, then its status appears as '</w:t>
      </w:r>
      <w:proofErr w:type="spellStart"/>
      <w:r w:rsidRPr="0090006F">
        <w:t>unsched</w:t>
      </w:r>
      <w:proofErr w:type="spellEnd"/>
      <w:r w:rsidRPr="0090006F">
        <w:t>.' The owner's name in list view is a link directly to the page to change harvest details.</w:t>
      </w:r>
    </w:p>
    <w:p w:rsidR="0090006F" w:rsidRPr="0090006F" w:rsidRDefault="0090006F" w:rsidP="0090006F">
      <w:r w:rsidRPr="0090006F">
        <w:rPr>
          <w:b/>
          <w:bCs/>
        </w:rPr>
        <w:lastRenderedPageBreak/>
        <w:t>Details Pane:</w:t>
      </w:r>
      <w:r w:rsidRPr="0090006F">
        <w:t xml:space="preserve"> The right side pane shows details of the most recent harvest that was </w:t>
      </w:r>
      <w:proofErr w:type="spellStart"/>
      <w:r w:rsidRPr="0090006F">
        <w:t>moused</w:t>
      </w:r>
      <w:proofErr w:type="spellEnd"/>
      <w:r w:rsidRPr="0090006F">
        <w:t xml:space="preserve"> over. There are links to pages to view or update crop and harvest information. When appropriate, links to send bulk email notice of the harvest or a crop owner survey request or compiling pdf pages of donation receipt letters and envelopes appear there. </w:t>
      </w:r>
    </w:p>
    <w:p w:rsidR="0090006F" w:rsidRPr="0090006F" w:rsidRDefault="0090006F" w:rsidP="0090006F">
      <w:r w:rsidRPr="0090006F">
        <w:rPr>
          <w:b/>
          <w:bCs/>
        </w:rPr>
        <w:t xml:space="preserve">Filters: </w:t>
      </w:r>
      <w:r w:rsidRPr="0090006F">
        <w:t xml:space="preserve">The list and calendar can filtered by Year, Backyard or Farm, Status, or Sort direction using the four dropdown menus at the top and then clicking on 'Submit.' The filter selections are saved for each user and reloaded the next time the page is accessed. </w:t>
      </w:r>
    </w:p>
    <w:p w:rsidR="0090006F" w:rsidRPr="0090006F" w:rsidRDefault="0090006F" w:rsidP="0090006F">
      <w:r w:rsidRPr="0090006F">
        <w:t>The Season Planner draws from the harvests list, so adding rows is simply a matter of making a new harvest on the</w:t>
      </w:r>
      <w:hyperlink r:id="rId14" w:history="1">
        <w:r w:rsidRPr="0090006F">
          <w:rPr>
            <w:rStyle w:val="Hyperlink"/>
          </w:rPr>
          <w:t xml:space="preserve"> Insert Harvest page</w:t>
        </w:r>
      </w:hyperlink>
      <w:r w:rsidRPr="0090006F">
        <w:t xml:space="preserve"> or by clicking on the 'add new </w:t>
      </w:r>
      <w:proofErr w:type="spellStart"/>
      <w:r w:rsidRPr="0090006F">
        <w:t>harvest'</w:t>
      </w:r>
      <w:proofErr w:type="spellEnd"/>
      <w:r w:rsidRPr="0090006F">
        <w:t xml:space="preserve"> link in the </w:t>
      </w:r>
      <w:hyperlink r:id="rId15" w:history="1">
        <w:r w:rsidRPr="0090006F">
          <w:rPr>
            <w:rStyle w:val="Hyperlink"/>
          </w:rPr>
          <w:t>Crop list</w:t>
        </w:r>
      </w:hyperlink>
      <w:r w:rsidRPr="0090006F">
        <w:t>.</w:t>
      </w:r>
    </w:p>
    <w:p w:rsidR="0090006F" w:rsidRPr="0090006F" w:rsidRDefault="0090006F" w:rsidP="0090006F">
      <w:r w:rsidRPr="0090006F">
        <w:t xml:space="preserve">The columns show the basic information about the harvest to help see at a glance the state of planning for that harvest. </w:t>
      </w:r>
    </w:p>
    <w:p w:rsidR="0090006F" w:rsidRPr="0090006F" w:rsidRDefault="0090006F" w:rsidP="0090006F">
      <w:r w:rsidRPr="0090006F">
        <w:t xml:space="preserve">The </w:t>
      </w:r>
      <w:r w:rsidRPr="0090006F">
        <w:rPr>
          <w:b/>
          <w:bCs/>
        </w:rPr>
        <w:t>Status</w:t>
      </w:r>
      <w:r w:rsidRPr="0090006F">
        <w:t xml:space="preserve"> column may have three possible entries: </w:t>
      </w:r>
    </w:p>
    <w:p w:rsidR="0090006F" w:rsidRPr="0090006F" w:rsidRDefault="0090006F" w:rsidP="0090006F">
      <w:proofErr w:type="gramStart"/>
      <w:r w:rsidRPr="0090006F">
        <w:rPr>
          <w:b/>
          <w:bCs/>
        </w:rPr>
        <w:t>closed</w:t>
      </w:r>
      <w:proofErr w:type="gramEnd"/>
      <w:r w:rsidRPr="0090006F">
        <w:t xml:space="preserve"> - This means that the harvest will not be shown on the Harvests page for public signup. All harvests are 'closed' when they are still in the planning stages. </w:t>
      </w:r>
      <w:r w:rsidRPr="0090006F">
        <w:br/>
      </w:r>
      <w:proofErr w:type="gramStart"/>
      <w:r w:rsidRPr="0090006F">
        <w:rPr>
          <w:b/>
          <w:bCs/>
        </w:rPr>
        <w:t>open</w:t>
      </w:r>
      <w:proofErr w:type="gramEnd"/>
      <w:r w:rsidRPr="0090006F">
        <w:t xml:space="preserve"> - This means that the harvest can be displayed on the public Harvests page. To be displayed there it must also have a leader assigned. Note: even if a harvest has the status 'open' it will not appear on the Harvests page if all slots are filled or if the date of the harvest has passed. </w:t>
      </w:r>
      <w:r w:rsidRPr="0090006F">
        <w:br/>
      </w:r>
      <w:proofErr w:type="gramStart"/>
      <w:r w:rsidRPr="0090006F">
        <w:rPr>
          <w:b/>
          <w:bCs/>
        </w:rPr>
        <w:t>unscheduled</w:t>
      </w:r>
      <w:proofErr w:type="gramEnd"/>
      <w:r w:rsidRPr="0090006F">
        <w:rPr>
          <w:b/>
          <w:bCs/>
        </w:rPr>
        <w:t xml:space="preserve"> </w:t>
      </w:r>
      <w:r w:rsidRPr="0090006F">
        <w:t xml:space="preserve">– The harvest is on the harvest list but does not yet have an actual date. A harvest requires only a crop number to be listed. On the calendar view, the harvest is placed by 1) the most recent completed harvest of that crop if there was one or 2) the ripe date for the crop. </w:t>
      </w:r>
    </w:p>
    <w:p w:rsidR="0090006F" w:rsidRPr="0090006F" w:rsidRDefault="0090006F" w:rsidP="0090006F">
      <w:r w:rsidRPr="0090006F">
        <w:t>The Details Pane may include several links to view or update information about the crop and the harvest, plus two others:</w:t>
      </w:r>
    </w:p>
    <w:p w:rsidR="0090006F" w:rsidRPr="0090006F" w:rsidRDefault="0090006F" w:rsidP="0090006F">
      <w:r w:rsidRPr="0090006F">
        <w:rPr>
          <w:b/>
          <w:bCs/>
        </w:rPr>
        <w:t>Owner Survey link</w:t>
      </w:r>
      <w:r w:rsidRPr="0090006F">
        <w:br/>
        <w:t xml:space="preserve">This appears </w:t>
      </w:r>
      <w:r w:rsidRPr="0090006F">
        <w:rPr>
          <w:b/>
          <w:bCs/>
        </w:rPr>
        <w:t>only</w:t>
      </w:r>
      <w:r w:rsidRPr="0090006F">
        <w:t xml:space="preserve"> if the harvest is past, the total yield has been entered, the owner has an email address, and a survey has not already been sent for this harvest. The link goes to a page that contains a pre-composed email inviting the owner to complete a survey. The note can be edited before being sent. </w:t>
      </w:r>
    </w:p>
    <w:p w:rsidR="0090006F" w:rsidRDefault="0090006F" w:rsidP="005720E9">
      <w:pPr>
        <w:pStyle w:val="NoSpacing"/>
        <w:rPr>
          <w:b/>
          <w:bCs/>
          <w:sz w:val="32"/>
          <w:szCs w:val="32"/>
          <w:u w:val="single"/>
        </w:rPr>
      </w:pPr>
      <w:r w:rsidRPr="005720E9">
        <w:rPr>
          <w:b/>
          <w:bCs/>
          <w:sz w:val="32"/>
          <w:szCs w:val="32"/>
          <w:u w:val="single"/>
        </w:rPr>
        <w:t xml:space="preserve">Spot Manager </w:t>
      </w:r>
      <w:proofErr w:type="gramStart"/>
      <w:r w:rsidRPr="005720E9">
        <w:rPr>
          <w:b/>
          <w:bCs/>
          <w:sz w:val="32"/>
          <w:szCs w:val="32"/>
          <w:u w:val="single"/>
        </w:rPr>
        <w:t>help</w:t>
      </w:r>
      <w:proofErr w:type="gramEnd"/>
    </w:p>
    <w:p w:rsidR="00F45173" w:rsidRPr="005720E9" w:rsidRDefault="00F45173" w:rsidP="005720E9">
      <w:pPr>
        <w:pStyle w:val="NoSpacing"/>
        <w:rPr>
          <w:b/>
          <w:bCs/>
          <w:sz w:val="32"/>
          <w:szCs w:val="32"/>
          <w:u w:val="single"/>
        </w:rPr>
      </w:pPr>
    </w:p>
    <w:p w:rsidR="0090006F" w:rsidRPr="0090006F" w:rsidRDefault="0090006F" w:rsidP="0090006F">
      <w:r w:rsidRPr="0090006F">
        <w:t>This page is for adding, changing or removing carpool meeting spots from the spots table.</w:t>
      </w:r>
    </w:p>
    <w:p w:rsidR="0090006F" w:rsidRPr="0090006F" w:rsidRDefault="0090006F" w:rsidP="0090006F">
      <w:r w:rsidRPr="0090006F">
        <w:lastRenderedPageBreak/>
        <w:t xml:space="preserve">The database's spots table is just a list of meeting spots. Each entry in the table has an index identifier for the spot, the name of the spot, and the address. </w:t>
      </w:r>
    </w:p>
    <w:p w:rsidR="0090006F" w:rsidRPr="0090006F" w:rsidRDefault="0090006F" w:rsidP="0090006F">
      <w:r w:rsidRPr="0090006F">
        <w:rPr>
          <w:b/>
          <w:bCs/>
        </w:rPr>
        <w:t>Index</w:t>
      </w:r>
    </w:p>
    <w:p w:rsidR="0090006F" w:rsidRPr="0090006F" w:rsidRDefault="0090006F" w:rsidP="0090006F">
      <w:r w:rsidRPr="0090006F">
        <w:t xml:space="preserve">The index is an integer that is used to uniquely identify that spot where it is referred to throughout the website. </w:t>
      </w:r>
    </w:p>
    <w:p w:rsidR="0090006F" w:rsidRPr="0090006F" w:rsidRDefault="0090006F" w:rsidP="0090006F">
      <w:r w:rsidRPr="0090006F">
        <w:rPr>
          <w:b/>
          <w:bCs/>
        </w:rPr>
        <w:t>Name</w:t>
      </w:r>
    </w:p>
    <w:p w:rsidR="0090006F" w:rsidRPr="0090006F" w:rsidRDefault="0090006F" w:rsidP="0090006F">
      <w:r w:rsidRPr="0090006F">
        <w:t xml:space="preserve">The name of the meeting spot can be modified but remember that because meeting spots are referred to by their index throughout the site, every carpool of this meeting spot will have the new name if you change it. So, almost always, changes to the name would be simple corrections or clarifications. </w:t>
      </w:r>
    </w:p>
    <w:p w:rsidR="0090006F" w:rsidRPr="0090006F" w:rsidRDefault="0090006F" w:rsidP="0090006F">
      <w:r w:rsidRPr="0090006F">
        <w:rPr>
          <w:b/>
          <w:bCs/>
        </w:rPr>
        <w:t>Address, city, state, zip code</w:t>
      </w:r>
    </w:p>
    <w:p w:rsidR="0090006F" w:rsidRPr="0090006F" w:rsidRDefault="0090006F" w:rsidP="0090006F">
      <w:r w:rsidRPr="0090006F">
        <w:t xml:space="preserve">These are the standard fields for the complete address </w:t>
      </w:r>
      <w:proofErr w:type="spellStart"/>
      <w:r w:rsidRPr="0090006F">
        <w:t>necesary</w:t>
      </w:r>
      <w:proofErr w:type="spellEnd"/>
      <w:r w:rsidRPr="0090006F">
        <w:t xml:space="preserve"> for Google Maps to determine driving directions. If in doubt, test the address in Google Maps to see if it is interpreted correctly.</w:t>
      </w:r>
    </w:p>
    <w:p w:rsidR="0090006F" w:rsidRPr="0090006F" w:rsidRDefault="0090006F" w:rsidP="0090006F">
      <w:r w:rsidRPr="0090006F">
        <w:rPr>
          <w:b/>
          <w:bCs/>
        </w:rPr>
        <w:t xml:space="preserve">'Add a spot' </w:t>
      </w:r>
      <w:r w:rsidRPr="0090006F">
        <w:t>button</w:t>
      </w:r>
    </w:p>
    <w:p w:rsidR="0090006F" w:rsidRPr="0090006F" w:rsidRDefault="0090006F" w:rsidP="0090006F">
      <w:r w:rsidRPr="0090006F">
        <w:t>Clicking this button inserts a new spot line at the top of the list. Change the name and the address. It will then show up in all dropdown lists of meeting spots on the website.</w:t>
      </w:r>
    </w:p>
    <w:p w:rsidR="0090006F" w:rsidRPr="0090006F" w:rsidRDefault="0090006F" w:rsidP="0090006F">
      <w:r w:rsidRPr="0090006F">
        <w:rPr>
          <w:b/>
          <w:bCs/>
        </w:rPr>
        <w:t>'Update'</w:t>
      </w:r>
      <w:r w:rsidRPr="0090006F">
        <w:t xml:space="preserve"> button</w:t>
      </w:r>
    </w:p>
    <w:p w:rsidR="0090006F" w:rsidRPr="0090006F" w:rsidRDefault="0090006F" w:rsidP="0090006F">
      <w:r w:rsidRPr="0090006F">
        <w:t>Click this to commit the changes made to the form fields for that spot.</w:t>
      </w:r>
    </w:p>
    <w:p w:rsidR="0090006F" w:rsidRPr="0090006F" w:rsidRDefault="0090006F" w:rsidP="0090006F">
      <w:r w:rsidRPr="0090006F">
        <w:rPr>
          <w:b/>
          <w:bCs/>
        </w:rPr>
        <w:t>'Delete'</w:t>
      </w:r>
      <w:r w:rsidRPr="0090006F">
        <w:t xml:space="preserve"> button</w:t>
      </w:r>
    </w:p>
    <w:p w:rsidR="0090006F" w:rsidRPr="0090006F" w:rsidRDefault="0090006F" w:rsidP="0090006F">
      <w:r w:rsidRPr="0090006F">
        <w:t xml:space="preserve">A meeting spot can be deleted from the list with this button. Keep in mind that deleting a spot means that any carpools using that spot no longer can access the spot's name or address. It is possible for the web master to restore this spot if the index number and name are known, but it would be </w:t>
      </w:r>
      <w:r w:rsidRPr="0090006F">
        <w:rPr>
          <w:b/>
          <w:bCs/>
          <w:i/>
          <w:iCs/>
        </w:rPr>
        <w:t>very rare</w:t>
      </w:r>
      <w:r w:rsidRPr="0090006F">
        <w:t xml:space="preserve"> to delete a spot from the list. It should happen only if a spot was entered in error, or mistakenly as a duplicate, </w:t>
      </w:r>
      <w:r w:rsidRPr="0090006F">
        <w:rPr>
          <w:b/>
          <w:bCs/>
          <w:i/>
          <w:iCs/>
        </w:rPr>
        <w:t>and there had been no carpool using that spot yet</w:t>
      </w:r>
      <w:r w:rsidRPr="0090006F">
        <w:t>. If you have any doubt about deleting a spot, ask the webmaster for help.</w:t>
      </w:r>
    </w:p>
    <w:p w:rsidR="0090006F" w:rsidRDefault="0090006F" w:rsidP="005720E9">
      <w:pPr>
        <w:pStyle w:val="NoSpacing"/>
        <w:rPr>
          <w:b/>
          <w:bCs/>
          <w:sz w:val="32"/>
          <w:szCs w:val="32"/>
          <w:u w:val="single"/>
        </w:rPr>
      </w:pPr>
      <w:r w:rsidRPr="005720E9">
        <w:rPr>
          <w:b/>
          <w:bCs/>
          <w:sz w:val="32"/>
          <w:szCs w:val="32"/>
          <w:u w:val="single"/>
        </w:rPr>
        <w:t>Theme update help</w:t>
      </w:r>
    </w:p>
    <w:p w:rsidR="00F45173" w:rsidRPr="005720E9" w:rsidRDefault="00F45173" w:rsidP="005720E9">
      <w:pPr>
        <w:pStyle w:val="NoSpacing"/>
        <w:rPr>
          <w:b/>
          <w:bCs/>
          <w:sz w:val="32"/>
          <w:szCs w:val="32"/>
          <w:u w:val="single"/>
        </w:rPr>
      </w:pPr>
    </w:p>
    <w:p w:rsidR="0090006F" w:rsidRPr="0090006F" w:rsidRDefault="0090006F" w:rsidP="0090006F">
      <w:r w:rsidRPr="0090006F">
        <w:t xml:space="preserve">This page is for editing the color theme of the website. </w:t>
      </w:r>
    </w:p>
    <w:p w:rsidR="0090006F" w:rsidRPr="0090006F" w:rsidRDefault="0090006F" w:rsidP="0090006F">
      <w:r w:rsidRPr="0090006F">
        <w:rPr>
          <w:b/>
          <w:bCs/>
        </w:rPr>
        <w:t>The Page</w:t>
      </w:r>
    </w:p>
    <w:p w:rsidR="0090006F" w:rsidRPr="0090006F" w:rsidRDefault="0090006F" w:rsidP="0090006F">
      <w:r w:rsidRPr="0090006F">
        <w:lastRenderedPageBreak/>
        <w:t xml:space="preserve">At the top left is a drop down menu for selecting from themes that have been stored in a database table. Selecting a theme and then clicking on the 'Show theme' button loads that theme from the database into the Theme update page. The colors of the theme that was selected appear in the page. </w:t>
      </w:r>
    </w:p>
    <w:p w:rsidR="0090006F" w:rsidRPr="0090006F" w:rsidRDefault="0090006F" w:rsidP="0090006F">
      <w:r w:rsidRPr="0090006F">
        <w:t xml:space="preserve">The page elements whose color can be edited are listed down the left side. Next to the description of the page elements is a table cell filled with a color and showing the hex format of the color. By clicking in the cell, the hex format of the color can be changed. A color picker palette also opens and a color can be selected by clicking on the palette. </w:t>
      </w:r>
    </w:p>
    <w:p w:rsidR="0090006F" w:rsidRPr="0090006F" w:rsidRDefault="0090006F" w:rsidP="0090006F">
      <w:r w:rsidRPr="0090006F">
        <w:t>After colors are selected for page elements, clicking on either of the 'Update theme' buttons stores the new colors in the database table and changes the colors of those page elements in the sample page on the right side. This sample page displays all of the elements in roughly the positions that they appear on public pages so that color combinations can be assessed. The database tables are not updated until 'Update theme' is clicked on.</w:t>
      </w:r>
    </w:p>
    <w:p w:rsidR="0090006F" w:rsidRPr="0090006F" w:rsidRDefault="0090006F" w:rsidP="0090006F">
      <w:r w:rsidRPr="0090006F">
        <w:t>The name of the currently displayed theme can be changed by typing in the form field at the top-left and then clicking the 'Update theme' button. This does not yet change the current, live theme that is used for the public web pages.</w:t>
      </w:r>
    </w:p>
    <w:p w:rsidR="0090006F" w:rsidRPr="0090006F" w:rsidRDefault="0090006F" w:rsidP="0090006F">
      <w:r w:rsidRPr="0090006F">
        <w:t xml:space="preserve">New themes can be added to the database. First copy the currently displayed theme by clicking on the 'Copy theme' button. The new theme will be loaded with the same name and colors, but the number in square brackets shows that it is a different theme. Then, change the name and colors and click on 'Update theme.' The new theme is updated in the database and will appear on the drop down menu. </w:t>
      </w:r>
    </w:p>
    <w:p w:rsidR="0090006F" w:rsidRPr="0090006F" w:rsidRDefault="0090006F" w:rsidP="0090006F">
      <w:r w:rsidRPr="0090006F">
        <w:t>A theme can be deleted after it is loaded by clicking on 'Delete theme.' Be sure that you have actually loaded the theme that you want to delete. You cannot delete the 'current, live theme in slot [1].'</w:t>
      </w:r>
    </w:p>
    <w:p w:rsidR="0090006F" w:rsidRPr="0090006F" w:rsidRDefault="0090006F" w:rsidP="0090006F">
      <w:r w:rsidRPr="0090006F">
        <w:t xml:space="preserve">After all editing has been done and the theme has been updated in the database, the changes can be made to the actual live stylesheet that is used to display the colors on the website's public pages. Click on the 'Update the live stylesheet' </w:t>
      </w:r>
      <w:proofErr w:type="spellStart"/>
      <w:r w:rsidRPr="0090006F">
        <w:t>buttton</w:t>
      </w:r>
      <w:proofErr w:type="spellEnd"/>
      <w:r w:rsidRPr="0090006F">
        <w:t xml:space="preserve">. All public pages will now show the colors that have been chosen in the current theme (refreshing pages may be </w:t>
      </w:r>
      <w:proofErr w:type="spellStart"/>
      <w:r w:rsidRPr="0090006F">
        <w:t>necesssary</w:t>
      </w:r>
      <w:proofErr w:type="spellEnd"/>
      <w:r w:rsidRPr="0090006F">
        <w:t xml:space="preserve"> for the changes to show up). Not that the new, current, live theme is also copied and stored as 'Current live theme' in the first slot [1] of the database table. This means that there is always a saved copy of the current, live theme. If you are experimenting with changes to the current, live theme, but lose track of the changes and want to restore the original, just select and load ('show theme') the copy of the current one, click on the 'Update the live stylesheet' </w:t>
      </w:r>
      <w:proofErr w:type="spellStart"/>
      <w:r w:rsidRPr="0090006F">
        <w:t>buttton</w:t>
      </w:r>
      <w:proofErr w:type="spellEnd"/>
      <w:r w:rsidRPr="0090006F">
        <w:t xml:space="preserve"> and the theme in slot [1] will again match the current live theme and its copy.</w:t>
      </w:r>
    </w:p>
    <w:p w:rsidR="0090006F" w:rsidRPr="0090006F" w:rsidRDefault="0090006F" w:rsidP="0090006F">
      <w:r w:rsidRPr="0090006F">
        <w:rPr>
          <w:b/>
          <w:bCs/>
        </w:rPr>
        <w:lastRenderedPageBreak/>
        <w:t>Technical details</w:t>
      </w:r>
    </w:p>
    <w:p w:rsidR="0090006F" w:rsidRPr="0090006F" w:rsidRDefault="0090006F" w:rsidP="0090006F">
      <w:r w:rsidRPr="0090006F">
        <w:t xml:space="preserve">The retrieval, update and storage of themes into the database </w:t>
      </w:r>
      <w:proofErr w:type="gramStart"/>
      <w:r w:rsidRPr="0090006F">
        <w:t>is</w:t>
      </w:r>
      <w:proofErr w:type="gramEnd"/>
      <w:r w:rsidRPr="0090006F">
        <w:t xml:space="preserve"> </w:t>
      </w:r>
      <w:proofErr w:type="spellStart"/>
      <w:r w:rsidRPr="0090006F">
        <w:t>straighforward</w:t>
      </w:r>
      <w:proofErr w:type="spellEnd"/>
      <w:r w:rsidRPr="0090006F">
        <w:t xml:space="preserve">. All the colors are simply saved as separate fields in the table named 'custom3.' Changing the current live stylesheet is trickier. The code for the </w:t>
      </w:r>
      <w:proofErr w:type="spellStart"/>
      <w:r w:rsidRPr="0090006F">
        <w:t>themeupdate</w:t>
      </w:r>
      <w:proofErr w:type="spellEnd"/>
      <w:r w:rsidRPr="0090006F">
        <w:t xml:space="preserve"> page includes a template of the stylesheet with color number values replaced by the column name of the color in the database table. In the stylesheet template you will see lines like: '#sidebar </w:t>
      </w:r>
      <w:proofErr w:type="gramStart"/>
      <w:r w:rsidRPr="0090006F">
        <w:t>{ background</w:t>
      </w:r>
      <w:proofErr w:type="gramEnd"/>
      <w:r w:rsidRPr="0090006F">
        <w:t xml:space="preserve">: #sidebg1; } where 'sidebg1' is the name of the database table column 'sidebarbg1' which stands for 'sidebar background gradient top.' When the live stylesheet is changed, 'sidebg1' is replaced by the color number such as 'ca1254'. </w:t>
      </w:r>
    </w:p>
    <w:p w:rsidR="0090006F" w:rsidRPr="0090006F" w:rsidRDefault="0090006F" w:rsidP="0090006F">
      <w:r w:rsidRPr="0090006F">
        <w:t xml:space="preserve">This means that if changes to the structure of the live stylesheet are made, or stylesheet elements are added, the exact same changes </w:t>
      </w:r>
      <w:r w:rsidRPr="0090006F">
        <w:rPr>
          <w:b/>
          <w:bCs/>
          <w:i/>
          <w:iCs/>
        </w:rPr>
        <w:t>must</w:t>
      </w:r>
      <w:r w:rsidRPr="0090006F">
        <w:t xml:space="preserve"> also be made to the </w:t>
      </w:r>
      <w:proofErr w:type="spellStart"/>
      <w:r w:rsidRPr="0090006F">
        <w:t>stylsheet</w:t>
      </w:r>
      <w:proofErr w:type="spellEnd"/>
      <w:r w:rsidRPr="0090006F">
        <w:t xml:space="preserve"> template in the code of this page. </w:t>
      </w:r>
      <w:proofErr w:type="gramStart"/>
      <w:r w:rsidRPr="0090006F">
        <w:t xml:space="preserve">If it is not, then when the theme is later changed the newly generated stylesheet will </w:t>
      </w:r>
      <w:proofErr w:type="spellStart"/>
      <w:r w:rsidRPr="0090006F">
        <w:t>will</w:t>
      </w:r>
      <w:proofErr w:type="spellEnd"/>
      <w:r w:rsidRPr="0090006F">
        <w:t xml:space="preserve"> not have the more recent structure changes.</w:t>
      </w:r>
      <w:proofErr w:type="gramEnd"/>
      <w:r w:rsidRPr="0090006F">
        <w:t xml:space="preserve"> It might be best to always make stylesheet changes by doing them directly in the code for the Theme update page and then generating a new stylesheet from that. </w:t>
      </w:r>
    </w:p>
    <w:p w:rsidR="0090006F" w:rsidRPr="0090006F" w:rsidRDefault="0090006F" w:rsidP="0090006F">
      <w:r w:rsidRPr="0090006F">
        <w:t xml:space="preserve">The template code is a string in double-quotes that is directly assigned to a variable. The contents of the template must not </w:t>
      </w:r>
      <w:proofErr w:type="spellStart"/>
      <w:r w:rsidRPr="0090006F">
        <w:t>not</w:t>
      </w:r>
      <w:proofErr w:type="spellEnd"/>
      <w:r w:rsidRPr="0090006F">
        <w:t xml:space="preserve"> contain double-quotes for things such as font-family: 'Times New Roman', Times, serif</w:t>
      </w:r>
      <w:proofErr w:type="gramStart"/>
      <w:r w:rsidRPr="0090006F">
        <w:t>;.</w:t>
      </w:r>
      <w:proofErr w:type="gramEnd"/>
      <w:r w:rsidRPr="0090006F">
        <w:t xml:space="preserve"> Always use single-quotes inside the stylesheet template.</w:t>
      </w:r>
    </w:p>
    <w:p w:rsidR="00F45173" w:rsidRDefault="0090006F" w:rsidP="00F45173">
      <w:r w:rsidRPr="0090006F">
        <w:t>If a stylesheet needs to be changed by adding new, editable color values these steps must be taken:</w:t>
      </w:r>
    </w:p>
    <w:p w:rsidR="0090006F" w:rsidRPr="0090006F" w:rsidRDefault="0090006F" w:rsidP="00F45173">
      <w:pPr>
        <w:ind w:left="720"/>
      </w:pPr>
      <w:r w:rsidRPr="0090006F">
        <w:t>1) Add the name of the field as a new column to the custom3 table, including its description in the Comments field.</w:t>
      </w:r>
      <w:r w:rsidRPr="0090006F">
        <w:br/>
        <w:t xml:space="preserve">2) Add a sample of the element, with its style information to the sample page, </w:t>
      </w:r>
      <w:r w:rsidRPr="0090006F">
        <w:br/>
        <w:t xml:space="preserve">3) Add the style code to the template string using the name of the color field in place of a color number, </w:t>
      </w:r>
      <w:r w:rsidRPr="0090006F">
        <w:br/>
        <w:t xml:space="preserve">4) Add the field to the </w:t>
      </w:r>
      <w:proofErr w:type="spellStart"/>
      <w:r w:rsidRPr="0090006F">
        <w:t>mysql</w:t>
      </w:r>
      <w:proofErr w:type="spellEnd"/>
      <w:r w:rsidRPr="0090006F">
        <w:t xml:space="preserve"> database update code above the html, </w:t>
      </w:r>
      <w:r w:rsidRPr="0090006F">
        <w:br/>
        <w:t>5) Load a theme</w:t>
      </w:r>
      <w:proofErr w:type="gramStart"/>
      <w:r w:rsidRPr="0090006F">
        <w:t>,</w:t>
      </w:r>
      <w:proofErr w:type="gramEnd"/>
      <w:r w:rsidRPr="0090006F">
        <w:br/>
        <w:t xml:space="preserve">6) change the color of the new field, update the theme, generate a new live stylesheet. </w:t>
      </w:r>
    </w:p>
    <w:p w:rsidR="0090006F" w:rsidRDefault="0090006F" w:rsidP="005720E9">
      <w:pPr>
        <w:pStyle w:val="NoSpacing"/>
        <w:rPr>
          <w:b/>
          <w:bCs/>
          <w:sz w:val="32"/>
          <w:szCs w:val="32"/>
          <w:u w:val="single"/>
        </w:rPr>
      </w:pPr>
      <w:r w:rsidRPr="005720E9">
        <w:rPr>
          <w:b/>
          <w:bCs/>
          <w:sz w:val="32"/>
          <w:szCs w:val="32"/>
          <w:u w:val="single"/>
        </w:rPr>
        <w:t xml:space="preserve">Database </w:t>
      </w:r>
      <w:proofErr w:type="gramStart"/>
      <w:r w:rsidRPr="005720E9">
        <w:rPr>
          <w:b/>
          <w:bCs/>
          <w:sz w:val="32"/>
          <w:szCs w:val="32"/>
          <w:u w:val="single"/>
        </w:rPr>
        <w:t>users</w:t>
      </w:r>
      <w:proofErr w:type="gramEnd"/>
      <w:r w:rsidRPr="005720E9">
        <w:rPr>
          <w:b/>
          <w:bCs/>
          <w:sz w:val="32"/>
          <w:szCs w:val="32"/>
          <w:u w:val="single"/>
        </w:rPr>
        <w:t xml:space="preserve"> manager help</w:t>
      </w:r>
    </w:p>
    <w:p w:rsidR="00F45173" w:rsidRPr="005720E9" w:rsidRDefault="00F45173" w:rsidP="005720E9">
      <w:pPr>
        <w:pStyle w:val="NoSpacing"/>
        <w:rPr>
          <w:b/>
          <w:bCs/>
          <w:sz w:val="32"/>
          <w:szCs w:val="32"/>
          <w:u w:val="single"/>
        </w:rPr>
      </w:pPr>
    </w:p>
    <w:p w:rsidR="0090006F" w:rsidRPr="0090006F" w:rsidRDefault="0090006F" w:rsidP="0090006F">
      <w:r w:rsidRPr="0090006F">
        <w:t xml:space="preserve">This page is used for adding database users, changing fields like passwords and usernames, and deleting users. The page is accessible by only users with 'all' access level. </w:t>
      </w:r>
    </w:p>
    <w:p w:rsidR="0090006F" w:rsidRPr="0090006F" w:rsidRDefault="0090006F" w:rsidP="0090006F">
      <w:r w:rsidRPr="0090006F">
        <w:lastRenderedPageBreak/>
        <w:t>The page opens with a form that lists all current users. Each field can be changed on the form and the record updated for that person by then clicking on 'Update'.</w:t>
      </w:r>
    </w:p>
    <w:p w:rsidR="0090006F" w:rsidRPr="0090006F" w:rsidRDefault="0090006F" w:rsidP="0090006F">
      <w:r w:rsidRPr="0090006F">
        <w:t xml:space="preserve">A new user can be added by clicking on the 'Add user' button. A new line appears at the top of the list. Fill in the fields and then click on 'Update.' NOTE: If the user is also a registered volunteer (in the 'pickers' table) then the </w:t>
      </w:r>
      <w:proofErr w:type="spellStart"/>
      <w:r w:rsidRPr="0090006F">
        <w:t>ID_user</w:t>
      </w:r>
      <w:proofErr w:type="spellEnd"/>
      <w:r w:rsidRPr="0090006F">
        <w:t xml:space="preserve"> field should be the same as the </w:t>
      </w:r>
      <w:proofErr w:type="spellStart"/>
      <w:r w:rsidRPr="0090006F">
        <w:t>ID_picker</w:t>
      </w:r>
      <w:proofErr w:type="spellEnd"/>
      <w:r w:rsidRPr="0090006F">
        <w:t xml:space="preserve"> in the pickers table. You can look this up by using the Picker Finder form at the bottom. This keeps a couple of pages synched up - particularly the </w:t>
      </w:r>
      <w:proofErr w:type="spellStart"/>
      <w:r w:rsidRPr="0090006F">
        <w:t>eMailer</w:t>
      </w:r>
      <w:proofErr w:type="spellEnd"/>
      <w:r w:rsidRPr="0090006F">
        <w:t>.</w:t>
      </w:r>
    </w:p>
    <w:p w:rsidR="0090006F" w:rsidRPr="0090006F" w:rsidRDefault="0090006F" w:rsidP="0090006F">
      <w:r w:rsidRPr="0090006F">
        <w:t xml:space="preserve">Delete a user by clicking the 'Delete' button. You will be prompted to confirm the deletion or to cancel it. </w:t>
      </w:r>
    </w:p>
    <w:p w:rsidR="0090006F" w:rsidRDefault="0090006F" w:rsidP="005720E9">
      <w:pPr>
        <w:pStyle w:val="NoSpacing"/>
        <w:rPr>
          <w:b/>
          <w:bCs/>
          <w:sz w:val="32"/>
          <w:szCs w:val="32"/>
          <w:u w:val="single"/>
        </w:rPr>
      </w:pPr>
      <w:r w:rsidRPr="005720E9">
        <w:rPr>
          <w:b/>
          <w:bCs/>
          <w:sz w:val="32"/>
          <w:szCs w:val="32"/>
          <w:u w:val="single"/>
        </w:rPr>
        <w:t xml:space="preserve">Waiting List Manager </w:t>
      </w:r>
      <w:proofErr w:type="gramStart"/>
      <w:r w:rsidRPr="005720E9">
        <w:rPr>
          <w:b/>
          <w:bCs/>
          <w:sz w:val="32"/>
          <w:szCs w:val="32"/>
          <w:u w:val="single"/>
        </w:rPr>
        <w:t>help</w:t>
      </w:r>
      <w:proofErr w:type="gramEnd"/>
    </w:p>
    <w:p w:rsidR="00F45173" w:rsidRPr="005720E9" w:rsidRDefault="00F45173" w:rsidP="005720E9">
      <w:pPr>
        <w:pStyle w:val="NoSpacing"/>
        <w:rPr>
          <w:b/>
          <w:bCs/>
          <w:sz w:val="32"/>
          <w:szCs w:val="32"/>
          <w:u w:val="single"/>
        </w:rPr>
      </w:pPr>
    </w:p>
    <w:p w:rsidR="0090006F" w:rsidRPr="0090006F" w:rsidRDefault="0090006F" w:rsidP="0090006F">
      <w:r w:rsidRPr="0090006F">
        <w:t xml:space="preserve">The Waiting List Manager is linked from the top of the harvest roster page. After signup has begun for a harvest, and the roster has filled and a waiting list begun, there are times it may be useful to be able to easily increase the harvest's picker limit. </w:t>
      </w:r>
    </w:p>
    <w:p w:rsidR="0090006F" w:rsidRPr="0090006F" w:rsidRDefault="0090006F" w:rsidP="0090006F">
      <w:r w:rsidRPr="0090006F">
        <w:t>However, doing this just through Harvest Update may open the harvest for more signups, but does not move those on the waiting list into the new roster slots.</w:t>
      </w:r>
    </w:p>
    <w:p w:rsidR="0090006F" w:rsidRPr="0090006F" w:rsidRDefault="0090006F" w:rsidP="0090006F">
      <w:r w:rsidRPr="0090006F">
        <w:t>However, this can be done in the Waiting List Manager. As separate steps:</w:t>
      </w:r>
    </w:p>
    <w:p w:rsidR="0090006F" w:rsidRPr="0090006F" w:rsidRDefault="0090006F" w:rsidP="0090006F">
      <w:r w:rsidRPr="0090006F">
        <w:t>- The harvest's picker limit can be raised (it cannot be lowered). Enter the new picker limit and click 'Update.'</w:t>
      </w:r>
    </w:p>
    <w:p w:rsidR="0090006F" w:rsidRPr="0090006F" w:rsidRDefault="0090006F" w:rsidP="0090006F">
      <w:r w:rsidRPr="0090006F">
        <w:t>- Any number of pickers on the waiting list ('waiters') can be promoted to the roster all at once. The page promotes them in the order in which they were placed on the waiting list. It also sends each of them the same email notification that they would receive if they had been promoted through a cancellation. Enter the number of waiters to be promoted and click 'Promote.'</w:t>
      </w:r>
    </w:p>
    <w:p w:rsidR="0090006F" w:rsidRPr="0090006F" w:rsidRDefault="0090006F" w:rsidP="0090006F">
      <w:r w:rsidRPr="0090006F">
        <w:t xml:space="preserve">- The waiting list for that harvest can be deleted. This should be done only after the harvest is completed (even if it is closed before the harvest), as the action is permanent and it is only when the harvest is completed that the waiting list is no longer needed. Pickers are not notified that the waiting list has been deleted. </w:t>
      </w:r>
      <w:proofErr w:type="gramStart"/>
      <w:r w:rsidRPr="0090006F">
        <w:t>Click on 'Delete.'</w:t>
      </w:r>
      <w:proofErr w:type="gramEnd"/>
    </w:p>
    <w:p w:rsidR="0090006F" w:rsidRPr="0090006F" w:rsidRDefault="0090006F" w:rsidP="0090006F">
      <w:r w:rsidRPr="0090006F">
        <w:t>Care should be taken with all promotions and deletions in the Waiting List Manager as the changes are permanent and unrecoverable.</w:t>
      </w:r>
    </w:p>
    <w:p w:rsidR="0090006F" w:rsidRPr="0090006F" w:rsidRDefault="0090006F" w:rsidP="0090006F"/>
    <w:p w:rsidR="0090006F" w:rsidRPr="0090006F" w:rsidRDefault="0090006F" w:rsidP="0090006F">
      <w:r w:rsidRPr="0090006F">
        <w:t> </w:t>
      </w:r>
    </w:p>
    <w:p w:rsidR="0090006F" w:rsidRPr="0090006F" w:rsidRDefault="0090006F" w:rsidP="0090006F">
      <w:r w:rsidRPr="0090006F">
        <w:t> </w:t>
      </w:r>
    </w:p>
    <w:p w:rsidR="0090006F" w:rsidRPr="0090006F" w:rsidRDefault="0090006F" w:rsidP="0090006F">
      <w:r w:rsidRPr="0090006F">
        <w:lastRenderedPageBreak/>
        <w:t> </w:t>
      </w:r>
    </w:p>
    <w:p w:rsidR="001841DD" w:rsidRPr="001841DD" w:rsidRDefault="001841DD" w:rsidP="001841DD"/>
    <w:p w:rsidR="001841DD" w:rsidRDefault="001841DD" w:rsidP="001841DD"/>
    <w:p w:rsidR="0054089D" w:rsidRDefault="0054089D">
      <w:pPr>
        <w:rPr>
          <w:rFonts w:eastAsiaTheme="majorEastAsia"/>
          <w:b/>
          <w:bCs/>
          <w:color w:val="000000" w:themeColor="text1"/>
          <w:sz w:val="36"/>
          <w:szCs w:val="28"/>
        </w:rPr>
      </w:pPr>
      <w:r>
        <w:br w:type="page"/>
      </w:r>
    </w:p>
    <w:p w:rsidR="00D43091" w:rsidRPr="00E62830" w:rsidRDefault="00D43091" w:rsidP="00E917B1">
      <w:pPr>
        <w:pStyle w:val="Heading1"/>
        <w:jc w:val="center"/>
      </w:pPr>
      <w:r w:rsidRPr="00E62830">
        <w:lastRenderedPageBreak/>
        <w:t>MySQL Database Tables Specifications</w:t>
      </w:r>
    </w:p>
    <w:p w:rsidR="00D43091" w:rsidRDefault="00D43091" w:rsidP="0048040D">
      <w:pPr>
        <w:pStyle w:val="NoSpacing"/>
      </w:pPr>
    </w:p>
    <w:p w:rsidR="00A83EB5" w:rsidRDefault="00A83EB5" w:rsidP="0048040D">
      <w:pPr>
        <w:pStyle w:val="NoSpacing"/>
      </w:pPr>
      <w:r>
        <w:t xml:space="preserve">Go to </w:t>
      </w:r>
      <w:proofErr w:type="spellStart"/>
      <w:r>
        <w:t>phpMyAdmin</w:t>
      </w:r>
      <w:proofErr w:type="spellEnd"/>
      <w:r>
        <w:t xml:space="preserve"> to see full specification of data type. </w:t>
      </w:r>
    </w:p>
    <w:p w:rsidR="00D43091" w:rsidRDefault="00D43091" w:rsidP="0048040D">
      <w:pPr>
        <w:pStyle w:val="NoSpacing"/>
        <w:rPr>
          <w:sz w:val="22"/>
        </w:rPr>
      </w:pPr>
    </w:p>
    <w:tbl>
      <w:tblPr>
        <w:tblW w:w="10260" w:type="dxa"/>
        <w:tblInd w:w="93" w:type="dxa"/>
        <w:tblLook w:val="04A0" w:firstRow="1" w:lastRow="0" w:firstColumn="1" w:lastColumn="0" w:noHBand="0" w:noVBand="1"/>
      </w:tblPr>
      <w:tblGrid>
        <w:gridCol w:w="2117"/>
        <w:gridCol w:w="1939"/>
        <w:gridCol w:w="6129"/>
        <w:gridCol w:w="75"/>
      </w:tblGrid>
      <w:tr w:rsidR="00C115FF" w:rsidRPr="008269A1" w:rsidTr="00730B3A">
        <w:trPr>
          <w:trHeight w:val="408"/>
        </w:trPr>
        <w:tc>
          <w:tcPr>
            <w:tcW w:w="10260" w:type="dxa"/>
            <w:gridSpan w:val="4"/>
            <w:tcBorders>
              <w:top w:val="nil"/>
              <w:left w:val="nil"/>
              <w:bottom w:val="nil"/>
              <w:right w:val="nil"/>
            </w:tcBorders>
            <w:noWrap/>
            <w:vAlign w:val="bottom"/>
          </w:tcPr>
          <w:p w:rsidR="00C115FF" w:rsidRPr="008269A1" w:rsidRDefault="00C115FF" w:rsidP="00584E88">
            <w:pPr>
              <w:spacing w:after="0" w:line="240" w:lineRule="auto"/>
              <w:rPr>
                <w:rFonts w:cs="Arial"/>
                <w:color w:val="000000"/>
                <w:sz w:val="32"/>
                <w:szCs w:val="32"/>
              </w:rPr>
            </w:pPr>
          </w:p>
        </w:tc>
      </w:tr>
      <w:tr w:rsidR="00C115FF" w:rsidRPr="008269A1" w:rsidTr="00730B3A">
        <w:trPr>
          <w:trHeight w:val="276"/>
        </w:trPr>
        <w:tc>
          <w:tcPr>
            <w:tcW w:w="2117" w:type="dxa"/>
            <w:tcBorders>
              <w:top w:val="nil"/>
              <w:left w:val="nil"/>
              <w:bottom w:val="nil"/>
              <w:right w:val="nil"/>
            </w:tcBorders>
            <w:noWrap/>
            <w:vAlign w:val="bottom"/>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204" w:type="dxa"/>
            <w:gridSpan w:val="2"/>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584E88">
        <w:trPr>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crops</w:t>
            </w:r>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204" w:type="dxa"/>
            <w:gridSpan w:val="2"/>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584E88">
        <w:trPr>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143" w:type="dxa"/>
            <w:gridSpan w:val="3"/>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584E88">
        <w:trPr>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ID_crop</w:t>
            </w:r>
            <w:proofErr w:type="spellEnd"/>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204" w:type="dxa"/>
            <w:gridSpan w:val="2"/>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name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crop name</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whenripe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typical ripe date</w:t>
            </w:r>
          </w:p>
        </w:tc>
      </w:tr>
      <w:tr w:rsidR="00C115FF" w:rsidRPr="008269A1" w:rsidTr="00584E88">
        <w:trPr>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204" w:type="dxa"/>
            <w:gridSpan w:val="2"/>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584E88">
        <w:trPr>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custom2</w:t>
            </w:r>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204" w:type="dxa"/>
            <w:gridSpan w:val="2"/>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584E88">
        <w:trPr>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143" w:type="dxa"/>
            <w:gridSpan w:val="3"/>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584E88">
        <w:trPr>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pagename</w:t>
            </w:r>
            <w:proofErr w:type="spellEnd"/>
          </w:p>
        </w:tc>
        <w:tc>
          <w:tcPr>
            <w:tcW w:w="1939" w:type="dxa"/>
            <w:tcBorders>
              <w:top w:val="single" w:sz="4" w:space="0" w:color="auto"/>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page where editable text will be inserted</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pagetext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text to insert</w:t>
            </w:r>
          </w:p>
        </w:tc>
      </w:tr>
      <w:tr w:rsidR="00C115FF" w:rsidRPr="008269A1" w:rsidTr="00584E88">
        <w:trPr>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204" w:type="dxa"/>
            <w:gridSpan w:val="2"/>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D96B34" w:rsidRPr="008269A1" w:rsidTr="00D96B34">
        <w:trPr>
          <w:trHeight w:val="348"/>
        </w:trPr>
        <w:tc>
          <w:tcPr>
            <w:tcW w:w="2117" w:type="dxa"/>
            <w:tcBorders>
              <w:top w:val="nil"/>
              <w:left w:val="nil"/>
              <w:bottom w:val="nil"/>
              <w:right w:val="nil"/>
            </w:tcBorders>
            <w:shd w:val="clear" w:color="000000" w:fill="D9D9D9"/>
            <w:noWrap/>
            <w:vAlign w:val="bottom"/>
            <w:hideMark/>
          </w:tcPr>
          <w:p w:rsidR="00D96B34" w:rsidRPr="008269A1" w:rsidRDefault="00D96B34" w:rsidP="00D96B34">
            <w:pPr>
              <w:spacing w:after="0" w:line="240" w:lineRule="auto"/>
              <w:jc w:val="center"/>
              <w:rPr>
                <w:rFonts w:cs="Arial"/>
                <w:b/>
                <w:bCs/>
                <w:color w:val="000000"/>
                <w:sz w:val="28"/>
                <w:szCs w:val="28"/>
              </w:rPr>
            </w:pPr>
            <w:r>
              <w:rPr>
                <w:rFonts w:cs="Arial"/>
                <w:b/>
                <w:bCs/>
                <w:color w:val="000000"/>
                <w:sz w:val="28"/>
                <w:szCs w:val="28"/>
              </w:rPr>
              <w:t xml:space="preserve"> custom3</w:t>
            </w:r>
          </w:p>
        </w:tc>
        <w:tc>
          <w:tcPr>
            <w:tcW w:w="1939" w:type="dxa"/>
            <w:tcBorders>
              <w:top w:val="nil"/>
              <w:left w:val="nil"/>
              <w:bottom w:val="nil"/>
              <w:right w:val="nil"/>
            </w:tcBorders>
            <w:shd w:val="clear" w:color="000000" w:fill="D9D9D9"/>
            <w:noWrap/>
            <w:vAlign w:val="bottom"/>
            <w:hideMark/>
          </w:tcPr>
          <w:p w:rsidR="00D96B34" w:rsidRPr="008269A1" w:rsidRDefault="00D96B34" w:rsidP="00D96B34">
            <w:pPr>
              <w:spacing w:after="0" w:line="240" w:lineRule="auto"/>
              <w:rPr>
                <w:rFonts w:cs="Arial"/>
                <w:b/>
                <w:bCs/>
                <w:color w:val="000000"/>
                <w:sz w:val="28"/>
                <w:szCs w:val="28"/>
              </w:rPr>
            </w:pPr>
            <w:r w:rsidRPr="008269A1">
              <w:rPr>
                <w:rFonts w:cs="Arial"/>
                <w:b/>
                <w:bCs/>
                <w:color w:val="000000"/>
                <w:sz w:val="28"/>
                <w:szCs w:val="28"/>
              </w:rPr>
              <w:t> </w:t>
            </w:r>
          </w:p>
        </w:tc>
        <w:tc>
          <w:tcPr>
            <w:tcW w:w="6204" w:type="dxa"/>
            <w:gridSpan w:val="2"/>
            <w:tcBorders>
              <w:top w:val="nil"/>
              <w:left w:val="nil"/>
              <w:bottom w:val="nil"/>
              <w:right w:val="nil"/>
            </w:tcBorders>
            <w:shd w:val="clear" w:color="000000" w:fill="D9D9D9"/>
            <w:noWrap/>
            <w:vAlign w:val="bottom"/>
            <w:hideMark/>
          </w:tcPr>
          <w:p w:rsidR="00D96B34" w:rsidRPr="008269A1" w:rsidRDefault="00D96B34" w:rsidP="00D96B34">
            <w:pPr>
              <w:spacing w:after="0" w:line="240" w:lineRule="auto"/>
              <w:jc w:val="center"/>
              <w:rPr>
                <w:rFonts w:cs="Arial"/>
                <w:b/>
                <w:bCs/>
                <w:color w:val="000000"/>
                <w:sz w:val="28"/>
                <w:szCs w:val="28"/>
              </w:rPr>
            </w:pPr>
            <w:r w:rsidRPr="008269A1">
              <w:rPr>
                <w:rFonts w:cs="Arial"/>
                <w:b/>
                <w:bCs/>
                <w:color w:val="000000"/>
                <w:sz w:val="28"/>
                <w:szCs w:val="28"/>
              </w:rPr>
              <w:t> </w:t>
            </w:r>
          </w:p>
        </w:tc>
      </w:tr>
      <w:tr w:rsidR="00D96B34" w:rsidRPr="008269A1" w:rsidTr="001758EA">
        <w:trPr>
          <w:trHeight w:val="333"/>
        </w:trPr>
        <w:tc>
          <w:tcPr>
            <w:tcW w:w="2117" w:type="dxa"/>
            <w:tcBorders>
              <w:top w:val="nil"/>
              <w:left w:val="nil"/>
              <w:bottom w:val="nil"/>
              <w:right w:val="nil"/>
            </w:tcBorders>
            <w:noWrap/>
            <w:vAlign w:val="center"/>
            <w:hideMark/>
          </w:tcPr>
          <w:p w:rsidR="00D96B34" w:rsidRPr="008269A1" w:rsidRDefault="00D96B34" w:rsidP="00D96B34">
            <w:pPr>
              <w:spacing w:after="0" w:line="240" w:lineRule="auto"/>
              <w:rPr>
                <w:rFonts w:cs="Arial"/>
                <w:b/>
                <w:bCs/>
                <w:color w:val="000000"/>
                <w:sz w:val="22"/>
              </w:rPr>
            </w:pPr>
            <w:r w:rsidRPr="008269A1">
              <w:rPr>
                <w:rFonts w:cs="Arial"/>
                <w:b/>
                <w:bCs/>
                <w:color w:val="000000"/>
                <w:sz w:val="22"/>
              </w:rPr>
              <w:t>Field</w:t>
            </w:r>
          </w:p>
        </w:tc>
        <w:tc>
          <w:tcPr>
            <w:tcW w:w="8143" w:type="dxa"/>
            <w:gridSpan w:val="3"/>
            <w:tcBorders>
              <w:top w:val="nil"/>
              <w:left w:val="nil"/>
              <w:bottom w:val="nil"/>
              <w:right w:val="nil"/>
            </w:tcBorders>
            <w:noWrap/>
            <w:vAlign w:val="center"/>
            <w:hideMark/>
          </w:tcPr>
          <w:p w:rsidR="00D96B34" w:rsidRPr="008269A1" w:rsidRDefault="00D96B34" w:rsidP="00D96B34">
            <w:pPr>
              <w:spacing w:after="0" w:line="240" w:lineRule="auto"/>
              <w:rPr>
                <w:rFonts w:cs="Arial"/>
                <w:b/>
                <w:bCs/>
                <w:color w:val="000000"/>
                <w:sz w:val="22"/>
              </w:rPr>
            </w:pPr>
            <w:r w:rsidRPr="008269A1">
              <w:rPr>
                <w:rFonts w:cs="Arial"/>
                <w:b/>
                <w:bCs/>
                <w:color w:val="000000"/>
                <w:sz w:val="22"/>
              </w:rPr>
              <w:t>Key or Default</w:t>
            </w:r>
          </w:p>
        </w:tc>
      </w:tr>
      <w:tr w:rsidR="00D96B34" w:rsidRPr="008269A1" w:rsidTr="00D96B34">
        <w:trPr>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D96B34" w:rsidRPr="008269A1" w:rsidRDefault="00D96B34" w:rsidP="001758EA">
            <w:pPr>
              <w:spacing w:after="0" w:line="240" w:lineRule="auto"/>
              <w:rPr>
                <w:rFonts w:cs="Arial"/>
                <w:color w:val="000000"/>
                <w:sz w:val="22"/>
              </w:rPr>
            </w:pPr>
            <w:r>
              <w:rPr>
                <w:rFonts w:cs="Arial"/>
                <w:color w:val="000000"/>
                <w:sz w:val="22"/>
              </w:rPr>
              <w:t>ID</w:t>
            </w:r>
          </w:p>
        </w:tc>
        <w:tc>
          <w:tcPr>
            <w:tcW w:w="1939" w:type="dxa"/>
            <w:tcBorders>
              <w:top w:val="single" w:sz="4" w:space="0" w:color="auto"/>
              <w:left w:val="nil"/>
              <w:bottom w:val="single" w:sz="4" w:space="0" w:color="auto"/>
              <w:right w:val="single" w:sz="4" w:space="0" w:color="auto"/>
            </w:tcBorders>
            <w:noWrap/>
            <w:vAlign w:val="center"/>
            <w:hideMark/>
          </w:tcPr>
          <w:p w:rsidR="00D96B34" w:rsidRPr="008269A1" w:rsidRDefault="00D96B34"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single" w:sz="4" w:space="0" w:color="auto"/>
              <w:left w:val="nil"/>
              <w:bottom w:val="single" w:sz="4" w:space="0" w:color="auto"/>
              <w:right w:val="single" w:sz="4" w:space="0" w:color="auto"/>
            </w:tcBorders>
            <w:noWrap/>
            <w:vAlign w:val="bottom"/>
            <w:hideMark/>
          </w:tcPr>
          <w:p w:rsidR="00D96B34" w:rsidRPr="008269A1" w:rsidRDefault="00D96B34" w:rsidP="001758EA">
            <w:pPr>
              <w:spacing w:after="0" w:line="240" w:lineRule="auto"/>
              <w:rPr>
                <w:rFonts w:cs="Arial"/>
                <w:color w:val="000000"/>
                <w:sz w:val="22"/>
              </w:rPr>
            </w:pPr>
            <w:r>
              <w:rPr>
                <w:rFonts w:cs="Arial"/>
                <w:color w:val="000000"/>
                <w:sz w:val="22"/>
              </w:rPr>
              <w:t>ID of the color th</w:t>
            </w:r>
            <w:r w:rsidR="001758EA">
              <w:rPr>
                <w:rFonts w:cs="Arial"/>
                <w:color w:val="000000"/>
                <w:sz w:val="22"/>
              </w:rPr>
              <w:t>eme. Each record contains 34</w:t>
            </w:r>
            <w:r>
              <w:rPr>
                <w:rFonts w:cs="Arial"/>
                <w:color w:val="000000"/>
                <w:sz w:val="22"/>
              </w:rPr>
              <w:t xml:space="preserve"> colors that are inserted into the stylesheet</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AB109B">
              <w:rPr>
                <w:rFonts w:cs="Arial"/>
                <w:color w:val="000000"/>
                <w:sz w:val="22"/>
              </w:rPr>
              <w:t>name</w:t>
            </w:r>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theme name</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bodycolor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body text</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AB109B">
              <w:rPr>
                <w:rFonts w:cs="Arial"/>
                <w:color w:val="000000"/>
                <w:sz w:val="22"/>
              </w:rPr>
              <w:t>bodybg1</w:t>
            </w:r>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body background gradient top</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AB109B">
              <w:rPr>
                <w:rFonts w:cs="Arial"/>
                <w:color w:val="000000"/>
                <w:sz w:val="22"/>
              </w:rPr>
              <w:t>bodybg2</w:t>
            </w:r>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body background gradient bottom</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containerbg</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container background</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containerborder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container border</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mainlink</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main content links</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mainvisit</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main content links visited</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mainhover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main content links hover</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inputfocs</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input field background</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textfocus</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text field background</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AB109B">
              <w:rPr>
                <w:rFonts w:cs="Arial"/>
                <w:color w:val="000000"/>
                <w:sz w:val="22"/>
              </w:rPr>
              <w:t>h3color</w:t>
            </w:r>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heading 3</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AB109B">
              <w:rPr>
                <w:rFonts w:cs="Arial"/>
                <w:color w:val="000000"/>
                <w:sz w:val="22"/>
              </w:rPr>
              <w:t>h4color</w:t>
            </w:r>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heading 4</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thbg</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table header background</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thcolor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table header text</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rowbg</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table row background</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rowcolor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table row text</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indentdivbg</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indent div background</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indentdivbor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indent div border</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footerbg</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footer background</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footercolor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footer text</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navbg</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navigation bar background</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lastRenderedPageBreak/>
              <w:t>navcolor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navigation bar text</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navhoverbg</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navigation bar hover background</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flycolor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proofErr w:type="spellStart"/>
            <w:r w:rsidRPr="001758EA">
              <w:rPr>
                <w:rFonts w:cs="Arial"/>
                <w:color w:val="000000"/>
                <w:sz w:val="22"/>
              </w:rPr>
              <w:t>flyout</w:t>
            </w:r>
            <w:proofErr w:type="spellEnd"/>
            <w:r w:rsidRPr="001758EA">
              <w:rPr>
                <w:rFonts w:cs="Arial"/>
                <w:color w:val="000000"/>
                <w:sz w:val="22"/>
              </w:rPr>
              <w:t xml:space="preserve"> menu text</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buttoncolor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button text form</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buttonbor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button border</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AB109B">
              <w:rPr>
                <w:rFonts w:cs="Arial"/>
                <w:color w:val="000000"/>
                <w:sz w:val="22"/>
              </w:rPr>
              <w:t>buttonbg1</w:t>
            </w:r>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button background gradient top</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AB109B">
              <w:rPr>
                <w:rFonts w:cs="Arial"/>
                <w:color w:val="000000"/>
                <w:sz w:val="22"/>
              </w:rPr>
              <w:t>buttonbg2</w:t>
            </w:r>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button background gradient bottom</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buttonlink</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button text link</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buttonvisit</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button text link visited</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buttonhover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button text link hover</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AB109B">
              <w:rPr>
                <w:rFonts w:cs="Arial"/>
                <w:color w:val="000000"/>
                <w:sz w:val="22"/>
              </w:rPr>
              <w:t>buttonhovbg1</w:t>
            </w:r>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button hover gradient background top</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AB109B">
              <w:rPr>
                <w:rFonts w:cs="Arial"/>
                <w:color w:val="000000"/>
                <w:sz w:val="22"/>
              </w:rPr>
              <w:t>buttonhovbg2</w:t>
            </w:r>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button hover gradient background bottom</w:t>
            </w:r>
          </w:p>
        </w:tc>
      </w:tr>
      <w:tr w:rsidR="00AB109B" w:rsidRPr="008269A1" w:rsidTr="00BC1CB5">
        <w:trPr>
          <w:trHeight w:val="276"/>
        </w:trPr>
        <w:tc>
          <w:tcPr>
            <w:tcW w:w="2117" w:type="dxa"/>
            <w:tcBorders>
              <w:top w:val="nil"/>
              <w:left w:val="single" w:sz="4" w:space="0" w:color="auto"/>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proofErr w:type="spellStart"/>
            <w:r w:rsidRPr="00AB109B">
              <w:rPr>
                <w:rFonts w:cs="Arial"/>
                <w:color w:val="000000"/>
                <w:sz w:val="22"/>
              </w:rPr>
              <w:t>buttonactivecolor</w:t>
            </w:r>
            <w:proofErr w:type="spellEnd"/>
          </w:p>
        </w:tc>
        <w:tc>
          <w:tcPr>
            <w:tcW w:w="1939" w:type="dxa"/>
            <w:tcBorders>
              <w:top w:val="nil"/>
              <w:left w:val="nil"/>
              <w:bottom w:val="single" w:sz="4" w:space="0" w:color="auto"/>
              <w:right w:val="single" w:sz="4" w:space="0" w:color="auto"/>
            </w:tcBorders>
            <w:noWrap/>
            <w:vAlign w:val="center"/>
            <w:hideMark/>
          </w:tcPr>
          <w:p w:rsidR="00AB109B" w:rsidRPr="008269A1" w:rsidRDefault="00AB109B" w:rsidP="001758EA">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center"/>
            <w:hideMark/>
          </w:tcPr>
          <w:p w:rsidR="00AB109B" w:rsidRPr="001758EA" w:rsidRDefault="00AB109B" w:rsidP="001758EA">
            <w:pPr>
              <w:spacing w:after="0" w:line="240" w:lineRule="auto"/>
              <w:rPr>
                <w:rFonts w:cs="Arial"/>
                <w:color w:val="000000"/>
                <w:sz w:val="22"/>
              </w:rPr>
            </w:pPr>
            <w:r w:rsidRPr="001758EA">
              <w:rPr>
                <w:rFonts w:cs="Arial"/>
                <w:color w:val="000000"/>
                <w:sz w:val="22"/>
              </w:rPr>
              <w:t>button text link active</w:t>
            </w:r>
          </w:p>
        </w:tc>
      </w:tr>
      <w:tr w:rsidR="00D96B34" w:rsidRPr="008269A1" w:rsidTr="00D96B34">
        <w:trPr>
          <w:trHeight w:val="276"/>
        </w:trPr>
        <w:tc>
          <w:tcPr>
            <w:tcW w:w="2117" w:type="dxa"/>
            <w:tcBorders>
              <w:top w:val="nil"/>
              <w:left w:val="nil"/>
              <w:bottom w:val="nil"/>
              <w:right w:val="nil"/>
            </w:tcBorders>
            <w:noWrap/>
            <w:vAlign w:val="bottom"/>
            <w:hideMark/>
          </w:tcPr>
          <w:p w:rsidR="00D96B34" w:rsidRPr="008269A1" w:rsidRDefault="00D96B34" w:rsidP="00D96B34">
            <w:pPr>
              <w:spacing w:after="0" w:line="240" w:lineRule="auto"/>
              <w:rPr>
                <w:rFonts w:cs="Arial"/>
                <w:color w:val="000000"/>
                <w:sz w:val="22"/>
              </w:rPr>
            </w:pPr>
          </w:p>
        </w:tc>
        <w:tc>
          <w:tcPr>
            <w:tcW w:w="1939" w:type="dxa"/>
            <w:tcBorders>
              <w:top w:val="nil"/>
              <w:left w:val="nil"/>
              <w:bottom w:val="nil"/>
              <w:right w:val="nil"/>
            </w:tcBorders>
            <w:noWrap/>
            <w:vAlign w:val="bottom"/>
            <w:hideMark/>
          </w:tcPr>
          <w:p w:rsidR="00D96B34" w:rsidRPr="008269A1" w:rsidRDefault="00D96B34" w:rsidP="00D96B34">
            <w:pPr>
              <w:spacing w:after="0" w:line="240" w:lineRule="auto"/>
              <w:rPr>
                <w:rFonts w:cs="Arial"/>
                <w:color w:val="000000"/>
                <w:sz w:val="22"/>
              </w:rPr>
            </w:pPr>
          </w:p>
        </w:tc>
        <w:tc>
          <w:tcPr>
            <w:tcW w:w="6204" w:type="dxa"/>
            <w:gridSpan w:val="2"/>
            <w:tcBorders>
              <w:top w:val="nil"/>
              <w:left w:val="nil"/>
              <w:bottom w:val="nil"/>
              <w:right w:val="nil"/>
            </w:tcBorders>
            <w:noWrap/>
            <w:vAlign w:val="bottom"/>
            <w:hideMark/>
          </w:tcPr>
          <w:p w:rsidR="00D96B34" w:rsidRPr="008269A1" w:rsidRDefault="00D96B34" w:rsidP="00D96B34">
            <w:pPr>
              <w:spacing w:after="0" w:line="240" w:lineRule="auto"/>
              <w:rPr>
                <w:rFonts w:cs="Arial"/>
                <w:color w:val="000000"/>
                <w:sz w:val="22"/>
              </w:rPr>
            </w:pPr>
          </w:p>
        </w:tc>
      </w:tr>
      <w:tr w:rsidR="00C115FF" w:rsidRPr="008269A1" w:rsidTr="00584E88">
        <w:trPr>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harvests</w:t>
            </w:r>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204" w:type="dxa"/>
            <w:gridSpan w:val="2"/>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584E88">
        <w:trPr>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143" w:type="dxa"/>
            <w:gridSpan w:val="3"/>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584E88">
        <w:trPr>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ID_harvest</w:t>
            </w:r>
            <w:proofErr w:type="spellEnd"/>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204" w:type="dxa"/>
            <w:gridSpan w:val="2"/>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ID_site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secondary key</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sites ID</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ID_leader</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secondary key, 0</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pickers ID</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ID_leader2</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secondary key</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pickers ID</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ID_coordinator</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secondary key</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pickers ID</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h_date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0000-00-00</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date</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h_time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time</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duration</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hours of harvest</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carpool</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none</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type of carpool</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pooltime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carpool meeting time</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spot</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0</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carpool meeting spot</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adjwgt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weight adjustment</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calcwgt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 xml:space="preserve">calculated weight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totwgt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total weight</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pick_num</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number of roster slots</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SHT</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No</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Select Harvest Team only</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where_to</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where delivered or stored</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otherinfo</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pre-signup info</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longinfo</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post-signup info</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gmap</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Yes</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include Google Maps directions</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status</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closed</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FC48FA">
              <w:rPr>
                <w:rFonts w:cs="Arial"/>
                <w:color w:val="000000"/>
                <w:sz w:val="22"/>
              </w:rPr>
              <w:t>(closed, open, unscheduled)</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taxdate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date receipt sent</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summary</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Yes/No paperwork done</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surveysent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No</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Yes/No owner survey sent</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KeyRec</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Accounting number</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type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type of harvest</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delivered</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Delivered or not</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lastRenderedPageBreak/>
              <w:t>miles</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Trip miles</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triphours</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Trip hours</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kindmiles</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Volunteer in-kind vehicle miles</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volcars</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Number of volunteer cars used</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volextra</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Extra volunteer hours</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crop1</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Type of produce harvested</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wgt1</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Weight of crop1</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crop2</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wgt2</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crop3</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wgt3</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crop4</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wgt4</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crop5</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wgt5</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crop6</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wgt6</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crop7</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wgt7</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crop8</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wgt8</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crop9</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wgt9</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crop10</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wgt10</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204" w:type="dxa"/>
            <w:gridSpan w:val="2"/>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584E88">
        <w:trPr>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hits</w:t>
            </w:r>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204" w:type="dxa"/>
            <w:gridSpan w:val="2"/>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584E88">
        <w:trPr>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143" w:type="dxa"/>
            <w:gridSpan w:val="3"/>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584E88">
        <w:trPr>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index</w:t>
            </w:r>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204" w:type="dxa"/>
            <w:gridSpan w:val="2"/>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whenhit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page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IPaddress</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000.000.000.000</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204" w:type="dxa"/>
            <w:gridSpan w:val="2"/>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584E88">
        <w:trPr>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w:t>
            </w:r>
            <w:proofErr w:type="spellStart"/>
            <w:r w:rsidRPr="008269A1">
              <w:rPr>
                <w:rFonts w:cs="Arial"/>
                <w:b/>
                <w:bCs/>
                <w:color w:val="000000"/>
                <w:sz w:val="28"/>
                <w:szCs w:val="28"/>
              </w:rPr>
              <w:t>loginlog</w:t>
            </w:r>
            <w:proofErr w:type="spellEnd"/>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204" w:type="dxa"/>
            <w:gridSpan w:val="2"/>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584E88">
        <w:trPr>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143" w:type="dxa"/>
            <w:gridSpan w:val="3"/>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584E88">
        <w:trPr>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loginindex</w:t>
            </w:r>
            <w:proofErr w:type="spellEnd"/>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204" w:type="dxa"/>
            <w:gridSpan w:val="2"/>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username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password</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datein</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timein</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status</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failed or okay</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IPaddress</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204" w:type="dxa"/>
            <w:gridSpan w:val="2"/>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584E88">
        <w:trPr>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lastRenderedPageBreak/>
              <w:t xml:space="preserve"> </w:t>
            </w:r>
            <w:proofErr w:type="spellStart"/>
            <w:r w:rsidRPr="008269A1">
              <w:rPr>
                <w:rFonts w:cs="Arial"/>
                <w:b/>
                <w:bCs/>
                <w:color w:val="000000"/>
                <w:sz w:val="28"/>
                <w:szCs w:val="28"/>
              </w:rPr>
              <w:t>mailarchive</w:t>
            </w:r>
            <w:proofErr w:type="spellEnd"/>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204" w:type="dxa"/>
            <w:gridSpan w:val="2"/>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584E88">
        <w:trPr>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143" w:type="dxa"/>
            <w:gridSpan w:val="3"/>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584E88">
        <w:trPr>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index</w:t>
            </w:r>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204" w:type="dxa"/>
            <w:gridSpan w:val="2"/>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whensent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tolist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bcclist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fromname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fromemail</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message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subject</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204" w:type="dxa"/>
            <w:gridSpan w:val="2"/>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584E88">
        <w:trPr>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w:t>
            </w:r>
            <w:proofErr w:type="spellStart"/>
            <w:r w:rsidRPr="008269A1">
              <w:rPr>
                <w:rFonts w:cs="Arial"/>
                <w:b/>
                <w:bCs/>
                <w:color w:val="000000"/>
                <w:sz w:val="28"/>
                <w:szCs w:val="28"/>
              </w:rPr>
              <w:t>maillist</w:t>
            </w:r>
            <w:proofErr w:type="spellEnd"/>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204" w:type="dxa"/>
            <w:gridSpan w:val="2"/>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584E88">
        <w:trPr>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143" w:type="dxa"/>
            <w:gridSpan w:val="3"/>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584E88">
        <w:trPr>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ID_mail</w:t>
            </w:r>
            <w:proofErr w:type="spellEnd"/>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204" w:type="dxa"/>
            <w:gridSpan w:val="2"/>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lname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fname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organization</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phone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phone2</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email</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address</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city</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state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OR</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zip</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otherinfo</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204" w:type="dxa"/>
            <w:gridSpan w:val="2"/>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584E88">
        <w:trPr>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pickers</w:t>
            </w:r>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204" w:type="dxa"/>
            <w:gridSpan w:val="2"/>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584E88">
        <w:trPr>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143" w:type="dxa"/>
            <w:gridSpan w:val="3"/>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584E88">
        <w:trPr>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ID_picker</w:t>
            </w:r>
            <w:proofErr w:type="spellEnd"/>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204" w:type="dxa"/>
            <w:gridSpan w:val="2"/>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lname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sidR="004130C6">
              <w:rPr>
                <w:rFonts w:cs="Arial"/>
                <w:color w:val="000000"/>
                <w:sz w:val="22"/>
              </w:rPr>
              <w:t>last name</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fname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sidR="004130C6">
              <w:rPr>
                <w:rFonts w:cs="Arial"/>
                <w:color w:val="000000"/>
                <w:sz w:val="22"/>
              </w:rPr>
              <w:t>first name</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phone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phone2</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email</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address</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city</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state</w:t>
            </w:r>
          </w:p>
        </w:tc>
        <w:tc>
          <w:tcPr>
            <w:tcW w:w="1939" w:type="dxa"/>
            <w:tcBorders>
              <w:top w:val="nil"/>
              <w:left w:val="nil"/>
              <w:bottom w:val="single" w:sz="4" w:space="0" w:color="auto"/>
              <w:right w:val="single" w:sz="4" w:space="0" w:color="auto"/>
            </w:tcBorders>
            <w:noWrap/>
            <w:vAlign w:val="center"/>
            <w:hideMark/>
          </w:tcPr>
          <w:p w:rsidR="00C115FF" w:rsidRPr="008269A1" w:rsidRDefault="004130C6" w:rsidP="00584E88">
            <w:pPr>
              <w:spacing w:after="0" w:line="240" w:lineRule="auto"/>
              <w:rPr>
                <w:rFonts w:cs="Arial"/>
                <w:color w:val="000000"/>
                <w:sz w:val="22"/>
              </w:rPr>
            </w:pPr>
            <w:r>
              <w:rPr>
                <w:rFonts w:cs="Arial"/>
                <w:color w:val="000000"/>
                <w:sz w:val="22"/>
              </w:rPr>
              <w:t>WA</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zip</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4130C6"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tcPr>
          <w:p w:rsidR="004130C6" w:rsidRPr="008269A1" w:rsidRDefault="004130C6" w:rsidP="00584E88">
            <w:pPr>
              <w:spacing w:after="0" w:line="240" w:lineRule="auto"/>
              <w:rPr>
                <w:rFonts w:cs="Arial"/>
                <w:color w:val="000000"/>
                <w:sz w:val="22"/>
              </w:rPr>
            </w:pPr>
            <w:r>
              <w:rPr>
                <w:rFonts w:cs="Arial"/>
                <w:color w:val="000000"/>
                <w:sz w:val="22"/>
              </w:rPr>
              <w:t>assistance</w:t>
            </w:r>
          </w:p>
        </w:tc>
        <w:tc>
          <w:tcPr>
            <w:tcW w:w="1939" w:type="dxa"/>
            <w:tcBorders>
              <w:top w:val="nil"/>
              <w:left w:val="nil"/>
              <w:bottom w:val="single" w:sz="4" w:space="0" w:color="auto"/>
              <w:right w:val="single" w:sz="4" w:space="0" w:color="auto"/>
            </w:tcBorders>
            <w:noWrap/>
            <w:vAlign w:val="center"/>
          </w:tcPr>
          <w:p w:rsidR="004130C6" w:rsidRPr="008269A1" w:rsidRDefault="004130C6" w:rsidP="00584E88">
            <w:pPr>
              <w:spacing w:after="0" w:line="240" w:lineRule="auto"/>
              <w:rPr>
                <w:rFonts w:cs="Arial"/>
                <w:color w:val="000000"/>
                <w:sz w:val="22"/>
              </w:rPr>
            </w:pPr>
          </w:p>
        </w:tc>
        <w:tc>
          <w:tcPr>
            <w:tcW w:w="6204" w:type="dxa"/>
            <w:gridSpan w:val="2"/>
            <w:tcBorders>
              <w:top w:val="nil"/>
              <w:left w:val="nil"/>
              <w:bottom w:val="single" w:sz="4" w:space="0" w:color="auto"/>
              <w:right w:val="single" w:sz="4" w:space="0" w:color="auto"/>
            </w:tcBorders>
            <w:noWrap/>
            <w:vAlign w:val="bottom"/>
          </w:tcPr>
          <w:p w:rsidR="004130C6" w:rsidRPr="008269A1" w:rsidRDefault="004130C6" w:rsidP="00584E88">
            <w:pPr>
              <w:spacing w:after="0" w:line="240" w:lineRule="auto"/>
              <w:rPr>
                <w:rFonts w:cs="Arial"/>
                <w:color w:val="000000"/>
                <w:sz w:val="22"/>
              </w:rPr>
            </w:pPr>
            <w:r>
              <w:rPr>
                <w:rFonts w:cs="Arial"/>
                <w:color w:val="000000"/>
                <w:sz w:val="22"/>
              </w:rPr>
              <w:t>Yes/</w:t>
            </w:r>
            <w:proofErr w:type="gramStart"/>
            <w:r>
              <w:rPr>
                <w:rFonts w:cs="Arial"/>
                <w:color w:val="000000"/>
                <w:sz w:val="22"/>
              </w:rPr>
              <w:t>No  On</w:t>
            </w:r>
            <w:proofErr w:type="gramEnd"/>
            <w:r>
              <w:rPr>
                <w:rFonts w:cs="Arial"/>
                <w:color w:val="000000"/>
                <w:sz w:val="22"/>
              </w:rPr>
              <w:t xml:space="preserve"> food assistance?</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dupname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No</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More than one with this name?</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harvester</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Yes</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Yes/No</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leader</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Yes/No</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4130C6" w:rsidP="00584E88">
            <w:pPr>
              <w:spacing w:after="0" w:line="240" w:lineRule="auto"/>
              <w:rPr>
                <w:rFonts w:cs="Arial"/>
                <w:color w:val="000000"/>
                <w:sz w:val="22"/>
              </w:rPr>
            </w:pPr>
            <w:r>
              <w:rPr>
                <w:rFonts w:cs="Arial"/>
                <w:color w:val="000000"/>
                <w:sz w:val="22"/>
              </w:rPr>
              <w:lastRenderedPageBreak/>
              <w:t>scout</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sidR="004130C6">
              <w:rPr>
                <w:rFonts w:cs="Arial"/>
                <w:color w:val="000000"/>
                <w:sz w:val="22"/>
              </w:rPr>
              <w:t>Yes/No</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4130C6" w:rsidP="00584E88">
            <w:pPr>
              <w:spacing w:after="0" w:line="240" w:lineRule="auto"/>
              <w:rPr>
                <w:rFonts w:cs="Arial"/>
                <w:color w:val="000000"/>
                <w:sz w:val="22"/>
              </w:rPr>
            </w:pPr>
            <w:proofErr w:type="spellStart"/>
            <w:r>
              <w:rPr>
                <w:rFonts w:cs="Arial"/>
                <w:color w:val="000000"/>
                <w:sz w:val="22"/>
              </w:rPr>
              <w:t>weekemail</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4130C6" w:rsidP="00584E88">
            <w:pPr>
              <w:spacing w:after="0" w:line="240" w:lineRule="auto"/>
              <w:rPr>
                <w:rFonts w:cs="Arial"/>
                <w:color w:val="000000"/>
                <w:sz w:val="22"/>
              </w:rPr>
            </w:pPr>
            <w:r>
              <w:rPr>
                <w:rFonts w:cs="Arial"/>
                <w:color w:val="000000"/>
                <w:sz w:val="22"/>
              </w:rPr>
              <w:t>Yes/No Do you want weekly email notices?</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4130C6" w:rsidP="00584E88">
            <w:pPr>
              <w:spacing w:after="0" w:line="240" w:lineRule="auto"/>
              <w:rPr>
                <w:rFonts w:cs="Arial"/>
                <w:color w:val="000000"/>
                <w:sz w:val="22"/>
              </w:rPr>
            </w:pPr>
            <w:proofErr w:type="spellStart"/>
            <w:r>
              <w:rPr>
                <w:rFonts w:cs="Arial"/>
                <w:color w:val="000000"/>
                <w:sz w:val="22"/>
              </w:rPr>
              <w:t>weekphone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4130C6" w:rsidP="00584E88">
            <w:pPr>
              <w:spacing w:after="0" w:line="240" w:lineRule="auto"/>
              <w:rPr>
                <w:rFonts w:cs="Arial"/>
                <w:color w:val="000000"/>
                <w:sz w:val="22"/>
              </w:rPr>
            </w:pPr>
            <w:r>
              <w:rPr>
                <w:rFonts w:cs="Arial"/>
                <w:color w:val="000000"/>
                <w:sz w:val="22"/>
              </w:rPr>
              <w:t>Yes/No Do you want weekly phone calls?</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how_hear</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other_info</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A83EB5"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regdate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picker registration date</w:t>
            </w:r>
          </w:p>
        </w:tc>
      </w:tr>
      <w:tr w:rsidR="00C115FF" w:rsidRPr="00A83EB5"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contactdate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most recent roster signup or registration renewal</w:t>
            </w:r>
          </w:p>
        </w:tc>
      </w:tr>
      <w:tr w:rsidR="00C115FF" w:rsidRPr="00A83EB5"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waive_date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Select Harvest Team yearly waiver date</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latitude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longitude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A83EB5"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IP_picker</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204" w:type="dxa"/>
            <w:gridSpan w:val="2"/>
            <w:tcBorders>
              <w:top w:val="nil"/>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Most recent IP address from signups or registration</w:t>
            </w:r>
          </w:p>
        </w:tc>
      </w:tr>
      <w:tr w:rsidR="00C115FF" w:rsidRPr="00966812"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selectteam</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No</w:t>
            </w:r>
          </w:p>
        </w:tc>
        <w:tc>
          <w:tcPr>
            <w:tcW w:w="6204" w:type="dxa"/>
            <w:gridSpan w:val="2"/>
            <w:tcBorders>
              <w:top w:val="nil"/>
              <w:left w:val="nil"/>
              <w:bottom w:val="single" w:sz="4" w:space="0" w:color="auto"/>
              <w:right w:val="single" w:sz="4" w:space="0" w:color="auto"/>
            </w:tcBorders>
            <w:noWrap/>
            <w:hideMark/>
          </w:tcPr>
          <w:p w:rsidR="00C115FF" w:rsidRPr="00966812" w:rsidRDefault="00C115FF" w:rsidP="00584E88">
            <w:pPr>
              <w:pStyle w:val="NoSpacing"/>
              <w:rPr>
                <w:sz w:val="22"/>
              </w:rPr>
            </w:pPr>
            <w:proofErr w:type="gramStart"/>
            <w:r w:rsidRPr="00966812">
              <w:rPr>
                <w:sz w:val="22"/>
              </w:rPr>
              <w:t>on</w:t>
            </w:r>
            <w:proofErr w:type="gramEnd"/>
            <w:r w:rsidRPr="00966812">
              <w:rPr>
                <w:sz w:val="22"/>
              </w:rPr>
              <w:t xml:space="preserve"> the select harvest team? (Yes / No)</w:t>
            </w:r>
          </w:p>
        </w:tc>
      </w:tr>
      <w:tr w:rsidR="00C115FF"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emerg</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--missing--</w:t>
            </w:r>
          </w:p>
        </w:tc>
        <w:tc>
          <w:tcPr>
            <w:tcW w:w="6204" w:type="dxa"/>
            <w:gridSpan w:val="2"/>
            <w:tcBorders>
              <w:top w:val="nil"/>
              <w:left w:val="nil"/>
              <w:bottom w:val="single" w:sz="4" w:space="0" w:color="auto"/>
              <w:right w:val="single" w:sz="4" w:space="0" w:color="auto"/>
            </w:tcBorders>
            <w:noWrap/>
            <w:hideMark/>
          </w:tcPr>
          <w:p w:rsidR="00C115FF" w:rsidRDefault="00C115FF" w:rsidP="00584E88">
            <w:pPr>
              <w:pStyle w:val="NoSpacing"/>
              <w:rPr>
                <w:sz w:val="22"/>
              </w:rPr>
            </w:pPr>
            <w:r>
              <w:rPr>
                <w:sz w:val="22"/>
              </w:rPr>
              <w:t>emergency contact</w:t>
            </w:r>
          </w:p>
        </w:tc>
      </w:tr>
      <w:tr w:rsidR="00C115FF" w:rsidTr="00584E88">
        <w:trPr>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ephone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--missing--</w:t>
            </w:r>
          </w:p>
        </w:tc>
        <w:tc>
          <w:tcPr>
            <w:tcW w:w="6204" w:type="dxa"/>
            <w:gridSpan w:val="2"/>
            <w:tcBorders>
              <w:top w:val="nil"/>
              <w:left w:val="nil"/>
              <w:bottom w:val="single" w:sz="4" w:space="0" w:color="auto"/>
              <w:right w:val="single" w:sz="4" w:space="0" w:color="auto"/>
            </w:tcBorders>
            <w:noWrap/>
            <w:hideMark/>
          </w:tcPr>
          <w:p w:rsidR="00C115FF" w:rsidRDefault="00C115FF" w:rsidP="00584E88">
            <w:pPr>
              <w:pStyle w:val="NoSpacing"/>
              <w:rPr>
                <w:sz w:val="22"/>
              </w:rPr>
            </w:pPr>
            <w:r>
              <w:rPr>
                <w:sz w:val="22"/>
              </w:rPr>
              <w:t>emergency contact phone</w:t>
            </w:r>
          </w:p>
        </w:tc>
      </w:tr>
      <w:tr w:rsidR="00C115FF" w:rsidRPr="008269A1" w:rsidTr="00584E88">
        <w:trPr>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204" w:type="dxa"/>
            <w:gridSpan w:val="2"/>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584E88">
        <w:trPr>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rosters</w:t>
            </w:r>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204" w:type="dxa"/>
            <w:gridSpan w:val="2"/>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584E88">
        <w:trPr>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143" w:type="dxa"/>
            <w:gridSpan w:val="3"/>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A83EB5" w:rsidTr="009B4EAD">
        <w:trPr>
          <w:gridAfter w:val="1"/>
          <w:wAfter w:w="75" w:type="dxa"/>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ID_rosters</w:t>
            </w:r>
            <w:proofErr w:type="spellEnd"/>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12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unique roster number</w:t>
            </w:r>
          </w:p>
        </w:tc>
      </w:tr>
      <w:tr w:rsidR="00C115FF" w:rsidRPr="00A83EB5"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ID_harvest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secondary key</w:t>
            </w:r>
          </w:p>
        </w:tc>
        <w:tc>
          <w:tcPr>
            <w:tcW w:w="6129" w:type="dxa"/>
            <w:tcBorders>
              <w:top w:val="nil"/>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unique harvest number</w:t>
            </w:r>
          </w:p>
        </w:tc>
      </w:tr>
      <w:tr w:rsidR="00C115FF" w:rsidRPr="00A83EB5"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ID_picker</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secondary key, 0</w:t>
            </w:r>
          </w:p>
        </w:tc>
        <w:tc>
          <w:tcPr>
            <w:tcW w:w="6129" w:type="dxa"/>
            <w:tcBorders>
              <w:top w:val="nil"/>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unique picker number</w:t>
            </w:r>
          </w:p>
        </w:tc>
      </w:tr>
      <w:tr w:rsidR="00C115FF" w:rsidRPr="00A83EB5"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regdate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signup date</w:t>
            </w:r>
          </w:p>
        </w:tc>
      </w:tr>
      <w:tr w:rsidR="00C115FF" w:rsidRPr="00A83EB5"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status</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signup</w:t>
            </w:r>
          </w:p>
        </w:tc>
        <w:tc>
          <w:tcPr>
            <w:tcW w:w="6129" w:type="dxa"/>
            <w:tcBorders>
              <w:top w:val="nil"/>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(signup, cancel, absent, leader, intake, waiting)</w:t>
            </w:r>
          </w:p>
        </w:tc>
      </w:tr>
      <w:tr w:rsidR="00C115FF" w:rsidRPr="00A83EB5"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IPaddress</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IP address of signup</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seats</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0</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 xml:space="preserve">Number of </w:t>
            </w:r>
            <w:proofErr w:type="spellStart"/>
            <w:r>
              <w:rPr>
                <w:rFonts w:cs="Arial"/>
                <w:color w:val="000000"/>
                <w:sz w:val="22"/>
              </w:rPr>
              <w:t>carpoolseats</w:t>
            </w:r>
            <w:proofErr w:type="spellEnd"/>
            <w:r>
              <w:rPr>
                <w:rFonts w:cs="Arial"/>
                <w:color w:val="000000"/>
                <w:sz w:val="22"/>
              </w:rPr>
              <w:t xml:space="preserve"> providing (&gt;0) or needed (-1)</w:t>
            </w:r>
          </w:p>
        </w:tc>
      </w:tr>
      <w:tr w:rsidR="00C115FF" w:rsidRPr="008269A1" w:rsidTr="009B4EAD">
        <w:trPr>
          <w:gridAfter w:val="1"/>
          <w:wAfter w:w="75" w:type="dxa"/>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12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9B4EAD">
        <w:trPr>
          <w:gridAfter w:val="1"/>
          <w:wAfter w:w="75" w:type="dxa"/>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sites</w:t>
            </w:r>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12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9B4EAD">
        <w:trPr>
          <w:gridAfter w:val="1"/>
          <w:wAfter w:w="75" w:type="dxa"/>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068" w:type="dxa"/>
            <w:gridSpan w:val="2"/>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9B4EAD">
        <w:trPr>
          <w:gridAfter w:val="1"/>
          <w:wAfter w:w="75" w:type="dxa"/>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ID_site</w:t>
            </w:r>
            <w:proofErr w:type="spellEnd"/>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129" w:type="dxa"/>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farm</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name of the site</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location</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where on the property</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region</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general area</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crops</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list of crops grown</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size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how large</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property_rel</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 xml:space="preserve">owner, renter, </w:t>
            </w:r>
            <w:proofErr w:type="spellStart"/>
            <w:r>
              <w:rPr>
                <w:rFonts w:cs="Arial"/>
                <w:color w:val="000000"/>
                <w:sz w:val="22"/>
              </w:rPr>
              <w:t>etc</w:t>
            </w:r>
            <w:proofErr w:type="spellEnd"/>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landlord</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 xml:space="preserve">text about </w:t>
            </w:r>
            <w:proofErr w:type="spellStart"/>
            <w:r>
              <w:rPr>
                <w:rFonts w:cs="Arial"/>
                <w:color w:val="000000"/>
                <w:sz w:val="22"/>
              </w:rPr>
              <w:t>property_rel</w:t>
            </w:r>
            <w:proofErr w:type="spellEnd"/>
          </w:p>
        </w:tc>
      </w:tr>
      <w:tr w:rsidR="009B4EAD"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tcPr>
          <w:p w:rsidR="009B4EAD" w:rsidRPr="008269A1" w:rsidRDefault="009B4EAD" w:rsidP="00584E88">
            <w:pPr>
              <w:spacing w:after="0" w:line="240" w:lineRule="auto"/>
              <w:rPr>
                <w:rFonts w:cs="Arial"/>
                <w:color w:val="000000"/>
                <w:sz w:val="22"/>
              </w:rPr>
            </w:pPr>
            <w:r>
              <w:rPr>
                <w:rFonts w:cs="Arial"/>
                <w:color w:val="000000"/>
                <w:sz w:val="22"/>
              </w:rPr>
              <w:t>height</w:t>
            </w:r>
          </w:p>
        </w:tc>
        <w:tc>
          <w:tcPr>
            <w:tcW w:w="1939" w:type="dxa"/>
            <w:tcBorders>
              <w:top w:val="nil"/>
              <w:left w:val="nil"/>
              <w:bottom w:val="single" w:sz="4" w:space="0" w:color="auto"/>
              <w:right w:val="single" w:sz="4" w:space="0" w:color="auto"/>
            </w:tcBorders>
            <w:noWrap/>
            <w:vAlign w:val="center"/>
          </w:tcPr>
          <w:p w:rsidR="009B4EAD" w:rsidRPr="008269A1" w:rsidRDefault="009B4EAD" w:rsidP="00584E88">
            <w:pPr>
              <w:spacing w:after="0" w:line="240" w:lineRule="auto"/>
              <w:rPr>
                <w:rFonts w:cs="Arial"/>
                <w:color w:val="000000"/>
                <w:sz w:val="22"/>
              </w:rPr>
            </w:pPr>
          </w:p>
        </w:tc>
        <w:tc>
          <w:tcPr>
            <w:tcW w:w="6129" w:type="dxa"/>
            <w:tcBorders>
              <w:top w:val="nil"/>
              <w:left w:val="nil"/>
              <w:bottom w:val="single" w:sz="4" w:space="0" w:color="auto"/>
              <w:right w:val="single" w:sz="4" w:space="0" w:color="auto"/>
            </w:tcBorders>
            <w:noWrap/>
            <w:vAlign w:val="bottom"/>
          </w:tcPr>
          <w:p w:rsidR="009B4EAD" w:rsidRDefault="009B4EAD" w:rsidP="00584E88">
            <w:pPr>
              <w:spacing w:after="0" w:line="240" w:lineRule="auto"/>
              <w:rPr>
                <w:rFonts w:cs="Arial"/>
                <w:color w:val="000000"/>
                <w:sz w:val="22"/>
              </w:rPr>
            </w:pPr>
            <w:r>
              <w:rPr>
                <w:rFonts w:cs="Arial"/>
                <w:color w:val="000000"/>
                <w:sz w:val="22"/>
              </w:rPr>
              <w:t>crop height</w:t>
            </w:r>
          </w:p>
        </w:tc>
      </w:tr>
      <w:tr w:rsidR="009B4EAD" w:rsidRPr="008269A1" w:rsidTr="00BE0BA4">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tcPr>
          <w:p w:rsidR="009B4EAD" w:rsidRPr="008269A1" w:rsidRDefault="009B4EAD" w:rsidP="00BE0BA4">
            <w:pPr>
              <w:spacing w:after="0" w:line="240" w:lineRule="auto"/>
              <w:rPr>
                <w:rFonts w:cs="Arial"/>
                <w:color w:val="000000"/>
                <w:sz w:val="22"/>
              </w:rPr>
            </w:pPr>
            <w:r>
              <w:rPr>
                <w:rFonts w:cs="Arial"/>
                <w:color w:val="000000"/>
                <w:sz w:val="22"/>
              </w:rPr>
              <w:t>present</w:t>
            </w:r>
          </w:p>
        </w:tc>
        <w:tc>
          <w:tcPr>
            <w:tcW w:w="1939" w:type="dxa"/>
            <w:tcBorders>
              <w:top w:val="nil"/>
              <w:left w:val="nil"/>
              <w:bottom w:val="single" w:sz="4" w:space="0" w:color="auto"/>
              <w:right w:val="single" w:sz="4" w:space="0" w:color="auto"/>
            </w:tcBorders>
            <w:noWrap/>
            <w:vAlign w:val="center"/>
          </w:tcPr>
          <w:p w:rsidR="009B4EAD" w:rsidRPr="008269A1" w:rsidRDefault="009B4EAD" w:rsidP="00BE0BA4">
            <w:pPr>
              <w:spacing w:after="0" w:line="240" w:lineRule="auto"/>
              <w:rPr>
                <w:rFonts w:cs="Arial"/>
                <w:color w:val="000000"/>
                <w:sz w:val="22"/>
              </w:rPr>
            </w:pPr>
          </w:p>
        </w:tc>
        <w:tc>
          <w:tcPr>
            <w:tcW w:w="6129" w:type="dxa"/>
            <w:tcBorders>
              <w:top w:val="nil"/>
              <w:left w:val="nil"/>
              <w:bottom w:val="single" w:sz="4" w:space="0" w:color="auto"/>
              <w:right w:val="single" w:sz="4" w:space="0" w:color="auto"/>
            </w:tcBorders>
            <w:noWrap/>
            <w:vAlign w:val="bottom"/>
          </w:tcPr>
          <w:p w:rsidR="009B4EAD" w:rsidRDefault="009B4EAD" w:rsidP="00BE0BA4">
            <w:pPr>
              <w:spacing w:after="0" w:line="240" w:lineRule="auto"/>
              <w:rPr>
                <w:rFonts w:cs="Arial"/>
                <w:color w:val="000000"/>
                <w:sz w:val="22"/>
              </w:rPr>
            </w:pPr>
            <w:r>
              <w:rPr>
                <w:rFonts w:cs="Arial"/>
                <w:color w:val="000000"/>
                <w:sz w:val="22"/>
              </w:rPr>
              <w:t>Yes/No Owner to be present at harvests?</w:t>
            </w:r>
          </w:p>
        </w:tc>
      </w:tr>
      <w:tr w:rsidR="009B4EAD"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tcPr>
          <w:p w:rsidR="009B4EAD" w:rsidRPr="008269A1" w:rsidRDefault="009B4EAD" w:rsidP="00584E88">
            <w:pPr>
              <w:spacing w:after="0" w:line="240" w:lineRule="auto"/>
              <w:rPr>
                <w:rFonts w:cs="Arial"/>
                <w:color w:val="000000"/>
                <w:sz w:val="22"/>
              </w:rPr>
            </w:pPr>
            <w:proofErr w:type="spellStart"/>
            <w:r>
              <w:rPr>
                <w:rFonts w:cs="Arial"/>
                <w:color w:val="000000"/>
                <w:sz w:val="22"/>
              </w:rPr>
              <w:t>when_ripe</w:t>
            </w:r>
            <w:proofErr w:type="spellEnd"/>
          </w:p>
        </w:tc>
        <w:tc>
          <w:tcPr>
            <w:tcW w:w="1939" w:type="dxa"/>
            <w:tcBorders>
              <w:top w:val="nil"/>
              <w:left w:val="nil"/>
              <w:bottom w:val="single" w:sz="4" w:space="0" w:color="auto"/>
              <w:right w:val="single" w:sz="4" w:space="0" w:color="auto"/>
            </w:tcBorders>
            <w:noWrap/>
            <w:vAlign w:val="center"/>
          </w:tcPr>
          <w:p w:rsidR="009B4EAD" w:rsidRPr="008269A1" w:rsidRDefault="009B4EAD" w:rsidP="00584E88">
            <w:pPr>
              <w:spacing w:after="0" w:line="240" w:lineRule="auto"/>
              <w:rPr>
                <w:rFonts w:cs="Arial"/>
                <w:color w:val="000000"/>
                <w:sz w:val="22"/>
              </w:rPr>
            </w:pPr>
          </w:p>
        </w:tc>
        <w:tc>
          <w:tcPr>
            <w:tcW w:w="6129" w:type="dxa"/>
            <w:tcBorders>
              <w:top w:val="nil"/>
              <w:left w:val="nil"/>
              <w:bottom w:val="single" w:sz="4" w:space="0" w:color="auto"/>
              <w:right w:val="single" w:sz="4" w:space="0" w:color="auto"/>
            </w:tcBorders>
            <w:noWrap/>
            <w:vAlign w:val="bottom"/>
          </w:tcPr>
          <w:p w:rsidR="009B4EAD" w:rsidRDefault="009B4EAD" w:rsidP="00584E88">
            <w:pPr>
              <w:spacing w:after="0" w:line="240" w:lineRule="auto"/>
              <w:rPr>
                <w:rFonts w:cs="Arial"/>
                <w:color w:val="000000"/>
                <w:sz w:val="22"/>
              </w:rPr>
            </w:pPr>
          </w:p>
        </w:tc>
      </w:tr>
      <w:tr w:rsidR="009B4EAD" w:rsidRPr="008269A1" w:rsidTr="00BE0BA4">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tcPr>
          <w:p w:rsidR="009B4EAD" w:rsidRPr="008269A1" w:rsidRDefault="009B4EAD" w:rsidP="00BE0BA4">
            <w:pPr>
              <w:spacing w:after="0" w:line="240" w:lineRule="auto"/>
              <w:rPr>
                <w:rFonts w:cs="Arial"/>
                <w:color w:val="000000"/>
                <w:sz w:val="22"/>
              </w:rPr>
            </w:pPr>
            <w:r>
              <w:rPr>
                <w:rFonts w:cs="Arial"/>
                <w:color w:val="000000"/>
                <w:sz w:val="22"/>
              </w:rPr>
              <w:t>disease</w:t>
            </w:r>
          </w:p>
        </w:tc>
        <w:tc>
          <w:tcPr>
            <w:tcW w:w="1939" w:type="dxa"/>
            <w:tcBorders>
              <w:top w:val="nil"/>
              <w:left w:val="nil"/>
              <w:bottom w:val="single" w:sz="4" w:space="0" w:color="auto"/>
              <w:right w:val="single" w:sz="4" w:space="0" w:color="auto"/>
            </w:tcBorders>
            <w:noWrap/>
            <w:vAlign w:val="center"/>
          </w:tcPr>
          <w:p w:rsidR="009B4EAD" w:rsidRPr="008269A1" w:rsidRDefault="009B4EAD" w:rsidP="00BE0BA4">
            <w:pPr>
              <w:spacing w:after="0" w:line="240" w:lineRule="auto"/>
              <w:rPr>
                <w:rFonts w:cs="Arial"/>
                <w:color w:val="000000"/>
                <w:sz w:val="22"/>
              </w:rPr>
            </w:pPr>
          </w:p>
        </w:tc>
        <w:tc>
          <w:tcPr>
            <w:tcW w:w="6129" w:type="dxa"/>
            <w:tcBorders>
              <w:top w:val="nil"/>
              <w:left w:val="nil"/>
              <w:bottom w:val="single" w:sz="4" w:space="0" w:color="auto"/>
              <w:right w:val="single" w:sz="4" w:space="0" w:color="auto"/>
            </w:tcBorders>
            <w:noWrap/>
            <w:vAlign w:val="bottom"/>
          </w:tcPr>
          <w:p w:rsidR="009B4EAD" w:rsidRDefault="009B4EAD" w:rsidP="00BE0BA4">
            <w:pPr>
              <w:spacing w:after="0" w:line="240" w:lineRule="auto"/>
              <w:rPr>
                <w:rFonts w:cs="Arial"/>
                <w:color w:val="000000"/>
                <w:sz w:val="22"/>
              </w:rPr>
            </w:pPr>
            <w:r>
              <w:rPr>
                <w:rFonts w:cs="Arial"/>
                <w:color w:val="000000"/>
                <w:sz w:val="22"/>
              </w:rPr>
              <w:t>Yes/No</w:t>
            </w:r>
          </w:p>
        </w:tc>
      </w:tr>
      <w:tr w:rsidR="009B4EAD" w:rsidRPr="008269A1" w:rsidTr="00BE0BA4">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tcPr>
          <w:p w:rsidR="009B4EAD" w:rsidRPr="008269A1" w:rsidRDefault="009B4EAD" w:rsidP="00BE0BA4">
            <w:pPr>
              <w:spacing w:after="0" w:line="240" w:lineRule="auto"/>
              <w:rPr>
                <w:rFonts w:cs="Arial"/>
                <w:color w:val="000000"/>
                <w:sz w:val="22"/>
              </w:rPr>
            </w:pPr>
            <w:proofErr w:type="spellStart"/>
            <w:r>
              <w:rPr>
                <w:rFonts w:cs="Arial"/>
                <w:color w:val="000000"/>
                <w:sz w:val="22"/>
              </w:rPr>
              <w:t>disease_text</w:t>
            </w:r>
            <w:proofErr w:type="spellEnd"/>
          </w:p>
        </w:tc>
        <w:tc>
          <w:tcPr>
            <w:tcW w:w="1939" w:type="dxa"/>
            <w:tcBorders>
              <w:top w:val="nil"/>
              <w:left w:val="nil"/>
              <w:bottom w:val="single" w:sz="4" w:space="0" w:color="auto"/>
              <w:right w:val="single" w:sz="4" w:space="0" w:color="auto"/>
            </w:tcBorders>
            <w:noWrap/>
            <w:vAlign w:val="center"/>
          </w:tcPr>
          <w:p w:rsidR="009B4EAD" w:rsidRPr="008269A1" w:rsidRDefault="009B4EAD" w:rsidP="00BE0BA4">
            <w:pPr>
              <w:spacing w:after="0" w:line="240" w:lineRule="auto"/>
              <w:rPr>
                <w:rFonts w:cs="Arial"/>
                <w:color w:val="000000"/>
                <w:sz w:val="22"/>
              </w:rPr>
            </w:pPr>
          </w:p>
        </w:tc>
        <w:tc>
          <w:tcPr>
            <w:tcW w:w="6129" w:type="dxa"/>
            <w:tcBorders>
              <w:top w:val="nil"/>
              <w:left w:val="nil"/>
              <w:bottom w:val="single" w:sz="4" w:space="0" w:color="auto"/>
              <w:right w:val="single" w:sz="4" w:space="0" w:color="auto"/>
            </w:tcBorders>
            <w:noWrap/>
            <w:vAlign w:val="bottom"/>
          </w:tcPr>
          <w:p w:rsidR="009B4EAD" w:rsidRDefault="009B4EAD" w:rsidP="00BE0BA4">
            <w:pPr>
              <w:spacing w:after="0" w:line="240" w:lineRule="auto"/>
              <w:rPr>
                <w:rFonts w:cs="Arial"/>
                <w:color w:val="000000"/>
                <w:sz w:val="22"/>
              </w:rPr>
            </w:pP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spray</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9B4EAD" w:rsidP="009B4EAD">
            <w:pPr>
              <w:spacing w:after="0" w:line="240" w:lineRule="auto"/>
              <w:rPr>
                <w:rFonts w:cs="Arial"/>
                <w:color w:val="000000"/>
                <w:sz w:val="22"/>
              </w:rPr>
            </w:pPr>
            <w:r>
              <w:rPr>
                <w:rFonts w:cs="Arial"/>
                <w:color w:val="000000"/>
                <w:sz w:val="22"/>
              </w:rPr>
              <w:t>Yes/No S</w:t>
            </w:r>
            <w:r w:rsidR="00C115FF">
              <w:rPr>
                <w:rFonts w:cs="Arial"/>
                <w:color w:val="000000"/>
                <w:sz w:val="22"/>
              </w:rPr>
              <w:t>pray used?</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spray_text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text about spray</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lastRenderedPageBreak/>
              <w:t>contact1</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contact full name</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phone1</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telephone of contact1</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email1</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email of contact1</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contact2</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phone2</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email2</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contact3</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phone3</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email3</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maddress</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mailing address of owner/farm</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mcity</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mailing city</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mstate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9B4EAD" w:rsidP="00584E88">
            <w:pPr>
              <w:spacing w:after="0" w:line="240" w:lineRule="auto"/>
              <w:rPr>
                <w:rFonts w:cs="Arial"/>
                <w:color w:val="000000"/>
                <w:sz w:val="22"/>
              </w:rPr>
            </w:pPr>
            <w:r>
              <w:rPr>
                <w:rFonts w:cs="Arial"/>
                <w:color w:val="000000"/>
                <w:sz w:val="22"/>
              </w:rPr>
              <w:t>WA</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mailing state</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mzip</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mailing zip</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address</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address of the crop</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city</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city of the crop</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state</w:t>
            </w:r>
          </w:p>
        </w:tc>
        <w:tc>
          <w:tcPr>
            <w:tcW w:w="1939" w:type="dxa"/>
            <w:tcBorders>
              <w:top w:val="nil"/>
              <w:left w:val="nil"/>
              <w:bottom w:val="single" w:sz="4" w:space="0" w:color="auto"/>
              <w:right w:val="single" w:sz="4" w:space="0" w:color="auto"/>
            </w:tcBorders>
            <w:noWrap/>
            <w:vAlign w:val="center"/>
            <w:hideMark/>
          </w:tcPr>
          <w:p w:rsidR="00C115FF" w:rsidRPr="008269A1" w:rsidRDefault="009B4EAD" w:rsidP="00584E88">
            <w:pPr>
              <w:spacing w:after="0" w:line="240" w:lineRule="auto"/>
              <w:rPr>
                <w:rFonts w:cs="Arial"/>
                <w:color w:val="000000"/>
                <w:sz w:val="22"/>
              </w:rPr>
            </w:pPr>
            <w:r>
              <w:rPr>
                <w:rFonts w:cs="Arial"/>
                <w:color w:val="000000"/>
                <w:sz w:val="22"/>
              </w:rPr>
              <w:t>WA</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state of the crop</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zip</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zip of the crop</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website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sidR="009B4EAD">
              <w:rPr>
                <w:rFonts w:cs="Arial"/>
                <w:color w:val="000000"/>
                <w:sz w:val="22"/>
              </w:rPr>
              <w:t xml:space="preserve">owner or farm website </w:t>
            </w:r>
            <w:proofErr w:type="spellStart"/>
            <w:r w:rsidR="009B4EAD">
              <w:rPr>
                <w:rFonts w:cs="Arial"/>
                <w:color w:val="000000"/>
                <w:sz w:val="22"/>
              </w:rPr>
              <w:t>url</w:t>
            </w:r>
            <w:proofErr w:type="spellEnd"/>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howhear</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otherinfo</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latitude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longitude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venue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backyard, farm, market, pickup</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authdate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date of Entry Authorization</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Active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Yes</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Active site or not</w:t>
            </w:r>
          </w:p>
        </w:tc>
      </w:tr>
      <w:tr w:rsidR="009B4EAD"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tcPr>
          <w:p w:rsidR="009B4EAD" w:rsidRPr="008269A1" w:rsidRDefault="009B4EAD" w:rsidP="00584E88">
            <w:pPr>
              <w:spacing w:after="0" w:line="240" w:lineRule="auto"/>
              <w:rPr>
                <w:rFonts w:cs="Arial"/>
                <w:color w:val="000000"/>
                <w:sz w:val="22"/>
              </w:rPr>
            </w:pPr>
            <w:proofErr w:type="spellStart"/>
            <w:r>
              <w:rPr>
                <w:rFonts w:cs="Arial"/>
                <w:color w:val="000000"/>
                <w:sz w:val="22"/>
              </w:rPr>
              <w:t>regdate</w:t>
            </w:r>
            <w:proofErr w:type="spellEnd"/>
          </w:p>
        </w:tc>
        <w:tc>
          <w:tcPr>
            <w:tcW w:w="1939" w:type="dxa"/>
            <w:tcBorders>
              <w:top w:val="nil"/>
              <w:left w:val="nil"/>
              <w:bottom w:val="single" w:sz="4" w:space="0" w:color="auto"/>
              <w:right w:val="single" w:sz="4" w:space="0" w:color="auto"/>
            </w:tcBorders>
            <w:noWrap/>
            <w:vAlign w:val="center"/>
          </w:tcPr>
          <w:p w:rsidR="009B4EAD" w:rsidRPr="008269A1" w:rsidRDefault="009B4EAD" w:rsidP="00584E88">
            <w:pPr>
              <w:spacing w:after="0" w:line="240" w:lineRule="auto"/>
              <w:rPr>
                <w:rFonts w:cs="Arial"/>
                <w:color w:val="000000"/>
                <w:sz w:val="22"/>
              </w:rPr>
            </w:pPr>
            <w:r>
              <w:rPr>
                <w:rFonts w:cs="Arial"/>
                <w:color w:val="000000"/>
                <w:sz w:val="22"/>
              </w:rPr>
              <w:t>date</w:t>
            </w:r>
          </w:p>
        </w:tc>
        <w:tc>
          <w:tcPr>
            <w:tcW w:w="6129" w:type="dxa"/>
            <w:tcBorders>
              <w:top w:val="nil"/>
              <w:left w:val="nil"/>
              <w:bottom w:val="single" w:sz="4" w:space="0" w:color="auto"/>
              <w:right w:val="single" w:sz="4" w:space="0" w:color="auto"/>
            </w:tcBorders>
            <w:noWrap/>
            <w:vAlign w:val="bottom"/>
          </w:tcPr>
          <w:p w:rsidR="009B4EAD" w:rsidRDefault="009B4EAD" w:rsidP="00584E88">
            <w:pPr>
              <w:spacing w:after="0" w:line="240" w:lineRule="auto"/>
              <w:rPr>
                <w:rFonts w:cs="Arial"/>
                <w:color w:val="000000"/>
                <w:sz w:val="22"/>
              </w:rPr>
            </w:pPr>
            <w:r>
              <w:rPr>
                <w:rFonts w:cs="Arial"/>
                <w:color w:val="000000"/>
                <w:sz w:val="22"/>
              </w:rPr>
              <w:t>Registration date</w:t>
            </w:r>
          </w:p>
        </w:tc>
      </w:tr>
      <w:tr w:rsidR="00C115FF" w:rsidRPr="008269A1" w:rsidTr="009B4EAD">
        <w:trPr>
          <w:gridAfter w:val="1"/>
          <w:wAfter w:w="75" w:type="dxa"/>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12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9B4EAD">
        <w:trPr>
          <w:gridAfter w:val="1"/>
          <w:wAfter w:w="75" w:type="dxa"/>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spots</w:t>
            </w:r>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12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9B4EAD">
        <w:trPr>
          <w:gridAfter w:val="1"/>
          <w:wAfter w:w="75" w:type="dxa"/>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068" w:type="dxa"/>
            <w:gridSpan w:val="2"/>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9B4EAD">
        <w:trPr>
          <w:gridAfter w:val="1"/>
          <w:wAfter w:w="75" w:type="dxa"/>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ID_spot</w:t>
            </w:r>
            <w:proofErr w:type="spellEnd"/>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129" w:type="dxa"/>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name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Name of carpool location</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address</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carpool location address</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city</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state</w:t>
            </w:r>
          </w:p>
        </w:tc>
        <w:tc>
          <w:tcPr>
            <w:tcW w:w="1939" w:type="dxa"/>
            <w:tcBorders>
              <w:top w:val="nil"/>
              <w:left w:val="nil"/>
              <w:bottom w:val="single" w:sz="4" w:space="0" w:color="auto"/>
              <w:right w:val="single" w:sz="4" w:space="0" w:color="auto"/>
            </w:tcBorders>
            <w:noWrap/>
            <w:vAlign w:val="center"/>
            <w:hideMark/>
          </w:tcPr>
          <w:p w:rsidR="00C115FF" w:rsidRPr="008269A1" w:rsidRDefault="009B4EAD" w:rsidP="00584E88">
            <w:pPr>
              <w:spacing w:after="0" w:line="240" w:lineRule="auto"/>
              <w:rPr>
                <w:rFonts w:cs="Arial"/>
                <w:color w:val="000000"/>
                <w:sz w:val="22"/>
              </w:rPr>
            </w:pPr>
            <w:r>
              <w:rPr>
                <w:rFonts w:cs="Arial"/>
                <w:color w:val="000000"/>
                <w:sz w:val="22"/>
              </w:rPr>
              <w:t>WA</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zip</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12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9B4EAD">
        <w:trPr>
          <w:gridAfter w:val="1"/>
          <w:wAfter w:w="75" w:type="dxa"/>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w:t>
            </w:r>
            <w:proofErr w:type="spellStart"/>
            <w:r w:rsidRPr="008269A1">
              <w:rPr>
                <w:rFonts w:cs="Arial"/>
                <w:b/>
                <w:bCs/>
                <w:color w:val="000000"/>
                <w:sz w:val="28"/>
                <w:szCs w:val="28"/>
              </w:rPr>
              <w:t>sqllibrary</w:t>
            </w:r>
            <w:proofErr w:type="spellEnd"/>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12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9B4EAD">
        <w:trPr>
          <w:gridAfter w:val="1"/>
          <w:wAfter w:w="75" w:type="dxa"/>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068" w:type="dxa"/>
            <w:gridSpan w:val="2"/>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9B4EAD">
        <w:trPr>
          <w:gridAfter w:val="1"/>
          <w:wAfter w:w="75" w:type="dxa"/>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id</w:t>
            </w:r>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129" w:type="dxa"/>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title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Report title</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sqlquery</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MySQL query string of the report</w:t>
            </w:r>
          </w:p>
        </w:tc>
      </w:tr>
      <w:tr w:rsidR="00C115FF" w:rsidRPr="008269A1" w:rsidTr="009B4EAD">
        <w:trPr>
          <w:gridAfter w:val="1"/>
          <w:wAfter w:w="75" w:type="dxa"/>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12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9B4EAD">
        <w:trPr>
          <w:gridAfter w:val="1"/>
          <w:wAfter w:w="75" w:type="dxa"/>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store</w:t>
            </w:r>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12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9B4EAD">
        <w:trPr>
          <w:gridAfter w:val="1"/>
          <w:wAfter w:w="75" w:type="dxa"/>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lastRenderedPageBreak/>
              <w:t>Field</w:t>
            </w:r>
          </w:p>
        </w:tc>
        <w:tc>
          <w:tcPr>
            <w:tcW w:w="8068" w:type="dxa"/>
            <w:gridSpan w:val="2"/>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9B4EAD">
        <w:trPr>
          <w:gridAfter w:val="1"/>
          <w:wAfter w:w="75" w:type="dxa"/>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storeindex</w:t>
            </w:r>
            <w:proofErr w:type="spellEnd"/>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129" w:type="dxa"/>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name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value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12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9B4EAD">
        <w:trPr>
          <w:gridAfter w:val="1"/>
          <w:wAfter w:w="75" w:type="dxa"/>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w:t>
            </w:r>
            <w:proofErr w:type="spellStart"/>
            <w:r w:rsidRPr="008269A1">
              <w:rPr>
                <w:rFonts w:cs="Arial"/>
                <w:b/>
                <w:bCs/>
                <w:color w:val="000000"/>
                <w:sz w:val="28"/>
                <w:szCs w:val="28"/>
              </w:rPr>
              <w:t>surveyowner</w:t>
            </w:r>
            <w:proofErr w:type="spellEnd"/>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12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9B4EAD">
        <w:trPr>
          <w:gridAfter w:val="1"/>
          <w:wAfter w:w="75" w:type="dxa"/>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068" w:type="dxa"/>
            <w:gridSpan w:val="2"/>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9B4EAD">
        <w:trPr>
          <w:gridAfter w:val="1"/>
          <w:wAfter w:w="75" w:type="dxa"/>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survey_num</w:t>
            </w:r>
            <w:proofErr w:type="spellEnd"/>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129" w:type="dxa"/>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ID_harvest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secondary key</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surveydate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crops</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which crops</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most</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proofErr w:type="gramStart"/>
            <w:r>
              <w:rPr>
                <w:rFonts w:cs="Arial"/>
                <w:color w:val="000000"/>
                <w:sz w:val="22"/>
              </w:rPr>
              <w:t>what</w:t>
            </w:r>
            <w:proofErr w:type="gramEnd"/>
            <w:r>
              <w:rPr>
                <w:rFonts w:cs="Arial"/>
                <w:color w:val="000000"/>
                <w:sz w:val="22"/>
              </w:rPr>
              <w:t xml:space="preserve"> liked most?</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better</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proofErr w:type="gramStart"/>
            <w:r>
              <w:rPr>
                <w:rFonts w:cs="Arial"/>
                <w:color w:val="000000"/>
                <w:sz w:val="22"/>
              </w:rPr>
              <w:t>what</w:t>
            </w:r>
            <w:proofErr w:type="gramEnd"/>
            <w:r>
              <w:rPr>
                <w:rFonts w:cs="Arial"/>
                <w:color w:val="000000"/>
                <w:sz w:val="22"/>
              </w:rPr>
              <w:t xml:space="preserve"> could do better?</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other</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quote</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may we quote you</w:t>
            </w:r>
          </w:p>
        </w:tc>
      </w:tr>
      <w:tr w:rsidR="00C115FF" w:rsidRPr="008269A1" w:rsidTr="009B4EAD">
        <w:trPr>
          <w:gridAfter w:val="1"/>
          <w:wAfter w:w="75" w:type="dxa"/>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12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9B4EAD">
        <w:trPr>
          <w:gridAfter w:val="1"/>
          <w:wAfter w:w="75" w:type="dxa"/>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temp</w:t>
            </w:r>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12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8269A1" w:rsidTr="009B4EAD">
        <w:trPr>
          <w:gridAfter w:val="1"/>
          <w:wAfter w:w="75" w:type="dxa"/>
          <w:trHeight w:val="276"/>
        </w:trPr>
        <w:tc>
          <w:tcPr>
            <w:tcW w:w="2117" w:type="dxa"/>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Field</w:t>
            </w:r>
          </w:p>
        </w:tc>
        <w:tc>
          <w:tcPr>
            <w:tcW w:w="8068" w:type="dxa"/>
            <w:gridSpan w:val="2"/>
            <w:tcBorders>
              <w:top w:val="nil"/>
              <w:left w:val="nil"/>
              <w:bottom w:val="nil"/>
              <w:right w:val="nil"/>
            </w:tcBorders>
            <w:noWrap/>
            <w:vAlign w:val="center"/>
            <w:hideMark/>
          </w:tcPr>
          <w:p w:rsidR="00C115FF" w:rsidRPr="008269A1" w:rsidRDefault="00C115FF" w:rsidP="00584E88">
            <w:pPr>
              <w:spacing w:after="0" w:line="240" w:lineRule="auto"/>
              <w:rPr>
                <w:rFonts w:cs="Arial"/>
                <w:b/>
                <w:bCs/>
                <w:color w:val="000000"/>
                <w:sz w:val="22"/>
              </w:rPr>
            </w:pPr>
            <w:r w:rsidRPr="008269A1">
              <w:rPr>
                <w:rFonts w:cs="Arial"/>
                <w:b/>
                <w:bCs/>
                <w:color w:val="000000"/>
                <w:sz w:val="22"/>
              </w:rPr>
              <w:t>Key or Default</w:t>
            </w:r>
          </w:p>
        </w:tc>
      </w:tr>
      <w:tr w:rsidR="00C115FF" w:rsidRPr="008269A1" w:rsidTr="009B4EAD">
        <w:trPr>
          <w:gridAfter w:val="1"/>
          <w:wAfter w:w="75" w:type="dxa"/>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id</w:t>
            </w:r>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129" w:type="dxa"/>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text</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193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c>
          <w:tcPr>
            <w:tcW w:w="6129" w:type="dxa"/>
            <w:tcBorders>
              <w:top w:val="nil"/>
              <w:left w:val="nil"/>
              <w:bottom w:val="nil"/>
              <w:right w:val="nil"/>
            </w:tcBorders>
            <w:noWrap/>
            <w:vAlign w:val="bottom"/>
            <w:hideMark/>
          </w:tcPr>
          <w:p w:rsidR="00C115FF" w:rsidRPr="008269A1" w:rsidRDefault="00C115FF" w:rsidP="00584E88">
            <w:pPr>
              <w:spacing w:after="0" w:line="240" w:lineRule="auto"/>
              <w:rPr>
                <w:rFonts w:cs="Arial"/>
                <w:color w:val="000000"/>
                <w:sz w:val="22"/>
              </w:rPr>
            </w:pPr>
          </w:p>
        </w:tc>
      </w:tr>
      <w:tr w:rsidR="00C115FF" w:rsidRPr="008269A1" w:rsidTr="009B4EAD">
        <w:trPr>
          <w:gridAfter w:val="1"/>
          <w:wAfter w:w="75" w:type="dxa"/>
          <w:trHeight w:val="348"/>
        </w:trPr>
        <w:tc>
          <w:tcPr>
            <w:tcW w:w="2117"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xml:space="preserve"> users</w:t>
            </w:r>
          </w:p>
        </w:tc>
        <w:tc>
          <w:tcPr>
            <w:tcW w:w="193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rPr>
                <w:rFonts w:cs="Arial"/>
                <w:b/>
                <w:bCs/>
                <w:color w:val="000000"/>
                <w:sz w:val="28"/>
                <w:szCs w:val="28"/>
              </w:rPr>
            </w:pPr>
            <w:r w:rsidRPr="008269A1">
              <w:rPr>
                <w:rFonts w:cs="Arial"/>
                <w:b/>
                <w:bCs/>
                <w:color w:val="000000"/>
                <w:sz w:val="28"/>
                <w:szCs w:val="28"/>
              </w:rPr>
              <w:t> </w:t>
            </w:r>
          </w:p>
        </w:tc>
        <w:tc>
          <w:tcPr>
            <w:tcW w:w="6129" w:type="dxa"/>
            <w:tcBorders>
              <w:top w:val="nil"/>
              <w:left w:val="nil"/>
              <w:bottom w:val="nil"/>
              <w:right w:val="nil"/>
            </w:tcBorders>
            <w:shd w:val="clear" w:color="000000" w:fill="D9D9D9"/>
            <w:noWrap/>
            <w:vAlign w:val="bottom"/>
            <w:hideMark/>
          </w:tcPr>
          <w:p w:rsidR="00C115FF" w:rsidRPr="008269A1" w:rsidRDefault="00C115FF" w:rsidP="00584E88">
            <w:pPr>
              <w:spacing w:after="0" w:line="240" w:lineRule="auto"/>
              <w:jc w:val="center"/>
              <w:rPr>
                <w:rFonts w:cs="Arial"/>
                <w:b/>
                <w:bCs/>
                <w:color w:val="000000"/>
                <w:sz w:val="28"/>
                <w:szCs w:val="28"/>
              </w:rPr>
            </w:pPr>
            <w:r w:rsidRPr="008269A1">
              <w:rPr>
                <w:rFonts w:cs="Arial"/>
                <w:b/>
                <w:bCs/>
                <w:color w:val="000000"/>
                <w:sz w:val="28"/>
                <w:szCs w:val="28"/>
              </w:rPr>
              <w:t> </w:t>
            </w:r>
          </w:p>
        </w:tc>
      </w:tr>
      <w:tr w:rsidR="00C115FF" w:rsidRPr="001B0EE6" w:rsidTr="009B4EAD">
        <w:trPr>
          <w:gridAfter w:val="1"/>
          <w:wAfter w:w="75" w:type="dxa"/>
          <w:trHeight w:val="276"/>
        </w:trPr>
        <w:tc>
          <w:tcPr>
            <w:tcW w:w="2117" w:type="dxa"/>
            <w:tcBorders>
              <w:top w:val="nil"/>
              <w:left w:val="nil"/>
              <w:bottom w:val="nil"/>
              <w:right w:val="nil"/>
            </w:tcBorders>
            <w:noWrap/>
            <w:vAlign w:val="center"/>
            <w:hideMark/>
          </w:tcPr>
          <w:p w:rsidR="00C115FF" w:rsidRPr="001B0EE6" w:rsidRDefault="00C115FF" w:rsidP="00584E88">
            <w:pPr>
              <w:spacing w:after="0" w:line="240" w:lineRule="auto"/>
              <w:rPr>
                <w:rFonts w:cs="Arial"/>
                <w:b/>
                <w:color w:val="000000"/>
                <w:sz w:val="22"/>
              </w:rPr>
            </w:pPr>
            <w:r w:rsidRPr="001B0EE6">
              <w:rPr>
                <w:rFonts w:cs="Arial"/>
                <w:b/>
                <w:color w:val="000000"/>
                <w:sz w:val="22"/>
              </w:rPr>
              <w:t>Field</w:t>
            </w:r>
          </w:p>
        </w:tc>
        <w:tc>
          <w:tcPr>
            <w:tcW w:w="8068" w:type="dxa"/>
            <w:gridSpan w:val="2"/>
            <w:tcBorders>
              <w:top w:val="nil"/>
              <w:left w:val="nil"/>
              <w:bottom w:val="nil"/>
              <w:right w:val="nil"/>
            </w:tcBorders>
            <w:noWrap/>
            <w:vAlign w:val="center"/>
            <w:hideMark/>
          </w:tcPr>
          <w:p w:rsidR="00C115FF" w:rsidRPr="001B0EE6" w:rsidRDefault="00C115FF" w:rsidP="00584E88">
            <w:pPr>
              <w:spacing w:after="0" w:line="240" w:lineRule="auto"/>
              <w:rPr>
                <w:rFonts w:cs="Arial"/>
                <w:b/>
                <w:color w:val="000000"/>
                <w:sz w:val="22"/>
              </w:rPr>
            </w:pPr>
            <w:r w:rsidRPr="001B0EE6">
              <w:rPr>
                <w:rFonts w:cs="Arial"/>
                <w:b/>
                <w:color w:val="000000"/>
                <w:sz w:val="22"/>
              </w:rPr>
              <w:t>Key or Default</w:t>
            </w:r>
          </w:p>
        </w:tc>
      </w:tr>
      <w:tr w:rsidR="00C115FF" w:rsidRPr="008269A1" w:rsidTr="009B4EAD">
        <w:trPr>
          <w:gridAfter w:val="1"/>
          <w:wAfter w:w="75" w:type="dxa"/>
          <w:trHeight w:val="276"/>
        </w:trPr>
        <w:tc>
          <w:tcPr>
            <w:tcW w:w="2117" w:type="dxa"/>
            <w:tcBorders>
              <w:top w:val="single" w:sz="4" w:space="0" w:color="auto"/>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userindex</w:t>
            </w:r>
            <w:proofErr w:type="spellEnd"/>
          </w:p>
        </w:tc>
        <w:tc>
          <w:tcPr>
            <w:tcW w:w="1939" w:type="dxa"/>
            <w:tcBorders>
              <w:top w:val="single" w:sz="4" w:space="0" w:color="auto"/>
              <w:left w:val="nil"/>
              <w:bottom w:val="single" w:sz="4" w:space="0" w:color="auto"/>
              <w:right w:val="single" w:sz="4" w:space="0" w:color="auto"/>
            </w:tcBorders>
            <w:noWrap/>
            <w:hideMark/>
          </w:tcPr>
          <w:p w:rsidR="00C115FF" w:rsidRPr="00A83EB5" w:rsidRDefault="00C115FF" w:rsidP="00584E88">
            <w:pPr>
              <w:pStyle w:val="NoSpacing"/>
              <w:rPr>
                <w:sz w:val="22"/>
              </w:rPr>
            </w:pPr>
            <w:r>
              <w:rPr>
                <w:sz w:val="22"/>
              </w:rPr>
              <w:t>PRIMARY KEY</w:t>
            </w:r>
            <w:r>
              <w:rPr>
                <w:sz w:val="22"/>
              </w:rPr>
              <w:br/>
            </w:r>
            <w:proofErr w:type="spellStart"/>
            <w:r w:rsidRPr="00A83EB5">
              <w:rPr>
                <w:sz w:val="22"/>
              </w:rPr>
              <w:t>auto_increment</w:t>
            </w:r>
            <w:proofErr w:type="spellEnd"/>
          </w:p>
        </w:tc>
        <w:tc>
          <w:tcPr>
            <w:tcW w:w="6129" w:type="dxa"/>
            <w:tcBorders>
              <w:top w:val="single" w:sz="4" w:space="0" w:color="auto"/>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ID_user</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secondary key</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r>
              <w:rPr>
                <w:rFonts w:cs="Arial"/>
                <w:color w:val="000000"/>
                <w:sz w:val="22"/>
              </w:rPr>
              <w:t>same as picker ID number</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user_name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user_password</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level</w:t>
            </w:r>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public, view, change, all</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postYear</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8C0F50" w:rsidP="00584E88">
            <w:pPr>
              <w:spacing w:after="0" w:line="240" w:lineRule="auto"/>
              <w:rPr>
                <w:rFonts w:cs="Arial"/>
                <w:color w:val="000000"/>
                <w:sz w:val="22"/>
              </w:rPr>
            </w:pPr>
            <w:r>
              <w:rPr>
                <w:rFonts w:cs="Arial"/>
                <w:color w:val="000000"/>
                <w:sz w:val="22"/>
              </w:rPr>
              <w:t>2014</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Pr>
                <w:rFonts w:cs="Arial"/>
                <w:color w:val="000000"/>
                <w:sz w:val="22"/>
              </w:rPr>
              <w:t>saved preferences for season planner</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postvenue</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All</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postStatus</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r w:rsidRPr="008269A1">
              <w:rPr>
                <w:rFonts w:cs="Arial"/>
                <w:color w:val="000000"/>
                <w:sz w:val="22"/>
              </w:rPr>
              <w:t>All</w:t>
            </w:r>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C115FF" w:rsidRPr="008269A1" w:rsidTr="009B4EAD">
        <w:trPr>
          <w:gridAfter w:val="1"/>
          <w:wAfter w:w="75" w:type="dxa"/>
          <w:trHeight w:val="276"/>
        </w:trPr>
        <w:tc>
          <w:tcPr>
            <w:tcW w:w="2117" w:type="dxa"/>
            <w:tcBorders>
              <w:top w:val="nil"/>
              <w:left w:val="single" w:sz="4" w:space="0" w:color="auto"/>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postSort</w:t>
            </w:r>
            <w:proofErr w:type="spellEnd"/>
          </w:p>
        </w:tc>
        <w:tc>
          <w:tcPr>
            <w:tcW w:w="1939" w:type="dxa"/>
            <w:tcBorders>
              <w:top w:val="nil"/>
              <w:left w:val="nil"/>
              <w:bottom w:val="single" w:sz="4" w:space="0" w:color="auto"/>
              <w:right w:val="single" w:sz="4" w:space="0" w:color="auto"/>
            </w:tcBorders>
            <w:noWrap/>
            <w:vAlign w:val="center"/>
            <w:hideMark/>
          </w:tcPr>
          <w:p w:rsidR="00C115FF" w:rsidRPr="008269A1" w:rsidRDefault="00C115FF" w:rsidP="00584E88">
            <w:pPr>
              <w:spacing w:after="0" w:line="240" w:lineRule="auto"/>
              <w:rPr>
                <w:rFonts w:cs="Arial"/>
                <w:color w:val="000000"/>
                <w:sz w:val="22"/>
              </w:rPr>
            </w:pPr>
            <w:proofErr w:type="spellStart"/>
            <w:r w:rsidRPr="008269A1">
              <w:rPr>
                <w:rFonts w:cs="Arial"/>
                <w:color w:val="000000"/>
                <w:sz w:val="22"/>
              </w:rPr>
              <w:t>asc</w:t>
            </w:r>
            <w:proofErr w:type="spellEnd"/>
          </w:p>
        </w:tc>
        <w:tc>
          <w:tcPr>
            <w:tcW w:w="6129" w:type="dxa"/>
            <w:tcBorders>
              <w:top w:val="nil"/>
              <w:left w:val="nil"/>
              <w:bottom w:val="single" w:sz="4" w:space="0" w:color="auto"/>
              <w:right w:val="single" w:sz="4" w:space="0" w:color="auto"/>
            </w:tcBorders>
            <w:noWrap/>
            <w:vAlign w:val="bottom"/>
            <w:hideMark/>
          </w:tcPr>
          <w:p w:rsidR="00C115FF" w:rsidRPr="008269A1" w:rsidRDefault="00C115FF" w:rsidP="00584E88">
            <w:pPr>
              <w:spacing w:after="0" w:line="240" w:lineRule="auto"/>
              <w:rPr>
                <w:rFonts w:cs="Arial"/>
                <w:color w:val="000000"/>
                <w:sz w:val="22"/>
              </w:rPr>
            </w:pPr>
            <w:r w:rsidRPr="008269A1">
              <w:rPr>
                <w:rFonts w:cs="Arial"/>
                <w:color w:val="000000"/>
                <w:sz w:val="22"/>
              </w:rPr>
              <w:t> </w:t>
            </w:r>
          </w:p>
        </w:tc>
      </w:tr>
      <w:tr w:rsidR="008C0F50" w:rsidRPr="008269A1" w:rsidTr="008C0F50">
        <w:trPr>
          <w:gridAfter w:val="1"/>
          <w:wAfter w:w="75" w:type="dxa"/>
          <w:trHeight w:val="276"/>
        </w:trPr>
        <w:tc>
          <w:tcPr>
            <w:tcW w:w="2117" w:type="dxa"/>
            <w:tcBorders>
              <w:top w:val="single" w:sz="4" w:space="0" w:color="auto"/>
              <w:left w:val="single" w:sz="4" w:space="0" w:color="auto"/>
              <w:bottom w:val="single" w:sz="4" w:space="0" w:color="auto"/>
              <w:right w:val="single" w:sz="4" w:space="0" w:color="auto"/>
            </w:tcBorders>
            <w:noWrap/>
            <w:vAlign w:val="center"/>
          </w:tcPr>
          <w:p w:rsidR="008C0F50" w:rsidRPr="008269A1" w:rsidRDefault="008C0F50" w:rsidP="00584E88">
            <w:pPr>
              <w:spacing w:after="0" w:line="240" w:lineRule="auto"/>
              <w:rPr>
                <w:rFonts w:cs="Arial"/>
                <w:color w:val="000000"/>
                <w:sz w:val="22"/>
              </w:rPr>
            </w:pPr>
            <w:proofErr w:type="spellStart"/>
            <w:r>
              <w:rPr>
                <w:rFonts w:cs="Arial"/>
                <w:color w:val="000000"/>
                <w:sz w:val="22"/>
              </w:rPr>
              <w:t>lastlogin</w:t>
            </w:r>
            <w:proofErr w:type="spellEnd"/>
          </w:p>
        </w:tc>
        <w:tc>
          <w:tcPr>
            <w:tcW w:w="1939" w:type="dxa"/>
            <w:tcBorders>
              <w:top w:val="single" w:sz="4" w:space="0" w:color="auto"/>
              <w:left w:val="nil"/>
              <w:bottom w:val="single" w:sz="4" w:space="0" w:color="auto"/>
              <w:right w:val="single" w:sz="4" w:space="0" w:color="auto"/>
            </w:tcBorders>
            <w:noWrap/>
            <w:vAlign w:val="center"/>
          </w:tcPr>
          <w:p w:rsidR="008C0F50" w:rsidRPr="008269A1" w:rsidRDefault="008C0F50" w:rsidP="00584E88">
            <w:pPr>
              <w:spacing w:after="0" w:line="240" w:lineRule="auto"/>
              <w:rPr>
                <w:rFonts w:cs="Arial"/>
                <w:color w:val="000000"/>
                <w:sz w:val="22"/>
              </w:rPr>
            </w:pPr>
          </w:p>
        </w:tc>
        <w:tc>
          <w:tcPr>
            <w:tcW w:w="6129" w:type="dxa"/>
            <w:tcBorders>
              <w:top w:val="single" w:sz="4" w:space="0" w:color="auto"/>
              <w:left w:val="nil"/>
              <w:bottom w:val="single" w:sz="4" w:space="0" w:color="auto"/>
              <w:right w:val="single" w:sz="4" w:space="0" w:color="auto"/>
            </w:tcBorders>
            <w:noWrap/>
            <w:vAlign w:val="bottom"/>
          </w:tcPr>
          <w:p w:rsidR="008C0F50" w:rsidRPr="008269A1" w:rsidRDefault="008C0F50" w:rsidP="00584E88">
            <w:pPr>
              <w:spacing w:after="0" w:line="240" w:lineRule="auto"/>
              <w:rPr>
                <w:rFonts w:cs="Arial"/>
                <w:color w:val="000000"/>
                <w:sz w:val="22"/>
              </w:rPr>
            </w:pPr>
            <w:r>
              <w:rPr>
                <w:rFonts w:cs="Arial"/>
                <w:color w:val="000000"/>
                <w:sz w:val="22"/>
              </w:rPr>
              <w:t>date and time of last login</w:t>
            </w:r>
          </w:p>
        </w:tc>
      </w:tr>
    </w:tbl>
    <w:p w:rsidR="00C115FF" w:rsidRPr="00A83EB5" w:rsidRDefault="00C115FF" w:rsidP="0048040D">
      <w:pPr>
        <w:pStyle w:val="NoSpacing"/>
        <w:rPr>
          <w:sz w:val="22"/>
        </w:rPr>
      </w:pPr>
    </w:p>
    <w:sectPr w:rsidR="00C115FF" w:rsidRPr="00A8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100C1"/>
    <w:multiLevelType w:val="hybridMultilevel"/>
    <w:tmpl w:val="1730C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330B9"/>
    <w:multiLevelType w:val="multilevel"/>
    <w:tmpl w:val="B340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76561"/>
    <w:multiLevelType w:val="multilevel"/>
    <w:tmpl w:val="2642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A50B59"/>
    <w:multiLevelType w:val="multilevel"/>
    <w:tmpl w:val="1942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911629"/>
    <w:multiLevelType w:val="multilevel"/>
    <w:tmpl w:val="8ECE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06D34"/>
    <w:multiLevelType w:val="hybridMultilevel"/>
    <w:tmpl w:val="4B5A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127983"/>
    <w:multiLevelType w:val="hybridMultilevel"/>
    <w:tmpl w:val="47087E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E539F"/>
    <w:multiLevelType w:val="multilevel"/>
    <w:tmpl w:val="65D4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9818EE"/>
    <w:multiLevelType w:val="hybridMultilevel"/>
    <w:tmpl w:val="457E7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9E3DFB"/>
    <w:multiLevelType w:val="hybridMultilevel"/>
    <w:tmpl w:val="E9D2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555E5"/>
    <w:multiLevelType w:val="multilevel"/>
    <w:tmpl w:val="E4AE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9A39AD"/>
    <w:multiLevelType w:val="multilevel"/>
    <w:tmpl w:val="9D6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D20182"/>
    <w:multiLevelType w:val="multilevel"/>
    <w:tmpl w:val="F558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6"/>
  </w:num>
  <w:num w:numId="5">
    <w:abstractNumId w:val="5"/>
  </w:num>
  <w:num w:numId="6">
    <w:abstractNumId w:val="3"/>
  </w:num>
  <w:num w:numId="7">
    <w:abstractNumId w:val="1"/>
  </w:num>
  <w:num w:numId="8">
    <w:abstractNumId w:val="12"/>
  </w:num>
  <w:num w:numId="9">
    <w:abstractNumId w:val="8"/>
  </w:num>
  <w:num w:numId="10">
    <w:abstractNumId w:val="10"/>
  </w:num>
  <w:num w:numId="11">
    <w:abstractNumId w:val="4"/>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953"/>
    <w:rsid w:val="00001060"/>
    <w:rsid w:val="00010BFD"/>
    <w:rsid w:val="0002204A"/>
    <w:rsid w:val="000379E2"/>
    <w:rsid w:val="00041BF9"/>
    <w:rsid w:val="00042BD1"/>
    <w:rsid w:val="00042DF6"/>
    <w:rsid w:val="00047B21"/>
    <w:rsid w:val="00053363"/>
    <w:rsid w:val="0007446B"/>
    <w:rsid w:val="00077571"/>
    <w:rsid w:val="00080375"/>
    <w:rsid w:val="0008588C"/>
    <w:rsid w:val="00093B69"/>
    <w:rsid w:val="00096945"/>
    <w:rsid w:val="000A55A7"/>
    <w:rsid w:val="000B6A94"/>
    <w:rsid w:val="000D217E"/>
    <w:rsid w:val="000E053D"/>
    <w:rsid w:val="000E5633"/>
    <w:rsid w:val="000F7630"/>
    <w:rsid w:val="000F76F6"/>
    <w:rsid w:val="00114DAD"/>
    <w:rsid w:val="00117AFA"/>
    <w:rsid w:val="001231EF"/>
    <w:rsid w:val="00125D15"/>
    <w:rsid w:val="001515B0"/>
    <w:rsid w:val="00157D25"/>
    <w:rsid w:val="00164FDC"/>
    <w:rsid w:val="00164FFD"/>
    <w:rsid w:val="00173074"/>
    <w:rsid w:val="001758EA"/>
    <w:rsid w:val="00182F51"/>
    <w:rsid w:val="001841DD"/>
    <w:rsid w:val="00184CDC"/>
    <w:rsid w:val="0018587D"/>
    <w:rsid w:val="001860E7"/>
    <w:rsid w:val="00190BB9"/>
    <w:rsid w:val="00195D33"/>
    <w:rsid w:val="001B0EE6"/>
    <w:rsid w:val="001C3485"/>
    <w:rsid w:val="001D39E2"/>
    <w:rsid w:val="001D5C42"/>
    <w:rsid w:val="001E5D78"/>
    <w:rsid w:val="001F2AB3"/>
    <w:rsid w:val="001F30A4"/>
    <w:rsid w:val="00210635"/>
    <w:rsid w:val="00231186"/>
    <w:rsid w:val="0023215A"/>
    <w:rsid w:val="0025148C"/>
    <w:rsid w:val="0025728D"/>
    <w:rsid w:val="00287601"/>
    <w:rsid w:val="00287CD3"/>
    <w:rsid w:val="00295D87"/>
    <w:rsid w:val="0029633F"/>
    <w:rsid w:val="002A1632"/>
    <w:rsid w:val="002B1554"/>
    <w:rsid w:val="002B5440"/>
    <w:rsid w:val="002B6391"/>
    <w:rsid w:val="002C334D"/>
    <w:rsid w:val="002D609B"/>
    <w:rsid w:val="002E3426"/>
    <w:rsid w:val="00301FC0"/>
    <w:rsid w:val="00315C5B"/>
    <w:rsid w:val="0032042E"/>
    <w:rsid w:val="003541A1"/>
    <w:rsid w:val="00360DEB"/>
    <w:rsid w:val="0038404B"/>
    <w:rsid w:val="00392F19"/>
    <w:rsid w:val="00395FFE"/>
    <w:rsid w:val="003B0C68"/>
    <w:rsid w:val="003C6DC8"/>
    <w:rsid w:val="003C75A0"/>
    <w:rsid w:val="003D22D8"/>
    <w:rsid w:val="003E0D3A"/>
    <w:rsid w:val="003F2CD8"/>
    <w:rsid w:val="004040AB"/>
    <w:rsid w:val="004130C6"/>
    <w:rsid w:val="0042198E"/>
    <w:rsid w:val="004228CF"/>
    <w:rsid w:val="004253B4"/>
    <w:rsid w:val="00426995"/>
    <w:rsid w:val="00426A92"/>
    <w:rsid w:val="00433CB3"/>
    <w:rsid w:val="004454B4"/>
    <w:rsid w:val="00472255"/>
    <w:rsid w:val="00476E38"/>
    <w:rsid w:val="0048040D"/>
    <w:rsid w:val="00496D3E"/>
    <w:rsid w:val="004C2802"/>
    <w:rsid w:val="004C3D07"/>
    <w:rsid w:val="004D4265"/>
    <w:rsid w:val="004E13FE"/>
    <w:rsid w:val="004F0966"/>
    <w:rsid w:val="004F1115"/>
    <w:rsid w:val="004F27DA"/>
    <w:rsid w:val="005002E8"/>
    <w:rsid w:val="00502459"/>
    <w:rsid w:val="00535262"/>
    <w:rsid w:val="0054089D"/>
    <w:rsid w:val="00546490"/>
    <w:rsid w:val="005720E9"/>
    <w:rsid w:val="00574E13"/>
    <w:rsid w:val="0057781B"/>
    <w:rsid w:val="0058482F"/>
    <w:rsid w:val="00584E88"/>
    <w:rsid w:val="00587CD5"/>
    <w:rsid w:val="005A25D3"/>
    <w:rsid w:val="005B5ABE"/>
    <w:rsid w:val="005D235A"/>
    <w:rsid w:val="005D6F25"/>
    <w:rsid w:val="005F6E8B"/>
    <w:rsid w:val="00600198"/>
    <w:rsid w:val="00617BFA"/>
    <w:rsid w:val="00620211"/>
    <w:rsid w:val="00637740"/>
    <w:rsid w:val="00670992"/>
    <w:rsid w:val="006729DF"/>
    <w:rsid w:val="00677FCD"/>
    <w:rsid w:val="0068370D"/>
    <w:rsid w:val="006838B2"/>
    <w:rsid w:val="0069429D"/>
    <w:rsid w:val="00696A10"/>
    <w:rsid w:val="006A5881"/>
    <w:rsid w:val="006B06D3"/>
    <w:rsid w:val="006D04AD"/>
    <w:rsid w:val="006D174D"/>
    <w:rsid w:val="006E63C0"/>
    <w:rsid w:val="00703AE9"/>
    <w:rsid w:val="0070499D"/>
    <w:rsid w:val="00713722"/>
    <w:rsid w:val="007246D6"/>
    <w:rsid w:val="00727F25"/>
    <w:rsid w:val="00730B3A"/>
    <w:rsid w:val="00735749"/>
    <w:rsid w:val="00753293"/>
    <w:rsid w:val="0075673A"/>
    <w:rsid w:val="00764E11"/>
    <w:rsid w:val="007662C0"/>
    <w:rsid w:val="007674F8"/>
    <w:rsid w:val="007713E3"/>
    <w:rsid w:val="0077698E"/>
    <w:rsid w:val="007A5D02"/>
    <w:rsid w:val="007A6B28"/>
    <w:rsid w:val="007B5F89"/>
    <w:rsid w:val="007C7760"/>
    <w:rsid w:val="007E1A30"/>
    <w:rsid w:val="007F091F"/>
    <w:rsid w:val="007F58F3"/>
    <w:rsid w:val="008039E2"/>
    <w:rsid w:val="00803D54"/>
    <w:rsid w:val="008127D0"/>
    <w:rsid w:val="008269A1"/>
    <w:rsid w:val="00842265"/>
    <w:rsid w:val="00843929"/>
    <w:rsid w:val="0086589B"/>
    <w:rsid w:val="00872FF4"/>
    <w:rsid w:val="00883B45"/>
    <w:rsid w:val="008920F5"/>
    <w:rsid w:val="00892D52"/>
    <w:rsid w:val="00893CBD"/>
    <w:rsid w:val="008A6434"/>
    <w:rsid w:val="008A76FD"/>
    <w:rsid w:val="008B32D5"/>
    <w:rsid w:val="008B4B31"/>
    <w:rsid w:val="008C0F50"/>
    <w:rsid w:val="008C39C3"/>
    <w:rsid w:val="008D4CF8"/>
    <w:rsid w:val="008E74BA"/>
    <w:rsid w:val="008E7842"/>
    <w:rsid w:val="008F183B"/>
    <w:rsid w:val="008F1B47"/>
    <w:rsid w:val="0090006F"/>
    <w:rsid w:val="00903DF0"/>
    <w:rsid w:val="00917933"/>
    <w:rsid w:val="009337B8"/>
    <w:rsid w:val="00935C54"/>
    <w:rsid w:val="009575DB"/>
    <w:rsid w:val="00964472"/>
    <w:rsid w:val="00966812"/>
    <w:rsid w:val="00980825"/>
    <w:rsid w:val="00984F5C"/>
    <w:rsid w:val="00994131"/>
    <w:rsid w:val="00994AE3"/>
    <w:rsid w:val="009B1C8A"/>
    <w:rsid w:val="009B2DEE"/>
    <w:rsid w:val="009B4EAD"/>
    <w:rsid w:val="009C5EAE"/>
    <w:rsid w:val="009F2B29"/>
    <w:rsid w:val="009F5827"/>
    <w:rsid w:val="009F7B96"/>
    <w:rsid w:val="00A010E4"/>
    <w:rsid w:val="00A03789"/>
    <w:rsid w:val="00A07A88"/>
    <w:rsid w:val="00A143B4"/>
    <w:rsid w:val="00A21AF1"/>
    <w:rsid w:val="00A24824"/>
    <w:rsid w:val="00A25BF9"/>
    <w:rsid w:val="00A2777E"/>
    <w:rsid w:val="00A32843"/>
    <w:rsid w:val="00A36D7C"/>
    <w:rsid w:val="00A421AE"/>
    <w:rsid w:val="00A449C7"/>
    <w:rsid w:val="00A46315"/>
    <w:rsid w:val="00A46356"/>
    <w:rsid w:val="00A47421"/>
    <w:rsid w:val="00A536A2"/>
    <w:rsid w:val="00A53ED6"/>
    <w:rsid w:val="00A70236"/>
    <w:rsid w:val="00A71262"/>
    <w:rsid w:val="00A83EB5"/>
    <w:rsid w:val="00AB109B"/>
    <w:rsid w:val="00AE0CEF"/>
    <w:rsid w:val="00AE1EC1"/>
    <w:rsid w:val="00AE49CC"/>
    <w:rsid w:val="00AF31E7"/>
    <w:rsid w:val="00AF3C80"/>
    <w:rsid w:val="00B0292C"/>
    <w:rsid w:val="00B06C63"/>
    <w:rsid w:val="00B14FEE"/>
    <w:rsid w:val="00B152AB"/>
    <w:rsid w:val="00B24579"/>
    <w:rsid w:val="00B32494"/>
    <w:rsid w:val="00B418A0"/>
    <w:rsid w:val="00B4481A"/>
    <w:rsid w:val="00B50938"/>
    <w:rsid w:val="00B5355B"/>
    <w:rsid w:val="00B55FD5"/>
    <w:rsid w:val="00B56C5C"/>
    <w:rsid w:val="00B6126A"/>
    <w:rsid w:val="00B63ADE"/>
    <w:rsid w:val="00B7141A"/>
    <w:rsid w:val="00B73FD2"/>
    <w:rsid w:val="00B7553B"/>
    <w:rsid w:val="00B8466D"/>
    <w:rsid w:val="00B91AEE"/>
    <w:rsid w:val="00B93098"/>
    <w:rsid w:val="00B96476"/>
    <w:rsid w:val="00BA394F"/>
    <w:rsid w:val="00BA4C67"/>
    <w:rsid w:val="00BA5E69"/>
    <w:rsid w:val="00BA5F2A"/>
    <w:rsid w:val="00BD5733"/>
    <w:rsid w:val="00BE1285"/>
    <w:rsid w:val="00BE648A"/>
    <w:rsid w:val="00BE7514"/>
    <w:rsid w:val="00BF0858"/>
    <w:rsid w:val="00C05585"/>
    <w:rsid w:val="00C115FF"/>
    <w:rsid w:val="00C13663"/>
    <w:rsid w:val="00C333BA"/>
    <w:rsid w:val="00C36779"/>
    <w:rsid w:val="00C40585"/>
    <w:rsid w:val="00C570C3"/>
    <w:rsid w:val="00C643C6"/>
    <w:rsid w:val="00C727FA"/>
    <w:rsid w:val="00C8155A"/>
    <w:rsid w:val="00C831A9"/>
    <w:rsid w:val="00C85FA3"/>
    <w:rsid w:val="00CA47C3"/>
    <w:rsid w:val="00CA4AD4"/>
    <w:rsid w:val="00CA6536"/>
    <w:rsid w:val="00CC5EDD"/>
    <w:rsid w:val="00CD6C8C"/>
    <w:rsid w:val="00CE5023"/>
    <w:rsid w:val="00CE53CB"/>
    <w:rsid w:val="00CF44B9"/>
    <w:rsid w:val="00D14C8E"/>
    <w:rsid w:val="00D24B89"/>
    <w:rsid w:val="00D43091"/>
    <w:rsid w:val="00D46FF7"/>
    <w:rsid w:val="00D471CE"/>
    <w:rsid w:val="00D60F0B"/>
    <w:rsid w:val="00D7203B"/>
    <w:rsid w:val="00D96B34"/>
    <w:rsid w:val="00DA0960"/>
    <w:rsid w:val="00DA7980"/>
    <w:rsid w:val="00DB7D21"/>
    <w:rsid w:val="00DD04DB"/>
    <w:rsid w:val="00DD3242"/>
    <w:rsid w:val="00E00FE3"/>
    <w:rsid w:val="00E01BD7"/>
    <w:rsid w:val="00E035F6"/>
    <w:rsid w:val="00E0779E"/>
    <w:rsid w:val="00E13260"/>
    <w:rsid w:val="00E173C8"/>
    <w:rsid w:val="00E217FA"/>
    <w:rsid w:val="00E5712B"/>
    <w:rsid w:val="00E62830"/>
    <w:rsid w:val="00E65B92"/>
    <w:rsid w:val="00E664BC"/>
    <w:rsid w:val="00E72459"/>
    <w:rsid w:val="00E735F8"/>
    <w:rsid w:val="00E74ADC"/>
    <w:rsid w:val="00E842E5"/>
    <w:rsid w:val="00E917B1"/>
    <w:rsid w:val="00E91BA2"/>
    <w:rsid w:val="00EA4953"/>
    <w:rsid w:val="00EA6800"/>
    <w:rsid w:val="00EC3351"/>
    <w:rsid w:val="00EC3C72"/>
    <w:rsid w:val="00ED0217"/>
    <w:rsid w:val="00ED2E80"/>
    <w:rsid w:val="00ED7F2A"/>
    <w:rsid w:val="00EF3913"/>
    <w:rsid w:val="00F071A9"/>
    <w:rsid w:val="00F12B73"/>
    <w:rsid w:val="00F17A58"/>
    <w:rsid w:val="00F27DF1"/>
    <w:rsid w:val="00F33D0F"/>
    <w:rsid w:val="00F34C30"/>
    <w:rsid w:val="00F400B3"/>
    <w:rsid w:val="00F42A4E"/>
    <w:rsid w:val="00F45173"/>
    <w:rsid w:val="00F4695D"/>
    <w:rsid w:val="00F53377"/>
    <w:rsid w:val="00F65603"/>
    <w:rsid w:val="00F77B8A"/>
    <w:rsid w:val="00F83A0B"/>
    <w:rsid w:val="00F8461B"/>
    <w:rsid w:val="00F91CBC"/>
    <w:rsid w:val="00FA71CC"/>
    <w:rsid w:val="00FB2A83"/>
    <w:rsid w:val="00FB6AA5"/>
    <w:rsid w:val="00FC48FA"/>
    <w:rsid w:val="00FD1627"/>
    <w:rsid w:val="00FD2A51"/>
    <w:rsid w:val="00FD61B9"/>
    <w:rsid w:val="00FE1769"/>
    <w:rsid w:val="00FE3D0F"/>
    <w:rsid w:val="00FE4219"/>
    <w:rsid w:val="00FE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95D"/>
    <w:rPr>
      <w:rFonts w:ascii="Arial" w:hAnsi="Arial" w:cs="Times New Roman"/>
      <w:sz w:val="24"/>
    </w:rPr>
  </w:style>
  <w:style w:type="paragraph" w:styleId="Heading1">
    <w:name w:val="heading 1"/>
    <w:basedOn w:val="Normal"/>
    <w:next w:val="Normal"/>
    <w:link w:val="Heading1Char"/>
    <w:uiPriority w:val="9"/>
    <w:qFormat/>
    <w:rsid w:val="00703AE9"/>
    <w:pPr>
      <w:keepNext/>
      <w:keepLines/>
      <w:spacing w:before="480" w:after="0"/>
      <w:outlineLvl w:val="0"/>
    </w:pPr>
    <w:rPr>
      <w:rFonts w:eastAsiaTheme="majorEastAsia"/>
      <w:b/>
      <w:bCs/>
      <w:color w:val="000000" w:themeColor="text1"/>
      <w:sz w:val="36"/>
      <w:szCs w:val="28"/>
    </w:rPr>
  </w:style>
  <w:style w:type="paragraph" w:styleId="Heading2">
    <w:name w:val="heading 2"/>
    <w:basedOn w:val="Normal"/>
    <w:next w:val="Normal"/>
    <w:link w:val="Heading2Char"/>
    <w:uiPriority w:val="9"/>
    <w:unhideWhenUsed/>
    <w:qFormat/>
    <w:rsid w:val="004253B4"/>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426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03AE9"/>
    <w:rPr>
      <w:rFonts w:ascii="Arial" w:eastAsiaTheme="majorEastAsia" w:hAnsi="Arial" w:cs="Times New Roman"/>
      <w:b/>
      <w:bCs/>
      <w:color w:val="000000" w:themeColor="text1"/>
      <w:sz w:val="28"/>
      <w:szCs w:val="28"/>
    </w:rPr>
  </w:style>
  <w:style w:type="character" w:customStyle="1" w:styleId="Heading2Char">
    <w:name w:val="Heading 2 Char"/>
    <w:basedOn w:val="DefaultParagraphFont"/>
    <w:link w:val="Heading2"/>
    <w:uiPriority w:val="9"/>
    <w:locked/>
    <w:rsid w:val="004253B4"/>
    <w:rPr>
      <w:rFonts w:asciiTheme="majorHAnsi" w:eastAsiaTheme="majorEastAsia" w:hAnsiTheme="majorHAnsi" w:cs="Times New Roman"/>
      <w:b/>
      <w:bCs/>
      <w:color w:val="4F81BD" w:themeColor="accent1"/>
      <w:sz w:val="26"/>
      <w:szCs w:val="26"/>
    </w:rPr>
  </w:style>
  <w:style w:type="paragraph" w:styleId="NoSpacing">
    <w:name w:val="No Spacing"/>
    <w:link w:val="NoSpacingChar"/>
    <w:uiPriority w:val="1"/>
    <w:qFormat/>
    <w:rsid w:val="00EA4953"/>
    <w:pPr>
      <w:spacing w:after="0" w:line="240" w:lineRule="auto"/>
    </w:pPr>
    <w:rPr>
      <w:rFonts w:ascii="Arial" w:hAnsi="Arial" w:cs="Times New Roman"/>
      <w:sz w:val="24"/>
    </w:rPr>
  </w:style>
  <w:style w:type="character" w:styleId="Strong">
    <w:name w:val="Strong"/>
    <w:basedOn w:val="DefaultParagraphFont"/>
    <w:uiPriority w:val="22"/>
    <w:qFormat/>
    <w:rsid w:val="00DB7D21"/>
    <w:rPr>
      <w:rFonts w:cs="Times New Roman"/>
      <w:b/>
      <w:bCs/>
    </w:rPr>
  </w:style>
  <w:style w:type="character" w:styleId="Hyperlink">
    <w:name w:val="Hyperlink"/>
    <w:basedOn w:val="DefaultParagraphFont"/>
    <w:uiPriority w:val="99"/>
    <w:unhideWhenUsed/>
    <w:rsid w:val="00BD5733"/>
    <w:rPr>
      <w:rFonts w:cs="Times New Roman"/>
      <w:color w:val="0000FF" w:themeColor="hyperlink"/>
      <w:u w:val="single"/>
    </w:rPr>
  </w:style>
  <w:style w:type="character" w:styleId="FollowedHyperlink">
    <w:name w:val="FollowedHyperlink"/>
    <w:basedOn w:val="DefaultParagraphFont"/>
    <w:uiPriority w:val="99"/>
    <w:semiHidden/>
    <w:unhideWhenUsed/>
    <w:rsid w:val="00A449C7"/>
    <w:rPr>
      <w:rFonts w:cs="Times New Roman"/>
      <w:color w:val="800080" w:themeColor="followedHyperlink"/>
      <w:u w:val="single"/>
    </w:rPr>
  </w:style>
  <w:style w:type="paragraph" w:styleId="NormalWeb">
    <w:name w:val="Normal (Web)"/>
    <w:basedOn w:val="Normal"/>
    <w:uiPriority w:val="99"/>
    <w:semiHidden/>
    <w:unhideWhenUsed/>
    <w:rsid w:val="00392F19"/>
    <w:rPr>
      <w:rFonts w:ascii="Times New Roman" w:hAnsi="Times New Roman"/>
      <w:szCs w:val="24"/>
    </w:rPr>
  </w:style>
  <w:style w:type="paragraph" w:styleId="PlainText">
    <w:name w:val="Plain Text"/>
    <w:basedOn w:val="Normal"/>
    <w:link w:val="PlainTextChar"/>
    <w:uiPriority w:val="99"/>
    <w:unhideWhenUsed/>
    <w:rsid w:val="00053363"/>
    <w:pPr>
      <w:spacing w:after="0" w:line="240" w:lineRule="auto"/>
    </w:pPr>
    <w:rPr>
      <w:rFonts w:cs="Arial"/>
      <w:szCs w:val="24"/>
    </w:rPr>
  </w:style>
  <w:style w:type="character" w:customStyle="1" w:styleId="PlainTextChar">
    <w:name w:val="Plain Text Char"/>
    <w:basedOn w:val="DefaultParagraphFont"/>
    <w:link w:val="PlainText"/>
    <w:uiPriority w:val="99"/>
    <w:locked/>
    <w:rsid w:val="00053363"/>
    <w:rPr>
      <w:rFonts w:ascii="Arial" w:hAnsi="Arial" w:cs="Arial"/>
      <w:sz w:val="24"/>
      <w:szCs w:val="24"/>
    </w:rPr>
  </w:style>
  <w:style w:type="table" w:styleId="TableGrid">
    <w:name w:val="Table Grid"/>
    <w:basedOn w:val="TableNormal"/>
    <w:uiPriority w:val="59"/>
    <w:rsid w:val="000A55A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2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D22D8"/>
    <w:rPr>
      <w:rFonts w:ascii="Tahoma" w:hAnsi="Tahoma" w:cs="Tahoma"/>
      <w:sz w:val="16"/>
      <w:szCs w:val="16"/>
    </w:rPr>
  </w:style>
  <w:style w:type="paragraph" w:styleId="ListParagraph">
    <w:name w:val="List Paragraph"/>
    <w:basedOn w:val="Normal"/>
    <w:uiPriority w:val="34"/>
    <w:qFormat/>
    <w:rsid w:val="0054089D"/>
    <w:pPr>
      <w:ind w:left="720"/>
      <w:contextualSpacing/>
    </w:pPr>
  </w:style>
  <w:style w:type="character" w:customStyle="1" w:styleId="Heading3Char">
    <w:name w:val="Heading 3 Char"/>
    <w:basedOn w:val="DefaultParagraphFont"/>
    <w:link w:val="Heading3"/>
    <w:uiPriority w:val="9"/>
    <w:rsid w:val="00426A92"/>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26A92"/>
    <w:rPr>
      <w:i/>
      <w:iCs/>
    </w:rPr>
  </w:style>
  <w:style w:type="character" w:customStyle="1" w:styleId="NoSpacingChar">
    <w:name w:val="No Spacing Char"/>
    <w:link w:val="NoSpacing"/>
    <w:uiPriority w:val="1"/>
    <w:locked/>
    <w:rsid w:val="003541A1"/>
    <w:rPr>
      <w:rFonts w:ascii="Arial" w:hAnsi="Arial"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95D"/>
    <w:rPr>
      <w:rFonts w:ascii="Arial" w:hAnsi="Arial" w:cs="Times New Roman"/>
      <w:sz w:val="24"/>
    </w:rPr>
  </w:style>
  <w:style w:type="paragraph" w:styleId="Heading1">
    <w:name w:val="heading 1"/>
    <w:basedOn w:val="Normal"/>
    <w:next w:val="Normal"/>
    <w:link w:val="Heading1Char"/>
    <w:uiPriority w:val="9"/>
    <w:qFormat/>
    <w:rsid w:val="00703AE9"/>
    <w:pPr>
      <w:keepNext/>
      <w:keepLines/>
      <w:spacing w:before="480" w:after="0"/>
      <w:outlineLvl w:val="0"/>
    </w:pPr>
    <w:rPr>
      <w:rFonts w:eastAsiaTheme="majorEastAsia"/>
      <w:b/>
      <w:bCs/>
      <w:color w:val="000000" w:themeColor="text1"/>
      <w:sz w:val="36"/>
      <w:szCs w:val="28"/>
    </w:rPr>
  </w:style>
  <w:style w:type="paragraph" w:styleId="Heading2">
    <w:name w:val="heading 2"/>
    <w:basedOn w:val="Normal"/>
    <w:next w:val="Normal"/>
    <w:link w:val="Heading2Char"/>
    <w:uiPriority w:val="9"/>
    <w:unhideWhenUsed/>
    <w:qFormat/>
    <w:rsid w:val="004253B4"/>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426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03AE9"/>
    <w:rPr>
      <w:rFonts w:ascii="Arial" w:eastAsiaTheme="majorEastAsia" w:hAnsi="Arial" w:cs="Times New Roman"/>
      <w:b/>
      <w:bCs/>
      <w:color w:val="000000" w:themeColor="text1"/>
      <w:sz w:val="28"/>
      <w:szCs w:val="28"/>
    </w:rPr>
  </w:style>
  <w:style w:type="character" w:customStyle="1" w:styleId="Heading2Char">
    <w:name w:val="Heading 2 Char"/>
    <w:basedOn w:val="DefaultParagraphFont"/>
    <w:link w:val="Heading2"/>
    <w:uiPriority w:val="9"/>
    <w:locked/>
    <w:rsid w:val="004253B4"/>
    <w:rPr>
      <w:rFonts w:asciiTheme="majorHAnsi" w:eastAsiaTheme="majorEastAsia" w:hAnsiTheme="majorHAnsi" w:cs="Times New Roman"/>
      <w:b/>
      <w:bCs/>
      <w:color w:val="4F81BD" w:themeColor="accent1"/>
      <w:sz w:val="26"/>
      <w:szCs w:val="26"/>
    </w:rPr>
  </w:style>
  <w:style w:type="paragraph" w:styleId="NoSpacing">
    <w:name w:val="No Spacing"/>
    <w:link w:val="NoSpacingChar"/>
    <w:uiPriority w:val="1"/>
    <w:qFormat/>
    <w:rsid w:val="00EA4953"/>
    <w:pPr>
      <w:spacing w:after="0" w:line="240" w:lineRule="auto"/>
    </w:pPr>
    <w:rPr>
      <w:rFonts w:ascii="Arial" w:hAnsi="Arial" w:cs="Times New Roman"/>
      <w:sz w:val="24"/>
    </w:rPr>
  </w:style>
  <w:style w:type="character" w:styleId="Strong">
    <w:name w:val="Strong"/>
    <w:basedOn w:val="DefaultParagraphFont"/>
    <w:uiPriority w:val="22"/>
    <w:qFormat/>
    <w:rsid w:val="00DB7D21"/>
    <w:rPr>
      <w:rFonts w:cs="Times New Roman"/>
      <w:b/>
      <w:bCs/>
    </w:rPr>
  </w:style>
  <w:style w:type="character" w:styleId="Hyperlink">
    <w:name w:val="Hyperlink"/>
    <w:basedOn w:val="DefaultParagraphFont"/>
    <w:uiPriority w:val="99"/>
    <w:unhideWhenUsed/>
    <w:rsid w:val="00BD5733"/>
    <w:rPr>
      <w:rFonts w:cs="Times New Roman"/>
      <w:color w:val="0000FF" w:themeColor="hyperlink"/>
      <w:u w:val="single"/>
    </w:rPr>
  </w:style>
  <w:style w:type="character" w:styleId="FollowedHyperlink">
    <w:name w:val="FollowedHyperlink"/>
    <w:basedOn w:val="DefaultParagraphFont"/>
    <w:uiPriority w:val="99"/>
    <w:semiHidden/>
    <w:unhideWhenUsed/>
    <w:rsid w:val="00A449C7"/>
    <w:rPr>
      <w:rFonts w:cs="Times New Roman"/>
      <w:color w:val="800080" w:themeColor="followedHyperlink"/>
      <w:u w:val="single"/>
    </w:rPr>
  </w:style>
  <w:style w:type="paragraph" w:styleId="NormalWeb">
    <w:name w:val="Normal (Web)"/>
    <w:basedOn w:val="Normal"/>
    <w:uiPriority w:val="99"/>
    <w:semiHidden/>
    <w:unhideWhenUsed/>
    <w:rsid w:val="00392F19"/>
    <w:rPr>
      <w:rFonts w:ascii="Times New Roman" w:hAnsi="Times New Roman"/>
      <w:szCs w:val="24"/>
    </w:rPr>
  </w:style>
  <w:style w:type="paragraph" w:styleId="PlainText">
    <w:name w:val="Plain Text"/>
    <w:basedOn w:val="Normal"/>
    <w:link w:val="PlainTextChar"/>
    <w:uiPriority w:val="99"/>
    <w:unhideWhenUsed/>
    <w:rsid w:val="00053363"/>
    <w:pPr>
      <w:spacing w:after="0" w:line="240" w:lineRule="auto"/>
    </w:pPr>
    <w:rPr>
      <w:rFonts w:cs="Arial"/>
      <w:szCs w:val="24"/>
    </w:rPr>
  </w:style>
  <w:style w:type="character" w:customStyle="1" w:styleId="PlainTextChar">
    <w:name w:val="Plain Text Char"/>
    <w:basedOn w:val="DefaultParagraphFont"/>
    <w:link w:val="PlainText"/>
    <w:uiPriority w:val="99"/>
    <w:locked/>
    <w:rsid w:val="00053363"/>
    <w:rPr>
      <w:rFonts w:ascii="Arial" w:hAnsi="Arial" w:cs="Arial"/>
      <w:sz w:val="24"/>
      <w:szCs w:val="24"/>
    </w:rPr>
  </w:style>
  <w:style w:type="table" w:styleId="TableGrid">
    <w:name w:val="Table Grid"/>
    <w:basedOn w:val="TableNormal"/>
    <w:uiPriority w:val="59"/>
    <w:rsid w:val="000A55A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2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D22D8"/>
    <w:rPr>
      <w:rFonts w:ascii="Tahoma" w:hAnsi="Tahoma" w:cs="Tahoma"/>
      <w:sz w:val="16"/>
      <w:szCs w:val="16"/>
    </w:rPr>
  </w:style>
  <w:style w:type="paragraph" w:styleId="ListParagraph">
    <w:name w:val="List Paragraph"/>
    <w:basedOn w:val="Normal"/>
    <w:uiPriority w:val="34"/>
    <w:qFormat/>
    <w:rsid w:val="0054089D"/>
    <w:pPr>
      <w:ind w:left="720"/>
      <w:contextualSpacing/>
    </w:pPr>
  </w:style>
  <w:style w:type="character" w:customStyle="1" w:styleId="Heading3Char">
    <w:name w:val="Heading 3 Char"/>
    <w:basedOn w:val="DefaultParagraphFont"/>
    <w:link w:val="Heading3"/>
    <w:uiPriority w:val="9"/>
    <w:rsid w:val="00426A92"/>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26A92"/>
    <w:rPr>
      <w:i/>
      <w:iCs/>
    </w:rPr>
  </w:style>
  <w:style w:type="character" w:customStyle="1" w:styleId="NoSpacingChar">
    <w:name w:val="No Spacing Char"/>
    <w:link w:val="NoSpacing"/>
    <w:uiPriority w:val="1"/>
    <w:locked/>
    <w:rsid w:val="003541A1"/>
    <w:rPr>
      <w:rFonts w:ascii="Arial"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60870">
      <w:bodyDiv w:val="1"/>
      <w:marLeft w:val="0"/>
      <w:marRight w:val="0"/>
      <w:marTop w:val="0"/>
      <w:marBottom w:val="0"/>
      <w:divBdr>
        <w:top w:val="none" w:sz="0" w:space="0" w:color="auto"/>
        <w:left w:val="none" w:sz="0" w:space="0" w:color="auto"/>
        <w:bottom w:val="none" w:sz="0" w:space="0" w:color="auto"/>
        <w:right w:val="none" w:sz="0" w:space="0" w:color="auto"/>
      </w:divBdr>
      <w:divsChild>
        <w:div w:id="396393351">
          <w:marLeft w:val="0"/>
          <w:marRight w:val="0"/>
          <w:marTop w:val="0"/>
          <w:marBottom w:val="0"/>
          <w:divBdr>
            <w:top w:val="none" w:sz="0" w:space="0" w:color="auto"/>
            <w:left w:val="none" w:sz="0" w:space="0" w:color="auto"/>
            <w:bottom w:val="none" w:sz="0" w:space="0" w:color="auto"/>
            <w:right w:val="none" w:sz="0" w:space="0" w:color="auto"/>
          </w:divBdr>
          <w:divsChild>
            <w:div w:id="16208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0441">
      <w:bodyDiv w:val="1"/>
      <w:marLeft w:val="0"/>
      <w:marRight w:val="0"/>
      <w:marTop w:val="0"/>
      <w:marBottom w:val="0"/>
      <w:divBdr>
        <w:top w:val="none" w:sz="0" w:space="0" w:color="auto"/>
        <w:left w:val="none" w:sz="0" w:space="0" w:color="auto"/>
        <w:bottom w:val="none" w:sz="0" w:space="0" w:color="auto"/>
        <w:right w:val="none" w:sz="0" w:space="0" w:color="auto"/>
      </w:divBdr>
      <w:divsChild>
        <w:div w:id="1189296793">
          <w:marLeft w:val="0"/>
          <w:marRight w:val="0"/>
          <w:marTop w:val="0"/>
          <w:marBottom w:val="0"/>
          <w:divBdr>
            <w:top w:val="none" w:sz="0" w:space="0" w:color="auto"/>
            <w:left w:val="none" w:sz="0" w:space="0" w:color="auto"/>
            <w:bottom w:val="none" w:sz="0" w:space="0" w:color="auto"/>
            <w:right w:val="none" w:sz="0" w:space="0" w:color="auto"/>
          </w:divBdr>
          <w:divsChild>
            <w:div w:id="2619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898">
      <w:bodyDiv w:val="1"/>
      <w:marLeft w:val="0"/>
      <w:marRight w:val="0"/>
      <w:marTop w:val="0"/>
      <w:marBottom w:val="0"/>
      <w:divBdr>
        <w:top w:val="none" w:sz="0" w:space="0" w:color="auto"/>
        <w:left w:val="none" w:sz="0" w:space="0" w:color="auto"/>
        <w:bottom w:val="none" w:sz="0" w:space="0" w:color="auto"/>
        <w:right w:val="none" w:sz="0" w:space="0" w:color="auto"/>
      </w:divBdr>
      <w:divsChild>
        <w:div w:id="1577595821">
          <w:marLeft w:val="0"/>
          <w:marRight w:val="0"/>
          <w:marTop w:val="0"/>
          <w:marBottom w:val="0"/>
          <w:divBdr>
            <w:top w:val="none" w:sz="0" w:space="0" w:color="auto"/>
            <w:left w:val="none" w:sz="0" w:space="0" w:color="auto"/>
            <w:bottom w:val="none" w:sz="0" w:space="0" w:color="auto"/>
            <w:right w:val="none" w:sz="0" w:space="0" w:color="auto"/>
          </w:divBdr>
        </w:div>
      </w:divsChild>
    </w:div>
    <w:div w:id="490870978">
      <w:bodyDiv w:val="1"/>
      <w:marLeft w:val="0"/>
      <w:marRight w:val="0"/>
      <w:marTop w:val="0"/>
      <w:marBottom w:val="0"/>
      <w:divBdr>
        <w:top w:val="none" w:sz="0" w:space="0" w:color="auto"/>
        <w:left w:val="none" w:sz="0" w:space="0" w:color="auto"/>
        <w:bottom w:val="none" w:sz="0" w:space="0" w:color="auto"/>
        <w:right w:val="none" w:sz="0" w:space="0" w:color="auto"/>
      </w:divBdr>
      <w:divsChild>
        <w:div w:id="1748845417">
          <w:marLeft w:val="0"/>
          <w:marRight w:val="0"/>
          <w:marTop w:val="0"/>
          <w:marBottom w:val="0"/>
          <w:divBdr>
            <w:top w:val="none" w:sz="0" w:space="0" w:color="auto"/>
            <w:left w:val="none" w:sz="0" w:space="0" w:color="auto"/>
            <w:bottom w:val="none" w:sz="0" w:space="0" w:color="auto"/>
            <w:right w:val="none" w:sz="0" w:space="0" w:color="auto"/>
          </w:divBdr>
          <w:divsChild>
            <w:div w:id="11236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906">
      <w:bodyDiv w:val="1"/>
      <w:marLeft w:val="0"/>
      <w:marRight w:val="0"/>
      <w:marTop w:val="0"/>
      <w:marBottom w:val="0"/>
      <w:divBdr>
        <w:top w:val="none" w:sz="0" w:space="0" w:color="auto"/>
        <w:left w:val="none" w:sz="0" w:space="0" w:color="auto"/>
        <w:bottom w:val="none" w:sz="0" w:space="0" w:color="auto"/>
        <w:right w:val="none" w:sz="0" w:space="0" w:color="auto"/>
      </w:divBdr>
      <w:divsChild>
        <w:div w:id="1886142916">
          <w:marLeft w:val="0"/>
          <w:marRight w:val="0"/>
          <w:marTop w:val="0"/>
          <w:marBottom w:val="0"/>
          <w:divBdr>
            <w:top w:val="none" w:sz="0" w:space="0" w:color="auto"/>
            <w:left w:val="none" w:sz="0" w:space="0" w:color="auto"/>
            <w:bottom w:val="none" w:sz="0" w:space="0" w:color="auto"/>
            <w:right w:val="none" w:sz="0" w:space="0" w:color="auto"/>
          </w:divBdr>
          <w:divsChild>
            <w:div w:id="562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004">
      <w:marLeft w:val="0"/>
      <w:marRight w:val="0"/>
      <w:marTop w:val="0"/>
      <w:marBottom w:val="0"/>
      <w:divBdr>
        <w:top w:val="none" w:sz="0" w:space="0" w:color="auto"/>
        <w:left w:val="none" w:sz="0" w:space="0" w:color="auto"/>
        <w:bottom w:val="none" w:sz="0" w:space="0" w:color="auto"/>
        <w:right w:val="none" w:sz="0" w:space="0" w:color="auto"/>
      </w:divBdr>
      <w:divsChild>
        <w:div w:id="599605055">
          <w:marLeft w:val="0"/>
          <w:marRight w:val="0"/>
          <w:marTop w:val="0"/>
          <w:marBottom w:val="0"/>
          <w:divBdr>
            <w:top w:val="none" w:sz="0" w:space="0" w:color="auto"/>
            <w:left w:val="none" w:sz="0" w:space="0" w:color="auto"/>
            <w:bottom w:val="none" w:sz="0" w:space="0" w:color="auto"/>
            <w:right w:val="none" w:sz="0" w:space="0" w:color="auto"/>
          </w:divBdr>
          <w:divsChild>
            <w:div w:id="5996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005">
      <w:marLeft w:val="0"/>
      <w:marRight w:val="0"/>
      <w:marTop w:val="0"/>
      <w:marBottom w:val="0"/>
      <w:divBdr>
        <w:top w:val="none" w:sz="0" w:space="0" w:color="auto"/>
        <w:left w:val="none" w:sz="0" w:space="0" w:color="auto"/>
        <w:bottom w:val="none" w:sz="0" w:space="0" w:color="auto"/>
        <w:right w:val="none" w:sz="0" w:space="0" w:color="auto"/>
      </w:divBdr>
    </w:div>
    <w:div w:id="599605008">
      <w:marLeft w:val="0"/>
      <w:marRight w:val="0"/>
      <w:marTop w:val="0"/>
      <w:marBottom w:val="0"/>
      <w:divBdr>
        <w:top w:val="none" w:sz="0" w:space="0" w:color="auto"/>
        <w:left w:val="none" w:sz="0" w:space="0" w:color="auto"/>
        <w:bottom w:val="none" w:sz="0" w:space="0" w:color="auto"/>
        <w:right w:val="none" w:sz="0" w:space="0" w:color="auto"/>
      </w:divBdr>
      <w:divsChild>
        <w:div w:id="599605056">
          <w:marLeft w:val="0"/>
          <w:marRight w:val="0"/>
          <w:marTop w:val="0"/>
          <w:marBottom w:val="0"/>
          <w:divBdr>
            <w:top w:val="none" w:sz="0" w:space="0" w:color="auto"/>
            <w:left w:val="none" w:sz="0" w:space="0" w:color="auto"/>
            <w:bottom w:val="none" w:sz="0" w:space="0" w:color="auto"/>
            <w:right w:val="none" w:sz="0" w:space="0" w:color="auto"/>
          </w:divBdr>
          <w:divsChild>
            <w:div w:id="599605041">
              <w:marLeft w:val="0"/>
              <w:marRight w:val="0"/>
              <w:marTop w:val="0"/>
              <w:marBottom w:val="0"/>
              <w:divBdr>
                <w:top w:val="none" w:sz="0" w:space="0" w:color="auto"/>
                <w:left w:val="none" w:sz="0" w:space="0" w:color="auto"/>
                <w:bottom w:val="none" w:sz="0" w:space="0" w:color="auto"/>
                <w:right w:val="none" w:sz="0" w:space="0" w:color="auto"/>
              </w:divBdr>
              <w:divsChild>
                <w:div w:id="599605032">
                  <w:marLeft w:val="0"/>
                  <w:marRight w:val="0"/>
                  <w:marTop w:val="0"/>
                  <w:marBottom w:val="0"/>
                  <w:divBdr>
                    <w:top w:val="none" w:sz="0" w:space="0" w:color="auto"/>
                    <w:left w:val="none" w:sz="0" w:space="0" w:color="auto"/>
                    <w:bottom w:val="none" w:sz="0" w:space="0" w:color="auto"/>
                    <w:right w:val="none" w:sz="0" w:space="0" w:color="auto"/>
                  </w:divBdr>
                  <w:divsChild>
                    <w:div w:id="5996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5011">
      <w:marLeft w:val="0"/>
      <w:marRight w:val="0"/>
      <w:marTop w:val="0"/>
      <w:marBottom w:val="0"/>
      <w:divBdr>
        <w:top w:val="none" w:sz="0" w:space="0" w:color="auto"/>
        <w:left w:val="none" w:sz="0" w:space="0" w:color="auto"/>
        <w:bottom w:val="none" w:sz="0" w:space="0" w:color="auto"/>
        <w:right w:val="none" w:sz="0" w:space="0" w:color="auto"/>
      </w:divBdr>
      <w:divsChild>
        <w:div w:id="599605087">
          <w:marLeft w:val="0"/>
          <w:marRight w:val="0"/>
          <w:marTop w:val="0"/>
          <w:marBottom w:val="0"/>
          <w:divBdr>
            <w:top w:val="none" w:sz="0" w:space="0" w:color="auto"/>
            <w:left w:val="none" w:sz="0" w:space="0" w:color="auto"/>
            <w:bottom w:val="none" w:sz="0" w:space="0" w:color="auto"/>
            <w:right w:val="none" w:sz="0" w:space="0" w:color="auto"/>
          </w:divBdr>
          <w:divsChild>
            <w:div w:id="5996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013">
      <w:marLeft w:val="0"/>
      <w:marRight w:val="0"/>
      <w:marTop w:val="0"/>
      <w:marBottom w:val="0"/>
      <w:divBdr>
        <w:top w:val="none" w:sz="0" w:space="0" w:color="auto"/>
        <w:left w:val="none" w:sz="0" w:space="0" w:color="auto"/>
        <w:bottom w:val="none" w:sz="0" w:space="0" w:color="auto"/>
        <w:right w:val="none" w:sz="0" w:space="0" w:color="auto"/>
      </w:divBdr>
      <w:divsChild>
        <w:div w:id="599605062">
          <w:marLeft w:val="720"/>
          <w:marRight w:val="720"/>
          <w:marTop w:val="100"/>
          <w:marBottom w:val="100"/>
          <w:divBdr>
            <w:top w:val="none" w:sz="0" w:space="0" w:color="auto"/>
            <w:left w:val="none" w:sz="0" w:space="0" w:color="auto"/>
            <w:bottom w:val="none" w:sz="0" w:space="0" w:color="auto"/>
            <w:right w:val="none" w:sz="0" w:space="0" w:color="auto"/>
          </w:divBdr>
        </w:div>
      </w:divsChild>
    </w:div>
    <w:div w:id="599605015">
      <w:marLeft w:val="0"/>
      <w:marRight w:val="0"/>
      <w:marTop w:val="0"/>
      <w:marBottom w:val="0"/>
      <w:divBdr>
        <w:top w:val="none" w:sz="0" w:space="0" w:color="auto"/>
        <w:left w:val="none" w:sz="0" w:space="0" w:color="auto"/>
        <w:bottom w:val="none" w:sz="0" w:space="0" w:color="auto"/>
        <w:right w:val="none" w:sz="0" w:space="0" w:color="auto"/>
      </w:divBdr>
      <w:divsChild>
        <w:div w:id="599605064">
          <w:marLeft w:val="0"/>
          <w:marRight w:val="0"/>
          <w:marTop w:val="0"/>
          <w:marBottom w:val="0"/>
          <w:divBdr>
            <w:top w:val="none" w:sz="0" w:space="0" w:color="auto"/>
            <w:left w:val="none" w:sz="0" w:space="0" w:color="auto"/>
            <w:bottom w:val="none" w:sz="0" w:space="0" w:color="auto"/>
            <w:right w:val="none" w:sz="0" w:space="0" w:color="auto"/>
          </w:divBdr>
          <w:divsChild>
            <w:div w:id="59960506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605017">
      <w:marLeft w:val="0"/>
      <w:marRight w:val="0"/>
      <w:marTop w:val="0"/>
      <w:marBottom w:val="0"/>
      <w:divBdr>
        <w:top w:val="none" w:sz="0" w:space="0" w:color="auto"/>
        <w:left w:val="none" w:sz="0" w:space="0" w:color="auto"/>
        <w:bottom w:val="none" w:sz="0" w:space="0" w:color="auto"/>
        <w:right w:val="none" w:sz="0" w:space="0" w:color="auto"/>
      </w:divBdr>
    </w:div>
    <w:div w:id="599605018">
      <w:marLeft w:val="0"/>
      <w:marRight w:val="0"/>
      <w:marTop w:val="0"/>
      <w:marBottom w:val="0"/>
      <w:divBdr>
        <w:top w:val="none" w:sz="0" w:space="0" w:color="auto"/>
        <w:left w:val="none" w:sz="0" w:space="0" w:color="auto"/>
        <w:bottom w:val="none" w:sz="0" w:space="0" w:color="auto"/>
        <w:right w:val="none" w:sz="0" w:space="0" w:color="auto"/>
      </w:divBdr>
      <w:divsChild>
        <w:div w:id="599605081">
          <w:marLeft w:val="0"/>
          <w:marRight w:val="0"/>
          <w:marTop w:val="0"/>
          <w:marBottom w:val="0"/>
          <w:divBdr>
            <w:top w:val="none" w:sz="0" w:space="0" w:color="auto"/>
            <w:left w:val="none" w:sz="0" w:space="0" w:color="auto"/>
            <w:bottom w:val="none" w:sz="0" w:space="0" w:color="auto"/>
            <w:right w:val="none" w:sz="0" w:space="0" w:color="auto"/>
          </w:divBdr>
          <w:divsChild>
            <w:div w:id="599605078">
              <w:marLeft w:val="0"/>
              <w:marRight w:val="0"/>
              <w:marTop w:val="0"/>
              <w:marBottom w:val="0"/>
              <w:divBdr>
                <w:top w:val="none" w:sz="0" w:space="0" w:color="auto"/>
                <w:left w:val="none" w:sz="0" w:space="0" w:color="auto"/>
                <w:bottom w:val="none" w:sz="0" w:space="0" w:color="auto"/>
                <w:right w:val="none" w:sz="0" w:space="0" w:color="auto"/>
              </w:divBdr>
              <w:divsChild>
                <w:div w:id="599605038">
                  <w:marLeft w:val="0"/>
                  <w:marRight w:val="0"/>
                  <w:marTop w:val="0"/>
                  <w:marBottom w:val="0"/>
                  <w:divBdr>
                    <w:top w:val="none" w:sz="0" w:space="0" w:color="auto"/>
                    <w:left w:val="none" w:sz="0" w:space="0" w:color="auto"/>
                    <w:bottom w:val="none" w:sz="0" w:space="0" w:color="auto"/>
                    <w:right w:val="none" w:sz="0" w:space="0" w:color="auto"/>
                  </w:divBdr>
                  <w:divsChild>
                    <w:div w:id="599605031">
                      <w:marLeft w:val="0"/>
                      <w:marRight w:val="0"/>
                      <w:marTop w:val="0"/>
                      <w:marBottom w:val="0"/>
                      <w:divBdr>
                        <w:top w:val="none" w:sz="0" w:space="0" w:color="auto"/>
                        <w:left w:val="none" w:sz="0" w:space="0" w:color="auto"/>
                        <w:bottom w:val="none" w:sz="0" w:space="0" w:color="auto"/>
                        <w:right w:val="none" w:sz="0" w:space="0" w:color="auto"/>
                      </w:divBdr>
                      <w:divsChild>
                        <w:div w:id="599605072">
                          <w:marLeft w:val="0"/>
                          <w:marRight w:val="0"/>
                          <w:marTop w:val="0"/>
                          <w:marBottom w:val="0"/>
                          <w:divBdr>
                            <w:top w:val="none" w:sz="0" w:space="0" w:color="auto"/>
                            <w:left w:val="none" w:sz="0" w:space="0" w:color="auto"/>
                            <w:bottom w:val="none" w:sz="0" w:space="0" w:color="auto"/>
                            <w:right w:val="none" w:sz="0" w:space="0" w:color="auto"/>
                          </w:divBdr>
                          <w:divsChild>
                            <w:div w:id="5996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605023">
      <w:marLeft w:val="0"/>
      <w:marRight w:val="0"/>
      <w:marTop w:val="0"/>
      <w:marBottom w:val="0"/>
      <w:divBdr>
        <w:top w:val="none" w:sz="0" w:space="0" w:color="auto"/>
        <w:left w:val="none" w:sz="0" w:space="0" w:color="auto"/>
        <w:bottom w:val="none" w:sz="0" w:space="0" w:color="auto"/>
        <w:right w:val="none" w:sz="0" w:space="0" w:color="auto"/>
      </w:divBdr>
    </w:div>
    <w:div w:id="599605024">
      <w:marLeft w:val="0"/>
      <w:marRight w:val="0"/>
      <w:marTop w:val="0"/>
      <w:marBottom w:val="0"/>
      <w:divBdr>
        <w:top w:val="none" w:sz="0" w:space="0" w:color="auto"/>
        <w:left w:val="none" w:sz="0" w:space="0" w:color="auto"/>
        <w:bottom w:val="none" w:sz="0" w:space="0" w:color="auto"/>
        <w:right w:val="none" w:sz="0" w:space="0" w:color="auto"/>
      </w:divBdr>
      <w:divsChild>
        <w:div w:id="599605012">
          <w:marLeft w:val="0"/>
          <w:marRight w:val="0"/>
          <w:marTop w:val="0"/>
          <w:marBottom w:val="0"/>
          <w:divBdr>
            <w:top w:val="none" w:sz="0" w:space="0" w:color="auto"/>
            <w:left w:val="none" w:sz="0" w:space="0" w:color="auto"/>
            <w:bottom w:val="none" w:sz="0" w:space="0" w:color="auto"/>
            <w:right w:val="none" w:sz="0" w:space="0" w:color="auto"/>
          </w:divBdr>
          <w:divsChild>
            <w:div w:id="599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028">
      <w:marLeft w:val="0"/>
      <w:marRight w:val="0"/>
      <w:marTop w:val="0"/>
      <w:marBottom w:val="0"/>
      <w:divBdr>
        <w:top w:val="none" w:sz="0" w:space="0" w:color="auto"/>
        <w:left w:val="none" w:sz="0" w:space="0" w:color="auto"/>
        <w:bottom w:val="none" w:sz="0" w:space="0" w:color="auto"/>
        <w:right w:val="none" w:sz="0" w:space="0" w:color="auto"/>
      </w:divBdr>
      <w:divsChild>
        <w:div w:id="599605061">
          <w:marLeft w:val="0"/>
          <w:marRight w:val="0"/>
          <w:marTop w:val="0"/>
          <w:marBottom w:val="0"/>
          <w:divBdr>
            <w:top w:val="none" w:sz="0" w:space="0" w:color="auto"/>
            <w:left w:val="none" w:sz="0" w:space="0" w:color="auto"/>
            <w:bottom w:val="none" w:sz="0" w:space="0" w:color="auto"/>
            <w:right w:val="none" w:sz="0" w:space="0" w:color="auto"/>
          </w:divBdr>
          <w:divsChild>
            <w:div w:id="5996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033">
      <w:marLeft w:val="0"/>
      <w:marRight w:val="0"/>
      <w:marTop w:val="0"/>
      <w:marBottom w:val="0"/>
      <w:divBdr>
        <w:top w:val="none" w:sz="0" w:space="0" w:color="auto"/>
        <w:left w:val="none" w:sz="0" w:space="0" w:color="auto"/>
        <w:bottom w:val="none" w:sz="0" w:space="0" w:color="auto"/>
        <w:right w:val="none" w:sz="0" w:space="0" w:color="auto"/>
      </w:divBdr>
      <w:divsChild>
        <w:div w:id="599605063">
          <w:marLeft w:val="0"/>
          <w:marRight w:val="0"/>
          <w:marTop w:val="0"/>
          <w:marBottom w:val="0"/>
          <w:divBdr>
            <w:top w:val="none" w:sz="0" w:space="0" w:color="auto"/>
            <w:left w:val="none" w:sz="0" w:space="0" w:color="auto"/>
            <w:bottom w:val="none" w:sz="0" w:space="0" w:color="auto"/>
            <w:right w:val="none" w:sz="0" w:space="0" w:color="auto"/>
          </w:divBdr>
          <w:divsChild>
            <w:div w:id="5996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034">
      <w:marLeft w:val="0"/>
      <w:marRight w:val="0"/>
      <w:marTop w:val="0"/>
      <w:marBottom w:val="0"/>
      <w:divBdr>
        <w:top w:val="none" w:sz="0" w:space="0" w:color="auto"/>
        <w:left w:val="none" w:sz="0" w:space="0" w:color="auto"/>
        <w:bottom w:val="none" w:sz="0" w:space="0" w:color="auto"/>
        <w:right w:val="none" w:sz="0" w:space="0" w:color="auto"/>
      </w:divBdr>
    </w:div>
    <w:div w:id="599605035">
      <w:marLeft w:val="0"/>
      <w:marRight w:val="0"/>
      <w:marTop w:val="0"/>
      <w:marBottom w:val="0"/>
      <w:divBdr>
        <w:top w:val="none" w:sz="0" w:space="0" w:color="auto"/>
        <w:left w:val="none" w:sz="0" w:space="0" w:color="auto"/>
        <w:bottom w:val="none" w:sz="0" w:space="0" w:color="auto"/>
        <w:right w:val="none" w:sz="0" w:space="0" w:color="auto"/>
      </w:divBdr>
    </w:div>
    <w:div w:id="599605039">
      <w:marLeft w:val="0"/>
      <w:marRight w:val="0"/>
      <w:marTop w:val="0"/>
      <w:marBottom w:val="0"/>
      <w:divBdr>
        <w:top w:val="none" w:sz="0" w:space="0" w:color="auto"/>
        <w:left w:val="none" w:sz="0" w:space="0" w:color="auto"/>
        <w:bottom w:val="none" w:sz="0" w:space="0" w:color="auto"/>
        <w:right w:val="none" w:sz="0" w:space="0" w:color="auto"/>
      </w:divBdr>
    </w:div>
    <w:div w:id="599605040">
      <w:marLeft w:val="0"/>
      <w:marRight w:val="0"/>
      <w:marTop w:val="0"/>
      <w:marBottom w:val="0"/>
      <w:divBdr>
        <w:top w:val="none" w:sz="0" w:space="0" w:color="auto"/>
        <w:left w:val="none" w:sz="0" w:space="0" w:color="auto"/>
        <w:bottom w:val="none" w:sz="0" w:space="0" w:color="auto"/>
        <w:right w:val="none" w:sz="0" w:space="0" w:color="auto"/>
      </w:divBdr>
    </w:div>
    <w:div w:id="599605043">
      <w:marLeft w:val="0"/>
      <w:marRight w:val="0"/>
      <w:marTop w:val="0"/>
      <w:marBottom w:val="0"/>
      <w:divBdr>
        <w:top w:val="none" w:sz="0" w:space="0" w:color="auto"/>
        <w:left w:val="none" w:sz="0" w:space="0" w:color="auto"/>
        <w:bottom w:val="none" w:sz="0" w:space="0" w:color="auto"/>
        <w:right w:val="none" w:sz="0" w:space="0" w:color="auto"/>
      </w:divBdr>
    </w:div>
    <w:div w:id="599605045">
      <w:marLeft w:val="0"/>
      <w:marRight w:val="0"/>
      <w:marTop w:val="0"/>
      <w:marBottom w:val="0"/>
      <w:divBdr>
        <w:top w:val="none" w:sz="0" w:space="0" w:color="auto"/>
        <w:left w:val="none" w:sz="0" w:space="0" w:color="auto"/>
        <w:bottom w:val="none" w:sz="0" w:space="0" w:color="auto"/>
        <w:right w:val="none" w:sz="0" w:space="0" w:color="auto"/>
      </w:divBdr>
      <w:divsChild>
        <w:div w:id="599605083">
          <w:marLeft w:val="0"/>
          <w:marRight w:val="0"/>
          <w:marTop w:val="0"/>
          <w:marBottom w:val="0"/>
          <w:divBdr>
            <w:top w:val="none" w:sz="0" w:space="0" w:color="auto"/>
            <w:left w:val="none" w:sz="0" w:space="0" w:color="auto"/>
            <w:bottom w:val="none" w:sz="0" w:space="0" w:color="auto"/>
            <w:right w:val="none" w:sz="0" w:space="0" w:color="auto"/>
          </w:divBdr>
          <w:divsChild>
            <w:div w:id="599605036">
              <w:marLeft w:val="0"/>
              <w:marRight w:val="0"/>
              <w:marTop w:val="0"/>
              <w:marBottom w:val="0"/>
              <w:divBdr>
                <w:top w:val="none" w:sz="0" w:space="0" w:color="auto"/>
                <w:left w:val="none" w:sz="0" w:space="0" w:color="auto"/>
                <w:bottom w:val="none" w:sz="0" w:space="0" w:color="auto"/>
                <w:right w:val="none" w:sz="0" w:space="0" w:color="auto"/>
              </w:divBdr>
              <w:divsChild>
                <w:div w:id="599605016">
                  <w:marLeft w:val="0"/>
                  <w:marRight w:val="0"/>
                  <w:marTop w:val="0"/>
                  <w:marBottom w:val="0"/>
                  <w:divBdr>
                    <w:top w:val="none" w:sz="0" w:space="0" w:color="auto"/>
                    <w:left w:val="none" w:sz="0" w:space="0" w:color="auto"/>
                    <w:bottom w:val="none" w:sz="0" w:space="0" w:color="auto"/>
                    <w:right w:val="none" w:sz="0" w:space="0" w:color="auto"/>
                  </w:divBdr>
                  <w:divsChild>
                    <w:div w:id="5996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5046">
      <w:marLeft w:val="0"/>
      <w:marRight w:val="0"/>
      <w:marTop w:val="0"/>
      <w:marBottom w:val="0"/>
      <w:divBdr>
        <w:top w:val="none" w:sz="0" w:space="0" w:color="auto"/>
        <w:left w:val="none" w:sz="0" w:space="0" w:color="auto"/>
        <w:bottom w:val="none" w:sz="0" w:space="0" w:color="auto"/>
        <w:right w:val="none" w:sz="0" w:space="0" w:color="auto"/>
      </w:divBdr>
    </w:div>
    <w:div w:id="599605047">
      <w:marLeft w:val="0"/>
      <w:marRight w:val="0"/>
      <w:marTop w:val="0"/>
      <w:marBottom w:val="0"/>
      <w:divBdr>
        <w:top w:val="none" w:sz="0" w:space="0" w:color="auto"/>
        <w:left w:val="none" w:sz="0" w:space="0" w:color="auto"/>
        <w:bottom w:val="none" w:sz="0" w:space="0" w:color="auto"/>
        <w:right w:val="none" w:sz="0" w:space="0" w:color="auto"/>
      </w:divBdr>
      <w:divsChild>
        <w:div w:id="599605027">
          <w:marLeft w:val="720"/>
          <w:marRight w:val="720"/>
          <w:marTop w:val="100"/>
          <w:marBottom w:val="100"/>
          <w:divBdr>
            <w:top w:val="none" w:sz="0" w:space="0" w:color="auto"/>
            <w:left w:val="none" w:sz="0" w:space="0" w:color="auto"/>
            <w:bottom w:val="none" w:sz="0" w:space="0" w:color="auto"/>
            <w:right w:val="none" w:sz="0" w:space="0" w:color="auto"/>
          </w:divBdr>
        </w:div>
      </w:divsChild>
    </w:div>
    <w:div w:id="599605048">
      <w:marLeft w:val="0"/>
      <w:marRight w:val="0"/>
      <w:marTop w:val="0"/>
      <w:marBottom w:val="0"/>
      <w:divBdr>
        <w:top w:val="none" w:sz="0" w:space="0" w:color="auto"/>
        <w:left w:val="none" w:sz="0" w:space="0" w:color="auto"/>
        <w:bottom w:val="none" w:sz="0" w:space="0" w:color="auto"/>
        <w:right w:val="none" w:sz="0" w:space="0" w:color="auto"/>
      </w:divBdr>
    </w:div>
    <w:div w:id="599605049">
      <w:marLeft w:val="0"/>
      <w:marRight w:val="0"/>
      <w:marTop w:val="0"/>
      <w:marBottom w:val="0"/>
      <w:divBdr>
        <w:top w:val="none" w:sz="0" w:space="0" w:color="auto"/>
        <w:left w:val="none" w:sz="0" w:space="0" w:color="auto"/>
        <w:bottom w:val="none" w:sz="0" w:space="0" w:color="auto"/>
        <w:right w:val="none" w:sz="0" w:space="0" w:color="auto"/>
      </w:divBdr>
      <w:divsChild>
        <w:div w:id="599605044">
          <w:marLeft w:val="0"/>
          <w:marRight w:val="0"/>
          <w:marTop w:val="0"/>
          <w:marBottom w:val="0"/>
          <w:divBdr>
            <w:top w:val="none" w:sz="0" w:space="0" w:color="auto"/>
            <w:left w:val="none" w:sz="0" w:space="0" w:color="auto"/>
            <w:bottom w:val="none" w:sz="0" w:space="0" w:color="auto"/>
            <w:right w:val="none" w:sz="0" w:space="0" w:color="auto"/>
          </w:divBdr>
          <w:divsChild>
            <w:div w:id="59960507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605050">
      <w:marLeft w:val="0"/>
      <w:marRight w:val="0"/>
      <w:marTop w:val="0"/>
      <w:marBottom w:val="0"/>
      <w:divBdr>
        <w:top w:val="none" w:sz="0" w:space="0" w:color="auto"/>
        <w:left w:val="none" w:sz="0" w:space="0" w:color="auto"/>
        <w:bottom w:val="none" w:sz="0" w:space="0" w:color="auto"/>
        <w:right w:val="none" w:sz="0" w:space="0" w:color="auto"/>
      </w:divBdr>
    </w:div>
    <w:div w:id="599605053">
      <w:marLeft w:val="0"/>
      <w:marRight w:val="0"/>
      <w:marTop w:val="0"/>
      <w:marBottom w:val="0"/>
      <w:divBdr>
        <w:top w:val="none" w:sz="0" w:space="0" w:color="auto"/>
        <w:left w:val="none" w:sz="0" w:space="0" w:color="auto"/>
        <w:bottom w:val="none" w:sz="0" w:space="0" w:color="auto"/>
        <w:right w:val="none" w:sz="0" w:space="0" w:color="auto"/>
      </w:divBdr>
    </w:div>
    <w:div w:id="599605057">
      <w:marLeft w:val="0"/>
      <w:marRight w:val="0"/>
      <w:marTop w:val="0"/>
      <w:marBottom w:val="0"/>
      <w:divBdr>
        <w:top w:val="none" w:sz="0" w:space="0" w:color="auto"/>
        <w:left w:val="none" w:sz="0" w:space="0" w:color="auto"/>
        <w:bottom w:val="none" w:sz="0" w:space="0" w:color="auto"/>
        <w:right w:val="none" w:sz="0" w:space="0" w:color="auto"/>
      </w:divBdr>
      <w:divsChild>
        <w:div w:id="599605076">
          <w:marLeft w:val="0"/>
          <w:marRight w:val="0"/>
          <w:marTop w:val="0"/>
          <w:marBottom w:val="0"/>
          <w:divBdr>
            <w:top w:val="none" w:sz="0" w:space="0" w:color="auto"/>
            <w:left w:val="none" w:sz="0" w:space="0" w:color="auto"/>
            <w:bottom w:val="none" w:sz="0" w:space="0" w:color="auto"/>
            <w:right w:val="none" w:sz="0" w:space="0" w:color="auto"/>
          </w:divBdr>
          <w:divsChild>
            <w:div w:id="599605042">
              <w:marLeft w:val="0"/>
              <w:marRight w:val="0"/>
              <w:marTop w:val="0"/>
              <w:marBottom w:val="0"/>
              <w:divBdr>
                <w:top w:val="none" w:sz="0" w:space="0" w:color="auto"/>
                <w:left w:val="none" w:sz="0" w:space="0" w:color="auto"/>
                <w:bottom w:val="none" w:sz="0" w:space="0" w:color="auto"/>
                <w:right w:val="none" w:sz="0" w:space="0" w:color="auto"/>
              </w:divBdr>
              <w:divsChild>
                <w:div w:id="599605009">
                  <w:marLeft w:val="0"/>
                  <w:marRight w:val="0"/>
                  <w:marTop w:val="0"/>
                  <w:marBottom w:val="0"/>
                  <w:divBdr>
                    <w:top w:val="none" w:sz="0" w:space="0" w:color="auto"/>
                    <w:left w:val="none" w:sz="0" w:space="0" w:color="auto"/>
                    <w:bottom w:val="none" w:sz="0" w:space="0" w:color="auto"/>
                    <w:right w:val="none" w:sz="0" w:space="0" w:color="auto"/>
                  </w:divBdr>
                  <w:divsChild>
                    <w:div w:id="5996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5067">
      <w:marLeft w:val="0"/>
      <w:marRight w:val="0"/>
      <w:marTop w:val="0"/>
      <w:marBottom w:val="0"/>
      <w:divBdr>
        <w:top w:val="none" w:sz="0" w:space="0" w:color="auto"/>
        <w:left w:val="none" w:sz="0" w:space="0" w:color="auto"/>
        <w:bottom w:val="none" w:sz="0" w:space="0" w:color="auto"/>
        <w:right w:val="none" w:sz="0" w:space="0" w:color="auto"/>
      </w:divBdr>
    </w:div>
    <w:div w:id="599605068">
      <w:marLeft w:val="0"/>
      <w:marRight w:val="0"/>
      <w:marTop w:val="0"/>
      <w:marBottom w:val="0"/>
      <w:divBdr>
        <w:top w:val="none" w:sz="0" w:space="0" w:color="auto"/>
        <w:left w:val="none" w:sz="0" w:space="0" w:color="auto"/>
        <w:bottom w:val="none" w:sz="0" w:space="0" w:color="auto"/>
        <w:right w:val="none" w:sz="0" w:space="0" w:color="auto"/>
      </w:divBdr>
      <w:divsChild>
        <w:div w:id="599605014">
          <w:marLeft w:val="0"/>
          <w:marRight w:val="0"/>
          <w:marTop w:val="0"/>
          <w:marBottom w:val="0"/>
          <w:divBdr>
            <w:top w:val="none" w:sz="0" w:space="0" w:color="auto"/>
            <w:left w:val="none" w:sz="0" w:space="0" w:color="auto"/>
            <w:bottom w:val="none" w:sz="0" w:space="0" w:color="auto"/>
            <w:right w:val="none" w:sz="0" w:space="0" w:color="auto"/>
          </w:divBdr>
          <w:divsChild>
            <w:div w:id="599605030">
              <w:marLeft w:val="0"/>
              <w:marRight w:val="0"/>
              <w:marTop w:val="0"/>
              <w:marBottom w:val="0"/>
              <w:divBdr>
                <w:top w:val="none" w:sz="0" w:space="0" w:color="auto"/>
                <w:left w:val="none" w:sz="0" w:space="0" w:color="auto"/>
                <w:bottom w:val="none" w:sz="0" w:space="0" w:color="auto"/>
                <w:right w:val="none" w:sz="0" w:space="0" w:color="auto"/>
              </w:divBdr>
              <w:divsChild>
                <w:div w:id="599605021">
                  <w:marLeft w:val="0"/>
                  <w:marRight w:val="0"/>
                  <w:marTop w:val="0"/>
                  <w:marBottom w:val="0"/>
                  <w:divBdr>
                    <w:top w:val="none" w:sz="0" w:space="0" w:color="auto"/>
                    <w:left w:val="none" w:sz="0" w:space="0" w:color="auto"/>
                    <w:bottom w:val="none" w:sz="0" w:space="0" w:color="auto"/>
                    <w:right w:val="none" w:sz="0" w:space="0" w:color="auto"/>
                  </w:divBdr>
                  <w:divsChild>
                    <w:div w:id="5996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5069">
      <w:marLeft w:val="0"/>
      <w:marRight w:val="0"/>
      <w:marTop w:val="0"/>
      <w:marBottom w:val="0"/>
      <w:divBdr>
        <w:top w:val="none" w:sz="0" w:space="0" w:color="auto"/>
        <w:left w:val="none" w:sz="0" w:space="0" w:color="auto"/>
        <w:bottom w:val="none" w:sz="0" w:space="0" w:color="auto"/>
        <w:right w:val="none" w:sz="0" w:space="0" w:color="auto"/>
      </w:divBdr>
      <w:divsChild>
        <w:div w:id="599605026">
          <w:marLeft w:val="0"/>
          <w:marRight w:val="0"/>
          <w:marTop w:val="0"/>
          <w:marBottom w:val="0"/>
          <w:divBdr>
            <w:top w:val="none" w:sz="0" w:space="0" w:color="auto"/>
            <w:left w:val="none" w:sz="0" w:space="0" w:color="auto"/>
            <w:bottom w:val="none" w:sz="0" w:space="0" w:color="auto"/>
            <w:right w:val="none" w:sz="0" w:space="0" w:color="auto"/>
          </w:divBdr>
          <w:divsChild>
            <w:div w:id="599605037">
              <w:marLeft w:val="0"/>
              <w:marRight w:val="0"/>
              <w:marTop w:val="0"/>
              <w:marBottom w:val="0"/>
              <w:divBdr>
                <w:top w:val="none" w:sz="0" w:space="0" w:color="auto"/>
                <w:left w:val="none" w:sz="0" w:space="0" w:color="auto"/>
                <w:bottom w:val="none" w:sz="0" w:space="0" w:color="auto"/>
                <w:right w:val="none" w:sz="0" w:space="0" w:color="auto"/>
              </w:divBdr>
              <w:divsChild>
                <w:div w:id="599605066">
                  <w:marLeft w:val="0"/>
                  <w:marRight w:val="0"/>
                  <w:marTop w:val="0"/>
                  <w:marBottom w:val="0"/>
                  <w:divBdr>
                    <w:top w:val="none" w:sz="0" w:space="0" w:color="auto"/>
                    <w:left w:val="none" w:sz="0" w:space="0" w:color="auto"/>
                    <w:bottom w:val="none" w:sz="0" w:space="0" w:color="auto"/>
                    <w:right w:val="none" w:sz="0" w:space="0" w:color="auto"/>
                  </w:divBdr>
                  <w:divsChild>
                    <w:div w:id="599605022">
                      <w:marLeft w:val="0"/>
                      <w:marRight w:val="0"/>
                      <w:marTop w:val="0"/>
                      <w:marBottom w:val="0"/>
                      <w:divBdr>
                        <w:top w:val="none" w:sz="0" w:space="0" w:color="auto"/>
                        <w:left w:val="none" w:sz="0" w:space="0" w:color="auto"/>
                        <w:bottom w:val="none" w:sz="0" w:space="0" w:color="auto"/>
                        <w:right w:val="none" w:sz="0" w:space="0" w:color="auto"/>
                      </w:divBdr>
                      <w:divsChild>
                        <w:div w:id="599605054">
                          <w:marLeft w:val="0"/>
                          <w:marRight w:val="0"/>
                          <w:marTop w:val="0"/>
                          <w:marBottom w:val="0"/>
                          <w:divBdr>
                            <w:top w:val="none" w:sz="0" w:space="0" w:color="auto"/>
                            <w:left w:val="none" w:sz="0" w:space="0" w:color="auto"/>
                            <w:bottom w:val="none" w:sz="0" w:space="0" w:color="auto"/>
                            <w:right w:val="none" w:sz="0" w:space="0" w:color="auto"/>
                          </w:divBdr>
                          <w:divsChild>
                            <w:div w:id="5996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605073">
      <w:marLeft w:val="0"/>
      <w:marRight w:val="0"/>
      <w:marTop w:val="0"/>
      <w:marBottom w:val="0"/>
      <w:divBdr>
        <w:top w:val="none" w:sz="0" w:space="0" w:color="auto"/>
        <w:left w:val="none" w:sz="0" w:space="0" w:color="auto"/>
        <w:bottom w:val="none" w:sz="0" w:space="0" w:color="auto"/>
        <w:right w:val="none" w:sz="0" w:space="0" w:color="auto"/>
      </w:divBdr>
      <w:divsChild>
        <w:div w:id="599605019">
          <w:marLeft w:val="0"/>
          <w:marRight w:val="0"/>
          <w:marTop w:val="0"/>
          <w:marBottom w:val="0"/>
          <w:divBdr>
            <w:top w:val="none" w:sz="0" w:space="0" w:color="auto"/>
            <w:left w:val="none" w:sz="0" w:space="0" w:color="auto"/>
            <w:bottom w:val="none" w:sz="0" w:space="0" w:color="auto"/>
            <w:right w:val="none" w:sz="0" w:space="0" w:color="auto"/>
          </w:divBdr>
          <w:divsChild>
            <w:div w:id="5996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075">
      <w:marLeft w:val="0"/>
      <w:marRight w:val="0"/>
      <w:marTop w:val="0"/>
      <w:marBottom w:val="0"/>
      <w:divBdr>
        <w:top w:val="none" w:sz="0" w:space="0" w:color="auto"/>
        <w:left w:val="none" w:sz="0" w:space="0" w:color="auto"/>
        <w:bottom w:val="none" w:sz="0" w:space="0" w:color="auto"/>
        <w:right w:val="none" w:sz="0" w:space="0" w:color="auto"/>
      </w:divBdr>
    </w:div>
    <w:div w:id="599605080">
      <w:marLeft w:val="0"/>
      <w:marRight w:val="0"/>
      <w:marTop w:val="0"/>
      <w:marBottom w:val="0"/>
      <w:divBdr>
        <w:top w:val="none" w:sz="0" w:space="0" w:color="auto"/>
        <w:left w:val="none" w:sz="0" w:space="0" w:color="auto"/>
        <w:bottom w:val="none" w:sz="0" w:space="0" w:color="auto"/>
        <w:right w:val="none" w:sz="0" w:space="0" w:color="auto"/>
      </w:divBdr>
    </w:div>
    <w:div w:id="599605082">
      <w:marLeft w:val="0"/>
      <w:marRight w:val="0"/>
      <w:marTop w:val="0"/>
      <w:marBottom w:val="0"/>
      <w:divBdr>
        <w:top w:val="none" w:sz="0" w:space="0" w:color="auto"/>
        <w:left w:val="none" w:sz="0" w:space="0" w:color="auto"/>
        <w:bottom w:val="none" w:sz="0" w:space="0" w:color="auto"/>
        <w:right w:val="none" w:sz="0" w:space="0" w:color="auto"/>
      </w:divBdr>
    </w:div>
    <w:div w:id="599605084">
      <w:marLeft w:val="0"/>
      <w:marRight w:val="0"/>
      <w:marTop w:val="0"/>
      <w:marBottom w:val="0"/>
      <w:divBdr>
        <w:top w:val="none" w:sz="0" w:space="0" w:color="auto"/>
        <w:left w:val="none" w:sz="0" w:space="0" w:color="auto"/>
        <w:bottom w:val="none" w:sz="0" w:space="0" w:color="auto"/>
        <w:right w:val="none" w:sz="0" w:space="0" w:color="auto"/>
      </w:divBdr>
      <w:divsChild>
        <w:div w:id="599605058">
          <w:marLeft w:val="0"/>
          <w:marRight w:val="0"/>
          <w:marTop w:val="0"/>
          <w:marBottom w:val="0"/>
          <w:divBdr>
            <w:top w:val="none" w:sz="0" w:space="0" w:color="auto"/>
            <w:left w:val="none" w:sz="0" w:space="0" w:color="auto"/>
            <w:bottom w:val="none" w:sz="0" w:space="0" w:color="auto"/>
            <w:right w:val="none" w:sz="0" w:space="0" w:color="auto"/>
          </w:divBdr>
          <w:divsChild>
            <w:div w:id="5996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085">
      <w:marLeft w:val="0"/>
      <w:marRight w:val="0"/>
      <w:marTop w:val="0"/>
      <w:marBottom w:val="0"/>
      <w:divBdr>
        <w:top w:val="none" w:sz="0" w:space="0" w:color="auto"/>
        <w:left w:val="none" w:sz="0" w:space="0" w:color="auto"/>
        <w:bottom w:val="none" w:sz="0" w:space="0" w:color="auto"/>
        <w:right w:val="none" w:sz="0" w:space="0" w:color="auto"/>
      </w:divBdr>
      <w:divsChild>
        <w:div w:id="599605060">
          <w:marLeft w:val="0"/>
          <w:marRight w:val="0"/>
          <w:marTop w:val="0"/>
          <w:marBottom w:val="0"/>
          <w:divBdr>
            <w:top w:val="none" w:sz="0" w:space="0" w:color="auto"/>
            <w:left w:val="none" w:sz="0" w:space="0" w:color="auto"/>
            <w:bottom w:val="none" w:sz="0" w:space="0" w:color="auto"/>
            <w:right w:val="none" w:sz="0" w:space="0" w:color="auto"/>
          </w:divBdr>
          <w:divsChild>
            <w:div w:id="5996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5662">
      <w:bodyDiv w:val="1"/>
      <w:marLeft w:val="0"/>
      <w:marRight w:val="0"/>
      <w:marTop w:val="0"/>
      <w:marBottom w:val="0"/>
      <w:divBdr>
        <w:top w:val="none" w:sz="0" w:space="0" w:color="auto"/>
        <w:left w:val="none" w:sz="0" w:space="0" w:color="auto"/>
        <w:bottom w:val="none" w:sz="0" w:space="0" w:color="auto"/>
        <w:right w:val="none" w:sz="0" w:space="0" w:color="auto"/>
      </w:divBdr>
    </w:div>
    <w:div w:id="649556568">
      <w:bodyDiv w:val="1"/>
      <w:marLeft w:val="0"/>
      <w:marRight w:val="0"/>
      <w:marTop w:val="0"/>
      <w:marBottom w:val="0"/>
      <w:divBdr>
        <w:top w:val="none" w:sz="0" w:space="0" w:color="auto"/>
        <w:left w:val="none" w:sz="0" w:space="0" w:color="auto"/>
        <w:bottom w:val="none" w:sz="0" w:space="0" w:color="auto"/>
        <w:right w:val="none" w:sz="0" w:space="0" w:color="auto"/>
      </w:divBdr>
    </w:div>
    <w:div w:id="710960538">
      <w:bodyDiv w:val="1"/>
      <w:marLeft w:val="0"/>
      <w:marRight w:val="0"/>
      <w:marTop w:val="0"/>
      <w:marBottom w:val="0"/>
      <w:divBdr>
        <w:top w:val="none" w:sz="0" w:space="0" w:color="auto"/>
        <w:left w:val="none" w:sz="0" w:space="0" w:color="auto"/>
        <w:bottom w:val="none" w:sz="0" w:space="0" w:color="auto"/>
        <w:right w:val="none" w:sz="0" w:space="0" w:color="auto"/>
      </w:divBdr>
      <w:divsChild>
        <w:div w:id="689376768">
          <w:marLeft w:val="0"/>
          <w:marRight w:val="0"/>
          <w:marTop w:val="0"/>
          <w:marBottom w:val="0"/>
          <w:divBdr>
            <w:top w:val="none" w:sz="0" w:space="0" w:color="auto"/>
            <w:left w:val="none" w:sz="0" w:space="0" w:color="auto"/>
            <w:bottom w:val="none" w:sz="0" w:space="0" w:color="auto"/>
            <w:right w:val="none" w:sz="0" w:space="0" w:color="auto"/>
          </w:divBdr>
          <w:divsChild>
            <w:div w:id="2319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5002">
      <w:bodyDiv w:val="1"/>
      <w:marLeft w:val="0"/>
      <w:marRight w:val="0"/>
      <w:marTop w:val="0"/>
      <w:marBottom w:val="0"/>
      <w:divBdr>
        <w:top w:val="none" w:sz="0" w:space="0" w:color="auto"/>
        <w:left w:val="none" w:sz="0" w:space="0" w:color="auto"/>
        <w:bottom w:val="none" w:sz="0" w:space="0" w:color="auto"/>
        <w:right w:val="none" w:sz="0" w:space="0" w:color="auto"/>
      </w:divBdr>
      <w:divsChild>
        <w:div w:id="632096549">
          <w:marLeft w:val="0"/>
          <w:marRight w:val="0"/>
          <w:marTop w:val="0"/>
          <w:marBottom w:val="0"/>
          <w:divBdr>
            <w:top w:val="none" w:sz="0" w:space="0" w:color="auto"/>
            <w:left w:val="none" w:sz="0" w:space="0" w:color="auto"/>
            <w:bottom w:val="none" w:sz="0" w:space="0" w:color="auto"/>
            <w:right w:val="none" w:sz="0" w:space="0" w:color="auto"/>
          </w:divBdr>
          <w:divsChild>
            <w:div w:id="1796211823">
              <w:marLeft w:val="0"/>
              <w:marRight w:val="0"/>
              <w:marTop w:val="0"/>
              <w:marBottom w:val="0"/>
              <w:divBdr>
                <w:top w:val="none" w:sz="0" w:space="0" w:color="auto"/>
                <w:left w:val="none" w:sz="0" w:space="0" w:color="auto"/>
                <w:bottom w:val="none" w:sz="0" w:space="0" w:color="auto"/>
                <w:right w:val="none" w:sz="0" w:space="0" w:color="auto"/>
              </w:divBdr>
              <w:divsChild>
                <w:div w:id="16848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6138">
      <w:bodyDiv w:val="1"/>
      <w:marLeft w:val="0"/>
      <w:marRight w:val="0"/>
      <w:marTop w:val="0"/>
      <w:marBottom w:val="0"/>
      <w:divBdr>
        <w:top w:val="none" w:sz="0" w:space="0" w:color="auto"/>
        <w:left w:val="none" w:sz="0" w:space="0" w:color="auto"/>
        <w:bottom w:val="none" w:sz="0" w:space="0" w:color="auto"/>
        <w:right w:val="none" w:sz="0" w:space="0" w:color="auto"/>
      </w:divBdr>
      <w:divsChild>
        <w:div w:id="1163857001">
          <w:marLeft w:val="0"/>
          <w:marRight w:val="0"/>
          <w:marTop w:val="0"/>
          <w:marBottom w:val="0"/>
          <w:divBdr>
            <w:top w:val="none" w:sz="0" w:space="0" w:color="auto"/>
            <w:left w:val="none" w:sz="0" w:space="0" w:color="auto"/>
            <w:bottom w:val="none" w:sz="0" w:space="0" w:color="auto"/>
            <w:right w:val="none" w:sz="0" w:space="0" w:color="auto"/>
          </w:divBdr>
          <w:divsChild>
            <w:div w:id="9494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4165">
      <w:bodyDiv w:val="1"/>
      <w:marLeft w:val="0"/>
      <w:marRight w:val="0"/>
      <w:marTop w:val="0"/>
      <w:marBottom w:val="0"/>
      <w:divBdr>
        <w:top w:val="none" w:sz="0" w:space="0" w:color="auto"/>
        <w:left w:val="none" w:sz="0" w:space="0" w:color="auto"/>
        <w:bottom w:val="none" w:sz="0" w:space="0" w:color="auto"/>
        <w:right w:val="none" w:sz="0" w:space="0" w:color="auto"/>
      </w:divBdr>
      <w:divsChild>
        <w:div w:id="1179737476">
          <w:marLeft w:val="0"/>
          <w:marRight w:val="0"/>
          <w:marTop w:val="0"/>
          <w:marBottom w:val="0"/>
          <w:divBdr>
            <w:top w:val="none" w:sz="0" w:space="0" w:color="auto"/>
            <w:left w:val="none" w:sz="0" w:space="0" w:color="auto"/>
            <w:bottom w:val="none" w:sz="0" w:space="0" w:color="auto"/>
            <w:right w:val="none" w:sz="0" w:space="0" w:color="auto"/>
          </w:divBdr>
          <w:divsChild>
            <w:div w:id="19869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412">
      <w:bodyDiv w:val="1"/>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960652746">
      <w:bodyDiv w:val="1"/>
      <w:marLeft w:val="0"/>
      <w:marRight w:val="0"/>
      <w:marTop w:val="0"/>
      <w:marBottom w:val="0"/>
      <w:divBdr>
        <w:top w:val="none" w:sz="0" w:space="0" w:color="auto"/>
        <w:left w:val="none" w:sz="0" w:space="0" w:color="auto"/>
        <w:bottom w:val="none" w:sz="0" w:space="0" w:color="auto"/>
        <w:right w:val="none" w:sz="0" w:space="0" w:color="auto"/>
      </w:divBdr>
      <w:divsChild>
        <w:div w:id="301891451">
          <w:marLeft w:val="0"/>
          <w:marRight w:val="0"/>
          <w:marTop w:val="0"/>
          <w:marBottom w:val="0"/>
          <w:divBdr>
            <w:top w:val="none" w:sz="0" w:space="0" w:color="auto"/>
            <w:left w:val="none" w:sz="0" w:space="0" w:color="auto"/>
            <w:bottom w:val="none" w:sz="0" w:space="0" w:color="auto"/>
            <w:right w:val="none" w:sz="0" w:space="0" w:color="auto"/>
          </w:divBdr>
        </w:div>
      </w:divsChild>
    </w:div>
    <w:div w:id="1011563466">
      <w:bodyDiv w:val="1"/>
      <w:marLeft w:val="0"/>
      <w:marRight w:val="0"/>
      <w:marTop w:val="0"/>
      <w:marBottom w:val="0"/>
      <w:divBdr>
        <w:top w:val="none" w:sz="0" w:space="0" w:color="auto"/>
        <w:left w:val="none" w:sz="0" w:space="0" w:color="auto"/>
        <w:bottom w:val="none" w:sz="0" w:space="0" w:color="auto"/>
        <w:right w:val="none" w:sz="0" w:space="0" w:color="auto"/>
      </w:divBdr>
      <w:divsChild>
        <w:div w:id="399136652">
          <w:marLeft w:val="0"/>
          <w:marRight w:val="0"/>
          <w:marTop w:val="0"/>
          <w:marBottom w:val="0"/>
          <w:divBdr>
            <w:top w:val="none" w:sz="0" w:space="0" w:color="auto"/>
            <w:left w:val="none" w:sz="0" w:space="0" w:color="auto"/>
            <w:bottom w:val="none" w:sz="0" w:space="0" w:color="auto"/>
            <w:right w:val="none" w:sz="0" w:space="0" w:color="auto"/>
          </w:divBdr>
          <w:divsChild>
            <w:div w:id="447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573">
      <w:bodyDiv w:val="1"/>
      <w:marLeft w:val="0"/>
      <w:marRight w:val="0"/>
      <w:marTop w:val="0"/>
      <w:marBottom w:val="0"/>
      <w:divBdr>
        <w:top w:val="none" w:sz="0" w:space="0" w:color="auto"/>
        <w:left w:val="none" w:sz="0" w:space="0" w:color="auto"/>
        <w:bottom w:val="none" w:sz="0" w:space="0" w:color="auto"/>
        <w:right w:val="none" w:sz="0" w:space="0" w:color="auto"/>
      </w:divBdr>
      <w:divsChild>
        <w:div w:id="1503425085">
          <w:marLeft w:val="0"/>
          <w:marRight w:val="0"/>
          <w:marTop w:val="0"/>
          <w:marBottom w:val="0"/>
          <w:divBdr>
            <w:top w:val="none" w:sz="0" w:space="0" w:color="auto"/>
            <w:left w:val="none" w:sz="0" w:space="0" w:color="auto"/>
            <w:bottom w:val="none" w:sz="0" w:space="0" w:color="auto"/>
            <w:right w:val="none" w:sz="0" w:space="0" w:color="auto"/>
          </w:divBdr>
          <w:divsChild>
            <w:div w:id="16796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5936">
      <w:bodyDiv w:val="1"/>
      <w:marLeft w:val="0"/>
      <w:marRight w:val="0"/>
      <w:marTop w:val="0"/>
      <w:marBottom w:val="0"/>
      <w:divBdr>
        <w:top w:val="none" w:sz="0" w:space="0" w:color="auto"/>
        <w:left w:val="none" w:sz="0" w:space="0" w:color="auto"/>
        <w:bottom w:val="none" w:sz="0" w:space="0" w:color="auto"/>
        <w:right w:val="none" w:sz="0" w:space="0" w:color="auto"/>
      </w:divBdr>
      <w:divsChild>
        <w:div w:id="655497282">
          <w:marLeft w:val="0"/>
          <w:marRight w:val="0"/>
          <w:marTop w:val="0"/>
          <w:marBottom w:val="0"/>
          <w:divBdr>
            <w:top w:val="none" w:sz="0" w:space="0" w:color="auto"/>
            <w:left w:val="none" w:sz="0" w:space="0" w:color="auto"/>
            <w:bottom w:val="none" w:sz="0" w:space="0" w:color="auto"/>
            <w:right w:val="none" w:sz="0" w:space="0" w:color="auto"/>
          </w:divBdr>
          <w:divsChild>
            <w:div w:id="20000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9975">
      <w:bodyDiv w:val="1"/>
      <w:marLeft w:val="0"/>
      <w:marRight w:val="0"/>
      <w:marTop w:val="0"/>
      <w:marBottom w:val="0"/>
      <w:divBdr>
        <w:top w:val="none" w:sz="0" w:space="0" w:color="auto"/>
        <w:left w:val="none" w:sz="0" w:space="0" w:color="auto"/>
        <w:bottom w:val="none" w:sz="0" w:space="0" w:color="auto"/>
        <w:right w:val="none" w:sz="0" w:space="0" w:color="auto"/>
      </w:divBdr>
      <w:divsChild>
        <w:div w:id="1367678893">
          <w:marLeft w:val="0"/>
          <w:marRight w:val="0"/>
          <w:marTop w:val="0"/>
          <w:marBottom w:val="0"/>
          <w:divBdr>
            <w:top w:val="none" w:sz="0" w:space="0" w:color="auto"/>
            <w:left w:val="none" w:sz="0" w:space="0" w:color="auto"/>
            <w:bottom w:val="none" w:sz="0" w:space="0" w:color="auto"/>
            <w:right w:val="none" w:sz="0" w:space="0" w:color="auto"/>
          </w:divBdr>
          <w:divsChild>
            <w:div w:id="778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4442">
      <w:bodyDiv w:val="1"/>
      <w:marLeft w:val="0"/>
      <w:marRight w:val="0"/>
      <w:marTop w:val="0"/>
      <w:marBottom w:val="0"/>
      <w:divBdr>
        <w:top w:val="none" w:sz="0" w:space="0" w:color="auto"/>
        <w:left w:val="none" w:sz="0" w:space="0" w:color="auto"/>
        <w:bottom w:val="none" w:sz="0" w:space="0" w:color="auto"/>
        <w:right w:val="none" w:sz="0" w:space="0" w:color="auto"/>
      </w:divBdr>
      <w:divsChild>
        <w:div w:id="507258057">
          <w:marLeft w:val="0"/>
          <w:marRight w:val="0"/>
          <w:marTop w:val="0"/>
          <w:marBottom w:val="0"/>
          <w:divBdr>
            <w:top w:val="none" w:sz="0" w:space="0" w:color="auto"/>
            <w:left w:val="none" w:sz="0" w:space="0" w:color="auto"/>
            <w:bottom w:val="none" w:sz="0" w:space="0" w:color="auto"/>
            <w:right w:val="none" w:sz="0" w:space="0" w:color="auto"/>
          </w:divBdr>
          <w:divsChild>
            <w:div w:id="17570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8030">
      <w:bodyDiv w:val="1"/>
      <w:marLeft w:val="0"/>
      <w:marRight w:val="0"/>
      <w:marTop w:val="0"/>
      <w:marBottom w:val="0"/>
      <w:divBdr>
        <w:top w:val="none" w:sz="0" w:space="0" w:color="auto"/>
        <w:left w:val="none" w:sz="0" w:space="0" w:color="auto"/>
        <w:bottom w:val="none" w:sz="0" w:space="0" w:color="auto"/>
        <w:right w:val="none" w:sz="0" w:space="0" w:color="auto"/>
      </w:divBdr>
      <w:divsChild>
        <w:div w:id="1729067312">
          <w:marLeft w:val="0"/>
          <w:marRight w:val="0"/>
          <w:marTop w:val="0"/>
          <w:marBottom w:val="0"/>
          <w:divBdr>
            <w:top w:val="none" w:sz="0" w:space="0" w:color="auto"/>
            <w:left w:val="none" w:sz="0" w:space="0" w:color="auto"/>
            <w:bottom w:val="none" w:sz="0" w:space="0" w:color="auto"/>
            <w:right w:val="none" w:sz="0" w:space="0" w:color="auto"/>
          </w:divBdr>
          <w:divsChild>
            <w:div w:id="9763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2704">
      <w:bodyDiv w:val="1"/>
      <w:marLeft w:val="0"/>
      <w:marRight w:val="0"/>
      <w:marTop w:val="0"/>
      <w:marBottom w:val="0"/>
      <w:divBdr>
        <w:top w:val="none" w:sz="0" w:space="0" w:color="auto"/>
        <w:left w:val="none" w:sz="0" w:space="0" w:color="auto"/>
        <w:bottom w:val="none" w:sz="0" w:space="0" w:color="auto"/>
        <w:right w:val="none" w:sz="0" w:space="0" w:color="auto"/>
      </w:divBdr>
      <w:divsChild>
        <w:div w:id="2119131255">
          <w:marLeft w:val="0"/>
          <w:marRight w:val="0"/>
          <w:marTop w:val="0"/>
          <w:marBottom w:val="0"/>
          <w:divBdr>
            <w:top w:val="none" w:sz="0" w:space="0" w:color="auto"/>
            <w:left w:val="none" w:sz="0" w:space="0" w:color="auto"/>
            <w:bottom w:val="none" w:sz="0" w:space="0" w:color="auto"/>
            <w:right w:val="none" w:sz="0" w:space="0" w:color="auto"/>
          </w:divBdr>
          <w:divsChild>
            <w:div w:id="9670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1722">
      <w:bodyDiv w:val="1"/>
      <w:marLeft w:val="0"/>
      <w:marRight w:val="0"/>
      <w:marTop w:val="0"/>
      <w:marBottom w:val="0"/>
      <w:divBdr>
        <w:top w:val="none" w:sz="0" w:space="0" w:color="auto"/>
        <w:left w:val="none" w:sz="0" w:space="0" w:color="auto"/>
        <w:bottom w:val="none" w:sz="0" w:space="0" w:color="auto"/>
        <w:right w:val="none" w:sz="0" w:space="0" w:color="auto"/>
      </w:divBdr>
    </w:div>
    <w:div w:id="1295596690">
      <w:bodyDiv w:val="1"/>
      <w:marLeft w:val="0"/>
      <w:marRight w:val="0"/>
      <w:marTop w:val="0"/>
      <w:marBottom w:val="0"/>
      <w:divBdr>
        <w:top w:val="none" w:sz="0" w:space="0" w:color="auto"/>
        <w:left w:val="none" w:sz="0" w:space="0" w:color="auto"/>
        <w:bottom w:val="none" w:sz="0" w:space="0" w:color="auto"/>
        <w:right w:val="none" w:sz="0" w:space="0" w:color="auto"/>
      </w:divBdr>
      <w:divsChild>
        <w:div w:id="1698702741">
          <w:marLeft w:val="0"/>
          <w:marRight w:val="0"/>
          <w:marTop w:val="0"/>
          <w:marBottom w:val="0"/>
          <w:divBdr>
            <w:top w:val="none" w:sz="0" w:space="0" w:color="auto"/>
            <w:left w:val="none" w:sz="0" w:space="0" w:color="auto"/>
            <w:bottom w:val="none" w:sz="0" w:space="0" w:color="auto"/>
            <w:right w:val="none" w:sz="0" w:space="0" w:color="auto"/>
          </w:divBdr>
          <w:divsChild>
            <w:div w:id="82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7914">
      <w:bodyDiv w:val="1"/>
      <w:marLeft w:val="0"/>
      <w:marRight w:val="0"/>
      <w:marTop w:val="0"/>
      <w:marBottom w:val="0"/>
      <w:divBdr>
        <w:top w:val="none" w:sz="0" w:space="0" w:color="auto"/>
        <w:left w:val="none" w:sz="0" w:space="0" w:color="auto"/>
        <w:bottom w:val="none" w:sz="0" w:space="0" w:color="auto"/>
        <w:right w:val="none" w:sz="0" w:space="0" w:color="auto"/>
      </w:divBdr>
      <w:divsChild>
        <w:div w:id="2049648755">
          <w:marLeft w:val="0"/>
          <w:marRight w:val="0"/>
          <w:marTop w:val="0"/>
          <w:marBottom w:val="0"/>
          <w:divBdr>
            <w:top w:val="none" w:sz="0" w:space="0" w:color="auto"/>
            <w:left w:val="none" w:sz="0" w:space="0" w:color="auto"/>
            <w:bottom w:val="none" w:sz="0" w:space="0" w:color="auto"/>
            <w:right w:val="none" w:sz="0" w:space="0" w:color="auto"/>
          </w:divBdr>
          <w:divsChild>
            <w:div w:id="1744063400">
              <w:marLeft w:val="0"/>
              <w:marRight w:val="0"/>
              <w:marTop w:val="0"/>
              <w:marBottom w:val="0"/>
              <w:divBdr>
                <w:top w:val="none" w:sz="0" w:space="0" w:color="auto"/>
                <w:left w:val="none" w:sz="0" w:space="0" w:color="auto"/>
                <w:bottom w:val="none" w:sz="0" w:space="0" w:color="auto"/>
                <w:right w:val="none" w:sz="0" w:space="0" w:color="auto"/>
              </w:divBdr>
              <w:divsChild>
                <w:div w:id="1599946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483558">
      <w:bodyDiv w:val="1"/>
      <w:marLeft w:val="0"/>
      <w:marRight w:val="0"/>
      <w:marTop w:val="0"/>
      <w:marBottom w:val="0"/>
      <w:divBdr>
        <w:top w:val="none" w:sz="0" w:space="0" w:color="auto"/>
        <w:left w:val="none" w:sz="0" w:space="0" w:color="auto"/>
        <w:bottom w:val="none" w:sz="0" w:space="0" w:color="auto"/>
        <w:right w:val="none" w:sz="0" w:space="0" w:color="auto"/>
      </w:divBdr>
      <w:divsChild>
        <w:div w:id="619141705">
          <w:marLeft w:val="0"/>
          <w:marRight w:val="0"/>
          <w:marTop w:val="0"/>
          <w:marBottom w:val="0"/>
          <w:divBdr>
            <w:top w:val="none" w:sz="0" w:space="0" w:color="auto"/>
            <w:left w:val="none" w:sz="0" w:space="0" w:color="auto"/>
            <w:bottom w:val="none" w:sz="0" w:space="0" w:color="auto"/>
            <w:right w:val="none" w:sz="0" w:space="0" w:color="auto"/>
          </w:divBdr>
          <w:divsChild>
            <w:div w:id="1285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5348">
      <w:bodyDiv w:val="1"/>
      <w:marLeft w:val="0"/>
      <w:marRight w:val="0"/>
      <w:marTop w:val="0"/>
      <w:marBottom w:val="0"/>
      <w:divBdr>
        <w:top w:val="none" w:sz="0" w:space="0" w:color="auto"/>
        <w:left w:val="none" w:sz="0" w:space="0" w:color="auto"/>
        <w:bottom w:val="none" w:sz="0" w:space="0" w:color="auto"/>
        <w:right w:val="none" w:sz="0" w:space="0" w:color="auto"/>
      </w:divBdr>
      <w:divsChild>
        <w:div w:id="1779715643">
          <w:marLeft w:val="0"/>
          <w:marRight w:val="0"/>
          <w:marTop w:val="0"/>
          <w:marBottom w:val="0"/>
          <w:divBdr>
            <w:top w:val="none" w:sz="0" w:space="0" w:color="auto"/>
            <w:left w:val="none" w:sz="0" w:space="0" w:color="auto"/>
            <w:bottom w:val="none" w:sz="0" w:space="0" w:color="auto"/>
            <w:right w:val="none" w:sz="0" w:space="0" w:color="auto"/>
          </w:divBdr>
          <w:divsChild>
            <w:div w:id="4874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2985">
      <w:bodyDiv w:val="1"/>
      <w:marLeft w:val="0"/>
      <w:marRight w:val="0"/>
      <w:marTop w:val="0"/>
      <w:marBottom w:val="0"/>
      <w:divBdr>
        <w:top w:val="none" w:sz="0" w:space="0" w:color="auto"/>
        <w:left w:val="none" w:sz="0" w:space="0" w:color="auto"/>
        <w:bottom w:val="none" w:sz="0" w:space="0" w:color="auto"/>
        <w:right w:val="none" w:sz="0" w:space="0" w:color="auto"/>
      </w:divBdr>
      <w:divsChild>
        <w:div w:id="302278192">
          <w:marLeft w:val="0"/>
          <w:marRight w:val="0"/>
          <w:marTop w:val="0"/>
          <w:marBottom w:val="0"/>
          <w:divBdr>
            <w:top w:val="none" w:sz="0" w:space="0" w:color="auto"/>
            <w:left w:val="none" w:sz="0" w:space="0" w:color="auto"/>
            <w:bottom w:val="none" w:sz="0" w:space="0" w:color="auto"/>
            <w:right w:val="none" w:sz="0" w:space="0" w:color="auto"/>
          </w:divBdr>
          <w:divsChild>
            <w:div w:id="20830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81823">
      <w:bodyDiv w:val="1"/>
      <w:marLeft w:val="0"/>
      <w:marRight w:val="0"/>
      <w:marTop w:val="0"/>
      <w:marBottom w:val="0"/>
      <w:divBdr>
        <w:top w:val="none" w:sz="0" w:space="0" w:color="auto"/>
        <w:left w:val="none" w:sz="0" w:space="0" w:color="auto"/>
        <w:bottom w:val="none" w:sz="0" w:space="0" w:color="auto"/>
        <w:right w:val="none" w:sz="0" w:space="0" w:color="auto"/>
      </w:divBdr>
      <w:divsChild>
        <w:div w:id="89471986">
          <w:marLeft w:val="0"/>
          <w:marRight w:val="0"/>
          <w:marTop w:val="0"/>
          <w:marBottom w:val="0"/>
          <w:divBdr>
            <w:top w:val="none" w:sz="0" w:space="0" w:color="auto"/>
            <w:left w:val="none" w:sz="0" w:space="0" w:color="auto"/>
            <w:bottom w:val="none" w:sz="0" w:space="0" w:color="auto"/>
            <w:right w:val="none" w:sz="0" w:space="0" w:color="auto"/>
          </w:divBdr>
          <w:divsChild>
            <w:div w:id="54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6798">
      <w:bodyDiv w:val="1"/>
      <w:marLeft w:val="0"/>
      <w:marRight w:val="0"/>
      <w:marTop w:val="0"/>
      <w:marBottom w:val="0"/>
      <w:divBdr>
        <w:top w:val="none" w:sz="0" w:space="0" w:color="auto"/>
        <w:left w:val="none" w:sz="0" w:space="0" w:color="auto"/>
        <w:bottom w:val="none" w:sz="0" w:space="0" w:color="auto"/>
        <w:right w:val="none" w:sz="0" w:space="0" w:color="auto"/>
      </w:divBdr>
      <w:divsChild>
        <w:div w:id="1805806385">
          <w:marLeft w:val="0"/>
          <w:marRight w:val="0"/>
          <w:marTop w:val="0"/>
          <w:marBottom w:val="0"/>
          <w:divBdr>
            <w:top w:val="none" w:sz="0" w:space="0" w:color="auto"/>
            <w:left w:val="none" w:sz="0" w:space="0" w:color="auto"/>
            <w:bottom w:val="none" w:sz="0" w:space="0" w:color="auto"/>
            <w:right w:val="none" w:sz="0" w:space="0" w:color="auto"/>
          </w:divBdr>
          <w:divsChild>
            <w:div w:id="4837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9260">
      <w:bodyDiv w:val="1"/>
      <w:marLeft w:val="0"/>
      <w:marRight w:val="0"/>
      <w:marTop w:val="0"/>
      <w:marBottom w:val="0"/>
      <w:divBdr>
        <w:top w:val="none" w:sz="0" w:space="0" w:color="auto"/>
        <w:left w:val="none" w:sz="0" w:space="0" w:color="auto"/>
        <w:bottom w:val="none" w:sz="0" w:space="0" w:color="auto"/>
        <w:right w:val="none" w:sz="0" w:space="0" w:color="auto"/>
      </w:divBdr>
      <w:divsChild>
        <w:div w:id="1716348504">
          <w:marLeft w:val="0"/>
          <w:marRight w:val="0"/>
          <w:marTop w:val="0"/>
          <w:marBottom w:val="0"/>
          <w:divBdr>
            <w:top w:val="none" w:sz="0" w:space="0" w:color="auto"/>
            <w:left w:val="none" w:sz="0" w:space="0" w:color="auto"/>
            <w:bottom w:val="none" w:sz="0" w:space="0" w:color="auto"/>
            <w:right w:val="none" w:sz="0" w:space="0" w:color="auto"/>
          </w:divBdr>
          <w:divsChild>
            <w:div w:id="13647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594">
      <w:bodyDiv w:val="1"/>
      <w:marLeft w:val="0"/>
      <w:marRight w:val="0"/>
      <w:marTop w:val="0"/>
      <w:marBottom w:val="0"/>
      <w:divBdr>
        <w:top w:val="none" w:sz="0" w:space="0" w:color="auto"/>
        <w:left w:val="none" w:sz="0" w:space="0" w:color="auto"/>
        <w:bottom w:val="none" w:sz="0" w:space="0" w:color="auto"/>
        <w:right w:val="none" w:sz="0" w:space="0" w:color="auto"/>
      </w:divBdr>
      <w:divsChild>
        <w:div w:id="1845705207">
          <w:marLeft w:val="0"/>
          <w:marRight w:val="0"/>
          <w:marTop w:val="0"/>
          <w:marBottom w:val="0"/>
          <w:divBdr>
            <w:top w:val="none" w:sz="0" w:space="0" w:color="auto"/>
            <w:left w:val="none" w:sz="0" w:space="0" w:color="auto"/>
            <w:bottom w:val="none" w:sz="0" w:space="0" w:color="auto"/>
            <w:right w:val="none" w:sz="0" w:space="0" w:color="auto"/>
          </w:divBdr>
          <w:divsChild>
            <w:div w:id="15968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0891">
      <w:bodyDiv w:val="1"/>
      <w:marLeft w:val="0"/>
      <w:marRight w:val="0"/>
      <w:marTop w:val="0"/>
      <w:marBottom w:val="0"/>
      <w:divBdr>
        <w:top w:val="none" w:sz="0" w:space="0" w:color="auto"/>
        <w:left w:val="none" w:sz="0" w:space="0" w:color="auto"/>
        <w:bottom w:val="none" w:sz="0" w:space="0" w:color="auto"/>
        <w:right w:val="none" w:sz="0" w:space="0" w:color="auto"/>
      </w:divBdr>
      <w:divsChild>
        <w:div w:id="396824459">
          <w:marLeft w:val="0"/>
          <w:marRight w:val="0"/>
          <w:marTop w:val="0"/>
          <w:marBottom w:val="0"/>
          <w:divBdr>
            <w:top w:val="none" w:sz="0" w:space="0" w:color="auto"/>
            <w:left w:val="none" w:sz="0" w:space="0" w:color="auto"/>
            <w:bottom w:val="none" w:sz="0" w:space="0" w:color="auto"/>
            <w:right w:val="none" w:sz="0" w:space="0" w:color="auto"/>
          </w:divBdr>
        </w:div>
      </w:divsChild>
    </w:div>
    <w:div w:id="1554851933">
      <w:bodyDiv w:val="1"/>
      <w:marLeft w:val="0"/>
      <w:marRight w:val="0"/>
      <w:marTop w:val="0"/>
      <w:marBottom w:val="0"/>
      <w:divBdr>
        <w:top w:val="none" w:sz="0" w:space="0" w:color="auto"/>
        <w:left w:val="none" w:sz="0" w:space="0" w:color="auto"/>
        <w:bottom w:val="none" w:sz="0" w:space="0" w:color="auto"/>
        <w:right w:val="none" w:sz="0" w:space="0" w:color="auto"/>
      </w:divBdr>
      <w:divsChild>
        <w:div w:id="1268731802">
          <w:marLeft w:val="0"/>
          <w:marRight w:val="0"/>
          <w:marTop w:val="0"/>
          <w:marBottom w:val="0"/>
          <w:divBdr>
            <w:top w:val="none" w:sz="0" w:space="0" w:color="auto"/>
            <w:left w:val="none" w:sz="0" w:space="0" w:color="auto"/>
            <w:bottom w:val="none" w:sz="0" w:space="0" w:color="auto"/>
            <w:right w:val="none" w:sz="0" w:space="0" w:color="auto"/>
          </w:divBdr>
          <w:divsChild>
            <w:div w:id="1533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2398">
      <w:bodyDiv w:val="1"/>
      <w:marLeft w:val="0"/>
      <w:marRight w:val="0"/>
      <w:marTop w:val="0"/>
      <w:marBottom w:val="0"/>
      <w:divBdr>
        <w:top w:val="none" w:sz="0" w:space="0" w:color="auto"/>
        <w:left w:val="none" w:sz="0" w:space="0" w:color="auto"/>
        <w:bottom w:val="none" w:sz="0" w:space="0" w:color="auto"/>
        <w:right w:val="none" w:sz="0" w:space="0" w:color="auto"/>
      </w:divBdr>
    </w:div>
    <w:div w:id="1660427348">
      <w:bodyDiv w:val="1"/>
      <w:marLeft w:val="0"/>
      <w:marRight w:val="0"/>
      <w:marTop w:val="0"/>
      <w:marBottom w:val="0"/>
      <w:divBdr>
        <w:top w:val="none" w:sz="0" w:space="0" w:color="auto"/>
        <w:left w:val="none" w:sz="0" w:space="0" w:color="auto"/>
        <w:bottom w:val="none" w:sz="0" w:space="0" w:color="auto"/>
        <w:right w:val="none" w:sz="0" w:space="0" w:color="auto"/>
      </w:divBdr>
      <w:divsChild>
        <w:div w:id="1713964051">
          <w:marLeft w:val="0"/>
          <w:marRight w:val="0"/>
          <w:marTop w:val="0"/>
          <w:marBottom w:val="0"/>
          <w:divBdr>
            <w:top w:val="none" w:sz="0" w:space="0" w:color="auto"/>
            <w:left w:val="none" w:sz="0" w:space="0" w:color="auto"/>
            <w:bottom w:val="none" w:sz="0" w:space="0" w:color="auto"/>
            <w:right w:val="none" w:sz="0" w:space="0" w:color="auto"/>
          </w:divBdr>
          <w:divsChild>
            <w:div w:id="3653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5228">
      <w:bodyDiv w:val="1"/>
      <w:marLeft w:val="0"/>
      <w:marRight w:val="0"/>
      <w:marTop w:val="0"/>
      <w:marBottom w:val="0"/>
      <w:divBdr>
        <w:top w:val="none" w:sz="0" w:space="0" w:color="auto"/>
        <w:left w:val="none" w:sz="0" w:space="0" w:color="auto"/>
        <w:bottom w:val="none" w:sz="0" w:space="0" w:color="auto"/>
        <w:right w:val="none" w:sz="0" w:space="0" w:color="auto"/>
      </w:divBdr>
      <w:divsChild>
        <w:div w:id="634020326">
          <w:marLeft w:val="0"/>
          <w:marRight w:val="0"/>
          <w:marTop w:val="0"/>
          <w:marBottom w:val="0"/>
          <w:divBdr>
            <w:top w:val="none" w:sz="0" w:space="0" w:color="auto"/>
            <w:left w:val="none" w:sz="0" w:space="0" w:color="auto"/>
            <w:bottom w:val="none" w:sz="0" w:space="0" w:color="auto"/>
            <w:right w:val="none" w:sz="0" w:space="0" w:color="auto"/>
          </w:divBdr>
          <w:divsChild>
            <w:div w:id="14400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7226">
      <w:bodyDiv w:val="1"/>
      <w:marLeft w:val="0"/>
      <w:marRight w:val="0"/>
      <w:marTop w:val="0"/>
      <w:marBottom w:val="0"/>
      <w:divBdr>
        <w:top w:val="none" w:sz="0" w:space="0" w:color="auto"/>
        <w:left w:val="none" w:sz="0" w:space="0" w:color="auto"/>
        <w:bottom w:val="none" w:sz="0" w:space="0" w:color="auto"/>
        <w:right w:val="none" w:sz="0" w:space="0" w:color="auto"/>
      </w:divBdr>
      <w:divsChild>
        <w:div w:id="948774480">
          <w:marLeft w:val="0"/>
          <w:marRight w:val="0"/>
          <w:marTop w:val="0"/>
          <w:marBottom w:val="0"/>
          <w:divBdr>
            <w:top w:val="none" w:sz="0" w:space="0" w:color="auto"/>
            <w:left w:val="none" w:sz="0" w:space="0" w:color="auto"/>
            <w:bottom w:val="none" w:sz="0" w:space="0" w:color="auto"/>
            <w:right w:val="none" w:sz="0" w:space="0" w:color="auto"/>
          </w:divBdr>
          <w:divsChild>
            <w:div w:id="775295492">
              <w:marLeft w:val="0"/>
              <w:marRight w:val="0"/>
              <w:marTop w:val="0"/>
              <w:marBottom w:val="0"/>
              <w:divBdr>
                <w:top w:val="none" w:sz="0" w:space="0" w:color="auto"/>
                <w:left w:val="none" w:sz="0" w:space="0" w:color="auto"/>
                <w:bottom w:val="none" w:sz="0" w:space="0" w:color="auto"/>
                <w:right w:val="none" w:sz="0" w:space="0" w:color="auto"/>
              </w:divBdr>
              <w:divsChild>
                <w:div w:id="2314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5958">
      <w:bodyDiv w:val="1"/>
      <w:marLeft w:val="0"/>
      <w:marRight w:val="0"/>
      <w:marTop w:val="0"/>
      <w:marBottom w:val="0"/>
      <w:divBdr>
        <w:top w:val="none" w:sz="0" w:space="0" w:color="auto"/>
        <w:left w:val="none" w:sz="0" w:space="0" w:color="auto"/>
        <w:bottom w:val="none" w:sz="0" w:space="0" w:color="auto"/>
        <w:right w:val="none" w:sz="0" w:space="0" w:color="auto"/>
      </w:divBdr>
      <w:divsChild>
        <w:div w:id="1601332207">
          <w:marLeft w:val="0"/>
          <w:marRight w:val="0"/>
          <w:marTop w:val="0"/>
          <w:marBottom w:val="0"/>
          <w:divBdr>
            <w:top w:val="none" w:sz="0" w:space="0" w:color="auto"/>
            <w:left w:val="none" w:sz="0" w:space="0" w:color="auto"/>
            <w:bottom w:val="none" w:sz="0" w:space="0" w:color="auto"/>
            <w:right w:val="none" w:sz="0" w:space="0" w:color="auto"/>
          </w:divBdr>
          <w:divsChild>
            <w:div w:id="18350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1812">
      <w:bodyDiv w:val="1"/>
      <w:marLeft w:val="0"/>
      <w:marRight w:val="0"/>
      <w:marTop w:val="0"/>
      <w:marBottom w:val="0"/>
      <w:divBdr>
        <w:top w:val="none" w:sz="0" w:space="0" w:color="auto"/>
        <w:left w:val="none" w:sz="0" w:space="0" w:color="auto"/>
        <w:bottom w:val="none" w:sz="0" w:space="0" w:color="auto"/>
        <w:right w:val="none" w:sz="0" w:space="0" w:color="auto"/>
      </w:divBdr>
    </w:div>
    <w:div w:id="2109571048">
      <w:bodyDiv w:val="1"/>
      <w:marLeft w:val="0"/>
      <w:marRight w:val="0"/>
      <w:marTop w:val="0"/>
      <w:marBottom w:val="0"/>
      <w:divBdr>
        <w:top w:val="none" w:sz="0" w:space="0" w:color="auto"/>
        <w:left w:val="none" w:sz="0" w:space="0" w:color="auto"/>
        <w:bottom w:val="none" w:sz="0" w:space="0" w:color="auto"/>
        <w:right w:val="none" w:sz="0" w:space="0" w:color="auto"/>
      </w:divBdr>
      <w:divsChild>
        <w:div w:id="828524405">
          <w:marLeft w:val="0"/>
          <w:marRight w:val="0"/>
          <w:marTop w:val="0"/>
          <w:marBottom w:val="0"/>
          <w:divBdr>
            <w:top w:val="none" w:sz="0" w:space="0" w:color="auto"/>
            <w:left w:val="none" w:sz="0" w:space="0" w:color="auto"/>
            <w:bottom w:val="none" w:sz="0" w:space="0" w:color="auto"/>
            <w:right w:val="none" w:sz="0" w:space="0" w:color="auto"/>
          </w:divBdr>
          <w:divsChild>
            <w:div w:id="1354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642">
      <w:bodyDiv w:val="1"/>
      <w:marLeft w:val="0"/>
      <w:marRight w:val="0"/>
      <w:marTop w:val="0"/>
      <w:marBottom w:val="0"/>
      <w:divBdr>
        <w:top w:val="none" w:sz="0" w:space="0" w:color="auto"/>
        <w:left w:val="none" w:sz="0" w:space="0" w:color="auto"/>
        <w:bottom w:val="none" w:sz="0" w:space="0" w:color="auto"/>
        <w:right w:val="none" w:sz="0" w:space="0" w:color="auto"/>
      </w:divBdr>
      <w:divsChild>
        <w:div w:id="1994019339">
          <w:marLeft w:val="0"/>
          <w:marRight w:val="0"/>
          <w:marTop w:val="0"/>
          <w:marBottom w:val="0"/>
          <w:divBdr>
            <w:top w:val="none" w:sz="0" w:space="0" w:color="auto"/>
            <w:left w:val="none" w:sz="0" w:space="0" w:color="auto"/>
            <w:bottom w:val="none" w:sz="0" w:space="0" w:color="auto"/>
            <w:right w:val="none" w:sz="0" w:space="0" w:color="auto"/>
          </w:divBdr>
          <w:divsChild>
            <w:div w:id="1443721620">
              <w:marLeft w:val="0"/>
              <w:marRight w:val="0"/>
              <w:marTop w:val="0"/>
              <w:marBottom w:val="0"/>
              <w:divBdr>
                <w:top w:val="none" w:sz="0" w:space="0" w:color="auto"/>
                <w:left w:val="none" w:sz="0" w:space="0" w:color="auto"/>
                <w:bottom w:val="none" w:sz="0" w:space="0" w:color="auto"/>
                <w:right w:val="none" w:sz="0" w:space="0" w:color="auto"/>
              </w:divBdr>
              <w:divsChild>
                <w:div w:id="17673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gleanslo.org/Utilities/duplicates.php" TargetMode="External"/><Relationship Id="rId13" Type="http://schemas.openxmlformats.org/officeDocument/2006/relationships/hyperlink" Target="http://www.gleanweb.org" TargetMode="External"/><Relationship Id="rId3" Type="http://schemas.openxmlformats.org/officeDocument/2006/relationships/styles" Target="styles.xml"/><Relationship Id="rId7" Type="http://schemas.openxmlformats.org/officeDocument/2006/relationships/hyperlink" Target="http://www.wampserver.com/en/" TargetMode="External"/><Relationship Id="rId12" Type="http://schemas.openxmlformats.org/officeDocument/2006/relationships/hyperlink" Target="http://www.piercecountygleaningproject.org:2082/frontend/x3/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yperlink" Target="http://localhost/piercecty/images/banners/banner-home.jpg" TargetMode="Externa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www.salemharvest.org/Utilities/rosterupdate-attendance.php" TargetMode="External"/><Relationship Id="rId14" Type="http://schemas.openxmlformats.org/officeDocument/2006/relationships/hyperlink" Target="http://localhost/piercecty/images/banners/banner-hom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58D22-EC81-4203-9984-6815DCA53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14190</Words>
  <Characters>80887</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Yates</dc:creator>
  <cp:lastModifiedBy>Richard Yates</cp:lastModifiedBy>
  <cp:revision>2</cp:revision>
  <cp:lastPrinted>2015-03-07T14:17:00Z</cp:lastPrinted>
  <dcterms:created xsi:type="dcterms:W3CDTF">2015-03-07T14:19:00Z</dcterms:created>
  <dcterms:modified xsi:type="dcterms:W3CDTF">2015-03-07T14:19:00Z</dcterms:modified>
</cp:coreProperties>
</file>