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4FC0" w14:textId="36A64D78" w:rsidR="008B0269" w:rsidRPr="0092680F" w:rsidRDefault="00D91478">
      <w:pPr>
        <w:rPr>
          <w:rFonts w:cstheme="minorHAnsi"/>
          <w:b/>
          <w:bCs/>
          <w:lang w:val="en-GB"/>
        </w:rPr>
      </w:pPr>
      <w:r w:rsidRPr="0092680F">
        <w:rPr>
          <w:rFonts w:cstheme="minorHAnsi"/>
          <w:b/>
          <w:bCs/>
          <w:lang w:val="en-GB"/>
        </w:rPr>
        <w:t>Open</w:t>
      </w:r>
      <w:r w:rsidR="00223164" w:rsidRPr="0092680F">
        <w:rPr>
          <w:rFonts w:cstheme="minorHAnsi"/>
          <w:b/>
          <w:bCs/>
          <w:lang w:val="en-GB"/>
        </w:rPr>
        <w:t>v</w:t>
      </w:r>
      <w:r w:rsidRPr="0092680F">
        <w:rPr>
          <w:rFonts w:cstheme="minorHAnsi"/>
          <w:b/>
          <w:bCs/>
          <w:lang w:val="en-GB"/>
        </w:rPr>
        <w:t>olt Test API</w:t>
      </w:r>
    </w:p>
    <w:p w14:paraId="24D5149E" w14:textId="027CD195" w:rsidR="00D91478" w:rsidRPr="0092680F" w:rsidRDefault="00D91478">
      <w:pPr>
        <w:rPr>
          <w:rFonts w:cstheme="minorHAnsi"/>
          <w:b/>
          <w:bCs/>
          <w:lang w:val="en-GB"/>
        </w:rPr>
      </w:pPr>
      <w:r w:rsidRPr="0092680F">
        <w:rPr>
          <w:rFonts w:cstheme="minorHAnsi"/>
          <w:b/>
          <w:bCs/>
          <w:lang w:val="en-GB"/>
        </w:rPr>
        <w:t>Goal</w:t>
      </w:r>
    </w:p>
    <w:p w14:paraId="2A5D94C4" w14:textId="45CE7429" w:rsidR="00D91478" w:rsidRPr="0092680F" w:rsidRDefault="00D91478" w:rsidP="00D91478">
      <w:pPr>
        <w:spacing w:after="240" w:line="240" w:lineRule="auto"/>
        <w:ind w:left="36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A commercial building in the UK (Stark Industries UK HQ) consumes electricity from the National Grid. Write a programme in a language of your choice that calculates:</w:t>
      </w:r>
    </w:p>
    <w:p w14:paraId="6320E045" w14:textId="77777777" w:rsidR="00D91478" w:rsidRPr="0092680F" w:rsidRDefault="00D91478" w:rsidP="00D91478">
      <w:pPr>
        <w:numPr>
          <w:ilvl w:val="0"/>
          <w:numId w:val="1"/>
        </w:numPr>
        <w:tabs>
          <w:tab w:val="clear" w:pos="720"/>
          <w:tab w:val="num" w:pos="1080"/>
        </w:tabs>
        <w:spacing w:before="100" w:beforeAutospacing="1" w:after="100" w:afterAutospacing="1" w:line="240" w:lineRule="auto"/>
        <w:ind w:left="108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The monthly energy consumed by the building (kWh)</w:t>
      </w:r>
    </w:p>
    <w:p w14:paraId="7F489253" w14:textId="77777777" w:rsidR="00D91478" w:rsidRPr="0092680F" w:rsidRDefault="00D91478" w:rsidP="00D91478">
      <w:pPr>
        <w:numPr>
          <w:ilvl w:val="0"/>
          <w:numId w:val="1"/>
        </w:numPr>
        <w:tabs>
          <w:tab w:val="clear" w:pos="720"/>
          <w:tab w:val="num" w:pos="1080"/>
        </w:tabs>
        <w:spacing w:before="100" w:beforeAutospacing="1" w:after="100" w:afterAutospacing="1" w:line="240" w:lineRule="auto"/>
        <w:ind w:left="108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The monthly amount of CO2 (kgs) emitted by the electricity generated for the building. Use half hourly readings from data sources to calculate this</w:t>
      </w:r>
    </w:p>
    <w:p w14:paraId="1E228380" w14:textId="77777777" w:rsidR="00D91478" w:rsidRPr="0092680F" w:rsidRDefault="00D91478" w:rsidP="00D91478">
      <w:pPr>
        <w:numPr>
          <w:ilvl w:val="0"/>
          <w:numId w:val="1"/>
        </w:numPr>
        <w:tabs>
          <w:tab w:val="clear" w:pos="720"/>
          <w:tab w:val="num" w:pos="1080"/>
        </w:tabs>
        <w:spacing w:before="100" w:beforeAutospacing="1" w:after="100" w:afterAutospacing="1" w:line="240" w:lineRule="auto"/>
        <w:ind w:left="108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The monthly % of fuel mix (wind/solar/nuclear/coal/etc) used to generate the electricity. Again, use half hourly readings to calculate weighted average</w:t>
      </w:r>
    </w:p>
    <w:p w14:paraId="2D1B7707" w14:textId="29094B76" w:rsidR="00D91478" w:rsidRPr="0092680F" w:rsidRDefault="00D91478" w:rsidP="00D91478">
      <w:pPr>
        <w:spacing w:after="240" w:line="240" w:lineRule="auto"/>
        <w:ind w:left="36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The timeframe is for the month of January 2023</w:t>
      </w:r>
      <w:r w:rsidRPr="0092680F">
        <w:rPr>
          <w:rFonts w:eastAsia="Times New Roman" w:cstheme="minorHAnsi"/>
          <w:color w:val="404040" w:themeColor="text1" w:themeTint="BF"/>
          <w:kern w:val="0"/>
          <w:lang w:eastAsia="en-IE"/>
          <w14:ligatures w14:val="none"/>
        </w:rPr>
        <w:br/>
        <w:t>‍</w:t>
      </w:r>
      <w:r w:rsidRPr="0092680F">
        <w:rPr>
          <w:rFonts w:eastAsia="Times New Roman" w:cstheme="minorHAnsi"/>
          <w:color w:val="404040" w:themeColor="text1" w:themeTint="BF"/>
          <w:kern w:val="0"/>
          <w:lang w:eastAsia="en-IE"/>
          <w14:ligatures w14:val="none"/>
        </w:rPr>
        <w:br/>
        <w:t>Resources</w:t>
      </w:r>
    </w:p>
    <w:p w14:paraId="11B223DC" w14:textId="77777777" w:rsidR="00D91478" w:rsidRPr="0092680F" w:rsidRDefault="00D91478" w:rsidP="00D91478">
      <w:pPr>
        <w:numPr>
          <w:ilvl w:val="0"/>
          <w:numId w:val="2"/>
        </w:numPr>
        <w:tabs>
          <w:tab w:val="clear" w:pos="720"/>
          <w:tab w:val="num" w:pos="1080"/>
        </w:tabs>
        <w:spacing w:before="100" w:beforeAutospacing="1" w:after="100" w:afterAutospacing="1" w:line="240" w:lineRule="auto"/>
        <w:ind w:left="108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The Openvolt API (</w:t>
      </w:r>
      <w:hyperlink r:id="rId5" w:history="1">
        <w:r w:rsidRPr="0092680F">
          <w:rPr>
            <w:rFonts w:eastAsia="Times New Roman" w:cstheme="minorHAnsi"/>
            <w:color w:val="404040" w:themeColor="text1" w:themeTint="BF"/>
            <w:kern w:val="0"/>
            <w:u w:val="single"/>
            <w:lang w:eastAsia="en-IE"/>
            <w14:ligatures w14:val="none"/>
          </w:rPr>
          <w:t>docs.openvolt.com</w:t>
        </w:r>
      </w:hyperlink>
      <w:r w:rsidRPr="0092680F">
        <w:rPr>
          <w:rFonts w:eastAsia="Times New Roman" w:cstheme="minorHAnsi"/>
          <w:color w:val="404040" w:themeColor="text1" w:themeTint="BF"/>
          <w:kern w:val="0"/>
          <w:lang w:eastAsia="en-IE"/>
          <w14:ligatures w14:val="none"/>
        </w:rPr>
        <w:t>). The building has one electricity meter with a meter_id of "6514167223e3d1424bf82742" Use x-api-key "test-Z9EB05N-07FMA5B-PYFEE46-X4ECYAR" for API calls</w:t>
      </w:r>
    </w:p>
    <w:p w14:paraId="7A165A01" w14:textId="77777777" w:rsidR="00D91478" w:rsidRPr="0092680F" w:rsidRDefault="00D91478" w:rsidP="00D91478">
      <w:pPr>
        <w:numPr>
          <w:ilvl w:val="0"/>
          <w:numId w:val="2"/>
        </w:numPr>
        <w:tabs>
          <w:tab w:val="clear" w:pos="720"/>
          <w:tab w:val="num" w:pos="1080"/>
        </w:tabs>
        <w:spacing w:before="100" w:beforeAutospacing="1" w:after="100" w:afterAutospacing="1" w:line="240" w:lineRule="auto"/>
        <w:ind w:left="108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Official Carbon Intensity API from the National Grid  (link to </w:t>
      </w:r>
      <w:hyperlink r:id="rId6" w:anchor="carbon-intensity-api-v2-0-0" w:tgtFrame="_blank" w:history="1">
        <w:r w:rsidRPr="0092680F">
          <w:rPr>
            <w:rFonts w:eastAsia="Times New Roman" w:cstheme="minorHAnsi"/>
            <w:color w:val="404040" w:themeColor="text1" w:themeTint="BF"/>
            <w:kern w:val="0"/>
            <w:u w:val="single"/>
            <w:lang w:eastAsia="en-IE"/>
            <w14:ligatures w14:val="none"/>
          </w:rPr>
          <w:t>API)</w:t>
        </w:r>
      </w:hyperlink>
    </w:p>
    <w:p w14:paraId="2D9D6DE7" w14:textId="6196E8E1" w:rsidR="00D91478" w:rsidRPr="0092680F" w:rsidRDefault="00D91478" w:rsidP="00D91478">
      <w:p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t>Approach</w:t>
      </w:r>
    </w:p>
    <w:p w14:paraId="343A2F13" w14:textId="3543A1CD" w:rsidR="00D91478" w:rsidRPr="0092680F" w:rsidRDefault="00813E5F"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Build application that can take</w:t>
      </w:r>
      <w:r w:rsidR="00D91478" w:rsidRPr="0092680F">
        <w:rPr>
          <w:rFonts w:eastAsia="Times New Roman" w:cstheme="minorHAnsi"/>
          <w:color w:val="404040" w:themeColor="text1" w:themeTint="BF"/>
          <w:kern w:val="0"/>
          <w:lang w:eastAsia="en-IE"/>
          <w14:ligatures w14:val="none"/>
        </w:rPr>
        <w:t xml:space="preserve"> flexible start and end dates </w:t>
      </w:r>
      <w:r w:rsidRPr="0092680F">
        <w:rPr>
          <w:rFonts w:eastAsia="Times New Roman" w:cstheme="minorHAnsi"/>
          <w:color w:val="404040" w:themeColor="text1" w:themeTint="BF"/>
          <w:kern w:val="0"/>
          <w:lang w:eastAsia="en-IE"/>
          <w14:ligatures w14:val="none"/>
        </w:rPr>
        <w:t xml:space="preserve">and produce a report for </w:t>
      </w:r>
      <w:r w:rsidR="008D242F" w:rsidRPr="0092680F">
        <w:rPr>
          <w:rFonts w:eastAsia="Times New Roman" w:cstheme="minorHAnsi"/>
          <w:color w:val="404040" w:themeColor="text1" w:themeTint="BF"/>
          <w:kern w:val="0"/>
          <w:lang w:eastAsia="en-IE"/>
          <w14:ligatures w14:val="none"/>
        </w:rPr>
        <w:t>a specific</w:t>
      </w:r>
      <w:r w:rsidRPr="0092680F">
        <w:rPr>
          <w:rFonts w:eastAsia="Times New Roman" w:cstheme="minorHAnsi"/>
          <w:color w:val="404040" w:themeColor="text1" w:themeTint="BF"/>
          <w:kern w:val="0"/>
          <w:lang w:eastAsia="en-IE"/>
          <w14:ligatures w14:val="none"/>
        </w:rPr>
        <w:t xml:space="preserve"> </w:t>
      </w:r>
      <w:r w:rsidR="00D91478" w:rsidRPr="0092680F">
        <w:rPr>
          <w:rFonts w:eastAsia="Times New Roman" w:cstheme="minorHAnsi"/>
          <w:color w:val="404040" w:themeColor="text1" w:themeTint="BF"/>
          <w:kern w:val="0"/>
          <w:lang w:eastAsia="en-IE"/>
          <w14:ligatures w14:val="none"/>
        </w:rPr>
        <w:t>customer</w:t>
      </w:r>
      <w:r w:rsidRPr="0092680F">
        <w:rPr>
          <w:rFonts w:eastAsia="Times New Roman" w:cstheme="minorHAnsi"/>
          <w:color w:val="404040" w:themeColor="text1" w:themeTint="BF"/>
          <w:kern w:val="0"/>
          <w:lang w:eastAsia="en-IE"/>
          <w14:ligatures w14:val="none"/>
        </w:rPr>
        <w:t xml:space="preserve"> with separate </w:t>
      </w:r>
      <w:r w:rsidR="008D242F" w:rsidRPr="0092680F">
        <w:rPr>
          <w:rFonts w:eastAsia="Times New Roman" w:cstheme="minorHAnsi"/>
          <w:color w:val="404040" w:themeColor="text1" w:themeTint="BF"/>
          <w:kern w:val="0"/>
          <w:lang w:eastAsia="en-IE"/>
          <w14:ligatures w14:val="none"/>
        </w:rPr>
        <w:t>summaries</w:t>
      </w:r>
      <w:r w:rsidRPr="0092680F">
        <w:rPr>
          <w:rFonts w:eastAsia="Times New Roman" w:cstheme="minorHAnsi"/>
          <w:color w:val="404040" w:themeColor="text1" w:themeTint="BF"/>
          <w:kern w:val="0"/>
          <w:lang w:eastAsia="en-IE"/>
          <w14:ligatures w14:val="none"/>
        </w:rPr>
        <w:t xml:space="preserve"> for each meter.</w:t>
      </w:r>
    </w:p>
    <w:p w14:paraId="7EA81810" w14:textId="0C4B1B77" w:rsidR="00D91478" w:rsidRPr="0092680F" w:rsidRDefault="00D91478"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 xml:space="preserve">Retrieve a list of meters for the customer </w:t>
      </w:r>
      <w:r w:rsidR="00254152" w:rsidRPr="0092680F">
        <w:rPr>
          <w:rFonts w:eastAsia="Times New Roman" w:cstheme="minorHAnsi"/>
          <w:color w:val="404040" w:themeColor="text1" w:themeTint="BF"/>
          <w:kern w:val="0"/>
          <w:lang w:eastAsia="en-IE"/>
          <w14:ligatures w14:val="none"/>
        </w:rPr>
        <w:t>and/</w:t>
      </w:r>
      <w:r w:rsidRPr="0092680F">
        <w:rPr>
          <w:rFonts w:eastAsia="Times New Roman" w:cstheme="minorHAnsi"/>
          <w:color w:val="404040" w:themeColor="text1" w:themeTint="BF"/>
          <w:kern w:val="0"/>
          <w:lang w:eastAsia="en-IE"/>
          <w14:ligatures w14:val="none"/>
        </w:rPr>
        <w:t xml:space="preserve">or specific meter id </w:t>
      </w:r>
      <w:r w:rsidR="00254152" w:rsidRPr="0092680F">
        <w:rPr>
          <w:rFonts w:eastAsia="Times New Roman" w:cstheme="minorHAnsi"/>
          <w:color w:val="404040" w:themeColor="text1" w:themeTint="BF"/>
          <w:kern w:val="0"/>
          <w:lang w:eastAsia="en-IE"/>
          <w14:ligatures w14:val="none"/>
        </w:rPr>
        <w:t>from Open</w:t>
      </w:r>
      <w:r w:rsidR="003C2BA8" w:rsidRPr="0092680F">
        <w:rPr>
          <w:rFonts w:eastAsia="Times New Roman" w:cstheme="minorHAnsi"/>
          <w:color w:val="404040" w:themeColor="text1" w:themeTint="BF"/>
          <w:kern w:val="0"/>
          <w:lang w:eastAsia="en-IE"/>
          <w14:ligatures w14:val="none"/>
        </w:rPr>
        <w:t>v</w:t>
      </w:r>
      <w:r w:rsidR="00254152" w:rsidRPr="0092680F">
        <w:rPr>
          <w:rFonts w:eastAsia="Times New Roman" w:cstheme="minorHAnsi"/>
          <w:color w:val="404040" w:themeColor="text1" w:themeTint="BF"/>
          <w:kern w:val="0"/>
          <w:lang w:eastAsia="en-IE"/>
          <w14:ligatures w14:val="none"/>
        </w:rPr>
        <w:t>olt. (get_meters)</w:t>
      </w:r>
    </w:p>
    <w:p w14:paraId="4DD671F1" w14:textId="25F69CFE" w:rsidR="00254152" w:rsidRPr="0092680F" w:rsidRDefault="00254152"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Retrieve a list of Carbon Factors which detail the CO2(g) production for the various fuel types per kWh from National Grid (get_carbon_emission_factors)</w:t>
      </w:r>
    </w:p>
    <w:p w14:paraId="427FDDCA" w14:textId="6941D38C" w:rsidR="00D91478" w:rsidRPr="0092680F" w:rsidRDefault="00D91478"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Retrieve a list of consumption kWh’s for each meter per half hour interval from Open</w:t>
      </w:r>
      <w:r w:rsidR="00EA3934" w:rsidRPr="0092680F">
        <w:rPr>
          <w:rFonts w:eastAsia="Times New Roman" w:cstheme="minorHAnsi"/>
          <w:color w:val="404040" w:themeColor="text1" w:themeTint="BF"/>
          <w:kern w:val="0"/>
          <w:lang w:eastAsia="en-IE"/>
          <w14:ligatures w14:val="none"/>
        </w:rPr>
        <w:t>v</w:t>
      </w:r>
      <w:r w:rsidRPr="0092680F">
        <w:rPr>
          <w:rFonts w:eastAsia="Times New Roman" w:cstheme="minorHAnsi"/>
          <w:color w:val="404040" w:themeColor="text1" w:themeTint="BF"/>
          <w:kern w:val="0"/>
          <w:lang w:eastAsia="en-IE"/>
          <w14:ligatures w14:val="none"/>
        </w:rPr>
        <w:t>olt</w:t>
      </w:r>
      <w:r w:rsidR="00254152" w:rsidRPr="0092680F">
        <w:rPr>
          <w:rFonts w:eastAsia="Times New Roman" w:cstheme="minorHAnsi"/>
          <w:color w:val="404040" w:themeColor="text1" w:themeTint="BF"/>
          <w:kern w:val="0"/>
          <w:lang w:eastAsia="en-IE"/>
          <w14:ligatures w14:val="none"/>
        </w:rPr>
        <w:t xml:space="preserve"> (get_meter_interval_data)</w:t>
      </w:r>
    </w:p>
    <w:p w14:paraId="3FD04C7C" w14:textId="62865F7E" w:rsidR="00D91478" w:rsidRPr="0092680F" w:rsidRDefault="00D91478"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 xml:space="preserve">Retrieve a list of fuel </w:t>
      </w:r>
      <w:r w:rsidR="00254152" w:rsidRPr="0092680F">
        <w:rPr>
          <w:rFonts w:eastAsia="Times New Roman" w:cstheme="minorHAnsi"/>
          <w:color w:val="404040" w:themeColor="text1" w:themeTint="BF"/>
          <w:kern w:val="0"/>
          <w:lang w:eastAsia="en-IE"/>
          <w14:ligatures w14:val="none"/>
        </w:rPr>
        <w:t>generation</w:t>
      </w:r>
      <w:r w:rsidRPr="0092680F">
        <w:rPr>
          <w:rFonts w:eastAsia="Times New Roman" w:cstheme="minorHAnsi"/>
          <w:color w:val="404040" w:themeColor="text1" w:themeTint="BF"/>
          <w:kern w:val="0"/>
          <w:lang w:eastAsia="en-IE"/>
          <w14:ligatures w14:val="none"/>
        </w:rPr>
        <w:t xml:space="preserve"> percentages from National Grid </w:t>
      </w:r>
      <w:r w:rsidR="00254152" w:rsidRPr="0092680F">
        <w:rPr>
          <w:rFonts w:eastAsia="Times New Roman" w:cstheme="minorHAnsi"/>
          <w:color w:val="404040" w:themeColor="text1" w:themeTint="BF"/>
          <w:kern w:val="0"/>
          <w:lang w:eastAsia="en-IE"/>
          <w14:ligatures w14:val="none"/>
        </w:rPr>
        <w:t>for each half hour period and align with the meter readings from OpenVolt. (get_generation_mix_data)</w:t>
      </w:r>
    </w:p>
    <w:p w14:paraId="6C5D87DC" w14:textId="2CB3BD8D" w:rsidR="00254152" w:rsidRPr="0092680F" w:rsidRDefault="00254152"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Create a new combined report giving the total kWh consumed per meter per half hour interval with a breakdown showing the kWh produced per fuel type.</w:t>
      </w:r>
      <w:r w:rsidR="00813E5F" w:rsidRPr="0092680F">
        <w:rPr>
          <w:rFonts w:eastAsia="Times New Roman" w:cstheme="minorHAnsi"/>
          <w:color w:val="404040" w:themeColor="text1" w:themeTint="BF"/>
          <w:kern w:val="0"/>
          <w:lang w:eastAsia="en-IE"/>
          <w14:ligatures w14:val="none"/>
        </w:rPr>
        <w:t xml:space="preserve"> </w:t>
      </w:r>
      <w:r w:rsidRPr="0092680F">
        <w:rPr>
          <w:rFonts w:eastAsia="Times New Roman" w:cstheme="minorHAnsi"/>
          <w:color w:val="404040" w:themeColor="text1" w:themeTint="BF"/>
          <w:kern w:val="0"/>
          <w:lang w:eastAsia="en-IE"/>
          <w14:ligatures w14:val="none"/>
        </w:rPr>
        <w:t>(get_consumption_source_report).</w:t>
      </w:r>
    </w:p>
    <w:p w14:paraId="097A4A29" w14:textId="6BE9332F" w:rsidR="00254152" w:rsidRPr="0092680F" w:rsidRDefault="00254152"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Total this report to give us a kWh summary that will satisfy point 1 &amp; 3 of our goal</w:t>
      </w:r>
    </w:p>
    <w:p w14:paraId="5772E4A2" w14:textId="7E073DB3" w:rsidR="00254152" w:rsidRPr="0092680F" w:rsidRDefault="00254152" w:rsidP="00D91478">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Create a new combined report giving the total CO2(g) consumed per meter per half hour interval with a breakdown showing the CO2(g) produce</w:t>
      </w:r>
      <w:r w:rsidR="00813E5F" w:rsidRPr="0092680F">
        <w:rPr>
          <w:rFonts w:eastAsia="Times New Roman" w:cstheme="minorHAnsi"/>
          <w:color w:val="404040" w:themeColor="text1" w:themeTint="BF"/>
          <w:kern w:val="0"/>
          <w:lang w:eastAsia="en-IE"/>
          <w14:ligatures w14:val="none"/>
        </w:rPr>
        <w:t>d</w:t>
      </w:r>
      <w:r w:rsidRPr="0092680F">
        <w:rPr>
          <w:rFonts w:eastAsia="Times New Roman" w:cstheme="minorHAnsi"/>
          <w:color w:val="404040" w:themeColor="text1" w:themeTint="BF"/>
          <w:kern w:val="0"/>
          <w:lang w:eastAsia="en-IE"/>
          <w14:ligatures w14:val="none"/>
        </w:rPr>
        <w:t xml:space="preserve"> per fuel. (get_carbon_emissions_report)</w:t>
      </w:r>
    </w:p>
    <w:p w14:paraId="23939A05" w14:textId="352AA49F" w:rsidR="00254152" w:rsidRPr="0092680F" w:rsidRDefault="00254152" w:rsidP="00254152">
      <w:pPr>
        <w:spacing w:before="100" w:beforeAutospacing="1" w:after="100" w:afterAutospacing="1" w:line="240" w:lineRule="auto"/>
        <w:ind w:left="720"/>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 xml:space="preserve">Total this report to give us a breakdown in </w:t>
      </w:r>
      <w:r w:rsidR="00813E5F" w:rsidRPr="0092680F">
        <w:rPr>
          <w:rFonts w:eastAsia="Times New Roman" w:cstheme="minorHAnsi"/>
          <w:color w:val="404040" w:themeColor="text1" w:themeTint="BF"/>
          <w:kern w:val="0"/>
          <w:lang w:eastAsia="en-IE"/>
          <w14:ligatures w14:val="none"/>
        </w:rPr>
        <w:t xml:space="preserve">% of the total </w:t>
      </w:r>
      <w:r w:rsidRPr="0092680F">
        <w:rPr>
          <w:rFonts w:eastAsia="Times New Roman" w:cstheme="minorHAnsi"/>
          <w:color w:val="404040" w:themeColor="text1" w:themeTint="BF"/>
          <w:kern w:val="0"/>
          <w:lang w:eastAsia="en-IE"/>
          <w14:ligatures w14:val="none"/>
        </w:rPr>
        <w:t xml:space="preserve">CO2(kg) </w:t>
      </w:r>
      <w:r w:rsidR="00813E5F" w:rsidRPr="0092680F">
        <w:rPr>
          <w:rFonts w:eastAsia="Times New Roman" w:cstheme="minorHAnsi"/>
          <w:color w:val="404040" w:themeColor="text1" w:themeTint="BF"/>
          <w:kern w:val="0"/>
          <w:lang w:eastAsia="en-IE"/>
          <w14:ligatures w14:val="none"/>
        </w:rPr>
        <w:t>produced for the period satisfying point 2 of our goal</w:t>
      </w:r>
    </w:p>
    <w:p w14:paraId="776EAB50" w14:textId="4B3A2A77" w:rsidR="00D91478" w:rsidRPr="0092680F" w:rsidRDefault="00D844B2" w:rsidP="00D91478">
      <w:p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lastRenderedPageBreak/>
        <w:t>A</w:t>
      </w:r>
      <w:r w:rsidR="00D91478" w:rsidRPr="0092680F">
        <w:rPr>
          <w:rFonts w:eastAsia="Times New Roman" w:cstheme="minorHAnsi"/>
          <w:b/>
          <w:bCs/>
          <w:color w:val="404040" w:themeColor="text1" w:themeTint="BF"/>
          <w:kern w:val="0"/>
          <w:lang w:eastAsia="en-IE"/>
          <w14:ligatures w14:val="none"/>
        </w:rPr>
        <w:t>ssumptions</w:t>
      </w:r>
    </w:p>
    <w:p w14:paraId="3EE6EBA4" w14:textId="07BEE24B" w:rsidR="00D91478" w:rsidRPr="0092680F" w:rsidRDefault="00D91478" w:rsidP="00D91478">
      <w:pPr>
        <w:pStyle w:val="ListParagraph"/>
        <w:numPr>
          <w:ilvl w:val="0"/>
          <w:numId w:val="3"/>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Meter_id is unique for every meter across every customer (unlike meter_number)</w:t>
      </w:r>
    </w:p>
    <w:p w14:paraId="72A9572A" w14:textId="77777777" w:rsidR="00E970A4" w:rsidRPr="0092680F" w:rsidRDefault="00E970A4" w:rsidP="00E970A4">
      <w:pPr>
        <w:pStyle w:val="ListParagraph"/>
        <w:spacing w:before="100" w:beforeAutospacing="1" w:after="100" w:afterAutospacing="1" w:line="240" w:lineRule="auto"/>
        <w:rPr>
          <w:rFonts w:eastAsia="Times New Roman" w:cstheme="minorHAnsi"/>
          <w:color w:val="404040" w:themeColor="text1" w:themeTint="BF"/>
          <w:kern w:val="0"/>
          <w:lang w:eastAsia="en-IE"/>
          <w14:ligatures w14:val="none"/>
        </w:rPr>
      </w:pPr>
    </w:p>
    <w:p w14:paraId="53F92750" w14:textId="22CB7738" w:rsidR="00D91478" w:rsidRPr="0092680F" w:rsidRDefault="00813E5F" w:rsidP="00355C04">
      <w:pPr>
        <w:pStyle w:val="ListParagraph"/>
        <w:numPr>
          <w:ilvl w:val="0"/>
          <w:numId w:val="3"/>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The Carbon Factors CO2 production data provided by the National Grid breakdown the “Imports” and “Gas” into more granular categories, which don’t align to their Generation Mix categories. For this use case I’m just averaging these figures into the more generic categories but obviously would expect a more structured approach in a production environment.</w:t>
      </w:r>
    </w:p>
    <w:p w14:paraId="74F3B7E8" w14:textId="77777777" w:rsidR="00D34247" w:rsidRPr="0092680F" w:rsidRDefault="00D34247" w:rsidP="00D34247">
      <w:pPr>
        <w:pStyle w:val="ListParagraph"/>
        <w:rPr>
          <w:rFonts w:eastAsia="Times New Roman" w:cstheme="minorHAnsi"/>
          <w:color w:val="404040" w:themeColor="text1" w:themeTint="BF"/>
          <w:kern w:val="0"/>
          <w:lang w:eastAsia="en-IE"/>
          <w14:ligatures w14:val="none"/>
        </w:rPr>
      </w:pPr>
    </w:p>
    <w:p w14:paraId="2739F188" w14:textId="75890277" w:rsidR="00D34247" w:rsidRPr="0092680F" w:rsidRDefault="00D34247" w:rsidP="00355C04">
      <w:pPr>
        <w:pStyle w:val="ListParagraph"/>
        <w:numPr>
          <w:ilvl w:val="0"/>
          <w:numId w:val="3"/>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 xml:space="preserve">Initially the Generation Mix dataset is </w:t>
      </w:r>
      <w:r w:rsidR="00937B0A" w:rsidRPr="0092680F">
        <w:rPr>
          <w:rFonts w:eastAsia="Times New Roman" w:cstheme="minorHAnsi"/>
          <w:color w:val="404040" w:themeColor="text1" w:themeTint="BF"/>
          <w:kern w:val="0"/>
          <w:lang w:eastAsia="en-IE"/>
          <w14:ligatures w14:val="none"/>
        </w:rPr>
        <w:t xml:space="preserve">attempting </w:t>
      </w:r>
      <w:r w:rsidR="00473CB9" w:rsidRPr="0092680F">
        <w:rPr>
          <w:rFonts w:eastAsia="Times New Roman" w:cstheme="minorHAnsi"/>
          <w:color w:val="404040" w:themeColor="text1" w:themeTint="BF"/>
          <w:kern w:val="0"/>
          <w:lang w:eastAsia="en-IE"/>
          <w14:ligatures w14:val="none"/>
        </w:rPr>
        <w:t xml:space="preserve">to </w:t>
      </w:r>
      <w:r w:rsidRPr="0092680F">
        <w:rPr>
          <w:rFonts w:eastAsia="Times New Roman" w:cstheme="minorHAnsi"/>
          <w:color w:val="404040" w:themeColor="text1" w:themeTint="BF"/>
          <w:kern w:val="0"/>
          <w:lang w:eastAsia="en-IE"/>
          <w14:ligatures w14:val="none"/>
        </w:rPr>
        <w:t>us</w:t>
      </w:r>
      <w:r w:rsidR="00473CB9" w:rsidRPr="0092680F">
        <w:rPr>
          <w:rFonts w:eastAsia="Times New Roman" w:cstheme="minorHAnsi"/>
          <w:color w:val="404040" w:themeColor="text1" w:themeTint="BF"/>
          <w:kern w:val="0"/>
          <w:lang w:eastAsia="en-IE"/>
          <w14:ligatures w14:val="none"/>
        </w:rPr>
        <w:t>e</w:t>
      </w:r>
      <w:r w:rsidRPr="0092680F">
        <w:rPr>
          <w:rFonts w:eastAsia="Times New Roman" w:cstheme="minorHAnsi"/>
          <w:color w:val="404040" w:themeColor="text1" w:themeTint="BF"/>
          <w:kern w:val="0"/>
          <w:lang w:eastAsia="en-IE"/>
          <w14:ligatures w14:val="none"/>
        </w:rPr>
        <w:t xml:space="preserve"> a postcode pulled from </w:t>
      </w:r>
      <w:r w:rsidR="006A4D9C" w:rsidRPr="0092680F">
        <w:rPr>
          <w:rFonts w:eastAsia="Times New Roman" w:cstheme="minorHAnsi"/>
          <w:color w:val="404040" w:themeColor="text1" w:themeTint="BF"/>
          <w:kern w:val="0"/>
          <w:lang w:eastAsia="en-IE"/>
          <w14:ligatures w14:val="none"/>
        </w:rPr>
        <w:t>meter address</w:t>
      </w:r>
      <w:r w:rsidR="00553178" w:rsidRPr="0092680F">
        <w:rPr>
          <w:rFonts w:eastAsia="Times New Roman" w:cstheme="minorHAnsi"/>
          <w:color w:val="404040" w:themeColor="text1" w:themeTint="BF"/>
          <w:kern w:val="0"/>
          <w:lang w:eastAsia="en-IE"/>
          <w14:ligatures w14:val="none"/>
        </w:rPr>
        <w:t xml:space="preserve"> to get regional data</w:t>
      </w:r>
      <w:r w:rsidR="006A4D9C" w:rsidRPr="0092680F">
        <w:rPr>
          <w:rFonts w:eastAsia="Times New Roman" w:cstheme="minorHAnsi"/>
          <w:color w:val="404040" w:themeColor="text1" w:themeTint="BF"/>
          <w:kern w:val="0"/>
          <w:lang w:eastAsia="en-IE"/>
          <w14:ligatures w14:val="none"/>
        </w:rPr>
        <w:t>, this is</w:t>
      </w:r>
      <w:r w:rsidR="00473CB9" w:rsidRPr="0092680F">
        <w:rPr>
          <w:rFonts w:eastAsia="Times New Roman" w:cstheme="minorHAnsi"/>
          <w:color w:val="404040" w:themeColor="text1" w:themeTint="BF"/>
          <w:kern w:val="0"/>
          <w:lang w:eastAsia="en-IE"/>
          <w14:ligatures w14:val="none"/>
        </w:rPr>
        <w:t xml:space="preserve">n’t robust </w:t>
      </w:r>
      <w:r w:rsidR="00007BC8" w:rsidRPr="0092680F">
        <w:rPr>
          <w:rFonts w:eastAsia="Times New Roman" w:cstheme="minorHAnsi"/>
          <w:color w:val="404040" w:themeColor="text1" w:themeTint="BF"/>
          <w:kern w:val="0"/>
          <w:lang w:eastAsia="en-IE"/>
          <w14:ligatures w14:val="none"/>
        </w:rPr>
        <w:t xml:space="preserve">(auth issues but also if </w:t>
      </w:r>
      <w:r w:rsidR="007F68EF" w:rsidRPr="0092680F">
        <w:rPr>
          <w:rFonts w:eastAsia="Times New Roman" w:cstheme="minorHAnsi"/>
          <w:color w:val="404040" w:themeColor="text1" w:themeTint="BF"/>
          <w:kern w:val="0"/>
          <w:lang w:eastAsia="en-IE"/>
          <w14:ligatures w14:val="none"/>
        </w:rPr>
        <w:t>Outcode can’t be detected</w:t>
      </w:r>
      <w:r w:rsidR="00473CB9" w:rsidRPr="0092680F">
        <w:rPr>
          <w:rFonts w:eastAsia="Times New Roman" w:cstheme="minorHAnsi"/>
          <w:color w:val="404040" w:themeColor="text1" w:themeTint="BF"/>
          <w:kern w:val="0"/>
          <w:lang w:eastAsia="en-IE"/>
          <w14:ligatures w14:val="none"/>
        </w:rPr>
        <w:t xml:space="preserve"> from address string</w:t>
      </w:r>
      <w:r w:rsidR="007F68EF" w:rsidRPr="0092680F">
        <w:rPr>
          <w:rFonts w:eastAsia="Times New Roman" w:cstheme="minorHAnsi"/>
          <w:color w:val="404040" w:themeColor="text1" w:themeTint="BF"/>
          <w:kern w:val="0"/>
          <w:lang w:eastAsia="en-IE"/>
          <w14:ligatures w14:val="none"/>
        </w:rPr>
        <w:t xml:space="preserve">) </w:t>
      </w:r>
      <w:r w:rsidR="00553178" w:rsidRPr="0092680F">
        <w:rPr>
          <w:rFonts w:eastAsia="Times New Roman" w:cstheme="minorHAnsi"/>
          <w:color w:val="404040" w:themeColor="text1" w:themeTint="BF"/>
          <w:kern w:val="0"/>
          <w:lang w:eastAsia="en-IE"/>
          <w14:ligatures w14:val="none"/>
        </w:rPr>
        <w:t>so implicitly falls back to the national data</w:t>
      </w:r>
      <w:r w:rsidR="00B901A5" w:rsidRPr="0092680F">
        <w:rPr>
          <w:rFonts w:eastAsia="Times New Roman" w:cstheme="minorHAnsi"/>
          <w:color w:val="404040" w:themeColor="text1" w:themeTint="BF"/>
          <w:kern w:val="0"/>
          <w:lang w:eastAsia="en-IE"/>
          <w14:ligatures w14:val="none"/>
        </w:rPr>
        <w:t>set</w:t>
      </w:r>
      <w:r w:rsidR="00553178" w:rsidRPr="0092680F">
        <w:rPr>
          <w:rFonts w:eastAsia="Times New Roman" w:cstheme="minorHAnsi"/>
          <w:color w:val="404040" w:themeColor="text1" w:themeTint="BF"/>
          <w:kern w:val="0"/>
          <w:lang w:eastAsia="en-IE"/>
          <w14:ligatures w14:val="none"/>
        </w:rPr>
        <w:t xml:space="preserve"> if it fails. </w:t>
      </w:r>
      <w:r w:rsidR="00C07310" w:rsidRPr="0092680F">
        <w:rPr>
          <w:rFonts w:eastAsia="Times New Roman" w:cstheme="minorHAnsi"/>
          <w:color w:val="404040" w:themeColor="text1" w:themeTint="BF"/>
          <w:kern w:val="0"/>
          <w:lang w:eastAsia="en-IE"/>
          <w14:ligatures w14:val="none"/>
        </w:rPr>
        <w:t>Per region is in beta with National Grid so likely something that would be made more robust (on both sides) in futur</w:t>
      </w:r>
      <w:r w:rsidR="00007BC8" w:rsidRPr="0092680F">
        <w:rPr>
          <w:rFonts w:eastAsia="Times New Roman" w:cstheme="minorHAnsi"/>
          <w:color w:val="404040" w:themeColor="text1" w:themeTint="BF"/>
          <w:kern w:val="0"/>
          <w:lang w:eastAsia="en-IE"/>
          <w14:ligatures w14:val="none"/>
        </w:rPr>
        <w:t>e.</w:t>
      </w:r>
    </w:p>
    <w:p w14:paraId="316C1C5C" w14:textId="77777777" w:rsidR="007F68EF" w:rsidRPr="0092680F" w:rsidRDefault="007F68EF" w:rsidP="007F68EF">
      <w:pPr>
        <w:pStyle w:val="ListParagraph"/>
        <w:rPr>
          <w:rFonts w:eastAsia="Times New Roman" w:cstheme="minorHAnsi"/>
          <w:color w:val="404040" w:themeColor="text1" w:themeTint="BF"/>
          <w:kern w:val="0"/>
          <w:lang w:eastAsia="en-IE"/>
          <w14:ligatures w14:val="none"/>
        </w:rPr>
      </w:pPr>
    </w:p>
    <w:p w14:paraId="6314D63F" w14:textId="13F3A3E8" w:rsidR="007F68EF" w:rsidRPr="0092680F" w:rsidRDefault="00B901A5" w:rsidP="00355C04">
      <w:pPr>
        <w:pStyle w:val="ListParagraph"/>
        <w:numPr>
          <w:ilvl w:val="0"/>
          <w:numId w:val="3"/>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Interval</w:t>
      </w:r>
      <w:r w:rsidR="00451A47" w:rsidRPr="0092680F">
        <w:rPr>
          <w:rFonts w:eastAsia="Times New Roman" w:cstheme="minorHAnsi"/>
          <w:color w:val="404040" w:themeColor="text1" w:themeTint="BF"/>
          <w:kern w:val="0"/>
          <w:lang w:eastAsia="en-IE"/>
          <w14:ligatures w14:val="none"/>
        </w:rPr>
        <w:t xml:space="preserve"> identifier does</w:t>
      </w:r>
      <w:r w:rsidRPr="0092680F">
        <w:rPr>
          <w:rFonts w:eastAsia="Times New Roman" w:cstheme="minorHAnsi"/>
          <w:color w:val="404040" w:themeColor="text1" w:themeTint="BF"/>
          <w:kern w:val="0"/>
          <w:lang w:eastAsia="en-IE"/>
          <w14:ligatures w14:val="none"/>
        </w:rPr>
        <w:t xml:space="preserve"> </w:t>
      </w:r>
      <w:r w:rsidR="00451A47" w:rsidRPr="0092680F">
        <w:rPr>
          <w:rFonts w:eastAsia="Times New Roman" w:cstheme="minorHAnsi"/>
          <w:color w:val="404040" w:themeColor="text1" w:themeTint="BF"/>
          <w:kern w:val="0"/>
          <w:lang w:eastAsia="en-IE"/>
          <w14:ligatures w14:val="none"/>
        </w:rPr>
        <w:t xml:space="preserve">cater for a per minute </w:t>
      </w:r>
      <w:r w:rsidR="004F19A8" w:rsidRPr="0092680F">
        <w:rPr>
          <w:rFonts w:eastAsia="Times New Roman" w:cstheme="minorHAnsi"/>
          <w:color w:val="404040" w:themeColor="text1" w:themeTint="BF"/>
          <w:kern w:val="0"/>
          <w:lang w:eastAsia="en-IE"/>
          <w14:ligatures w14:val="none"/>
        </w:rPr>
        <w:t>granularity but for now I’m only enabling dates</w:t>
      </w:r>
      <w:r w:rsidR="00952BA4" w:rsidRPr="0092680F">
        <w:rPr>
          <w:rFonts w:eastAsia="Times New Roman" w:cstheme="minorHAnsi"/>
          <w:color w:val="404040" w:themeColor="text1" w:themeTint="BF"/>
          <w:kern w:val="0"/>
          <w:lang w:eastAsia="en-IE"/>
          <w14:ligatures w14:val="none"/>
        </w:rPr>
        <w:t>/day level</w:t>
      </w:r>
      <w:r w:rsidR="004F19A8" w:rsidRPr="0092680F">
        <w:rPr>
          <w:rFonts w:eastAsia="Times New Roman" w:cstheme="minorHAnsi"/>
          <w:color w:val="404040" w:themeColor="text1" w:themeTint="BF"/>
          <w:kern w:val="0"/>
          <w:lang w:eastAsia="en-IE"/>
          <w14:ligatures w14:val="none"/>
        </w:rPr>
        <w:t xml:space="preserve"> from the command line (which is fine for the Goals above) </w:t>
      </w:r>
    </w:p>
    <w:p w14:paraId="4FB5A874" w14:textId="17DB7010" w:rsidR="00D91478" w:rsidRPr="0092680F" w:rsidRDefault="00D25C62" w:rsidP="00D25C62">
      <w:p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t>Validation</w:t>
      </w:r>
    </w:p>
    <w:p w14:paraId="49AD76EB" w14:textId="7BC50A12" w:rsidR="00D25C62" w:rsidRPr="0092680F" w:rsidRDefault="00D25C62" w:rsidP="00E53D8E">
      <w:pPr>
        <w:pStyle w:val="ListParagraph"/>
        <w:numPr>
          <w:ilvl w:val="0"/>
          <w:numId w:val="4"/>
        </w:num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 xml:space="preserve">To validate my </w:t>
      </w:r>
      <w:r w:rsidR="0051684B" w:rsidRPr="0092680F">
        <w:rPr>
          <w:rFonts w:eastAsia="Times New Roman" w:cstheme="minorHAnsi"/>
          <w:color w:val="404040" w:themeColor="text1" w:themeTint="BF"/>
          <w:kern w:val="0"/>
          <w:lang w:eastAsia="en-IE"/>
          <w14:ligatures w14:val="none"/>
        </w:rPr>
        <w:t>results,</w:t>
      </w:r>
      <w:r w:rsidRPr="0092680F">
        <w:rPr>
          <w:rFonts w:eastAsia="Times New Roman" w:cstheme="minorHAnsi"/>
          <w:color w:val="404040" w:themeColor="text1" w:themeTint="BF"/>
          <w:kern w:val="0"/>
          <w:lang w:eastAsia="en-IE"/>
          <w14:ligatures w14:val="none"/>
        </w:rPr>
        <w:t xml:space="preserve"> I’ve added a</w:t>
      </w:r>
      <w:r w:rsidR="00E53D8E" w:rsidRPr="0092680F">
        <w:rPr>
          <w:rFonts w:eastAsia="Times New Roman" w:cstheme="minorHAnsi"/>
          <w:color w:val="404040" w:themeColor="text1" w:themeTint="BF"/>
          <w:kern w:val="0"/>
          <w:lang w:eastAsia="en-IE"/>
          <w14:ligatures w14:val="none"/>
        </w:rPr>
        <w:t>n</w:t>
      </w:r>
      <w:r w:rsidRPr="0092680F">
        <w:rPr>
          <w:rFonts w:eastAsia="Times New Roman" w:cstheme="minorHAnsi"/>
          <w:color w:val="404040" w:themeColor="text1" w:themeTint="BF"/>
          <w:kern w:val="0"/>
          <w:lang w:eastAsia="en-IE"/>
          <w14:ligatures w14:val="none"/>
        </w:rPr>
        <w:t xml:space="preserve"> “</w:t>
      </w:r>
      <w:r w:rsidR="00E53D8E" w:rsidRPr="0092680F">
        <w:rPr>
          <w:rFonts w:eastAsia="Times New Roman" w:cstheme="minorHAnsi"/>
          <w:color w:val="404040" w:themeColor="text1" w:themeTint="BF"/>
          <w:kern w:val="0"/>
          <w:lang w:eastAsia="en-IE"/>
          <w14:ligatures w14:val="none"/>
        </w:rPr>
        <w:t>-</w:t>
      </w:r>
      <w:r w:rsidRPr="0092680F">
        <w:rPr>
          <w:rFonts w:eastAsia="Times New Roman" w:cstheme="minorHAnsi"/>
          <w:color w:val="404040" w:themeColor="text1" w:themeTint="BF"/>
          <w:kern w:val="0"/>
          <w:lang w:eastAsia="en-IE"/>
          <w14:ligatures w14:val="none"/>
        </w:rPr>
        <w:t xml:space="preserve">output” flag to </w:t>
      </w:r>
      <w:r w:rsidR="00E53D8E" w:rsidRPr="0092680F">
        <w:rPr>
          <w:rFonts w:eastAsia="Times New Roman" w:cstheme="minorHAnsi"/>
          <w:color w:val="404040" w:themeColor="text1" w:themeTint="BF"/>
          <w:kern w:val="0"/>
          <w:lang w:eastAsia="en-IE"/>
          <w14:ligatures w14:val="none"/>
        </w:rPr>
        <w:t xml:space="preserve">the </w:t>
      </w:r>
      <w:r w:rsidRPr="0092680F">
        <w:rPr>
          <w:rFonts w:eastAsia="Times New Roman" w:cstheme="minorHAnsi"/>
          <w:color w:val="404040" w:themeColor="text1" w:themeTint="BF"/>
          <w:kern w:val="0"/>
          <w:lang w:eastAsia="en-IE"/>
          <w14:ligatures w14:val="none"/>
        </w:rPr>
        <w:t xml:space="preserve">python </w:t>
      </w:r>
      <w:r w:rsidR="00E53D8E" w:rsidRPr="0092680F">
        <w:rPr>
          <w:rFonts w:eastAsia="Times New Roman" w:cstheme="minorHAnsi"/>
          <w:color w:val="404040" w:themeColor="text1" w:themeTint="BF"/>
          <w:kern w:val="0"/>
          <w:lang w:eastAsia="en-IE"/>
          <w14:ligatures w14:val="none"/>
        </w:rPr>
        <w:t xml:space="preserve">version </w:t>
      </w:r>
      <w:r w:rsidRPr="0092680F">
        <w:rPr>
          <w:rFonts w:eastAsia="Times New Roman" w:cstheme="minorHAnsi"/>
          <w:color w:val="404040" w:themeColor="text1" w:themeTint="BF"/>
          <w:kern w:val="0"/>
          <w:lang w:eastAsia="en-IE"/>
          <w14:ligatures w14:val="none"/>
        </w:rPr>
        <w:t>which will produce 4 separate csv files when invoked</w:t>
      </w:r>
      <w:r w:rsidR="00E53D8E" w:rsidRPr="0092680F">
        <w:rPr>
          <w:rFonts w:eastAsia="Times New Roman" w:cstheme="minorHAnsi"/>
          <w:color w:val="404040" w:themeColor="text1" w:themeTint="BF"/>
          <w:kern w:val="0"/>
          <w:lang w:eastAsia="en-IE"/>
          <w14:ligatures w14:val="none"/>
        </w:rPr>
        <w:t xml:space="preserve">. JS version matches Python </w:t>
      </w:r>
      <w:r w:rsidR="0051684B" w:rsidRPr="0092680F">
        <w:rPr>
          <w:rFonts w:eastAsia="Times New Roman" w:cstheme="minorHAnsi"/>
          <w:color w:val="404040" w:themeColor="text1" w:themeTint="BF"/>
          <w:kern w:val="0"/>
          <w:lang w:eastAsia="en-IE"/>
          <w14:ligatures w14:val="none"/>
        </w:rPr>
        <w:t>figures,</w:t>
      </w:r>
      <w:r w:rsidR="00E53D8E" w:rsidRPr="0092680F">
        <w:rPr>
          <w:rFonts w:eastAsia="Times New Roman" w:cstheme="minorHAnsi"/>
          <w:color w:val="404040" w:themeColor="text1" w:themeTint="BF"/>
          <w:kern w:val="0"/>
          <w:lang w:eastAsia="en-IE"/>
          <w14:ligatures w14:val="none"/>
        </w:rPr>
        <w:t xml:space="preserve"> so this covers both</w:t>
      </w:r>
    </w:p>
    <w:p w14:paraId="1602AECB" w14:textId="77777777" w:rsidR="00E970A4" w:rsidRPr="0092680F" w:rsidRDefault="00E970A4" w:rsidP="00E970A4">
      <w:pPr>
        <w:pStyle w:val="ListParagraph"/>
        <w:spacing w:before="100" w:beforeAutospacing="1" w:after="100" w:afterAutospacing="1" w:line="240" w:lineRule="auto"/>
        <w:rPr>
          <w:rFonts w:eastAsia="Times New Roman" w:cstheme="minorHAnsi"/>
          <w:b/>
          <w:bCs/>
          <w:color w:val="404040" w:themeColor="text1" w:themeTint="BF"/>
          <w:kern w:val="0"/>
          <w:lang w:eastAsia="en-IE"/>
          <w14:ligatures w14:val="none"/>
        </w:rPr>
      </w:pPr>
    </w:p>
    <w:p w14:paraId="4097E359" w14:textId="120A8A48" w:rsidR="00E53D8E" w:rsidRPr="0092680F" w:rsidRDefault="00E970A4" w:rsidP="00E53D8E">
      <w:pPr>
        <w:pStyle w:val="ListParagraph"/>
        <w:numPr>
          <w:ilvl w:val="0"/>
          <w:numId w:val="4"/>
        </w:num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Files</w:t>
      </w:r>
    </w:p>
    <w:p w14:paraId="7F3F01F3" w14:textId="7D4F49E7" w:rsidR="00D25C62" w:rsidRPr="0092680F" w:rsidRDefault="00D25C62" w:rsidP="00D25C62">
      <w:pPr>
        <w:pStyle w:val="ListParagraph"/>
        <w:numPr>
          <w:ilvl w:val="1"/>
          <w:numId w:val="4"/>
        </w:num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t>{prefix}_{meter}__meter_interval.csv</w:t>
      </w:r>
    </w:p>
    <w:p w14:paraId="709DE681" w14:textId="30DB24BC" w:rsidR="00D25C62" w:rsidRPr="0092680F" w:rsidRDefault="00D25C62" w:rsidP="00D25C62">
      <w:pPr>
        <w:pStyle w:val="ListParagraph"/>
        <w:numPr>
          <w:ilvl w:val="2"/>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Shows all meter consumptions values per interval for validation</w:t>
      </w:r>
    </w:p>
    <w:p w14:paraId="32849313" w14:textId="6A6FDA0F" w:rsidR="00D25C62" w:rsidRPr="0092680F" w:rsidRDefault="00425B92" w:rsidP="00D25C62">
      <w:pPr>
        <w:pStyle w:val="ListParagraph"/>
        <w:numPr>
          <w:ilvl w:val="2"/>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Sum</w:t>
      </w:r>
      <w:r w:rsidR="00D25C62" w:rsidRPr="0092680F">
        <w:rPr>
          <w:rFonts w:eastAsia="Times New Roman" w:cstheme="minorHAnsi"/>
          <w:color w:val="404040" w:themeColor="text1" w:themeTint="BF"/>
          <w:kern w:val="0"/>
          <w:lang w:eastAsia="en-IE"/>
          <w14:ligatures w14:val="none"/>
        </w:rPr>
        <w:t xml:space="preserve"> </w:t>
      </w:r>
      <w:r w:rsidR="0051684B" w:rsidRPr="0092680F">
        <w:rPr>
          <w:rFonts w:eastAsia="Times New Roman" w:cstheme="minorHAnsi"/>
          <w:color w:val="404040" w:themeColor="text1" w:themeTint="BF"/>
          <w:kern w:val="0"/>
          <w:lang w:eastAsia="en-IE"/>
          <w14:ligatures w14:val="none"/>
        </w:rPr>
        <w:t xml:space="preserve">the </w:t>
      </w:r>
      <w:r w:rsidR="00D25C62" w:rsidRPr="0092680F">
        <w:rPr>
          <w:rFonts w:eastAsia="Times New Roman" w:cstheme="minorHAnsi"/>
          <w:color w:val="404040" w:themeColor="text1" w:themeTint="BF"/>
          <w:kern w:val="0"/>
          <w:lang w:eastAsia="en-IE"/>
          <w14:ligatures w14:val="none"/>
        </w:rPr>
        <w:t>t</w:t>
      </w:r>
      <w:r w:rsidR="00E53D8E" w:rsidRPr="0092680F">
        <w:rPr>
          <w:rFonts w:eastAsia="Times New Roman" w:cstheme="minorHAnsi"/>
          <w:color w:val="404040" w:themeColor="text1" w:themeTint="BF"/>
          <w:kern w:val="0"/>
          <w:lang w:eastAsia="en-IE"/>
          <w14:ligatures w14:val="none"/>
        </w:rPr>
        <w:t>otal column</w:t>
      </w:r>
      <w:r w:rsidR="00D25C62" w:rsidRPr="0092680F">
        <w:rPr>
          <w:rFonts w:eastAsia="Times New Roman" w:cstheme="minorHAnsi"/>
          <w:color w:val="404040" w:themeColor="text1" w:themeTint="BF"/>
          <w:kern w:val="0"/>
          <w:lang w:eastAsia="en-IE"/>
          <w14:ligatures w14:val="none"/>
        </w:rPr>
        <w:t xml:space="preserve"> to confirm total consumption matches Goal 1</w:t>
      </w:r>
    </w:p>
    <w:p w14:paraId="47F8FE51" w14:textId="77777777" w:rsidR="00E53D8E" w:rsidRPr="0092680F" w:rsidRDefault="00E53D8E" w:rsidP="00E53D8E">
      <w:pPr>
        <w:pStyle w:val="ListParagraph"/>
        <w:spacing w:before="100" w:beforeAutospacing="1" w:after="100" w:afterAutospacing="1" w:line="240" w:lineRule="auto"/>
        <w:ind w:left="2160"/>
        <w:rPr>
          <w:rFonts w:eastAsia="Times New Roman" w:cstheme="minorHAnsi"/>
          <w:color w:val="404040" w:themeColor="text1" w:themeTint="BF"/>
          <w:kern w:val="0"/>
          <w:lang w:eastAsia="en-IE"/>
          <w14:ligatures w14:val="none"/>
        </w:rPr>
      </w:pPr>
    </w:p>
    <w:p w14:paraId="7B1D2AAF" w14:textId="4340ABF5" w:rsidR="00D25C62" w:rsidRPr="0092680F" w:rsidRDefault="00D25C62" w:rsidP="00D25C62">
      <w:pPr>
        <w:pStyle w:val="ListParagraph"/>
        <w:numPr>
          <w:ilvl w:val="1"/>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t>{prefix}_{meter}__generation_mix.csv</w:t>
      </w:r>
    </w:p>
    <w:p w14:paraId="38E133AE" w14:textId="7F088FEF" w:rsidR="00D25C62" w:rsidRPr="0092680F" w:rsidRDefault="00D25C62" w:rsidP="00D25C62">
      <w:pPr>
        <w:pStyle w:val="ListParagraph"/>
        <w:numPr>
          <w:ilvl w:val="2"/>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Shows % of production per fuel per interval for validation</w:t>
      </w:r>
    </w:p>
    <w:p w14:paraId="7EECAE52" w14:textId="77777777" w:rsidR="00E53D8E" w:rsidRPr="0092680F" w:rsidRDefault="00E53D8E" w:rsidP="00E53D8E">
      <w:pPr>
        <w:pStyle w:val="ListParagraph"/>
        <w:spacing w:before="100" w:beforeAutospacing="1" w:after="100" w:afterAutospacing="1" w:line="240" w:lineRule="auto"/>
        <w:ind w:left="2160"/>
        <w:rPr>
          <w:rFonts w:eastAsia="Times New Roman" w:cstheme="minorHAnsi"/>
          <w:color w:val="404040" w:themeColor="text1" w:themeTint="BF"/>
          <w:kern w:val="0"/>
          <w:lang w:eastAsia="en-IE"/>
          <w14:ligatures w14:val="none"/>
        </w:rPr>
      </w:pPr>
    </w:p>
    <w:p w14:paraId="1BAF6FB4" w14:textId="0115DB2F" w:rsidR="00D25C62" w:rsidRPr="0092680F" w:rsidRDefault="00D25C62" w:rsidP="00D25C62">
      <w:pPr>
        <w:pStyle w:val="ListParagraph"/>
        <w:numPr>
          <w:ilvl w:val="1"/>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t>{prefix}_{meter}__</w:t>
      </w:r>
      <w:r w:rsidRPr="0092680F">
        <w:rPr>
          <w:rFonts w:eastAsia="Times New Roman" w:cstheme="minorHAnsi"/>
          <w:color w:val="404040" w:themeColor="text1" w:themeTint="BF"/>
          <w:kern w:val="0"/>
          <w:lang w:eastAsia="en-IE"/>
          <w14:ligatures w14:val="none"/>
        </w:rPr>
        <w:t>_</w:t>
      </w:r>
      <w:r w:rsidRPr="0092680F">
        <w:rPr>
          <w:rFonts w:eastAsia="Times New Roman" w:cstheme="minorHAnsi"/>
          <w:b/>
          <w:bCs/>
          <w:color w:val="404040" w:themeColor="text1" w:themeTint="BF"/>
          <w:kern w:val="0"/>
          <w:lang w:eastAsia="en-IE"/>
          <w14:ligatures w14:val="none"/>
        </w:rPr>
        <w:t>consumption_source.csv</w:t>
      </w:r>
    </w:p>
    <w:p w14:paraId="3EDBC89B" w14:textId="06453DED" w:rsidR="00D25C62" w:rsidRPr="0092680F" w:rsidRDefault="00D25C62" w:rsidP="00D25C62">
      <w:pPr>
        <w:pStyle w:val="ListParagraph"/>
        <w:numPr>
          <w:ilvl w:val="2"/>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Shows breakdown of kWh produced per interval per fuel type for validation</w:t>
      </w:r>
    </w:p>
    <w:p w14:paraId="37022805" w14:textId="112AC951" w:rsidR="00D25C62" w:rsidRPr="0092680F" w:rsidRDefault="00425B92" w:rsidP="00D25C62">
      <w:pPr>
        <w:pStyle w:val="ListParagraph"/>
        <w:numPr>
          <w:ilvl w:val="2"/>
          <w:numId w:val="4"/>
        </w:numPr>
        <w:spacing w:before="100" w:beforeAutospacing="1" w:after="100" w:afterAutospacing="1" w:line="240" w:lineRule="auto"/>
        <w:rPr>
          <w:rFonts w:eastAsia="Times New Roman" w:cstheme="minorHAnsi"/>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Sum</w:t>
      </w:r>
      <w:r w:rsidR="00D25C62" w:rsidRPr="0092680F">
        <w:rPr>
          <w:rFonts w:eastAsia="Times New Roman" w:cstheme="minorHAnsi"/>
          <w:color w:val="404040" w:themeColor="text1" w:themeTint="BF"/>
          <w:kern w:val="0"/>
          <w:lang w:eastAsia="en-IE"/>
          <w14:ligatures w14:val="none"/>
        </w:rPr>
        <w:t xml:space="preserve"> each fuel column </w:t>
      </w:r>
      <w:r w:rsidRPr="0092680F">
        <w:rPr>
          <w:rFonts w:eastAsia="Times New Roman" w:cstheme="minorHAnsi"/>
          <w:color w:val="404040" w:themeColor="text1" w:themeTint="BF"/>
          <w:kern w:val="0"/>
          <w:lang w:eastAsia="en-IE"/>
          <w14:ligatures w14:val="none"/>
        </w:rPr>
        <w:t>and use that total to</w:t>
      </w:r>
      <w:r w:rsidR="00D25C62" w:rsidRPr="0092680F">
        <w:rPr>
          <w:rFonts w:eastAsia="Times New Roman" w:cstheme="minorHAnsi"/>
          <w:color w:val="404040" w:themeColor="text1" w:themeTint="BF"/>
          <w:kern w:val="0"/>
          <w:lang w:eastAsia="en-IE"/>
          <w14:ligatures w14:val="none"/>
        </w:rPr>
        <w:t xml:space="preserve"> calculate percentage </w:t>
      </w:r>
      <w:r w:rsidRPr="0092680F">
        <w:rPr>
          <w:rFonts w:eastAsia="Times New Roman" w:cstheme="minorHAnsi"/>
          <w:color w:val="404040" w:themeColor="text1" w:themeTint="BF"/>
          <w:kern w:val="0"/>
          <w:lang w:eastAsia="en-IE"/>
          <w14:ligatures w14:val="none"/>
        </w:rPr>
        <w:t xml:space="preserve">against overall total </w:t>
      </w:r>
      <w:r w:rsidR="00D25C62" w:rsidRPr="0092680F">
        <w:rPr>
          <w:rFonts w:eastAsia="Times New Roman" w:cstheme="minorHAnsi"/>
          <w:color w:val="404040" w:themeColor="text1" w:themeTint="BF"/>
          <w:kern w:val="0"/>
          <w:lang w:eastAsia="en-IE"/>
          <w14:ligatures w14:val="none"/>
        </w:rPr>
        <w:t xml:space="preserve">and confirm it matches </w:t>
      </w:r>
      <w:r w:rsidRPr="0092680F">
        <w:rPr>
          <w:rFonts w:eastAsia="Times New Roman" w:cstheme="minorHAnsi"/>
          <w:color w:val="404040" w:themeColor="text1" w:themeTint="BF"/>
          <w:kern w:val="0"/>
          <w:lang w:eastAsia="en-IE"/>
          <w14:ligatures w14:val="none"/>
        </w:rPr>
        <w:t>G</w:t>
      </w:r>
      <w:r w:rsidR="00D25C62" w:rsidRPr="0092680F">
        <w:rPr>
          <w:rFonts w:eastAsia="Times New Roman" w:cstheme="minorHAnsi"/>
          <w:color w:val="404040" w:themeColor="text1" w:themeTint="BF"/>
          <w:kern w:val="0"/>
          <w:lang w:eastAsia="en-IE"/>
          <w14:ligatures w14:val="none"/>
        </w:rPr>
        <w:t>oal 3</w:t>
      </w:r>
      <w:r w:rsidRPr="0092680F">
        <w:rPr>
          <w:rFonts w:eastAsia="Times New Roman" w:cstheme="minorHAnsi"/>
          <w:color w:val="404040" w:themeColor="text1" w:themeTint="BF"/>
          <w:kern w:val="0"/>
          <w:lang w:eastAsia="en-IE"/>
          <w14:ligatures w14:val="none"/>
        </w:rPr>
        <w:t xml:space="preserve"> </w:t>
      </w:r>
    </w:p>
    <w:p w14:paraId="3ED7894F" w14:textId="77777777" w:rsidR="00D25C62" w:rsidRPr="0092680F" w:rsidRDefault="00D25C62" w:rsidP="00D25C62">
      <w:pPr>
        <w:pStyle w:val="ListParagraph"/>
        <w:spacing w:before="100" w:beforeAutospacing="1" w:after="100" w:afterAutospacing="1" w:line="240" w:lineRule="auto"/>
        <w:ind w:left="2160"/>
        <w:rPr>
          <w:rFonts w:eastAsia="Times New Roman" w:cstheme="minorHAnsi"/>
          <w:b/>
          <w:bCs/>
          <w:color w:val="404040" w:themeColor="text1" w:themeTint="BF"/>
          <w:kern w:val="0"/>
          <w:lang w:eastAsia="en-IE"/>
          <w14:ligatures w14:val="none"/>
        </w:rPr>
      </w:pPr>
    </w:p>
    <w:p w14:paraId="175A2973" w14:textId="311EA5AF" w:rsidR="00D25C62" w:rsidRPr="0092680F" w:rsidRDefault="00D25C62" w:rsidP="00D25C62">
      <w:pPr>
        <w:pStyle w:val="ListParagraph"/>
        <w:numPr>
          <w:ilvl w:val="1"/>
          <w:numId w:val="4"/>
        </w:num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b/>
          <w:bCs/>
          <w:color w:val="404040" w:themeColor="text1" w:themeTint="BF"/>
          <w:kern w:val="0"/>
          <w:lang w:eastAsia="en-IE"/>
          <w14:ligatures w14:val="none"/>
        </w:rPr>
        <w:t>{prefix}_{meter}_carbon_emissions.csv</w:t>
      </w:r>
    </w:p>
    <w:p w14:paraId="0F3DDC7D" w14:textId="6FA448BE" w:rsidR="00D25C62" w:rsidRPr="0092680F" w:rsidRDefault="00D25C62" w:rsidP="00D25C62">
      <w:pPr>
        <w:pStyle w:val="ListParagraph"/>
        <w:numPr>
          <w:ilvl w:val="2"/>
          <w:numId w:val="4"/>
        </w:num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Shows breakdown of CO2(g) per interval for validation</w:t>
      </w:r>
    </w:p>
    <w:p w14:paraId="49A2E6DB" w14:textId="2F475302" w:rsidR="00D25C62" w:rsidRPr="0092680F" w:rsidRDefault="00E53D8E" w:rsidP="00D25C62">
      <w:pPr>
        <w:pStyle w:val="ListParagraph"/>
        <w:numPr>
          <w:ilvl w:val="2"/>
          <w:numId w:val="4"/>
        </w:numPr>
        <w:spacing w:before="100" w:beforeAutospacing="1" w:after="100" w:afterAutospacing="1" w:line="240" w:lineRule="auto"/>
        <w:rPr>
          <w:rFonts w:eastAsia="Times New Roman" w:cstheme="minorHAnsi"/>
          <w:b/>
          <w:bCs/>
          <w:color w:val="404040" w:themeColor="text1" w:themeTint="BF"/>
          <w:kern w:val="0"/>
          <w:lang w:eastAsia="en-IE"/>
          <w14:ligatures w14:val="none"/>
        </w:rPr>
      </w:pPr>
      <w:r w:rsidRPr="0092680F">
        <w:rPr>
          <w:rFonts w:eastAsia="Times New Roman" w:cstheme="minorHAnsi"/>
          <w:color w:val="404040" w:themeColor="text1" w:themeTint="BF"/>
          <w:kern w:val="0"/>
          <w:lang w:eastAsia="en-IE"/>
          <w14:ligatures w14:val="none"/>
        </w:rPr>
        <w:t>Sum the total column</w:t>
      </w:r>
      <w:r w:rsidR="00D25C62" w:rsidRPr="0092680F">
        <w:rPr>
          <w:rFonts w:eastAsia="Times New Roman" w:cstheme="minorHAnsi"/>
          <w:color w:val="404040" w:themeColor="text1" w:themeTint="BF"/>
          <w:kern w:val="0"/>
          <w:lang w:eastAsia="en-IE"/>
          <w14:ligatures w14:val="none"/>
        </w:rPr>
        <w:t xml:space="preserve"> and divide by 1,000 to confirm Goal 2 </w:t>
      </w:r>
    </w:p>
    <w:p w14:paraId="581534DC" w14:textId="33E63763" w:rsidR="00D844B2" w:rsidRPr="0092680F" w:rsidRDefault="00D844B2">
      <w:pPr>
        <w:rPr>
          <w:rFonts w:cstheme="minorHAnsi"/>
          <w:b/>
          <w:bCs/>
          <w:lang w:val="en-GB"/>
        </w:rPr>
      </w:pPr>
      <w:r w:rsidRPr="0092680F">
        <w:rPr>
          <w:rFonts w:cstheme="minorHAnsi"/>
          <w:b/>
          <w:bCs/>
          <w:lang w:val="en-GB"/>
        </w:rPr>
        <w:t>API’s Used</w:t>
      </w:r>
    </w:p>
    <w:p w14:paraId="1D1B38F2" w14:textId="6D053E7B" w:rsidR="00D15B92" w:rsidRPr="0092680F" w:rsidRDefault="00007C60" w:rsidP="000B7C59">
      <w:pPr>
        <w:pStyle w:val="ListParagraph"/>
        <w:numPr>
          <w:ilvl w:val="0"/>
          <w:numId w:val="5"/>
        </w:numPr>
        <w:rPr>
          <w:rFonts w:cstheme="minorHAnsi"/>
          <w:lang w:val="en-GB"/>
        </w:rPr>
      </w:pPr>
      <w:r w:rsidRPr="0092680F">
        <w:rPr>
          <w:rFonts w:cstheme="minorHAnsi"/>
          <w:lang w:val="en-GB"/>
        </w:rPr>
        <w:t xml:space="preserve">OV </w:t>
      </w:r>
      <w:r w:rsidR="00D15B92" w:rsidRPr="0092680F">
        <w:rPr>
          <w:rFonts w:cstheme="minorHAnsi"/>
          <w:lang w:val="en-GB"/>
        </w:rPr>
        <w:t>List of Meters</w:t>
      </w:r>
      <w:r w:rsidR="006E1D78" w:rsidRPr="0092680F">
        <w:rPr>
          <w:rFonts w:cstheme="minorHAnsi"/>
          <w:lang w:val="en-GB"/>
        </w:rPr>
        <w:t xml:space="preserve"> </w:t>
      </w:r>
      <w:r w:rsidR="00F26F3E" w:rsidRPr="0092680F">
        <w:rPr>
          <w:rFonts w:cstheme="minorHAnsi"/>
          <w:lang w:val="en-GB"/>
        </w:rPr>
        <w:tab/>
      </w:r>
      <w:r w:rsidR="00582ACB" w:rsidRPr="0092680F">
        <w:rPr>
          <w:rFonts w:cstheme="minorHAnsi"/>
          <w:lang w:val="en-GB"/>
        </w:rPr>
        <w:tab/>
      </w:r>
      <w:r w:rsidR="00582ACB" w:rsidRPr="0092680F">
        <w:rPr>
          <w:rFonts w:cstheme="minorHAnsi"/>
          <w:lang w:val="en-GB"/>
        </w:rPr>
        <w:tab/>
      </w:r>
      <w:r w:rsidR="00D15B92" w:rsidRPr="0092680F">
        <w:rPr>
          <w:rFonts w:cstheme="minorHAnsi"/>
          <w:lang w:val="en-GB"/>
        </w:rPr>
        <w:t>https://api.openvolt.com/v1/meters</w:t>
      </w:r>
    </w:p>
    <w:p w14:paraId="589B3C28" w14:textId="12684657" w:rsidR="00D15B92" w:rsidRPr="0092680F" w:rsidRDefault="00D15B92" w:rsidP="000B7C59">
      <w:pPr>
        <w:pStyle w:val="ListParagraph"/>
        <w:numPr>
          <w:ilvl w:val="0"/>
          <w:numId w:val="5"/>
        </w:numPr>
        <w:rPr>
          <w:rFonts w:cstheme="minorHAnsi"/>
          <w:lang w:val="en-GB"/>
        </w:rPr>
      </w:pPr>
      <w:r w:rsidRPr="0092680F">
        <w:rPr>
          <w:rFonts w:cstheme="minorHAnsi"/>
          <w:lang w:val="en-GB"/>
        </w:rPr>
        <w:t>OV Meter Interval Consumption</w:t>
      </w:r>
      <w:r w:rsidR="00582ACB" w:rsidRPr="0092680F">
        <w:rPr>
          <w:rFonts w:cstheme="minorHAnsi"/>
          <w:lang w:val="en-GB"/>
        </w:rPr>
        <w:t xml:space="preserve"> </w:t>
      </w:r>
      <w:r w:rsidR="00582ACB" w:rsidRPr="0092680F">
        <w:rPr>
          <w:rFonts w:cstheme="minorHAnsi"/>
          <w:lang w:val="en-GB"/>
        </w:rPr>
        <w:tab/>
        <w:t>https://api.openvolt.com/v1/interval-data</w:t>
      </w:r>
    </w:p>
    <w:p w14:paraId="5E51E5BE" w14:textId="584E8107" w:rsidR="00582ACB" w:rsidRPr="0092680F" w:rsidRDefault="00582ACB" w:rsidP="000B7C59">
      <w:pPr>
        <w:pStyle w:val="ListParagraph"/>
        <w:numPr>
          <w:ilvl w:val="0"/>
          <w:numId w:val="5"/>
        </w:numPr>
        <w:rPr>
          <w:rFonts w:cstheme="minorHAnsi"/>
          <w:lang w:val="en-GB"/>
        </w:rPr>
      </w:pPr>
      <w:r w:rsidRPr="0092680F">
        <w:rPr>
          <w:rFonts w:cstheme="minorHAnsi"/>
          <w:lang w:val="en-GB"/>
        </w:rPr>
        <w:t>NG Carbon Emissions</w:t>
      </w:r>
      <w:r w:rsidR="00F26F3E" w:rsidRPr="0092680F">
        <w:rPr>
          <w:rFonts w:cstheme="minorHAnsi"/>
          <w:lang w:val="en-GB"/>
        </w:rPr>
        <w:t xml:space="preserve">          </w:t>
      </w:r>
      <w:r w:rsidRPr="0092680F">
        <w:rPr>
          <w:rFonts w:cstheme="minorHAnsi"/>
          <w:lang w:val="en-GB"/>
        </w:rPr>
        <w:t>https://api.carbonintensity.org.uk/intensity/factors</w:t>
      </w:r>
    </w:p>
    <w:p w14:paraId="3648CE35" w14:textId="7C206047" w:rsidR="00197B92" w:rsidRPr="0092680F" w:rsidRDefault="00514ECD" w:rsidP="00B73F25">
      <w:pPr>
        <w:pStyle w:val="ListParagraph"/>
        <w:numPr>
          <w:ilvl w:val="0"/>
          <w:numId w:val="5"/>
        </w:numPr>
        <w:rPr>
          <w:rFonts w:cstheme="minorHAnsi"/>
          <w:b/>
          <w:bCs/>
          <w:lang w:val="en-GB"/>
        </w:rPr>
      </w:pPr>
      <w:r w:rsidRPr="0092680F">
        <w:rPr>
          <w:rFonts w:cstheme="minorHAnsi"/>
          <w:lang w:val="en-GB"/>
        </w:rPr>
        <w:t xml:space="preserve">NG generation mix </w:t>
      </w:r>
    </w:p>
    <w:p w14:paraId="4E430182" w14:textId="1F7928B8" w:rsidR="00D844B2" w:rsidRPr="0092680F" w:rsidRDefault="00F26F3E" w:rsidP="000B7C59">
      <w:pPr>
        <w:pStyle w:val="ListParagraph"/>
        <w:numPr>
          <w:ilvl w:val="1"/>
          <w:numId w:val="5"/>
        </w:numPr>
        <w:rPr>
          <w:rFonts w:cstheme="minorHAnsi"/>
          <w:b/>
          <w:bCs/>
          <w:lang w:val="en-GB"/>
        </w:rPr>
      </w:pPr>
      <w:r w:rsidRPr="0092680F">
        <w:rPr>
          <w:rFonts w:cstheme="minorHAnsi"/>
          <w:lang w:val="en-GB"/>
        </w:rPr>
        <w:t xml:space="preserve">National) </w:t>
      </w:r>
      <w:r w:rsidR="00197B92" w:rsidRPr="0092680F">
        <w:rPr>
          <w:rFonts w:cstheme="minorHAnsi"/>
          <w:lang w:val="en-GB"/>
        </w:rPr>
        <w:t>https://api.carbonintensity.org.uk/generation/</w:t>
      </w:r>
      <w:r w:rsidR="00E15E59" w:rsidRPr="0092680F">
        <w:rPr>
          <w:rFonts w:cstheme="minorHAnsi"/>
          <w:lang w:val="en-GB"/>
        </w:rPr>
        <w:t xml:space="preserve">   </w:t>
      </w:r>
    </w:p>
    <w:p w14:paraId="5CC61D9A" w14:textId="3663C7F0" w:rsidR="00197B92" w:rsidRPr="0092680F" w:rsidRDefault="00F26F3E" w:rsidP="00197B92">
      <w:pPr>
        <w:pStyle w:val="ListParagraph"/>
        <w:numPr>
          <w:ilvl w:val="1"/>
          <w:numId w:val="5"/>
        </w:numPr>
        <w:rPr>
          <w:rFonts w:cstheme="minorHAnsi"/>
          <w:lang w:val="en-GB"/>
        </w:rPr>
      </w:pPr>
      <w:r w:rsidRPr="0092680F">
        <w:rPr>
          <w:rFonts w:cstheme="minorHAnsi"/>
          <w:lang w:val="en-GB"/>
        </w:rPr>
        <w:t xml:space="preserve">(Regional by postcode) </w:t>
      </w:r>
      <w:r w:rsidR="00E15E59" w:rsidRPr="0092680F">
        <w:rPr>
          <w:rFonts w:cstheme="minorHAnsi"/>
          <w:lang w:val="en-GB"/>
        </w:rPr>
        <w:t xml:space="preserve">https://api.carbonintensity.org.uk/regional/intensity/  </w:t>
      </w:r>
    </w:p>
    <w:sectPr w:rsidR="00197B92" w:rsidRPr="00926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94F"/>
    <w:multiLevelType w:val="multilevel"/>
    <w:tmpl w:val="78FE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2A1F"/>
    <w:multiLevelType w:val="hybridMultilevel"/>
    <w:tmpl w:val="477611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FE58A4"/>
    <w:multiLevelType w:val="hybridMultilevel"/>
    <w:tmpl w:val="AE1634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1D365F"/>
    <w:multiLevelType w:val="hybridMultilevel"/>
    <w:tmpl w:val="21E24D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837786"/>
    <w:multiLevelType w:val="multilevel"/>
    <w:tmpl w:val="2FF4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855521">
    <w:abstractNumId w:val="4"/>
  </w:num>
  <w:num w:numId="2" w16cid:durableId="1890531670">
    <w:abstractNumId w:val="0"/>
  </w:num>
  <w:num w:numId="3" w16cid:durableId="326441729">
    <w:abstractNumId w:val="2"/>
  </w:num>
  <w:num w:numId="4" w16cid:durableId="1430930503">
    <w:abstractNumId w:val="1"/>
  </w:num>
  <w:num w:numId="5" w16cid:durableId="491289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78"/>
    <w:rsid w:val="00007BC8"/>
    <w:rsid w:val="00007C60"/>
    <w:rsid w:val="00034028"/>
    <w:rsid w:val="000B7C59"/>
    <w:rsid w:val="00197B92"/>
    <w:rsid w:val="00223164"/>
    <w:rsid w:val="00254152"/>
    <w:rsid w:val="003C2BA8"/>
    <w:rsid w:val="00400913"/>
    <w:rsid w:val="00425B92"/>
    <w:rsid w:val="00451A47"/>
    <w:rsid w:val="00473CB9"/>
    <w:rsid w:val="004F19A8"/>
    <w:rsid w:val="00514ECD"/>
    <w:rsid w:val="0051684B"/>
    <w:rsid w:val="00553178"/>
    <w:rsid w:val="00582ACB"/>
    <w:rsid w:val="006226F8"/>
    <w:rsid w:val="006A4D9C"/>
    <w:rsid w:val="006E1D78"/>
    <w:rsid w:val="007C3A68"/>
    <w:rsid w:val="007F68EF"/>
    <w:rsid w:val="00813E5F"/>
    <w:rsid w:val="008B0269"/>
    <w:rsid w:val="008D242F"/>
    <w:rsid w:val="0092680F"/>
    <w:rsid w:val="00937B0A"/>
    <w:rsid w:val="00952BA4"/>
    <w:rsid w:val="00B901A5"/>
    <w:rsid w:val="00C07310"/>
    <w:rsid w:val="00CB18EB"/>
    <w:rsid w:val="00D15B92"/>
    <w:rsid w:val="00D25C62"/>
    <w:rsid w:val="00D341E5"/>
    <w:rsid w:val="00D34247"/>
    <w:rsid w:val="00D5049A"/>
    <w:rsid w:val="00D844B2"/>
    <w:rsid w:val="00D91478"/>
    <w:rsid w:val="00E15E59"/>
    <w:rsid w:val="00E53D8E"/>
    <w:rsid w:val="00E970A4"/>
    <w:rsid w:val="00EA3934"/>
    <w:rsid w:val="00F26F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7BC1"/>
  <w15:chartTrackingRefBased/>
  <w15:docId w15:val="{F7E264C9-7204-43C8-9CA7-76B374F3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4">
    <w:name w:val="paragraph-4"/>
    <w:basedOn w:val="Normal"/>
    <w:rsid w:val="00D9147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NormalWeb">
    <w:name w:val="Normal (Web)"/>
    <w:basedOn w:val="Normal"/>
    <w:uiPriority w:val="99"/>
    <w:semiHidden/>
    <w:unhideWhenUsed/>
    <w:rsid w:val="00D9147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D91478"/>
    <w:rPr>
      <w:color w:val="0000FF"/>
      <w:u w:val="single"/>
    </w:rPr>
  </w:style>
  <w:style w:type="character" w:customStyle="1" w:styleId="text-span-6">
    <w:name w:val="text-span-6"/>
    <w:basedOn w:val="DefaultParagraphFont"/>
    <w:rsid w:val="00D91478"/>
  </w:style>
  <w:style w:type="paragraph" w:styleId="ListParagraph">
    <w:name w:val="List Paragraph"/>
    <w:basedOn w:val="Normal"/>
    <w:uiPriority w:val="34"/>
    <w:qFormat/>
    <w:rsid w:val="00D91478"/>
    <w:pPr>
      <w:ind w:left="720"/>
      <w:contextualSpacing/>
    </w:pPr>
  </w:style>
  <w:style w:type="character" w:styleId="UnresolvedMention">
    <w:name w:val="Unresolved Mention"/>
    <w:basedOn w:val="DefaultParagraphFont"/>
    <w:uiPriority w:val="99"/>
    <w:semiHidden/>
    <w:unhideWhenUsed/>
    <w:rsid w:val="00514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864190">
      <w:bodyDiv w:val="1"/>
      <w:marLeft w:val="0"/>
      <w:marRight w:val="0"/>
      <w:marTop w:val="0"/>
      <w:marBottom w:val="0"/>
      <w:divBdr>
        <w:top w:val="none" w:sz="0" w:space="0" w:color="auto"/>
        <w:left w:val="none" w:sz="0" w:space="0" w:color="auto"/>
        <w:bottom w:val="none" w:sz="0" w:space="0" w:color="auto"/>
        <w:right w:val="none" w:sz="0" w:space="0" w:color="auto"/>
      </w:divBdr>
      <w:divsChild>
        <w:div w:id="1133795380">
          <w:marLeft w:val="0"/>
          <w:marRight w:val="0"/>
          <w:marTop w:val="0"/>
          <w:marBottom w:val="0"/>
          <w:divBdr>
            <w:top w:val="none" w:sz="0" w:space="0" w:color="auto"/>
            <w:left w:val="none" w:sz="0" w:space="0" w:color="auto"/>
            <w:bottom w:val="none" w:sz="0" w:space="0" w:color="auto"/>
            <w:right w:val="none" w:sz="0" w:space="0" w:color="auto"/>
          </w:divBdr>
          <w:divsChild>
            <w:div w:id="1271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bon-intensity.github.io/api-definitions/" TargetMode="External"/><Relationship Id="rId5" Type="http://schemas.openxmlformats.org/officeDocument/2006/relationships/hyperlink" Target="https://docs.openvol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Moore</dc:creator>
  <cp:keywords/>
  <dc:description/>
  <cp:lastModifiedBy>Dave Moore</cp:lastModifiedBy>
  <cp:revision>38</cp:revision>
  <dcterms:created xsi:type="dcterms:W3CDTF">2023-11-10T11:29:00Z</dcterms:created>
  <dcterms:modified xsi:type="dcterms:W3CDTF">2023-11-13T11:58:00Z</dcterms:modified>
</cp:coreProperties>
</file>