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501C" w14:textId="77777777" w:rsidR="00707D8C" w:rsidRDefault="00707D8C">
      <w:pPr>
        <w:jc w:val="center"/>
        <w:outlineLvl w:val="1"/>
        <w:rPr>
          <w:rFonts w:ascii="Calibri" w:eastAsia="Times New Roman" w:hAnsi="Calibri" w:cs="Calibri"/>
          <w:b/>
          <w:bCs/>
          <w:color w:val="1A6B3C"/>
          <w:kern w:val="36"/>
          <w:sz w:val="64"/>
          <w:szCs w:val="64"/>
        </w:rPr>
      </w:pPr>
      <w:r>
        <w:rPr>
          <w:rFonts w:ascii="Calibri" w:eastAsia="Times New Roman" w:hAnsi="Calibri" w:cs="Calibri"/>
          <w:b/>
          <w:bCs/>
          <w:color w:val="1A6B3C"/>
          <w:kern w:val="36"/>
          <w:sz w:val="64"/>
          <w:szCs w:val="64"/>
        </w:rPr>
        <w:t>Afri</w:t>
      </w:r>
      <w:r>
        <w:rPr>
          <w:rStyle w:val="gold2"/>
          <w:rFonts w:ascii="Calibri" w:eastAsia="Times New Roman" w:hAnsi="Calibri" w:cs="Calibri"/>
          <w:b/>
          <w:bCs/>
          <w:kern w:val="36"/>
          <w:sz w:val="64"/>
          <w:szCs w:val="64"/>
        </w:rPr>
        <w:t>FX</w:t>
      </w:r>
      <w:r>
        <w:rPr>
          <w:rFonts w:ascii="Calibri" w:eastAsia="Times New Roman" w:hAnsi="Calibri" w:cs="Calibri"/>
          <w:b/>
          <w:bCs/>
          <w:color w:val="1A6B3C"/>
          <w:kern w:val="36"/>
          <w:sz w:val="64"/>
          <w:szCs w:val="64"/>
        </w:rPr>
        <w:t xml:space="preserve"> Academy</w:t>
      </w:r>
    </w:p>
    <w:p w14:paraId="19890922" w14:textId="77777777" w:rsidR="00707D8C" w:rsidRDefault="00707D8C">
      <w:pPr>
        <w:spacing w:before="120"/>
        <w:jc w:val="center"/>
        <w:rPr>
          <w:rFonts w:ascii="Calibri" w:hAnsi="Calibri" w:cs="Calibri"/>
          <w:color w:val="555555"/>
          <w:sz w:val="25"/>
          <w:szCs w:val="25"/>
        </w:rPr>
      </w:pPr>
      <w:r>
        <w:rPr>
          <w:rFonts w:ascii="Calibri" w:hAnsi="Calibri" w:cs="Calibri"/>
          <w:color w:val="555555"/>
          <w:sz w:val="25"/>
          <w:szCs w:val="25"/>
        </w:rPr>
        <w:t>Team Tutorial — Admin &amp; Student Walkthrough</w:t>
      </w:r>
    </w:p>
    <w:p w14:paraId="3930115A" w14:textId="77777777" w:rsidR="00707D8C" w:rsidRDefault="00707D8C">
      <w:pPr>
        <w:spacing w:before="120"/>
        <w:jc w:val="center"/>
        <w:rPr>
          <w:rFonts w:ascii="Calibri" w:hAnsi="Calibri" w:cs="Calibri"/>
          <w:color w:val="888888"/>
          <w:sz w:val="21"/>
          <w:szCs w:val="21"/>
        </w:rPr>
      </w:pPr>
      <w:r>
        <w:rPr>
          <w:rFonts w:ascii="Calibri" w:hAnsi="Calibri" w:cs="Calibri"/>
          <w:color w:val="888888"/>
          <w:sz w:val="21"/>
          <w:szCs w:val="21"/>
        </w:rPr>
        <w:t>Live site: https://afrifx-academy.onrender.com</w:t>
      </w:r>
    </w:p>
    <w:p w14:paraId="041685C9" w14:textId="77777777" w:rsidR="00707D8C" w:rsidRDefault="00707D8C">
      <w:pPr>
        <w:shd w:val="clear" w:color="auto" w:fill="F4F7F5"/>
        <w:divId w:val="174301711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Contents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6F172C8F" w14:textId="77777777" w:rsidR="00707D8C" w:rsidRDefault="00707D8C">
      <w:pPr>
        <w:numPr>
          <w:ilvl w:val="0"/>
          <w:numId w:val="1"/>
        </w:numPr>
        <w:shd w:val="clear" w:color="auto" w:fill="F4F7F5"/>
        <w:spacing w:before="60" w:after="60"/>
        <w:divId w:val="174301711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Part 1 — Getting Started &amp; Logins</w:t>
      </w:r>
    </w:p>
    <w:p w14:paraId="67156128" w14:textId="77777777" w:rsidR="00707D8C" w:rsidRDefault="00707D8C">
      <w:pPr>
        <w:numPr>
          <w:ilvl w:val="0"/>
          <w:numId w:val="1"/>
        </w:numPr>
        <w:shd w:val="clear" w:color="auto" w:fill="F4F7F5"/>
        <w:spacing w:before="60" w:after="60"/>
        <w:divId w:val="174301711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Part 2 — Admin Tutorial (running the platform)</w:t>
      </w:r>
    </w:p>
    <w:p w14:paraId="3A3D3B6F" w14:textId="77777777" w:rsidR="00707D8C" w:rsidRDefault="00707D8C">
      <w:pPr>
        <w:numPr>
          <w:ilvl w:val="0"/>
          <w:numId w:val="1"/>
        </w:numPr>
        <w:shd w:val="clear" w:color="auto" w:fill="F4F7F5"/>
        <w:spacing w:before="60" w:after="60"/>
        <w:divId w:val="174301711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Part 3 — Student Tutorial (using the platform)</w:t>
      </w:r>
    </w:p>
    <w:p w14:paraId="5A1DED7C" w14:textId="77777777" w:rsidR="00707D8C" w:rsidRDefault="00707D8C">
      <w:pPr>
        <w:numPr>
          <w:ilvl w:val="0"/>
          <w:numId w:val="1"/>
        </w:numPr>
        <w:shd w:val="clear" w:color="auto" w:fill="F4F7F5"/>
        <w:spacing w:before="60" w:after="60"/>
        <w:divId w:val="1743017113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Part 4 — Good to Know (free-tier behavior, limits, safety notes)</w:t>
      </w:r>
    </w:p>
    <w:p w14:paraId="492C97EC" w14:textId="77777777" w:rsidR="00707D8C" w:rsidRDefault="00707D8C">
      <w:pPr>
        <w:pStyle w:val="Heading1"/>
        <w:shd w:val="clear" w:color="auto" w:fill="1A6B3C"/>
        <w:spacing w:before="560" w:beforeAutospacing="0"/>
        <w:rPr>
          <w:rFonts w:ascii="Calibri" w:eastAsia="Times New Roman" w:hAnsi="Calibri" w:cs="Calibri"/>
          <w:color w:val="FFFFFF"/>
          <w:sz w:val="36"/>
          <w:szCs w:val="36"/>
        </w:rPr>
      </w:pPr>
      <w:r>
        <w:rPr>
          <w:rFonts w:ascii="Calibri" w:eastAsia="Times New Roman" w:hAnsi="Calibri" w:cs="Calibri"/>
          <w:color w:val="FFFFFF"/>
          <w:sz w:val="36"/>
          <w:szCs w:val="36"/>
        </w:rPr>
        <w:t>Part 1 — Getting Started</w:t>
      </w:r>
    </w:p>
    <w:p w14:paraId="4ECD0576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Logins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869"/>
        <w:gridCol w:w="3024"/>
        <w:gridCol w:w="1957"/>
      </w:tblGrid>
      <w:tr w:rsidR="00000000" w14:paraId="5FDF3E56" w14:textId="77777777"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59B5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466C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F9CFE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Email</w:t>
            </w:r>
          </w:p>
        </w:tc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66436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Password</w:t>
            </w:r>
          </w:p>
        </w:tc>
      </w:tr>
      <w:tr w:rsidR="00000000" w14:paraId="22A45A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5777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32B20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/admin/login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3BA0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admin@afrifx.com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E2A2A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admin123</w:t>
            </w:r>
          </w:p>
        </w:tc>
      </w:tr>
      <w:tr w:rsidR="00000000" w14:paraId="728ECF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59200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CF4F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Normal Login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E436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student@afrifx.com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6D5A4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student123</w:t>
            </w:r>
          </w:p>
        </w:tc>
      </w:tr>
    </w:tbl>
    <w:p w14:paraId="6BB14F1E" w14:textId="77777777" w:rsidR="00707D8C" w:rsidRDefault="00707D8C">
      <w:pPr>
        <w:shd w:val="clear" w:color="auto" w:fill="FDECEA"/>
        <w:divId w:val="1075977320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222222"/>
          <w:sz w:val="21"/>
          <w:szCs w:val="21"/>
        </w:rPr>
        <w:t>First load is slow (~30–60 seconds).</w:t>
      </w:r>
      <w:r>
        <w:rPr>
          <w:rFonts w:ascii="Calibri" w:eastAsia="Times New Roman" w:hAnsi="Calibri" w:cs="Calibri"/>
          <w:color w:val="222222"/>
          <w:sz w:val="21"/>
          <w:szCs w:val="21"/>
        </w:rPr>
        <w:t xml:space="preserve"> The site runs on a free hosting plan that "sleeps" after 15 minutes with no visitors, and wakes up on the next request. Give it a moment — it's fast after that until it goes idle again.</w:t>
      </w:r>
    </w:p>
    <w:p w14:paraId="0C352AC3" w14:textId="77777777" w:rsidR="00707D8C" w:rsidRDefault="00707D8C">
      <w:pPr>
        <w:shd w:val="clear" w:color="auto" w:fill="EAF5EE"/>
        <w:divId w:val="1229800856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222222"/>
          <w:sz w:val="21"/>
          <w:szCs w:val="21"/>
        </w:rPr>
        <w:t>Team tip:</w:t>
      </w:r>
      <w:r>
        <w:rPr>
          <w:rFonts w:ascii="Calibri" w:eastAsia="Times New Roman" w:hAnsi="Calibri" w:cs="Calibri"/>
          <w:color w:val="222222"/>
          <w:sz w:val="21"/>
          <w:szCs w:val="21"/>
        </w:rPr>
        <w:t xml:space="preserve"> Have everyone open the site a minute before a training session starts so it's already awake by the time you begin.</w:t>
      </w:r>
    </w:p>
    <w:p w14:paraId="6EB62DDD" w14:textId="77777777" w:rsidR="00707D8C" w:rsidRDefault="00707D8C">
      <w:pPr>
        <w:pStyle w:val="Heading1"/>
        <w:shd w:val="clear" w:color="auto" w:fill="1A6B3C"/>
        <w:spacing w:before="560" w:beforeAutospacing="0"/>
        <w:rPr>
          <w:rFonts w:ascii="Calibri" w:eastAsia="Times New Roman" w:hAnsi="Calibri" w:cs="Calibri"/>
          <w:color w:val="FFFFFF"/>
          <w:sz w:val="36"/>
          <w:szCs w:val="36"/>
        </w:rPr>
      </w:pPr>
      <w:r>
        <w:rPr>
          <w:rFonts w:ascii="Calibri" w:eastAsia="Times New Roman" w:hAnsi="Calibri" w:cs="Calibri"/>
          <w:color w:val="FFFFFF"/>
          <w:sz w:val="36"/>
          <w:szCs w:val="36"/>
        </w:rPr>
        <w:t>Part 2 — Admin Tutorial</w:t>
      </w:r>
    </w:p>
    <w:p w14:paraId="5E0A6BDF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Log in at </w:t>
      </w:r>
      <w:r>
        <w:rPr>
          <w:rStyle w:val="HTMLCode"/>
        </w:rPr>
        <w:t>/admin/login</w:t>
      </w:r>
      <w:r>
        <w:rPr>
          <w:rFonts w:ascii="Calibri" w:hAnsi="Calibri" w:cs="Calibri"/>
          <w:color w:val="222222"/>
          <w:sz w:val="22"/>
          <w:szCs w:val="22"/>
        </w:rPr>
        <w:t>. Everything below lives in the left sidebar.</w:t>
      </w:r>
    </w:p>
    <w:p w14:paraId="50D93C20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AfriFX Dashboard</w:t>
      </w:r>
    </w:p>
    <w:p w14:paraId="38E489F7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Your admin landing page — quick snapshot of the platform.</w:t>
      </w:r>
    </w:p>
    <w:p w14:paraId="328DA99D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Students</w:t>
      </w:r>
    </w:p>
    <w:p w14:paraId="7FB0C08D" w14:textId="77777777" w:rsidR="00707D8C" w:rsidRDefault="00707D8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See every student, their enrollments, progress, and certificates.</w:t>
      </w:r>
    </w:p>
    <w:p w14:paraId="3AD7DD3B" w14:textId="77777777" w:rsidR="00707D8C" w:rsidRDefault="00707D8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Click a student to open their detail page: enrolled courses, quiz results, certificates.</w:t>
      </w:r>
    </w:p>
    <w:p w14:paraId="064EEB97" w14:textId="77777777" w:rsidR="00707D8C" w:rsidRDefault="00707D8C">
      <w:pPr>
        <w:numPr>
          <w:ilvl w:val="0"/>
          <w:numId w:val="2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Promote/demote roles (student / instructor / admin) and reset a student's password.</w:t>
      </w:r>
    </w:p>
    <w:p w14:paraId="1CB0BA74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Courses — building a course from scratch</w:t>
      </w:r>
    </w:p>
    <w:p w14:paraId="42EDA944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Create the course</w:t>
      </w:r>
    </w:p>
    <w:p w14:paraId="3283673A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ep1"/>
          <w:rFonts w:ascii="Calibri" w:hAnsi="Calibri" w:cs="Calibri"/>
          <w:sz w:val="22"/>
          <w:szCs w:val="22"/>
        </w:rPr>
        <w:t>Courses</w:t>
      </w:r>
      <w:r>
        <w:rPr>
          <w:rFonts w:ascii="Calibri" w:hAnsi="Calibri" w:cs="Calibri"/>
          <w:color w:val="222222"/>
          <w:sz w:val="22"/>
          <w:szCs w:val="22"/>
        </w:rPr>
        <w:t xml:space="preserve"> →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+ New Course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→ fill in Title, Description, Category, optional Thumbnail URL → Save.</w:t>
      </w:r>
    </w:p>
    <w:p w14:paraId="761BE785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Add modules</w:t>
      </w:r>
    </w:p>
    <w:p w14:paraId="278DD626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On the course card, click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+ Module</w:t>
      </w:r>
      <w:r>
        <w:rPr>
          <w:rFonts w:ascii="Calibri" w:hAnsi="Calibri" w:cs="Calibri"/>
          <w:color w:val="222222"/>
          <w:sz w:val="22"/>
          <w:szCs w:val="22"/>
        </w:rPr>
        <w:t xml:space="preserve"> → give it a title (e.g. "Module 1: Fundamentals") and an order number → Save. Repeat for each module.</w:t>
      </w:r>
    </w:p>
    <w:p w14:paraId="075D3AF6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Add lessons</w:t>
      </w:r>
    </w:p>
    <w:p w14:paraId="1EABA9F7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Inside a module, click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+ Lesson</w:t>
      </w:r>
      <w:r>
        <w:rPr>
          <w:rFonts w:ascii="Calibri" w:hAnsi="Calibri" w:cs="Calibri"/>
          <w:color w:val="222222"/>
          <w:sz w:val="22"/>
          <w:szCs w:val="22"/>
        </w:rPr>
        <w:t xml:space="preserve"> → Title, paste a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YouTube URL</w:t>
      </w:r>
      <w:r>
        <w:rPr>
          <w:rFonts w:ascii="Calibri" w:hAnsi="Calibri" w:cs="Calibri"/>
          <w:color w:val="222222"/>
          <w:sz w:val="22"/>
          <w:szCs w:val="22"/>
        </w:rPr>
        <w:t>, set Duration, an optional description, and order → Save.</w:t>
      </w:r>
    </w:p>
    <w:p w14:paraId="3AA41DDB" w14:textId="77777777" w:rsidR="00707D8C" w:rsidRDefault="00707D8C">
      <w:pPr>
        <w:shd w:val="clear" w:color="auto" w:fill="FFF8E6"/>
        <w:divId w:val="189224378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222222"/>
          <w:sz w:val="21"/>
          <w:szCs w:val="21"/>
        </w:rPr>
        <w:t>Video hosting note:</w:t>
      </w:r>
      <w:r>
        <w:rPr>
          <w:rFonts w:ascii="Calibri" w:eastAsia="Times New Roman" w:hAnsi="Calibri" w:cs="Calibri"/>
          <w:color w:val="222222"/>
          <w:sz w:val="21"/>
          <w:szCs w:val="21"/>
        </w:rPr>
        <w:t xml:space="preserve"> Lessons currently use YouTube links (free, unlimited, automatic HD). Uploading your own video files is possible but needs an external storage account first (discussed separately) — the database here is too small (0.5 GB free) for video files.</w:t>
      </w:r>
    </w:p>
    <w:p w14:paraId="451A2C15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Add a quiz to a module (new!)</w:t>
      </w:r>
    </w:p>
    <w:p w14:paraId="1819ED16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Each module can have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one quiz</w:t>
      </w:r>
      <w:r>
        <w:rPr>
          <w:rFonts w:ascii="Calibri" w:hAnsi="Calibri" w:cs="Calibri"/>
          <w:color w:val="222222"/>
          <w:sz w:val="22"/>
          <w:szCs w:val="22"/>
        </w:rPr>
        <w:t>, shown to students after they finish the module's last lesson.</w:t>
      </w:r>
    </w:p>
    <w:p w14:paraId="35A91519" w14:textId="77777777" w:rsidR="00707D8C" w:rsidRDefault="00707D8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On the module row, click </w:t>
      </w:r>
      <w:r>
        <w:rPr>
          <w:rFonts w:ascii="Segoe UI Emoji" w:eastAsia="Times New Roman" w:hAnsi="Segoe UI Emoji" w:cs="Segoe UI Emoji"/>
          <w:b/>
          <w:bCs/>
          <w:color w:val="222222"/>
          <w:sz w:val="22"/>
          <w:szCs w:val="22"/>
        </w:rPr>
        <w:t>📝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 xml:space="preserve"> + Quiz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329B2B16" w14:textId="77777777" w:rsidR="00707D8C" w:rsidRDefault="00707D8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Add a question, type the question text, fill in 2–4 answer options, and click the radio button next to the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correct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option.</w:t>
      </w:r>
    </w:p>
    <w:p w14:paraId="05D0BE04" w14:textId="77777777" w:rsidR="00707D8C" w:rsidRDefault="00707D8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+ Add Question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 add more questions;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Remove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 delete one.</w:t>
      </w:r>
    </w:p>
    <w:p w14:paraId="34165CD2" w14:textId="77777777" w:rsidR="00707D8C" w:rsidRDefault="00707D8C">
      <w:pPr>
        <w:numPr>
          <w:ilvl w:val="0"/>
          <w:numId w:val="3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Save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To change it later, click </w:t>
      </w:r>
      <w:r>
        <w:rPr>
          <w:rFonts w:ascii="Segoe UI Emoji" w:eastAsia="Times New Roman" w:hAnsi="Segoe UI Emoji" w:cs="Segoe UI Emoji"/>
          <w:b/>
          <w:bCs/>
          <w:color w:val="222222"/>
          <w:sz w:val="22"/>
          <w:szCs w:val="22"/>
        </w:rPr>
        <w:t>📝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 xml:space="preserve"> Edit Quiz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 that module;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Delete Quiz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removes it (and students' past results for it).</w:t>
      </w:r>
    </w:p>
    <w:p w14:paraId="58F3B510" w14:textId="77777777" w:rsidR="00707D8C" w:rsidRDefault="00707D8C">
      <w:pPr>
        <w:shd w:val="clear" w:color="auto" w:fill="EAF5EE"/>
        <w:divId w:val="31541819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color w:val="222222"/>
          <w:sz w:val="21"/>
          <w:szCs w:val="21"/>
        </w:rPr>
        <w:t>Passing a quiz (60%+) awards points; a perfect score (100%) earns the "Perfectionist" badge and bonus points — these feed the gamification Leaderboard.</w:t>
      </w:r>
    </w:p>
    <w:p w14:paraId="1875F950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Add resources (optional)</w:t>
      </w:r>
    </w:p>
    <w:p w14:paraId="00EA2505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On any lesson, click </w:t>
      </w:r>
      <w:r>
        <w:rPr>
          <w:rFonts w:ascii="Segoe UI Emoji" w:hAnsi="Segoe UI Emoji" w:cs="Segoe UI Emoji"/>
          <w:b/>
          <w:bCs/>
          <w:color w:val="222222"/>
          <w:sz w:val="22"/>
          <w:szCs w:val="22"/>
        </w:rPr>
        <w:t>📎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 xml:space="preserve"> Resource</w:t>
      </w:r>
      <w:r>
        <w:rPr>
          <w:rFonts w:ascii="Calibri" w:hAnsi="Calibri" w:cs="Calibri"/>
          <w:color w:val="222222"/>
          <w:sz w:val="22"/>
          <w:szCs w:val="22"/>
        </w:rPr>
        <w:t xml:space="preserve"> to upload a PDF/file (max 20 MB) or paste an external link.</w:t>
      </w:r>
    </w:p>
    <w:p w14:paraId="319AD1B6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Signals</w:t>
      </w:r>
    </w:p>
    <w:p w14:paraId="1B6C02FF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Post daily trading signals — pair, type (Forex/Gold/Crypto/Indices), direction, entry, stop-loss, and up to 3 take-profit levels. Mark a signal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won/lost</w:t>
      </w:r>
      <w:r>
        <w:rPr>
          <w:rFonts w:ascii="Calibri" w:hAnsi="Calibri" w:cs="Calibri"/>
          <w:color w:val="222222"/>
          <w:sz w:val="22"/>
          <w:szCs w:val="22"/>
        </w:rPr>
        <w:t xml:space="preserve"> with pips once it closes — this feeds the public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Performance</w:t>
      </w:r>
      <w:r>
        <w:rPr>
          <w:rFonts w:ascii="Calibri" w:hAnsi="Calibri" w:cs="Calibri"/>
          <w:color w:val="222222"/>
          <w:sz w:val="22"/>
          <w:szCs w:val="22"/>
        </w:rPr>
        <w:t xml:space="preserve"> page (win-rate, monthly pip charts). Signals are visible to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every logged-in student for free</w:t>
      </w:r>
      <w:r>
        <w:rPr>
          <w:rFonts w:ascii="Calibri" w:hAnsi="Calibri" w:cs="Calibri"/>
          <w:color w:val="222222"/>
          <w:sz w:val="22"/>
          <w:szCs w:val="22"/>
        </w:rPr>
        <w:t xml:space="preserve"> — no subscription required.</w:t>
      </w:r>
    </w:p>
    <w:p w14:paraId="19BBA161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Paper Trading (admin has full access too)</w:t>
      </w:r>
    </w:p>
    <w:p w14:paraId="4E2AD2ED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Click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Paper Trading</w:t>
      </w:r>
      <w:r>
        <w:rPr>
          <w:rFonts w:ascii="Calibri" w:hAnsi="Calibri" w:cs="Calibri"/>
          <w:color w:val="222222"/>
          <w:sz w:val="22"/>
          <w:szCs w:val="22"/>
        </w:rPr>
        <w:t xml:space="preserve"> in your sidebar to use the exact same MT5-style demo trading simulator students use — same $10,000 demo balance, lots, Stop Loss/Take Profit, pending orders, and the trading leaderboard. Handy for testing signals or showing students how to place a trade.</w:t>
      </w:r>
    </w:p>
    <w:p w14:paraId="5BEAB7A2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Performance (new!) — see how your students are doing</w:t>
      </w:r>
    </w:p>
    <w:p w14:paraId="5693A8CD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step1"/>
          <w:rFonts w:ascii="Calibri" w:hAnsi="Calibri" w:cs="Calibri"/>
          <w:sz w:val="22"/>
          <w:szCs w:val="22"/>
        </w:rPr>
        <w:t>Performance</w:t>
      </w:r>
      <w:r>
        <w:rPr>
          <w:rFonts w:ascii="Calibri" w:hAnsi="Calibri" w:cs="Calibri"/>
          <w:color w:val="222222"/>
          <w:sz w:val="22"/>
          <w:szCs w:val="22"/>
        </w:rPr>
        <w:t xml:space="preserve"> in the sidebar has two boards:</w:t>
      </w:r>
    </w:p>
    <w:p w14:paraId="79BFB056" w14:textId="77777777" w:rsidR="00707D8C" w:rsidRDefault="00707D8C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Trading Performance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every student ranked by net profit/loss from paper trading, with 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Top Traders / Top Losers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toggle. Click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View Trades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 any student to see their complete trade-by-trade history (instrument, entry/exit, P&amp;L, why it closed, when).</w:t>
      </w:r>
    </w:p>
    <w:p w14:paraId="49DCDAB6" w14:textId="77777777" w:rsidR="00707D8C" w:rsidRDefault="00707D8C">
      <w:pPr>
        <w:numPr>
          <w:ilvl w:val="0"/>
          <w:numId w:val="4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Best Quiz Students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ranked by average quiz score, quizzes taken, and perfect scores.</w:t>
      </w:r>
    </w:p>
    <w:p w14:paraId="38BF618B" w14:textId="77777777" w:rsidR="00707D8C" w:rsidRDefault="00707D8C">
      <w:pPr>
        <w:shd w:val="clear" w:color="auto" w:fill="EAF5EE"/>
        <w:divId w:val="309210110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color w:val="222222"/>
          <w:sz w:val="21"/>
          <w:szCs w:val="21"/>
        </w:rPr>
        <w:t>Use this to spot your most engaged/skilled students, or students who might need extra help (bottom of either board).</w:t>
      </w:r>
    </w:p>
    <w:p w14:paraId="210DDAC7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Meetings</w:t>
      </w:r>
    </w:p>
    <w:p w14:paraId="2B8ED07F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Schedule live sessions/webinars. If Google Calendar is connected, Meet links generate automatically; otherwise paste a link manually. Students get a notification.</w:t>
      </w:r>
    </w:p>
    <w:p w14:paraId="20E16790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Announcements</w:t>
      </w:r>
    </w:p>
    <w:p w14:paraId="024EC779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Post a message → every student sees it via the notification bell (and email, if configured).</w:t>
      </w:r>
    </w:p>
    <w:p w14:paraId="23471D5D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Applications</w:t>
      </w:r>
    </w:p>
    <w:p w14:paraId="7A3E394C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Review partnership/IB/seminar sign-ups submitted from the public partner pages. Approve or decline.</w:t>
      </w:r>
    </w:p>
    <w:p w14:paraId="40291883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Analytics</w:t>
      </w:r>
    </w:p>
    <w:p w14:paraId="039E35D5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Enrollment trends (last 6 months), course completion rate, and most popular courses.</w:t>
      </w:r>
    </w:p>
    <w:p w14:paraId="6783D07E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Certificates</w:t>
      </w:r>
    </w:p>
    <w:p w14:paraId="46E260BE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View every certificate issued, or manually issue one to a student for any course.</w:t>
      </w:r>
    </w:p>
    <w:p w14:paraId="75A6333C" w14:textId="77777777" w:rsidR="00707D8C" w:rsidRDefault="00707D8C">
      <w:pPr>
        <w:pStyle w:val="Heading1"/>
        <w:shd w:val="clear" w:color="auto" w:fill="1A6B3C"/>
        <w:spacing w:before="560" w:beforeAutospacing="0"/>
        <w:rPr>
          <w:rFonts w:ascii="Calibri" w:eastAsia="Times New Roman" w:hAnsi="Calibri" w:cs="Calibri"/>
          <w:color w:val="FFFFFF"/>
          <w:sz w:val="36"/>
          <w:szCs w:val="36"/>
        </w:rPr>
      </w:pPr>
      <w:r>
        <w:rPr>
          <w:rFonts w:ascii="Calibri" w:eastAsia="Times New Roman" w:hAnsi="Calibri" w:cs="Calibri"/>
          <w:color w:val="FFFFFF"/>
          <w:sz w:val="36"/>
          <w:szCs w:val="36"/>
        </w:rPr>
        <w:t>Part 3 — Student Tutorial</w:t>
      </w:r>
    </w:p>
    <w:p w14:paraId="04087950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Register a new account or log in at the normal Login page.</w:t>
      </w:r>
    </w:p>
    <w:p w14:paraId="5422B6EC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AfriFX Dashboard</w:t>
      </w:r>
    </w:p>
    <w:p w14:paraId="52D052CD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Your home base — resume your last lesson, see your streak, upcoming meetings, latest signals, and quick stats.</w:t>
      </w:r>
    </w:p>
    <w:p w14:paraId="1D055EDD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Courses</w:t>
      </w:r>
    </w:p>
    <w:p w14:paraId="7214F656" w14:textId="77777777" w:rsidR="00707D8C" w:rsidRDefault="00707D8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ep1"/>
          <w:rFonts w:ascii="Calibri" w:eastAsia="Times New Roman" w:hAnsi="Calibri" w:cs="Calibri"/>
          <w:sz w:val="22"/>
          <w:szCs w:val="22"/>
        </w:rPr>
        <w:t>Courses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open one →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Enroll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93B27F8" w14:textId="77777777" w:rsidR="00707D8C" w:rsidRDefault="00707D8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Watch lessons in order; progress is tracked automatically.</w:t>
      </w:r>
    </w:p>
    <w:p w14:paraId="5D793021" w14:textId="77777777" w:rsidR="00707D8C" w:rsidRDefault="00707D8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After the last lesson in a module, 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Module Quiz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appears (if the admin added one) — multiple choice, submit once every question is answered, see your score instantly. You can retake it as many times as you like.</w:t>
      </w:r>
    </w:p>
    <w:p w14:paraId="0D38566E" w14:textId="77777777" w:rsidR="00707D8C" w:rsidRDefault="00707D8C">
      <w:pPr>
        <w:numPr>
          <w:ilvl w:val="0"/>
          <w:numId w:val="5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Finish the whole course to unlock 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Certificate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(PDF with a QR code anyone can scan to verify it's genuine).</w:t>
      </w:r>
    </w:p>
    <w:p w14:paraId="455877C7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Live Markets</w:t>
      </w:r>
    </w:p>
    <w:p w14:paraId="6DF7E183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Real TradingView charts for Forex, Gold, and Crypto — for analysis, not trading directly.</w:t>
      </w:r>
    </w:p>
    <w:p w14:paraId="59933EB9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Paper Trading — practice trading risk-free</w:t>
      </w:r>
    </w:p>
    <w:p w14:paraId="00DA1AD9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Click </w:t>
      </w:r>
      <w:r>
        <w:rPr>
          <w:rStyle w:val="step1"/>
          <w:rFonts w:ascii="Calibri" w:hAnsi="Calibri" w:cs="Calibri"/>
          <w:sz w:val="22"/>
          <w:szCs w:val="22"/>
        </w:rPr>
        <w:t>Paper Trading</w:t>
      </w:r>
      <w:r>
        <w:rPr>
          <w:rFonts w:ascii="Calibri" w:hAnsi="Calibri" w:cs="Calibri"/>
          <w:color w:val="222222"/>
          <w:sz w:val="22"/>
          <w:szCs w:val="22"/>
        </w:rPr>
        <w:t xml:space="preserve">. You start with a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$10,000 demo balance</w:t>
      </w:r>
      <w:r>
        <w:rPr>
          <w:rFonts w:ascii="Calibri" w:hAnsi="Calibri" w:cs="Calibri"/>
          <w:color w:val="222222"/>
          <w:sz w:val="22"/>
          <w:szCs w:val="22"/>
        </w:rPr>
        <w:t xml:space="preserve"> — completely virtual, no real money involved, ever.</w:t>
      </w:r>
    </w:p>
    <w:p w14:paraId="4A44AFED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Placing a trade</w:t>
      </w:r>
    </w:p>
    <w:p w14:paraId="481E00AC" w14:textId="77777777" w:rsidR="00707D8C" w:rsidRDefault="00707D8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Pick an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Instrument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(EUR/USD, GBP/USD, USD/JPY, AUD/USD, USD/CAD, Gold, BTC, ETH).</w:t>
      </w:r>
    </w:p>
    <w:p w14:paraId="420CA92A" w14:textId="77777777" w:rsidR="00707D8C" w:rsidRDefault="00707D8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Choose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Order type</w:t>
      </w:r>
      <w:r>
        <w:rPr>
          <w:rFonts w:ascii="Calibri" w:eastAsia="Times New Roman" w:hAnsi="Calibri" w:cs="Calibri"/>
          <w:color w:val="222222"/>
          <w:sz w:val="22"/>
          <w:szCs w:val="22"/>
        </w:rPr>
        <w:t>: Market Execution (fills now), or a pending order (Buy/Sell Limit, Buy/Sell Stop, Buy/Sell Stop Limit) that waits for price to reach a level you set.</w:t>
      </w:r>
    </w:p>
    <w:p w14:paraId="7AC2928F" w14:textId="77777777" w:rsidR="00707D8C" w:rsidRDefault="00707D8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Set your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Volume (lots)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using the steppers.</w:t>
      </w:r>
    </w:p>
    <w:p w14:paraId="157D8425" w14:textId="77777777" w:rsidR="00707D8C" w:rsidRDefault="00707D8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Optionally set 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Stop Loss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Take Profit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live calculator shows the pip distance, point distance, and exact dollar risk/reward as you type.</w:t>
      </w:r>
    </w:p>
    <w:p w14:paraId="0B432D3A" w14:textId="77777777" w:rsidR="00707D8C" w:rsidRDefault="00707D8C">
      <w:pPr>
        <w:numPr>
          <w:ilvl w:val="0"/>
          <w:numId w:val="6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SELL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BUY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(market), or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Place [order type]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(pending).</w:t>
      </w:r>
    </w:p>
    <w:p w14:paraId="2B2ABCE0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Managing trades</w:t>
      </w:r>
    </w:p>
    <w:p w14:paraId="219C96B3" w14:textId="77777777" w:rsidR="00707D8C" w:rsidRDefault="00707D8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Open Positions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table — live P&amp;L,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Modify SL/TP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or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Close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F4E02C8" w14:textId="77777777" w:rsidR="00707D8C" w:rsidRDefault="00707D8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Pending Orders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table — edit levels or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Cancel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before they trigger.</w:t>
      </w:r>
    </w:p>
    <w:p w14:paraId="3ECD7D83" w14:textId="77777777" w:rsidR="00707D8C" w:rsidRDefault="00707D8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Position overlay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panel under the chart shows your current instrument's trades as MT5-style colored lines (green TP, blue entry with live P&amp;L, red SL).</w:t>
      </w:r>
    </w:p>
    <w:p w14:paraId="6C54CFAC" w14:textId="77777777" w:rsidR="00707D8C" w:rsidRDefault="00707D8C">
      <w:pPr>
        <w:numPr>
          <w:ilvl w:val="0"/>
          <w:numId w:val="7"/>
        </w:numPr>
        <w:spacing w:before="60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Margin Level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shown in your account summary — if it drops below 100% you'll see a Margin Call warning; below 50% your worst-losing trade is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automatically closed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(Stop Out) to protect your balance, exactly like a real broker.</w:t>
      </w:r>
    </w:p>
    <w:p w14:paraId="0CAFE576" w14:textId="77777777" w:rsidR="00707D8C" w:rsidRDefault="00707D8C">
      <w:pPr>
        <w:shd w:val="clear" w:color="auto" w:fill="FFF8E6"/>
        <w:divId w:val="50663756"/>
        <w:rPr>
          <w:rFonts w:ascii="Calibri" w:eastAsia="Times New Roman" w:hAnsi="Calibri" w:cs="Calibri"/>
          <w:color w:val="222222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222222"/>
          <w:sz w:val="21"/>
          <w:szCs w:val="21"/>
        </w:rPr>
        <w:t>Reset demo</w:t>
      </w:r>
      <w:r>
        <w:rPr>
          <w:rFonts w:ascii="Calibri" w:eastAsia="Times New Roman" w:hAnsi="Calibri" w:cs="Calibri"/>
          <w:color w:val="222222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222222"/>
          <w:sz w:val="21"/>
          <w:szCs w:val="21"/>
        </w:rPr>
        <w:t xml:space="preserve">restores your balance to $10,000 and clears any open/pending trades — but your </w:t>
      </w:r>
      <w:r>
        <w:rPr>
          <w:rFonts w:ascii="Calibri" w:eastAsia="Times New Roman" w:hAnsi="Calibri" w:cs="Calibri"/>
          <w:b/>
          <w:bCs/>
          <w:color w:val="222222"/>
          <w:sz w:val="21"/>
          <w:szCs w:val="21"/>
        </w:rPr>
        <w:t>closed trade history stays forever</w:t>
      </w:r>
      <w:r>
        <w:rPr>
          <w:rFonts w:ascii="Calibri" w:eastAsia="Times New Roman" w:hAnsi="Calibri" w:cs="Calibri"/>
          <w:color w:val="222222"/>
          <w:sz w:val="21"/>
          <w:szCs w:val="21"/>
        </w:rPr>
        <w:t>, so your leaderboard ranking is never erased by resetting.</w:t>
      </w:r>
    </w:p>
    <w:p w14:paraId="5302899A" w14:textId="77777777" w:rsidR="00707D8C" w:rsidRDefault="00707D8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Trading Leaderboard</w:t>
      </w:r>
    </w:p>
    <w:p w14:paraId="2365B974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See every student ranked by real trading results —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Top Traders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Top Losers</w:t>
      </w:r>
      <w:r>
        <w:rPr>
          <w:rFonts w:ascii="Calibri" w:hAnsi="Calibri" w:cs="Calibri"/>
          <w:color w:val="222222"/>
          <w:sz w:val="22"/>
          <w:szCs w:val="22"/>
        </w:rPr>
        <w:t>. Your own row is highlighted in gold.</w:t>
      </w:r>
    </w:p>
    <w:p w14:paraId="10886F2F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Signals</w:t>
      </w:r>
    </w:p>
    <w:p w14:paraId="5D1E21F5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Daily Forex/Gold/Crypto/Indices signals with entry, stop-loss, and take-profit levels — free for every logged-in student.</w:t>
      </w:r>
    </w:p>
    <w:p w14:paraId="6809A392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Performance</w:t>
      </w:r>
    </w:p>
    <w:p w14:paraId="54D503A3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Public track record of the academy's own posted signals — win rate, pips, monthly performance.</w:t>
      </w:r>
    </w:p>
    <w:p w14:paraId="0AF957C3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Leaderboard</w:t>
      </w:r>
    </w:p>
    <w:p w14:paraId="1AA89BA0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Points and badges from learning activity (lessons watched, quizzes passed, streaks) — separate from the trading leaderboard.</w:t>
      </w:r>
    </w:p>
    <w:p w14:paraId="5166FD0D" w14:textId="77777777" w:rsidR="00707D8C" w:rsidRDefault="00707D8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Meetings, Certificates, Student ID, My Account, Membership</w:t>
      </w:r>
    </w:p>
    <w:p w14:paraId="7706B0D7" w14:textId="77777777" w:rsidR="00707D8C" w:rsidRDefault="00707D8C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Join scheduled live sessions, view/download your certificates, see your digital Student ID card, manage your profile/password, and check membership tiers (Free / Premium / VVIP).</w:t>
      </w:r>
    </w:p>
    <w:p w14:paraId="56BB0F21" w14:textId="77777777" w:rsidR="00707D8C" w:rsidRDefault="00707D8C">
      <w:pPr>
        <w:pStyle w:val="Heading1"/>
        <w:shd w:val="clear" w:color="auto" w:fill="1A6B3C"/>
        <w:spacing w:before="560" w:beforeAutospacing="0"/>
        <w:rPr>
          <w:rFonts w:ascii="Calibri" w:eastAsia="Times New Roman" w:hAnsi="Calibri" w:cs="Calibri"/>
          <w:color w:val="FFFFFF"/>
          <w:sz w:val="36"/>
          <w:szCs w:val="36"/>
        </w:rPr>
      </w:pPr>
      <w:r>
        <w:rPr>
          <w:rFonts w:ascii="Calibri" w:eastAsia="Times New Roman" w:hAnsi="Calibri" w:cs="Calibri"/>
          <w:color w:val="FFFFFF"/>
          <w:sz w:val="36"/>
          <w:szCs w:val="36"/>
        </w:rPr>
        <w:t>Part 4 — Good to Know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7896"/>
      </w:tblGrid>
      <w:tr w:rsidR="00000000" w14:paraId="468CE2E7" w14:textId="77777777"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5BE6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Thing</w:t>
            </w:r>
          </w:p>
        </w:tc>
        <w:tc>
          <w:tcPr>
            <w:tcW w:w="0" w:type="auto"/>
            <w:shd w:val="clear" w:color="auto" w:fill="1A6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6A81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expect</w:t>
            </w:r>
          </w:p>
        </w:tc>
      </w:tr>
      <w:tr w:rsidR="00000000" w14:paraId="4555A0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A47E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First visit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830D2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~30–60s wake-up delay on free hosting — normal, not a bug.</w:t>
            </w:r>
          </w:p>
        </w:tc>
      </w:tr>
      <w:tr w:rsidR="00000000" w14:paraId="055BB4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F716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AE54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Membership/VVIP/signal-subscription checkouts are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demo only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— no real money is ever charged.</w:t>
            </w:r>
          </w:p>
        </w:tc>
      </w:tr>
      <w:tr w:rsidR="00000000" w14:paraId="362AD2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9645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Paper trading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AB4F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100% virtual funds — never real money, ever, by design.</w:t>
            </w:r>
          </w:p>
        </w:tc>
      </w:tr>
      <w:tr w:rsidR="00000000" w14:paraId="515410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D4E48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Chart drawings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DC67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Analysis/drawings on the TradingView chart don't save when you switch instruments — a known limitation of the free chart widget.</w:t>
            </w:r>
          </w:p>
        </w:tc>
      </w:tr>
      <w:tr w:rsidR="00000000" w14:paraId="5D29B2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B647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Video lessons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E957C" w14:textId="77777777" w:rsidR="00707D8C" w:rsidRDefault="00707D8C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Currently YouTube-hosted. Real file uploads possible later with an external storage account.</w:t>
            </w:r>
          </w:p>
        </w:tc>
      </w:tr>
    </w:tbl>
    <w:p w14:paraId="23A36E09" w14:textId="77777777" w:rsidR="00707D8C" w:rsidRDefault="00707D8C">
      <w:pPr>
        <w:pStyle w:val="NormalWeb"/>
        <w:pBdr>
          <w:top w:val="single" w:sz="6" w:space="8" w:color="DDDDDD"/>
        </w:pBdr>
        <w:spacing w:before="480" w:beforeAutospacing="0"/>
        <w:jc w:val="center"/>
        <w:rPr>
          <w:rFonts w:ascii="Calibri" w:hAnsi="Calibri" w:cs="Calibri"/>
          <w:color w:val="666666"/>
          <w:sz w:val="19"/>
          <w:szCs w:val="19"/>
        </w:rPr>
      </w:pPr>
      <w:r>
        <w:rPr>
          <w:rFonts w:ascii="Calibri" w:hAnsi="Calibri" w:cs="Calibri"/>
          <w:color w:val="666666"/>
          <w:sz w:val="19"/>
          <w:szCs w:val="19"/>
        </w:rPr>
        <w:t>AfriFX Academy — Team Tutorial · Live at https://afrifx-academy.onrender.com</w:t>
      </w:r>
      <w:r>
        <w:rPr>
          <w:rFonts w:ascii="Calibri" w:hAnsi="Calibri" w:cs="Calibri"/>
          <w:color w:val="666666"/>
          <w:sz w:val="19"/>
          <w:szCs w:val="19"/>
        </w:rPr>
        <w:br/>
        <w:t>Questions or something unclear? Just ask.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7EF9"/>
    <w:multiLevelType w:val="multilevel"/>
    <w:tmpl w:val="B19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45452"/>
    <w:multiLevelType w:val="multilevel"/>
    <w:tmpl w:val="F71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A477B"/>
    <w:multiLevelType w:val="multilevel"/>
    <w:tmpl w:val="F23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2751F"/>
    <w:multiLevelType w:val="multilevel"/>
    <w:tmpl w:val="FD5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01C9C"/>
    <w:multiLevelType w:val="multilevel"/>
    <w:tmpl w:val="6F5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B0466"/>
    <w:multiLevelType w:val="multilevel"/>
    <w:tmpl w:val="CC6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50F3E"/>
    <w:multiLevelType w:val="multilevel"/>
    <w:tmpl w:val="DAC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44886">
    <w:abstractNumId w:val="1"/>
  </w:num>
  <w:num w:numId="2" w16cid:durableId="205722288">
    <w:abstractNumId w:val="6"/>
  </w:num>
  <w:num w:numId="3" w16cid:durableId="294411580">
    <w:abstractNumId w:val="5"/>
  </w:num>
  <w:num w:numId="4" w16cid:durableId="696153332">
    <w:abstractNumId w:val="3"/>
  </w:num>
  <w:num w:numId="5" w16cid:durableId="646251433">
    <w:abstractNumId w:val="2"/>
  </w:num>
  <w:num w:numId="6" w16cid:durableId="1153521228">
    <w:abstractNumId w:val="0"/>
  </w:num>
  <w:num w:numId="7" w16cid:durableId="1316959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8C"/>
    <w:rsid w:val="005F32DB"/>
    <w:rsid w:val="0070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84E66"/>
  <w15:chartTrackingRefBased/>
  <w15:docId w15:val="{E36289C0-A9EE-4F19-8A44-6599DC22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C9A84C"/>
      </w:pBdr>
      <w:spacing w:before="400" w:after="100" w:afterAutospacing="1"/>
      <w:outlineLvl w:val="1"/>
    </w:pPr>
    <w:rPr>
      <w:b/>
      <w:bCs/>
      <w:color w:val="1A6B3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40"/>
      <w:outlineLvl w:val="2"/>
    </w:pPr>
    <w:rPr>
      <w:b/>
      <w:bCs/>
      <w:color w:val="14512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03000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60" w:after="60"/>
      <w:jc w:val="center"/>
    </w:pPr>
  </w:style>
  <w:style w:type="paragraph" w:customStyle="1" w:styleId="rule">
    <w:name w:val="rule"/>
    <w:basedOn w:val="Normal"/>
    <w:pPr>
      <w:spacing w:before="240" w:after="400"/>
    </w:pPr>
  </w:style>
  <w:style w:type="paragraph" w:customStyle="1" w:styleId="note">
    <w:name w:val="note"/>
    <w:basedOn w:val="Normal"/>
    <w:pPr>
      <w:pBdr>
        <w:left w:val="single" w:sz="24" w:space="12" w:color="C9A84C"/>
      </w:pBdr>
      <w:shd w:val="clear" w:color="auto" w:fill="FFF8E6"/>
      <w:spacing w:before="200" w:after="200"/>
    </w:pPr>
    <w:rPr>
      <w:sz w:val="21"/>
      <w:szCs w:val="21"/>
    </w:rPr>
  </w:style>
  <w:style w:type="paragraph" w:customStyle="1" w:styleId="warn">
    <w:name w:val="warn"/>
    <w:basedOn w:val="Normal"/>
    <w:pPr>
      <w:pBdr>
        <w:left w:val="single" w:sz="24" w:space="12" w:color="D9534F"/>
      </w:pBdr>
      <w:shd w:val="clear" w:color="auto" w:fill="FDECEA"/>
      <w:spacing w:before="200" w:after="200"/>
    </w:pPr>
    <w:rPr>
      <w:sz w:val="21"/>
      <w:szCs w:val="21"/>
    </w:rPr>
  </w:style>
  <w:style w:type="paragraph" w:customStyle="1" w:styleId="tip">
    <w:name w:val="tip"/>
    <w:basedOn w:val="Normal"/>
    <w:pPr>
      <w:pBdr>
        <w:left w:val="single" w:sz="24" w:space="12" w:color="1A6B3C"/>
      </w:pBdr>
      <w:shd w:val="clear" w:color="auto" w:fill="EAF5EE"/>
      <w:spacing w:before="200" w:after="200"/>
    </w:pPr>
    <w:rPr>
      <w:sz w:val="21"/>
      <w:szCs w:val="21"/>
    </w:rPr>
  </w:style>
  <w:style w:type="paragraph" w:customStyle="1" w:styleId="toc">
    <w:name w:val="toc"/>
    <w:basedOn w:val="Normal"/>
    <w:pPr>
      <w:pBdr>
        <w:top w:val="single" w:sz="6" w:space="14" w:color="DDDDDD"/>
        <w:left w:val="single" w:sz="6" w:space="20" w:color="DDDDDD"/>
        <w:bottom w:val="single" w:sz="6" w:space="14" w:color="DDDDDD"/>
        <w:right w:val="single" w:sz="6" w:space="20" w:color="DDDDDD"/>
      </w:pBdr>
      <w:shd w:val="clear" w:color="auto" w:fill="F4F7F5"/>
      <w:spacing w:before="320" w:after="320"/>
    </w:pPr>
  </w:style>
  <w:style w:type="paragraph" w:customStyle="1" w:styleId="step">
    <w:name w:val="step"/>
    <w:basedOn w:val="Normal"/>
    <w:pPr>
      <w:spacing w:before="60" w:after="60"/>
    </w:pPr>
    <w:rPr>
      <w:b/>
      <w:bCs/>
      <w:color w:val="C9A84C"/>
    </w:rPr>
  </w:style>
  <w:style w:type="paragraph" w:customStyle="1" w:styleId="gold">
    <w:name w:val="gold"/>
    <w:basedOn w:val="Normal"/>
    <w:pPr>
      <w:spacing w:before="60" w:after="60"/>
    </w:pPr>
  </w:style>
  <w:style w:type="paragraph" w:customStyle="1" w:styleId="gold1">
    <w:name w:val="gold1"/>
    <w:basedOn w:val="Normal"/>
    <w:pPr>
      <w:spacing w:before="120"/>
    </w:pPr>
    <w:rPr>
      <w:color w:val="C9A84C"/>
      <w:sz w:val="25"/>
      <w:szCs w:val="25"/>
    </w:rPr>
  </w:style>
  <w:style w:type="character" w:customStyle="1" w:styleId="gold2">
    <w:name w:val="gold2"/>
    <w:basedOn w:val="DefaultParagraphFont"/>
    <w:rPr>
      <w:color w:val="C9A84C"/>
    </w:rPr>
  </w:style>
  <w:style w:type="character" w:customStyle="1" w:styleId="step1">
    <w:name w:val="step1"/>
    <w:basedOn w:val="DefaultParagraphFont"/>
    <w:rPr>
      <w:b/>
      <w:bCs/>
      <w:color w:val="C9A84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819">
      <w:marLeft w:val="0"/>
      <w:marRight w:val="0"/>
      <w:marTop w:val="200"/>
      <w:marBottom w:val="200"/>
      <w:divBdr>
        <w:top w:val="none" w:sz="0" w:space="0" w:color="auto"/>
        <w:left w:val="single" w:sz="24" w:space="12" w:color="1A6B3C"/>
        <w:bottom w:val="none" w:sz="0" w:space="0" w:color="auto"/>
        <w:right w:val="none" w:sz="0" w:space="0" w:color="auto"/>
      </w:divBdr>
    </w:div>
    <w:div w:id="50663756">
      <w:marLeft w:val="0"/>
      <w:marRight w:val="0"/>
      <w:marTop w:val="200"/>
      <w:marBottom w:val="200"/>
      <w:divBdr>
        <w:top w:val="none" w:sz="0" w:space="0" w:color="auto"/>
        <w:left w:val="single" w:sz="24" w:space="12" w:color="C9A84C"/>
        <w:bottom w:val="none" w:sz="0" w:space="0" w:color="auto"/>
        <w:right w:val="none" w:sz="0" w:space="0" w:color="auto"/>
      </w:divBdr>
    </w:div>
    <w:div w:id="189224378">
      <w:marLeft w:val="0"/>
      <w:marRight w:val="0"/>
      <w:marTop w:val="200"/>
      <w:marBottom w:val="200"/>
      <w:divBdr>
        <w:top w:val="none" w:sz="0" w:space="0" w:color="auto"/>
        <w:left w:val="single" w:sz="24" w:space="12" w:color="C9A84C"/>
        <w:bottom w:val="none" w:sz="0" w:space="0" w:color="auto"/>
        <w:right w:val="none" w:sz="0" w:space="0" w:color="auto"/>
      </w:divBdr>
    </w:div>
    <w:div w:id="309210110">
      <w:marLeft w:val="0"/>
      <w:marRight w:val="0"/>
      <w:marTop w:val="200"/>
      <w:marBottom w:val="200"/>
      <w:divBdr>
        <w:top w:val="none" w:sz="0" w:space="0" w:color="auto"/>
        <w:left w:val="single" w:sz="24" w:space="12" w:color="1A6B3C"/>
        <w:bottom w:val="none" w:sz="0" w:space="0" w:color="auto"/>
        <w:right w:val="none" w:sz="0" w:space="0" w:color="auto"/>
      </w:divBdr>
    </w:div>
    <w:div w:id="1075977320">
      <w:marLeft w:val="0"/>
      <w:marRight w:val="0"/>
      <w:marTop w:val="200"/>
      <w:marBottom w:val="200"/>
      <w:divBdr>
        <w:top w:val="none" w:sz="0" w:space="0" w:color="auto"/>
        <w:left w:val="single" w:sz="24" w:space="12" w:color="D9534F"/>
        <w:bottom w:val="none" w:sz="0" w:space="0" w:color="auto"/>
        <w:right w:val="none" w:sz="0" w:space="0" w:color="auto"/>
      </w:divBdr>
    </w:div>
    <w:div w:id="1229800856">
      <w:marLeft w:val="0"/>
      <w:marRight w:val="0"/>
      <w:marTop w:val="200"/>
      <w:marBottom w:val="200"/>
      <w:divBdr>
        <w:top w:val="none" w:sz="0" w:space="0" w:color="auto"/>
        <w:left w:val="single" w:sz="24" w:space="12" w:color="1A6B3C"/>
        <w:bottom w:val="none" w:sz="0" w:space="0" w:color="auto"/>
        <w:right w:val="none" w:sz="0" w:space="0" w:color="auto"/>
      </w:divBdr>
    </w:div>
    <w:div w:id="1743017113">
      <w:marLeft w:val="0"/>
      <w:marRight w:val="0"/>
      <w:marTop w:val="320"/>
      <w:marBottom w:val="320"/>
      <w:divBdr>
        <w:top w:val="single" w:sz="6" w:space="14" w:color="DDDDDD"/>
        <w:left w:val="single" w:sz="6" w:space="20" w:color="DDDDDD"/>
        <w:bottom w:val="single" w:sz="6" w:space="14" w:color="DDDDDD"/>
        <w:right w:val="single" w:sz="6" w:space="20" w:color="DDDDDD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AfriFX Academy — Team Tutorial</dc:title>
  <dc:subject/>
  <dc:creator>Admin</dc:creator>
  <cp:keywords/>
  <dc:description/>
  <cp:lastModifiedBy>Admin</cp:lastModifiedBy>
  <cp:revision>2</cp:revision>
  <dcterms:created xsi:type="dcterms:W3CDTF">2026-07-04T13:48:00Z</dcterms:created>
  <dcterms:modified xsi:type="dcterms:W3CDTF">2026-07-04T13:48:00Z</dcterms:modified>
</cp:coreProperties>
</file>