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706C" w14:textId="751BCDDB" w:rsidR="005B04F1" w:rsidRPr="005B04F1" w:rsidRDefault="005B04F1" w:rsidP="005B04F1">
      <w:pPr>
        <w:spacing w:after="0"/>
        <w:jc w:val="both"/>
        <w:rPr>
          <w:b/>
          <w:bCs/>
          <w:sz w:val="24"/>
          <w:szCs w:val="24"/>
        </w:rPr>
      </w:pPr>
      <w:r w:rsidRPr="005B04F1">
        <w:rPr>
          <w:b/>
          <w:bCs/>
          <w:sz w:val="24"/>
          <w:szCs w:val="24"/>
        </w:rPr>
        <w:t>John Maynard V. Lopez</w:t>
      </w:r>
    </w:p>
    <w:p w14:paraId="1C2C8CB7" w14:textId="0395D029" w:rsidR="005B04F1" w:rsidRPr="005B04F1" w:rsidRDefault="005B04F1" w:rsidP="005B04F1">
      <w:pPr>
        <w:spacing w:after="0"/>
        <w:jc w:val="both"/>
        <w:rPr>
          <w:b/>
          <w:bCs/>
          <w:sz w:val="24"/>
          <w:szCs w:val="24"/>
        </w:rPr>
      </w:pPr>
      <w:r w:rsidRPr="005B04F1">
        <w:rPr>
          <w:b/>
          <w:bCs/>
          <w:sz w:val="24"/>
          <w:szCs w:val="24"/>
        </w:rPr>
        <w:t>BSIT NS 4A</w:t>
      </w:r>
    </w:p>
    <w:p w14:paraId="30925429" w14:textId="334812EF" w:rsidR="005B04F1" w:rsidRPr="005B04F1" w:rsidRDefault="005B04F1" w:rsidP="005B04F1">
      <w:pPr>
        <w:spacing w:after="0"/>
        <w:jc w:val="both"/>
        <w:rPr>
          <w:b/>
          <w:bCs/>
          <w:sz w:val="24"/>
          <w:szCs w:val="24"/>
        </w:rPr>
      </w:pPr>
      <w:r w:rsidRPr="005B04F1">
        <w:rPr>
          <w:b/>
          <w:bCs/>
          <w:sz w:val="24"/>
          <w:szCs w:val="24"/>
        </w:rPr>
        <w:t>Special Project</w:t>
      </w:r>
    </w:p>
    <w:p w14:paraId="4683251D" w14:textId="77777777" w:rsidR="005B04F1" w:rsidRPr="005B04F1" w:rsidRDefault="005B04F1" w:rsidP="005B04F1">
      <w:pPr>
        <w:spacing w:after="0"/>
        <w:jc w:val="both"/>
        <w:rPr>
          <w:b/>
          <w:bCs/>
          <w:sz w:val="24"/>
          <w:szCs w:val="24"/>
        </w:rPr>
      </w:pPr>
    </w:p>
    <w:p w14:paraId="47DE8DBF" w14:textId="4CF08DC0" w:rsidR="005B04F1" w:rsidRPr="005B04F1" w:rsidRDefault="005B04F1" w:rsidP="005B04F1">
      <w:pPr>
        <w:spacing w:after="0"/>
        <w:jc w:val="center"/>
        <w:rPr>
          <w:sz w:val="24"/>
          <w:szCs w:val="24"/>
        </w:rPr>
      </w:pPr>
      <w:r w:rsidRPr="005B04F1">
        <w:rPr>
          <w:sz w:val="24"/>
          <w:szCs w:val="24"/>
        </w:rPr>
        <w:t>Reaction Paper</w:t>
      </w:r>
    </w:p>
    <w:p w14:paraId="5D019170" w14:textId="77777777" w:rsidR="005B04F1" w:rsidRPr="005B04F1" w:rsidRDefault="005B04F1" w:rsidP="005B04F1">
      <w:pPr>
        <w:spacing w:after="0"/>
        <w:jc w:val="both"/>
        <w:rPr>
          <w:b/>
          <w:bCs/>
          <w:sz w:val="24"/>
          <w:szCs w:val="24"/>
        </w:rPr>
      </w:pPr>
    </w:p>
    <w:p w14:paraId="65A65804" w14:textId="2934E988" w:rsidR="00317EBE" w:rsidRPr="005B04F1" w:rsidRDefault="005B04F1" w:rsidP="005B04F1">
      <w:pPr>
        <w:ind w:firstLine="720"/>
        <w:jc w:val="both"/>
        <w:rPr>
          <w:sz w:val="24"/>
          <w:szCs w:val="24"/>
        </w:rPr>
      </w:pPr>
      <w:r w:rsidRPr="005B04F1">
        <w:rPr>
          <w:sz w:val="24"/>
          <w:szCs w:val="24"/>
        </w:rPr>
        <w:t>In "The Social Network," professional difficulties due to project management and partnership disagreements are exposed as the tale of Facebook's origin and growth is told. The story discusses the challenges of running a profitable business, the influence of human relationships, and the legal disputes that occur between co-founders.</w:t>
      </w:r>
      <w:r>
        <w:rPr>
          <w:sz w:val="24"/>
          <w:szCs w:val="24"/>
        </w:rPr>
        <w:t xml:space="preserve"> </w:t>
      </w:r>
      <w:r w:rsidRPr="005B04F1">
        <w:rPr>
          <w:sz w:val="24"/>
          <w:szCs w:val="24"/>
        </w:rPr>
        <w:t>The</w:t>
      </w:r>
      <w:r w:rsidR="00841526">
        <w:rPr>
          <w:sz w:val="24"/>
          <w:szCs w:val="24"/>
        </w:rPr>
        <w:t xml:space="preserve"> movie </w:t>
      </w:r>
      <w:r w:rsidRPr="005B04F1">
        <w:rPr>
          <w:sz w:val="24"/>
          <w:szCs w:val="24"/>
        </w:rPr>
        <w:t>accurately shows the difficulties that might occur in the workplace when working on and managing a ground-breaking project. The film addresses a number of topics, including intellectual property challenges, partnership problems, and the impact on relationships in the workplace.</w:t>
      </w:r>
      <w:r>
        <w:rPr>
          <w:sz w:val="24"/>
          <w:szCs w:val="24"/>
        </w:rPr>
        <w:t xml:space="preserve"> </w:t>
      </w:r>
      <w:r w:rsidRPr="005B04F1">
        <w:rPr>
          <w:sz w:val="24"/>
          <w:szCs w:val="24"/>
        </w:rPr>
        <w:t>An</w:t>
      </w:r>
      <w:r w:rsidRPr="005B04F1">
        <w:rPr>
          <w:sz w:val="24"/>
          <w:szCs w:val="24"/>
        </w:rPr>
        <w:t xml:space="preserve"> important professional issue portrayed in the movie is the breakdown of the Facebook co-founders Mark Zuckerberg and Eduardo Saverin's teamwork. Communication problems, equality concerns, and divergent company visions are the root causes of the conflict. Tensions rise as the project gains value and scale, which results in strained friendships and court cases.</w:t>
      </w:r>
      <w:r w:rsidR="00841526">
        <w:rPr>
          <w:sz w:val="24"/>
          <w:szCs w:val="24"/>
        </w:rPr>
        <w:t xml:space="preserve"> </w:t>
      </w:r>
      <w:r w:rsidR="00841526" w:rsidRPr="00841526">
        <w:rPr>
          <w:sz w:val="24"/>
          <w:szCs w:val="24"/>
        </w:rPr>
        <w:t xml:space="preserve">In project management, roles must be clearly defined and communication must be open to avoid problems. Team members can be brought </w:t>
      </w:r>
      <w:r w:rsidR="00841526" w:rsidRPr="00841526">
        <w:rPr>
          <w:sz w:val="24"/>
          <w:szCs w:val="24"/>
        </w:rPr>
        <w:t>together,</w:t>
      </w:r>
      <w:r w:rsidR="00841526" w:rsidRPr="00841526">
        <w:rPr>
          <w:sz w:val="24"/>
          <w:szCs w:val="24"/>
        </w:rPr>
        <w:t xml:space="preserve"> and miscommunications avoided by creating a thorough project plan that defines expectations, goals, and a common vision. As the project moves forward, the chances of conflicts happening is reduced and misunderstanding is avoided by clearly outlining each team member's roles and the decision-making process.</w:t>
      </w:r>
      <w:r w:rsidR="00841526">
        <w:rPr>
          <w:sz w:val="24"/>
          <w:szCs w:val="24"/>
        </w:rPr>
        <w:t xml:space="preserve"> </w:t>
      </w:r>
      <w:r w:rsidR="00841526" w:rsidRPr="00841526">
        <w:rPr>
          <w:sz w:val="24"/>
          <w:szCs w:val="24"/>
        </w:rPr>
        <w:t xml:space="preserve">The importance of understanding the legal implications of commercial partnerships is also emphasized in the movie. Well-written contracts and agreements can define ownership holdings, offer an agreement for resolving disagreements, and safeguard the interests of all parties. To avoid future conflicts, legal counsel and professional opinions should be consulted </w:t>
      </w:r>
      <w:r w:rsidR="00841526" w:rsidRPr="00841526">
        <w:rPr>
          <w:sz w:val="24"/>
          <w:szCs w:val="24"/>
        </w:rPr>
        <w:t>early in the</w:t>
      </w:r>
      <w:r w:rsidR="00841526" w:rsidRPr="00841526">
        <w:rPr>
          <w:sz w:val="24"/>
          <w:szCs w:val="24"/>
        </w:rPr>
        <w:t xml:space="preserve"> project.</w:t>
      </w:r>
      <w:r w:rsidR="00841526">
        <w:rPr>
          <w:sz w:val="24"/>
          <w:szCs w:val="24"/>
        </w:rPr>
        <w:t xml:space="preserve"> </w:t>
      </w:r>
      <w:r w:rsidR="00841526" w:rsidRPr="00841526">
        <w:rPr>
          <w:sz w:val="24"/>
          <w:szCs w:val="24"/>
        </w:rPr>
        <w:t>In project management, successful communication and negotiation are needed to resolve issues. In the movie, the court system steps in to settle conflicts, although in an ideal world, disagreements would be resolved peacefully and cooperatively within the project team. A culture of openness that encourages the expression of concerns and open debate creates a conducive atmosphere for resolving conflicts before they get out of hand.</w:t>
      </w:r>
      <w:r w:rsidR="00841526">
        <w:rPr>
          <w:sz w:val="24"/>
          <w:szCs w:val="24"/>
        </w:rPr>
        <w:t xml:space="preserve"> </w:t>
      </w:r>
      <w:r w:rsidR="00841526" w:rsidRPr="00841526">
        <w:rPr>
          <w:sz w:val="24"/>
          <w:szCs w:val="24"/>
        </w:rPr>
        <w:t>Moreover, project managers need to give relationship-building opportunities for team members top priority. A better work environment lowers the possibility of conflicts affecting the project's success by developing a strong sense of teamwork, creating trust, and encouraging a collaborative culture.</w:t>
      </w:r>
    </w:p>
    <w:sectPr w:rsidR="00317EBE" w:rsidRPr="005B0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F1"/>
    <w:rsid w:val="00317EBE"/>
    <w:rsid w:val="005B04F1"/>
    <w:rsid w:val="008415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CC95"/>
  <w15:chartTrackingRefBased/>
  <w15:docId w15:val="{C61463C3-3656-4A47-9A52-166AB5BD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4F1"/>
    <w:rPr>
      <w:rFonts w:eastAsiaTheme="majorEastAsia" w:cstheme="majorBidi"/>
      <w:color w:val="272727" w:themeColor="text1" w:themeTint="D8"/>
    </w:rPr>
  </w:style>
  <w:style w:type="paragraph" w:styleId="Title">
    <w:name w:val="Title"/>
    <w:basedOn w:val="Normal"/>
    <w:next w:val="Normal"/>
    <w:link w:val="TitleChar"/>
    <w:uiPriority w:val="10"/>
    <w:qFormat/>
    <w:rsid w:val="005B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4F1"/>
    <w:pPr>
      <w:spacing w:before="160"/>
      <w:jc w:val="center"/>
    </w:pPr>
    <w:rPr>
      <w:i/>
      <w:iCs/>
      <w:color w:val="404040" w:themeColor="text1" w:themeTint="BF"/>
    </w:rPr>
  </w:style>
  <w:style w:type="character" w:customStyle="1" w:styleId="QuoteChar">
    <w:name w:val="Quote Char"/>
    <w:basedOn w:val="DefaultParagraphFont"/>
    <w:link w:val="Quote"/>
    <w:uiPriority w:val="29"/>
    <w:rsid w:val="005B04F1"/>
    <w:rPr>
      <w:i/>
      <w:iCs/>
      <w:color w:val="404040" w:themeColor="text1" w:themeTint="BF"/>
    </w:rPr>
  </w:style>
  <w:style w:type="paragraph" w:styleId="ListParagraph">
    <w:name w:val="List Paragraph"/>
    <w:basedOn w:val="Normal"/>
    <w:uiPriority w:val="34"/>
    <w:qFormat/>
    <w:rsid w:val="005B04F1"/>
    <w:pPr>
      <w:ind w:left="720"/>
      <w:contextualSpacing/>
    </w:pPr>
  </w:style>
  <w:style w:type="character" w:styleId="IntenseEmphasis">
    <w:name w:val="Intense Emphasis"/>
    <w:basedOn w:val="DefaultParagraphFont"/>
    <w:uiPriority w:val="21"/>
    <w:qFormat/>
    <w:rsid w:val="005B04F1"/>
    <w:rPr>
      <w:i/>
      <w:iCs/>
      <w:color w:val="0F4761" w:themeColor="accent1" w:themeShade="BF"/>
    </w:rPr>
  </w:style>
  <w:style w:type="paragraph" w:styleId="IntenseQuote">
    <w:name w:val="Intense Quote"/>
    <w:basedOn w:val="Normal"/>
    <w:next w:val="Normal"/>
    <w:link w:val="IntenseQuoteChar"/>
    <w:uiPriority w:val="30"/>
    <w:qFormat/>
    <w:rsid w:val="005B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4F1"/>
    <w:rPr>
      <w:i/>
      <w:iCs/>
      <w:color w:val="0F4761" w:themeColor="accent1" w:themeShade="BF"/>
    </w:rPr>
  </w:style>
  <w:style w:type="character" w:styleId="IntenseReference">
    <w:name w:val="Intense Reference"/>
    <w:basedOn w:val="DefaultParagraphFont"/>
    <w:uiPriority w:val="32"/>
    <w:qFormat/>
    <w:rsid w:val="005B0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Maynard Lopez</dc:creator>
  <cp:keywords/>
  <dc:description/>
  <cp:lastModifiedBy>John Maynard Lopez</cp:lastModifiedBy>
  <cp:revision>1</cp:revision>
  <dcterms:created xsi:type="dcterms:W3CDTF">2024-01-31T22:21:00Z</dcterms:created>
  <dcterms:modified xsi:type="dcterms:W3CDTF">2024-01-31T22:41:00Z</dcterms:modified>
</cp:coreProperties>
</file>