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####T#######Ä###</w:t>
        <w:tab/>
        <w:t>###########@#######################-###8###C###M###z#####id###layout#</w:t>
      </w:r>
      <w:r>
        <w:br w:type="page"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layout_width#</w:t>
        <w:t>layout_height###ListView###ViewStub###android#**http://schemas.android.com/apk/res/android###merge##########Ð###ò###ô###õ###############ÿÿÿÿ############$#######ÿÿÿÿÿÿÿÿ####################`#######ÿÿÿÿÿÿÿÿ########################ÿÿÿÿ####L##########ÿÿÿÿ####ÿÿÿÿ########ÿÿÿÿ####ÿÿÿÿ############ÿÿÿÿÿÿÿÿ########t#######ÿÿÿÿÿÿÿÿ########################ÿÿÿÿ####;##########ÿÿÿÿ###############ÿÿÿÿ####ÿÿÿÿ########ÿÿÿÿ####ÿÿÿÿ############ÿÿÿÿÿÿÿÿ################ÿÿÿÿÿÿÿÿ################ÿÿÿÿ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