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DATOS DEL PROYECTO:</w:t>
      </w:r>
    </w:p>
    <w:tbl>
      <w:tblPr>
        <w:tblStyle w:val="Table1"/>
        <w:tblW w:w="10490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5"/>
        <w:gridCol w:w="6"/>
        <w:gridCol w:w="6367"/>
        <w:gridCol w:w="12"/>
        <w:tblGridChange w:id="0">
          <w:tblGrid>
            <w:gridCol w:w="4105"/>
            <w:gridCol w:w="6"/>
            <w:gridCol w:w="6367"/>
            <w:gridCol w:w="12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PROYECTO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NOVEDADES AMBIENTE DE FORMACIÓN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INTEGRANTES DEL PROYECTO: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DAVID SANTIAGO MENDOZA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CIELO NICOLE MUNAR FINO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NOMBRE DEL LÍDER DEL PROYECTO: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right="18"/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JOSE FERNANDO GALINDO SUAREZ</w:t>
            </w:r>
          </w:p>
        </w:tc>
      </w:tr>
    </w:tbl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80" w:before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ESPECIFICACIÓN TÉCNICA DE HERRAMIENTAS UTILIZADAS EN EL DESARROLLO DEL PROYECTO</w:t>
      </w:r>
    </w:p>
    <w:p w:rsidR="00000000" w:rsidDel="00000000" w:rsidP="00000000" w:rsidRDefault="00000000" w:rsidRPr="00000000" w14:paraId="0000000F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Coloque las especificaciones técnicas del proyecto </w:t>
      </w:r>
    </w:p>
    <w:tbl>
      <w:tblPr>
        <w:tblStyle w:val="Table2"/>
        <w:tblW w:w="940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520"/>
        <w:gridCol w:w="5887"/>
        <w:tblGridChange w:id="0">
          <w:tblGrid>
            <w:gridCol w:w="3520"/>
            <w:gridCol w:w="5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SISTEMA OPERATIVO DESARROLLO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3.12.3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TIPO BASE DE DATOS (SQL, NOSQL)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SISTEMA MANEJADOR DE BASE DE DATOS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SQLITE3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280" w:before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ESPECIFICACIÓN DEL MODELO RELACIONAL (MR)</w:t>
      </w:r>
    </w:p>
    <w:p w:rsidR="00000000" w:rsidDel="00000000" w:rsidP="00000000" w:rsidRDefault="00000000" w:rsidRPr="00000000" w14:paraId="0000001D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Coloque el diagrama del modelo relacional del proyecto</w:t>
      </w:r>
    </w:p>
    <w:p w:rsidR="00000000" w:rsidDel="00000000" w:rsidP="00000000" w:rsidRDefault="00000000" w:rsidRPr="00000000" w14:paraId="0000001E">
      <w:pPr>
        <w:jc w:val="center"/>
        <w:rPr>
          <w:b w:val="1"/>
          <w:color w:val="388600"/>
        </w:rPr>
      </w:pPr>
      <w:r w:rsidDel="00000000" w:rsidR="00000000" w:rsidRPr="00000000">
        <w:rPr>
          <w:b w:val="1"/>
          <w:color w:val="388600"/>
        </w:rPr>
        <w:drawing>
          <wp:inline distB="114300" distT="114300" distL="114300" distR="114300">
            <wp:extent cx="6710680" cy="5346700"/>
            <wp:effectExtent b="0" l="0" r="0" t="0"/>
            <wp:docPr id="71515593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8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DICCIONARIO DE DATOS DEL MODELO OBJETOS TIPO VISTA</w:t>
      </w:r>
    </w:p>
    <w:p w:rsidR="00000000" w:rsidDel="00000000" w:rsidP="00000000" w:rsidRDefault="00000000" w:rsidRPr="00000000" w14:paraId="0000002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ACTA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INFORMACIÓN DEL ACTA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710680" cy="1168400"/>
            <wp:effectExtent b="0" l="0" r="0" t="0"/>
            <wp:docPr id="7151559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CITACIÓN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INFORMACIÓN DE LA CITACIÓN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710680" cy="1003300"/>
            <wp:effectExtent b="0" l="0" r="0" t="0"/>
            <wp:docPr id="7151559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GENERAR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INFORMACIÓN PARA GENERAR EL ACTA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710680" cy="1143000"/>
            <wp:effectExtent b="0" l="0" r="0" t="0"/>
            <wp:docPr id="7151559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PROCESO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INFORMACIÓN SOBRE EL PROCESO DEL CASO  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710680" cy="1841500"/>
            <wp:effectExtent b="0" l="0" r="0" t="0"/>
            <wp:docPr id="7151559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REPORTE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INFORMACIÓN SOBRE EL REPORTE AL APRENDIZ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710680" cy="1828800"/>
            <wp:effectExtent b="0" l="0" r="0" t="0"/>
            <wp:docPr id="7151559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ROLESINICI0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INFORMACIÓN  DE LOS ROLES EN EL SISTEMA ( COORDINACIÓN, APRENDIZ, INSTRUCTOR O RELATOR)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710680" cy="990600"/>
            <wp:effectExtent b="0" l="0" r="0" t="0"/>
            <wp:docPr id="7151559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USUARIO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INFORMACIÓN DE LOS USUARIOS DEL SISTEMA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6710680" cy="1828800"/>
            <wp:effectExtent b="0" l="0" r="0" t="0"/>
            <wp:docPr id="7151559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Escriba el nombre de la vista y haga una breve descripción de su funcionalidad.</w:t>
      </w:r>
    </w:p>
    <w:tbl>
      <w:tblPr>
        <w:tblStyle w:val="Table3"/>
        <w:tblW w:w="940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520"/>
        <w:gridCol w:w="5887"/>
        <w:tblGridChange w:id="0">
          <w:tblGrid>
            <w:gridCol w:w="3520"/>
            <w:gridCol w:w="5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PODER INICIAR SESION CON SU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INICIO COORDINACIÓN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OPCIONES QUE TIENE LA COORDINACIÓN (REGISTRAR APRENDIZ, REPORTAR APRENDIZ , CASOS PENDIENTES Y CONSULTAR HISTORIAL)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REGISTRAR APRENDIZ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PERMITE REGISTRAR UN NUEVO USUARIO (APRENDIZ, COORDINACIÓN, RELATOR O INSTRUCTOR)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REPORTAR APRENDIZ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FORMULARIO PARA CREAR NUEVO REPORTE A UN APRENDIZ , LA VISTA ESTÁ DISPONIBLE PARA LA COORDINACIÓN E INSTRUCTOR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CASOS PENDIENTES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CASOS QUE SE ENCUENTRAN EN ESTADO 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CONSULTAR HISTORIAL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CONSULTAR HISTORIAL POR NÚMERO DE DOCUMENTO (VISTA DISPONIBLE PARA COORDINACIÓN, APRENDIZ E INSTRUCTOR 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DESCARGOS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PERMITE LA REDACCIÓN DE LOS DESCARGOS POR PARTE DEL APRENDIZ SOBRE EL REPORTE QUE TENGA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GENERAR ACTA 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FORMULARIO PARA GENERAR EL ACTA SEGÚN LO QUE SE COMENTÓ EN EL COMITÉ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spacing w:after="280" w:before="280" w:lineRule="auto"/>
        <w:rPr>
          <w:rFonts w:ascii="Arial" w:cs="Arial" w:eastAsia="Arial" w:hAnsi="Arial"/>
          <w:color w:val="365f91"/>
          <w:sz w:val="36"/>
          <w:szCs w:val="36"/>
        </w:rPr>
      </w:pPr>
      <w:bookmarkStart w:colFirst="0" w:colLast="0" w:name="_heading=h.l1thy4ohetc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after="280" w:before="280" w:lineRule="auto"/>
        <w:rPr>
          <w:rFonts w:ascii="Arial" w:cs="Arial" w:eastAsia="Arial" w:hAnsi="Arial"/>
          <w:color w:val="365f91"/>
          <w:sz w:val="36"/>
          <w:szCs w:val="36"/>
        </w:rPr>
      </w:pPr>
      <w:bookmarkStart w:colFirst="0" w:colLast="0" w:name="_heading=h.aj9n3crkntf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80" w:before="280" w:lineRule="auto"/>
        <w:rPr>
          <w:rFonts w:ascii="Arial" w:cs="Arial" w:eastAsia="Arial" w:hAnsi="Arial"/>
          <w:color w:val="365f91"/>
          <w:sz w:val="36"/>
          <w:szCs w:val="36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OBJETOS TIPO PROCEDIMIENTOS Y FUNCIONES</w:t>
      </w:r>
    </w:p>
    <w:p w:rsidR="00000000" w:rsidDel="00000000" w:rsidP="00000000" w:rsidRDefault="00000000" w:rsidRPr="00000000" w14:paraId="00000053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Escriba el nombre del objeto de acuerdo al tipo (PROCEDIMIENTO, FUNCION) y haga una breve descripción de su funcionalidad.</w:t>
      </w:r>
    </w:p>
    <w:tbl>
      <w:tblPr>
        <w:tblStyle w:val="Table4"/>
        <w:tblW w:w="1056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3520"/>
        <w:gridCol w:w="1153"/>
        <w:gridCol w:w="5887"/>
        <w:tblGridChange w:id="0">
          <w:tblGrid>
            <w:gridCol w:w="3520"/>
            <w:gridCol w:w="1153"/>
            <w:gridCol w:w="5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keepNext w:val="0"/>
        <w:keepLines w:val="0"/>
        <w:spacing w:after="280" w:before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OBJETOS TIPO DESENCANADOR (DISPARADOR)</w:t>
      </w:r>
    </w:p>
    <w:p w:rsidR="00000000" w:rsidDel="00000000" w:rsidP="00000000" w:rsidRDefault="00000000" w:rsidRPr="00000000" w14:paraId="00000061">
      <w:pPr>
        <w:rPr>
          <w:b w:val="1"/>
          <w:color w:val="388600"/>
        </w:rPr>
      </w:pPr>
      <w:r w:rsidDel="00000000" w:rsidR="00000000" w:rsidRPr="00000000">
        <w:rPr>
          <w:b w:val="1"/>
          <w:color w:val="388600"/>
          <w:rtl w:val="0"/>
        </w:rPr>
        <w:t xml:space="preserve">Escriba el nombre del disparador, el tiempo (ANTES, DESPUES), evento donde se aplica (INSERT, UPDATE, DELETE), la tabla donde aplica y una breve descripción de su funcionalidad.</w:t>
      </w:r>
    </w:p>
    <w:tbl>
      <w:tblPr>
        <w:tblStyle w:val="Table5"/>
        <w:tblW w:w="10560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395"/>
        <w:gridCol w:w="916"/>
        <w:gridCol w:w="1362"/>
        <w:gridCol w:w="5887"/>
        <w:tblGridChange w:id="0">
          <w:tblGrid>
            <w:gridCol w:w="2395"/>
            <w:gridCol w:w="916"/>
            <w:gridCol w:w="1362"/>
            <w:gridCol w:w="5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Tabla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280" w:line="240" w:lineRule="auto"/>
        <w:rPr>
          <w:rFonts w:ascii="Arial" w:cs="Arial" w:eastAsia="Arial" w:hAnsi="Arial"/>
          <w:color w:val="365f9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65f91"/>
          <w:sz w:val="36"/>
          <w:szCs w:val="36"/>
          <w:rtl w:val="0"/>
        </w:rPr>
        <w:t xml:space="preserve">MODELO FISICO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Tabla: acta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IF NOT EXISTS acta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IdActa INTEGER NOT NULL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FechaActa DATE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Hora TIME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DetallesActa TEXT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IdPlanMejora INTEGER NOT NULL);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Tabla: citacion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TABLE IF NOT EXISTS citacion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IdProceso INTEGER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Identificacion INTEGER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FOREIGN KEY (IdProceso) REFERENCES proceso(IdProceso),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FOREIGN KEY (Identificacion) REFERENCES usuario(Identificacion));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Tabla: generar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IF NOT EXISTS generar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IdProceso INTEGER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IdPlanMejora INTEGER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FOREIGN KEY (IdProceso) REFERENCES proceso(IdProceso));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Tabla: proceso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IF NOT EXISTS proceso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IdProceso INTEGER NOT NULL PRIMARY KEY,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FechaCitacion DATE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Descargos TEXT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Decision TEXT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Estado INTEGER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Motivo TEXT NOT NULL,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Resumen TEXT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Evidencias TEXT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IdReporte INTEGER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FOREIGN KEY (IdReporte) REFERENCES reporte(IdReporte));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Tabla: reporte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IF NOT EXISTS reporte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IdReporte INTEGER NOT NULL PRIMARY KEY,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CedulaUsuario INTEGER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Nombre TEXT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Ficha INTEGER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ProgramaFormacion TEXT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Coordinacion TEXT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TipoFalta TEXT NOT NULL,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CausasReporte TEXT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Faltas VARCHAR(50) NOT NULL,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EvidenciaPDF TEXT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FOREIGN KEY (CedulaUsuario) REFERENCES usuario(Identificacion));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Insertando datos en la tabla reporte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reporte (IdReporte, CedulaUsuario, Nombre, Ficha, ProgramaFormacion, Coordinacion, TipoFalta, CausasReporte, Faltas, EvidenciaPDF)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(1, 10468595, 'Ana', 451231, 'ADSO', 'logistica', 'grave', 'El joven fomenta el desorden', 'Contribuir al desaseo', 'hello.PDF');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Tabla: rolesinicio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IF NOT EXISTS rolesinicio 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Rol INTEGER NOT NULL PRIMARY KEY,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Tipo_de_rol VARCHAR(45) DEFAULT NULL);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Tabla: usuario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IF NOT EXISTS usuario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Identificacion INTEGER NOT NULL PRIMARY KEY,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Nombre TEXT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ProgramaFormacion TEXT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Ficha INTEGER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Direccion TEXT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Telefono INTEGER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Correo TEXT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Rol INTEGER NOT NULL);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 Insertando datos en la tabla usuario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usuario (Identificacion, Nombre, ProgramaFormacion, Ficha, Direccion, Telefono, Correo, Rol)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(10468595, 'Ana', 'ADSO', 451231, 'calle 12 #34', 233457, 'ana@gmail.com', 2),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(10468596, 'Carlos', 'ADSO', 451232, 'avenida 9 #10', 233458, 'carlos@gmail.com', 1),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(10468597, 'Laura', 'ADSO', 451233, 'carrera 7 #8', 233459, 'laura@gmail.com', 2),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(10468598, 'Jorge', 'ADSO', 451234, 'carrera 3 #6', 233460, 'jorge@gmail.com', 1),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(10468599, 'Sofia', 'ADSO', 451235, 'calle 45 #78', 233461, 'sofia@gmail.com', 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pacing w:after="280" w:line="240" w:lineRule="auto"/>
        <w:rPr>
          <w:rFonts w:ascii="Arial" w:cs="Arial" w:eastAsia="Arial" w:hAnsi="Arial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Narrow" w:cs="Arial Narrow" w:eastAsia="Arial Narrow" w:hAnsi="Arial Narrow"/>
          <w:b w:val="1"/>
          <w:color w:val="ffffff"/>
          <w:sz w:val="20"/>
          <w:szCs w:val="20"/>
          <w:rtl w:val="0"/>
        </w:rPr>
        <w:t xml:space="preserve">PUNTAJE TOTAL OBTENIDO: ________________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ab/>
        <w:tab/>
        <w:t xml:space="preserve">APROBÓ: SI (    )     NO (    )           PRESENTA PDM :  SI (    )     NO (    )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Arial Narrow" w:cs="Arial Narrow" w:eastAsia="Arial Narrow" w:hAnsi="Arial Narrow"/>
          <w:b w:val="1"/>
          <w:color w:val="ffffff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                 _________________________________</w:t>
        <w:br w:type="textWrapping"/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                              VoBo FIRMA DEL LÍDER DEL PROYECTO</w:t>
        <w:tab/>
      </w:r>
    </w:p>
    <w:sectPr>
      <w:headerReference r:id="rId15" w:type="default"/>
      <w:footerReference r:id="rId16" w:type="default"/>
      <w:pgSz w:h="15842" w:w="12242" w:orient="portrait"/>
      <w:pgMar w:bottom="851" w:top="1985" w:left="992" w:right="680" w:header="53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right" w:leader="none" w:pos="10348"/>
      </w:tabs>
      <w:spacing w:after="0" w:line="240" w:lineRule="auto"/>
      <w:rPr>
        <w:rFonts w:ascii="Arial Narrow" w:cs="Arial Narrow" w:eastAsia="Arial Narrow" w:hAnsi="Arial Narrow"/>
        <w:color w:val="000000"/>
        <w:sz w:val="16"/>
        <w:szCs w:val="16"/>
      </w:rPr>
    </w:pPr>
    <w:r w:rsidDel="00000000" w:rsidR="00000000" w:rsidRPr="00000000">
      <w:rPr>
        <w:rFonts w:ascii="Arial Narrow" w:cs="Arial Narrow" w:eastAsia="Arial Narrow" w:hAnsi="Arial Narrow"/>
        <w:b w:val="1"/>
        <w:sz w:val="20"/>
        <w:szCs w:val="20"/>
        <w:rtl w:val="0"/>
      </w:rPr>
      <w:t xml:space="preserve">CPSI-D-01</w:t>
    </w:r>
    <w:r w:rsidDel="00000000" w:rsidR="00000000" w:rsidRPr="00000000">
      <w:rPr>
        <w:rFonts w:ascii="Arial Narrow" w:cs="Arial Narrow" w:eastAsia="Arial Narrow" w:hAnsi="Arial Narrow"/>
        <w:color w:val="000000"/>
        <w:sz w:val="16"/>
        <w:szCs w:val="16"/>
        <w:rtl w:val="0"/>
      </w:rPr>
      <w:tab/>
      <w:tab/>
      <w:t xml:space="preserve">Documento no controlado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 Narrow" w:cs="Arial Narrow" w:eastAsia="Arial Narrow" w:hAnsi="Arial Narrow"/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10773.0" w:type="dxa"/>
      <w:jc w:val="left"/>
      <w:tblInd w:w="-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35"/>
      <w:gridCol w:w="7938"/>
      <w:tblGridChange w:id="0">
        <w:tblGrid>
          <w:gridCol w:w="2835"/>
          <w:gridCol w:w="7938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  <w:shd w:fill="auto" w:val="clear"/>
          <w:vAlign w:val="bottom"/>
        </w:tcPr>
        <w:p w:rsidR="00000000" w:rsidDel="00000000" w:rsidP="00000000" w:rsidRDefault="00000000" w:rsidRPr="00000000" w14:paraId="000000CE">
          <w:pPr>
            <w:spacing w:after="0" w:line="240" w:lineRule="auto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90807</wp:posOffset>
                </wp:positionH>
                <wp:positionV relativeFrom="paragraph">
                  <wp:posOffset>-864868</wp:posOffset>
                </wp:positionV>
                <wp:extent cx="1552575" cy="904875"/>
                <wp:effectExtent b="0" l="0" r="0" t="0"/>
                <wp:wrapNone/>
                <wp:docPr id="7151559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0CF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center" w:leader="none" w:pos="6361"/>
              <w:tab w:val="left" w:leader="none" w:pos="7200"/>
              <w:tab w:val="left" w:leader="none" w:pos="8820"/>
            </w:tabs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000000"/>
              <w:sz w:val="20"/>
              <w:szCs w:val="20"/>
              <w:rtl w:val="0"/>
            </w:rPr>
            <w:t xml:space="preserve">CENTRO DE GESTIÓN DE MERCADOS, LOGÍSTICA Y TECNOLOGÍAS DE LA INFORMACIÓN</w:t>
          </w:r>
        </w:p>
        <w:p w:rsidR="00000000" w:rsidDel="00000000" w:rsidP="00000000" w:rsidRDefault="00000000" w:rsidRPr="00000000" w14:paraId="000000D1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CENTRO DE PRODUCCIÓN DE SOLUCIONES INTELIGENTES</w:t>
          </w:r>
        </w:p>
        <w:p w:rsidR="00000000" w:rsidDel="00000000" w:rsidP="00000000" w:rsidRDefault="00000000" w:rsidRPr="00000000" w14:paraId="000000D2">
          <w:pPr>
            <w:spacing w:after="0" w:line="240" w:lineRule="auto"/>
            <w:jc w:val="center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ESPECIFICACIÓN DE CAPA DE PERSISTENCIA (CPSI-D-01)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1" w:hRule="atLeast"/>
        <w:tblHeader w:val="0"/>
      </w:trPr>
      <w:tc>
        <w:tcPr>
          <w:vMerge w:val="continue"/>
          <w:shd w:fill="auto" w:val="clear"/>
          <w:vAlign w:val="bottom"/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2"/>
        <w:szCs w:val="12"/>
        <w:rtl w:val="0"/>
      </w:rPr>
      <w:tab/>
      <w:tab/>
    </w:r>
  </w:p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276"/>
      </w:tabs>
      <w:spacing w:after="0" w:line="240" w:lineRule="auto"/>
      <w:ind w:right="360" w:firstLine="1276"/>
      <w:jc w:val="both"/>
      <w:rPr>
        <w:rFonts w:ascii="Arial" w:cs="Arial" w:eastAsia="Arial" w:hAnsi="Arial"/>
        <w:b w:val="1"/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F7B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 w:val="1"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 w:val="1"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NormalWeb">
    <w:name w:val="Normal (Web)"/>
    <w:basedOn w:val="Normal"/>
    <w:uiPriority w:val="99"/>
    <w:unhideWhenUsed w:val="1"/>
    <w:rsid w:val="006111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cSCpjGhxXmtYhPYEGaLxXScCg==">CgMxLjAyDmgubDF0aHk0b2hldGNpMg5oLmFqOW4zY3JrbnRmbTIJaC4zMGowemxsOAByITFSLWx1UDVxZi1ncUlXWDI2ekh0elhEWTM5VjRRMm1NYw==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2024-08-29T11:43:00Z</dcterms:created>
  <dc:creator>JOSE F GALINDO</dc:creator>
</cp:coreProperties>
</file>