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1D31B" w14:textId="77777777" w:rsidR="00663286" w:rsidRDefault="00663286">
      <w:pPr>
        <w:pStyle w:val="Header"/>
      </w:pPr>
      <w:r>
        <w:t>Dungeons &amp; Dragons 3.5 Edition Index – Equipment</w:t>
      </w:r>
    </w:p>
    <w:p w14:paraId="178C689C" w14:textId="77777777" w:rsidR="00663286" w:rsidRDefault="00663286">
      <w:pPr>
        <w:pStyle w:val="FootnoteText"/>
        <w:rPr>
          <w:sz w:val="32"/>
        </w:rPr>
        <w:sectPr w:rsidR="00663286">
          <w:footerReference w:type="default" r:id="rId7"/>
          <w:pgSz w:w="12240" w:h="15840" w:code="1"/>
          <w:pgMar w:top="1080" w:right="864" w:bottom="1080" w:left="864" w:header="720" w:footer="720" w:gutter="0"/>
          <w:pgNumType w:start="1" w:chapStyle="1"/>
          <w:cols w:sep="1" w:space="720"/>
          <w:docGrid w:linePitch="360"/>
        </w:sectPr>
      </w:pPr>
    </w:p>
    <w:p w14:paraId="0095EC30" w14:textId="77777777" w:rsidR="00663286" w:rsidRDefault="00663286">
      <w:pPr>
        <w:pStyle w:val="FootnoteText"/>
        <w:rPr>
          <w:sz w:val="32"/>
        </w:rPr>
      </w:pPr>
    </w:p>
    <w:p w14:paraId="129293CE" w14:textId="77777777" w:rsidR="00663286" w:rsidRDefault="00663286" w:rsidP="00663286">
      <w:pPr>
        <w:pStyle w:val="FootnoteText"/>
        <w:tabs>
          <w:tab w:val="clear" w:pos="180"/>
        </w:tabs>
        <w:spacing w:after="60"/>
        <w:rPr>
          <w:color w:val="0000FF"/>
          <w:sz w:val="20"/>
          <w:u w:val="single"/>
        </w:rPr>
      </w:pPr>
      <w:r>
        <w:rPr>
          <w:sz w:val="20"/>
        </w:rPr>
        <w:tab/>
      </w:r>
      <w:r>
        <w:rPr>
          <w:color w:val="0000FF"/>
          <w:sz w:val="20"/>
          <w:u w:val="single"/>
        </w:rPr>
        <w:t>http://www.crystalkeep.com/d20</w:t>
      </w:r>
    </w:p>
    <w:p w14:paraId="1C3CF951" w14:textId="77777777" w:rsidR="00663286" w:rsidRDefault="00663286" w:rsidP="00663286">
      <w:pPr>
        <w:pStyle w:val="FootnoteText"/>
        <w:tabs>
          <w:tab w:val="clear" w:pos="180"/>
        </w:tabs>
        <w:spacing w:after="60"/>
        <w:rPr>
          <w:sz w:val="20"/>
        </w:rPr>
      </w:pPr>
      <w:r>
        <w:rPr>
          <w:sz w:val="20"/>
        </w:rPr>
        <w:tab/>
        <w:t>Collected by Chet Erez  (</w:t>
      </w:r>
      <w:hyperlink r:id="rId8" w:history="1">
        <w:r>
          <w:rPr>
            <w:rStyle w:val="Hyperlink"/>
            <w:sz w:val="20"/>
          </w:rPr>
          <w:t>cerez@crystalkeep.com</w:t>
        </w:r>
      </w:hyperlink>
      <w:r>
        <w:rPr>
          <w:sz w:val="20"/>
        </w:rPr>
        <w:t>)</w:t>
      </w:r>
    </w:p>
    <w:p w14:paraId="6A354F3C" w14:textId="77777777" w:rsidR="00663286" w:rsidRPr="00A42136" w:rsidRDefault="00663286" w:rsidP="00663286">
      <w:pPr>
        <w:pStyle w:val="FootnoteText"/>
        <w:tabs>
          <w:tab w:val="clear" w:pos="180"/>
        </w:tabs>
        <w:spacing w:after="60"/>
        <w:rPr>
          <w:color w:val="0000FF"/>
          <w:sz w:val="20"/>
          <w:u w:val="single"/>
        </w:rPr>
      </w:pPr>
      <w:r>
        <w:rPr>
          <w:sz w:val="20"/>
        </w:rPr>
        <w:tab/>
        <w:t xml:space="preserve">Report Suggestions or Errors at </w:t>
      </w:r>
      <w:r>
        <w:rPr>
          <w:color w:val="0000FF"/>
          <w:sz w:val="20"/>
          <w:u w:val="single"/>
        </w:rPr>
        <w:t>http://www.crystalkeep.com/forum/index.php</w:t>
      </w:r>
    </w:p>
    <w:p w14:paraId="1A2D98D6" w14:textId="77777777" w:rsidR="00663286" w:rsidRDefault="00663286">
      <w:pPr>
        <w:pStyle w:val="Heading4"/>
        <w:rPr>
          <w:i w:val="0"/>
          <w:sz w:val="18"/>
          <w:u w:val="none"/>
        </w:rPr>
      </w:pPr>
      <w:r>
        <w:rPr>
          <w:i w:val="0"/>
          <w:sz w:val="18"/>
          <w:u w:val="none"/>
        </w:rPr>
        <w:tab/>
      </w:r>
      <w:r>
        <w:rPr>
          <w:i w:val="0"/>
          <w:sz w:val="18"/>
          <w:u w:val="none"/>
        </w:rPr>
        <w:tab/>
      </w:r>
      <w:bookmarkStart w:id="0" w:name="_Ref29277942"/>
      <w:r w:rsidR="004801BA">
        <w:rPr>
          <w:i w:val="0"/>
          <w:sz w:val="18"/>
          <w:u w:val="none"/>
        </w:rPr>
        <w:t>October 18</w:t>
      </w:r>
      <w:r>
        <w:rPr>
          <w:i w:val="0"/>
          <w:sz w:val="18"/>
          <w:u w:val="none"/>
        </w:rPr>
        <w:t>, 2007</w:t>
      </w:r>
      <w:bookmarkEnd w:id="0"/>
    </w:p>
    <w:p w14:paraId="624D186A" w14:textId="77777777" w:rsidR="00663286" w:rsidRDefault="00663286">
      <w:pPr>
        <w:rPr>
          <w:sz w:val="16"/>
        </w:rPr>
      </w:pPr>
    </w:p>
    <w:p w14:paraId="42AE9012" w14:textId="77777777" w:rsidR="00663286" w:rsidRDefault="00663286">
      <w:pPr>
        <w:rPr>
          <w:sz w:val="16"/>
        </w:rPr>
      </w:pPr>
    </w:p>
    <w:p w14:paraId="3DD9DC27" w14:textId="77777777" w:rsidR="00663286" w:rsidRDefault="00663286">
      <w:pPr>
        <w:rPr>
          <w:sz w:val="16"/>
        </w:rPr>
      </w:pPr>
    </w:p>
    <w:p w14:paraId="69DFA74C" w14:textId="77777777" w:rsidR="00663286" w:rsidRDefault="00663286">
      <w:pPr>
        <w:rPr>
          <w:sz w:val="16"/>
        </w:rPr>
      </w:pPr>
    </w:p>
    <w:p w14:paraId="4421F45D" w14:textId="77777777" w:rsidR="00663286" w:rsidRDefault="00663286">
      <w:pPr>
        <w:rPr>
          <w:sz w:val="16"/>
        </w:rPr>
      </w:pPr>
    </w:p>
    <w:p w14:paraId="65A860E2" w14:textId="77777777" w:rsidR="00663286" w:rsidRDefault="00663286">
      <w:pPr>
        <w:rPr>
          <w:sz w:val="16"/>
        </w:rPr>
      </w:pPr>
    </w:p>
    <w:p w14:paraId="0799BAC9" w14:textId="77777777" w:rsidR="00663286" w:rsidRDefault="00663286">
      <w:pPr>
        <w:rPr>
          <w:sz w:val="16"/>
        </w:rPr>
      </w:pPr>
    </w:p>
    <w:p w14:paraId="2F9F6E16" w14:textId="77777777" w:rsidR="00663286" w:rsidRDefault="00663286">
      <w:pPr>
        <w:rPr>
          <w:sz w:val="16"/>
        </w:rPr>
      </w:pPr>
    </w:p>
    <w:p w14:paraId="124F1D42" w14:textId="77777777" w:rsidR="00663286" w:rsidRDefault="00663286">
      <w:pPr>
        <w:rPr>
          <w:sz w:val="16"/>
        </w:rPr>
      </w:pPr>
    </w:p>
    <w:p w14:paraId="00222999" w14:textId="77777777" w:rsidR="00663286" w:rsidRDefault="00663286">
      <w:pPr>
        <w:rPr>
          <w:sz w:val="16"/>
        </w:rPr>
      </w:pPr>
    </w:p>
    <w:p w14:paraId="39A28409" w14:textId="77777777" w:rsidR="00663286" w:rsidRDefault="00663286">
      <w:pPr>
        <w:rPr>
          <w:sz w:val="16"/>
        </w:rPr>
      </w:pPr>
    </w:p>
    <w:p w14:paraId="2AB0229E" w14:textId="77777777" w:rsidR="00663286" w:rsidRDefault="00663286">
      <w:pPr>
        <w:rPr>
          <w:sz w:val="16"/>
        </w:rPr>
      </w:pPr>
    </w:p>
    <w:p w14:paraId="422CC4FD" w14:textId="77777777" w:rsidR="00663286" w:rsidRDefault="00663286">
      <w:pPr>
        <w:rPr>
          <w:sz w:val="16"/>
        </w:rPr>
      </w:pPr>
    </w:p>
    <w:p w14:paraId="4A8E0396" w14:textId="77777777" w:rsidR="00663286" w:rsidRDefault="00663286">
      <w:pPr>
        <w:rPr>
          <w:sz w:val="16"/>
        </w:rPr>
      </w:pPr>
    </w:p>
    <w:p w14:paraId="452C7DFD" w14:textId="77777777" w:rsidR="00663286" w:rsidRDefault="00663286">
      <w:pPr>
        <w:rPr>
          <w:sz w:val="16"/>
        </w:rPr>
      </w:pPr>
    </w:p>
    <w:p w14:paraId="56EA2D59" w14:textId="77777777" w:rsidR="00663286" w:rsidRDefault="00663286">
      <w:pPr>
        <w:rPr>
          <w:sz w:val="16"/>
        </w:rPr>
      </w:pPr>
    </w:p>
    <w:p w14:paraId="70DA9262" w14:textId="77777777" w:rsidR="00663286" w:rsidRDefault="00663286">
      <w:pPr>
        <w:rPr>
          <w:sz w:val="16"/>
        </w:rPr>
      </w:pPr>
    </w:p>
    <w:p w14:paraId="0C2EBEC1" w14:textId="77777777" w:rsidR="00663286" w:rsidRDefault="00663286">
      <w:pPr>
        <w:rPr>
          <w:sz w:val="16"/>
        </w:rPr>
      </w:pPr>
    </w:p>
    <w:p w14:paraId="78589D0B" w14:textId="77777777" w:rsidR="00663286" w:rsidRDefault="00663286">
      <w:pPr>
        <w:rPr>
          <w:sz w:val="16"/>
        </w:rPr>
      </w:pPr>
    </w:p>
    <w:p w14:paraId="7A8DB244" w14:textId="77777777" w:rsidR="00663286" w:rsidRDefault="00663286">
      <w:pPr>
        <w:rPr>
          <w:sz w:val="16"/>
        </w:rPr>
      </w:pPr>
    </w:p>
    <w:p w14:paraId="28FCE3E6" w14:textId="77777777" w:rsidR="00663286" w:rsidRDefault="00663286">
      <w:pPr>
        <w:rPr>
          <w:sz w:val="16"/>
        </w:rPr>
      </w:pPr>
    </w:p>
    <w:p w14:paraId="08BFB883" w14:textId="77777777" w:rsidR="00663286" w:rsidRDefault="00663286">
      <w:pPr>
        <w:rPr>
          <w:sz w:val="16"/>
        </w:rPr>
      </w:pPr>
    </w:p>
    <w:p w14:paraId="3E1637C8" w14:textId="77777777" w:rsidR="00663286" w:rsidRDefault="00663286">
      <w:pPr>
        <w:rPr>
          <w:sz w:val="16"/>
        </w:rPr>
      </w:pPr>
    </w:p>
    <w:p w14:paraId="7566C45A" w14:textId="77777777" w:rsidR="00663286" w:rsidRDefault="00663286">
      <w:pPr>
        <w:rPr>
          <w:sz w:val="16"/>
        </w:rPr>
      </w:pPr>
    </w:p>
    <w:p w14:paraId="0287A297" w14:textId="77777777" w:rsidR="00663286" w:rsidRDefault="00663286">
      <w:pPr>
        <w:rPr>
          <w:sz w:val="16"/>
        </w:rPr>
      </w:pPr>
    </w:p>
    <w:p w14:paraId="287531EE" w14:textId="77777777" w:rsidR="00663286" w:rsidRDefault="00663286">
      <w:pPr>
        <w:rPr>
          <w:sz w:val="16"/>
        </w:rPr>
      </w:pPr>
    </w:p>
    <w:p w14:paraId="33093E59" w14:textId="77777777" w:rsidR="00663286" w:rsidRDefault="00663286">
      <w:pPr>
        <w:rPr>
          <w:sz w:val="16"/>
        </w:rPr>
      </w:pPr>
    </w:p>
    <w:p w14:paraId="04A9A05F" w14:textId="77777777" w:rsidR="00663286" w:rsidRDefault="00663286">
      <w:pPr>
        <w:rPr>
          <w:sz w:val="16"/>
        </w:rPr>
      </w:pPr>
    </w:p>
    <w:p w14:paraId="7A7A0D49" w14:textId="77777777" w:rsidR="00663286" w:rsidRDefault="00663286">
      <w:pPr>
        <w:rPr>
          <w:sz w:val="16"/>
        </w:rPr>
      </w:pPr>
    </w:p>
    <w:p w14:paraId="375CB33D" w14:textId="77777777" w:rsidR="00663286" w:rsidRDefault="00663286">
      <w:pPr>
        <w:rPr>
          <w:sz w:val="16"/>
        </w:rPr>
      </w:pPr>
    </w:p>
    <w:p w14:paraId="7A54FF9A" w14:textId="77777777" w:rsidR="00663286" w:rsidRDefault="00663286">
      <w:pPr>
        <w:rPr>
          <w:sz w:val="16"/>
        </w:rPr>
      </w:pPr>
    </w:p>
    <w:p w14:paraId="29DEABFC" w14:textId="77777777" w:rsidR="00663286" w:rsidRDefault="00663286">
      <w:pPr>
        <w:tabs>
          <w:tab w:val="right" w:pos="10512"/>
        </w:tabs>
        <w:rPr>
          <w:sz w:val="22"/>
          <w:u w:val="single"/>
        </w:rPr>
      </w:pPr>
      <w:r>
        <w:rPr>
          <w:sz w:val="22"/>
          <w:u w:val="single"/>
        </w:rPr>
        <w:t>Table of Contents</w:t>
      </w:r>
      <w:r>
        <w:rPr>
          <w:sz w:val="22"/>
          <w:u w:val="single"/>
        </w:rPr>
        <w:tab/>
      </w:r>
    </w:p>
    <w:p w14:paraId="5E78B1E5" w14:textId="77777777" w:rsidR="00663286" w:rsidRDefault="00663286">
      <w:pPr>
        <w:pStyle w:val="TOC1"/>
        <w:sectPr w:rsidR="00663286">
          <w:footerReference w:type="default" r:id="rId9"/>
          <w:type w:val="continuous"/>
          <w:pgSz w:w="12240" w:h="15840" w:code="1"/>
          <w:pgMar w:top="1080" w:right="864" w:bottom="1080" w:left="864" w:header="720" w:footer="720" w:gutter="0"/>
          <w:cols w:sep="1" w:space="288"/>
          <w:docGrid w:linePitch="360"/>
        </w:sectPr>
      </w:pPr>
    </w:p>
    <w:p w14:paraId="574D85BE" w14:textId="77777777" w:rsidR="00663286" w:rsidRDefault="00663286">
      <w:pPr>
        <w:pStyle w:val="TOC1"/>
        <w:rPr>
          <w:sz w:val="24"/>
        </w:rPr>
      </w:pPr>
      <w:r>
        <w:fldChar w:fldCharType="begin"/>
      </w:r>
      <w:r>
        <w:instrText xml:space="preserve"> TOC \o "1-2" \h \z </w:instrText>
      </w:r>
      <w:r>
        <w:fldChar w:fldCharType="separate"/>
      </w:r>
      <w:hyperlink w:anchor="_Toc160475277" w:history="1">
        <w:r w:rsidRPr="00F239CB">
          <w:rPr>
            <w:rStyle w:val="Hyperlink"/>
          </w:rPr>
          <w:t>Armors &amp; Shields</w:t>
        </w:r>
        <w:r>
          <w:rPr>
            <w:webHidden/>
          </w:rPr>
          <w:tab/>
        </w:r>
        <w:r>
          <w:rPr>
            <w:webHidden/>
          </w:rPr>
          <w:fldChar w:fldCharType="begin"/>
        </w:r>
        <w:r>
          <w:rPr>
            <w:webHidden/>
          </w:rPr>
          <w:instrText xml:space="preserve"> PAGEREF _Toc160475277 \h </w:instrText>
        </w:r>
        <w:r>
          <w:rPr>
            <w:webHidden/>
          </w:rPr>
          <w:fldChar w:fldCharType="separate"/>
        </w:r>
        <w:r w:rsidR="00BE5C9D">
          <w:rPr>
            <w:webHidden/>
          </w:rPr>
          <w:t>2</w:t>
        </w:r>
        <w:r>
          <w:rPr>
            <w:webHidden/>
          </w:rPr>
          <w:fldChar w:fldCharType="end"/>
        </w:r>
      </w:hyperlink>
    </w:p>
    <w:p w14:paraId="5410A4E9" w14:textId="77777777" w:rsidR="00663286" w:rsidRDefault="00663286">
      <w:pPr>
        <w:pStyle w:val="TOC2"/>
        <w:rPr>
          <w:sz w:val="24"/>
        </w:rPr>
      </w:pPr>
      <w:hyperlink w:anchor="_Toc160475278" w:history="1">
        <w:r w:rsidRPr="00F239CB">
          <w:rPr>
            <w:rStyle w:val="Hyperlink"/>
          </w:rPr>
          <w:t>Light Armor</w:t>
        </w:r>
        <w:r>
          <w:rPr>
            <w:webHidden/>
          </w:rPr>
          <w:tab/>
        </w:r>
        <w:r>
          <w:rPr>
            <w:webHidden/>
          </w:rPr>
          <w:fldChar w:fldCharType="begin"/>
        </w:r>
        <w:r>
          <w:rPr>
            <w:webHidden/>
          </w:rPr>
          <w:instrText xml:space="preserve"> PAGEREF _Toc160475278 \h </w:instrText>
        </w:r>
        <w:r>
          <w:rPr>
            <w:webHidden/>
          </w:rPr>
          <w:fldChar w:fldCharType="separate"/>
        </w:r>
        <w:r w:rsidR="00BE5C9D">
          <w:rPr>
            <w:webHidden/>
          </w:rPr>
          <w:t>2</w:t>
        </w:r>
        <w:r>
          <w:rPr>
            <w:webHidden/>
          </w:rPr>
          <w:fldChar w:fldCharType="end"/>
        </w:r>
      </w:hyperlink>
    </w:p>
    <w:p w14:paraId="1D936526" w14:textId="77777777" w:rsidR="00663286" w:rsidRDefault="00663286">
      <w:pPr>
        <w:pStyle w:val="TOC2"/>
        <w:rPr>
          <w:sz w:val="24"/>
        </w:rPr>
      </w:pPr>
      <w:hyperlink w:anchor="_Toc160475279" w:history="1">
        <w:r w:rsidRPr="00F239CB">
          <w:rPr>
            <w:rStyle w:val="Hyperlink"/>
          </w:rPr>
          <w:t>Medium Armor</w:t>
        </w:r>
        <w:r>
          <w:rPr>
            <w:webHidden/>
          </w:rPr>
          <w:tab/>
        </w:r>
        <w:r>
          <w:rPr>
            <w:webHidden/>
          </w:rPr>
          <w:fldChar w:fldCharType="begin"/>
        </w:r>
        <w:r>
          <w:rPr>
            <w:webHidden/>
          </w:rPr>
          <w:instrText xml:space="preserve"> PAGEREF _Toc160475279 \h </w:instrText>
        </w:r>
        <w:r>
          <w:rPr>
            <w:webHidden/>
          </w:rPr>
          <w:fldChar w:fldCharType="separate"/>
        </w:r>
        <w:r w:rsidR="00BE5C9D">
          <w:rPr>
            <w:webHidden/>
          </w:rPr>
          <w:t>4</w:t>
        </w:r>
        <w:r>
          <w:rPr>
            <w:webHidden/>
          </w:rPr>
          <w:fldChar w:fldCharType="end"/>
        </w:r>
      </w:hyperlink>
    </w:p>
    <w:p w14:paraId="3A9C28DD" w14:textId="77777777" w:rsidR="00663286" w:rsidRDefault="00663286">
      <w:pPr>
        <w:pStyle w:val="TOC2"/>
        <w:rPr>
          <w:sz w:val="24"/>
        </w:rPr>
      </w:pPr>
      <w:hyperlink w:anchor="_Toc160475280" w:history="1">
        <w:r w:rsidRPr="00F239CB">
          <w:rPr>
            <w:rStyle w:val="Hyperlink"/>
          </w:rPr>
          <w:t>Heavy Armor</w:t>
        </w:r>
        <w:r>
          <w:rPr>
            <w:webHidden/>
          </w:rPr>
          <w:tab/>
        </w:r>
        <w:r>
          <w:rPr>
            <w:webHidden/>
          </w:rPr>
          <w:fldChar w:fldCharType="begin"/>
        </w:r>
        <w:r>
          <w:rPr>
            <w:webHidden/>
          </w:rPr>
          <w:instrText xml:space="preserve"> PAGEREF _Toc160475280 \h </w:instrText>
        </w:r>
        <w:r>
          <w:rPr>
            <w:webHidden/>
          </w:rPr>
          <w:fldChar w:fldCharType="separate"/>
        </w:r>
        <w:r w:rsidR="00BE5C9D">
          <w:rPr>
            <w:webHidden/>
          </w:rPr>
          <w:t>5</w:t>
        </w:r>
        <w:r>
          <w:rPr>
            <w:webHidden/>
          </w:rPr>
          <w:fldChar w:fldCharType="end"/>
        </w:r>
      </w:hyperlink>
    </w:p>
    <w:p w14:paraId="13D879C2" w14:textId="77777777" w:rsidR="00663286" w:rsidRDefault="00663286">
      <w:pPr>
        <w:pStyle w:val="TOC2"/>
        <w:rPr>
          <w:sz w:val="24"/>
        </w:rPr>
      </w:pPr>
      <w:hyperlink w:anchor="_Toc160475281" w:history="1">
        <w:r w:rsidRPr="00F239CB">
          <w:rPr>
            <w:rStyle w:val="Hyperlink"/>
          </w:rPr>
          <w:t>Shields</w:t>
        </w:r>
        <w:r>
          <w:rPr>
            <w:webHidden/>
          </w:rPr>
          <w:tab/>
        </w:r>
        <w:r>
          <w:rPr>
            <w:webHidden/>
          </w:rPr>
          <w:fldChar w:fldCharType="begin"/>
        </w:r>
        <w:r>
          <w:rPr>
            <w:webHidden/>
          </w:rPr>
          <w:instrText xml:space="preserve"> PAGEREF _Toc160475281 \h </w:instrText>
        </w:r>
        <w:r>
          <w:rPr>
            <w:webHidden/>
          </w:rPr>
          <w:fldChar w:fldCharType="separate"/>
        </w:r>
        <w:r w:rsidR="00BE5C9D">
          <w:rPr>
            <w:webHidden/>
          </w:rPr>
          <w:t>6</w:t>
        </w:r>
        <w:r>
          <w:rPr>
            <w:webHidden/>
          </w:rPr>
          <w:fldChar w:fldCharType="end"/>
        </w:r>
      </w:hyperlink>
    </w:p>
    <w:p w14:paraId="72C3C849" w14:textId="77777777" w:rsidR="00663286" w:rsidRDefault="00663286">
      <w:pPr>
        <w:pStyle w:val="TOC2"/>
        <w:rPr>
          <w:sz w:val="24"/>
        </w:rPr>
      </w:pPr>
      <w:hyperlink w:anchor="_Toc160475282" w:history="1">
        <w:r w:rsidRPr="00F239CB">
          <w:rPr>
            <w:rStyle w:val="Hyperlink"/>
          </w:rPr>
          <w:t>Options</w:t>
        </w:r>
        <w:r>
          <w:rPr>
            <w:webHidden/>
          </w:rPr>
          <w:tab/>
        </w:r>
        <w:r>
          <w:rPr>
            <w:webHidden/>
          </w:rPr>
          <w:fldChar w:fldCharType="begin"/>
        </w:r>
        <w:r>
          <w:rPr>
            <w:webHidden/>
          </w:rPr>
          <w:instrText xml:space="preserve"> PAGEREF _Toc160475282 \h </w:instrText>
        </w:r>
        <w:r>
          <w:rPr>
            <w:webHidden/>
          </w:rPr>
          <w:fldChar w:fldCharType="separate"/>
        </w:r>
        <w:r w:rsidR="00BE5C9D">
          <w:rPr>
            <w:webHidden/>
          </w:rPr>
          <w:t>7</w:t>
        </w:r>
        <w:r>
          <w:rPr>
            <w:webHidden/>
          </w:rPr>
          <w:fldChar w:fldCharType="end"/>
        </w:r>
      </w:hyperlink>
    </w:p>
    <w:p w14:paraId="5BE79D4B" w14:textId="77777777" w:rsidR="00663286" w:rsidRDefault="00663286">
      <w:pPr>
        <w:pStyle w:val="TOC1"/>
        <w:rPr>
          <w:sz w:val="24"/>
        </w:rPr>
      </w:pPr>
      <w:hyperlink w:anchor="_Toc160475283" w:history="1">
        <w:r w:rsidRPr="00F239CB">
          <w:rPr>
            <w:rStyle w:val="Hyperlink"/>
          </w:rPr>
          <w:t>Melee Wea</w:t>
        </w:r>
        <w:r w:rsidRPr="00F239CB">
          <w:rPr>
            <w:rStyle w:val="Hyperlink"/>
          </w:rPr>
          <w:t>p</w:t>
        </w:r>
        <w:r w:rsidRPr="00F239CB">
          <w:rPr>
            <w:rStyle w:val="Hyperlink"/>
          </w:rPr>
          <w:t>ons</w:t>
        </w:r>
        <w:r>
          <w:rPr>
            <w:webHidden/>
          </w:rPr>
          <w:tab/>
        </w:r>
        <w:r>
          <w:rPr>
            <w:webHidden/>
          </w:rPr>
          <w:fldChar w:fldCharType="begin"/>
        </w:r>
        <w:r>
          <w:rPr>
            <w:webHidden/>
          </w:rPr>
          <w:instrText xml:space="preserve"> PAGEREF _Toc160475283 \h </w:instrText>
        </w:r>
        <w:r>
          <w:rPr>
            <w:webHidden/>
          </w:rPr>
          <w:fldChar w:fldCharType="separate"/>
        </w:r>
        <w:r w:rsidR="00BE5C9D">
          <w:rPr>
            <w:webHidden/>
          </w:rPr>
          <w:t>8</w:t>
        </w:r>
        <w:r>
          <w:rPr>
            <w:webHidden/>
          </w:rPr>
          <w:fldChar w:fldCharType="end"/>
        </w:r>
      </w:hyperlink>
    </w:p>
    <w:p w14:paraId="5F8A1AFD" w14:textId="77777777" w:rsidR="00663286" w:rsidRDefault="00663286">
      <w:pPr>
        <w:pStyle w:val="TOC2"/>
        <w:rPr>
          <w:sz w:val="24"/>
        </w:rPr>
      </w:pPr>
      <w:hyperlink w:anchor="_Toc160475284" w:history="1">
        <w:r w:rsidRPr="00F239CB">
          <w:rPr>
            <w:rStyle w:val="Hyperlink"/>
          </w:rPr>
          <w:t>Unarmed Melee Weapons</w:t>
        </w:r>
        <w:r>
          <w:rPr>
            <w:webHidden/>
          </w:rPr>
          <w:tab/>
        </w:r>
        <w:r>
          <w:rPr>
            <w:webHidden/>
          </w:rPr>
          <w:fldChar w:fldCharType="begin"/>
        </w:r>
        <w:r>
          <w:rPr>
            <w:webHidden/>
          </w:rPr>
          <w:instrText xml:space="preserve"> PAGEREF _Toc160475284 \h </w:instrText>
        </w:r>
        <w:r>
          <w:rPr>
            <w:webHidden/>
          </w:rPr>
          <w:fldChar w:fldCharType="separate"/>
        </w:r>
        <w:r w:rsidR="00BE5C9D">
          <w:rPr>
            <w:webHidden/>
          </w:rPr>
          <w:t>8</w:t>
        </w:r>
        <w:r>
          <w:rPr>
            <w:webHidden/>
          </w:rPr>
          <w:fldChar w:fldCharType="end"/>
        </w:r>
      </w:hyperlink>
    </w:p>
    <w:p w14:paraId="503A4675" w14:textId="77777777" w:rsidR="00663286" w:rsidRDefault="00663286">
      <w:pPr>
        <w:pStyle w:val="TOC2"/>
        <w:rPr>
          <w:sz w:val="24"/>
        </w:rPr>
      </w:pPr>
      <w:hyperlink w:anchor="_Toc160475285" w:history="1">
        <w:r w:rsidRPr="00F239CB">
          <w:rPr>
            <w:rStyle w:val="Hyperlink"/>
          </w:rPr>
          <w:t>Simple Melee Weapons</w:t>
        </w:r>
        <w:r>
          <w:rPr>
            <w:webHidden/>
          </w:rPr>
          <w:tab/>
        </w:r>
        <w:r>
          <w:rPr>
            <w:webHidden/>
          </w:rPr>
          <w:fldChar w:fldCharType="begin"/>
        </w:r>
        <w:r>
          <w:rPr>
            <w:webHidden/>
          </w:rPr>
          <w:instrText xml:space="preserve"> PAGEREF _Toc160475285 \h </w:instrText>
        </w:r>
        <w:r>
          <w:rPr>
            <w:webHidden/>
          </w:rPr>
          <w:fldChar w:fldCharType="separate"/>
        </w:r>
        <w:r w:rsidR="00BE5C9D">
          <w:rPr>
            <w:webHidden/>
          </w:rPr>
          <w:t>8</w:t>
        </w:r>
        <w:r>
          <w:rPr>
            <w:webHidden/>
          </w:rPr>
          <w:fldChar w:fldCharType="end"/>
        </w:r>
      </w:hyperlink>
    </w:p>
    <w:p w14:paraId="66ADDB95" w14:textId="77777777" w:rsidR="00663286" w:rsidRDefault="00663286">
      <w:pPr>
        <w:pStyle w:val="TOC2"/>
        <w:rPr>
          <w:sz w:val="24"/>
        </w:rPr>
      </w:pPr>
      <w:hyperlink w:anchor="_Toc160475286" w:history="1">
        <w:r w:rsidRPr="00F239CB">
          <w:rPr>
            <w:rStyle w:val="Hyperlink"/>
          </w:rPr>
          <w:t>Mar</w:t>
        </w:r>
        <w:r w:rsidRPr="00F239CB">
          <w:rPr>
            <w:rStyle w:val="Hyperlink"/>
          </w:rPr>
          <w:t>t</w:t>
        </w:r>
        <w:r w:rsidRPr="00F239CB">
          <w:rPr>
            <w:rStyle w:val="Hyperlink"/>
          </w:rPr>
          <w:t>ial Melee Weapons</w:t>
        </w:r>
        <w:r>
          <w:rPr>
            <w:webHidden/>
          </w:rPr>
          <w:tab/>
        </w:r>
        <w:r>
          <w:rPr>
            <w:webHidden/>
          </w:rPr>
          <w:fldChar w:fldCharType="begin"/>
        </w:r>
        <w:r>
          <w:rPr>
            <w:webHidden/>
          </w:rPr>
          <w:instrText xml:space="preserve"> PAGEREF _Toc160475286 \h </w:instrText>
        </w:r>
        <w:r>
          <w:rPr>
            <w:webHidden/>
          </w:rPr>
          <w:fldChar w:fldCharType="separate"/>
        </w:r>
        <w:r w:rsidR="00BE5C9D">
          <w:rPr>
            <w:webHidden/>
          </w:rPr>
          <w:t>8</w:t>
        </w:r>
        <w:r>
          <w:rPr>
            <w:webHidden/>
          </w:rPr>
          <w:fldChar w:fldCharType="end"/>
        </w:r>
      </w:hyperlink>
    </w:p>
    <w:p w14:paraId="36CDBE3E" w14:textId="77777777" w:rsidR="00663286" w:rsidRDefault="00663286">
      <w:pPr>
        <w:pStyle w:val="TOC2"/>
        <w:rPr>
          <w:sz w:val="24"/>
        </w:rPr>
      </w:pPr>
      <w:hyperlink w:anchor="_Toc160475287" w:history="1">
        <w:r w:rsidRPr="00F239CB">
          <w:rPr>
            <w:rStyle w:val="Hyperlink"/>
          </w:rPr>
          <w:t>Exotic Melee Weapons</w:t>
        </w:r>
        <w:r>
          <w:rPr>
            <w:webHidden/>
          </w:rPr>
          <w:tab/>
        </w:r>
        <w:r>
          <w:rPr>
            <w:webHidden/>
          </w:rPr>
          <w:fldChar w:fldCharType="begin"/>
        </w:r>
        <w:r>
          <w:rPr>
            <w:webHidden/>
          </w:rPr>
          <w:instrText xml:space="preserve"> PAGEREF _Toc160475287 \h </w:instrText>
        </w:r>
        <w:r>
          <w:rPr>
            <w:webHidden/>
          </w:rPr>
          <w:fldChar w:fldCharType="separate"/>
        </w:r>
        <w:r w:rsidR="00BE5C9D">
          <w:rPr>
            <w:webHidden/>
          </w:rPr>
          <w:t>11</w:t>
        </w:r>
        <w:r>
          <w:rPr>
            <w:webHidden/>
          </w:rPr>
          <w:fldChar w:fldCharType="end"/>
        </w:r>
      </w:hyperlink>
    </w:p>
    <w:p w14:paraId="0E082592" w14:textId="77777777" w:rsidR="00663286" w:rsidRDefault="00663286">
      <w:pPr>
        <w:pStyle w:val="TOC2"/>
        <w:rPr>
          <w:sz w:val="24"/>
        </w:rPr>
      </w:pPr>
      <w:hyperlink w:anchor="_Toc160475288" w:history="1">
        <w:r w:rsidRPr="00F239CB">
          <w:rPr>
            <w:rStyle w:val="Hyperlink"/>
          </w:rPr>
          <w:t>Unusual Melee Weapons</w:t>
        </w:r>
        <w:r>
          <w:rPr>
            <w:webHidden/>
          </w:rPr>
          <w:tab/>
        </w:r>
        <w:r>
          <w:rPr>
            <w:webHidden/>
          </w:rPr>
          <w:fldChar w:fldCharType="begin"/>
        </w:r>
        <w:r>
          <w:rPr>
            <w:webHidden/>
          </w:rPr>
          <w:instrText xml:space="preserve"> PAGEREF _Toc160475288 \h </w:instrText>
        </w:r>
        <w:r>
          <w:rPr>
            <w:webHidden/>
          </w:rPr>
          <w:fldChar w:fldCharType="separate"/>
        </w:r>
        <w:r w:rsidR="00BE5C9D">
          <w:rPr>
            <w:webHidden/>
          </w:rPr>
          <w:t>15</w:t>
        </w:r>
        <w:r>
          <w:rPr>
            <w:webHidden/>
          </w:rPr>
          <w:fldChar w:fldCharType="end"/>
        </w:r>
      </w:hyperlink>
    </w:p>
    <w:p w14:paraId="69960BBB" w14:textId="77777777" w:rsidR="00663286" w:rsidRDefault="00663286">
      <w:pPr>
        <w:pStyle w:val="TOC2"/>
        <w:rPr>
          <w:sz w:val="24"/>
        </w:rPr>
      </w:pPr>
      <w:hyperlink w:anchor="_Toc160475289" w:history="1">
        <w:r w:rsidRPr="00F239CB">
          <w:rPr>
            <w:rStyle w:val="Hyperlink"/>
          </w:rPr>
          <w:t>Op</w:t>
        </w:r>
        <w:r w:rsidRPr="00F239CB">
          <w:rPr>
            <w:rStyle w:val="Hyperlink"/>
          </w:rPr>
          <w:t>t</w:t>
        </w:r>
        <w:r w:rsidRPr="00F239CB">
          <w:rPr>
            <w:rStyle w:val="Hyperlink"/>
          </w:rPr>
          <w:t>ions for Melee Weapons</w:t>
        </w:r>
        <w:r>
          <w:rPr>
            <w:webHidden/>
          </w:rPr>
          <w:tab/>
        </w:r>
        <w:r>
          <w:rPr>
            <w:webHidden/>
          </w:rPr>
          <w:fldChar w:fldCharType="begin"/>
        </w:r>
        <w:r>
          <w:rPr>
            <w:webHidden/>
          </w:rPr>
          <w:instrText xml:space="preserve"> PAGEREF _Toc160475289 \h </w:instrText>
        </w:r>
        <w:r>
          <w:rPr>
            <w:webHidden/>
          </w:rPr>
          <w:fldChar w:fldCharType="separate"/>
        </w:r>
        <w:r w:rsidR="00BE5C9D">
          <w:rPr>
            <w:webHidden/>
          </w:rPr>
          <w:t>15</w:t>
        </w:r>
        <w:r>
          <w:rPr>
            <w:webHidden/>
          </w:rPr>
          <w:fldChar w:fldCharType="end"/>
        </w:r>
      </w:hyperlink>
    </w:p>
    <w:p w14:paraId="3C4CFFE4" w14:textId="77777777" w:rsidR="00663286" w:rsidRDefault="00663286">
      <w:pPr>
        <w:pStyle w:val="TOC2"/>
        <w:rPr>
          <w:sz w:val="24"/>
        </w:rPr>
      </w:pPr>
      <w:hyperlink w:anchor="_Toc160475290" w:history="1">
        <w:r w:rsidRPr="00F239CB">
          <w:rPr>
            <w:rStyle w:val="Hyperlink"/>
          </w:rPr>
          <w:t>Polearms</w:t>
        </w:r>
        <w:r>
          <w:rPr>
            <w:webHidden/>
          </w:rPr>
          <w:tab/>
        </w:r>
        <w:r>
          <w:rPr>
            <w:webHidden/>
          </w:rPr>
          <w:fldChar w:fldCharType="begin"/>
        </w:r>
        <w:r>
          <w:rPr>
            <w:webHidden/>
          </w:rPr>
          <w:instrText xml:space="preserve"> PAGEREF _Toc160475290 \h </w:instrText>
        </w:r>
        <w:r>
          <w:rPr>
            <w:webHidden/>
          </w:rPr>
          <w:fldChar w:fldCharType="separate"/>
        </w:r>
        <w:r w:rsidR="00BE5C9D">
          <w:rPr>
            <w:webHidden/>
          </w:rPr>
          <w:t>16</w:t>
        </w:r>
        <w:r>
          <w:rPr>
            <w:webHidden/>
          </w:rPr>
          <w:fldChar w:fldCharType="end"/>
        </w:r>
      </w:hyperlink>
    </w:p>
    <w:p w14:paraId="7101AA70" w14:textId="77777777" w:rsidR="00663286" w:rsidRDefault="00663286">
      <w:pPr>
        <w:pStyle w:val="TOC1"/>
        <w:rPr>
          <w:sz w:val="24"/>
        </w:rPr>
      </w:pPr>
      <w:hyperlink w:anchor="_Toc160475291" w:history="1">
        <w:r w:rsidRPr="00F239CB">
          <w:rPr>
            <w:rStyle w:val="Hyperlink"/>
          </w:rPr>
          <w:t>Ranged Weapons</w:t>
        </w:r>
        <w:r>
          <w:rPr>
            <w:webHidden/>
          </w:rPr>
          <w:tab/>
        </w:r>
        <w:r>
          <w:rPr>
            <w:webHidden/>
          </w:rPr>
          <w:fldChar w:fldCharType="begin"/>
        </w:r>
        <w:r>
          <w:rPr>
            <w:webHidden/>
          </w:rPr>
          <w:instrText xml:space="preserve"> PAGEREF _Toc160475291 \h </w:instrText>
        </w:r>
        <w:r>
          <w:rPr>
            <w:webHidden/>
          </w:rPr>
          <w:fldChar w:fldCharType="separate"/>
        </w:r>
        <w:r w:rsidR="00BE5C9D">
          <w:rPr>
            <w:webHidden/>
          </w:rPr>
          <w:t>18</w:t>
        </w:r>
        <w:r>
          <w:rPr>
            <w:webHidden/>
          </w:rPr>
          <w:fldChar w:fldCharType="end"/>
        </w:r>
      </w:hyperlink>
    </w:p>
    <w:p w14:paraId="67F47801" w14:textId="77777777" w:rsidR="00663286" w:rsidRDefault="00663286">
      <w:pPr>
        <w:pStyle w:val="TOC2"/>
        <w:rPr>
          <w:sz w:val="24"/>
        </w:rPr>
      </w:pPr>
      <w:hyperlink w:anchor="_Toc160475292" w:history="1">
        <w:r w:rsidRPr="00F239CB">
          <w:rPr>
            <w:rStyle w:val="Hyperlink"/>
          </w:rPr>
          <w:t>Simple Ranged Weapons</w:t>
        </w:r>
        <w:r>
          <w:rPr>
            <w:webHidden/>
          </w:rPr>
          <w:tab/>
        </w:r>
        <w:r>
          <w:rPr>
            <w:webHidden/>
          </w:rPr>
          <w:fldChar w:fldCharType="begin"/>
        </w:r>
        <w:r>
          <w:rPr>
            <w:webHidden/>
          </w:rPr>
          <w:instrText xml:space="preserve"> PAGEREF _Toc160475292 \h </w:instrText>
        </w:r>
        <w:r>
          <w:rPr>
            <w:webHidden/>
          </w:rPr>
          <w:fldChar w:fldCharType="separate"/>
        </w:r>
        <w:r w:rsidR="00BE5C9D">
          <w:rPr>
            <w:webHidden/>
          </w:rPr>
          <w:t>18</w:t>
        </w:r>
        <w:r>
          <w:rPr>
            <w:webHidden/>
          </w:rPr>
          <w:fldChar w:fldCharType="end"/>
        </w:r>
      </w:hyperlink>
    </w:p>
    <w:p w14:paraId="28ACBF2B" w14:textId="77777777" w:rsidR="00663286" w:rsidRDefault="00663286">
      <w:pPr>
        <w:pStyle w:val="TOC2"/>
        <w:rPr>
          <w:sz w:val="24"/>
        </w:rPr>
      </w:pPr>
      <w:hyperlink w:anchor="_Toc160475293" w:history="1">
        <w:r w:rsidRPr="00F239CB">
          <w:rPr>
            <w:rStyle w:val="Hyperlink"/>
          </w:rPr>
          <w:t>Martia</w:t>
        </w:r>
        <w:r w:rsidRPr="00F239CB">
          <w:rPr>
            <w:rStyle w:val="Hyperlink"/>
          </w:rPr>
          <w:t>l</w:t>
        </w:r>
        <w:r w:rsidRPr="00F239CB">
          <w:rPr>
            <w:rStyle w:val="Hyperlink"/>
          </w:rPr>
          <w:t xml:space="preserve"> Ranged Weapons</w:t>
        </w:r>
        <w:r>
          <w:rPr>
            <w:webHidden/>
          </w:rPr>
          <w:tab/>
        </w:r>
        <w:r>
          <w:rPr>
            <w:webHidden/>
          </w:rPr>
          <w:fldChar w:fldCharType="begin"/>
        </w:r>
        <w:r>
          <w:rPr>
            <w:webHidden/>
          </w:rPr>
          <w:instrText xml:space="preserve"> PAGEREF _Toc160475293 \h </w:instrText>
        </w:r>
        <w:r>
          <w:rPr>
            <w:webHidden/>
          </w:rPr>
          <w:fldChar w:fldCharType="separate"/>
        </w:r>
        <w:r w:rsidR="00BE5C9D">
          <w:rPr>
            <w:webHidden/>
          </w:rPr>
          <w:t>19</w:t>
        </w:r>
        <w:r>
          <w:rPr>
            <w:webHidden/>
          </w:rPr>
          <w:fldChar w:fldCharType="end"/>
        </w:r>
      </w:hyperlink>
    </w:p>
    <w:p w14:paraId="062E9151" w14:textId="77777777" w:rsidR="00663286" w:rsidRDefault="00663286">
      <w:pPr>
        <w:pStyle w:val="TOC2"/>
        <w:rPr>
          <w:sz w:val="24"/>
        </w:rPr>
      </w:pPr>
      <w:hyperlink w:anchor="_Toc160475294" w:history="1">
        <w:r w:rsidRPr="00F239CB">
          <w:rPr>
            <w:rStyle w:val="Hyperlink"/>
          </w:rPr>
          <w:t>Exotic Ranged Weapons</w:t>
        </w:r>
        <w:r>
          <w:rPr>
            <w:webHidden/>
          </w:rPr>
          <w:tab/>
        </w:r>
        <w:r>
          <w:rPr>
            <w:webHidden/>
          </w:rPr>
          <w:fldChar w:fldCharType="begin"/>
        </w:r>
        <w:r>
          <w:rPr>
            <w:webHidden/>
          </w:rPr>
          <w:instrText xml:space="preserve"> PAGEREF _Toc160475294 \h </w:instrText>
        </w:r>
        <w:r>
          <w:rPr>
            <w:webHidden/>
          </w:rPr>
          <w:fldChar w:fldCharType="separate"/>
        </w:r>
        <w:r w:rsidR="00BE5C9D">
          <w:rPr>
            <w:webHidden/>
          </w:rPr>
          <w:t>20</w:t>
        </w:r>
        <w:r>
          <w:rPr>
            <w:webHidden/>
          </w:rPr>
          <w:fldChar w:fldCharType="end"/>
        </w:r>
      </w:hyperlink>
    </w:p>
    <w:p w14:paraId="438988D9" w14:textId="77777777" w:rsidR="00663286" w:rsidRDefault="00663286">
      <w:pPr>
        <w:pStyle w:val="TOC2"/>
        <w:rPr>
          <w:sz w:val="24"/>
        </w:rPr>
      </w:pPr>
      <w:hyperlink w:anchor="_Toc160475295" w:history="1">
        <w:r w:rsidRPr="00F239CB">
          <w:rPr>
            <w:rStyle w:val="Hyperlink"/>
          </w:rPr>
          <w:t>Ammunition</w:t>
        </w:r>
        <w:r>
          <w:rPr>
            <w:webHidden/>
          </w:rPr>
          <w:tab/>
        </w:r>
        <w:r>
          <w:rPr>
            <w:webHidden/>
          </w:rPr>
          <w:fldChar w:fldCharType="begin"/>
        </w:r>
        <w:r>
          <w:rPr>
            <w:webHidden/>
          </w:rPr>
          <w:instrText xml:space="preserve"> PAGEREF _Toc160475295 \h </w:instrText>
        </w:r>
        <w:r>
          <w:rPr>
            <w:webHidden/>
          </w:rPr>
          <w:fldChar w:fldCharType="separate"/>
        </w:r>
        <w:r w:rsidR="00BE5C9D">
          <w:rPr>
            <w:webHidden/>
          </w:rPr>
          <w:t>23</w:t>
        </w:r>
        <w:r>
          <w:rPr>
            <w:webHidden/>
          </w:rPr>
          <w:fldChar w:fldCharType="end"/>
        </w:r>
      </w:hyperlink>
    </w:p>
    <w:p w14:paraId="0E53BE0F" w14:textId="77777777" w:rsidR="00663286" w:rsidRDefault="00663286">
      <w:pPr>
        <w:pStyle w:val="TOC2"/>
        <w:rPr>
          <w:sz w:val="24"/>
        </w:rPr>
      </w:pPr>
      <w:hyperlink w:anchor="_Toc160475296" w:history="1">
        <w:r w:rsidRPr="00F239CB">
          <w:rPr>
            <w:rStyle w:val="Hyperlink"/>
          </w:rPr>
          <w:t>Options for Ranged Weapons</w:t>
        </w:r>
        <w:r>
          <w:rPr>
            <w:webHidden/>
          </w:rPr>
          <w:tab/>
        </w:r>
        <w:r>
          <w:rPr>
            <w:webHidden/>
          </w:rPr>
          <w:fldChar w:fldCharType="begin"/>
        </w:r>
        <w:r>
          <w:rPr>
            <w:webHidden/>
          </w:rPr>
          <w:instrText xml:space="preserve"> PAGEREF _Toc160475296 \h </w:instrText>
        </w:r>
        <w:r>
          <w:rPr>
            <w:webHidden/>
          </w:rPr>
          <w:fldChar w:fldCharType="separate"/>
        </w:r>
        <w:r w:rsidR="00BE5C9D">
          <w:rPr>
            <w:webHidden/>
          </w:rPr>
          <w:t>25</w:t>
        </w:r>
        <w:r>
          <w:rPr>
            <w:webHidden/>
          </w:rPr>
          <w:fldChar w:fldCharType="end"/>
        </w:r>
      </w:hyperlink>
    </w:p>
    <w:p w14:paraId="3DAEF507" w14:textId="77777777" w:rsidR="00663286" w:rsidRDefault="00663286">
      <w:pPr>
        <w:pStyle w:val="TOC1"/>
        <w:rPr>
          <w:sz w:val="24"/>
        </w:rPr>
      </w:pPr>
      <w:hyperlink w:anchor="_Toc160475297" w:history="1">
        <w:r w:rsidRPr="00F239CB">
          <w:rPr>
            <w:rStyle w:val="Hyperlink"/>
          </w:rPr>
          <w:t>Melee &amp; Ranged Weapons</w:t>
        </w:r>
        <w:r>
          <w:rPr>
            <w:webHidden/>
          </w:rPr>
          <w:tab/>
        </w:r>
        <w:r>
          <w:rPr>
            <w:webHidden/>
          </w:rPr>
          <w:fldChar w:fldCharType="begin"/>
        </w:r>
        <w:r>
          <w:rPr>
            <w:webHidden/>
          </w:rPr>
          <w:instrText xml:space="preserve"> PAGEREF _Toc160475297 \h </w:instrText>
        </w:r>
        <w:r>
          <w:rPr>
            <w:webHidden/>
          </w:rPr>
          <w:fldChar w:fldCharType="separate"/>
        </w:r>
        <w:r w:rsidR="00BE5C9D">
          <w:rPr>
            <w:webHidden/>
          </w:rPr>
          <w:t>26</w:t>
        </w:r>
        <w:r>
          <w:rPr>
            <w:webHidden/>
          </w:rPr>
          <w:fldChar w:fldCharType="end"/>
        </w:r>
      </w:hyperlink>
    </w:p>
    <w:p w14:paraId="7BFAF47E" w14:textId="77777777" w:rsidR="00663286" w:rsidRDefault="00663286">
      <w:pPr>
        <w:pStyle w:val="TOC2"/>
        <w:rPr>
          <w:sz w:val="24"/>
        </w:rPr>
      </w:pPr>
      <w:hyperlink w:anchor="_Toc160475298" w:history="1">
        <w:r w:rsidRPr="00F239CB">
          <w:rPr>
            <w:rStyle w:val="Hyperlink"/>
          </w:rPr>
          <w:t>Simple Melee &amp; Ranged Weapons</w:t>
        </w:r>
        <w:r>
          <w:rPr>
            <w:webHidden/>
          </w:rPr>
          <w:tab/>
        </w:r>
        <w:r>
          <w:rPr>
            <w:webHidden/>
          </w:rPr>
          <w:fldChar w:fldCharType="begin"/>
        </w:r>
        <w:r>
          <w:rPr>
            <w:webHidden/>
          </w:rPr>
          <w:instrText xml:space="preserve"> PAGEREF _Toc160475298 \h </w:instrText>
        </w:r>
        <w:r>
          <w:rPr>
            <w:webHidden/>
          </w:rPr>
          <w:fldChar w:fldCharType="separate"/>
        </w:r>
        <w:r w:rsidR="00BE5C9D">
          <w:rPr>
            <w:webHidden/>
          </w:rPr>
          <w:t>26</w:t>
        </w:r>
        <w:r>
          <w:rPr>
            <w:webHidden/>
          </w:rPr>
          <w:fldChar w:fldCharType="end"/>
        </w:r>
      </w:hyperlink>
    </w:p>
    <w:p w14:paraId="658275A4" w14:textId="77777777" w:rsidR="00663286" w:rsidRDefault="00663286">
      <w:pPr>
        <w:pStyle w:val="TOC2"/>
        <w:rPr>
          <w:sz w:val="24"/>
        </w:rPr>
      </w:pPr>
      <w:hyperlink w:anchor="_Toc160475299" w:history="1">
        <w:r w:rsidRPr="00F239CB">
          <w:rPr>
            <w:rStyle w:val="Hyperlink"/>
          </w:rPr>
          <w:t>Martial Melee &amp; Ranged Weapons</w:t>
        </w:r>
        <w:r>
          <w:rPr>
            <w:webHidden/>
          </w:rPr>
          <w:tab/>
        </w:r>
        <w:r>
          <w:rPr>
            <w:webHidden/>
          </w:rPr>
          <w:fldChar w:fldCharType="begin"/>
        </w:r>
        <w:r>
          <w:rPr>
            <w:webHidden/>
          </w:rPr>
          <w:instrText xml:space="preserve"> PAGEREF _Toc160475299 \h </w:instrText>
        </w:r>
        <w:r>
          <w:rPr>
            <w:webHidden/>
          </w:rPr>
          <w:fldChar w:fldCharType="separate"/>
        </w:r>
        <w:r w:rsidR="00BE5C9D">
          <w:rPr>
            <w:webHidden/>
          </w:rPr>
          <w:t>26</w:t>
        </w:r>
        <w:r>
          <w:rPr>
            <w:webHidden/>
          </w:rPr>
          <w:fldChar w:fldCharType="end"/>
        </w:r>
      </w:hyperlink>
    </w:p>
    <w:p w14:paraId="58E7F5C2" w14:textId="77777777" w:rsidR="00663286" w:rsidRDefault="00663286">
      <w:pPr>
        <w:pStyle w:val="TOC2"/>
        <w:rPr>
          <w:sz w:val="24"/>
        </w:rPr>
      </w:pPr>
      <w:hyperlink w:anchor="_Toc160475300" w:history="1">
        <w:r w:rsidRPr="00F239CB">
          <w:rPr>
            <w:rStyle w:val="Hyperlink"/>
          </w:rPr>
          <w:t>Exotic Melee &amp; Ranged Weapons</w:t>
        </w:r>
        <w:r>
          <w:rPr>
            <w:webHidden/>
          </w:rPr>
          <w:tab/>
        </w:r>
        <w:r>
          <w:rPr>
            <w:webHidden/>
          </w:rPr>
          <w:fldChar w:fldCharType="begin"/>
        </w:r>
        <w:r>
          <w:rPr>
            <w:webHidden/>
          </w:rPr>
          <w:instrText xml:space="preserve"> PAGEREF _Toc160475300 \h </w:instrText>
        </w:r>
        <w:r>
          <w:rPr>
            <w:webHidden/>
          </w:rPr>
          <w:fldChar w:fldCharType="separate"/>
        </w:r>
        <w:r w:rsidR="00BE5C9D">
          <w:rPr>
            <w:webHidden/>
          </w:rPr>
          <w:t>26</w:t>
        </w:r>
        <w:r>
          <w:rPr>
            <w:webHidden/>
          </w:rPr>
          <w:fldChar w:fldCharType="end"/>
        </w:r>
      </w:hyperlink>
    </w:p>
    <w:p w14:paraId="55CC03DE" w14:textId="77777777" w:rsidR="00663286" w:rsidRDefault="00663286">
      <w:pPr>
        <w:pStyle w:val="TOC1"/>
        <w:rPr>
          <w:sz w:val="24"/>
        </w:rPr>
      </w:pPr>
      <w:hyperlink w:anchor="_Toc160475301" w:history="1">
        <w:r w:rsidRPr="00F239CB">
          <w:rPr>
            <w:rStyle w:val="Hyperlink"/>
          </w:rPr>
          <w:t>Misc. Weapons</w:t>
        </w:r>
        <w:r>
          <w:rPr>
            <w:webHidden/>
          </w:rPr>
          <w:tab/>
        </w:r>
        <w:r>
          <w:rPr>
            <w:webHidden/>
          </w:rPr>
          <w:fldChar w:fldCharType="begin"/>
        </w:r>
        <w:r>
          <w:rPr>
            <w:webHidden/>
          </w:rPr>
          <w:instrText xml:space="preserve"> PAGEREF _Toc160475301 \h </w:instrText>
        </w:r>
        <w:r>
          <w:rPr>
            <w:webHidden/>
          </w:rPr>
          <w:fldChar w:fldCharType="separate"/>
        </w:r>
        <w:r w:rsidR="00BE5C9D">
          <w:rPr>
            <w:webHidden/>
          </w:rPr>
          <w:t>27</w:t>
        </w:r>
        <w:r>
          <w:rPr>
            <w:webHidden/>
          </w:rPr>
          <w:fldChar w:fldCharType="end"/>
        </w:r>
      </w:hyperlink>
    </w:p>
    <w:p w14:paraId="0EBD472D" w14:textId="77777777" w:rsidR="00663286" w:rsidRDefault="00663286">
      <w:pPr>
        <w:pStyle w:val="TOC2"/>
        <w:rPr>
          <w:sz w:val="24"/>
        </w:rPr>
      </w:pPr>
      <w:hyperlink w:anchor="_Toc160475302" w:history="1">
        <w:r w:rsidRPr="00F239CB">
          <w:rPr>
            <w:rStyle w:val="Hyperlink"/>
          </w:rPr>
          <w:t>Improvised Weapons</w:t>
        </w:r>
        <w:r>
          <w:rPr>
            <w:webHidden/>
          </w:rPr>
          <w:tab/>
        </w:r>
        <w:r>
          <w:rPr>
            <w:webHidden/>
          </w:rPr>
          <w:fldChar w:fldCharType="begin"/>
        </w:r>
        <w:r>
          <w:rPr>
            <w:webHidden/>
          </w:rPr>
          <w:instrText xml:space="preserve"> PAGEREF _Toc160475302 \h </w:instrText>
        </w:r>
        <w:r>
          <w:rPr>
            <w:webHidden/>
          </w:rPr>
          <w:fldChar w:fldCharType="separate"/>
        </w:r>
        <w:r w:rsidR="00BE5C9D">
          <w:rPr>
            <w:webHidden/>
          </w:rPr>
          <w:t>27</w:t>
        </w:r>
        <w:r>
          <w:rPr>
            <w:webHidden/>
          </w:rPr>
          <w:fldChar w:fldCharType="end"/>
        </w:r>
      </w:hyperlink>
    </w:p>
    <w:p w14:paraId="0E602F90" w14:textId="77777777" w:rsidR="00663286" w:rsidRDefault="00663286">
      <w:pPr>
        <w:pStyle w:val="TOC2"/>
        <w:rPr>
          <w:sz w:val="24"/>
        </w:rPr>
      </w:pPr>
      <w:hyperlink w:anchor="_Toc160475303" w:history="1">
        <w:r w:rsidRPr="00F239CB">
          <w:rPr>
            <w:rStyle w:val="Hyperlink"/>
          </w:rPr>
          <w:t>Gunpowder Weapons</w:t>
        </w:r>
        <w:r>
          <w:rPr>
            <w:webHidden/>
          </w:rPr>
          <w:tab/>
        </w:r>
        <w:r>
          <w:rPr>
            <w:webHidden/>
          </w:rPr>
          <w:fldChar w:fldCharType="begin"/>
        </w:r>
        <w:r>
          <w:rPr>
            <w:webHidden/>
          </w:rPr>
          <w:instrText xml:space="preserve"> PAGEREF _Toc160475303 \h </w:instrText>
        </w:r>
        <w:r>
          <w:rPr>
            <w:webHidden/>
          </w:rPr>
          <w:fldChar w:fldCharType="separate"/>
        </w:r>
        <w:r w:rsidR="00BE5C9D">
          <w:rPr>
            <w:webHidden/>
          </w:rPr>
          <w:t>27</w:t>
        </w:r>
        <w:r>
          <w:rPr>
            <w:webHidden/>
          </w:rPr>
          <w:fldChar w:fldCharType="end"/>
        </w:r>
      </w:hyperlink>
    </w:p>
    <w:p w14:paraId="1B0D7338" w14:textId="77777777" w:rsidR="00663286" w:rsidRDefault="00663286">
      <w:pPr>
        <w:pStyle w:val="TOC1"/>
        <w:rPr>
          <w:sz w:val="24"/>
        </w:rPr>
      </w:pPr>
      <w:hyperlink w:anchor="_Toc160475304" w:history="1">
        <w:r w:rsidRPr="00F239CB">
          <w:rPr>
            <w:rStyle w:val="Hyperlink"/>
          </w:rPr>
          <w:t>Weapons Errata</w:t>
        </w:r>
        <w:r>
          <w:rPr>
            <w:webHidden/>
          </w:rPr>
          <w:tab/>
        </w:r>
        <w:r>
          <w:rPr>
            <w:webHidden/>
          </w:rPr>
          <w:fldChar w:fldCharType="begin"/>
        </w:r>
        <w:r>
          <w:rPr>
            <w:webHidden/>
          </w:rPr>
          <w:instrText xml:space="preserve"> PAGEREF _Toc160475304 \h </w:instrText>
        </w:r>
        <w:r>
          <w:rPr>
            <w:webHidden/>
          </w:rPr>
          <w:fldChar w:fldCharType="separate"/>
        </w:r>
        <w:r w:rsidR="00BE5C9D">
          <w:rPr>
            <w:webHidden/>
          </w:rPr>
          <w:t>27</w:t>
        </w:r>
        <w:r>
          <w:rPr>
            <w:webHidden/>
          </w:rPr>
          <w:fldChar w:fldCharType="end"/>
        </w:r>
      </w:hyperlink>
    </w:p>
    <w:p w14:paraId="6E09DEE4" w14:textId="77777777" w:rsidR="00663286" w:rsidRDefault="00663286">
      <w:pPr>
        <w:pStyle w:val="TOC2"/>
        <w:rPr>
          <w:sz w:val="24"/>
        </w:rPr>
      </w:pPr>
      <w:hyperlink w:anchor="_Toc160475305" w:history="1">
        <w:r w:rsidRPr="00F239CB">
          <w:rPr>
            <w:rStyle w:val="Hyperlink"/>
          </w:rPr>
          <w:t>Weapons with Multiple Damage Types</w:t>
        </w:r>
        <w:r>
          <w:rPr>
            <w:webHidden/>
          </w:rPr>
          <w:tab/>
        </w:r>
        <w:r>
          <w:rPr>
            <w:webHidden/>
          </w:rPr>
          <w:fldChar w:fldCharType="begin"/>
        </w:r>
        <w:r>
          <w:rPr>
            <w:webHidden/>
          </w:rPr>
          <w:instrText xml:space="preserve"> PAGEREF _Toc160475305 \h </w:instrText>
        </w:r>
        <w:r>
          <w:rPr>
            <w:webHidden/>
          </w:rPr>
          <w:fldChar w:fldCharType="separate"/>
        </w:r>
        <w:r w:rsidR="00BE5C9D">
          <w:rPr>
            <w:webHidden/>
          </w:rPr>
          <w:t>27</w:t>
        </w:r>
        <w:r>
          <w:rPr>
            <w:webHidden/>
          </w:rPr>
          <w:fldChar w:fldCharType="end"/>
        </w:r>
      </w:hyperlink>
    </w:p>
    <w:p w14:paraId="0BB8CFD6" w14:textId="77777777" w:rsidR="00663286" w:rsidRDefault="00663286">
      <w:pPr>
        <w:pStyle w:val="TOC2"/>
        <w:rPr>
          <w:sz w:val="24"/>
        </w:rPr>
      </w:pPr>
      <w:hyperlink w:anchor="_Toc160475306" w:history="1">
        <w:r w:rsidRPr="00F239CB">
          <w:rPr>
            <w:rStyle w:val="Hyperlink"/>
          </w:rPr>
          <w:t>Weapon Features</w:t>
        </w:r>
        <w:r>
          <w:rPr>
            <w:webHidden/>
          </w:rPr>
          <w:tab/>
        </w:r>
        <w:r>
          <w:rPr>
            <w:webHidden/>
          </w:rPr>
          <w:fldChar w:fldCharType="begin"/>
        </w:r>
        <w:r>
          <w:rPr>
            <w:webHidden/>
          </w:rPr>
          <w:instrText xml:space="preserve"> PAGEREF _Toc160475306 \h </w:instrText>
        </w:r>
        <w:r>
          <w:rPr>
            <w:webHidden/>
          </w:rPr>
          <w:fldChar w:fldCharType="separate"/>
        </w:r>
        <w:r w:rsidR="00BE5C9D">
          <w:rPr>
            <w:webHidden/>
          </w:rPr>
          <w:t>28</w:t>
        </w:r>
        <w:r>
          <w:rPr>
            <w:webHidden/>
          </w:rPr>
          <w:fldChar w:fldCharType="end"/>
        </w:r>
      </w:hyperlink>
    </w:p>
    <w:p w14:paraId="4C09F3B9" w14:textId="77777777" w:rsidR="00663286" w:rsidRDefault="00663286">
      <w:pPr>
        <w:pStyle w:val="TOC2"/>
        <w:rPr>
          <w:sz w:val="24"/>
        </w:rPr>
      </w:pPr>
      <w:hyperlink w:anchor="_Toc160475307" w:history="1">
        <w:r w:rsidRPr="00F239CB">
          <w:rPr>
            <w:rStyle w:val="Hyperlink"/>
          </w:rPr>
          <w:t>Resizing Weapons</w:t>
        </w:r>
        <w:r>
          <w:rPr>
            <w:webHidden/>
          </w:rPr>
          <w:tab/>
        </w:r>
        <w:r>
          <w:rPr>
            <w:webHidden/>
          </w:rPr>
          <w:fldChar w:fldCharType="begin"/>
        </w:r>
        <w:r>
          <w:rPr>
            <w:webHidden/>
          </w:rPr>
          <w:instrText xml:space="preserve"> PAGEREF _Toc160475307 \h </w:instrText>
        </w:r>
        <w:r>
          <w:rPr>
            <w:webHidden/>
          </w:rPr>
          <w:fldChar w:fldCharType="separate"/>
        </w:r>
        <w:r w:rsidR="00BE5C9D">
          <w:rPr>
            <w:webHidden/>
          </w:rPr>
          <w:t>29</w:t>
        </w:r>
        <w:r>
          <w:rPr>
            <w:webHidden/>
          </w:rPr>
          <w:fldChar w:fldCharType="end"/>
        </w:r>
      </w:hyperlink>
    </w:p>
    <w:p w14:paraId="34D7D5C7" w14:textId="77777777" w:rsidR="00663286" w:rsidRDefault="00663286">
      <w:pPr>
        <w:pStyle w:val="TOC2"/>
        <w:rPr>
          <w:sz w:val="24"/>
        </w:rPr>
      </w:pPr>
      <w:hyperlink w:anchor="_Toc160475308" w:history="1">
        <w:r w:rsidRPr="00F239CB">
          <w:rPr>
            <w:rStyle w:val="Hyperlink"/>
          </w:rPr>
          <w:t>Weapon Equivalencies</w:t>
        </w:r>
        <w:r>
          <w:rPr>
            <w:webHidden/>
          </w:rPr>
          <w:tab/>
        </w:r>
        <w:r>
          <w:rPr>
            <w:webHidden/>
          </w:rPr>
          <w:fldChar w:fldCharType="begin"/>
        </w:r>
        <w:r>
          <w:rPr>
            <w:webHidden/>
          </w:rPr>
          <w:instrText xml:space="preserve"> PAGEREF _Toc160475308 \h </w:instrText>
        </w:r>
        <w:r>
          <w:rPr>
            <w:webHidden/>
          </w:rPr>
          <w:fldChar w:fldCharType="separate"/>
        </w:r>
        <w:r w:rsidR="00BE5C9D">
          <w:rPr>
            <w:webHidden/>
          </w:rPr>
          <w:t>29</w:t>
        </w:r>
        <w:r>
          <w:rPr>
            <w:webHidden/>
          </w:rPr>
          <w:fldChar w:fldCharType="end"/>
        </w:r>
      </w:hyperlink>
    </w:p>
    <w:p w14:paraId="5730F767" w14:textId="77777777" w:rsidR="00663286" w:rsidRDefault="00663286">
      <w:pPr>
        <w:pStyle w:val="TOC1"/>
        <w:rPr>
          <w:sz w:val="24"/>
        </w:rPr>
      </w:pPr>
      <w:hyperlink w:anchor="_Toc160475309" w:history="1">
        <w:r w:rsidRPr="00F239CB">
          <w:rPr>
            <w:rStyle w:val="Hyperlink"/>
          </w:rPr>
          <w:t>Superior Equipment</w:t>
        </w:r>
        <w:r>
          <w:rPr>
            <w:webHidden/>
          </w:rPr>
          <w:tab/>
        </w:r>
        <w:r>
          <w:rPr>
            <w:webHidden/>
          </w:rPr>
          <w:fldChar w:fldCharType="begin"/>
        </w:r>
        <w:r>
          <w:rPr>
            <w:webHidden/>
          </w:rPr>
          <w:instrText xml:space="preserve"> PAGEREF _Toc160475309 \h </w:instrText>
        </w:r>
        <w:r>
          <w:rPr>
            <w:webHidden/>
          </w:rPr>
          <w:fldChar w:fldCharType="separate"/>
        </w:r>
        <w:r w:rsidR="00BE5C9D">
          <w:rPr>
            <w:webHidden/>
          </w:rPr>
          <w:t>30</w:t>
        </w:r>
        <w:r>
          <w:rPr>
            <w:webHidden/>
          </w:rPr>
          <w:fldChar w:fldCharType="end"/>
        </w:r>
      </w:hyperlink>
    </w:p>
    <w:p w14:paraId="0C900888" w14:textId="77777777" w:rsidR="00663286" w:rsidRDefault="00663286">
      <w:pPr>
        <w:pStyle w:val="TOC2"/>
        <w:rPr>
          <w:sz w:val="24"/>
        </w:rPr>
      </w:pPr>
      <w:hyperlink w:anchor="_Toc160475310" w:history="1">
        <w:r w:rsidRPr="00F239CB">
          <w:rPr>
            <w:rStyle w:val="Hyperlink"/>
          </w:rPr>
          <w:t>Alchem</w:t>
        </w:r>
        <w:r w:rsidRPr="00F239CB">
          <w:rPr>
            <w:rStyle w:val="Hyperlink"/>
          </w:rPr>
          <w:t>y</w:t>
        </w:r>
        <w:r w:rsidRPr="00F239CB">
          <w:rPr>
            <w:rStyle w:val="Hyperlink"/>
          </w:rPr>
          <w:t xml:space="preserve"> Items</w:t>
        </w:r>
        <w:r>
          <w:rPr>
            <w:webHidden/>
          </w:rPr>
          <w:tab/>
        </w:r>
        <w:r>
          <w:rPr>
            <w:webHidden/>
          </w:rPr>
          <w:fldChar w:fldCharType="begin"/>
        </w:r>
        <w:r>
          <w:rPr>
            <w:webHidden/>
          </w:rPr>
          <w:instrText xml:space="preserve"> PAGEREF _Toc160475310 \h </w:instrText>
        </w:r>
        <w:r>
          <w:rPr>
            <w:webHidden/>
          </w:rPr>
          <w:fldChar w:fldCharType="separate"/>
        </w:r>
        <w:r w:rsidR="00BE5C9D">
          <w:rPr>
            <w:webHidden/>
          </w:rPr>
          <w:t>30</w:t>
        </w:r>
        <w:r>
          <w:rPr>
            <w:webHidden/>
          </w:rPr>
          <w:fldChar w:fldCharType="end"/>
        </w:r>
      </w:hyperlink>
    </w:p>
    <w:p w14:paraId="0CA40248" w14:textId="77777777" w:rsidR="00663286" w:rsidRDefault="00663286">
      <w:pPr>
        <w:pStyle w:val="TOC2"/>
        <w:rPr>
          <w:sz w:val="24"/>
        </w:rPr>
      </w:pPr>
      <w:hyperlink w:anchor="_Toc160475311" w:history="1">
        <w:r w:rsidRPr="00F239CB">
          <w:rPr>
            <w:rStyle w:val="Hyperlink"/>
          </w:rPr>
          <w:t>Superior Materials</w:t>
        </w:r>
        <w:r>
          <w:rPr>
            <w:webHidden/>
          </w:rPr>
          <w:tab/>
        </w:r>
        <w:r>
          <w:rPr>
            <w:webHidden/>
          </w:rPr>
          <w:fldChar w:fldCharType="begin"/>
        </w:r>
        <w:r>
          <w:rPr>
            <w:webHidden/>
          </w:rPr>
          <w:instrText xml:space="preserve"> PAGEREF _Toc160475311 \h </w:instrText>
        </w:r>
        <w:r>
          <w:rPr>
            <w:webHidden/>
          </w:rPr>
          <w:fldChar w:fldCharType="separate"/>
        </w:r>
        <w:r w:rsidR="00BE5C9D">
          <w:rPr>
            <w:webHidden/>
          </w:rPr>
          <w:t>36</w:t>
        </w:r>
        <w:r>
          <w:rPr>
            <w:webHidden/>
          </w:rPr>
          <w:fldChar w:fldCharType="end"/>
        </w:r>
      </w:hyperlink>
    </w:p>
    <w:p w14:paraId="0AF83277" w14:textId="77777777" w:rsidR="00663286" w:rsidRDefault="00663286">
      <w:pPr>
        <w:pStyle w:val="TOC2"/>
        <w:rPr>
          <w:sz w:val="24"/>
        </w:rPr>
      </w:pPr>
      <w:hyperlink w:anchor="_Toc160475312" w:history="1">
        <w:r w:rsidRPr="00F239CB">
          <w:rPr>
            <w:rStyle w:val="Hyperlink"/>
          </w:rPr>
          <w:t>Pre-Costed Equipment Packs</w:t>
        </w:r>
        <w:r>
          <w:rPr>
            <w:webHidden/>
          </w:rPr>
          <w:tab/>
        </w:r>
        <w:r>
          <w:rPr>
            <w:webHidden/>
          </w:rPr>
          <w:fldChar w:fldCharType="begin"/>
        </w:r>
        <w:r>
          <w:rPr>
            <w:webHidden/>
          </w:rPr>
          <w:instrText xml:space="preserve"> PAGEREF _Toc160475312 \h </w:instrText>
        </w:r>
        <w:r>
          <w:rPr>
            <w:webHidden/>
          </w:rPr>
          <w:fldChar w:fldCharType="separate"/>
        </w:r>
        <w:r w:rsidR="00BE5C9D">
          <w:rPr>
            <w:webHidden/>
          </w:rPr>
          <w:t>36</w:t>
        </w:r>
        <w:r>
          <w:rPr>
            <w:webHidden/>
          </w:rPr>
          <w:fldChar w:fldCharType="end"/>
        </w:r>
      </w:hyperlink>
    </w:p>
    <w:p w14:paraId="6EB4BC72" w14:textId="77777777" w:rsidR="00663286" w:rsidRDefault="00663286">
      <w:pPr>
        <w:pStyle w:val="TOC2"/>
        <w:rPr>
          <w:sz w:val="24"/>
        </w:rPr>
      </w:pPr>
      <w:hyperlink w:anchor="_Toc160475313" w:history="1">
        <w:r w:rsidRPr="00F239CB">
          <w:rPr>
            <w:rStyle w:val="Hyperlink"/>
          </w:rPr>
          <w:t>Kits</w:t>
        </w:r>
        <w:r>
          <w:rPr>
            <w:webHidden/>
          </w:rPr>
          <w:tab/>
        </w:r>
        <w:r>
          <w:rPr>
            <w:webHidden/>
          </w:rPr>
          <w:fldChar w:fldCharType="begin"/>
        </w:r>
        <w:r>
          <w:rPr>
            <w:webHidden/>
          </w:rPr>
          <w:instrText xml:space="preserve"> PAGEREF _Toc160475313 \h </w:instrText>
        </w:r>
        <w:r>
          <w:rPr>
            <w:webHidden/>
          </w:rPr>
          <w:fldChar w:fldCharType="separate"/>
        </w:r>
        <w:r w:rsidR="00BE5C9D">
          <w:rPr>
            <w:webHidden/>
          </w:rPr>
          <w:t>36</w:t>
        </w:r>
        <w:r>
          <w:rPr>
            <w:webHidden/>
          </w:rPr>
          <w:fldChar w:fldCharType="end"/>
        </w:r>
      </w:hyperlink>
    </w:p>
    <w:p w14:paraId="26AE4A9E" w14:textId="77777777" w:rsidR="00663286" w:rsidRDefault="00663286">
      <w:pPr>
        <w:pStyle w:val="TOC2"/>
        <w:rPr>
          <w:sz w:val="24"/>
        </w:rPr>
      </w:pPr>
      <w:hyperlink w:anchor="_Toc160475314" w:history="1">
        <w:r w:rsidRPr="00F239CB">
          <w:rPr>
            <w:rStyle w:val="Hyperlink"/>
          </w:rPr>
          <w:t>Othe</w:t>
        </w:r>
        <w:r w:rsidRPr="00F239CB">
          <w:rPr>
            <w:rStyle w:val="Hyperlink"/>
          </w:rPr>
          <w:t>r</w:t>
        </w:r>
        <w:r w:rsidRPr="00F239CB">
          <w:rPr>
            <w:rStyle w:val="Hyperlink"/>
          </w:rPr>
          <w:t xml:space="preserve"> Items</w:t>
        </w:r>
        <w:r>
          <w:rPr>
            <w:webHidden/>
          </w:rPr>
          <w:tab/>
        </w:r>
        <w:r>
          <w:rPr>
            <w:webHidden/>
          </w:rPr>
          <w:fldChar w:fldCharType="begin"/>
        </w:r>
        <w:r>
          <w:rPr>
            <w:webHidden/>
          </w:rPr>
          <w:instrText xml:space="preserve"> PAGEREF _Toc160475314 \h </w:instrText>
        </w:r>
        <w:r>
          <w:rPr>
            <w:webHidden/>
          </w:rPr>
          <w:fldChar w:fldCharType="separate"/>
        </w:r>
        <w:r w:rsidR="00BE5C9D">
          <w:rPr>
            <w:webHidden/>
          </w:rPr>
          <w:t>37</w:t>
        </w:r>
        <w:r>
          <w:rPr>
            <w:webHidden/>
          </w:rPr>
          <w:fldChar w:fldCharType="end"/>
        </w:r>
      </w:hyperlink>
    </w:p>
    <w:p w14:paraId="077143C7" w14:textId="77777777" w:rsidR="00663286" w:rsidRDefault="00663286">
      <w:pPr>
        <w:pStyle w:val="TOC2"/>
        <w:rPr>
          <w:sz w:val="24"/>
        </w:rPr>
      </w:pPr>
      <w:hyperlink w:anchor="_Toc160475315" w:history="1">
        <w:r w:rsidRPr="00F239CB">
          <w:rPr>
            <w:rStyle w:val="Hyperlink"/>
          </w:rPr>
          <w:t>Poisons</w:t>
        </w:r>
        <w:r>
          <w:rPr>
            <w:webHidden/>
          </w:rPr>
          <w:tab/>
        </w:r>
        <w:r>
          <w:rPr>
            <w:webHidden/>
          </w:rPr>
          <w:fldChar w:fldCharType="begin"/>
        </w:r>
        <w:r>
          <w:rPr>
            <w:webHidden/>
          </w:rPr>
          <w:instrText xml:space="preserve"> PAGEREF _Toc160475315 \h </w:instrText>
        </w:r>
        <w:r>
          <w:rPr>
            <w:webHidden/>
          </w:rPr>
          <w:fldChar w:fldCharType="separate"/>
        </w:r>
        <w:r w:rsidR="00BE5C9D">
          <w:rPr>
            <w:webHidden/>
          </w:rPr>
          <w:t>39</w:t>
        </w:r>
        <w:r>
          <w:rPr>
            <w:webHidden/>
          </w:rPr>
          <w:fldChar w:fldCharType="end"/>
        </w:r>
      </w:hyperlink>
    </w:p>
    <w:p w14:paraId="1F41DB7F" w14:textId="77777777" w:rsidR="00663286" w:rsidRDefault="00663286">
      <w:pPr>
        <w:pStyle w:val="TOC1"/>
        <w:rPr>
          <w:sz w:val="24"/>
        </w:rPr>
      </w:pPr>
      <w:hyperlink w:anchor="_Toc160475316" w:history="1">
        <w:r w:rsidRPr="00F239CB">
          <w:rPr>
            <w:rStyle w:val="Hyperlink"/>
          </w:rPr>
          <w:t>Unusual Materials &amp; Construction Techniques</w:t>
        </w:r>
        <w:r>
          <w:rPr>
            <w:webHidden/>
          </w:rPr>
          <w:tab/>
        </w:r>
        <w:r>
          <w:rPr>
            <w:webHidden/>
          </w:rPr>
          <w:fldChar w:fldCharType="begin"/>
        </w:r>
        <w:r>
          <w:rPr>
            <w:webHidden/>
          </w:rPr>
          <w:instrText xml:space="preserve"> PAGEREF _Toc160475316 \h </w:instrText>
        </w:r>
        <w:r>
          <w:rPr>
            <w:webHidden/>
          </w:rPr>
          <w:fldChar w:fldCharType="separate"/>
        </w:r>
        <w:r w:rsidR="00BE5C9D">
          <w:rPr>
            <w:webHidden/>
          </w:rPr>
          <w:t>41</w:t>
        </w:r>
        <w:r>
          <w:rPr>
            <w:webHidden/>
          </w:rPr>
          <w:fldChar w:fldCharType="end"/>
        </w:r>
      </w:hyperlink>
    </w:p>
    <w:p w14:paraId="3C8E6570" w14:textId="77777777" w:rsidR="00663286" w:rsidRDefault="00663286">
      <w:pPr>
        <w:pStyle w:val="TOC2"/>
        <w:rPr>
          <w:sz w:val="24"/>
        </w:rPr>
      </w:pPr>
      <w:hyperlink w:anchor="_Toc160475317" w:history="1">
        <w:r w:rsidRPr="00F239CB">
          <w:rPr>
            <w:rStyle w:val="Hyperlink"/>
          </w:rPr>
          <w:t>Armor &amp; Shields</w:t>
        </w:r>
        <w:r>
          <w:rPr>
            <w:webHidden/>
          </w:rPr>
          <w:tab/>
        </w:r>
        <w:r>
          <w:rPr>
            <w:webHidden/>
          </w:rPr>
          <w:fldChar w:fldCharType="begin"/>
        </w:r>
        <w:r>
          <w:rPr>
            <w:webHidden/>
          </w:rPr>
          <w:instrText xml:space="preserve"> PAGEREF _Toc160475317 \h </w:instrText>
        </w:r>
        <w:r>
          <w:rPr>
            <w:webHidden/>
          </w:rPr>
          <w:fldChar w:fldCharType="separate"/>
        </w:r>
        <w:r w:rsidR="00BE5C9D">
          <w:rPr>
            <w:webHidden/>
          </w:rPr>
          <w:t>41</w:t>
        </w:r>
        <w:r>
          <w:rPr>
            <w:webHidden/>
          </w:rPr>
          <w:fldChar w:fldCharType="end"/>
        </w:r>
      </w:hyperlink>
    </w:p>
    <w:p w14:paraId="3DD64C69" w14:textId="77777777" w:rsidR="00663286" w:rsidRDefault="00663286">
      <w:pPr>
        <w:pStyle w:val="TOC2"/>
        <w:rPr>
          <w:sz w:val="24"/>
        </w:rPr>
      </w:pPr>
      <w:hyperlink w:anchor="_Toc160475318" w:history="1">
        <w:r w:rsidRPr="00F239CB">
          <w:rPr>
            <w:rStyle w:val="Hyperlink"/>
          </w:rPr>
          <w:t>Weapons</w:t>
        </w:r>
        <w:r>
          <w:rPr>
            <w:webHidden/>
          </w:rPr>
          <w:tab/>
        </w:r>
        <w:r>
          <w:rPr>
            <w:webHidden/>
          </w:rPr>
          <w:fldChar w:fldCharType="begin"/>
        </w:r>
        <w:r>
          <w:rPr>
            <w:webHidden/>
          </w:rPr>
          <w:instrText xml:space="preserve"> PAGEREF _Toc160475318 \h </w:instrText>
        </w:r>
        <w:r>
          <w:rPr>
            <w:webHidden/>
          </w:rPr>
          <w:fldChar w:fldCharType="separate"/>
        </w:r>
        <w:r w:rsidR="00BE5C9D">
          <w:rPr>
            <w:webHidden/>
          </w:rPr>
          <w:t>43</w:t>
        </w:r>
        <w:r>
          <w:rPr>
            <w:webHidden/>
          </w:rPr>
          <w:fldChar w:fldCharType="end"/>
        </w:r>
      </w:hyperlink>
    </w:p>
    <w:p w14:paraId="613E2000" w14:textId="77777777" w:rsidR="00663286" w:rsidRDefault="00663286">
      <w:pPr>
        <w:pStyle w:val="TOC2"/>
        <w:rPr>
          <w:sz w:val="24"/>
        </w:rPr>
      </w:pPr>
      <w:hyperlink w:anchor="_Toc160475319" w:history="1">
        <w:r w:rsidRPr="00F239CB">
          <w:rPr>
            <w:rStyle w:val="Hyperlink"/>
          </w:rPr>
          <w:t>Hardness of Materials</w:t>
        </w:r>
        <w:r>
          <w:rPr>
            <w:webHidden/>
          </w:rPr>
          <w:tab/>
        </w:r>
        <w:r>
          <w:rPr>
            <w:webHidden/>
          </w:rPr>
          <w:fldChar w:fldCharType="begin"/>
        </w:r>
        <w:r>
          <w:rPr>
            <w:webHidden/>
          </w:rPr>
          <w:instrText xml:space="preserve"> PAGEREF _Toc160475319 \h </w:instrText>
        </w:r>
        <w:r>
          <w:rPr>
            <w:webHidden/>
          </w:rPr>
          <w:fldChar w:fldCharType="separate"/>
        </w:r>
        <w:r w:rsidR="00BE5C9D">
          <w:rPr>
            <w:webHidden/>
          </w:rPr>
          <w:t>45</w:t>
        </w:r>
        <w:r>
          <w:rPr>
            <w:webHidden/>
          </w:rPr>
          <w:fldChar w:fldCharType="end"/>
        </w:r>
      </w:hyperlink>
    </w:p>
    <w:p w14:paraId="275E8142" w14:textId="77777777" w:rsidR="00663286" w:rsidRDefault="00663286">
      <w:pPr>
        <w:pStyle w:val="TOC1"/>
        <w:rPr>
          <w:sz w:val="24"/>
        </w:rPr>
      </w:pPr>
      <w:hyperlink w:anchor="_Toc160475320" w:history="1">
        <w:r w:rsidRPr="00F239CB">
          <w:rPr>
            <w:rStyle w:val="Hyperlink"/>
          </w:rPr>
          <w:t>Other Equipment</w:t>
        </w:r>
        <w:r>
          <w:rPr>
            <w:webHidden/>
          </w:rPr>
          <w:tab/>
        </w:r>
        <w:r>
          <w:rPr>
            <w:webHidden/>
          </w:rPr>
          <w:fldChar w:fldCharType="begin"/>
        </w:r>
        <w:r>
          <w:rPr>
            <w:webHidden/>
          </w:rPr>
          <w:instrText xml:space="preserve"> PAGEREF _Toc160475320 \h </w:instrText>
        </w:r>
        <w:r>
          <w:rPr>
            <w:webHidden/>
          </w:rPr>
          <w:fldChar w:fldCharType="separate"/>
        </w:r>
        <w:r w:rsidR="00BE5C9D">
          <w:rPr>
            <w:webHidden/>
          </w:rPr>
          <w:t>46</w:t>
        </w:r>
        <w:r>
          <w:rPr>
            <w:webHidden/>
          </w:rPr>
          <w:fldChar w:fldCharType="end"/>
        </w:r>
      </w:hyperlink>
    </w:p>
    <w:p w14:paraId="6F9191F9" w14:textId="77777777" w:rsidR="00663286" w:rsidRDefault="00663286">
      <w:pPr>
        <w:pStyle w:val="TOC2"/>
        <w:rPr>
          <w:sz w:val="24"/>
        </w:rPr>
      </w:pPr>
      <w:hyperlink w:anchor="_Toc160475321" w:history="1">
        <w:r w:rsidRPr="00F239CB">
          <w:rPr>
            <w:rStyle w:val="Hyperlink"/>
          </w:rPr>
          <w:t>Storage Capacity</w:t>
        </w:r>
        <w:r>
          <w:rPr>
            <w:webHidden/>
          </w:rPr>
          <w:tab/>
        </w:r>
        <w:r>
          <w:rPr>
            <w:webHidden/>
          </w:rPr>
          <w:fldChar w:fldCharType="begin"/>
        </w:r>
        <w:r>
          <w:rPr>
            <w:webHidden/>
          </w:rPr>
          <w:instrText xml:space="preserve"> PAGEREF _Toc160475321 \h </w:instrText>
        </w:r>
        <w:r>
          <w:rPr>
            <w:webHidden/>
          </w:rPr>
          <w:fldChar w:fldCharType="separate"/>
        </w:r>
        <w:r w:rsidR="00BE5C9D">
          <w:rPr>
            <w:webHidden/>
          </w:rPr>
          <w:t>46</w:t>
        </w:r>
        <w:r>
          <w:rPr>
            <w:webHidden/>
          </w:rPr>
          <w:fldChar w:fldCharType="end"/>
        </w:r>
      </w:hyperlink>
    </w:p>
    <w:p w14:paraId="3E99E4DC" w14:textId="77777777" w:rsidR="00663286" w:rsidRDefault="00663286">
      <w:pPr>
        <w:pStyle w:val="TOC2"/>
        <w:rPr>
          <w:sz w:val="24"/>
        </w:rPr>
      </w:pPr>
      <w:hyperlink w:anchor="_Toc160475322" w:history="1">
        <w:r w:rsidRPr="00F239CB">
          <w:rPr>
            <w:rStyle w:val="Hyperlink"/>
          </w:rPr>
          <w:t>Power Components</w:t>
        </w:r>
        <w:r>
          <w:rPr>
            <w:webHidden/>
          </w:rPr>
          <w:tab/>
        </w:r>
        <w:r>
          <w:rPr>
            <w:webHidden/>
          </w:rPr>
          <w:fldChar w:fldCharType="begin"/>
        </w:r>
        <w:r>
          <w:rPr>
            <w:webHidden/>
          </w:rPr>
          <w:instrText xml:space="preserve"> PAGEREF _Toc160475322 \h </w:instrText>
        </w:r>
        <w:r>
          <w:rPr>
            <w:webHidden/>
          </w:rPr>
          <w:fldChar w:fldCharType="separate"/>
        </w:r>
        <w:r w:rsidR="00BE5C9D">
          <w:rPr>
            <w:webHidden/>
          </w:rPr>
          <w:t>47</w:t>
        </w:r>
        <w:r>
          <w:rPr>
            <w:webHidden/>
          </w:rPr>
          <w:fldChar w:fldCharType="end"/>
        </w:r>
      </w:hyperlink>
    </w:p>
    <w:p w14:paraId="30ED98E0" w14:textId="77777777" w:rsidR="00663286" w:rsidRDefault="00663286">
      <w:pPr>
        <w:pStyle w:val="TOC1"/>
        <w:rPr>
          <w:sz w:val="24"/>
        </w:rPr>
      </w:pPr>
      <w:hyperlink w:anchor="_Toc160475323" w:history="1">
        <w:r w:rsidRPr="00F239CB">
          <w:rPr>
            <w:rStyle w:val="Hyperlink"/>
          </w:rPr>
          <w:t>Appendix</w:t>
        </w:r>
        <w:r>
          <w:rPr>
            <w:webHidden/>
          </w:rPr>
          <w:tab/>
        </w:r>
        <w:r>
          <w:rPr>
            <w:webHidden/>
          </w:rPr>
          <w:fldChar w:fldCharType="begin"/>
        </w:r>
        <w:r>
          <w:rPr>
            <w:webHidden/>
          </w:rPr>
          <w:instrText xml:space="preserve"> PAGEREF _Toc160475323 \h </w:instrText>
        </w:r>
        <w:r>
          <w:rPr>
            <w:webHidden/>
          </w:rPr>
          <w:fldChar w:fldCharType="separate"/>
        </w:r>
        <w:r w:rsidR="00BE5C9D">
          <w:rPr>
            <w:webHidden/>
          </w:rPr>
          <w:t>52</w:t>
        </w:r>
        <w:r>
          <w:rPr>
            <w:webHidden/>
          </w:rPr>
          <w:fldChar w:fldCharType="end"/>
        </w:r>
      </w:hyperlink>
    </w:p>
    <w:p w14:paraId="260E91C2" w14:textId="77777777" w:rsidR="00663286" w:rsidRDefault="00663286">
      <w:pPr>
        <w:pStyle w:val="TOC2"/>
        <w:rPr>
          <w:sz w:val="24"/>
        </w:rPr>
      </w:pPr>
      <w:hyperlink w:anchor="_Toc160475324" w:history="1">
        <w:r w:rsidRPr="00F239CB">
          <w:rPr>
            <w:rStyle w:val="Hyperlink"/>
          </w:rPr>
          <w:t>Revision History</w:t>
        </w:r>
        <w:r>
          <w:rPr>
            <w:webHidden/>
          </w:rPr>
          <w:tab/>
        </w:r>
        <w:r>
          <w:rPr>
            <w:webHidden/>
          </w:rPr>
          <w:fldChar w:fldCharType="begin"/>
        </w:r>
        <w:r>
          <w:rPr>
            <w:webHidden/>
          </w:rPr>
          <w:instrText xml:space="preserve"> PAGEREF _Toc160475324 \h </w:instrText>
        </w:r>
        <w:r>
          <w:rPr>
            <w:webHidden/>
          </w:rPr>
          <w:fldChar w:fldCharType="separate"/>
        </w:r>
        <w:r w:rsidR="00BE5C9D">
          <w:rPr>
            <w:webHidden/>
          </w:rPr>
          <w:t>52</w:t>
        </w:r>
        <w:r>
          <w:rPr>
            <w:webHidden/>
          </w:rPr>
          <w:fldChar w:fldCharType="end"/>
        </w:r>
      </w:hyperlink>
    </w:p>
    <w:p w14:paraId="17FA84CA" w14:textId="77777777" w:rsidR="00663286" w:rsidRDefault="00663286">
      <w:pPr>
        <w:pStyle w:val="TOC2"/>
        <w:rPr>
          <w:sz w:val="24"/>
        </w:rPr>
      </w:pPr>
      <w:hyperlink w:anchor="_Toc160475325" w:history="1">
        <w:r w:rsidRPr="00F239CB">
          <w:rPr>
            <w:rStyle w:val="Hyperlink"/>
          </w:rPr>
          <w:t>Key to Sourcebooks</w:t>
        </w:r>
        <w:r>
          <w:rPr>
            <w:webHidden/>
          </w:rPr>
          <w:tab/>
        </w:r>
        <w:r>
          <w:rPr>
            <w:webHidden/>
          </w:rPr>
          <w:fldChar w:fldCharType="begin"/>
        </w:r>
        <w:r>
          <w:rPr>
            <w:webHidden/>
          </w:rPr>
          <w:instrText xml:space="preserve"> PAGEREF _Toc160475325 \h </w:instrText>
        </w:r>
        <w:r>
          <w:rPr>
            <w:webHidden/>
          </w:rPr>
          <w:fldChar w:fldCharType="separate"/>
        </w:r>
        <w:r w:rsidR="00BE5C9D">
          <w:rPr>
            <w:webHidden/>
          </w:rPr>
          <w:t>52</w:t>
        </w:r>
        <w:r>
          <w:rPr>
            <w:webHidden/>
          </w:rPr>
          <w:fldChar w:fldCharType="end"/>
        </w:r>
      </w:hyperlink>
    </w:p>
    <w:p w14:paraId="00C4ED89" w14:textId="77777777" w:rsidR="00663286" w:rsidRDefault="00663286">
      <w:pPr>
        <w:pStyle w:val="Heading1"/>
        <w:tabs>
          <w:tab w:val="right" w:leader="dot" w:pos="4860"/>
        </w:tabs>
        <w:sectPr w:rsidR="00663286">
          <w:type w:val="continuous"/>
          <w:pgSz w:w="12240" w:h="15840" w:code="1"/>
          <w:pgMar w:top="1080" w:right="864" w:bottom="1080" w:left="864" w:header="720" w:footer="720" w:gutter="0"/>
          <w:cols w:num="2" w:sep="1" w:space="288"/>
          <w:docGrid w:linePitch="360"/>
        </w:sectPr>
      </w:pPr>
      <w:r>
        <w:rPr>
          <w:sz w:val="18"/>
        </w:rPr>
        <w:fldChar w:fldCharType="end"/>
      </w:r>
      <w:bookmarkStart w:id="1" w:name="_Ref520026730"/>
    </w:p>
    <w:p w14:paraId="1DD9646F" w14:textId="77777777" w:rsidR="00663286" w:rsidRDefault="00663286">
      <w:pPr>
        <w:pStyle w:val="Heading1"/>
        <w:sectPr w:rsidR="00663286">
          <w:headerReference w:type="default" r:id="rId10"/>
          <w:footerReference w:type="default" r:id="rId11"/>
          <w:type w:val="continuous"/>
          <w:pgSz w:w="12240" w:h="15840" w:code="1"/>
          <w:pgMar w:top="1080" w:right="864" w:bottom="1080" w:left="864" w:header="720" w:footer="720" w:gutter="0"/>
          <w:cols w:sep="1" w:space="288"/>
          <w:docGrid w:linePitch="360"/>
        </w:sectPr>
      </w:pPr>
      <w:bookmarkStart w:id="2" w:name="_Ref34554649"/>
      <w:bookmarkStart w:id="3" w:name="_Ref34565003"/>
      <w:bookmarkStart w:id="4" w:name="_Ref34564991"/>
      <w:bookmarkStart w:id="5" w:name="_Toc37685264"/>
      <w:bookmarkEnd w:id="1"/>
    </w:p>
    <w:p w14:paraId="37EEAAA0" w14:textId="77777777" w:rsidR="00663286" w:rsidRDefault="00663286">
      <w:pPr>
        <w:pStyle w:val="Heading1"/>
      </w:pPr>
      <w:bookmarkStart w:id="6" w:name="_Toc160475277"/>
      <w:r>
        <w:lastRenderedPageBreak/>
        <w:t>Armors</w:t>
      </w:r>
      <w:bookmarkEnd w:id="4"/>
      <w:bookmarkEnd w:id="5"/>
      <w:r>
        <w:t xml:space="preserve"> &amp; Shields</w:t>
      </w:r>
      <w:bookmarkEnd w:id="6"/>
    </w:p>
    <w:p w14:paraId="5A149939" w14:textId="77777777" w:rsidR="00663286" w:rsidRDefault="00663286">
      <w:pPr>
        <w:rPr>
          <w:sz w:val="16"/>
        </w:rPr>
      </w:pPr>
    </w:p>
    <w:p w14:paraId="634700D0" w14:textId="77777777" w:rsidR="00663286" w:rsidRDefault="00663286">
      <w:pPr>
        <w:pStyle w:val="Heading2"/>
      </w:pPr>
      <w:bookmarkStart w:id="7" w:name="_Toc37685265"/>
      <w:bookmarkStart w:id="8" w:name="_Toc160475278"/>
      <w:r>
        <w:t>Light Armor</w:t>
      </w:r>
      <w:bookmarkEnd w:id="7"/>
      <w:bookmarkEnd w:id="8"/>
    </w:p>
    <w:p w14:paraId="35F714FD" w14:textId="77777777" w:rsidR="00663286" w:rsidRDefault="00663286">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801"/>
        <w:gridCol w:w="802"/>
        <w:gridCol w:w="802"/>
        <w:gridCol w:w="802"/>
        <w:gridCol w:w="802"/>
        <w:gridCol w:w="802"/>
        <w:gridCol w:w="802"/>
        <w:gridCol w:w="867"/>
        <w:gridCol w:w="737"/>
        <w:gridCol w:w="802"/>
        <w:gridCol w:w="802"/>
      </w:tblGrid>
      <w:tr w:rsidR="00663286" w14:paraId="7F83FD28"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vAlign w:val="center"/>
          </w:tcPr>
          <w:p w14:paraId="62ECF730" w14:textId="77777777" w:rsidR="00663286" w:rsidRDefault="00663286">
            <w:pPr>
              <w:pStyle w:val="FootnoteText"/>
              <w:spacing w:before="20" w:after="20"/>
              <w:ind w:left="44" w:hanging="44"/>
            </w:pPr>
            <w:r>
              <w:rPr>
                <w:sz w:val="18"/>
                <w:u w:val="single"/>
              </w:rPr>
              <w:t>Light Armor</w:t>
            </w:r>
          </w:p>
        </w:tc>
        <w:tc>
          <w:tcPr>
            <w:tcW w:w="801" w:type="dxa"/>
            <w:tcBorders>
              <w:top w:val="single" w:sz="12" w:space="0" w:color="auto"/>
              <w:bottom w:val="double" w:sz="6" w:space="0" w:color="auto"/>
            </w:tcBorders>
            <w:vAlign w:val="center"/>
          </w:tcPr>
          <w:p w14:paraId="37D3DF01" w14:textId="77777777" w:rsidR="00663286" w:rsidRDefault="00663286">
            <w:pPr>
              <w:spacing w:before="20" w:after="20"/>
              <w:jc w:val="center"/>
              <w:rPr>
                <w:sz w:val="15"/>
              </w:rPr>
            </w:pPr>
            <w:r>
              <w:rPr>
                <w:sz w:val="15"/>
              </w:rPr>
              <w:t>Armor bonus to AC</w:t>
            </w:r>
          </w:p>
        </w:tc>
        <w:tc>
          <w:tcPr>
            <w:tcW w:w="802" w:type="dxa"/>
            <w:tcBorders>
              <w:top w:val="single" w:sz="12" w:space="0" w:color="auto"/>
              <w:bottom w:val="double" w:sz="6" w:space="0" w:color="auto"/>
            </w:tcBorders>
            <w:vAlign w:val="center"/>
          </w:tcPr>
          <w:p w14:paraId="561EF8C9" w14:textId="77777777" w:rsidR="00663286" w:rsidRDefault="00663286">
            <w:pPr>
              <w:spacing w:before="20" w:after="20"/>
              <w:jc w:val="center"/>
              <w:rPr>
                <w:sz w:val="15"/>
              </w:rPr>
            </w:pPr>
            <w:r>
              <w:rPr>
                <w:sz w:val="15"/>
              </w:rPr>
              <w:t>Max Dex Mod</w:t>
            </w:r>
          </w:p>
        </w:tc>
        <w:tc>
          <w:tcPr>
            <w:tcW w:w="802" w:type="dxa"/>
            <w:tcBorders>
              <w:top w:val="single" w:sz="12" w:space="0" w:color="auto"/>
              <w:bottom w:val="double" w:sz="6" w:space="0" w:color="auto"/>
            </w:tcBorders>
            <w:vAlign w:val="center"/>
          </w:tcPr>
          <w:p w14:paraId="7D3B2589" w14:textId="77777777" w:rsidR="00663286" w:rsidRDefault="00663286">
            <w:pPr>
              <w:spacing w:before="20" w:after="20"/>
              <w:jc w:val="center"/>
              <w:rPr>
                <w:sz w:val="15"/>
              </w:rPr>
            </w:pPr>
            <w:r>
              <w:rPr>
                <w:sz w:val="15"/>
              </w:rPr>
              <w:t>Armor Check Penalty</w:t>
            </w:r>
            <w:bookmarkStart w:id="9" w:name="_Ref37735612"/>
            <w:r>
              <w:rPr>
                <w:rStyle w:val="FootnoteReference"/>
                <w:sz w:val="15"/>
              </w:rPr>
              <w:footnoteReference w:id="1"/>
            </w:r>
            <w:bookmarkEnd w:id="9"/>
          </w:p>
        </w:tc>
        <w:tc>
          <w:tcPr>
            <w:tcW w:w="802" w:type="dxa"/>
            <w:tcBorders>
              <w:top w:val="single" w:sz="12" w:space="0" w:color="auto"/>
              <w:bottom w:val="double" w:sz="6" w:space="0" w:color="auto"/>
              <w:right w:val="double" w:sz="6" w:space="0" w:color="auto"/>
            </w:tcBorders>
            <w:vAlign w:val="center"/>
          </w:tcPr>
          <w:p w14:paraId="611BF5E6" w14:textId="77777777" w:rsidR="00663286" w:rsidRDefault="00663286">
            <w:pPr>
              <w:spacing w:before="20" w:after="20"/>
              <w:jc w:val="center"/>
              <w:rPr>
                <w:sz w:val="15"/>
              </w:rPr>
            </w:pPr>
            <w:r>
              <w:rPr>
                <w:sz w:val="15"/>
              </w:rPr>
              <w:t>Arcane Spell Failure</w:t>
            </w:r>
          </w:p>
        </w:tc>
        <w:tc>
          <w:tcPr>
            <w:tcW w:w="802" w:type="dxa"/>
            <w:tcBorders>
              <w:top w:val="single" w:sz="12" w:space="0" w:color="auto"/>
              <w:left w:val="double" w:sz="6" w:space="0" w:color="auto"/>
              <w:bottom w:val="double" w:sz="6" w:space="0" w:color="auto"/>
            </w:tcBorders>
            <w:vAlign w:val="center"/>
          </w:tcPr>
          <w:p w14:paraId="08B55F96" w14:textId="77777777" w:rsidR="00663286" w:rsidRDefault="00663286">
            <w:pPr>
              <w:spacing w:before="20" w:after="20"/>
              <w:jc w:val="center"/>
              <w:rPr>
                <w:sz w:val="15"/>
              </w:rPr>
            </w:pPr>
            <w:r>
              <w:rPr>
                <w:sz w:val="15"/>
              </w:rPr>
              <w:t>Time to put On</w:t>
            </w:r>
          </w:p>
        </w:tc>
        <w:tc>
          <w:tcPr>
            <w:tcW w:w="802" w:type="dxa"/>
            <w:tcBorders>
              <w:top w:val="single" w:sz="12" w:space="0" w:color="auto"/>
              <w:bottom w:val="double" w:sz="6" w:space="0" w:color="auto"/>
            </w:tcBorders>
            <w:vAlign w:val="center"/>
          </w:tcPr>
          <w:p w14:paraId="3120A79A" w14:textId="77777777" w:rsidR="00663286" w:rsidRDefault="00663286">
            <w:pPr>
              <w:spacing w:before="20" w:after="20"/>
              <w:jc w:val="center"/>
              <w:rPr>
                <w:sz w:val="15"/>
              </w:rPr>
            </w:pPr>
            <w:r>
              <w:rPr>
                <w:sz w:val="15"/>
              </w:rPr>
              <w:t>Time to Don Hastily</w:t>
            </w:r>
            <w:bookmarkStart w:id="10" w:name="_Ref37735641"/>
            <w:r>
              <w:rPr>
                <w:rStyle w:val="FootnoteReference"/>
                <w:sz w:val="15"/>
              </w:rPr>
              <w:footnoteReference w:id="2"/>
            </w:r>
            <w:bookmarkEnd w:id="10"/>
          </w:p>
        </w:tc>
        <w:tc>
          <w:tcPr>
            <w:tcW w:w="802" w:type="dxa"/>
            <w:tcBorders>
              <w:top w:val="single" w:sz="12" w:space="0" w:color="auto"/>
              <w:bottom w:val="double" w:sz="6" w:space="0" w:color="auto"/>
              <w:right w:val="double" w:sz="6" w:space="0" w:color="auto"/>
            </w:tcBorders>
            <w:vAlign w:val="center"/>
          </w:tcPr>
          <w:p w14:paraId="4CCA9BEE" w14:textId="77777777" w:rsidR="00663286" w:rsidRDefault="00663286">
            <w:pPr>
              <w:spacing w:before="20" w:after="20"/>
              <w:jc w:val="center"/>
              <w:rPr>
                <w:sz w:val="15"/>
              </w:rPr>
            </w:pPr>
            <w:r>
              <w:rPr>
                <w:sz w:val="15"/>
              </w:rPr>
              <w:t>Time to Remove</w:t>
            </w:r>
          </w:p>
        </w:tc>
        <w:tc>
          <w:tcPr>
            <w:tcW w:w="867" w:type="dxa"/>
            <w:tcBorders>
              <w:top w:val="single" w:sz="12" w:space="0" w:color="auto"/>
              <w:left w:val="double" w:sz="6" w:space="0" w:color="auto"/>
              <w:bottom w:val="double" w:sz="6" w:space="0" w:color="auto"/>
            </w:tcBorders>
            <w:vAlign w:val="center"/>
          </w:tcPr>
          <w:p w14:paraId="13CCE343" w14:textId="77777777" w:rsidR="00663286" w:rsidRDefault="00663286">
            <w:pPr>
              <w:spacing w:before="20" w:after="20"/>
              <w:jc w:val="center"/>
              <w:rPr>
                <w:sz w:val="15"/>
              </w:rPr>
            </w:pPr>
            <w:r>
              <w:rPr>
                <w:sz w:val="15"/>
              </w:rPr>
              <w:t>Cost</w:t>
            </w:r>
          </w:p>
        </w:tc>
        <w:tc>
          <w:tcPr>
            <w:tcW w:w="737" w:type="dxa"/>
            <w:tcBorders>
              <w:top w:val="single" w:sz="12" w:space="0" w:color="auto"/>
              <w:bottom w:val="double" w:sz="6" w:space="0" w:color="auto"/>
              <w:right w:val="double" w:sz="6" w:space="0" w:color="auto"/>
            </w:tcBorders>
            <w:vAlign w:val="center"/>
          </w:tcPr>
          <w:p w14:paraId="36374719" w14:textId="77777777" w:rsidR="00663286" w:rsidRDefault="00663286">
            <w:pPr>
              <w:spacing w:before="20" w:after="20"/>
              <w:jc w:val="center"/>
              <w:rPr>
                <w:sz w:val="15"/>
              </w:rPr>
            </w:pPr>
            <w:r>
              <w:rPr>
                <w:sz w:val="15"/>
              </w:rPr>
              <w:t>Weight</w:t>
            </w:r>
          </w:p>
        </w:tc>
        <w:tc>
          <w:tcPr>
            <w:tcW w:w="802" w:type="dxa"/>
            <w:tcBorders>
              <w:top w:val="single" w:sz="12" w:space="0" w:color="auto"/>
              <w:left w:val="double" w:sz="6" w:space="0" w:color="auto"/>
              <w:bottom w:val="double" w:sz="6" w:space="0" w:color="auto"/>
            </w:tcBorders>
            <w:vAlign w:val="center"/>
          </w:tcPr>
          <w:p w14:paraId="01AF680C" w14:textId="77777777" w:rsidR="00663286" w:rsidRDefault="00663286">
            <w:pPr>
              <w:spacing w:before="20" w:after="20"/>
              <w:jc w:val="center"/>
              <w:rPr>
                <w:sz w:val="15"/>
              </w:rPr>
            </w:pPr>
            <w:r>
              <w:rPr>
                <w:sz w:val="15"/>
              </w:rPr>
              <w:t>Hardness</w:t>
            </w:r>
          </w:p>
        </w:tc>
        <w:tc>
          <w:tcPr>
            <w:tcW w:w="802" w:type="dxa"/>
            <w:tcBorders>
              <w:top w:val="single" w:sz="12" w:space="0" w:color="auto"/>
              <w:bottom w:val="double" w:sz="6" w:space="0" w:color="auto"/>
            </w:tcBorders>
            <w:vAlign w:val="center"/>
          </w:tcPr>
          <w:p w14:paraId="41373F4B" w14:textId="77777777" w:rsidR="00663286" w:rsidRDefault="00663286">
            <w:pPr>
              <w:spacing w:before="20" w:after="20"/>
              <w:jc w:val="center"/>
              <w:rPr>
                <w:sz w:val="15"/>
              </w:rPr>
            </w:pPr>
            <w:r>
              <w:rPr>
                <w:sz w:val="15"/>
              </w:rPr>
              <w:t>HP</w:t>
            </w:r>
          </w:p>
        </w:tc>
      </w:tr>
      <w:tr w:rsidR="00663286" w14:paraId="5110CFD5"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vAlign w:val="center"/>
          </w:tcPr>
          <w:p w14:paraId="0593E15E" w14:textId="77777777" w:rsidR="00663286" w:rsidRDefault="00663286" w:rsidP="00663286">
            <w:pPr>
              <w:spacing w:before="20" w:after="20"/>
              <w:ind w:left="44" w:hanging="44"/>
              <w:rPr>
                <w:sz w:val="16"/>
              </w:rPr>
            </w:pPr>
            <w:r>
              <w:rPr>
                <w:sz w:val="16"/>
              </w:rPr>
              <w:t xml:space="preserve">Dueling Cloak </w:t>
            </w:r>
            <w:r>
              <w:rPr>
                <w:rStyle w:val="FootnoteReference"/>
                <w:sz w:val="16"/>
              </w:rPr>
              <w:footnoteReference w:id="3"/>
            </w:r>
            <w:r>
              <w:rPr>
                <w:sz w:val="16"/>
              </w:rPr>
              <w:br/>
            </w:r>
            <w:r>
              <w:rPr>
                <w:sz w:val="12"/>
              </w:rPr>
              <w:t>(DR335 p77)</w:t>
            </w:r>
          </w:p>
        </w:tc>
        <w:tc>
          <w:tcPr>
            <w:tcW w:w="801" w:type="dxa"/>
            <w:tcBorders>
              <w:top w:val="double" w:sz="6" w:space="0" w:color="auto"/>
              <w:bottom w:val="single" w:sz="4" w:space="0" w:color="auto"/>
            </w:tcBorders>
            <w:vAlign w:val="center"/>
          </w:tcPr>
          <w:p w14:paraId="1539941D" w14:textId="77777777" w:rsidR="00663286" w:rsidRDefault="00663286" w:rsidP="00663286">
            <w:pPr>
              <w:spacing w:before="20" w:after="20"/>
              <w:jc w:val="center"/>
              <w:rPr>
                <w:sz w:val="16"/>
              </w:rPr>
            </w:pPr>
            <w:r>
              <w:rPr>
                <w:sz w:val="16"/>
              </w:rPr>
              <w:t>+1</w:t>
            </w:r>
          </w:p>
        </w:tc>
        <w:tc>
          <w:tcPr>
            <w:tcW w:w="802" w:type="dxa"/>
            <w:tcBorders>
              <w:top w:val="double" w:sz="6" w:space="0" w:color="auto"/>
              <w:bottom w:val="single" w:sz="4" w:space="0" w:color="auto"/>
            </w:tcBorders>
            <w:vAlign w:val="center"/>
          </w:tcPr>
          <w:p w14:paraId="5CF3E284" w14:textId="77777777" w:rsidR="00663286" w:rsidRDefault="00663286" w:rsidP="00663286">
            <w:pPr>
              <w:spacing w:before="20" w:after="20"/>
              <w:jc w:val="center"/>
              <w:rPr>
                <w:sz w:val="16"/>
              </w:rPr>
            </w:pPr>
            <w:r>
              <w:rPr>
                <w:sz w:val="16"/>
              </w:rPr>
              <w:t>—</w:t>
            </w:r>
          </w:p>
        </w:tc>
        <w:tc>
          <w:tcPr>
            <w:tcW w:w="802" w:type="dxa"/>
            <w:tcBorders>
              <w:top w:val="double" w:sz="6" w:space="0" w:color="auto"/>
              <w:bottom w:val="single" w:sz="4" w:space="0" w:color="auto"/>
            </w:tcBorders>
            <w:vAlign w:val="center"/>
          </w:tcPr>
          <w:p w14:paraId="1345D4D2" w14:textId="77777777" w:rsidR="00663286" w:rsidRDefault="00663286" w:rsidP="00663286">
            <w:pPr>
              <w:spacing w:before="20" w:after="20"/>
              <w:jc w:val="center"/>
              <w:rPr>
                <w:sz w:val="16"/>
              </w:rPr>
            </w:pPr>
            <w:r>
              <w:rPr>
                <w:sz w:val="16"/>
              </w:rPr>
              <w:softHyphen/>
              <w:t>–1</w:t>
            </w:r>
          </w:p>
        </w:tc>
        <w:tc>
          <w:tcPr>
            <w:tcW w:w="802" w:type="dxa"/>
            <w:tcBorders>
              <w:top w:val="double" w:sz="6" w:space="0" w:color="auto"/>
              <w:bottom w:val="single" w:sz="4" w:space="0" w:color="auto"/>
              <w:right w:val="double" w:sz="6" w:space="0" w:color="auto"/>
            </w:tcBorders>
            <w:vAlign w:val="center"/>
          </w:tcPr>
          <w:p w14:paraId="79024138" w14:textId="77777777" w:rsidR="00663286" w:rsidRDefault="00663286" w:rsidP="00663286">
            <w:pPr>
              <w:spacing w:before="20" w:after="20"/>
              <w:jc w:val="center"/>
              <w:rPr>
                <w:sz w:val="16"/>
              </w:rPr>
            </w:pPr>
            <w:r>
              <w:rPr>
                <w:sz w:val="16"/>
              </w:rPr>
              <w:t>10%</w:t>
            </w:r>
          </w:p>
        </w:tc>
        <w:tc>
          <w:tcPr>
            <w:tcW w:w="802" w:type="dxa"/>
            <w:tcBorders>
              <w:top w:val="double" w:sz="6" w:space="0" w:color="auto"/>
              <w:left w:val="double" w:sz="6" w:space="0" w:color="auto"/>
              <w:bottom w:val="single" w:sz="4" w:space="0" w:color="auto"/>
            </w:tcBorders>
            <w:vAlign w:val="center"/>
          </w:tcPr>
          <w:p w14:paraId="668D05BD" w14:textId="77777777" w:rsidR="00663286" w:rsidRDefault="00663286" w:rsidP="00663286">
            <w:pPr>
              <w:spacing w:before="20" w:after="20"/>
              <w:jc w:val="center"/>
            </w:pPr>
            <w:r>
              <w:rPr>
                <w:sz w:val="16"/>
              </w:rPr>
              <w:t>Standard</w:t>
            </w:r>
          </w:p>
        </w:tc>
        <w:tc>
          <w:tcPr>
            <w:tcW w:w="802" w:type="dxa"/>
            <w:tcBorders>
              <w:top w:val="double" w:sz="6" w:space="0" w:color="auto"/>
              <w:bottom w:val="single" w:sz="4" w:space="0" w:color="auto"/>
            </w:tcBorders>
            <w:vAlign w:val="center"/>
          </w:tcPr>
          <w:p w14:paraId="4B22225D" w14:textId="77777777" w:rsidR="00663286" w:rsidRDefault="00663286" w:rsidP="00663286">
            <w:pPr>
              <w:spacing w:before="20" w:after="20"/>
              <w:jc w:val="center"/>
              <w:rPr>
                <w:sz w:val="16"/>
              </w:rPr>
            </w:pPr>
            <w:r>
              <w:rPr>
                <w:sz w:val="16"/>
              </w:rPr>
              <w:t>n/a</w:t>
            </w:r>
          </w:p>
        </w:tc>
        <w:tc>
          <w:tcPr>
            <w:tcW w:w="802" w:type="dxa"/>
            <w:tcBorders>
              <w:top w:val="double" w:sz="6" w:space="0" w:color="auto"/>
              <w:bottom w:val="single" w:sz="4" w:space="0" w:color="auto"/>
              <w:right w:val="double" w:sz="6" w:space="0" w:color="auto"/>
            </w:tcBorders>
            <w:vAlign w:val="center"/>
          </w:tcPr>
          <w:p w14:paraId="778D298A" w14:textId="77777777" w:rsidR="00663286" w:rsidRDefault="00663286" w:rsidP="00663286">
            <w:pPr>
              <w:spacing w:before="20" w:after="20"/>
              <w:jc w:val="center"/>
              <w:rPr>
                <w:sz w:val="16"/>
              </w:rPr>
            </w:pPr>
            <w:r>
              <w:rPr>
                <w:sz w:val="16"/>
              </w:rPr>
              <w:t>Standard</w:t>
            </w:r>
          </w:p>
        </w:tc>
        <w:tc>
          <w:tcPr>
            <w:tcW w:w="867" w:type="dxa"/>
            <w:tcBorders>
              <w:top w:val="double" w:sz="6" w:space="0" w:color="auto"/>
              <w:left w:val="double" w:sz="6" w:space="0" w:color="auto"/>
              <w:bottom w:val="single" w:sz="4" w:space="0" w:color="auto"/>
            </w:tcBorders>
            <w:vAlign w:val="center"/>
          </w:tcPr>
          <w:p w14:paraId="7D7F9894" w14:textId="77777777" w:rsidR="00663286" w:rsidRDefault="00663286" w:rsidP="00663286">
            <w:pPr>
              <w:spacing w:before="20" w:after="20"/>
              <w:jc w:val="center"/>
              <w:rPr>
                <w:sz w:val="16"/>
              </w:rPr>
            </w:pPr>
            <w:r>
              <w:rPr>
                <w:sz w:val="16"/>
              </w:rPr>
              <w:t>15 gp</w:t>
            </w:r>
          </w:p>
        </w:tc>
        <w:tc>
          <w:tcPr>
            <w:tcW w:w="737" w:type="dxa"/>
            <w:tcBorders>
              <w:top w:val="double" w:sz="6" w:space="0" w:color="auto"/>
              <w:bottom w:val="single" w:sz="4" w:space="0" w:color="auto"/>
              <w:right w:val="double" w:sz="6" w:space="0" w:color="auto"/>
            </w:tcBorders>
            <w:vAlign w:val="center"/>
          </w:tcPr>
          <w:p w14:paraId="230D52F0" w14:textId="77777777" w:rsidR="00663286" w:rsidRDefault="00663286" w:rsidP="00663286">
            <w:pPr>
              <w:spacing w:before="20" w:after="20"/>
              <w:jc w:val="center"/>
              <w:rPr>
                <w:sz w:val="16"/>
              </w:rPr>
            </w:pPr>
            <w:r>
              <w:rPr>
                <w:sz w:val="16"/>
              </w:rPr>
              <w:t>3 lbs</w:t>
            </w:r>
          </w:p>
        </w:tc>
        <w:tc>
          <w:tcPr>
            <w:tcW w:w="802" w:type="dxa"/>
            <w:tcBorders>
              <w:top w:val="double" w:sz="6" w:space="0" w:color="auto"/>
              <w:left w:val="double" w:sz="6" w:space="0" w:color="auto"/>
              <w:bottom w:val="single" w:sz="4" w:space="0" w:color="auto"/>
            </w:tcBorders>
            <w:vAlign w:val="center"/>
          </w:tcPr>
          <w:p w14:paraId="51338DB0" w14:textId="77777777" w:rsidR="00663286" w:rsidRDefault="00663286" w:rsidP="00663286">
            <w:pPr>
              <w:spacing w:before="20" w:after="20"/>
              <w:jc w:val="center"/>
              <w:rPr>
                <w:sz w:val="16"/>
              </w:rPr>
            </w:pPr>
            <w:r>
              <w:rPr>
                <w:sz w:val="16"/>
              </w:rPr>
              <w:t>2</w:t>
            </w:r>
          </w:p>
        </w:tc>
        <w:tc>
          <w:tcPr>
            <w:tcW w:w="802" w:type="dxa"/>
            <w:tcBorders>
              <w:top w:val="double" w:sz="6" w:space="0" w:color="auto"/>
              <w:bottom w:val="single" w:sz="4" w:space="0" w:color="auto"/>
            </w:tcBorders>
            <w:vAlign w:val="center"/>
          </w:tcPr>
          <w:p w14:paraId="41CF843C" w14:textId="77777777" w:rsidR="00663286" w:rsidRDefault="00663286" w:rsidP="00663286">
            <w:pPr>
              <w:spacing w:before="20" w:after="20"/>
              <w:jc w:val="center"/>
              <w:rPr>
                <w:sz w:val="16"/>
              </w:rPr>
            </w:pPr>
            <w:r>
              <w:rPr>
                <w:sz w:val="16"/>
              </w:rPr>
              <w:t>5</w:t>
            </w:r>
          </w:p>
        </w:tc>
      </w:tr>
      <w:tr w:rsidR="00663286" w14:paraId="67B8CB38"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0D01F6A6" w14:textId="77777777" w:rsidR="00663286" w:rsidRDefault="00663286" w:rsidP="00663286">
            <w:pPr>
              <w:spacing w:before="20" w:after="20"/>
              <w:ind w:left="44" w:hanging="44"/>
              <w:rPr>
                <w:sz w:val="16"/>
              </w:rPr>
            </w:pPr>
            <w:r>
              <w:rPr>
                <w:sz w:val="16"/>
              </w:rPr>
              <w:t xml:space="preserve">Padded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(PH p123)</w:t>
            </w:r>
          </w:p>
        </w:tc>
        <w:tc>
          <w:tcPr>
            <w:tcW w:w="801" w:type="dxa"/>
            <w:tcBorders>
              <w:top w:val="single" w:sz="4" w:space="0" w:color="auto"/>
              <w:bottom w:val="single" w:sz="4" w:space="0" w:color="auto"/>
            </w:tcBorders>
            <w:vAlign w:val="center"/>
          </w:tcPr>
          <w:p w14:paraId="1F5FF0BC" w14:textId="77777777" w:rsidR="00663286" w:rsidRDefault="00663286" w:rsidP="00663286">
            <w:pPr>
              <w:spacing w:before="20" w:after="20"/>
              <w:jc w:val="center"/>
              <w:rPr>
                <w:sz w:val="16"/>
              </w:rPr>
            </w:pPr>
            <w:r>
              <w:rPr>
                <w:sz w:val="16"/>
              </w:rPr>
              <w:t>+1</w:t>
            </w:r>
          </w:p>
        </w:tc>
        <w:tc>
          <w:tcPr>
            <w:tcW w:w="802" w:type="dxa"/>
            <w:tcBorders>
              <w:top w:val="single" w:sz="4" w:space="0" w:color="auto"/>
              <w:bottom w:val="single" w:sz="4" w:space="0" w:color="auto"/>
            </w:tcBorders>
            <w:vAlign w:val="center"/>
          </w:tcPr>
          <w:p w14:paraId="3EA31924" w14:textId="77777777" w:rsidR="00663286" w:rsidRDefault="00663286" w:rsidP="00663286">
            <w:pPr>
              <w:spacing w:before="20" w:after="20"/>
              <w:jc w:val="center"/>
              <w:rPr>
                <w:sz w:val="16"/>
              </w:rPr>
            </w:pPr>
            <w:r>
              <w:rPr>
                <w:sz w:val="16"/>
              </w:rPr>
              <w:t>+8</w:t>
            </w:r>
          </w:p>
        </w:tc>
        <w:tc>
          <w:tcPr>
            <w:tcW w:w="802" w:type="dxa"/>
            <w:tcBorders>
              <w:top w:val="single" w:sz="4" w:space="0" w:color="auto"/>
              <w:bottom w:val="single" w:sz="4" w:space="0" w:color="auto"/>
            </w:tcBorders>
            <w:vAlign w:val="center"/>
          </w:tcPr>
          <w:p w14:paraId="12084070" w14:textId="77777777" w:rsidR="00663286" w:rsidRDefault="00663286" w:rsidP="00663286">
            <w:pPr>
              <w:spacing w:before="20" w:after="20"/>
              <w:jc w:val="center"/>
              <w:rPr>
                <w:sz w:val="16"/>
              </w:rPr>
            </w:pPr>
            <w:r>
              <w:rPr>
                <w:sz w:val="16"/>
              </w:rPr>
              <w:t>0</w:t>
            </w:r>
          </w:p>
        </w:tc>
        <w:tc>
          <w:tcPr>
            <w:tcW w:w="802" w:type="dxa"/>
            <w:tcBorders>
              <w:top w:val="single" w:sz="4" w:space="0" w:color="auto"/>
              <w:bottom w:val="single" w:sz="4" w:space="0" w:color="auto"/>
              <w:right w:val="double" w:sz="6" w:space="0" w:color="auto"/>
            </w:tcBorders>
            <w:vAlign w:val="center"/>
          </w:tcPr>
          <w:p w14:paraId="619CD1AA" w14:textId="77777777" w:rsidR="00663286" w:rsidRDefault="00663286" w:rsidP="00663286">
            <w:pPr>
              <w:spacing w:before="20" w:after="20"/>
              <w:jc w:val="center"/>
              <w:rPr>
                <w:sz w:val="16"/>
              </w:rPr>
            </w:pPr>
            <w:r>
              <w:rPr>
                <w:sz w:val="16"/>
              </w:rPr>
              <w:t>5%</w:t>
            </w:r>
          </w:p>
        </w:tc>
        <w:tc>
          <w:tcPr>
            <w:tcW w:w="802" w:type="dxa"/>
            <w:tcBorders>
              <w:top w:val="single" w:sz="4" w:space="0" w:color="auto"/>
              <w:left w:val="double" w:sz="6" w:space="0" w:color="auto"/>
              <w:bottom w:val="single" w:sz="4" w:space="0" w:color="auto"/>
            </w:tcBorders>
            <w:vAlign w:val="center"/>
          </w:tcPr>
          <w:p w14:paraId="582463D0"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07160279"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7269A29D" w14:textId="77777777" w:rsidR="00663286" w:rsidRDefault="00663286" w:rsidP="00663286">
            <w:pPr>
              <w:spacing w:before="20" w:after="20"/>
              <w:jc w:val="center"/>
              <w:rPr>
                <w:sz w:val="16"/>
              </w:rPr>
            </w:pPr>
            <w:r>
              <w:rPr>
                <w:sz w:val="16"/>
              </w:rPr>
              <w:t>10 rnd.</w:t>
            </w:r>
            <w:bookmarkStart w:id="11" w:name="_Ref116294784"/>
            <w:r>
              <w:rPr>
                <w:rStyle w:val="FootnoteReference"/>
                <w:sz w:val="16"/>
              </w:rPr>
              <w:footnoteReference w:customMarkFollows="1" w:id="4"/>
              <w:t>†</w:t>
            </w:r>
            <w:bookmarkEnd w:id="11"/>
          </w:p>
        </w:tc>
        <w:tc>
          <w:tcPr>
            <w:tcW w:w="867" w:type="dxa"/>
            <w:tcBorders>
              <w:top w:val="single" w:sz="4" w:space="0" w:color="auto"/>
              <w:left w:val="double" w:sz="6" w:space="0" w:color="auto"/>
              <w:bottom w:val="single" w:sz="4" w:space="0" w:color="auto"/>
            </w:tcBorders>
            <w:vAlign w:val="center"/>
          </w:tcPr>
          <w:p w14:paraId="599045E3" w14:textId="77777777" w:rsidR="00663286" w:rsidRDefault="00663286" w:rsidP="00663286">
            <w:pPr>
              <w:spacing w:before="20" w:after="20"/>
              <w:jc w:val="center"/>
              <w:rPr>
                <w:sz w:val="16"/>
              </w:rPr>
            </w:pPr>
            <w:r>
              <w:rPr>
                <w:sz w:val="16"/>
              </w:rPr>
              <w:t>5 gp</w:t>
            </w:r>
          </w:p>
        </w:tc>
        <w:tc>
          <w:tcPr>
            <w:tcW w:w="737" w:type="dxa"/>
            <w:tcBorders>
              <w:top w:val="single" w:sz="4" w:space="0" w:color="auto"/>
              <w:bottom w:val="single" w:sz="4" w:space="0" w:color="auto"/>
              <w:right w:val="double" w:sz="6" w:space="0" w:color="auto"/>
            </w:tcBorders>
            <w:vAlign w:val="center"/>
          </w:tcPr>
          <w:p w14:paraId="0ED60230" w14:textId="77777777" w:rsidR="00663286" w:rsidRDefault="00663286" w:rsidP="00663286">
            <w:pPr>
              <w:spacing w:before="20" w:after="20"/>
              <w:jc w:val="center"/>
              <w:rPr>
                <w:sz w:val="16"/>
              </w:rPr>
            </w:pPr>
            <w:r>
              <w:rPr>
                <w:sz w:val="16"/>
              </w:rPr>
              <w:t>10 lbs</w:t>
            </w:r>
          </w:p>
        </w:tc>
        <w:tc>
          <w:tcPr>
            <w:tcW w:w="802" w:type="dxa"/>
            <w:tcBorders>
              <w:top w:val="single" w:sz="4" w:space="0" w:color="auto"/>
              <w:left w:val="double" w:sz="6" w:space="0" w:color="auto"/>
              <w:bottom w:val="single" w:sz="4" w:space="0" w:color="auto"/>
            </w:tcBorders>
            <w:vAlign w:val="center"/>
          </w:tcPr>
          <w:p w14:paraId="431EB46B"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tcBorders>
            <w:vAlign w:val="center"/>
          </w:tcPr>
          <w:p w14:paraId="0BFC4391" w14:textId="77777777" w:rsidR="00663286" w:rsidRDefault="00663286" w:rsidP="00663286">
            <w:pPr>
              <w:spacing w:before="20" w:after="20"/>
              <w:jc w:val="center"/>
              <w:rPr>
                <w:sz w:val="16"/>
              </w:rPr>
            </w:pPr>
            <w:r>
              <w:rPr>
                <w:sz w:val="16"/>
              </w:rPr>
              <w:t>5</w:t>
            </w:r>
          </w:p>
        </w:tc>
      </w:tr>
      <w:tr w:rsidR="00663286" w14:paraId="141DFCF6"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759105E" w14:textId="77777777" w:rsidR="00663286" w:rsidRDefault="00663286" w:rsidP="00663286">
            <w:pPr>
              <w:spacing w:before="20" w:after="20"/>
              <w:ind w:left="44" w:right="-108" w:hanging="44"/>
              <w:rPr>
                <w:sz w:val="16"/>
              </w:rPr>
            </w:pPr>
            <w:r>
              <w:rPr>
                <w:sz w:val="16"/>
              </w:rPr>
              <w:t xml:space="preserve">Leafweave Padded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(RotW p168)</w:t>
            </w:r>
          </w:p>
        </w:tc>
        <w:tc>
          <w:tcPr>
            <w:tcW w:w="801" w:type="dxa"/>
            <w:tcBorders>
              <w:top w:val="single" w:sz="6" w:space="0" w:color="auto"/>
              <w:bottom w:val="single" w:sz="6" w:space="0" w:color="auto"/>
            </w:tcBorders>
            <w:vAlign w:val="center"/>
          </w:tcPr>
          <w:p w14:paraId="6ED5A4A3" w14:textId="77777777" w:rsidR="00663286" w:rsidRDefault="00663286" w:rsidP="00663286">
            <w:pPr>
              <w:spacing w:before="20" w:after="20"/>
              <w:jc w:val="center"/>
              <w:rPr>
                <w:sz w:val="16"/>
              </w:rPr>
            </w:pPr>
            <w:r>
              <w:rPr>
                <w:sz w:val="16"/>
              </w:rPr>
              <w:t>+1</w:t>
            </w:r>
          </w:p>
        </w:tc>
        <w:tc>
          <w:tcPr>
            <w:tcW w:w="802" w:type="dxa"/>
            <w:tcBorders>
              <w:top w:val="single" w:sz="6" w:space="0" w:color="auto"/>
              <w:bottom w:val="single" w:sz="6" w:space="0" w:color="auto"/>
            </w:tcBorders>
            <w:vAlign w:val="center"/>
          </w:tcPr>
          <w:p w14:paraId="1519EDCA" w14:textId="77777777" w:rsidR="00663286" w:rsidRDefault="00663286" w:rsidP="00663286">
            <w:pPr>
              <w:spacing w:before="20" w:after="20"/>
              <w:jc w:val="center"/>
              <w:rPr>
                <w:sz w:val="16"/>
              </w:rPr>
            </w:pPr>
            <w:r>
              <w:rPr>
                <w:sz w:val="16"/>
              </w:rPr>
              <w:t>+9</w:t>
            </w:r>
          </w:p>
        </w:tc>
        <w:tc>
          <w:tcPr>
            <w:tcW w:w="802" w:type="dxa"/>
            <w:tcBorders>
              <w:top w:val="single" w:sz="6" w:space="0" w:color="auto"/>
              <w:bottom w:val="single" w:sz="6" w:space="0" w:color="auto"/>
            </w:tcBorders>
            <w:vAlign w:val="center"/>
          </w:tcPr>
          <w:p w14:paraId="1EC41981" w14:textId="77777777" w:rsidR="00663286" w:rsidRDefault="00663286" w:rsidP="00663286">
            <w:pPr>
              <w:spacing w:before="20" w:after="20"/>
              <w:jc w:val="center"/>
              <w:rPr>
                <w:sz w:val="16"/>
              </w:rPr>
            </w:pPr>
            <w:r>
              <w:rPr>
                <w:sz w:val="16"/>
              </w:rPr>
              <w:t>0</w:t>
            </w:r>
          </w:p>
        </w:tc>
        <w:tc>
          <w:tcPr>
            <w:tcW w:w="802" w:type="dxa"/>
            <w:tcBorders>
              <w:top w:val="single" w:sz="6" w:space="0" w:color="auto"/>
              <w:bottom w:val="single" w:sz="6" w:space="0" w:color="auto"/>
              <w:right w:val="double" w:sz="6" w:space="0" w:color="auto"/>
            </w:tcBorders>
            <w:vAlign w:val="center"/>
          </w:tcPr>
          <w:p w14:paraId="64132967" w14:textId="77777777" w:rsidR="00663286" w:rsidRDefault="00663286" w:rsidP="00663286">
            <w:pPr>
              <w:spacing w:before="20" w:after="20"/>
              <w:jc w:val="center"/>
              <w:rPr>
                <w:sz w:val="16"/>
              </w:rPr>
            </w:pPr>
            <w:r>
              <w:rPr>
                <w:sz w:val="16"/>
              </w:rPr>
              <w:t>5%</w:t>
            </w:r>
          </w:p>
        </w:tc>
        <w:tc>
          <w:tcPr>
            <w:tcW w:w="802" w:type="dxa"/>
            <w:tcBorders>
              <w:top w:val="single" w:sz="6" w:space="0" w:color="auto"/>
              <w:left w:val="double" w:sz="6" w:space="0" w:color="auto"/>
              <w:bottom w:val="single" w:sz="6" w:space="0" w:color="auto"/>
            </w:tcBorders>
            <w:vAlign w:val="center"/>
          </w:tcPr>
          <w:p w14:paraId="4E282F75"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6" w:space="0" w:color="auto"/>
              <w:bottom w:val="single" w:sz="6" w:space="0" w:color="auto"/>
            </w:tcBorders>
            <w:vAlign w:val="center"/>
          </w:tcPr>
          <w:p w14:paraId="76B16994" w14:textId="77777777" w:rsidR="00663286" w:rsidRDefault="00663286" w:rsidP="00663286">
            <w:pPr>
              <w:spacing w:before="20" w:after="20"/>
              <w:jc w:val="center"/>
              <w:rPr>
                <w:sz w:val="16"/>
              </w:rPr>
            </w:pPr>
            <w:r>
              <w:rPr>
                <w:sz w:val="16"/>
              </w:rPr>
              <w:t>5 rnd.</w:t>
            </w:r>
          </w:p>
        </w:tc>
        <w:tc>
          <w:tcPr>
            <w:tcW w:w="802" w:type="dxa"/>
            <w:tcBorders>
              <w:top w:val="single" w:sz="6" w:space="0" w:color="auto"/>
              <w:bottom w:val="single" w:sz="6" w:space="0" w:color="auto"/>
              <w:right w:val="double" w:sz="6" w:space="0" w:color="auto"/>
            </w:tcBorders>
            <w:vAlign w:val="center"/>
          </w:tcPr>
          <w:p w14:paraId="0F2C36F3"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6" w:space="0" w:color="auto"/>
              <w:left w:val="double" w:sz="6" w:space="0" w:color="auto"/>
              <w:bottom w:val="single" w:sz="6" w:space="0" w:color="auto"/>
            </w:tcBorders>
            <w:vAlign w:val="center"/>
          </w:tcPr>
          <w:p w14:paraId="2E44B636" w14:textId="77777777" w:rsidR="00663286" w:rsidRDefault="00663286" w:rsidP="00663286">
            <w:pPr>
              <w:spacing w:before="20" w:after="20"/>
              <w:jc w:val="center"/>
              <w:rPr>
                <w:sz w:val="16"/>
              </w:rPr>
            </w:pPr>
            <w:r>
              <w:rPr>
                <w:sz w:val="16"/>
              </w:rPr>
              <w:t>745 gp</w:t>
            </w:r>
          </w:p>
        </w:tc>
        <w:tc>
          <w:tcPr>
            <w:tcW w:w="737" w:type="dxa"/>
            <w:tcBorders>
              <w:top w:val="single" w:sz="6" w:space="0" w:color="auto"/>
              <w:bottom w:val="single" w:sz="6" w:space="0" w:color="auto"/>
              <w:right w:val="double" w:sz="6" w:space="0" w:color="auto"/>
            </w:tcBorders>
            <w:vAlign w:val="center"/>
          </w:tcPr>
          <w:p w14:paraId="1D0EF65C" w14:textId="77777777" w:rsidR="00663286" w:rsidRDefault="00663286" w:rsidP="00663286">
            <w:pPr>
              <w:spacing w:before="20" w:after="20"/>
              <w:jc w:val="center"/>
              <w:rPr>
                <w:sz w:val="16"/>
              </w:rPr>
            </w:pPr>
            <w:r>
              <w:rPr>
                <w:sz w:val="16"/>
              </w:rPr>
              <w:t>8 lbs</w:t>
            </w:r>
          </w:p>
        </w:tc>
        <w:tc>
          <w:tcPr>
            <w:tcW w:w="802" w:type="dxa"/>
            <w:tcBorders>
              <w:top w:val="single" w:sz="6" w:space="0" w:color="auto"/>
              <w:left w:val="double" w:sz="6" w:space="0" w:color="auto"/>
              <w:bottom w:val="single" w:sz="6" w:space="0" w:color="auto"/>
            </w:tcBorders>
            <w:vAlign w:val="center"/>
          </w:tcPr>
          <w:p w14:paraId="620DD880" w14:textId="77777777" w:rsidR="00663286" w:rsidRDefault="00663286" w:rsidP="00663286">
            <w:pPr>
              <w:spacing w:before="20" w:after="20"/>
              <w:jc w:val="center"/>
              <w:rPr>
                <w:sz w:val="16"/>
              </w:rPr>
            </w:pPr>
            <w:r>
              <w:rPr>
                <w:sz w:val="16"/>
              </w:rPr>
              <w:t>2</w:t>
            </w:r>
          </w:p>
        </w:tc>
        <w:tc>
          <w:tcPr>
            <w:tcW w:w="802" w:type="dxa"/>
            <w:tcBorders>
              <w:top w:val="single" w:sz="6" w:space="0" w:color="auto"/>
              <w:bottom w:val="single" w:sz="6" w:space="0" w:color="auto"/>
            </w:tcBorders>
            <w:vAlign w:val="center"/>
          </w:tcPr>
          <w:p w14:paraId="48377F5D" w14:textId="77777777" w:rsidR="00663286" w:rsidRDefault="00663286" w:rsidP="00663286">
            <w:pPr>
              <w:spacing w:before="20" w:after="20"/>
              <w:jc w:val="center"/>
              <w:rPr>
                <w:sz w:val="16"/>
              </w:rPr>
            </w:pPr>
            <w:r>
              <w:rPr>
                <w:sz w:val="16"/>
              </w:rPr>
              <w:t>5</w:t>
            </w:r>
          </w:p>
        </w:tc>
      </w:tr>
      <w:tr w:rsidR="00663286" w14:paraId="1A352DD8"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5D7E2B9A" w14:textId="77777777" w:rsidR="00663286" w:rsidRDefault="00663286" w:rsidP="00663286">
            <w:pPr>
              <w:spacing w:before="20" w:after="20"/>
              <w:ind w:left="44" w:right="-108" w:hanging="44"/>
              <w:rPr>
                <w:sz w:val="16"/>
              </w:rPr>
            </w:pPr>
            <w:r>
              <w:rPr>
                <w:sz w:val="16"/>
              </w:rPr>
              <w:t xml:space="preserve">Silk Swathes </w:t>
            </w:r>
            <w:bookmarkStart w:id="12" w:name="_Ref144284377"/>
            <w:r>
              <w:rPr>
                <w:rStyle w:val="FootnoteReference"/>
                <w:sz w:val="16"/>
              </w:rPr>
              <w:footnoteReference w:customMarkFollows="1" w:id="5"/>
              <w:t>H</w:t>
            </w:r>
            <w:bookmarkEnd w:id="12"/>
            <w:r>
              <w:rPr>
                <w:sz w:val="16"/>
              </w:rPr>
              <w:br/>
            </w:r>
            <w:r>
              <w:rPr>
                <w:sz w:val="12"/>
              </w:rPr>
              <w:t>(Sand p99)</w:t>
            </w:r>
          </w:p>
        </w:tc>
        <w:tc>
          <w:tcPr>
            <w:tcW w:w="801" w:type="dxa"/>
            <w:tcBorders>
              <w:top w:val="single" w:sz="6" w:space="0" w:color="auto"/>
              <w:bottom w:val="single" w:sz="6" w:space="0" w:color="auto"/>
            </w:tcBorders>
            <w:vAlign w:val="center"/>
          </w:tcPr>
          <w:p w14:paraId="4C5BA2AA" w14:textId="77777777" w:rsidR="00663286" w:rsidRDefault="00663286" w:rsidP="00663286">
            <w:pPr>
              <w:spacing w:before="20" w:after="20"/>
              <w:jc w:val="center"/>
              <w:rPr>
                <w:sz w:val="16"/>
              </w:rPr>
            </w:pPr>
            <w:r>
              <w:rPr>
                <w:sz w:val="16"/>
              </w:rPr>
              <w:t>+1</w:t>
            </w:r>
          </w:p>
        </w:tc>
        <w:tc>
          <w:tcPr>
            <w:tcW w:w="802" w:type="dxa"/>
            <w:tcBorders>
              <w:top w:val="single" w:sz="6" w:space="0" w:color="auto"/>
              <w:bottom w:val="single" w:sz="6" w:space="0" w:color="auto"/>
            </w:tcBorders>
            <w:vAlign w:val="center"/>
          </w:tcPr>
          <w:p w14:paraId="727C26ED" w14:textId="77777777" w:rsidR="00663286" w:rsidRDefault="00663286" w:rsidP="00663286">
            <w:pPr>
              <w:spacing w:before="20" w:after="20"/>
              <w:jc w:val="center"/>
              <w:rPr>
                <w:sz w:val="16"/>
              </w:rPr>
            </w:pPr>
            <w:r>
              <w:rPr>
                <w:sz w:val="16"/>
              </w:rPr>
              <w:t>+8</w:t>
            </w:r>
          </w:p>
        </w:tc>
        <w:tc>
          <w:tcPr>
            <w:tcW w:w="802" w:type="dxa"/>
            <w:tcBorders>
              <w:top w:val="single" w:sz="6" w:space="0" w:color="auto"/>
              <w:bottom w:val="single" w:sz="6" w:space="0" w:color="auto"/>
            </w:tcBorders>
            <w:vAlign w:val="center"/>
          </w:tcPr>
          <w:p w14:paraId="1FEE43C4" w14:textId="77777777" w:rsidR="00663286" w:rsidRDefault="00663286" w:rsidP="00663286">
            <w:pPr>
              <w:spacing w:before="20" w:after="20"/>
              <w:jc w:val="center"/>
              <w:rPr>
                <w:sz w:val="16"/>
              </w:rPr>
            </w:pPr>
            <w:r>
              <w:rPr>
                <w:sz w:val="16"/>
              </w:rPr>
              <w:t>0</w:t>
            </w:r>
          </w:p>
        </w:tc>
        <w:tc>
          <w:tcPr>
            <w:tcW w:w="802" w:type="dxa"/>
            <w:tcBorders>
              <w:top w:val="single" w:sz="6" w:space="0" w:color="auto"/>
              <w:bottom w:val="single" w:sz="6" w:space="0" w:color="auto"/>
              <w:right w:val="double" w:sz="6" w:space="0" w:color="auto"/>
            </w:tcBorders>
            <w:vAlign w:val="center"/>
          </w:tcPr>
          <w:p w14:paraId="12AA7ED0" w14:textId="77777777" w:rsidR="00663286" w:rsidRDefault="00663286" w:rsidP="00663286">
            <w:pPr>
              <w:spacing w:before="20" w:after="20"/>
              <w:jc w:val="center"/>
              <w:rPr>
                <w:sz w:val="16"/>
              </w:rPr>
            </w:pPr>
            <w:r>
              <w:rPr>
                <w:sz w:val="16"/>
              </w:rPr>
              <w:t>5%</w:t>
            </w:r>
          </w:p>
        </w:tc>
        <w:tc>
          <w:tcPr>
            <w:tcW w:w="802" w:type="dxa"/>
            <w:tcBorders>
              <w:top w:val="single" w:sz="6" w:space="0" w:color="auto"/>
              <w:left w:val="double" w:sz="6" w:space="0" w:color="auto"/>
              <w:bottom w:val="single" w:sz="6" w:space="0" w:color="auto"/>
            </w:tcBorders>
            <w:vAlign w:val="center"/>
          </w:tcPr>
          <w:p w14:paraId="31CFA56A" w14:textId="77777777" w:rsidR="00663286" w:rsidRPr="00640459" w:rsidRDefault="00663286" w:rsidP="00663286">
            <w:pPr>
              <w:spacing w:before="20" w:after="20"/>
              <w:jc w:val="center"/>
              <w:rPr>
                <w:sz w:val="16"/>
                <w:szCs w:val="16"/>
              </w:rPr>
            </w:pPr>
            <w:r w:rsidRPr="00640459">
              <w:rPr>
                <w:sz w:val="16"/>
                <w:szCs w:val="16"/>
              </w:rPr>
              <w:t>40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single" w:sz="6" w:space="0" w:color="auto"/>
              <w:bottom w:val="single" w:sz="6" w:space="0" w:color="auto"/>
            </w:tcBorders>
            <w:vAlign w:val="center"/>
          </w:tcPr>
          <w:p w14:paraId="0609A1A9" w14:textId="77777777" w:rsidR="00663286" w:rsidRDefault="00663286" w:rsidP="00663286">
            <w:pPr>
              <w:spacing w:before="20" w:after="20"/>
              <w:jc w:val="center"/>
              <w:rPr>
                <w:sz w:val="16"/>
              </w:rPr>
            </w:pPr>
            <w:r>
              <w:rPr>
                <w:sz w:val="16"/>
              </w:rPr>
              <w:t>40 rnd.</w:t>
            </w:r>
          </w:p>
        </w:tc>
        <w:tc>
          <w:tcPr>
            <w:tcW w:w="802" w:type="dxa"/>
            <w:tcBorders>
              <w:top w:val="single" w:sz="6" w:space="0" w:color="auto"/>
              <w:bottom w:val="single" w:sz="6" w:space="0" w:color="auto"/>
              <w:right w:val="double" w:sz="6" w:space="0" w:color="auto"/>
            </w:tcBorders>
            <w:vAlign w:val="center"/>
          </w:tcPr>
          <w:p w14:paraId="3A8B952E" w14:textId="77777777" w:rsidR="00663286" w:rsidRDefault="00663286" w:rsidP="00663286">
            <w:pPr>
              <w:spacing w:before="20" w:after="20"/>
              <w:jc w:val="center"/>
              <w:rPr>
                <w:sz w:val="16"/>
              </w:rPr>
            </w:pPr>
            <w:r>
              <w:rPr>
                <w:sz w:val="16"/>
              </w:rPr>
              <w:t>1d4+1</w:t>
            </w:r>
            <w:r>
              <w:rPr>
                <w:sz w:val="16"/>
              </w:rPr>
              <w:br/>
              <w:t>min</w:t>
            </w:r>
            <w:r>
              <w:rPr>
                <w:sz w:val="16"/>
                <w:vertAlign w:val="superscript"/>
              </w:rPr>
              <w:t>†</w:t>
            </w:r>
          </w:p>
        </w:tc>
        <w:tc>
          <w:tcPr>
            <w:tcW w:w="867" w:type="dxa"/>
            <w:tcBorders>
              <w:top w:val="single" w:sz="6" w:space="0" w:color="auto"/>
              <w:left w:val="double" w:sz="6" w:space="0" w:color="auto"/>
              <w:bottom w:val="single" w:sz="6" w:space="0" w:color="auto"/>
            </w:tcBorders>
            <w:vAlign w:val="center"/>
          </w:tcPr>
          <w:p w14:paraId="17E6D5D0" w14:textId="77777777" w:rsidR="00663286" w:rsidRDefault="00663286" w:rsidP="00663286">
            <w:pPr>
              <w:spacing w:before="20" w:after="20"/>
              <w:jc w:val="center"/>
              <w:rPr>
                <w:sz w:val="16"/>
              </w:rPr>
            </w:pPr>
            <w:r>
              <w:rPr>
                <w:sz w:val="16"/>
              </w:rPr>
              <w:t>400 gp</w:t>
            </w:r>
          </w:p>
        </w:tc>
        <w:tc>
          <w:tcPr>
            <w:tcW w:w="737" w:type="dxa"/>
            <w:tcBorders>
              <w:top w:val="single" w:sz="6" w:space="0" w:color="auto"/>
              <w:bottom w:val="single" w:sz="6" w:space="0" w:color="auto"/>
              <w:right w:val="double" w:sz="6" w:space="0" w:color="auto"/>
            </w:tcBorders>
            <w:vAlign w:val="center"/>
          </w:tcPr>
          <w:p w14:paraId="0DA546B6" w14:textId="77777777" w:rsidR="00663286" w:rsidRDefault="00663286" w:rsidP="00663286">
            <w:pPr>
              <w:spacing w:before="20" w:after="20"/>
              <w:jc w:val="center"/>
              <w:rPr>
                <w:sz w:val="16"/>
              </w:rPr>
            </w:pPr>
            <w:r>
              <w:rPr>
                <w:sz w:val="16"/>
              </w:rPr>
              <w:t>6 lbs</w:t>
            </w:r>
          </w:p>
        </w:tc>
        <w:tc>
          <w:tcPr>
            <w:tcW w:w="802" w:type="dxa"/>
            <w:tcBorders>
              <w:top w:val="single" w:sz="6" w:space="0" w:color="auto"/>
              <w:left w:val="double" w:sz="6" w:space="0" w:color="auto"/>
              <w:bottom w:val="single" w:sz="6" w:space="0" w:color="auto"/>
            </w:tcBorders>
            <w:vAlign w:val="center"/>
          </w:tcPr>
          <w:p w14:paraId="189665CC" w14:textId="77777777" w:rsidR="00663286" w:rsidRDefault="00663286" w:rsidP="00663286">
            <w:pPr>
              <w:spacing w:before="20" w:after="20"/>
              <w:jc w:val="center"/>
              <w:rPr>
                <w:sz w:val="16"/>
              </w:rPr>
            </w:pPr>
            <w:r>
              <w:rPr>
                <w:sz w:val="16"/>
              </w:rPr>
              <w:t>TBD</w:t>
            </w:r>
          </w:p>
        </w:tc>
        <w:tc>
          <w:tcPr>
            <w:tcW w:w="802" w:type="dxa"/>
            <w:tcBorders>
              <w:top w:val="single" w:sz="6" w:space="0" w:color="auto"/>
              <w:bottom w:val="single" w:sz="6" w:space="0" w:color="auto"/>
            </w:tcBorders>
            <w:vAlign w:val="center"/>
          </w:tcPr>
          <w:p w14:paraId="5CCC06FE" w14:textId="77777777" w:rsidR="00663286" w:rsidRDefault="00663286" w:rsidP="00663286">
            <w:pPr>
              <w:spacing w:before="20" w:after="20"/>
              <w:jc w:val="center"/>
              <w:rPr>
                <w:sz w:val="16"/>
              </w:rPr>
            </w:pPr>
            <w:r>
              <w:rPr>
                <w:sz w:val="16"/>
              </w:rPr>
              <w:t>TBD</w:t>
            </w:r>
          </w:p>
        </w:tc>
      </w:tr>
      <w:tr w:rsidR="00663286" w14:paraId="43EF9F1E"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52C7CB5" w14:textId="77777777" w:rsidR="00663286" w:rsidRDefault="00663286" w:rsidP="00663286">
            <w:pPr>
              <w:spacing w:before="20" w:after="20"/>
              <w:ind w:left="44" w:right="-108" w:hanging="44"/>
              <w:rPr>
                <w:sz w:val="16"/>
              </w:rPr>
            </w:pPr>
            <w:r>
              <w:rPr>
                <w:sz w:val="16"/>
              </w:rPr>
              <w:t xml:space="preserve">Thistledown Padded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(RotW p168)</w:t>
            </w:r>
          </w:p>
        </w:tc>
        <w:tc>
          <w:tcPr>
            <w:tcW w:w="801" w:type="dxa"/>
            <w:tcBorders>
              <w:top w:val="single" w:sz="6" w:space="0" w:color="auto"/>
              <w:bottom w:val="single" w:sz="6" w:space="0" w:color="auto"/>
            </w:tcBorders>
            <w:vAlign w:val="center"/>
          </w:tcPr>
          <w:p w14:paraId="16B8D8F0" w14:textId="77777777" w:rsidR="00663286" w:rsidRDefault="00663286" w:rsidP="00663286">
            <w:pPr>
              <w:spacing w:before="20" w:after="20"/>
              <w:jc w:val="center"/>
              <w:rPr>
                <w:sz w:val="16"/>
              </w:rPr>
            </w:pPr>
            <w:r>
              <w:rPr>
                <w:sz w:val="16"/>
              </w:rPr>
              <w:t>+1</w:t>
            </w:r>
          </w:p>
        </w:tc>
        <w:tc>
          <w:tcPr>
            <w:tcW w:w="802" w:type="dxa"/>
            <w:tcBorders>
              <w:top w:val="single" w:sz="6" w:space="0" w:color="auto"/>
              <w:bottom w:val="single" w:sz="6" w:space="0" w:color="auto"/>
            </w:tcBorders>
            <w:vAlign w:val="center"/>
          </w:tcPr>
          <w:p w14:paraId="4C6736F8" w14:textId="77777777" w:rsidR="00663286" w:rsidRDefault="00663286" w:rsidP="00663286">
            <w:pPr>
              <w:spacing w:before="20" w:after="20"/>
              <w:jc w:val="center"/>
              <w:rPr>
                <w:sz w:val="16"/>
              </w:rPr>
            </w:pPr>
            <w:r>
              <w:rPr>
                <w:sz w:val="16"/>
              </w:rPr>
              <w:t>+10</w:t>
            </w:r>
          </w:p>
        </w:tc>
        <w:tc>
          <w:tcPr>
            <w:tcW w:w="802" w:type="dxa"/>
            <w:tcBorders>
              <w:top w:val="single" w:sz="6" w:space="0" w:color="auto"/>
              <w:bottom w:val="single" w:sz="6" w:space="0" w:color="auto"/>
            </w:tcBorders>
            <w:vAlign w:val="center"/>
          </w:tcPr>
          <w:p w14:paraId="2EB4A262" w14:textId="77777777" w:rsidR="00663286" w:rsidRDefault="00663286" w:rsidP="00663286">
            <w:pPr>
              <w:spacing w:before="20" w:after="20"/>
              <w:jc w:val="center"/>
              <w:rPr>
                <w:sz w:val="16"/>
              </w:rPr>
            </w:pPr>
            <w:r>
              <w:rPr>
                <w:sz w:val="16"/>
              </w:rPr>
              <w:t>0</w:t>
            </w:r>
          </w:p>
        </w:tc>
        <w:tc>
          <w:tcPr>
            <w:tcW w:w="802" w:type="dxa"/>
            <w:tcBorders>
              <w:top w:val="single" w:sz="6" w:space="0" w:color="auto"/>
              <w:bottom w:val="single" w:sz="6" w:space="0" w:color="auto"/>
              <w:right w:val="double" w:sz="6" w:space="0" w:color="auto"/>
            </w:tcBorders>
            <w:vAlign w:val="center"/>
          </w:tcPr>
          <w:p w14:paraId="62C65EB8" w14:textId="77777777" w:rsidR="00663286" w:rsidRDefault="00663286" w:rsidP="00663286">
            <w:pPr>
              <w:spacing w:before="20" w:after="20"/>
              <w:jc w:val="center"/>
              <w:rPr>
                <w:sz w:val="16"/>
              </w:rPr>
            </w:pPr>
            <w:r>
              <w:rPr>
                <w:sz w:val="16"/>
              </w:rPr>
              <w:t>0%</w:t>
            </w:r>
          </w:p>
        </w:tc>
        <w:tc>
          <w:tcPr>
            <w:tcW w:w="802" w:type="dxa"/>
            <w:tcBorders>
              <w:top w:val="single" w:sz="6" w:space="0" w:color="auto"/>
              <w:left w:val="double" w:sz="6" w:space="0" w:color="auto"/>
              <w:bottom w:val="single" w:sz="6" w:space="0" w:color="auto"/>
            </w:tcBorders>
            <w:vAlign w:val="center"/>
          </w:tcPr>
          <w:p w14:paraId="6F2C9FDE"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6" w:space="0" w:color="auto"/>
              <w:bottom w:val="single" w:sz="6" w:space="0" w:color="auto"/>
            </w:tcBorders>
            <w:vAlign w:val="center"/>
          </w:tcPr>
          <w:p w14:paraId="1DFDFE7D" w14:textId="77777777" w:rsidR="00663286" w:rsidRDefault="00663286" w:rsidP="00663286">
            <w:pPr>
              <w:spacing w:before="20" w:after="20"/>
              <w:jc w:val="center"/>
              <w:rPr>
                <w:sz w:val="16"/>
              </w:rPr>
            </w:pPr>
            <w:r>
              <w:rPr>
                <w:sz w:val="16"/>
              </w:rPr>
              <w:t>5 rnd.</w:t>
            </w:r>
          </w:p>
        </w:tc>
        <w:tc>
          <w:tcPr>
            <w:tcW w:w="802" w:type="dxa"/>
            <w:tcBorders>
              <w:top w:val="single" w:sz="6" w:space="0" w:color="auto"/>
              <w:bottom w:val="single" w:sz="6" w:space="0" w:color="auto"/>
              <w:right w:val="double" w:sz="6" w:space="0" w:color="auto"/>
            </w:tcBorders>
            <w:vAlign w:val="center"/>
          </w:tcPr>
          <w:p w14:paraId="3418B82F"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6" w:space="0" w:color="auto"/>
              <w:left w:val="double" w:sz="6" w:space="0" w:color="auto"/>
              <w:bottom w:val="single" w:sz="6" w:space="0" w:color="auto"/>
            </w:tcBorders>
            <w:vAlign w:val="center"/>
          </w:tcPr>
          <w:p w14:paraId="335EB473" w14:textId="77777777" w:rsidR="00663286" w:rsidRDefault="00663286" w:rsidP="00663286">
            <w:pPr>
              <w:spacing w:before="20" w:after="20"/>
              <w:jc w:val="center"/>
              <w:rPr>
                <w:sz w:val="16"/>
              </w:rPr>
            </w:pPr>
            <w:r>
              <w:rPr>
                <w:sz w:val="16"/>
              </w:rPr>
              <w:t>405 gp</w:t>
            </w:r>
          </w:p>
        </w:tc>
        <w:tc>
          <w:tcPr>
            <w:tcW w:w="737" w:type="dxa"/>
            <w:tcBorders>
              <w:top w:val="single" w:sz="6" w:space="0" w:color="auto"/>
              <w:bottom w:val="single" w:sz="6" w:space="0" w:color="auto"/>
              <w:right w:val="double" w:sz="6" w:space="0" w:color="auto"/>
            </w:tcBorders>
            <w:vAlign w:val="center"/>
          </w:tcPr>
          <w:p w14:paraId="533D5D4B" w14:textId="77777777" w:rsidR="00663286" w:rsidRDefault="00663286" w:rsidP="00663286">
            <w:pPr>
              <w:spacing w:before="20" w:after="20"/>
              <w:jc w:val="center"/>
              <w:rPr>
                <w:sz w:val="16"/>
              </w:rPr>
            </w:pPr>
            <w:r>
              <w:rPr>
                <w:sz w:val="16"/>
              </w:rPr>
              <w:t>5 lbs</w:t>
            </w:r>
          </w:p>
        </w:tc>
        <w:tc>
          <w:tcPr>
            <w:tcW w:w="802" w:type="dxa"/>
            <w:tcBorders>
              <w:top w:val="single" w:sz="6" w:space="0" w:color="auto"/>
              <w:left w:val="double" w:sz="6" w:space="0" w:color="auto"/>
              <w:bottom w:val="single" w:sz="6" w:space="0" w:color="auto"/>
            </w:tcBorders>
            <w:vAlign w:val="center"/>
          </w:tcPr>
          <w:p w14:paraId="7430E4F4" w14:textId="77777777" w:rsidR="00663286" w:rsidRDefault="00663286" w:rsidP="00663286">
            <w:pPr>
              <w:spacing w:before="20" w:after="20"/>
              <w:jc w:val="center"/>
              <w:rPr>
                <w:sz w:val="16"/>
              </w:rPr>
            </w:pPr>
            <w:r>
              <w:rPr>
                <w:sz w:val="16"/>
              </w:rPr>
              <w:t>2</w:t>
            </w:r>
          </w:p>
        </w:tc>
        <w:tc>
          <w:tcPr>
            <w:tcW w:w="802" w:type="dxa"/>
            <w:tcBorders>
              <w:top w:val="single" w:sz="6" w:space="0" w:color="auto"/>
              <w:bottom w:val="single" w:sz="6" w:space="0" w:color="auto"/>
            </w:tcBorders>
            <w:vAlign w:val="center"/>
          </w:tcPr>
          <w:p w14:paraId="12CC5543" w14:textId="77777777" w:rsidR="00663286" w:rsidRDefault="00663286" w:rsidP="00663286">
            <w:pPr>
              <w:spacing w:before="20" w:after="20"/>
              <w:jc w:val="center"/>
              <w:rPr>
                <w:sz w:val="16"/>
              </w:rPr>
            </w:pPr>
            <w:r>
              <w:rPr>
                <w:sz w:val="16"/>
              </w:rPr>
              <w:t>5</w:t>
            </w:r>
          </w:p>
        </w:tc>
      </w:tr>
      <w:tr w:rsidR="00663286" w14:paraId="6F198E04" w14:textId="77777777">
        <w:tblPrEx>
          <w:tblCellMar>
            <w:top w:w="0" w:type="dxa"/>
            <w:bottom w:w="0" w:type="dxa"/>
          </w:tblCellMar>
        </w:tblPrEx>
        <w:trPr>
          <w:cantSplit/>
        </w:trPr>
        <w:tc>
          <w:tcPr>
            <w:tcW w:w="1620" w:type="dxa"/>
            <w:tcBorders>
              <w:top w:val="single" w:sz="4" w:space="0" w:color="auto"/>
              <w:bottom w:val="double" w:sz="6" w:space="0" w:color="auto"/>
              <w:right w:val="double" w:sz="6" w:space="0" w:color="auto"/>
            </w:tcBorders>
            <w:vAlign w:val="center"/>
          </w:tcPr>
          <w:p w14:paraId="5AB80914" w14:textId="77777777" w:rsidR="00663286" w:rsidRDefault="00663286" w:rsidP="00663286">
            <w:pPr>
              <w:spacing w:before="20" w:after="20"/>
              <w:ind w:left="44" w:right="-108" w:hanging="44"/>
              <w:rPr>
                <w:sz w:val="16"/>
              </w:rPr>
            </w:pPr>
            <w:r>
              <w:rPr>
                <w:sz w:val="16"/>
              </w:rPr>
              <w:t>Twist Cloth, Gnome</w:t>
            </w:r>
            <w:bookmarkStart w:id="13" w:name="_Ref114897050"/>
            <w:r>
              <w:rPr>
                <w:rStyle w:val="FootnoteReference"/>
                <w:sz w:val="16"/>
              </w:rPr>
              <w:footnoteReference w:customMarkFollows="1" w:id="6"/>
              <w:t>E</w:t>
            </w:r>
            <w:bookmarkEnd w:id="13"/>
            <w:r>
              <w:rPr>
                <w:sz w:val="16"/>
                <w:vertAlign w:val="superscript"/>
              </w:rPr>
              <w:t xml:space="preserve"> </w:t>
            </w:r>
            <w:r>
              <w:rPr>
                <w:rStyle w:val="FootnoteReference"/>
                <w:sz w:val="16"/>
              </w:rPr>
              <w:footnoteReference w:id="7"/>
            </w:r>
            <w:r>
              <w:rPr>
                <w:sz w:val="16"/>
              </w:rPr>
              <w:br/>
            </w:r>
            <w:r>
              <w:rPr>
                <w:sz w:val="12"/>
              </w:rPr>
              <w:t>(RoS p158)</w:t>
            </w:r>
          </w:p>
        </w:tc>
        <w:tc>
          <w:tcPr>
            <w:tcW w:w="801" w:type="dxa"/>
            <w:tcBorders>
              <w:top w:val="single" w:sz="4" w:space="0" w:color="auto"/>
              <w:bottom w:val="double" w:sz="6" w:space="0" w:color="auto"/>
            </w:tcBorders>
            <w:vAlign w:val="center"/>
          </w:tcPr>
          <w:p w14:paraId="61413388" w14:textId="77777777" w:rsidR="00663286" w:rsidRDefault="00663286">
            <w:pPr>
              <w:spacing w:before="20" w:after="20"/>
              <w:jc w:val="center"/>
              <w:rPr>
                <w:sz w:val="16"/>
              </w:rPr>
            </w:pPr>
            <w:r>
              <w:rPr>
                <w:sz w:val="16"/>
              </w:rPr>
              <w:t>+1</w:t>
            </w:r>
          </w:p>
        </w:tc>
        <w:tc>
          <w:tcPr>
            <w:tcW w:w="802" w:type="dxa"/>
            <w:tcBorders>
              <w:top w:val="single" w:sz="4" w:space="0" w:color="auto"/>
              <w:bottom w:val="double" w:sz="6" w:space="0" w:color="auto"/>
            </w:tcBorders>
            <w:vAlign w:val="center"/>
          </w:tcPr>
          <w:p w14:paraId="1D62DE7F" w14:textId="77777777" w:rsidR="00663286" w:rsidRDefault="00663286">
            <w:pPr>
              <w:spacing w:before="20" w:after="20"/>
              <w:jc w:val="center"/>
              <w:rPr>
                <w:sz w:val="16"/>
              </w:rPr>
            </w:pPr>
            <w:r>
              <w:rPr>
                <w:sz w:val="16"/>
              </w:rPr>
              <w:t>—</w:t>
            </w:r>
          </w:p>
        </w:tc>
        <w:tc>
          <w:tcPr>
            <w:tcW w:w="802" w:type="dxa"/>
            <w:tcBorders>
              <w:top w:val="single" w:sz="4" w:space="0" w:color="auto"/>
              <w:bottom w:val="double" w:sz="6" w:space="0" w:color="auto"/>
            </w:tcBorders>
            <w:vAlign w:val="center"/>
          </w:tcPr>
          <w:p w14:paraId="74FE6BCD" w14:textId="77777777" w:rsidR="00663286" w:rsidRDefault="00663286">
            <w:pPr>
              <w:spacing w:before="20" w:after="20"/>
              <w:jc w:val="center"/>
              <w:rPr>
                <w:sz w:val="16"/>
              </w:rPr>
            </w:pPr>
            <w:r>
              <w:rPr>
                <w:sz w:val="16"/>
              </w:rPr>
              <w:t>0</w:t>
            </w:r>
          </w:p>
        </w:tc>
        <w:tc>
          <w:tcPr>
            <w:tcW w:w="802" w:type="dxa"/>
            <w:tcBorders>
              <w:top w:val="single" w:sz="4" w:space="0" w:color="auto"/>
              <w:bottom w:val="double" w:sz="6" w:space="0" w:color="auto"/>
              <w:right w:val="double" w:sz="6" w:space="0" w:color="auto"/>
            </w:tcBorders>
            <w:vAlign w:val="center"/>
          </w:tcPr>
          <w:p w14:paraId="5F7A841E" w14:textId="77777777" w:rsidR="00663286" w:rsidRDefault="00663286">
            <w:pPr>
              <w:spacing w:before="20" w:after="20"/>
              <w:jc w:val="center"/>
              <w:rPr>
                <w:sz w:val="16"/>
              </w:rPr>
            </w:pPr>
            <w:r>
              <w:rPr>
                <w:sz w:val="16"/>
              </w:rPr>
              <w:t>5%</w:t>
            </w:r>
          </w:p>
        </w:tc>
        <w:tc>
          <w:tcPr>
            <w:tcW w:w="802" w:type="dxa"/>
            <w:tcBorders>
              <w:top w:val="single" w:sz="4" w:space="0" w:color="auto"/>
              <w:left w:val="double" w:sz="6" w:space="0" w:color="auto"/>
              <w:bottom w:val="double" w:sz="6" w:space="0" w:color="auto"/>
            </w:tcBorders>
            <w:vAlign w:val="center"/>
          </w:tcPr>
          <w:p w14:paraId="7A2B5B6C"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double" w:sz="6" w:space="0" w:color="auto"/>
            </w:tcBorders>
            <w:vAlign w:val="center"/>
          </w:tcPr>
          <w:p w14:paraId="6C5F26FB"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double" w:sz="6" w:space="0" w:color="auto"/>
              <w:right w:val="double" w:sz="6" w:space="0" w:color="auto"/>
            </w:tcBorders>
            <w:vAlign w:val="center"/>
          </w:tcPr>
          <w:p w14:paraId="196768FE"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double" w:sz="6" w:space="0" w:color="auto"/>
            </w:tcBorders>
            <w:vAlign w:val="center"/>
          </w:tcPr>
          <w:p w14:paraId="2F338ADA" w14:textId="77777777" w:rsidR="00663286" w:rsidRDefault="00663286">
            <w:pPr>
              <w:spacing w:before="20" w:after="20"/>
              <w:jc w:val="center"/>
              <w:rPr>
                <w:sz w:val="16"/>
              </w:rPr>
            </w:pPr>
            <w:r>
              <w:rPr>
                <w:sz w:val="16"/>
              </w:rPr>
              <w:t>150 gp</w:t>
            </w:r>
          </w:p>
        </w:tc>
        <w:tc>
          <w:tcPr>
            <w:tcW w:w="737" w:type="dxa"/>
            <w:tcBorders>
              <w:top w:val="single" w:sz="4" w:space="0" w:color="auto"/>
              <w:bottom w:val="double" w:sz="6" w:space="0" w:color="auto"/>
              <w:right w:val="double" w:sz="6" w:space="0" w:color="auto"/>
            </w:tcBorders>
            <w:vAlign w:val="center"/>
          </w:tcPr>
          <w:p w14:paraId="676297F9" w14:textId="77777777" w:rsidR="00663286" w:rsidRDefault="00663286">
            <w:pPr>
              <w:spacing w:before="20" w:after="20"/>
              <w:jc w:val="center"/>
              <w:rPr>
                <w:sz w:val="16"/>
              </w:rPr>
            </w:pPr>
            <w:r>
              <w:rPr>
                <w:sz w:val="16"/>
              </w:rPr>
              <w:t>5 lbs</w:t>
            </w:r>
          </w:p>
        </w:tc>
        <w:tc>
          <w:tcPr>
            <w:tcW w:w="802" w:type="dxa"/>
            <w:tcBorders>
              <w:top w:val="single" w:sz="4" w:space="0" w:color="auto"/>
              <w:left w:val="double" w:sz="6" w:space="0" w:color="auto"/>
              <w:bottom w:val="double" w:sz="6" w:space="0" w:color="auto"/>
            </w:tcBorders>
            <w:vAlign w:val="center"/>
          </w:tcPr>
          <w:p w14:paraId="4C6D0FEF" w14:textId="77777777" w:rsidR="00663286" w:rsidRDefault="00663286">
            <w:pPr>
              <w:spacing w:before="20" w:after="20"/>
              <w:jc w:val="center"/>
              <w:rPr>
                <w:sz w:val="16"/>
              </w:rPr>
            </w:pPr>
            <w:r>
              <w:rPr>
                <w:sz w:val="16"/>
              </w:rPr>
              <w:t>2</w:t>
            </w:r>
          </w:p>
        </w:tc>
        <w:tc>
          <w:tcPr>
            <w:tcW w:w="802" w:type="dxa"/>
            <w:tcBorders>
              <w:top w:val="single" w:sz="4" w:space="0" w:color="auto"/>
              <w:bottom w:val="double" w:sz="6" w:space="0" w:color="auto"/>
            </w:tcBorders>
            <w:vAlign w:val="center"/>
          </w:tcPr>
          <w:p w14:paraId="0F0933EC" w14:textId="77777777" w:rsidR="00663286" w:rsidRDefault="00663286">
            <w:pPr>
              <w:spacing w:before="20" w:after="20"/>
              <w:jc w:val="center"/>
              <w:rPr>
                <w:sz w:val="16"/>
              </w:rPr>
            </w:pPr>
            <w:r>
              <w:rPr>
                <w:sz w:val="16"/>
              </w:rPr>
              <w:t>5</w:t>
            </w:r>
          </w:p>
        </w:tc>
      </w:tr>
      <w:tr w:rsidR="00663286" w14:paraId="0E5D8245"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vAlign w:val="center"/>
          </w:tcPr>
          <w:p w14:paraId="426A32E1" w14:textId="77777777" w:rsidR="00663286" w:rsidRDefault="00663286" w:rsidP="00663286">
            <w:pPr>
              <w:spacing w:before="20" w:after="20"/>
              <w:ind w:left="44" w:hanging="44"/>
              <w:rPr>
                <w:sz w:val="16"/>
              </w:rPr>
            </w:pPr>
            <w:r>
              <w:rPr>
                <w:sz w:val="16"/>
              </w:rPr>
              <w:t xml:space="preserve">Leather </w:t>
            </w:r>
            <w:bookmarkStart w:id="14" w:name="_Ref114896548"/>
            <w:r>
              <w:rPr>
                <w:rStyle w:val="FootnoteReference"/>
                <w:sz w:val="16"/>
              </w:rPr>
              <w:footnoteReference w:customMarkFollows="1" w:id="8"/>
              <w:t>D</w:t>
            </w:r>
            <w:bookmarkEnd w:id="14"/>
            <w:r>
              <w:rPr>
                <w:sz w:val="16"/>
              </w:rPr>
              <w:br/>
            </w:r>
            <w:r>
              <w:rPr>
                <w:sz w:val="12"/>
              </w:rPr>
              <w:t>(PH p123)</w:t>
            </w:r>
          </w:p>
        </w:tc>
        <w:tc>
          <w:tcPr>
            <w:tcW w:w="801" w:type="dxa"/>
            <w:tcBorders>
              <w:top w:val="double" w:sz="6" w:space="0" w:color="auto"/>
              <w:bottom w:val="single" w:sz="4" w:space="0" w:color="auto"/>
            </w:tcBorders>
            <w:vAlign w:val="center"/>
          </w:tcPr>
          <w:p w14:paraId="7F2EAC4A" w14:textId="77777777" w:rsidR="00663286" w:rsidRDefault="00663286" w:rsidP="00663286">
            <w:pPr>
              <w:spacing w:before="20" w:after="20"/>
              <w:jc w:val="center"/>
              <w:rPr>
                <w:sz w:val="16"/>
              </w:rPr>
            </w:pPr>
            <w:r>
              <w:rPr>
                <w:sz w:val="16"/>
              </w:rPr>
              <w:t>+2</w:t>
            </w:r>
          </w:p>
        </w:tc>
        <w:tc>
          <w:tcPr>
            <w:tcW w:w="802" w:type="dxa"/>
            <w:tcBorders>
              <w:top w:val="double" w:sz="6" w:space="0" w:color="auto"/>
              <w:bottom w:val="single" w:sz="4" w:space="0" w:color="auto"/>
            </w:tcBorders>
            <w:vAlign w:val="center"/>
          </w:tcPr>
          <w:p w14:paraId="3C9488D2" w14:textId="77777777" w:rsidR="00663286" w:rsidRDefault="00663286" w:rsidP="00663286">
            <w:pPr>
              <w:spacing w:before="20" w:after="20"/>
              <w:jc w:val="center"/>
              <w:rPr>
                <w:sz w:val="16"/>
              </w:rPr>
            </w:pPr>
            <w:r>
              <w:rPr>
                <w:sz w:val="16"/>
              </w:rPr>
              <w:t>+6</w:t>
            </w:r>
          </w:p>
        </w:tc>
        <w:tc>
          <w:tcPr>
            <w:tcW w:w="802" w:type="dxa"/>
            <w:tcBorders>
              <w:top w:val="double" w:sz="6" w:space="0" w:color="auto"/>
              <w:bottom w:val="single" w:sz="4" w:space="0" w:color="auto"/>
            </w:tcBorders>
            <w:vAlign w:val="center"/>
          </w:tcPr>
          <w:p w14:paraId="2951B689" w14:textId="77777777" w:rsidR="00663286" w:rsidRDefault="00663286" w:rsidP="00663286">
            <w:pPr>
              <w:spacing w:before="20" w:after="20"/>
              <w:jc w:val="center"/>
              <w:rPr>
                <w:sz w:val="16"/>
              </w:rPr>
            </w:pPr>
            <w:r>
              <w:rPr>
                <w:sz w:val="16"/>
              </w:rPr>
              <w:t>0</w:t>
            </w:r>
          </w:p>
        </w:tc>
        <w:tc>
          <w:tcPr>
            <w:tcW w:w="802" w:type="dxa"/>
            <w:tcBorders>
              <w:top w:val="double" w:sz="6" w:space="0" w:color="auto"/>
              <w:bottom w:val="single" w:sz="4" w:space="0" w:color="auto"/>
              <w:right w:val="double" w:sz="6" w:space="0" w:color="auto"/>
            </w:tcBorders>
            <w:vAlign w:val="center"/>
          </w:tcPr>
          <w:p w14:paraId="3ED45BDE" w14:textId="77777777" w:rsidR="00663286" w:rsidRDefault="00663286" w:rsidP="00663286">
            <w:pPr>
              <w:spacing w:before="20" w:after="20"/>
              <w:jc w:val="center"/>
              <w:rPr>
                <w:sz w:val="16"/>
              </w:rPr>
            </w:pPr>
            <w:r>
              <w:rPr>
                <w:sz w:val="16"/>
              </w:rPr>
              <w:t>10%</w:t>
            </w:r>
          </w:p>
        </w:tc>
        <w:tc>
          <w:tcPr>
            <w:tcW w:w="802" w:type="dxa"/>
            <w:tcBorders>
              <w:top w:val="double" w:sz="6" w:space="0" w:color="auto"/>
              <w:left w:val="double" w:sz="6" w:space="0" w:color="auto"/>
              <w:bottom w:val="single" w:sz="4" w:space="0" w:color="auto"/>
            </w:tcBorders>
            <w:vAlign w:val="center"/>
          </w:tcPr>
          <w:p w14:paraId="73D53308" w14:textId="77777777" w:rsidR="00663286" w:rsidRDefault="00663286" w:rsidP="00663286">
            <w:pPr>
              <w:spacing w:before="20" w:after="20"/>
              <w:jc w:val="center"/>
            </w:pPr>
            <w:r>
              <w:rPr>
                <w:sz w:val="16"/>
              </w:rPr>
              <w:t>10 rnd.</w:t>
            </w:r>
            <w:r>
              <w:rPr>
                <w:sz w:val="16"/>
                <w:vertAlign w:val="superscript"/>
              </w:rPr>
              <w:t>†</w:t>
            </w:r>
          </w:p>
        </w:tc>
        <w:tc>
          <w:tcPr>
            <w:tcW w:w="802" w:type="dxa"/>
            <w:tcBorders>
              <w:top w:val="double" w:sz="6" w:space="0" w:color="auto"/>
              <w:bottom w:val="single" w:sz="4" w:space="0" w:color="auto"/>
            </w:tcBorders>
            <w:vAlign w:val="center"/>
          </w:tcPr>
          <w:p w14:paraId="55139C83" w14:textId="77777777" w:rsidR="00663286" w:rsidRDefault="00663286" w:rsidP="00663286">
            <w:pPr>
              <w:spacing w:before="20" w:after="20"/>
              <w:jc w:val="center"/>
              <w:rPr>
                <w:sz w:val="16"/>
              </w:rPr>
            </w:pPr>
            <w:r>
              <w:rPr>
                <w:sz w:val="16"/>
              </w:rPr>
              <w:t>5 rnd.</w:t>
            </w:r>
          </w:p>
        </w:tc>
        <w:tc>
          <w:tcPr>
            <w:tcW w:w="802" w:type="dxa"/>
            <w:tcBorders>
              <w:top w:val="double" w:sz="6" w:space="0" w:color="auto"/>
              <w:bottom w:val="single" w:sz="4" w:space="0" w:color="auto"/>
              <w:right w:val="double" w:sz="6" w:space="0" w:color="auto"/>
            </w:tcBorders>
            <w:vAlign w:val="center"/>
          </w:tcPr>
          <w:p w14:paraId="6C6828ED"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double" w:sz="6" w:space="0" w:color="auto"/>
              <w:left w:val="double" w:sz="6" w:space="0" w:color="auto"/>
              <w:bottom w:val="single" w:sz="4" w:space="0" w:color="auto"/>
            </w:tcBorders>
            <w:vAlign w:val="center"/>
          </w:tcPr>
          <w:p w14:paraId="72F6F60B" w14:textId="77777777" w:rsidR="00663286" w:rsidRDefault="00663286" w:rsidP="00663286">
            <w:pPr>
              <w:spacing w:before="20" w:after="20"/>
              <w:jc w:val="center"/>
              <w:rPr>
                <w:sz w:val="16"/>
              </w:rPr>
            </w:pPr>
            <w:r>
              <w:rPr>
                <w:sz w:val="16"/>
              </w:rPr>
              <w:t>10 gp</w:t>
            </w:r>
          </w:p>
        </w:tc>
        <w:tc>
          <w:tcPr>
            <w:tcW w:w="737" w:type="dxa"/>
            <w:tcBorders>
              <w:top w:val="double" w:sz="6" w:space="0" w:color="auto"/>
              <w:bottom w:val="single" w:sz="4" w:space="0" w:color="auto"/>
              <w:right w:val="double" w:sz="6" w:space="0" w:color="auto"/>
            </w:tcBorders>
            <w:vAlign w:val="center"/>
          </w:tcPr>
          <w:p w14:paraId="0749FE35" w14:textId="77777777" w:rsidR="00663286" w:rsidRDefault="00663286" w:rsidP="00663286">
            <w:pPr>
              <w:spacing w:before="20" w:after="20"/>
              <w:jc w:val="center"/>
              <w:rPr>
                <w:sz w:val="16"/>
              </w:rPr>
            </w:pPr>
            <w:r>
              <w:rPr>
                <w:sz w:val="16"/>
              </w:rPr>
              <w:t>15 lbs</w:t>
            </w:r>
          </w:p>
        </w:tc>
        <w:tc>
          <w:tcPr>
            <w:tcW w:w="802" w:type="dxa"/>
            <w:tcBorders>
              <w:top w:val="double" w:sz="6" w:space="0" w:color="auto"/>
              <w:left w:val="double" w:sz="6" w:space="0" w:color="auto"/>
              <w:bottom w:val="single" w:sz="4" w:space="0" w:color="auto"/>
            </w:tcBorders>
            <w:vAlign w:val="center"/>
          </w:tcPr>
          <w:p w14:paraId="3CA9F49F" w14:textId="77777777" w:rsidR="00663286" w:rsidRDefault="00663286" w:rsidP="00663286">
            <w:pPr>
              <w:spacing w:before="20" w:after="20"/>
              <w:jc w:val="center"/>
              <w:rPr>
                <w:sz w:val="16"/>
              </w:rPr>
            </w:pPr>
            <w:r>
              <w:rPr>
                <w:sz w:val="16"/>
              </w:rPr>
              <w:t>2</w:t>
            </w:r>
          </w:p>
        </w:tc>
        <w:tc>
          <w:tcPr>
            <w:tcW w:w="802" w:type="dxa"/>
            <w:tcBorders>
              <w:top w:val="double" w:sz="6" w:space="0" w:color="auto"/>
              <w:bottom w:val="single" w:sz="4" w:space="0" w:color="auto"/>
            </w:tcBorders>
            <w:vAlign w:val="center"/>
          </w:tcPr>
          <w:p w14:paraId="5F1A4888" w14:textId="77777777" w:rsidR="00663286" w:rsidRDefault="00663286" w:rsidP="00663286">
            <w:pPr>
              <w:spacing w:before="20" w:after="20"/>
              <w:jc w:val="center"/>
              <w:rPr>
                <w:sz w:val="16"/>
              </w:rPr>
            </w:pPr>
            <w:r>
              <w:rPr>
                <w:sz w:val="16"/>
              </w:rPr>
              <w:t>10</w:t>
            </w:r>
          </w:p>
        </w:tc>
      </w:tr>
      <w:tr w:rsidR="00663286" w14:paraId="4D5C1551"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45B4405" w14:textId="77777777" w:rsidR="00663286" w:rsidRDefault="00663286" w:rsidP="00663286">
            <w:pPr>
              <w:spacing w:before="20" w:after="20"/>
              <w:ind w:left="44" w:hanging="44"/>
              <w:rPr>
                <w:sz w:val="16"/>
              </w:rPr>
            </w:pPr>
            <w:r>
              <w:rPr>
                <w:sz w:val="16"/>
              </w:rPr>
              <w:t xml:space="preserve">Bark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(DR319 p42)</w:t>
            </w:r>
          </w:p>
        </w:tc>
        <w:tc>
          <w:tcPr>
            <w:tcW w:w="801" w:type="dxa"/>
            <w:tcBorders>
              <w:top w:val="single" w:sz="4" w:space="0" w:color="auto"/>
              <w:bottom w:val="single" w:sz="4" w:space="0" w:color="auto"/>
            </w:tcBorders>
            <w:vAlign w:val="center"/>
          </w:tcPr>
          <w:p w14:paraId="2C4D3B13"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tcBorders>
            <w:vAlign w:val="center"/>
          </w:tcPr>
          <w:p w14:paraId="29E017C7" w14:textId="77777777" w:rsidR="00663286" w:rsidRDefault="00663286" w:rsidP="00663286">
            <w:pPr>
              <w:spacing w:before="20" w:after="20"/>
              <w:jc w:val="center"/>
              <w:rPr>
                <w:sz w:val="16"/>
              </w:rPr>
            </w:pPr>
            <w:r>
              <w:rPr>
                <w:sz w:val="16"/>
              </w:rPr>
              <w:t>+5</w:t>
            </w:r>
          </w:p>
        </w:tc>
        <w:tc>
          <w:tcPr>
            <w:tcW w:w="802" w:type="dxa"/>
            <w:tcBorders>
              <w:top w:val="single" w:sz="4" w:space="0" w:color="auto"/>
              <w:bottom w:val="single" w:sz="4" w:space="0" w:color="auto"/>
            </w:tcBorders>
            <w:vAlign w:val="center"/>
          </w:tcPr>
          <w:p w14:paraId="14FCF8E6"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right w:val="double" w:sz="6" w:space="0" w:color="auto"/>
            </w:tcBorders>
            <w:vAlign w:val="center"/>
          </w:tcPr>
          <w:p w14:paraId="47E54D98" w14:textId="77777777" w:rsidR="00663286" w:rsidRDefault="00663286" w:rsidP="00663286">
            <w:pPr>
              <w:spacing w:before="20" w:after="20"/>
              <w:jc w:val="center"/>
              <w:rPr>
                <w:sz w:val="16"/>
              </w:rPr>
            </w:pPr>
            <w:r>
              <w:rPr>
                <w:sz w:val="16"/>
              </w:rPr>
              <w:t>15%</w:t>
            </w:r>
          </w:p>
        </w:tc>
        <w:tc>
          <w:tcPr>
            <w:tcW w:w="802" w:type="dxa"/>
            <w:tcBorders>
              <w:top w:val="single" w:sz="4" w:space="0" w:color="auto"/>
              <w:left w:val="double" w:sz="6" w:space="0" w:color="auto"/>
              <w:bottom w:val="single" w:sz="4" w:space="0" w:color="auto"/>
            </w:tcBorders>
            <w:vAlign w:val="center"/>
          </w:tcPr>
          <w:p w14:paraId="42DEA958"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731368BC"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4AA5F759"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5C0EDF55" w14:textId="77777777" w:rsidR="00663286" w:rsidRDefault="00663286" w:rsidP="00663286">
            <w:pPr>
              <w:spacing w:before="20" w:after="20"/>
              <w:jc w:val="center"/>
              <w:rPr>
                <w:sz w:val="16"/>
              </w:rPr>
            </w:pPr>
            <w:r>
              <w:rPr>
                <w:sz w:val="16"/>
              </w:rPr>
              <w:t>TBD</w:t>
            </w:r>
          </w:p>
        </w:tc>
        <w:tc>
          <w:tcPr>
            <w:tcW w:w="737" w:type="dxa"/>
            <w:tcBorders>
              <w:top w:val="single" w:sz="4" w:space="0" w:color="auto"/>
              <w:bottom w:val="single" w:sz="4" w:space="0" w:color="auto"/>
              <w:right w:val="double" w:sz="6" w:space="0" w:color="auto"/>
            </w:tcBorders>
            <w:vAlign w:val="center"/>
          </w:tcPr>
          <w:p w14:paraId="419A9D17" w14:textId="77777777" w:rsidR="00663286" w:rsidRDefault="00663286" w:rsidP="00663286">
            <w:pPr>
              <w:spacing w:before="20" w:after="20"/>
              <w:jc w:val="center"/>
              <w:rPr>
                <w:sz w:val="16"/>
              </w:rPr>
            </w:pPr>
            <w:r>
              <w:rPr>
                <w:sz w:val="16"/>
              </w:rPr>
              <w:t>15 lbs</w:t>
            </w:r>
          </w:p>
        </w:tc>
        <w:tc>
          <w:tcPr>
            <w:tcW w:w="802" w:type="dxa"/>
            <w:tcBorders>
              <w:top w:val="single" w:sz="4" w:space="0" w:color="auto"/>
              <w:left w:val="double" w:sz="6" w:space="0" w:color="auto"/>
              <w:bottom w:val="single" w:sz="4" w:space="0" w:color="auto"/>
            </w:tcBorders>
            <w:vAlign w:val="center"/>
          </w:tcPr>
          <w:p w14:paraId="638953B2"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single" w:sz="4" w:space="0" w:color="auto"/>
            </w:tcBorders>
            <w:vAlign w:val="center"/>
          </w:tcPr>
          <w:p w14:paraId="265CB36D" w14:textId="77777777" w:rsidR="00663286" w:rsidRDefault="00663286" w:rsidP="00663286">
            <w:pPr>
              <w:spacing w:before="20" w:after="20"/>
              <w:jc w:val="center"/>
              <w:rPr>
                <w:sz w:val="16"/>
              </w:rPr>
            </w:pPr>
            <w:r>
              <w:rPr>
                <w:sz w:val="16"/>
              </w:rPr>
              <w:t>TBD</w:t>
            </w:r>
          </w:p>
        </w:tc>
      </w:tr>
      <w:tr w:rsidR="00663286" w14:paraId="2A729647"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0AAB185" w14:textId="77777777" w:rsidR="00663286" w:rsidRDefault="00663286" w:rsidP="00663286">
            <w:pPr>
              <w:spacing w:before="20" w:after="20"/>
              <w:ind w:left="44" w:hanging="44"/>
              <w:rPr>
                <w:sz w:val="16"/>
              </w:rPr>
            </w:pPr>
            <w:r>
              <w:rPr>
                <w:sz w:val="16"/>
              </w:rPr>
              <w:t>Chitin</w:t>
            </w:r>
            <w:r>
              <w:rPr>
                <w:sz w:val="16"/>
              </w:rPr>
              <w:br/>
            </w:r>
            <w:r>
              <w:rPr>
                <w:sz w:val="12"/>
              </w:rPr>
              <w:t>(RoE p171)</w:t>
            </w:r>
          </w:p>
        </w:tc>
        <w:tc>
          <w:tcPr>
            <w:tcW w:w="801" w:type="dxa"/>
            <w:tcBorders>
              <w:top w:val="single" w:sz="4" w:space="0" w:color="auto"/>
              <w:bottom w:val="single" w:sz="4" w:space="0" w:color="auto"/>
            </w:tcBorders>
            <w:vAlign w:val="center"/>
          </w:tcPr>
          <w:p w14:paraId="0F692724"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tcBorders>
            <w:vAlign w:val="center"/>
          </w:tcPr>
          <w:p w14:paraId="500F522A" w14:textId="77777777" w:rsidR="00663286" w:rsidRDefault="00663286" w:rsidP="00663286">
            <w:pPr>
              <w:spacing w:before="20" w:after="20"/>
              <w:jc w:val="center"/>
              <w:rPr>
                <w:sz w:val="16"/>
              </w:rPr>
            </w:pPr>
            <w:r>
              <w:rPr>
                <w:sz w:val="16"/>
              </w:rPr>
              <w:t>+7</w:t>
            </w:r>
          </w:p>
        </w:tc>
        <w:tc>
          <w:tcPr>
            <w:tcW w:w="802" w:type="dxa"/>
            <w:tcBorders>
              <w:top w:val="single" w:sz="4" w:space="0" w:color="auto"/>
              <w:bottom w:val="single" w:sz="4" w:space="0" w:color="auto"/>
            </w:tcBorders>
            <w:vAlign w:val="center"/>
          </w:tcPr>
          <w:p w14:paraId="76CFF709" w14:textId="77777777" w:rsidR="00663286" w:rsidRDefault="00663286" w:rsidP="00663286">
            <w:pPr>
              <w:spacing w:before="20" w:after="20"/>
              <w:jc w:val="center"/>
              <w:rPr>
                <w:sz w:val="16"/>
              </w:rPr>
            </w:pPr>
            <w:r>
              <w:rPr>
                <w:sz w:val="16"/>
              </w:rPr>
              <w:t>–1</w:t>
            </w:r>
          </w:p>
        </w:tc>
        <w:tc>
          <w:tcPr>
            <w:tcW w:w="802" w:type="dxa"/>
            <w:tcBorders>
              <w:top w:val="single" w:sz="4" w:space="0" w:color="auto"/>
              <w:bottom w:val="single" w:sz="4" w:space="0" w:color="auto"/>
              <w:right w:val="double" w:sz="6" w:space="0" w:color="auto"/>
            </w:tcBorders>
            <w:vAlign w:val="center"/>
          </w:tcPr>
          <w:p w14:paraId="2345160C" w14:textId="77777777" w:rsidR="00663286" w:rsidRDefault="00663286" w:rsidP="00663286">
            <w:pPr>
              <w:spacing w:before="20" w:after="20"/>
              <w:jc w:val="center"/>
              <w:rPr>
                <w:sz w:val="16"/>
              </w:rPr>
            </w:pPr>
            <w:r>
              <w:rPr>
                <w:sz w:val="16"/>
              </w:rPr>
              <w:t>5%</w:t>
            </w:r>
          </w:p>
        </w:tc>
        <w:tc>
          <w:tcPr>
            <w:tcW w:w="802" w:type="dxa"/>
            <w:tcBorders>
              <w:top w:val="single" w:sz="4" w:space="0" w:color="auto"/>
              <w:left w:val="double" w:sz="6" w:space="0" w:color="auto"/>
              <w:bottom w:val="single" w:sz="4" w:space="0" w:color="auto"/>
            </w:tcBorders>
            <w:vAlign w:val="center"/>
          </w:tcPr>
          <w:p w14:paraId="2C6B94EA"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363CA495"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4F82BE39"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65C85F3B" w14:textId="77777777" w:rsidR="00663286" w:rsidRDefault="00663286" w:rsidP="00663286">
            <w:pPr>
              <w:spacing w:before="20" w:after="20"/>
              <w:jc w:val="center"/>
              <w:rPr>
                <w:sz w:val="16"/>
              </w:rPr>
            </w:pPr>
            <w:r>
              <w:rPr>
                <w:sz w:val="16"/>
              </w:rPr>
              <w:t>20 gp</w:t>
            </w:r>
          </w:p>
        </w:tc>
        <w:tc>
          <w:tcPr>
            <w:tcW w:w="737" w:type="dxa"/>
            <w:tcBorders>
              <w:top w:val="single" w:sz="4" w:space="0" w:color="auto"/>
              <w:bottom w:val="single" w:sz="4" w:space="0" w:color="auto"/>
              <w:right w:val="double" w:sz="6" w:space="0" w:color="auto"/>
            </w:tcBorders>
            <w:vAlign w:val="center"/>
          </w:tcPr>
          <w:p w14:paraId="52FA420F" w14:textId="77777777" w:rsidR="00663286" w:rsidRDefault="00663286" w:rsidP="00663286">
            <w:pPr>
              <w:spacing w:before="20" w:after="20"/>
              <w:jc w:val="center"/>
              <w:rPr>
                <w:sz w:val="16"/>
              </w:rPr>
            </w:pPr>
            <w:r>
              <w:rPr>
                <w:sz w:val="16"/>
              </w:rPr>
              <w:t>10 lbs</w:t>
            </w:r>
          </w:p>
        </w:tc>
        <w:tc>
          <w:tcPr>
            <w:tcW w:w="802" w:type="dxa"/>
            <w:tcBorders>
              <w:top w:val="single" w:sz="4" w:space="0" w:color="auto"/>
              <w:left w:val="double" w:sz="6" w:space="0" w:color="auto"/>
              <w:bottom w:val="single" w:sz="4" w:space="0" w:color="auto"/>
            </w:tcBorders>
            <w:vAlign w:val="center"/>
          </w:tcPr>
          <w:p w14:paraId="65C51B4E"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single" w:sz="4" w:space="0" w:color="auto"/>
            </w:tcBorders>
            <w:vAlign w:val="center"/>
          </w:tcPr>
          <w:p w14:paraId="55B561B7" w14:textId="77777777" w:rsidR="00663286" w:rsidRDefault="00663286" w:rsidP="00663286">
            <w:pPr>
              <w:spacing w:before="20" w:after="20"/>
              <w:jc w:val="center"/>
              <w:rPr>
                <w:sz w:val="16"/>
              </w:rPr>
            </w:pPr>
            <w:r>
              <w:rPr>
                <w:sz w:val="16"/>
              </w:rPr>
              <w:t>TBD</w:t>
            </w:r>
          </w:p>
        </w:tc>
      </w:tr>
      <w:tr w:rsidR="00663286" w14:paraId="4BD9B584"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08FBF1BF" w14:textId="77777777" w:rsidR="00663286" w:rsidRDefault="00663286" w:rsidP="00663286">
            <w:pPr>
              <w:spacing w:before="20" w:after="20"/>
              <w:ind w:left="44" w:hanging="44"/>
              <w:rPr>
                <w:sz w:val="16"/>
              </w:rPr>
            </w:pPr>
            <w:r>
              <w:rPr>
                <w:sz w:val="16"/>
              </w:rPr>
              <w:t>Cord</w:t>
            </w:r>
            <w:r>
              <w:rPr>
                <w:sz w:val="16"/>
              </w:rPr>
              <w:br/>
            </w:r>
            <w:r>
              <w:rPr>
                <w:sz w:val="12"/>
              </w:rPr>
              <w:t>(Storm p106)</w:t>
            </w:r>
            <w:r w:rsidR="001F5D93">
              <w:rPr>
                <w:sz w:val="12"/>
              </w:rPr>
              <w:t xml:space="preserve"> </w:t>
            </w:r>
            <w:r w:rsidRPr="00E37D74">
              <w:rPr>
                <w:strike/>
                <w:sz w:val="12"/>
              </w:rPr>
              <w:t>(DR319 p42)</w:t>
            </w:r>
          </w:p>
        </w:tc>
        <w:tc>
          <w:tcPr>
            <w:tcW w:w="801" w:type="dxa"/>
            <w:tcBorders>
              <w:top w:val="single" w:sz="4" w:space="0" w:color="auto"/>
              <w:bottom w:val="single" w:sz="4" w:space="0" w:color="auto"/>
            </w:tcBorders>
            <w:vAlign w:val="center"/>
          </w:tcPr>
          <w:p w14:paraId="4475D898"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tcBorders>
            <w:vAlign w:val="center"/>
          </w:tcPr>
          <w:p w14:paraId="78031F80" w14:textId="77777777" w:rsidR="00663286" w:rsidRDefault="00663286" w:rsidP="00663286">
            <w:pPr>
              <w:spacing w:before="20" w:after="20"/>
              <w:jc w:val="center"/>
              <w:rPr>
                <w:sz w:val="16"/>
              </w:rPr>
            </w:pPr>
            <w:r>
              <w:rPr>
                <w:sz w:val="16"/>
              </w:rPr>
              <w:t>+5</w:t>
            </w:r>
          </w:p>
        </w:tc>
        <w:tc>
          <w:tcPr>
            <w:tcW w:w="802" w:type="dxa"/>
            <w:tcBorders>
              <w:top w:val="single" w:sz="4" w:space="0" w:color="auto"/>
              <w:bottom w:val="single" w:sz="4" w:space="0" w:color="auto"/>
            </w:tcBorders>
            <w:vAlign w:val="center"/>
          </w:tcPr>
          <w:p w14:paraId="2ADC5B00" w14:textId="77777777" w:rsidR="00663286" w:rsidRDefault="00663286" w:rsidP="00663286">
            <w:pPr>
              <w:spacing w:before="20" w:after="20"/>
              <w:jc w:val="center"/>
              <w:rPr>
                <w:sz w:val="16"/>
              </w:rPr>
            </w:pPr>
            <w:r>
              <w:rPr>
                <w:sz w:val="16"/>
              </w:rPr>
              <w:t>–1</w:t>
            </w:r>
          </w:p>
        </w:tc>
        <w:tc>
          <w:tcPr>
            <w:tcW w:w="802" w:type="dxa"/>
            <w:tcBorders>
              <w:top w:val="single" w:sz="4" w:space="0" w:color="auto"/>
              <w:bottom w:val="single" w:sz="4" w:space="0" w:color="auto"/>
              <w:right w:val="double" w:sz="6" w:space="0" w:color="auto"/>
            </w:tcBorders>
            <w:vAlign w:val="center"/>
          </w:tcPr>
          <w:p w14:paraId="629BDF3F" w14:textId="77777777" w:rsidR="00663286" w:rsidRDefault="00663286" w:rsidP="00663286">
            <w:pPr>
              <w:spacing w:before="20" w:after="20"/>
              <w:jc w:val="center"/>
              <w:rPr>
                <w:sz w:val="16"/>
              </w:rPr>
            </w:pPr>
            <w:r>
              <w:rPr>
                <w:sz w:val="16"/>
              </w:rPr>
              <w:t>15%</w:t>
            </w:r>
          </w:p>
        </w:tc>
        <w:tc>
          <w:tcPr>
            <w:tcW w:w="802" w:type="dxa"/>
            <w:tcBorders>
              <w:top w:val="single" w:sz="4" w:space="0" w:color="auto"/>
              <w:left w:val="double" w:sz="6" w:space="0" w:color="auto"/>
              <w:bottom w:val="single" w:sz="4" w:space="0" w:color="auto"/>
            </w:tcBorders>
            <w:vAlign w:val="center"/>
          </w:tcPr>
          <w:p w14:paraId="10D06256"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255926AE"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682DA5D8"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3A4037FF" w14:textId="77777777" w:rsidR="00663286" w:rsidRDefault="00663286" w:rsidP="00663286">
            <w:pPr>
              <w:spacing w:before="20" w:after="20"/>
              <w:jc w:val="center"/>
              <w:rPr>
                <w:sz w:val="16"/>
              </w:rPr>
            </w:pPr>
            <w:r>
              <w:rPr>
                <w:sz w:val="16"/>
              </w:rPr>
              <w:t>15 gp</w:t>
            </w:r>
          </w:p>
        </w:tc>
        <w:tc>
          <w:tcPr>
            <w:tcW w:w="737" w:type="dxa"/>
            <w:tcBorders>
              <w:top w:val="single" w:sz="4" w:space="0" w:color="auto"/>
              <w:bottom w:val="single" w:sz="4" w:space="0" w:color="auto"/>
              <w:right w:val="double" w:sz="6" w:space="0" w:color="auto"/>
            </w:tcBorders>
            <w:vAlign w:val="center"/>
          </w:tcPr>
          <w:p w14:paraId="4CB0F406" w14:textId="77777777" w:rsidR="00663286" w:rsidRDefault="00663286" w:rsidP="00663286">
            <w:pPr>
              <w:spacing w:before="20" w:after="20"/>
              <w:jc w:val="center"/>
              <w:rPr>
                <w:sz w:val="16"/>
              </w:rPr>
            </w:pPr>
            <w:r>
              <w:rPr>
                <w:sz w:val="16"/>
              </w:rPr>
              <w:t>15 lbs</w:t>
            </w:r>
          </w:p>
        </w:tc>
        <w:tc>
          <w:tcPr>
            <w:tcW w:w="802" w:type="dxa"/>
            <w:tcBorders>
              <w:top w:val="single" w:sz="4" w:space="0" w:color="auto"/>
              <w:left w:val="double" w:sz="6" w:space="0" w:color="auto"/>
              <w:bottom w:val="single" w:sz="4" w:space="0" w:color="auto"/>
            </w:tcBorders>
            <w:vAlign w:val="center"/>
          </w:tcPr>
          <w:p w14:paraId="3B8E6179"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single" w:sz="4" w:space="0" w:color="auto"/>
            </w:tcBorders>
            <w:vAlign w:val="center"/>
          </w:tcPr>
          <w:p w14:paraId="603E29E2" w14:textId="77777777" w:rsidR="00663286" w:rsidRDefault="00663286" w:rsidP="00663286">
            <w:pPr>
              <w:spacing w:before="20" w:after="20"/>
              <w:jc w:val="center"/>
              <w:rPr>
                <w:sz w:val="16"/>
              </w:rPr>
            </w:pPr>
            <w:r>
              <w:rPr>
                <w:sz w:val="16"/>
              </w:rPr>
              <w:t>TBD</w:t>
            </w:r>
          </w:p>
        </w:tc>
      </w:tr>
      <w:tr w:rsidR="00663286" w14:paraId="13744DA3"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A1570CD" w14:textId="77777777" w:rsidR="00663286" w:rsidRDefault="00663286" w:rsidP="00663286">
            <w:pPr>
              <w:spacing w:before="20" w:after="20"/>
              <w:ind w:left="44" w:hanging="44"/>
              <w:rPr>
                <w:sz w:val="16"/>
              </w:rPr>
            </w:pPr>
            <w:r w:rsidRPr="00332DB6">
              <w:rPr>
                <w:sz w:val="16"/>
                <w:szCs w:val="16"/>
              </w:rPr>
              <w:t xml:space="preserve">Feather Cloak </w:t>
            </w:r>
            <w:r w:rsidRPr="00332DB6">
              <w:rPr>
                <w:sz w:val="16"/>
                <w:szCs w:val="16"/>
                <w:vertAlign w:val="superscript"/>
              </w:rPr>
              <w:fldChar w:fldCharType="begin"/>
            </w:r>
            <w:r w:rsidRPr="00332DB6">
              <w:rPr>
                <w:sz w:val="16"/>
                <w:szCs w:val="16"/>
                <w:vertAlign w:val="superscript"/>
              </w:rPr>
              <w:instrText xml:space="preserve"> NOTEREF _Ref144284377 \h </w:instrText>
            </w:r>
            <w:r w:rsidRPr="00332DB6">
              <w:rPr>
                <w:sz w:val="16"/>
                <w:szCs w:val="16"/>
                <w:vertAlign w:val="superscript"/>
              </w:rPr>
            </w:r>
            <w:r w:rsidRPr="00332DB6">
              <w:rPr>
                <w:sz w:val="16"/>
                <w:szCs w:val="16"/>
                <w:vertAlign w:val="superscript"/>
              </w:rPr>
              <w:instrText xml:space="preserve"> \* MERGEFORMAT </w:instrText>
            </w:r>
            <w:r w:rsidRPr="00332DB6">
              <w:rPr>
                <w:sz w:val="16"/>
                <w:szCs w:val="16"/>
                <w:vertAlign w:val="superscript"/>
              </w:rPr>
              <w:fldChar w:fldCharType="separate"/>
            </w:r>
            <w:r w:rsidR="00BE5C9D" w:rsidRPr="00BE5C9D">
              <w:rPr>
                <w:sz w:val="16"/>
                <w:szCs w:val="16"/>
                <w:vertAlign w:val="superscript"/>
              </w:rPr>
              <w:t>H</w:t>
            </w:r>
            <w:r w:rsidRPr="00332DB6">
              <w:rPr>
                <w:sz w:val="16"/>
                <w:szCs w:val="16"/>
                <w:vertAlign w:val="superscript"/>
              </w:rPr>
              <w:fldChar w:fldCharType="end"/>
            </w:r>
            <w:r w:rsidRPr="00332DB6">
              <w:rPr>
                <w:sz w:val="16"/>
                <w:szCs w:val="16"/>
              </w:rPr>
              <w:br/>
            </w:r>
            <w:r>
              <w:rPr>
                <w:sz w:val="12"/>
              </w:rPr>
              <w:t>(Sand p99)</w:t>
            </w:r>
          </w:p>
        </w:tc>
        <w:tc>
          <w:tcPr>
            <w:tcW w:w="801" w:type="dxa"/>
            <w:tcBorders>
              <w:top w:val="single" w:sz="4" w:space="0" w:color="auto"/>
              <w:bottom w:val="single" w:sz="4" w:space="0" w:color="auto"/>
            </w:tcBorders>
            <w:vAlign w:val="center"/>
          </w:tcPr>
          <w:p w14:paraId="23955F3C"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tcBorders>
            <w:vAlign w:val="center"/>
          </w:tcPr>
          <w:p w14:paraId="347356E4" w14:textId="77777777" w:rsidR="00663286" w:rsidRDefault="00663286" w:rsidP="00663286">
            <w:pPr>
              <w:spacing w:before="20" w:after="20"/>
              <w:jc w:val="center"/>
              <w:rPr>
                <w:sz w:val="16"/>
              </w:rPr>
            </w:pPr>
            <w:r>
              <w:rPr>
                <w:sz w:val="16"/>
              </w:rPr>
              <w:t>+6</w:t>
            </w:r>
          </w:p>
        </w:tc>
        <w:tc>
          <w:tcPr>
            <w:tcW w:w="802" w:type="dxa"/>
            <w:tcBorders>
              <w:top w:val="single" w:sz="4" w:space="0" w:color="auto"/>
              <w:bottom w:val="single" w:sz="4" w:space="0" w:color="auto"/>
            </w:tcBorders>
            <w:vAlign w:val="center"/>
          </w:tcPr>
          <w:p w14:paraId="47D9375A" w14:textId="77777777" w:rsidR="00663286" w:rsidRDefault="00663286" w:rsidP="00663286">
            <w:pPr>
              <w:spacing w:before="20" w:after="20"/>
              <w:jc w:val="center"/>
              <w:rPr>
                <w:sz w:val="16"/>
              </w:rPr>
            </w:pPr>
            <w:r>
              <w:rPr>
                <w:sz w:val="16"/>
              </w:rPr>
              <w:t>0</w:t>
            </w:r>
          </w:p>
        </w:tc>
        <w:tc>
          <w:tcPr>
            <w:tcW w:w="802" w:type="dxa"/>
            <w:tcBorders>
              <w:top w:val="single" w:sz="4" w:space="0" w:color="auto"/>
              <w:bottom w:val="single" w:sz="4" w:space="0" w:color="auto"/>
              <w:right w:val="double" w:sz="6" w:space="0" w:color="auto"/>
            </w:tcBorders>
            <w:vAlign w:val="center"/>
          </w:tcPr>
          <w:p w14:paraId="732D5F51" w14:textId="77777777" w:rsidR="00663286" w:rsidRDefault="00663286" w:rsidP="00663286">
            <w:pPr>
              <w:spacing w:before="20" w:after="20"/>
              <w:jc w:val="center"/>
              <w:rPr>
                <w:sz w:val="16"/>
              </w:rPr>
            </w:pPr>
            <w:r>
              <w:rPr>
                <w:sz w:val="16"/>
              </w:rPr>
              <w:t>10%</w:t>
            </w:r>
          </w:p>
        </w:tc>
        <w:tc>
          <w:tcPr>
            <w:tcW w:w="802" w:type="dxa"/>
            <w:tcBorders>
              <w:top w:val="single" w:sz="4" w:space="0" w:color="auto"/>
              <w:left w:val="double" w:sz="6" w:space="0" w:color="auto"/>
              <w:bottom w:val="single" w:sz="4" w:space="0" w:color="auto"/>
            </w:tcBorders>
            <w:vAlign w:val="center"/>
          </w:tcPr>
          <w:p w14:paraId="2EAEAEA6"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7E6ED278"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7C8D4053"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51E99E5F" w14:textId="77777777" w:rsidR="00663286" w:rsidRDefault="00663286" w:rsidP="00663286">
            <w:pPr>
              <w:spacing w:before="20" w:after="20"/>
              <w:jc w:val="center"/>
              <w:rPr>
                <w:sz w:val="16"/>
              </w:rPr>
            </w:pPr>
            <w:r>
              <w:rPr>
                <w:sz w:val="16"/>
              </w:rPr>
              <w:t>1,000 gp</w:t>
            </w:r>
          </w:p>
        </w:tc>
        <w:tc>
          <w:tcPr>
            <w:tcW w:w="737" w:type="dxa"/>
            <w:tcBorders>
              <w:top w:val="single" w:sz="4" w:space="0" w:color="auto"/>
              <w:bottom w:val="single" w:sz="4" w:space="0" w:color="auto"/>
              <w:right w:val="double" w:sz="6" w:space="0" w:color="auto"/>
            </w:tcBorders>
            <w:vAlign w:val="center"/>
          </w:tcPr>
          <w:p w14:paraId="0A6D83D9" w14:textId="77777777" w:rsidR="00663286" w:rsidRDefault="00663286" w:rsidP="00663286">
            <w:pPr>
              <w:spacing w:before="20" w:after="20"/>
              <w:jc w:val="center"/>
              <w:rPr>
                <w:sz w:val="16"/>
              </w:rPr>
            </w:pPr>
            <w:r>
              <w:rPr>
                <w:sz w:val="16"/>
              </w:rPr>
              <w:t>3 lbs</w:t>
            </w:r>
          </w:p>
        </w:tc>
        <w:tc>
          <w:tcPr>
            <w:tcW w:w="802" w:type="dxa"/>
            <w:tcBorders>
              <w:top w:val="single" w:sz="4" w:space="0" w:color="auto"/>
              <w:left w:val="double" w:sz="6" w:space="0" w:color="auto"/>
              <w:bottom w:val="single" w:sz="4" w:space="0" w:color="auto"/>
            </w:tcBorders>
            <w:vAlign w:val="center"/>
          </w:tcPr>
          <w:p w14:paraId="2667CD70"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single" w:sz="4" w:space="0" w:color="auto"/>
            </w:tcBorders>
            <w:vAlign w:val="center"/>
          </w:tcPr>
          <w:p w14:paraId="7740FE9A" w14:textId="77777777" w:rsidR="00663286" w:rsidRDefault="00663286" w:rsidP="00663286">
            <w:pPr>
              <w:spacing w:before="20" w:after="20"/>
              <w:jc w:val="center"/>
              <w:rPr>
                <w:sz w:val="16"/>
              </w:rPr>
            </w:pPr>
            <w:r>
              <w:rPr>
                <w:sz w:val="16"/>
              </w:rPr>
              <w:t>TBD</w:t>
            </w:r>
          </w:p>
        </w:tc>
      </w:tr>
      <w:tr w:rsidR="00663286" w14:paraId="78C53223"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FD32B12" w14:textId="77777777" w:rsidR="00663286" w:rsidRDefault="00663286">
            <w:pPr>
              <w:spacing w:before="20" w:after="20"/>
              <w:ind w:left="44" w:hanging="44"/>
              <w:rPr>
                <w:sz w:val="16"/>
              </w:rPr>
            </w:pPr>
            <w:r>
              <w:rPr>
                <w:sz w:val="16"/>
              </w:rPr>
              <w:t xml:space="preserve">Leafweave Leather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(Eb p120) (RotW p168)</w:t>
            </w:r>
          </w:p>
        </w:tc>
        <w:tc>
          <w:tcPr>
            <w:tcW w:w="801" w:type="dxa"/>
            <w:tcBorders>
              <w:top w:val="single" w:sz="4" w:space="0" w:color="auto"/>
              <w:bottom w:val="single" w:sz="4" w:space="0" w:color="auto"/>
            </w:tcBorders>
            <w:vAlign w:val="center"/>
          </w:tcPr>
          <w:p w14:paraId="13284EF9" w14:textId="77777777" w:rsidR="00663286" w:rsidRDefault="00663286">
            <w:pPr>
              <w:spacing w:before="20" w:after="20"/>
              <w:jc w:val="center"/>
              <w:rPr>
                <w:sz w:val="16"/>
              </w:rPr>
            </w:pPr>
            <w:r>
              <w:rPr>
                <w:sz w:val="16"/>
              </w:rPr>
              <w:t>+2</w:t>
            </w:r>
          </w:p>
        </w:tc>
        <w:tc>
          <w:tcPr>
            <w:tcW w:w="802" w:type="dxa"/>
            <w:tcBorders>
              <w:top w:val="single" w:sz="4" w:space="0" w:color="auto"/>
              <w:bottom w:val="single" w:sz="4" w:space="0" w:color="auto"/>
            </w:tcBorders>
            <w:vAlign w:val="center"/>
          </w:tcPr>
          <w:p w14:paraId="0C6A5CA2" w14:textId="77777777" w:rsidR="00663286" w:rsidRDefault="00663286">
            <w:pPr>
              <w:spacing w:before="20" w:after="20"/>
              <w:jc w:val="center"/>
              <w:rPr>
                <w:sz w:val="16"/>
              </w:rPr>
            </w:pPr>
            <w:r>
              <w:rPr>
                <w:sz w:val="16"/>
              </w:rPr>
              <w:t>+7</w:t>
            </w:r>
          </w:p>
        </w:tc>
        <w:tc>
          <w:tcPr>
            <w:tcW w:w="802" w:type="dxa"/>
            <w:tcBorders>
              <w:top w:val="single" w:sz="4" w:space="0" w:color="auto"/>
              <w:bottom w:val="single" w:sz="4" w:space="0" w:color="auto"/>
            </w:tcBorders>
            <w:vAlign w:val="center"/>
          </w:tcPr>
          <w:p w14:paraId="677072D7" w14:textId="77777777" w:rsidR="00663286" w:rsidRDefault="00663286">
            <w:pPr>
              <w:spacing w:before="20" w:after="20"/>
              <w:jc w:val="center"/>
              <w:rPr>
                <w:sz w:val="16"/>
              </w:rPr>
            </w:pPr>
            <w:r>
              <w:rPr>
                <w:sz w:val="16"/>
              </w:rPr>
              <w:t>0</w:t>
            </w:r>
          </w:p>
        </w:tc>
        <w:tc>
          <w:tcPr>
            <w:tcW w:w="802" w:type="dxa"/>
            <w:tcBorders>
              <w:top w:val="single" w:sz="4" w:space="0" w:color="auto"/>
              <w:bottom w:val="single" w:sz="4" w:space="0" w:color="auto"/>
              <w:right w:val="double" w:sz="6" w:space="0" w:color="auto"/>
            </w:tcBorders>
            <w:vAlign w:val="center"/>
          </w:tcPr>
          <w:p w14:paraId="5FF28097" w14:textId="77777777" w:rsidR="00663286" w:rsidRDefault="00663286">
            <w:pPr>
              <w:spacing w:before="20" w:after="20"/>
              <w:jc w:val="center"/>
              <w:rPr>
                <w:sz w:val="16"/>
              </w:rPr>
            </w:pPr>
            <w:r>
              <w:rPr>
                <w:sz w:val="16"/>
              </w:rPr>
              <w:t>5%</w:t>
            </w:r>
          </w:p>
        </w:tc>
        <w:tc>
          <w:tcPr>
            <w:tcW w:w="802" w:type="dxa"/>
            <w:tcBorders>
              <w:top w:val="single" w:sz="4" w:space="0" w:color="auto"/>
              <w:left w:val="double" w:sz="6" w:space="0" w:color="auto"/>
              <w:bottom w:val="single" w:sz="4" w:space="0" w:color="auto"/>
            </w:tcBorders>
            <w:vAlign w:val="center"/>
          </w:tcPr>
          <w:p w14:paraId="753BFC91"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19552D1B" w14:textId="77777777" w:rsidR="00663286" w:rsidRDefault="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73B023F8" w14:textId="77777777" w:rsidR="00663286" w:rsidRDefault="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4760E604" w14:textId="77777777" w:rsidR="00663286" w:rsidRDefault="00663286">
            <w:pPr>
              <w:spacing w:before="20" w:after="20"/>
              <w:jc w:val="center"/>
              <w:rPr>
                <w:sz w:val="16"/>
              </w:rPr>
            </w:pPr>
            <w:r>
              <w:rPr>
                <w:sz w:val="16"/>
              </w:rPr>
              <w:t>750 gp</w:t>
            </w:r>
          </w:p>
        </w:tc>
        <w:tc>
          <w:tcPr>
            <w:tcW w:w="737" w:type="dxa"/>
            <w:tcBorders>
              <w:top w:val="single" w:sz="4" w:space="0" w:color="auto"/>
              <w:bottom w:val="single" w:sz="4" w:space="0" w:color="auto"/>
              <w:right w:val="double" w:sz="6" w:space="0" w:color="auto"/>
            </w:tcBorders>
            <w:vAlign w:val="center"/>
          </w:tcPr>
          <w:p w14:paraId="6B650A48" w14:textId="77777777" w:rsidR="00663286" w:rsidRDefault="00663286">
            <w:pPr>
              <w:spacing w:before="20" w:after="20"/>
              <w:jc w:val="center"/>
              <w:rPr>
                <w:sz w:val="16"/>
              </w:rPr>
            </w:pPr>
            <w:r>
              <w:rPr>
                <w:sz w:val="16"/>
              </w:rPr>
              <w:t>15 lbs</w:t>
            </w:r>
          </w:p>
        </w:tc>
        <w:tc>
          <w:tcPr>
            <w:tcW w:w="802" w:type="dxa"/>
            <w:tcBorders>
              <w:top w:val="single" w:sz="4" w:space="0" w:color="auto"/>
              <w:left w:val="double" w:sz="6" w:space="0" w:color="auto"/>
              <w:bottom w:val="single" w:sz="4" w:space="0" w:color="auto"/>
            </w:tcBorders>
            <w:vAlign w:val="center"/>
          </w:tcPr>
          <w:p w14:paraId="1E485C67" w14:textId="77777777" w:rsidR="00663286" w:rsidRDefault="00663286">
            <w:pPr>
              <w:spacing w:before="20" w:after="20"/>
              <w:jc w:val="center"/>
              <w:rPr>
                <w:sz w:val="16"/>
              </w:rPr>
            </w:pPr>
            <w:r>
              <w:rPr>
                <w:sz w:val="16"/>
              </w:rPr>
              <w:t>2</w:t>
            </w:r>
          </w:p>
        </w:tc>
        <w:tc>
          <w:tcPr>
            <w:tcW w:w="802" w:type="dxa"/>
            <w:tcBorders>
              <w:top w:val="single" w:sz="4" w:space="0" w:color="auto"/>
              <w:bottom w:val="single" w:sz="4" w:space="0" w:color="auto"/>
            </w:tcBorders>
            <w:vAlign w:val="center"/>
          </w:tcPr>
          <w:p w14:paraId="590D92CA" w14:textId="77777777" w:rsidR="00663286" w:rsidRDefault="00663286">
            <w:pPr>
              <w:spacing w:before="20" w:after="20"/>
              <w:jc w:val="center"/>
              <w:rPr>
                <w:sz w:val="16"/>
              </w:rPr>
            </w:pPr>
            <w:r>
              <w:rPr>
                <w:sz w:val="16"/>
              </w:rPr>
              <w:t>10</w:t>
            </w:r>
          </w:p>
        </w:tc>
      </w:tr>
      <w:tr w:rsidR="00663286" w14:paraId="3B514ACF"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402151FD" w14:textId="77777777" w:rsidR="00663286" w:rsidRDefault="00663286" w:rsidP="00663286">
            <w:pPr>
              <w:spacing w:before="20" w:after="20"/>
              <w:ind w:left="44" w:hanging="44"/>
              <w:rPr>
                <w:sz w:val="16"/>
              </w:rPr>
            </w:pPr>
            <w:r>
              <w:rPr>
                <w:sz w:val="16"/>
              </w:rPr>
              <w:t>Nightscale</w:t>
            </w:r>
            <w:r>
              <w:rPr>
                <w:sz w:val="16"/>
              </w:rPr>
              <w:br/>
            </w:r>
            <w:r>
              <w:rPr>
                <w:sz w:val="12"/>
              </w:rPr>
              <w:t>(Und p66)</w:t>
            </w:r>
          </w:p>
        </w:tc>
        <w:tc>
          <w:tcPr>
            <w:tcW w:w="801" w:type="dxa"/>
            <w:tcBorders>
              <w:top w:val="single" w:sz="4" w:space="0" w:color="auto"/>
              <w:bottom w:val="single" w:sz="4" w:space="0" w:color="auto"/>
            </w:tcBorders>
            <w:vAlign w:val="center"/>
          </w:tcPr>
          <w:p w14:paraId="595338B1"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tcBorders>
            <w:vAlign w:val="center"/>
          </w:tcPr>
          <w:p w14:paraId="68B2B9B6" w14:textId="77777777" w:rsidR="00663286" w:rsidRDefault="00663286" w:rsidP="00663286">
            <w:pPr>
              <w:spacing w:before="20" w:after="20"/>
              <w:jc w:val="center"/>
              <w:rPr>
                <w:sz w:val="16"/>
              </w:rPr>
            </w:pPr>
            <w:r>
              <w:rPr>
                <w:sz w:val="16"/>
              </w:rPr>
              <w:t>+10</w:t>
            </w:r>
          </w:p>
        </w:tc>
        <w:tc>
          <w:tcPr>
            <w:tcW w:w="802" w:type="dxa"/>
            <w:tcBorders>
              <w:top w:val="single" w:sz="4" w:space="0" w:color="auto"/>
              <w:bottom w:val="single" w:sz="4" w:space="0" w:color="auto"/>
            </w:tcBorders>
            <w:vAlign w:val="center"/>
          </w:tcPr>
          <w:p w14:paraId="2B8B6C09" w14:textId="77777777" w:rsidR="00663286" w:rsidRDefault="00663286" w:rsidP="00663286">
            <w:pPr>
              <w:spacing w:before="20" w:after="20"/>
              <w:jc w:val="center"/>
              <w:rPr>
                <w:sz w:val="16"/>
              </w:rPr>
            </w:pPr>
            <w:r>
              <w:rPr>
                <w:sz w:val="16"/>
              </w:rPr>
              <w:t>0</w:t>
            </w:r>
          </w:p>
        </w:tc>
        <w:tc>
          <w:tcPr>
            <w:tcW w:w="802" w:type="dxa"/>
            <w:tcBorders>
              <w:top w:val="single" w:sz="4" w:space="0" w:color="auto"/>
              <w:bottom w:val="single" w:sz="4" w:space="0" w:color="auto"/>
              <w:right w:val="double" w:sz="6" w:space="0" w:color="auto"/>
            </w:tcBorders>
            <w:vAlign w:val="center"/>
          </w:tcPr>
          <w:p w14:paraId="1EBC64D9" w14:textId="77777777" w:rsidR="00663286" w:rsidRDefault="00663286" w:rsidP="00663286">
            <w:pPr>
              <w:spacing w:before="20" w:after="20"/>
              <w:jc w:val="center"/>
              <w:rPr>
                <w:sz w:val="16"/>
              </w:rPr>
            </w:pPr>
            <w:r>
              <w:rPr>
                <w:sz w:val="16"/>
              </w:rPr>
              <w:t>5%</w:t>
            </w:r>
          </w:p>
        </w:tc>
        <w:tc>
          <w:tcPr>
            <w:tcW w:w="802" w:type="dxa"/>
            <w:tcBorders>
              <w:top w:val="single" w:sz="4" w:space="0" w:color="auto"/>
              <w:left w:val="double" w:sz="6" w:space="0" w:color="auto"/>
              <w:bottom w:val="single" w:sz="4" w:space="0" w:color="auto"/>
            </w:tcBorders>
            <w:vAlign w:val="center"/>
          </w:tcPr>
          <w:p w14:paraId="3C758890"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0404CAD7"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46E65B5E"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0E4C0702" w14:textId="77777777" w:rsidR="00663286" w:rsidRDefault="00663286" w:rsidP="00663286">
            <w:pPr>
              <w:spacing w:before="20" w:after="20"/>
              <w:jc w:val="center"/>
              <w:rPr>
                <w:sz w:val="16"/>
              </w:rPr>
            </w:pPr>
            <w:r>
              <w:rPr>
                <w:sz w:val="16"/>
              </w:rPr>
              <w:t>1,000 gp</w:t>
            </w:r>
          </w:p>
        </w:tc>
        <w:tc>
          <w:tcPr>
            <w:tcW w:w="737" w:type="dxa"/>
            <w:tcBorders>
              <w:top w:val="single" w:sz="4" w:space="0" w:color="auto"/>
              <w:bottom w:val="single" w:sz="4" w:space="0" w:color="auto"/>
              <w:right w:val="double" w:sz="6" w:space="0" w:color="auto"/>
            </w:tcBorders>
            <w:vAlign w:val="center"/>
          </w:tcPr>
          <w:p w14:paraId="15B593BF" w14:textId="77777777" w:rsidR="00663286" w:rsidRDefault="00663286" w:rsidP="00663286">
            <w:pPr>
              <w:spacing w:before="20" w:after="20"/>
              <w:jc w:val="center"/>
              <w:rPr>
                <w:sz w:val="16"/>
              </w:rPr>
            </w:pPr>
            <w:r>
              <w:rPr>
                <w:sz w:val="16"/>
              </w:rPr>
              <w:t>3 lbs</w:t>
            </w:r>
          </w:p>
        </w:tc>
        <w:tc>
          <w:tcPr>
            <w:tcW w:w="802" w:type="dxa"/>
            <w:tcBorders>
              <w:top w:val="single" w:sz="4" w:space="0" w:color="auto"/>
              <w:left w:val="double" w:sz="6" w:space="0" w:color="auto"/>
              <w:bottom w:val="single" w:sz="4" w:space="0" w:color="auto"/>
            </w:tcBorders>
            <w:vAlign w:val="center"/>
          </w:tcPr>
          <w:p w14:paraId="71F1CCD1"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single" w:sz="4" w:space="0" w:color="auto"/>
            </w:tcBorders>
            <w:vAlign w:val="center"/>
          </w:tcPr>
          <w:p w14:paraId="644B643C" w14:textId="77777777" w:rsidR="00663286" w:rsidRDefault="00663286" w:rsidP="00663286">
            <w:pPr>
              <w:spacing w:before="20" w:after="20"/>
              <w:jc w:val="center"/>
              <w:rPr>
                <w:sz w:val="16"/>
              </w:rPr>
            </w:pPr>
            <w:r>
              <w:rPr>
                <w:sz w:val="16"/>
              </w:rPr>
              <w:t>TBD</w:t>
            </w:r>
          </w:p>
        </w:tc>
      </w:tr>
      <w:tr w:rsidR="00663286" w14:paraId="22362936"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vAlign w:val="center"/>
          </w:tcPr>
          <w:p w14:paraId="38AFA817" w14:textId="77777777" w:rsidR="00663286" w:rsidRDefault="00663286" w:rsidP="00663286">
            <w:pPr>
              <w:spacing w:before="20" w:after="20"/>
              <w:ind w:left="44" w:hanging="44"/>
              <w:rPr>
                <w:sz w:val="16"/>
              </w:rPr>
            </w:pPr>
            <w:r>
              <w:rPr>
                <w:sz w:val="16"/>
              </w:rPr>
              <w:t>Studded Leather</w:t>
            </w:r>
            <w:r>
              <w:rPr>
                <w:sz w:val="16"/>
              </w:rPr>
              <w:br/>
            </w:r>
            <w:r>
              <w:rPr>
                <w:sz w:val="12"/>
              </w:rPr>
              <w:t>(PH p123)</w:t>
            </w:r>
          </w:p>
        </w:tc>
        <w:tc>
          <w:tcPr>
            <w:tcW w:w="801" w:type="dxa"/>
            <w:tcBorders>
              <w:top w:val="double" w:sz="6" w:space="0" w:color="auto"/>
              <w:bottom w:val="single" w:sz="4" w:space="0" w:color="auto"/>
            </w:tcBorders>
            <w:vAlign w:val="center"/>
          </w:tcPr>
          <w:p w14:paraId="45D0395F" w14:textId="77777777" w:rsidR="00663286" w:rsidRDefault="00663286" w:rsidP="00663286">
            <w:pPr>
              <w:spacing w:before="20" w:after="20"/>
              <w:jc w:val="center"/>
              <w:rPr>
                <w:sz w:val="16"/>
              </w:rPr>
            </w:pPr>
            <w:r>
              <w:rPr>
                <w:sz w:val="16"/>
              </w:rPr>
              <w:t>+3</w:t>
            </w:r>
          </w:p>
        </w:tc>
        <w:tc>
          <w:tcPr>
            <w:tcW w:w="802" w:type="dxa"/>
            <w:tcBorders>
              <w:top w:val="double" w:sz="6" w:space="0" w:color="auto"/>
              <w:bottom w:val="single" w:sz="4" w:space="0" w:color="auto"/>
            </w:tcBorders>
            <w:vAlign w:val="center"/>
          </w:tcPr>
          <w:p w14:paraId="6035C222" w14:textId="77777777" w:rsidR="00663286" w:rsidRDefault="00663286" w:rsidP="00663286">
            <w:pPr>
              <w:spacing w:before="20" w:after="20"/>
              <w:jc w:val="center"/>
              <w:rPr>
                <w:sz w:val="16"/>
              </w:rPr>
            </w:pPr>
            <w:r>
              <w:rPr>
                <w:sz w:val="16"/>
              </w:rPr>
              <w:t>+5</w:t>
            </w:r>
          </w:p>
        </w:tc>
        <w:tc>
          <w:tcPr>
            <w:tcW w:w="802" w:type="dxa"/>
            <w:tcBorders>
              <w:top w:val="double" w:sz="6" w:space="0" w:color="auto"/>
              <w:bottom w:val="single" w:sz="4" w:space="0" w:color="auto"/>
            </w:tcBorders>
            <w:vAlign w:val="center"/>
          </w:tcPr>
          <w:p w14:paraId="09657D47" w14:textId="77777777" w:rsidR="00663286" w:rsidRDefault="00663286" w:rsidP="00663286">
            <w:pPr>
              <w:spacing w:before="20" w:after="20"/>
              <w:jc w:val="center"/>
              <w:rPr>
                <w:sz w:val="16"/>
              </w:rPr>
            </w:pPr>
            <w:r>
              <w:rPr>
                <w:sz w:val="16"/>
              </w:rPr>
              <w:t>–1</w:t>
            </w:r>
          </w:p>
        </w:tc>
        <w:tc>
          <w:tcPr>
            <w:tcW w:w="802" w:type="dxa"/>
            <w:tcBorders>
              <w:top w:val="double" w:sz="6" w:space="0" w:color="auto"/>
              <w:bottom w:val="single" w:sz="4" w:space="0" w:color="auto"/>
              <w:right w:val="double" w:sz="6" w:space="0" w:color="auto"/>
            </w:tcBorders>
            <w:vAlign w:val="center"/>
          </w:tcPr>
          <w:p w14:paraId="1583C7FD" w14:textId="77777777" w:rsidR="00663286" w:rsidRDefault="00663286" w:rsidP="00663286">
            <w:pPr>
              <w:spacing w:before="20" w:after="20"/>
              <w:jc w:val="center"/>
              <w:rPr>
                <w:sz w:val="16"/>
              </w:rPr>
            </w:pPr>
            <w:r>
              <w:rPr>
                <w:sz w:val="16"/>
              </w:rPr>
              <w:t>15%</w:t>
            </w:r>
          </w:p>
        </w:tc>
        <w:tc>
          <w:tcPr>
            <w:tcW w:w="802" w:type="dxa"/>
            <w:tcBorders>
              <w:top w:val="double" w:sz="6" w:space="0" w:color="auto"/>
              <w:left w:val="double" w:sz="6" w:space="0" w:color="auto"/>
              <w:bottom w:val="single" w:sz="4" w:space="0" w:color="auto"/>
            </w:tcBorders>
            <w:vAlign w:val="center"/>
          </w:tcPr>
          <w:p w14:paraId="7B9BFB6A" w14:textId="77777777" w:rsidR="00663286" w:rsidRDefault="00663286" w:rsidP="00663286">
            <w:pPr>
              <w:spacing w:before="20" w:after="20"/>
              <w:jc w:val="center"/>
            </w:pPr>
            <w:r>
              <w:rPr>
                <w:sz w:val="16"/>
              </w:rPr>
              <w:t>10 rnd.</w:t>
            </w:r>
            <w:r>
              <w:rPr>
                <w:sz w:val="16"/>
                <w:vertAlign w:val="superscript"/>
              </w:rPr>
              <w:t>†</w:t>
            </w:r>
          </w:p>
        </w:tc>
        <w:tc>
          <w:tcPr>
            <w:tcW w:w="802" w:type="dxa"/>
            <w:tcBorders>
              <w:top w:val="double" w:sz="6" w:space="0" w:color="auto"/>
              <w:bottom w:val="single" w:sz="4" w:space="0" w:color="auto"/>
            </w:tcBorders>
            <w:vAlign w:val="center"/>
          </w:tcPr>
          <w:p w14:paraId="2A090ECA" w14:textId="77777777" w:rsidR="00663286" w:rsidRDefault="00663286" w:rsidP="00663286">
            <w:pPr>
              <w:spacing w:before="20" w:after="20"/>
              <w:jc w:val="center"/>
              <w:rPr>
                <w:sz w:val="16"/>
              </w:rPr>
            </w:pPr>
            <w:r>
              <w:rPr>
                <w:sz w:val="16"/>
              </w:rPr>
              <w:t>5 rnd.</w:t>
            </w:r>
          </w:p>
        </w:tc>
        <w:tc>
          <w:tcPr>
            <w:tcW w:w="802" w:type="dxa"/>
            <w:tcBorders>
              <w:top w:val="double" w:sz="6" w:space="0" w:color="auto"/>
              <w:bottom w:val="single" w:sz="4" w:space="0" w:color="auto"/>
              <w:right w:val="double" w:sz="6" w:space="0" w:color="auto"/>
            </w:tcBorders>
            <w:vAlign w:val="center"/>
          </w:tcPr>
          <w:p w14:paraId="388929D5"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double" w:sz="6" w:space="0" w:color="auto"/>
              <w:left w:val="double" w:sz="6" w:space="0" w:color="auto"/>
              <w:bottom w:val="single" w:sz="4" w:space="0" w:color="auto"/>
            </w:tcBorders>
            <w:vAlign w:val="center"/>
          </w:tcPr>
          <w:p w14:paraId="0116B10A" w14:textId="77777777" w:rsidR="00663286" w:rsidRDefault="00663286" w:rsidP="00663286">
            <w:pPr>
              <w:spacing w:before="20" w:after="20"/>
              <w:jc w:val="center"/>
              <w:rPr>
                <w:sz w:val="16"/>
              </w:rPr>
            </w:pPr>
            <w:r>
              <w:rPr>
                <w:sz w:val="16"/>
              </w:rPr>
              <w:t>25 gp</w:t>
            </w:r>
          </w:p>
        </w:tc>
        <w:tc>
          <w:tcPr>
            <w:tcW w:w="737" w:type="dxa"/>
            <w:tcBorders>
              <w:top w:val="double" w:sz="6" w:space="0" w:color="auto"/>
              <w:bottom w:val="single" w:sz="4" w:space="0" w:color="auto"/>
              <w:right w:val="double" w:sz="6" w:space="0" w:color="auto"/>
            </w:tcBorders>
            <w:vAlign w:val="center"/>
          </w:tcPr>
          <w:p w14:paraId="5E928C3F" w14:textId="77777777" w:rsidR="00663286" w:rsidRDefault="00663286" w:rsidP="00663286">
            <w:pPr>
              <w:spacing w:before="20" w:after="20"/>
              <w:jc w:val="center"/>
              <w:rPr>
                <w:sz w:val="16"/>
              </w:rPr>
            </w:pPr>
            <w:r>
              <w:rPr>
                <w:sz w:val="16"/>
              </w:rPr>
              <w:t>20 lbs</w:t>
            </w:r>
          </w:p>
        </w:tc>
        <w:tc>
          <w:tcPr>
            <w:tcW w:w="802" w:type="dxa"/>
            <w:tcBorders>
              <w:top w:val="double" w:sz="6" w:space="0" w:color="auto"/>
              <w:left w:val="double" w:sz="6" w:space="0" w:color="auto"/>
              <w:bottom w:val="single" w:sz="4" w:space="0" w:color="auto"/>
            </w:tcBorders>
            <w:vAlign w:val="center"/>
          </w:tcPr>
          <w:p w14:paraId="371B2EE5" w14:textId="77777777" w:rsidR="00663286" w:rsidRDefault="00663286" w:rsidP="00663286">
            <w:pPr>
              <w:spacing w:before="20" w:after="20"/>
              <w:jc w:val="center"/>
              <w:rPr>
                <w:sz w:val="16"/>
              </w:rPr>
            </w:pPr>
            <w:r>
              <w:rPr>
                <w:sz w:val="16"/>
              </w:rPr>
              <w:t>2</w:t>
            </w:r>
          </w:p>
        </w:tc>
        <w:tc>
          <w:tcPr>
            <w:tcW w:w="802" w:type="dxa"/>
            <w:tcBorders>
              <w:top w:val="double" w:sz="6" w:space="0" w:color="auto"/>
              <w:bottom w:val="single" w:sz="4" w:space="0" w:color="auto"/>
            </w:tcBorders>
            <w:vAlign w:val="center"/>
          </w:tcPr>
          <w:p w14:paraId="28E2DC9D" w14:textId="77777777" w:rsidR="00663286" w:rsidRDefault="00663286" w:rsidP="00663286">
            <w:pPr>
              <w:spacing w:before="20" w:after="20"/>
              <w:jc w:val="center"/>
              <w:rPr>
                <w:sz w:val="16"/>
              </w:rPr>
            </w:pPr>
            <w:r>
              <w:rPr>
                <w:sz w:val="16"/>
              </w:rPr>
              <w:t>15</w:t>
            </w:r>
          </w:p>
        </w:tc>
      </w:tr>
      <w:tr w:rsidR="00663286" w14:paraId="454A1CAB"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2D7BC9C" w14:textId="77777777" w:rsidR="00663286" w:rsidRDefault="00663286" w:rsidP="00663286">
            <w:pPr>
              <w:spacing w:before="20" w:after="20"/>
              <w:ind w:left="44" w:hanging="44"/>
              <w:rPr>
                <w:sz w:val="16"/>
              </w:rPr>
            </w:pPr>
            <w:r>
              <w:rPr>
                <w:sz w:val="16"/>
              </w:rPr>
              <w:t>Bone</w:t>
            </w:r>
            <w:r>
              <w:rPr>
                <w:sz w:val="16"/>
              </w:rPr>
              <w:br/>
            </w:r>
            <w:r>
              <w:rPr>
                <w:sz w:val="12"/>
              </w:rPr>
              <w:t>(DR319 p42)</w:t>
            </w:r>
          </w:p>
        </w:tc>
        <w:tc>
          <w:tcPr>
            <w:tcW w:w="801" w:type="dxa"/>
            <w:tcBorders>
              <w:top w:val="single" w:sz="4" w:space="0" w:color="auto"/>
              <w:bottom w:val="single" w:sz="4" w:space="0" w:color="auto"/>
            </w:tcBorders>
            <w:vAlign w:val="center"/>
          </w:tcPr>
          <w:p w14:paraId="796B64CA"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28069B76"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4" w:space="0" w:color="auto"/>
            </w:tcBorders>
            <w:vAlign w:val="center"/>
          </w:tcPr>
          <w:p w14:paraId="2086BDEF"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right w:val="double" w:sz="6" w:space="0" w:color="auto"/>
            </w:tcBorders>
            <w:vAlign w:val="center"/>
          </w:tcPr>
          <w:p w14:paraId="6C3138E9" w14:textId="77777777" w:rsidR="00663286" w:rsidRDefault="00663286" w:rsidP="00663286">
            <w:pPr>
              <w:spacing w:before="20" w:after="20"/>
              <w:jc w:val="center"/>
              <w:rPr>
                <w:sz w:val="16"/>
              </w:rPr>
            </w:pPr>
            <w:r>
              <w:rPr>
                <w:sz w:val="16"/>
              </w:rPr>
              <w:t>15%</w:t>
            </w:r>
          </w:p>
        </w:tc>
        <w:tc>
          <w:tcPr>
            <w:tcW w:w="802" w:type="dxa"/>
            <w:tcBorders>
              <w:top w:val="single" w:sz="4" w:space="0" w:color="auto"/>
              <w:left w:val="double" w:sz="6" w:space="0" w:color="auto"/>
              <w:bottom w:val="single" w:sz="4" w:space="0" w:color="auto"/>
            </w:tcBorders>
            <w:vAlign w:val="center"/>
          </w:tcPr>
          <w:p w14:paraId="3761409A"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28F81476"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5035B567"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377D15A6" w14:textId="77777777" w:rsidR="00663286" w:rsidRDefault="00663286" w:rsidP="00663286">
            <w:pPr>
              <w:spacing w:before="20" w:after="20"/>
              <w:jc w:val="center"/>
              <w:rPr>
                <w:sz w:val="16"/>
              </w:rPr>
            </w:pPr>
            <w:r>
              <w:rPr>
                <w:sz w:val="16"/>
              </w:rPr>
              <w:t>TBD</w:t>
            </w:r>
          </w:p>
        </w:tc>
        <w:tc>
          <w:tcPr>
            <w:tcW w:w="737" w:type="dxa"/>
            <w:tcBorders>
              <w:top w:val="single" w:sz="4" w:space="0" w:color="auto"/>
              <w:bottom w:val="single" w:sz="4" w:space="0" w:color="auto"/>
              <w:right w:val="double" w:sz="6" w:space="0" w:color="auto"/>
            </w:tcBorders>
            <w:vAlign w:val="center"/>
          </w:tcPr>
          <w:p w14:paraId="54B443FD" w14:textId="77777777" w:rsidR="00663286" w:rsidRDefault="00663286" w:rsidP="00663286">
            <w:pPr>
              <w:spacing w:before="20" w:after="20"/>
              <w:jc w:val="center"/>
              <w:rPr>
                <w:sz w:val="16"/>
              </w:rPr>
            </w:pPr>
            <w:r>
              <w:rPr>
                <w:sz w:val="16"/>
              </w:rPr>
              <w:t>20 lbs</w:t>
            </w:r>
          </w:p>
        </w:tc>
        <w:tc>
          <w:tcPr>
            <w:tcW w:w="802" w:type="dxa"/>
            <w:tcBorders>
              <w:top w:val="single" w:sz="4" w:space="0" w:color="auto"/>
              <w:left w:val="double" w:sz="6" w:space="0" w:color="auto"/>
              <w:bottom w:val="single" w:sz="4" w:space="0" w:color="auto"/>
            </w:tcBorders>
            <w:vAlign w:val="center"/>
          </w:tcPr>
          <w:p w14:paraId="22A13414"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single" w:sz="4" w:space="0" w:color="auto"/>
            </w:tcBorders>
            <w:vAlign w:val="center"/>
          </w:tcPr>
          <w:p w14:paraId="1D579DB6" w14:textId="77777777" w:rsidR="00663286" w:rsidRDefault="00663286" w:rsidP="00663286">
            <w:pPr>
              <w:spacing w:before="20" w:after="20"/>
              <w:jc w:val="center"/>
              <w:rPr>
                <w:sz w:val="16"/>
              </w:rPr>
            </w:pPr>
            <w:r>
              <w:rPr>
                <w:sz w:val="16"/>
              </w:rPr>
              <w:t>TBD</w:t>
            </w:r>
          </w:p>
        </w:tc>
      </w:tr>
      <w:tr w:rsidR="00663286" w14:paraId="5090099C"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473AA5E3" w14:textId="77777777" w:rsidR="00663286" w:rsidRDefault="00663286" w:rsidP="00663286">
            <w:pPr>
              <w:spacing w:before="20" w:after="20"/>
              <w:ind w:left="44" w:hanging="44"/>
              <w:rPr>
                <w:sz w:val="16"/>
              </w:rPr>
            </w:pPr>
            <w:r>
              <w:rPr>
                <w:sz w:val="16"/>
              </w:rPr>
              <w:t xml:space="preserve">Chitine Web </w:t>
            </w:r>
            <w:r>
              <w:rPr>
                <w:rStyle w:val="FootnoteReference"/>
                <w:sz w:val="16"/>
              </w:rPr>
              <w:footnoteReference w:id="9"/>
            </w:r>
            <w:r>
              <w:rPr>
                <w:sz w:val="16"/>
              </w:rPr>
              <w:br/>
            </w:r>
            <w:r>
              <w:rPr>
                <w:sz w:val="12"/>
              </w:rPr>
              <w:t>(Und p66)</w:t>
            </w:r>
          </w:p>
        </w:tc>
        <w:tc>
          <w:tcPr>
            <w:tcW w:w="801" w:type="dxa"/>
            <w:tcBorders>
              <w:top w:val="single" w:sz="4" w:space="0" w:color="auto"/>
              <w:bottom w:val="single" w:sz="4" w:space="0" w:color="auto"/>
            </w:tcBorders>
            <w:vAlign w:val="center"/>
          </w:tcPr>
          <w:p w14:paraId="2FFAC02B"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41AB0F22" w14:textId="77777777" w:rsidR="00663286" w:rsidRDefault="00663286" w:rsidP="00663286">
            <w:pPr>
              <w:spacing w:before="20" w:after="20"/>
              <w:jc w:val="center"/>
              <w:rPr>
                <w:sz w:val="16"/>
              </w:rPr>
            </w:pPr>
            <w:r>
              <w:rPr>
                <w:sz w:val="16"/>
              </w:rPr>
              <w:t>+6</w:t>
            </w:r>
          </w:p>
        </w:tc>
        <w:tc>
          <w:tcPr>
            <w:tcW w:w="802" w:type="dxa"/>
            <w:tcBorders>
              <w:top w:val="single" w:sz="4" w:space="0" w:color="auto"/>
              <w:bottom w:val="single" w:sz="4" w:space="0" w:color="auto"/>
            </w:tcBorders>
            <w:vAlign w:val="center"/>
          </w:tcPr>
          <w:p w14:paraId="5A705933" w14:textId="77777777" w:rsidR="00663286" w:rsidRDefault="00663286" w:rsidP="00663286">
            <w:pPr>
              <w:spacing w:before="20" w:after="20"/>
              <w:jc w:val="center"/>
              <w:rPr>
                <w:sz w:val="16"/>
              </w:rPr>
            </w:pPr>
            <w:r>
              <w:rPr>
                <w:sz w:val="16"/>
              </w:rPr>
              <w:t>–1</w:t>
            </w:r>
          </w:p>
        </w:tc>
        <w:tc>
          <w:tcPr>
            <w:tcW w:w="802" w:type="dxa"/>
            <w:tcBorders>
              <w:top w:val="single" w:sz="4" w:space="0" w:color="auto"/>
              <w:bottom w:val="single" w:sz="4" w:space="0" w:color="auto"/>
              <w:right w:val="double" w:sz="6" w:space="0" w:color="auto"/>
            </w:tcBorders>
            <w:vAlign w:val="center"/>
          </w:tcPr>
          <w:p w14:paraId="231AEF2B" w14:textId="77777777" w:rsidR="00663286" w:rsidRDefault="00663286" w:rsidP="00663286">
            <w:pPr>
              <w:spacing w:before="20" w:after="20"/>
              <w:jc w:val="center"/>
              <w:rPr>
                <w:sz w:val="16"/>
              </w:rPr>
            </w:pPr>
            <w:r>
              <w:rPr>
                <w:sz w:val="16"/>
              </w:rPr>
              <w:t>10%</w:t>
            </w:r>
          </w:p>
        </w:tc>
        <w:tc>
          <w:tcPr>
            <w:tcW w:w="802" w:type="dxa"/>
            <w:tcBorders>
              <w:top w:val="single" w:sz="4" w:space="0" w:color="auto"/>
              <w:left w:val="double" w:sz="6" w:space="0" w:color="auto"/>
              <w:bottom w:val="single" w:sz="4" w:space="0" w:color="auto"/>
            </w:tcBorders>
            <w:vAlign w:val="center"/>
          </w:tcPr>
          <w:p w14:paraId="5B55FED7"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0D1E5D1E"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60E707A9"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1A1DCE57" w14:textId="77777777" w:rsidR="00663286" w:rsidRDefault="00663286" w:rsidP="00663286">
            <w:pPr>
              <w:spacing w:before="20" w:after="20"/>
              <w:jc w:val="center"/>
              <w:rPr>
                <w:sz w:val="16"/>
              </w:rPr>
            </w:pPr>
            <w:r>
              <w:rPr>
                <w:sz w:val="16"/>
              </w:rPr>
              <w:t>75 gp</w:t>
            </w:r>
          </w:p>
        </w:tc>
        <w:tc>
          <w:tcPr>
            <w:tcW w:w="737" w:type="dxa"/>
            <w:tcBorders>
              <w:top w:val="single" w:sz="4" w:space="0" w:color="auto"/>
              <w:bottom w:val="single" w:sz="4" w:space="0" w:color="auto"/>
              <w:right w:val="double" w:sz="6" w:space="0" w:color="auto"/>
            </w:tcBorders>
            <w:vAlign w:val="center"/>
          </w:tcPr>
          <w:p w14:paraId="0481A152" w14:textId="77777777" w:rsidR="00663286" w:rsidRDefault="00663286" w:rsidP="00663286">
            <w:pPr>
              <w:spacing w:before="20" w:after="20"/>
              <w:jc w:val="center"/>
              <w:rPr>
                <w:sz w:val="16"/>
              </w:rPr>
            </w:pPr>
            <w:r>
              <w:rPr>
                <w:sz w:val="16"/>
              </w:rPr>
              <w:t>10 lbs</w:t>
            </w:r>
          </w:p>
        </w:tc>
        <w:tc>
          <w:tcPr>
            <w:tcW w:w="802" w:type="dxa"/>
            <w:tcBorders>
              <w:top w:val="single" w:sz="4" w:space="0" w:color="auto"/>
              <w:left w:val="double" w:sz="6" w:space="0" w:color="auto"/>
              <w:bottom w:val="single" w:sz="4" w:space="0" w:color="auto"/>
            </w:tcBorders>
            <w:vAlign w:val="center"/>
          </w:tcPr>
          <w:p w14:paraId="7C1685BA"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single" w:sz="4" w:space="0" w:color="auto"/>
            </w:tcBorders>
            <w:vAlign w:val="center"/>
          </w:tcPr>
          <w:p w14:paraId="07152098" w14:textId="77777777" w:rsidR="00663286" w:rsidRDefault="00663286" w:rsidP="00663286">
            <w:pPr>
              <w:spacing w:before="20" w:after="20"/>
              <w:jc w:val="center"/>
              <w:rPr>
                <w:sz w:val="16"/>
              </w:rPr>
            </w:pPr>
            <w:r>
              <w:rPr>
                <w:sz w:val="16"/>
              </w:rPr>
              <w:t>TBD</w:t>
            </w:r>
          </w:p>
        </w:tc>
      </w:tr>
      <w:tr w:rsidR="00663286" w14:paraId="3AD7A152"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40CD8DD3" w14:textId="77777777" w:rsidR="00663286" w:rsidRDefault="00663286" w:rsidP="00663286">
            <w:pPr>
              <w:spacing w:before="20" w:after="20"/>
              <w:ind w:left="44" w:right="-108" w:hanging="44"/>
              <w:rPr>
                <w:sz w:val="16"/>
              </w:rPr>
            </w:pPr>
            <w:r>
              <w:rPr>
                <w:sz w:val="16"/>
              </w:rPr>
              <w:t>Leafweave Leather with Darkwood Studs</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(RotW p168)</w:t>
            </w:r>
          </w:p>
        </w:tc>
        <w:tc>
          <w:tcPr>
            <w:tcW w:w="801" w:type="dxa"/>
            <w:tcBorders>
              <w:top w:val="single" w:sz="4" w:space="0" w:color="auto"/>
              <w:bottom w:val="single" w:sz="6" w:space="0" w:color="auto"/>
            </w:tcBorders>
            <w:vAlign w:val="center"/>
          </w:tcPr>
          <w:p w14:paraId="28C69D90"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6" w:space="0" w:color="auto"/>
            </w:tcBorders>
            <w:vAlign w:val="center"/>
          </w:tcPr>
          <w:p w14:paraId="669762D8" w14:textId="77777777" w:rsidR="00663286" w:rsidRDefault="00663286" w:rsidP="00663286">
            <w:pPr>
              <w:spacing w:before="20" w:after="20"/>
              <w:jc w:val="center"/>
              <w:rPr>
                <w:sz w:val="16"/>
              </w:rPr>
            </w:pPr>
            <w:r>
              <w:rPr>
                <w:sz w:val="16"/>
              </w:rPr>
              <w:t>+6</w:t>
            </w:r>
          </w:p>
        </w:tc>
        <w:tc>
          <w:tcPr>
            <w:tcW w:w="802" w:type="dxa"/>
            <w:tcBorders>
              <w:top w:val="single" w:sz="4" w:space="0" w:color="auto"/>
              <w:bottom w:val="single" w:sz="6" w:space="0" w:color="auto"/>
            </w:tcBorders>
            <w:vAlign w:val="center"/>
          </w:tcPr>
          <w:p w14:paraId="58B7E7E3" w14:textId="77777777" w:rsidR="00663286" w:rsidRDefault="00663286" w:rsidP="00663286">
            <w:pPr>
              <w:spacing w:before="20" w:after="20"/>
              <w:jc w:val="center"/>
              <w:rPr>
                <w:sz w:val="16"/>
              </w:rPr>
            </w:pPr>
            <w:r>
              <w:rPr>
                <w:sz w:val="16"/>
              </w:rPr>
              <w:t>0</w:t>
            </w:r>
          </w:p>
        </w:tc>
        <w:tc>
          <w:tcPr>
            <w:tcW w:w="802" w:type="dxa"/>
            <w:tcBorders>
              <w:top w:val="single" w:sz="4" w:space="0" w:color="auto"/>
              <w:bottom w:val="single" w:sz="6" w:space="0" w:color="auto"/>
              <w:right w:val="double" w:sz="6" w:space="0" w:color="auto"/>
            </w:tcBorders>
            <w:vAlign w:val="center"/>
          </w:tcPr>
          <w:p w14:paraId="2247CD21" w14:textId="77777777" w:rsidR="00663286" w:rsidRDefault="00663286" w:rsidP="00663286">
            <w:pPr>
              <w:spacing w:before="20" w:after="20"/>
              <w:jc w:val="center"/>
              <w:rPr>
                <w:sz w:val="16"/>
              </w:rPr>
            </w:pPr>
            <w:r>
              <w:rPr>
                <w:sz w:val="16"/>
              </w:rPr>
              <w:t>10%</w:t>
            </w:r>
          </w:p>
        </w:tc>
        <w:tc>
          <w:tcPr>
            <w:tcW w:w="802" w:type="dxa"/>
            <w:tcBorders>
              <w:top w:val="single" w:sz="4" w:space="0" w:color="auto"/>
              <w:left w:val="double" w:sz="6" w:space="0" w:color="auto"/>
              <w:bottom w:val="single" w:sz="6" w:space="0" w:color="auto"/>
            </w:tcBorders>
            <w:vAlign w:val="center"/>
          </w:tcPr>
          <w:p w14:paraId="3795206A"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6" w:space="0" w:color="auto"/>
            </w:tcBorders>
            <w:vAlign w:val="center"/>
          </w:tcPr>
          <w:p w14:paraId="6F09498A"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6" w:space="0" w:color="auto"/>
              <w:right w:val="double" w:sz="6" w:space="0" w:color="auto"/>
            </w:tcBorders>
            <w:vAlign w:val="center"/>
          </w:tcPr>
          <w:p w14:paraId="52571477"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6" w:space="0" w:color="auto"/>
            </w:tcBorders>
            <w:vAlign w:val="center"/>
          </w:tcPr>
          <w:p w14:paraId="71B8F145" w14:textId="77777777" w:rsidR="00663286" w:rsidRDefault="00663286" w:rsidP="00663286">
            <w:pPr>
              <w:spacing w:before="20" w:after="20"/>
              <w:jc w:val="center"/>
              <w:rPr>
                <w:sz w:val="16"/>
              </w:rPr>
            </w:pPr>
            <w:r>
              <w:rPr>
                <w:sz w:val="16"/>
              </w:rPr>
              <w:t>765 gp</w:t>
            </w:r>
          </w:p>
        </w:tc>
        <w:tc>
          <w:tcPr>
            <w:tcW w:w="737" w:type="dxa"/>
            <w:tcBorders>
              <w:top w:val="single" w:sz="4" w:space="0" w:color="auto"/>
              <w:bottom w:val="single" w:sz="6" w:space="0" w:color="auto"/>
              <w:right w:val="double" w:sz="6" w:space="0" w:color="auto"/>
            </w:tcBorders>
            <w:vAlign w:val="center"/>
          </w:tcPr>
          <w:p w14:paraId="5F0CCE50" w14:textId="77777777" w:rsidR="00663286" w:rsidRDefault="00663286" w:rsidP="00663286">
            <w:pPr>
              <w:spacing w:before="20" w:after="20"/>
              <w:jc w:val="center"/>
              <w:rPr>
                <w:sz w:val="16"/>
              </w:rPr>
            </w:pPr>
            <w:r>
              <w:rPr>
                <w:sz w:val="16"/>
              </w:rPr>
              <w:t>15 lbs</w:t>
            </w:r>
          </w:p>
        </w:tc>
        <w:tc>
          <w:tcPr>
            <w:tcW w:w="802" w:type="dxa"/>
            <w:tcBorders>
              <w:top w:val="single" w:sz="4" w:space="0" w:color="auto"/>
              <w:left w:val="double" w:sz="6" w:space="0" w:color="auto"/>
              <w:bottom w:val="single" w:sz="6" w:space="0" w:color="auto"/>
            </w:tcBorders>
            <w:vAlign w:val="center"/>
          </w:tcPr>
          <w:p w14:paraId="0953C2C9"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6" w:space="0" w:color="auto"/>
            </w:tcBorders>
            <w:vAlign w:val="center"/>
          </w:tcPr>
          <w:p w14:paraId="6D6445D3" w14:textId="77777777" w:rsidR="00663286" w:rsidRDefault="00663286" w:rsidP="00663286">
            <w:pPr>
              <w:spacing w:before="20" w:after="20"/>
              <w:jc w:val="center"/>
              <w:rPr>
                <w:sz w:val="16"/>
              </w:rPr>
            </w:pPr>
            <w:r>
              <w:rPr>
                <w:sz w:val="16"/>
              </w:rPr>
              <w:t>10</w:t>
            </w:r>
          </w:p>
        </w:tc>
      </w:tr>
      <w:tr w:rsidR="00663286" w14:paraId="2830E098"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D548F64" w14:textId="77777777" w:rsidR="00663286" w:rsidRDefault="00663286" w:rsidP="00663286">
            <w:pPr>
              <w:spacing w:before="20" w:after="20"/>
              <w:ind w:left="44" w:hanging="44"/>
              <w:rPr>
                <w:sz w:val="16"/>
              </w:rPr>
            </w:pPr>
            <w:r>
              <w:rPr>
                <w:sz w:val="16"/>
              </w:rPr>
              <w:t>Twisted Silk</w:t>
            </w:r>
            <w:r>
              <w:rPr>
                <w:sz w:val="16"/>
              </w:rPr>
              <w:br/>
            </w:r>
            <w:r>
              <w:rPr>
                <w:sz w:val="12"/>
              </w:rPr>
              <w:t>(DR348 p87)</w:t>
            </w:r>
          </w:p>
        </w:tc>
        <w:tc>
          <w:tcPr>
            <w:tcW w:w="801" w:type="dxa"/>
            <w:tcBorders>
              <w:top w:val="single" w:sz="4" w:space="0" w:color="auto"/>
              <w:bottom w:val="single" w:sz="4" w:space="0" w:color="auto"/>
            </w:tcBorders>
            <w:vAlign w:val="center"/>
          </w:tcPr>
          <w:p w14:paraId="300DEFE8"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21B9656F" w14:textId="77777777" w:rsidR="00663286" w:rsidRDefault="00663286" w:rsidP="00663286">
            <w:pPr>
              <w:spacing w:before="20" w:after="20"/>
              <w:jc w:val="center"/>
              <w:rPr>
                <w:sz w:val="16"/>
              </w:rPr>
            </w:pPr>
            <w:r>
              <w:rPr>
                <w:sz w:val="16"/>
              </w:rPr>
              <w:t>+7</w:t>
            </w:r>
          </w:p>
        </w:tc>
        <w:tc>
          <w:tcPr>
            <w:tcW w:w="802" w:type="dxa"/>
            <w:tcBorders>
              <w:top w:val="single" w:sz="4" w:space="0" w:color="auto"/>
              <w:bottom w:val="single" w:sz="4" w:space="0" w:color="auto"/>
            </w:tcBorders>
            <w:vAlign w:val="center"/>
          </w:tcPr>
          <w:p w14:paraId="6075181B" w14:textId="77777777" w:rsidR="00663286" w:rsidRDefault="00663286" w:rsidP="00663286">
            <w:pPr>
              <w:spacing w:before="20" w:after="20"/>
              <w:jc w:val="center"/>
              <w:rPr>
                <w:sz w:val="16"/>
              </w:rPr>
            </w:pPr>
            <w:r>
              <w:rPr>
                <w:sz w:val="16"/>
              </w:rPr>
              <w:t>0</w:t>
            </w:r>
          </w:p>
        </w:tc>
        <w:tc>
          <w:tcPr>
            <w:tcW w:w="802" w:type="dxa"/>
            <w:tcBorders>
              <w:top w:val="single" w:sz="4" w:space="0" w:color="auto"/>
              <w:bottom w:val="single" w:sz="4" w:space="0" w:color="auto"/>
              <w:right w:val="double" w:sz="6" w:space="0" w:color="auto"/>
            </w:tcBorders>
            <w:vAlign w:val="center"/>
          </w:tcPr>
          <w:p w14:paraId="072ABA46" w14:textId="77777777" w:rsidR="00663286" w:rsidRDefault="00663286" w:rsidP="00663286">
            <w:pPr>
              <w:spacing w:before="20" w:after="20"/>
              <w:jc w:val="center"/>
              <w:rPr>
                <w:sz w:val="16"/>
              </w:rPr>
            </w:pPr>
            <w:r>
              <w:rPr>
                <w:sz w:val="16"/>
              </w:rPr>
              <w:t>5%</w:t>
            </w:r>
          </w:p>
        </w:tc>
        <w:tc>
          <w:tcPr>
            <w:tcW w:w="802" w:type="dxa"/>
            <w:tcBorders>
              <w:top w:val="single" w:sz="4" w:space="0" w:color="auto"/>
              <w:left w:val="double" w:sz="6" w:space="0" w:color="auto"/>
              <w:bottom w:val="single" w:sz="4" w:space="0" w:color="auto"/>
            </w:tcBorders>
            <w:vAlign w:val="center"/>
          </w:tcPr>
          <w:p w14:paraId="0D38C994"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5699E471"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68DDAD4C"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1B4E2C2E" w14:textId="77777777" w:rsidR="00663286" w:rsidRDefault="00663286" w:rsidP="00663286">
            <w:pPr>
              <w:spacing w:before="20" w:after="20"/>
              <w:jc w:val="center"/>
              <w:rPr>
                <w:sz w:val="16"/>
              </w:rPr>
            </w:pPr>
            <w:r>
              <w:rPr>
                <w:sz w:val="16"/>
              </w:rPr>
              <w:t>400 gp</w:t>
            </w:r>
          </w:p>
        </w:tc>
        <w:tc>
          <w:tcPr>
            <w:tcW w:w="737" w:type="dxa"/>
            <w:tcBorders>
              <w:top w:val="single" w:sz="4" w:space="0" w:color="auto"/>
              <w:bottom w:val="single" w:sz="4" w:space="0" w:color="auto"/>
              <w:right w:val="double" w:sz="6" w:space="0" w:color="auto"/>
            </w:tcBorders>
            <w:vAlign w:val="center"/>
          </w:tcPr>
          <w:p w14:paraId="2101A5F2" w14:textId="77777777" w:rsidR="00663286" w:rsidRDefault="00663286" w:rsidP="00663286">
            <w:pPr>
              <w:spacing w:before="20" w:after="20"/>
              <w:jc w:val="center"/>
              <w:rPr>
                <w:sz w:val="16"/>
              </w:rPr>
            </w:pPr>
            <w:r>
              <w:rPr>
                <w:sz w:val="16"/>
              </w:rPr>
              <w:t>15 lbs</w:t>
            </w:r>
          </w:p>
        </w:tc>
        <w:tc>
          <w:tcPr>
            <w:tcW w:w="802" w:type="dxa"/>
            <w:tcBorders>
              <w:top w:val="single" w:sz="4" w:space="0" w:color="auto"/>
              <w:left w:val="double" w:sz="6" w:space="0" w:color="auto"/>
              <w:bottom w:val="single" w:sz="4" w:space="0" w:color="auto"/>
            </w:tcBorders>
            <w:vAlign w:val="center"/>
          </w:tcPr>
          <w:p w14:paraId="57480875"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single" w:sz="4" w:space="0" w:color="auto"/>
            </w:tcBorders>
            <w:vAlign w:val="center"/>
          </w:tcPr>
          <w:p w14:paraId="01795EA7" w14:textId="77777777" w:rsidR="00663286" w:rsidRDefault="00663286" w:rsidP="00663286">
            <w:pPr>
              <w:spacing w:before="20" w:after="20"/>
              <w:jc w:val="center"/>
              <w:rPr>
                <w:sz w:val="16"/>
              </w:rPr>
            </w:pPr>
            <w:r>
              <w:rPr>
                <w:sz w:val="16"/>
              </w:rPr>
              <w:t>TBD</w:t>
            </w:r>
          </w:p>
        </w:tc>
      </w:tr>
      <w:tr w:rsidR="00663286" w14:paraId="677BB63A"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624FC56" w14:textId="77777777" w:rsidR="00663286" w:rsidRDefault="00663286" w:rsidP="00663286">
            <w:pPr>
              <w:spacing w:before="20" w:after="20"/>
              <w:ind w:left="44" w:hanging="44"/>
              <w:rPr>
                <w:sz w:val="16"/>
              </w:rPr>
            </w:pPr>
            <w:r>
              <w:rPr>
                <w:sz w:val="16"/>
              </w:rPr>
              <w:t xml:space="preserve">Sharkskin </w:t>
            </w:r>
            <w:r>
              <w:rPr>
                <w:rStyle w:val="FootnoteReference"/>
                <w:sz w:val="16"/>
              </w:rPr>
              <w:footnoteReference w:id="10"/>
            </w:r>
            <w:r>
              <w:rPr>
                <w:sz w:val="16"/>
              </w:rPr>
              <w:br/>
            </w:r>
            <w:r>
              <w:rPr>
                <w:sz w:val="12"/>
              </w:rPr>
              <w:t>(Storm p106)</w:t>
            </w:r>
          </w:p>
        </w:tc>
        <w:tc>
          <w:tcPr>
            <w:tcW w:w="801" w:type="dxa"/>
            <w:tcBorders>
              <w:top w:val="single" w:sz="4" w:space="0" w:color="auto"/>
              <w:bottom w:val="single" w:sz="4" w:space="0" w:color="auto"/>
            </w:tcBorders>
            <w:vAlign w:val="center"/>
          </w:tcPr>
          <w:p w14:paraId="03F161C6"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5E40A1CC" w14:textId="77777777" w:rsidR="00663286" w:rsidRDefault="00663286" w:rsidP="00663286">
            <w:pPr>
              <w:spacing w:before="20" w:after="20"/>
              <w:jc w:val="center"/>
              <w:rPr>
                <w:sz w:val="16"/>
              </w:rPr>
            </w:pPr>
            <w:r>
              <w:rPr>
                <w:sz w:val="16"/>
              </w:rPr>
              <w:t>+6</w:t>
            </w:r>
          </w:p>
        </w:tc>
        <w:tc>
          <w:tcPr>
            <w:tcW w:w="802" w:type="dxa"/>
            <w:tcBorders>
              <w:top w:val="single" w:sz="4" w:space="0" w:color="auto"/>
              <w:bottom w:val="single" w:sz="4" w:space="0" w:color="auto"/>
            </w:tcBorders>
            <w:vAlign w:val="center"/>
          </w:tcPr>
          <w:p w14:paraId="708C0A24" w14:textId="77777777" w:rsidR="00663286" w:rsidRDefault="00663286" w:rsidP="00663286">
            <w:pPr>
              <w:spacing w:before="20" w:after="20"/>
              <w:jc w:val="center"/>
              <w:rPr>
                <w:sz w:val="16"/>
              </w:rPr>
            </w:pPr>
            <w:r>
              <w:rPr>
                <w:sz w:val="16"/>
              </w:rPr>
              <w:t>–1</w:t>
            </w:r>
          </w:p>
        </w:tc>
        <w:tc>
          <w:tcPr>
            <w:tcW w:w="802" w:type="dxa"/>
            <w:tcBorders>
              <w:top w:val="single" w:sz="4" w:space="0" w:color="auto"/>
              <w:bottom w:val="single" w:sz="4" w:space="0" w:color="auto"/>
              <w:right w:val="double" w:sz="6" w:space="0" w:color="auto"/>
            </w:tcBorders>
            <w:vAlign w:val="center"/>
          </w:tcPr>
          <w:p w14:paraId="476DEAA8" w14:textId="77777777" w:rsidR="00663286" w:rsidRDefault="00663286" w:rsidP="00663286">
            <w:pPr>
              <w:spacing w:before="20" w:after="20"/>
              <w:jc w:val="center"/>
              <w:rPr>
                <w:sz w:val="16"/>
              </w:rPr>
            </w:pPr>
            <w:r>
              <w:rPr>
                <w:sz w:val="16"/>
              </w:rPr>
              <w:t>10%</w:t>
            </w:r>
          </w:p>
        </w:tc>
        <w:tc>
          <w:tcPr>
            <w:tcW w:w="802" w:type="dxa"/>
            <w:tcBorders>
              <w:top w:val="single" w:sz="4" w:space="0" w:color="auto"/>
              <w:left w:val="double" w:sz="6" w:space="0" w:color="auto"/>
              <w:bottom w:val="single" w:sz="4" w:space="0" w:color="auto"/>
            </w:tcBorders>
            <w:vAlign w:val="center"/>
          </w:tcPr>
          <w:p w14:paraId="5ED0184E"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70414A0A"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13C25C71"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226129CD" w14:textId="77777777" w:rsidR="00663286" w:rsidRDefault="00663286" w:rsidP="00663286">
            <w:pPr>
              <w:spacing w:before="20" w:after="20"/>
              <w:jc w:val="center"/>
              <w:rPr>
                <w:sz w:val="16"/>
              </w:rPr>
            </w:pPr>
            <w:r>
              <w:rPr>
                <w:sz w:val="16"/>
              </w:rPr>
              <w:t>85 gp</w:t>
            </w:r>
          </w:p>
        </w:tc>
        <w:tc>
          <w:tcPr>
            <w:tcW w:w="737" w:type="dxa"/>
            <w:tcBorders>
              <w:top w:val="single" w:sz="4" w:space="0" w:color="auto"/>
              <w:bottom w:val="single" w:sz="4" w:space="0" w:color="auto"/>
              <w:right w:val="double" w:sz="6" w:space="0" w:color="auto"/>
            </w:tcBorders>
            <w:vAlign w:val="center"/>
          </w:tcPr>
          <w:p w14:paraId="048D73A5" w14:textId="77777777" w:rsidR="00663286" w:rsidRDefault="00663286" w:rsidP="00663286">
            <w:pPr>
              <w:spacing w:before="20" w:after="20"/>
              <w:jc w:val="center"/>
              <w:rPr>
                <w:sz w:val="16"/>
              </w:rPr>
            </w:pPr>
            <w:r>
              <w:rPr>
                <w:sz w:val="16"/>
              </w:rPr>
              <w:t>15 lbs</w:t>
            </w:r>
          </w:p>
        </w:tc>
        <w:tc>
          <w:tcPr>
            <w:tcW w:w="802" w:type="dxa"/>
            <w:tcBorders>
              <w:top w:val="single" w:sz="4" w:space="0" w:color="auto"/>
              <w:left w:val="double" w:sz="6" w:space="0" w:color="auto"/>
              <w:bottom w:val="single" w:sz="4" w:space="0" w:color="auto"/>
            </w:tcBorders>
            <w:vAlign w:val="center"/>
          </w:tcPr>
          <w:p w14:paraId="419A3012"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single" w:sz="4" w:space="0" w:color="auto"/>
            </w:tcBorders>
            <w:vAlign w:val="center"/>
          </w:tcPr>
          <w:p w14:paraId="5333060B" w14:textId="77777777" w:rsidR="00663286" w:rsidRDefault="00663286" w:rsidP="00663286">
            <w:pPr>
              <w:spacing w:before="20" w:after="20"/>
              <w:jc w:val="center"/>
              <w:rPr>
                <w:sz w:val="16"/>
              </w:rPr>
            </w:pPr>
            <w:r>
              <w:rPr>
                <w:sz w:val="16"/>
              </w:rPr>
              <w:t>TBD</w:t>
            </w:r>
          </w:p>
        </w:tc>
      </w:tr>
      <w:tr w:rsidR="00663286" w14:paraId="26A69929"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00AADEF" w14:textId="77777777" w:rsidR="00663286" w:rsidRDefault="00663286" w:rsidP="00663286">
            <w:pPr>
              <w:spacing w:before="20" w:after="20"/>
              <w:ind w:left="44" w:hanging="44"/>
              <w:rPr>
                <w:sz w:val="16"/>
              </w:rPr>
            </w:pPr>
            <w:r>
              <w:rPr>
                <w:sz w:val="16"/>
              </w:rPr>
              <w:t>Spidersilk</w:t>
            </w:r>
            <w:r w:rsidRPr="002B12BA">
              <w:rPr>
                <w:sz w:val="16"/>
                <w:szCs w:val="16"/>
                <w:vertAlign w:val="superscript"/>
              </w:rPr>
              <w:t xml:space="preserve"> </w:t>
            </w:r>
            <w:r w:rsidRPr="002B12BA">
              <w:rPr>
                <w:sz w:val="16"/>
                <w:szCs w:val="16"/>
                <w:vertAlign w:val="superscript"/>
              </w:rPr>
              <w:fldChar w:fldCharType="begin"/>
            </w:r>
            <w:r w:rsidRPr="002B12BA">
              <w:rPr>
                <w:sz w:val="16"/>
                <w:szCs w:val="16"/>
                <w:vertAlign w:val="superscript"/>
              </w:rPr>
              <w:instrText xml:space="preserve"> NOTEREF _Ref114897050 \h </w:instrText>
            </w:r>
            <w:r w:rsidRPr="002B12BA">
              <w:rPr>
                <w:sz w:val="16"/>
                <w:szCs w:val="16"/>
                <w:vertAlign w:val="superscript"/>
              </w:rPr>
            </w:r>
            <w:r w:rsidRPr="002B12BA">
              <w:rPr>
                <w:sz w:val="16"/>
                <w:szCs w:val="16"/>
                <w:vertAlign w:val="superscript"/>
              </w:rPr>
              <w:instrText xml:space="preserve"> \* MERGEFORMAT </w:instrText>
            </w:r>
            <w:r w:rsidRPr="002B12BA">
              <w:rPr>
                <w:sz w:val="16"/>
                <w:szCs w:val="16"/>
                <w:vertAlign w:val="superscript"/>
              </w:rPr>
              <w:fldChar w:fldCharType="separate"/>
            </w:r>
            <w:r w:rsidR="00BE5C9D" w:rsidRPr="00BE5C9D">
              <w:rPr>
                <w:sz w:val="16"/>
                <w:szCs w:val="16"/>
                <w:vertAlign w:val="superscript"/>
              </w:rPr>
              <w:t>E</w:t>
            </w:r>
            <w:r w:rsidRPr="002B12BA">
              <w:rPr>
                <w:sz w:val="16"/>
                <w:szCs w:val="16"/>
                <w:vertAlign w:val="superscript"/>
              </w:rPr>
              <w:fldChar w:fldCharType="end"/>
            </w:r>
            <w:r>
              <w:rPr>
                <w:sz w:val="16"/>
              </w:rPr>
              <w:br/>
            </w:r>
            <w:r>
              <w:rPr>
                <w:sz w:val="12"/>
              </w:rPr>
              <w:t>(Und p66)</w:t>
            </w:r>
          </w:p>
        </w:tc>
        <w:tc>
          <w:tcPr>
            <w:tcW w:w="801" w:type="dxa"/>
            <w:tcBorders>
              <w:top w:val="single" w:sz="4" w:space="0" w:color="auto"/>
              <w:bottom w:val="single" w:sz="4" w:space="0" w:color="auto"/>
            </w:tcBorders>
            <w:vAlign w:val="center"/>
          </w:tcPr>
          <w:p w14:paraId="04BF5BA8"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3C2BE77D" w14:textId="77777777" w:rsidR="00663286" w:rsidRDefault="00663286" w:rsidP="00663286">
            <w:pPr>
              <w:spacing w:before="20" w:after="20"/>
              <w:jc w:val="center"/>
              <w:rPr>
                <w:sz w:val="16"/>
              </w:rPr>
            </w:pPr>
            <w:r>
              <w:rPr>
                <w:sz w:val="16"/>
              </w:rPr>
              <w:t>+8</w:t>
            </w:r>
          </w:p>
        </w:tc>
        <w:tc>
          <w:tcPr>
            <w:tcW w:w="802" w:type="dxa"/>
            <w:tcBorders>
              <w:top w:val="single" w:sz="4" w:space="0" w:color="auto"/>
              <w:bottom w:val="single" w:sz="4" w:space="0" w:color="auto"/>
            </w:tcBorders>
            <w:vAlign w:val="center"/>
          </w:tcPr>
          <w:p w14:paraId="7B5C8DBC" w14:textId="77777777" w:rsidR="00663286" w:rsidRDefault="00663286" w:rsidP="00663286">
            <w:pPr>
              <w:spacing w:before="20" w:after="20"/>
              <w:jc w:val="center"/>
              <w:rPr>
                <w:sz w:val="16"/>
              </w:rPr>
            </w:pPr>
            <w:r>
              <w:rPr>
                <w:sz w:val="16"/>
              </w:rPr>
              <w:t>–1</w:t>
            </w:r>
          </w:p>
        </w:tc>
        <w:tc>
          <w:tcPr>
            <w:tcW w:w="802" w:type="dxa"/>
            <w:tcBorders>
              <w:top w:val="single" w:sz="4" w:space="0" w:color="auto"/>
              <w:bottom w:val="single" w:sz="4" w:space="0" w:color="auto"/>
              <w:right w:val="double" w:sz="6" w:space="0" w:color="auto"/>
            </w:tcBorders>
            <w:vAlign w:val="center"/>
          </w:tcPr>
          <w:p w14:paraId="28B651A5" w14:textId="77777777" w:rsidR="00663286" w:rsidRDefault="00663286" w:rsidP="00663286">
            <w:pPr>
              <w:spacing w:before="20" w:after="20"/>
              <w:jc w:val="center"/>
              <w:rPr>
                <w:sz w:val="16"/>
              </w:rPr>
            </w:pPr>
            <w:r>
              <w:rPr>
                <w:sz w:val="16"/>
              </w:rPr>
              <w:t>10%</w:t>
            </w:r>
          </w:p>
        </w:tc>
        <w:tc>
          <w:tcPr>
            <w:tcW w:w="802" w:type="dxa"/>
            <w:tcBorders>
              <w:top w:val="single" w:sz="4" w:space="0" w:color="auto"/>
              <w:left w:val="double" w:sz="6" w:space="0" w:color="auto"/>
              <w:bottom w:val="single" w:sz="4" w:space="0" w:color="auto"/>
            </w:tcBorders>
            <w:vAlign w:val="center"/>
          </w:tcPr>
          <w:p w14:paraId="7566F397"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099BE118"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3C17054C"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5A331B8F" w14:textId="77777777" w:rsidR="00663286" w:rsidRDefault="00663286" w:rsidP="00663286">
            <w:pPr>
              <w:spacing w:before="20" w:after="20"/>
              <w:jc w:val="center"/>
              <w:rPr>
                <w:sz w:val="16"/>
              </w:rPr>
            </w:pPr>
            <w:r>
              <w:rPr>
                <w:sz w:val="16"/>
              </w:rPr>
              <w:t>750 gp</w:t>
            </w:r>
          </w:p>
        </w:tc>
        <w:tc>
          <w:tcPr>
            <w:tcW w:w="737" w:type="dxa"/>
            <w:tcBorders>
              <w:top w:val="single" w:sz="4" w:space="0" w:color="auto"/>
              <w:bottom w:val="single" w:sz="4" w:space="0" w:color="auto"/>
              <w:right w:val="double" w:sz="6" w:space="0" w:color="auto"/>
            </w:tcBorders>
            <w:vAlign w:val="center"/>
          </w:tcPr>
          <w:p w14:paraId="75B52CD0" w14:textId="77777777" w:rsidR="00663286" w:rsidRDefault="00663286" w:rsidP="00663286">
            <w:pPr>
              <w:spacing w:before="20" w:after="20"/>
              <w:jc w:val="center"/>
              <w:rPr>
                <w:sz w:val="16"/>
              </w:rPr>
            </w:pPr>
            <w:r>
              <w:rPr>
                <w:sz w:val="16"/>
              </w:rPr>
              <w:t>5 lbs</w:t>
            </w:r>
          </w:p>
        </w:tc>
        <w:tc>
          <w:tcPr>
            <w:tcW w:w="802" w:type="dxa"/>
            <w:tcBorders>
              <w:top w:val="single" w:sz="4" w:space="0" w:color="auto"/>
              <w:left w:val="double" w:sz="6" w:space="0" w:color="auto"/>
              <w:bottom w:val="single" w:sz="4" w:space="0" w:color="auto"/>
            </w:tcBorders>
            <w:vAlign w:val="center"/>
          </w:tcPr>
          <w:p w14:paraId="42852F08"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single" w:sz="4" w:space="0" w:color="auto"/>
            </w:tcBorders>
            <w:vAlign w:val="center"/>
          </w:tcPr>
          <w:p w14:paraId="0A6A2F55" w14:textId="77777777" w:rsidR="00663286" w:rsidRDefault="00663286" w:rsidP="00663286">
            <w:pPr>
              <w:spacing w:before="20" w:after="20"/>
              <w:jc w:val="center"/>
              <w:rPr>
                <w:sz w:val="16"/>
              </w:rPr>
            </w:pPr>
            <w:r>
              <w:rPr>
                <w:sz w:val="16"/>
              </w:rPr>
              <w:t>TBD</w:t>
            </w:r>
          </w:p>
        </w:tc>
      </w:tr>
      <w:tr w:rsidR="00663286" w14:paraId="3AA79BD4"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604E8618" w14:textId="77777777" w:rsidR="00663286" w:rsidRDefault="00663286" w:rsidP="00663286">
            <w:pPr>
              <w:spacing w:before="20" w:after="20"/>
              <w:ind w:left="44" w:right="-108" w:hanging="44"/>
              <w:rPr>
                <w:sz w:val="16"/>
              </w:rPr>
            </w:pPr>
            <w:r>
              <w:rPr>
                <w:sz w:val="16"/>
              </w:rPr>
              <w:t xml:space="preserve">Wildwood Chain </w:t>
            </w:r>
            <w:r>
              <w:rPr>
                <w:sz w:val="16"/>
              </w:rPr>
              <w:br/>
              <w:t xml:space="preserve">Shirt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(RotW p168)</w:t>
            </w:r>
          </w:p>
        </w:tc>
        <w:tc>
          <w:tcPr>
            <w:tcW w:w="801" w:type="dxa"/>
            <w:tcBorders>
              <w:top w:val="single" w:sz="6" w:space="0" w:color="auto"/>
              <w:bottom w:val="single" w:sz="6" w:space="0" w:color="auto"/>
            </w:tcBorders>
            <w:vAlign w:val="center"/>
          </w:tcPr>
          <w:p w14:paraId="3F7B3C82" w14:textId="77777777" w:rsidR="00663286" w:rsidRDefault="00663286">
            <w:pPr>
              <w:spacing w:before="20" w:after="20"/>
              <w:jc w:val="center"/>
              <w:rPr>
                <w:sz w:val="16"/>
              </w:rPr>
            </w:pPr>
            <w:r>
              <w:rPr>
                <w:sz w:val="16"/>
              </w:rPr>
              <w:t>+3</w:t>
            </w:r>
          </w:p>
        </w:tc>
        <w:tc>
          <w:tcPr>
            <w:tcW w:w="802" w:type="dxa"/>
            <w:tcBorders>
              <w:top w:val="single" w:sz="6" w:space="0" w:color="auto"/>
              <w:bottom w:val="single" w:sz="6" w:space="0" w:color="auto"/>
            </w:tcBorders>
            <w:vAlign w:val="center"/>
          </w:tcPr>
          <w:p w14:paraId="75CD0F61" w14:textId="77777777" w:rsidR="00663286" w:rsidRDefault="00663286">
            <w:pPr>
              <w:spacing w:before="20" w:after="20"/>
              <w:jc w:val="center"/>
              <w:rPr>
                <w:sz w:val="16"/>
              </w:rPr>
            </w:pPr>
            <w:r>
              <w:rPr>
                <w:sz w:val="16"/>
              </w:rPr>
              <w:t>+5</w:t>
            </w:r>
          </w:p>
        </w:tc>
        <w:tc>
          <w:tcPr>
            <w:tcW w:w="802" w:type="dxa"/>
            <w:tcBorders>
              <w:top w:val="single" w:sz="6" w:space="0" w:color="auto"/>
              <w:bottom w:val="single" w:sz="6" w:space="0" w:color="auto"/>
            </w:tcBorders>
            <w:vAlign w:val="center"/>
          </w:tcPr>
          <w:p w14:paraId="56D3F95E" w14:textId="77777777" w:rsidR="00663286" w:rsidRDefault="00663286">
            <w:pPr>
              <w:spacing w:before="20" w:after="20"/>
              <w:jc w:val="center"/>
              <w:rPr>
                <w:sz w:val="16"/>
              </w:rPr>
            </w:pPr>
            <w:r>
              <w:rPr>
                <w:sz w:val="16"/>
              </w:rPr>
              <w:t>–1</w:t>
            </w:r>
          </w:p>
        </w:tc>
        <w:tc>
          <w:tcPr>
            <w:tcW w:w="802" w:type="dxa"/>
            <w:tcBorders>
              <w:top w:val="single" w:sz="6" w:space="0" w:color="auto"/>
              <w:bottom w:val="single" w:sz="6" w:space="0" w:color="auto"/>
              <w:right w:val="double" w:sz="6" w:space="0" w:color="auto"/>
            </w:tcBorders>
            <w:vAlign w:val="center"/>
          </w:tcPr>
          <w:p w14:paraId="1D12722D" w14:textId="77777777" w:rsidR="00663286" w:rsidRDefault="00663286">
            <w:pPr>
              <w:spacing w:before="20" w:after="20"/>
              <w:jc w:val="center"/>
              <w:rPr>
                <w:sz w:val="16"/>
              </w:rPr>
            </w:pPr>
            <w:r>
              <w:rPr>
                <w:sz w:val="16"/>
              </w:rPr>
              <w:t>15%</w:t>
            </w:r>
          </w:p>
        </w:tc>
        <w:tc>
          <w:tcPr>
            <w:tcW w:w="802" w:type="dxa"/>
            <w:tcBorders>
              <w:top w:val="single" w:sz="6" w:space="0" w:color="auto"/>
              <w:left w:val="double" w:sz="6" w:space="0" w:color="auto"/>
              <w:bottom w:val="single" w:sz="6" w:space="0" w:color="auto"/>
            </w:tcBorders>
            <w:vAlign w:val="center"/>
          </w:tcPr>
          <w:p w14:paraId="67B2F8D2"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6" w:space="0" w:color="auto"/>
              <w:bottom w:val="single" w:sz="6" w:space="0" w:color="auto"/>
            </w:tcBorders>
            <w:vAlign w:val="center"/>
          </w:tcPr>
          <w:p w14:paraId="58006D46" w14:textId="77777777" w:rsidR="00663286" w:rsidRDefault="00663286" w:rsidP="00663286">
            <w:pPr>
              <w:spacing w:before="20" w:after="20"/>
              <w:jc w:val="center"/>
              <w:rPr>
                <w:sz w:val="16"/>
              </w:rPr>
            </w:pPr>
            <w:r>
              <w:rPr>
                <w:sz w:val="16"/>
              </w:rPr>
              <w:t>5 rnd.</w:t>
            </w:r>
          </w:p>
        </w:tc>
        <w:tc>
          <w:tcPr>
            <w:tcW w:w="802" w:type="dxa"/>
            <w:tcBorders>
              <w:top w:val="single" w:sz="6" w:space="0" w:color="auto"/>
              <w:bottom w:val="single" w:sz="6" w:space="0" w:color="auto"/>
              <w:right w:val="double" w:sz="6" w:space="0" w:color="auto"/>
            </w:tcBorders>
            <w:vAlign w:val="center"/>
          </w:tcPr>
          <w:p w14:paraId="236D003B"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6" w:space="0" w:color="auto"/>
              <w:left w:val="double" w:sz="6" w:space="0" w:color="auto"/>
              <w:bottom w:val="single" w:sz="6" w:space="0" w:color="auto"/>
            </w:tcBorders>
            <w:vAlign w:val="center"/>
          </w:tcPr>
          <w:p w14:paraId="27AE9D32" w14:textId="77777777" w:rsidR="00663286" w:rsidRDefault="00663286">
            <w:pPr>
              <w:spacing w:before="20" w:after="20"/>
              <w:jc w:val="center"/>
              <w:rPr>
                <w:sz w:val="16"/>
              </w:rPr>
            </w:pPr>
            <w:r>
              <w:rPr>
                <w:sz w:val="16"/>
              </w:rPr>
              <w:t>500 gp</w:t>
            </w:r>
          </w:p>
        </w:tc>
        <w:tc>
          <w:tcPr>
            <w:tcW w:w="737" w:type="dxa"/>
            <w:tcBorders>
              <w:top w:val="single" w:sz="6" w:space="0" w:color="auto"/>
              <w:bottom w:val="single" w:sz="6" w:space="0" w:color="auto"/>
              <w:right w:val="double" w:sz="6" w:space="0" w:color="auto"/>
            </w:tcBorders>
            <w:vAlign w:val="center"/>
          </w:tcPr>
          <w:p w14:paraId="70D13EC2" w14:textId="77777777" w:rsidR="00663286" w:rsidRDefault="00663286">
            <w:pPr>
              <w:spacing w:before="20" w:after="20"/>
              <w:jc w:val="center"/>
              <w:rPr>
                <w:sz w:val="16"/>
              </w:rPr>
            </w:pPr>
            <w:r>
              <w:rPr>
                <w:sz w:val="16"/>
              </w:rPr>
              <w:t>19 lbs</w:t>
            </w:r>
          </w:p>
        </w:tc>
        <w:tc>
          <w:tcPr>
            <w:tcW w:w="802" w:type="dxa"/>
            <w:tcBorders>
              <w:top w:val="single" w:sz="6" w:space="0" w:color="auto"/>
              <w:left w:val="double" w:sz="6" w:space="0" w:color="auto"/>
              <w:bottom w:val="single" w:sz="6" w:space="0" w:color="auto"/>
            </w:tcBorders>
            <w:vAlign w:val="center"/>
          </w:tcPr>
          <w:p w14:paraId="26619024" w14:textId="77777777" w:rsidR="00663286" w:rsidRDefault="00663286">
            <w:pPr>
              <w:spacing w:before="20" w:after="20"/>
              <w:jc w:val="center"/>
              <w:rPr>
                <w:sz w:val="16"/>
              </w:rPr>
            </w:pPr>
            <w:r>
              <w:rPr>
                <w:sz w:val="16"/>
              </w:rPr>
              <w:t>10</w:t>
            </w:r>
          </w:p>
        </w:tc>
        <w:tc>
          <w:tcPr>
            <w:tcW w:w="802" w:type="dxa"/>
            <w:tcBorders>
              <w:top w:val="single" w:sz="6" w:space="0" w:color="auto"/>
              <w:bottom w:val="single" w:sz="6" w:space="0" w:color="auto"/>
            </w:tcBorders>
            <w:vAlign w:val="center"/>
          </w:tcPr>
          <w:p w14:paraId="07E36BB4" w14:textId="77777777" w:rsidR="00663286" w:rsidRDefault="00663286">
            <w:pPr>
              <w:spacing w:before="20" w:after="20"/>
              <w:jc w:val="center"/>
              <w:rPr>
                <w:sz w:val="16"/>
              </w:rPr>
            </w:pPr>
            <w:r>
              <w:rPr>
                <w:sz w:val="16"/>
              </w:rPr>
              <w:t>20</w:t>
            </w:r>
          </w:p>
        </w:tc>
      </w:tr>
      <w:tr w:rsidR="00663286" w14:paraId="08B9C9DB"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4B11D9C6" w14:textId="77777777" w:rsidR="00663286" w:rsidRDefault="00663286" w:rsidP="00663286">
            <w:pPr>
              <w:spacing w:before="20" w:after="20"/>
              <w:ind w:left="44" w:hanging="44"/>
              <w:rPr>
                <w:sz w:val="16"/>
              </w:rPr>
            </w:pPr>
            <w:r>
              <w:rPr>
                <w:sz w:val="16"/>
              </w:rPr>
              <w:t>Wood</w:t>
            </w:r>
            <w:r>
              <w:rPr>
                <w:sz w:val="16"/>
              </w:rPr>
              <w:br/>
            </w:r>
            <w:r>
              <w:rPr>
                <w:sz w:val="12"/>
              </w:rPr>
              <w:t>(DR319 p42)</w:t>
            </w:r>
          </w:p>
        </w:tc>
        <w:tc>
          <w:tcPr>
            <w:tcW w:w="801" w:type="dxa"/>
            <w:tcBorders>
              <w:top w:val="single" w:sz="4" w:space="0" w:color="auto"/>
              <w:bottom w:val="single" w:sz="4" w:space="0" w:color="auto"/>
            </w:tcBorders>
            <w:vAlign w:val="center"/>
          </w:tcPr>
          <w:p w14:paraId="06DC5EE5"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4F312220" w14:textId="77777777" w:rsidR="00663286" w:rsidRDefault="00663286" w:rsidP="00663286">
            <w:pPr>
              <w:spacing w:before="20" w:after="20"/>
              <w:jc w:val="center"/>
              <w:rPr>
                <w:sz w:val="16"/>
              </w:rPr>
            </w:pPr>
            <w:r>
              <w:rPr>
                <w:sz w:val="16"/>
              </w:rPr>
              <w:t>+6</w:t>
            </w:r>
          </w:p>
        </w:tc>
        <w:tc>
          <w:tcPr>
            <w:tcW w:w="802" w:type="dxa"/>
            <w:tcBorders>
              <w:top w:val="single" w:sz="4" w:space="0" w:color="auto"/>
              <w:bottom w:val="single" w:sz="4" w:space="0" w:color="auto"/>
            </w:tcBorders>
            <w:vAlign w:val="center"/>
          </w:tcPr>
          <w:p w14:paraId="2AF7028A"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right w:val="double" w:sz="6" w:space="0" w:color="auto"/>
            </w:tcBorders>
            <w:vAlign w:val="center"/>
          </w:tcPr>
          <w:p w14:paraId="61292499" w14:textId="77777777" w:rsidR="00663286" w:rsidRDefault="00663286" w:rsidP="00663286">
            <w:pPr>
              <w:spacing w:before="20" w:after="20"/>
              <w:jc w:val="center"/>
              <w:rPr>
                <w:sz w:val="16"/>
              </w:rPr>
            </w:pPr>
            <w:r>
              <w:rPr>
                <w:sz w:val="16"/>
              </w:rPr>
              <w:t>15%</w:t>
            </w:r>
          </w:p>
        </w:tc>
        <w:tc>
          <w:tcPr>
            <w:tcW w:w="802" w:type="dxa"/>
            <w:tcBorders>
              <w:top w:val="single" w:sz="4" w:space="0" w:color="auto"/>
              <w:left w:val="double" w:sz="6" w:space="0" w:color="auto"/>
              <w:bottom w:val="single" w:sz="4" w:space="0" w:color="auto"/>
            </w:tcBorders>
            <w:vAlign w:val="center"/>
          </w:tcPr>
          <w:p w14:paraId="026DF1D4"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4EE3093D"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76E63DFA"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79E4A856" w14:textId="77777777" w:rsidR="00663286" w:rsidRDefault="00663286" w:rsidP="00663286">
            <w:pPr>
              <w:spacing w:before="20" w:after="20"/>
              <w:jc w:val="center"/>
              <w:rPr>
                <w:sz w:val="16"/>
              </w:rPr>
            </w:pPr>
            <w:r>
              <w:rPr>
                <w:sz w:val="16"/>
              </w:rPr>
              <w:t>TBD</w:t>
            </w:r>
          </w:p>
        </w:tc>
        <w:tc>
          <w:tcPr>
            <w:tcW w:w="737" w:type="dxa"/>
            <w:tcBorders>
              <w:top w:val="single" w:sz="4" w:space="0" w:color="auto"/>
              <w:bottom w:val="single" w:sz="4" w:space="0" w:color="auto"/>
              <w:right w:val="double" w:sz="6" w:space="0" w:color="auto"/>
            </w:tcBorders>
            <w:vAlign w:val="center"/>
          </w:tcPr>
          <w:p w14:paraId="541AE9A5" w14:textId="77777777" w:rsidR="00663286" w:rsidRDefault="00663286" w:rsidP="00663286">
            <w:pPr>
              <w:spacing w:before="20" w:after="20"/>
              <w:jc w:val="center"/>
              <w:rPr>
                <w:sz w:val="16"/>
              </w:rPr>
            </w:pPr>
            <w:r>
              <w:rPr>
                <w:sz w:val="16"/>
              </w:rPr>
              <w:t>20 lbs</w:t>
            </w:r>
          </w:p>
        </w:tc>
        <w:tc>
          <w:tcPr>
            <w:tcW w:w="802" w:type="dxa"/>
            <w:tcBorders>
              <w:top w:val="single" w:sz="4" w:space="0" w:color="auto"/>
              <w:left w:val="double" w:sz="6" w:space="0" w:color="auto"/>
              <w:bottom w:val="single" w:sz="4" w:space="0" w:color="auto"/>
            </w:tcBorders>
            <w:vAlign w:val="center"/>
          </w:tcPr>
          <w:p w14:paraId="27824944"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single" w:sz="4" w:space="0" w:color="auto"/>
            </w:tcBorders>
            <w:vAlign w:val="center"/>
          </w:tcPr>
          <w:p w14:paraId="4C4185E0" w14:textId="77777777" w:rsidR="00663286" w:rsidRDefault="00663286" w:rsidP="00663286">
            <w:pPr>
              <w:spacing w:before="20" w:after="20"/>
              <w:jc w:val="center"/>
              <w:rPr>
                <w:sz w:val="16"/>
              </w:rPr>
            </w:pPr>
            <w:r>
              <w:rPr>
                <w:sz w:val="16"/>
              </w:rPr>
              <w:t>TBD</w:t>
            </w:r>
          </w:p>
        </w:tc>
      </w:tr>
      <w:tr w:rsidR="00663286" w14:paraId="15E0A64C" w14:textId="77777777">
        <w:tblPrEx>
          <w:tblCellMar>
            <w:top w:w="0" w:type="dxa"/>
            <w:bottom w:w="0" w:type="dxa"/>
          </w:tblCellMar>
        </w:tblPrEx>
        <w:trPr>
          <w:cantSplit/>
        </w:trPr>
        <w:tc>
          <w:tcPr>
            <w:tcW w:w="1620" w:type="dxa"/>
            <w:tcBorders>
              <w:top w:val="double" w:sz="6" w:space="0" w:color="auto"/>
              <w:bottom w:val="nil"/>
              <w:right w:val="double" w:sz="6" w:space="0" w:color="auto"/>
            </w:tcBorders>
            <w:vAlign w:val="center"/>
          </w:tcPr>
          <w:p w14:paraId="5A81841D" w14:textId="77777777" w:rsidR="00663286" w:rsidRDefault="00663286">
            <w:pPr>
              <w:spacing w:before="20" w:after="20"/>
              <w:ind w:left="44" w:hanging="44"/>
              <w:rPr>
                <w:sz w:val="16"/>
              </w:rPr>
            </w:pPr>
            <w:r>
              <w:rPr>
                <w:sz w:val="16"/>
              </w:rPr>
              <w:t>Chain Shirt</w:t>
            </w:r>
            <w:r>
              <w:rPr>
                <w:sz w:val="16"/>
              </w:rPr>
              <w:br/>
            </w:r>
            <w:r>
              <w:rPr>
                <w:sz w:val="12"/>
              </w:rPr>
              <w:t>(PH p123)</w:t>
            </w:r>
          </w:p>
        </w:tc>
        <w:tc>
          <w:tcPr>
            <w:tcW w:w="801" w:type="dxa"/>
            <w:tcBorders>
              <w:top w:val="double" w:sz="6" w:space="0" w:color="auto"/>
              <w:bottom w:val="nil"/>
            </w:tcBorders>
            <w:vAlign w:val="center"/>
          </w:tcPr>
          <w:p w14:paraId="35B63729" w14:textId="77777777" w:rsidR="00663286" w:rsidRDefault="00663286">
            <w:pPr>
              <w:spacing w:before="20" w:after="20"/>
              <w:jc w:val="center"/>
              <w:rPr>
                <w:sz w:val="16"/>
              </w:rPr>
            </w:pPr>
            <w:r>
              <w:rPr>
                <w:sz w:val="16"/>
              </w:rPr>
              <w:t>+4</w:t>
            </w:r>
          </w:p>
        </w:tc>
        <w:tc>
          <w:tcPr>
            <w:tcW w:w="802" w:type="dxa"/>
            <w:tcBorders>
              <w:top w:val="double" w:sz="6" w:space="0" w:color="auto"/>
              <w:bottom w:val="nil"/>
            </w:tcBorders>
            <w:vAlign w:val="center"/>
          </w:tcPr>
          <w:p w14:paraId="2A6EE594" w14:textId="77777777" w:rsidR="00663286" w:rsidRDefault="00663286">
            <w:pPr>
              <w:spacing w:before="20" w:after="20"/>
              <w:jc w:val="center"/>
              <w:rPr>
                <w:sz w:val="16"/>
              </w:rPr>
            </w:pPr>
            <w:r>
              <w:rPr>
                <w:sz w:val="16"/>
              </w:rPr>
              <w:t>+4</w:t>
            </w:r>
          </w:p>
        </w:tc>
        <w:tc>
          <w:tcPr>
            <w:tcW w:w="802" w:type="dxa"/>
            <w:tcBorders>
              <w:top w:val="double" w:sz="6" w:space="0" w:color="auto"/>
              <w:bottom w:val="nil"/>
            </w:tcBorders>
            <w:vAlign w:val="center"/>
          </w:tcPr>
          <w:p w14:paraId="7B6A35C1" w14:textId="77777777" w:rsidR="00663286" w:rsidRDefault="00663286">
            <w:pPr>
              <w:spacing w:before="20" w:after="20"/>
              <w:jc w:val="center"/>
              <w:rPr>
                <w:sz w:val="16"/>
              </w:rPr>
            </w:pPr>
            <w:r>
              <w:rPr>
                <w:sz w:val="16"/>
              </w:rPr>
              <w:t>–2</w:t>
            </w:r>
          </w:p>
        </w:tc>
        <w:tc>
          <w:tcPr>
            <w:tcW w:w="802" w:type="dxa"/>
            <w:tcBorders>
              <w:top w:val="double" w:sz="6" w:space="0" w:color="auto"/>
              <w:bottom w:val="nil"/>
              <w:right w:val="double" w:sz="6" w:space="0" w:color="auto"/>
            </w:tcBorders>
            <w:vAlign w:val="center"/>
          </w:tcPr>
          <w:p w14:paraId="349D28E5" w14:textId="77777777" w:rsidR="00663286" w:rsidRDefault="00663286">
            <w:pPr>
              <w:spacing w:before="20" w:after="20"/>
              <w:jc w:val="center"/>
              <w:rPr>
                <w:sz w:val="16"/>
              </w:rPr>
            </w:pPr>
            <w:r>
              <w:rPr>
                <w:sz w:val="16"/>
              </w:rPr>
              <w:t>20%</w:t>
            </w:r>
          </w:p>
        </w:tc>
        <w:tc>
          <w:tcPr>
            <w:tcW w:w="802" w:type="dxa"/>
            <w:tcBorders>
              <w:top w:val="double" w:sz="6" w:space="0" w:color="auto"/>
              <w:left w:val="double" w:sz="6" w:space="0" w:color="auto"/>
              <w:bottom w:val="nil"/>
            </w:tcBorders>
            <w:vAlign w:val="center"/>
          </w:tcPr>
          <w:p w14:paraId="0C36B5BB" w14:textId="77777777" w:rsidR="00663286" w:rsidRDefault="00663286" w:rsidP="00663286">
            <w:pPr>
              <w:spacing w:before="20" w:after="20"/>
              <w:jc w:val="center"/>
            </w:pPr>
            <w:r>
              <w:rPr>
                <w:sz w:val="16"/>
              </w:rPr>
              <w:t>10 rnd.</w:t>
            </w:r>
            <w:r>
              <w:rPr>
                <w:sz w:val="16"/>
                <w:vertAlign w:val="superscript"/>
              </w:rPr>
              <w:t>†</w:t>
            </w:r>
          </w:p>
        </w:tc>
        <w:tc>
          <w:tcPr>
            <w:tcW w:w="802" w:type="dxa"/>
            <w:tcBorders>
              <w:top w:val="double" w:sz="6" w:space="0" w:color="auto"/>
              <w:bottom w:val="nil"/>
            </w:tcBorders>
            <w:vAlign w:val="center"/>
          </w:tcPr>
          <w:p w14:paraId="29E686ED" w14:textId="77777777" w:rsidR="00663286" w:rsidRDefault="00663286" w:rsidP="00663286">
            <w:pPr>
              <w:spacing w:before="20" w:after="20"/>
              <w:jc w:val="center"/>
              <w:rPr>
                <w:sz w:val="16"/>
              </w:rPr>
            </w:pPr>
            <w:r>
              <w:rPr>
                <w:sz w:val="16"/>
              </w:rPr>
              <w:t>5 rnd.</w:t>
            </w:r>
          </w:p>
        </w:tc>
        <w:tc>
          <w:tcPr>
            <w:tcW w:w="802" w:type="dxa"/>
            <w:tcBorders>
              <w:top w:val="double" w:sz="6" w:space="0" w:color="auto"/>
              <w:bottom w:val="nil"/>
              <w:right w:val="double" w:sz="6" w:space="0" w:color="auto"/>
            </w:tcBorders>
            <w:vAlign w:val="center"/>
          </w:tcPr>
          <w:p w14:paraId="0BD2EA39"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double" w:sz="6" w:space="0" w:color="auto"/>
              <w:left w:val="double" w:sz="6" w:space="0" w:color="auto"/>
              <w:bottom w:val="nil"/>
            </w:tcBorders>
            <w:vAlign w:val="center"/>
          </w:tcPr>
          <w:p w14:paraId="3570420F" w14:textId="77777777" w:rsidR="00663286" w:rsidRDefault="00663286">
            <w:pPr>
              <w:spacing w:before="20" w:after="20"/>
              <w:jc w:val="center"/>
              <w:rPr>
                <w:sz w:val="16"/>
              </w:rPr>
            </w:pPr>
            <w:r>
              <w:rPr>
                <w:sz w:val="16"/>
              </w:rPr>
              <w:t>100 gp</w:t>
            </w:r>
          </w:p>
        </w:tc>
        <w:tc>
          <w:tcPr>
            <w:tcW w:w="737" w:type="dxa"/>
            <w:tcBorders>
              <w:top w:val="double" w:sz="6" w:space="0" w:color="auto"/>
              <w:bottom w:val="nil"/>
              <w:right w:val="double" w:sz="6" w:space="0" w:color="auto"/>
            </w:tcBorders>
            <w:vAlign w:val="center"/>
          </w:tcPr>
          <w:p w14:paraId="2EA2F984" w14:textId="77777777" w:rsidR="00663286" w:rsidRDefault="00663286">
            <w:pPr>
              <w:spacing w:before="20" w:after="20"/>
              <w:jc w:val="center"/>
              <w:rPr>
                <w:sz w:val="16"/>
              </w:rPr>
            </w:pPr>
            <w:r>
              <w:rPr>
                <w:sz w:val="16"/>
              </w:rPr>
              <w:t>25 lbs</w:t>
            </w:r>
          </w:p>
        </w:tc>
        <w:tc>
          <w:tcPr>
            <w:tcW w:w="802" w:type="dxa"/>
            <w:tcBorders>
              <w:top w:val="double" w:sz="6" w:space="0" w:color="auto"/>
              <w:left w:val="double" w:sz="6" w:space="0" w:color="auto"/>
              <w:bottom w:val="nil"/>
            </w:tcBorders>
            <w:vAlign w:val="center"/>
          </w:tcPr>
          <w:p w14:paraId="3D4AFC0B" w14:textId="77777777" w:rsidR="00663286" w:rsidRDefault="00663286">
            <w:pPr>
              <w:spacing w:before="20" w:after="20"/>
              <w:jc w:val="center"/>
              <w:rPr>
                <w:sz w:val="16"/>
              </w:rPr>
            </w:pPr>
            <w:r>
              <w:rPr>
                <w:sz w:val="16"/>
              </w:rPr>
              <w:t>10</w:t>
            </w:r>
          </w:p>
        </w:tc>
        <w:tc>
          <w:tcPr>
            <w:tcW w:w="802" w:type="dxa"/>
            <w:tcBorders>
              <w:top w:val="double" w:sz="6" w:space="0" w:color="auto"/>
              <w:bottom w:val="nil"/>
            </w:tcBorders>
            <w:vAlign w:val="center"/>
          </w:tcPr>
          <w:p w14:paraId="00B40997" w14:textId="77777777" w:rsidR="00663286" w:rsidRDefault="00663286">
            <w:pPr>
              <w:spacing w:before="20" w:after="20"/>
              <w:jc w:val="center"/>
              <w:rPr>
                <w:sz w:val="16"/>
              </w:rPr>
            </w:pPr>
            <w:r>
              <w:rPr>
                <w:sz w:val="16"/>
              </w:rPr>
              <w:t>20</w:t>
            </w:r>
          </w:p>
        </w:tc>
      </w:tr>
      <w:tr w:rsidR="00663286" w14:paraId="122A5F8E"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66586D2D" w14:textId="77777777" w:rsidR="00663286" w:rsidRDefault="00663286" w:rsidP="00663286">
            <w:pPr>
              <w:spacing w:before="20" w:after="20"/>
              <w:ind w:left="44" w:right="-108" w:hanging="44"/>
              <w:rPr>
                <w:sz w:val="16"/>
              </w:rPr>
            </w:pPr>
            <w:r>
              <w:rPr>
                <w:sz w:val="16"/>
              </w:rPr>
              <w:t>Mammoth Leather</w:t>
            </w:r>
            <w:r w:rsidRPr="00E934DE">
              <w:rPr>
                <w:sz w:val="16"/>
                <w:szCs w:val="16"/>
              </w:rPr>
              <w:t xml:space="preserve"> </w:t>
            </w:r>
            <w:r w:rsidRPr="00E934DE">
              <w:rPr>
                <w:sz w:val="16"/>
                <w:szCs w:val="16"/>
                <w:vertAlign w:val="superscript"/>
              </w:rPr>
              <w:fldChar w:fldCharType="begin"/>
            </w:r>
            <w:r w:rsidRPr="00E934DE">
              <w:rPr>
                <w:sz w:val="16"/>
                <w:szCs w:val="16"/>
                <w:vertAlign w:val="superscript"/>
              </w:rPr>
              <w:instrText xml:space="preserve"> NOTEREF _Ref114897050  \* MERGEFORMAT </w:instrText>
            </w:r>
            <w:r w:rsidRPr="00E934DE">
              <w:rPr>
                <w:sz w:val="16"/>
                <w:szCs w:val="16"/>
                <w:vertAlign w:val="superscript"/>
              </w:rPr>
              <w:fldChar w:fldCharType="separate"/>
            </w:r>
            <w:r w:rsidR="00BE5C9D" w:rsidRPr="00BE5C9D">
              <w:rPr>
                <w:sz w:val="16"/>
                <w:szCs w:val="16"/>
                <w:vertAlign w:val="superscript"/>
              </w:rPr>
              <w:t>E</w:t>
            </w:r>
            <w:r w:rsidRPr="00E934DE">
              <w:rPr>
                <w:sz w:val="16"/>
                <w:szCs w:val="16"/>
                <w:vertAlign w:val="superscript"/>
              </w:rPr>
              <w:fldChar w:fldCharType="end"/>
            </w:r>
            <w:r>
              <w:rPr>
                <w:sz w:val="16"/>
              </w:rPr>
              <w:t xml:space="preserve">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(RoS p155)</w:t>
            </w:r>
          </w:p>
        </w:tc>
        <w:tc>
          <w:tcPr>
            <w:tcW w:w="801" w:type="dxa"/>
            <w:tcBorders>
              <w:top w:val="single" w:sz="4" w:space="0" w:color="auto"/>
              <w:bottom w:val="single" w:sz="6" w:space="0" w:color="auto"/>
            </w:tcBorders>
            <w:vAlign w:val="center"/>
          </w:tcPr>
          <w:p w14:paraId="69614C32"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6" w:space="0" w:color="auto"/>
            </w:tcBorders>
            <w:vAlign w:val="center"/>
          </w:tcPr>
          <w:p w14:paraId="54B51173"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6" w:space="0" w:color="auto"/>
            </w:tcBorders>
            <w:vAlign w:val="center"/>
          </w:tcPr>
          <w:p w14:paraId="416B4936"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6" w:space="0" w:color="auto"/>
              <w:right w:val="double" w:sz="6" w:space="0" w:color="auto"/>
            </w:tcBorders>
            <w:vAlign w:val="center"/>
          </w:tcPr>
          <w:p w14:paraId="4BE46DB0" w14:textId="77777777" w:rsidR="00663286" w:rsidRDefault="00663286" w:rsidP="00663286">
            <w:pPr>
              <w:spacing w:before="20" w:after="20"/>
              <w:jc w:val="center"/>
              <w:rPr>
                <w:sz w:val="16"/>
              </w:rPr>
            </w:pPr>
            <w:r>
              <w:rPr>
                <w:sz w:val="16"/>
              </w:rPr>
              <w:t>20%</w:t>
            </w:r>
          </w:p>
        </w:tc>
        <w:tc>
          <w:tcPr>
            <w:tcW w:w="802" w:type="dxa"/>
            <w:tcBorders>
              <w:top w:val="single" w:sz="4" w:space="0" w:color="auto"/>
              <w:left w:val="double" w:sz="6" w:space="0" w:color="auto"/>
              <w:bottom w:val="single" w:sz="6" w:space="0" w:color="auto"/>
            </w:tcBorders>
            <w:vAlign w:val="center"/>
          </w:tcPr>
          <w:p w14:paraId="1550E74F"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6" w:space="0" w:color="auto"/>
            </w:tcBorders>
            <w:vAlign w:val="center"/>
          </w:tcPr>
          <w:p w14:paraId="5BC68A87"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6" w:space="0" w:color="auto"/>
              <w:right w:val="double" w:sz="6" w:space="0" w:color="auto"/>
            </w:tcBorders>
            <w:vAlign w:val="center"/>
          </w:tcPr>
          <w:p w14:paraId="6ABD4C29"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6" w:space="0" w:color="auto"/>
            </w:tcBorders>
            <w:vAlign w:val="center"/>
          </w:tcPr>
          <w:p w14:paraId="7B1FA90B" w14:textId="77777777" w:rsidR="00663286" w:rsidRDefault="00663286" w:rsidP="00663286">
            <w:pPr>
              <w:spacing w:before="20" w:after="20"/>
              <w:jc w:val="center"/>
              <w:rPr>
                <w:sz w:val="16"/>
              </w:rPr>
            </w:pPr>
            <w:r>
              <w:rPr>
                <w:sz w:val="16"/>
              </w:rPr>
              <w:t>5 gp</w:t>
            </w:r>
          </w:p>
        </w:tc>
        <w:tc>
          <w:tcPr>
            <w:tcW w:w="737" w:type="dxa"/>
            <w:tcBorders>
              <w:top w:val="single" w:sz="4" w:space="0" w:color="auto"/>
              <w:bottom w:val="single" w:sz="6" w:space="0" w:color="auto"/>
              <w:right w:val="double" w:sz="6" w:space="0" w:color="auto"/>
            </w:tcBorders>
            <w:vAlign w:val="center"/>
          </w:tcPr>
          <w:p w14:paraId="08A4F745" w14:textId="77777777" w:rsidR="00663286" w:rsidRDefault="00663286" w:rsidP="00663286">
            <w:pPr>
              <w:spacing w:before="20" w:after="20"/>
              <w:jc w:val="center"/>
              <w:rPr>
                <w:sz w:val="16"/>
              </w:rPr>
            </w:pPr>
            <w:r>
              <w:rPr>
                <w:sz w:val="16"/>
              </w:rPr>
              <w:t>30 lbs</w:t>
            </w:r>
          </w:p>
        </w:tc>
        <w:tc>
          <w:tcPr>
            <w:tcW w:w="802" w:type="dxa"/>
            <w:tcBorders>
              <w:top w:val="single" w:sz="4" w:space="0" w:color="auto"/>
              <w:left w:val="double" w:sz="6" w:space="0" w:color="auto"/>
              <w:bottom w:val="single" w:sz="6" w:space="0" w:color="auto"/>
            </w:tcBorders>
            <w:vAlign w:val="center"/>
          </w:tcPr>
          <w:p w14:paraId="3BAED7AD"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6" w:space="0" w:color="auto"/>
            </w:tcBorders>
            <w:vAlign w:val="center"/>
          </w:tcPr>
          <w:p w14:paraId="3D94D7DF" w14:textId="77777777" w:rsidR="00663286" w:rsidRDefault="00663286" w:rsidP="00663286">
            <w:pPr>
              <w:spacing w:before="20" w:after="20"/>
              <w:jc w:val="center"/>
              <w:rPr>
                <w:sz w:val="16"/>
              </w:rPr>
            </w:pPr>
            <w:r>
              <w:rPr>
                <w:sz w:val="16"/>
              </w:rPr>
              <w:t>10</w:t>
            </w:r>
          </w:p>
        </w:tc>
      </w:tr>
      <w:tr w:rsidR="00663286" w14:paraId="4E2008DB" w14:textId="77777777">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vAlign w:val="center"/>
          </w:tcPr>
          <w:p w14:paraId="7EA08062" w14:textId="77777777" w:rsidR="00663286" w:rsidRDefault="00663286" w:rsidP="00663286">
            <w:pPr>
              <w:spacing w:before="20" w:after="20"/>
              <w:ind w:left="44" w:hanging="44"/>
              <w:rPr>
                <w:sz w:val="16"/>
              </w:rPr>
            </w:pPr>
            <w:r>
              <w:rPr>
                <w:sz w:val="16"/>
              </w:rPr>
              <w:lastRenderedPageBreak/>
              <w:t>Mithral Chain Shirt</w:t>
            </w:r>
            <w:r>
              <w:rPr>
                <w:sz w:val="16"/>
              </w:rPr>
              <w:br/>
            </w:r>
            <w:r>
              <w:rPr>
                <w:sz w:val="12"/>
              </w:rPr>
              <w:t>(DMG p220) (RotW p168)</w:t>
            </w:r>
          </w:p>
        </w:tc>
        <w:tc>
          <w:tcPr>
            <w:tcW w:w="801" w:type="dxa"/>
            <w:tcBorders>
              <w:top w:val="single" w:sz="6" w:space="0" w:color="auto"/>
              <w:bottom w:val="single" w:sz="4" w:space="0" w:color="auto"/>
            </w:tcBorders>
            <w:vAlign w:val="center"/>
          </w:tcPr>
          <w:p w14:paraId="6E6A1979" w14:textId="77777777" w:rsidR="00663286" w:rsidRDefault="00663286" w:rsidP="00663286">
            <w:pPr>
              <w:spacing w:before="20" w:after="20"/>
              <w:jc w:val="center"/>
              <w:rPr>
                <w:sz w:val="16"/>
              </w:rPr>
            </w:pPr>
            <w:r>
              <w:rPr>
                <w:sz w:val="16"/>
              </w:rPr>
              <w:t>+4</w:t>
            </w:r>
          </w:p>
        </w:tc>
        <w:tc>
          <w:tcPr>
            <w:tcW w:w="802" w:type="dxa"/>
            <w:tcBorders>
              <w:top w:val="single" w:sz="6" w:space="0" w:color="auto"/>
              <w:bottom w:val="single" w:sz="4" w:space="0" w:color="auto"/>
            </w:tcBorders>
            <w:vAlign w:val="center"/>
          </w:tcPr>
          <w:p w14:paraId="77602A1E" w14:textId="77777777" w:rsidR="00663286" w:rsidRDefault="00663286" w:rsidP="00663286">
            <w:pPr>
              <w:spacing w:before="20" w:after="20"/>
              <w:jc w:val="center"/>
              <w:rPr>
                <w:sz w:val="16"/>
              </w:rPr>
            </w:pPr>
            <w:r>
              <w:rPr>
                <w:sz w:val="16"/>
              </w:rPr>
              <w:t>+6</w:t>
            </w:r>
          </w:p>
        </w:tc>
        <w:tc>
          <w:tcPr>
            <w:tcW w:w="802" w:type="dxa"/>
            <w:tcBorders>
              <w:top w:val="single" w:sz="6" w:space="0" w:color="auto"/>
              <w:bottom w:val="single" w:sz="4" w:space="0" w:color="auto"/>
            </w:tcBorders>
            <w:vAlign w:val="center"/>
          </w:tcPr>
          <w:p w14:paraId="3F3CC825" w14:textId="77777777" w:rsidR="00663286" w:rsidRDefault="00663286" w:rsidP="00663286">
            <w:pPr>
              <w:spacing w:before="20" w:after="20"/>
              <w:jc w:val="center"/>
              <w:rPr>
                <w:sz w:val="16"/>
              </w:rPr>
            </w:pPr>
            <w:r>
              <w:rPr>
                <w:sz w:val="16"/>
              </w:rPr>
              <w:t>0</w:t>
            </w:r>
            <w:r>
              <w:rPr>
                <w:rStyle w:val="FootnoteReference"/>
                <w:sz w:val="16"/>
              </w:rPr>
              <w:footnoteReference w:customMarkFollows="1" w:id="11"/>
              <w:t>M</w:t>
            </w:r>
          </w:p>
        </w:tc>
        <w:tc>
          <w:tcPr>
            <w:tcW w:w="802" w:type="dxa"/>
            <w:tcBorders>
              <w:top w:val="single" w:sz="6" w:space="0" w:color="auto"/>
              <w:bottom w:val="single" w:sz="4" w:space="0" w:color="auto"/>
              <w:right w:val="double" w:sz="6" w:space="0" w:color="auto"/>
            </w:tcBorders>
            <w:vAlign w:val="center"/>
          </w:tcPr>
          <w:p w14:paraId="19D7080A" w14:textId="77777777" w:rsidR="00663286" w:rsidRDefault="00663286" w:rsidP="00663286">
            <w:pPr>
              <w:spacing w:before="20" w:after="20"/>
              <w:jc w:val="center"/>
              <w:rPr>
                <w:sz w:val="16"/>
              </w:rPr>
            </w:pPr>
            <w:r>
              <w:rPr>
                <w:sz w:val="16"/>
              </w:rPr>
              <w:t>10%</w:t>
            </w:r>
          </w:p>
        </w:tc>
        <w:tc>
          <w:tcPr>
            <w:tcW w:w="802" w:type="dxa"/>
            <w:tcBorders>
              <w:top w:val="single" w:sz="6" w:space="0" w:color="auto"/>
              <w:left w:val="double" w:sz="6" w:space="0" w:color="auto"/>
              <w:bottom w:val="single" w:sz="4" w:space="0" w:color="auto"/>
            </w:tcBorders>
            <w:vAlign w:val="center"/>
          </w:tcPr>
          <w:p w14:paraId="695C1DE1"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6" w:space="0" w:color="auto"/>
              <w:bottom w:val="single" w:sz="4" w:space="0" w:color="auto"/>
            </w:tcBorders>
            <w:vAlign w:val="center"/>
          </w:tcPr>
          <w:p w14:paraId="0DF32E10" w14:textId="77777777" w:rsidR="00663286" w:rsidRDefault="00663286" w:rsidP="00663286">
            <w:pPr>
              <w:spacing w:before="20" w:after="20"/>
              <w:jc w:val="center"/>
              <w:rPr>
                <w:sz w:val="16"/>
              </w:rPr>
            </w:pPr>
            <w:r>
              <w:rPr>
                <w:sz w:val="16"/>
              </w:rPr>
              <w:t>5 rnd.</w:t>
            </w:r>
          </w:p>
        </w:tc>
        <w:tc>
          <w:tcPr>
            <w:tcW w:w="802" w:type="dxa"/>
            <w:tcBorders>
              <w:top w:val="single" w:sz="6" w:space="0" w:color="auto"/>
              <w:bottom w:val="single" w:sz="4" w:space="0" w:color="auto"/>
              <w:right w:val="double" w:sz="6" w:space="0" w:color="auto"/>
            </w:tcBorders>
            <w:vAlign w:val="center"/>
          </w:tcPr>
          <w:p w14:paraId="453ACFD0"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6" w:space="0" w:color="auto"/>
              <w:left w:val="double" w:sz="6" w:space="0" w:color="auto"/>
              <w:bottom w:val="single" w:sz="4" w:space="0" w:color="auto"/>
            </w:tcBorders>
            <w:vAlign w:val="center"/>
          </w:tcPr>
          <w:p w14:paraId="7C433AA5" w14:textId="77777777" w:rsidR="00663286" w:rsidRDefault="00663286" w:rsidP="00663286">
            <w:pPr>
              <w:spacing w:before="20" w:after="20"/>
              <w:jc w:val="center"/>
              <w:rPr>
                <w:sz w:val="16"/>
              </w:rPr>
            </w:pPr>
            <w:r>
              <w:rPr>
                <w:sz w:val="16"/>
              </w:rPr>
              <w:t>1,100 gp</w:t>
            </w:r>
          </w:p>
        </w:tc>
        <w:tc>
          <w:tcPr>
            <w:tcW w:w="737" w:type="dxa"/>
            <w:tcBorders>
              <w:top w:val="single" w:sz="6" w:space="0" w:color="auto"/>
              <w:bottom w:val="single" w:sz="4" w:space="0" w:color="auto"/>
              <w:right w:val="double" w:sz="6" w:space="0" w:color="auto"/>
            </w:tcBorders>
            <w:vAlign w:val="center"/>
          </w:tcPr>
          <w:p w14:paraId="3A2DD536" w14:textId="77777777" w:rsidR="00663286" w:rsidRDefault="00663286" w:rsidP="00663286">
            <w:pPr>
              <w:spacing w:before="20" w:after="20"/>
              <w:ind w:left="-108" w:right="-91"/>
              <w:jc w:val="center"/>
              <w:rPr>
                <w:sz w:val="16"/>
              </w:rPr>
            </w:pPr>
            <w:r>
              <w:rPr>
                <w:sz w:val="16"/>
              </w:rPr>
              <w:t>10 lbs</w:t>
            </w:r>
          </w:p>
        </w:tc>
        <w:tc>
          <w:tcPr>
            <w:tcW w:w="802" w:type="dxa"/>
            <w:tcBorders>
              <w:top w:val="single" w:sz="6" w:space="0" w:color="auto"/>
              <w:left w:val="double" w:sz="6" w:space="0" w:color="auto"/>
              <w:bottom w:val="single" w:sz="4" w:space="0" w:color="auto"/>
            </w:tcBorders>
            <w:vAlign w:val="center"/>
          </w:tcPr>
          <w:p w14:paraId="0B594978" w14:textId="77777777" w:rsidR="00663286" w:rsidRDefault="00663286" w:rsidP="00663286">
            <w:pPr>
              <w:spacing w:before="20" w:after="20"/>
              <w:jc w:val="center"/>
              <w:rPr>
                <w:sz w:val="16"/>
              </w:rPr>
            </w:pPr>
            <w:r>
              <w:rPr>
                <w:sz w:val="16"/>
              </w:rPr>
              <w:t>15</w:t>
            </w:r>
          </w:p>
        </w:tc>
        <w:tc>
          <w:tcPr>
            <w:tcW w:w="802" w:type="dxa"/>
            <w:tcBorders>
              <w:top w:val="single" w:sz="6" w:space="0" w:color="auto"/>
              <w:bottom w:val="single" w:sz="4" w:space="0" w:color="auto"/>
            </w:tcBorders>
            <w:vAlign w:val="center"/>
          </w:tcPr>
          <w:p w14:paraId="7B6433B1" w14:textId="77777777" w:rsidR="00663286" w:rsidRDefault="00663286" w:rsidP="00663286">
            <w:pPr>
              <w:spacing w:before="20" w:after="20"/>
              <w:jc w:val="center"/>
              <w:rPr>
                <w:sz w:val="16"/>
              </w:rPr>
            </w:pPr>
            <w:r>
              <w:rPr>
                <w:sz w:val="16"/>
              </w:rPr>
              <w:t>20</w:t>
            </w:r>
          </w:p>
        </w:tc>
      </w:tr>
      <w:tr w:rsidR="00663286" w14:paraId="47D551E4"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E00A7A1" w14:textId="77777777" w:rsidR="00663286" w:rsidRDefault="00663286" w:rsidP="00663286">
            <w:pPr>
              <w:spacing w:before="20" w:after="20"/>
              <w:ind w:left="44" w:hanging="44"/>
              <w:rPr>
                <w:sz w:val="16"/>
              </w:rPr>
            </w:pPr>
            <w:r>
              <w:rPr>
                <w:sz w:val="16"/>
              </w:rPr>
              <w:t>Mithral Scale Mail</w:t>
            </w:r>
            <w:r>
              <w:rPr>
                <w:sz w:val="16"/>
              </w:rPr>
              <w:br/>
            </w:r>
            <w:r>
              <w:rPr>
                <w:sz w:val="12"/>
              </w:rPr>
              <w:t>(RotW p168)</w:t>
            </w:r>
          </w:p>
        </w:tc>
        <w:tc>
          <w:tcPr>
            <w:tcW w:w="801" w:type="dxa"/>
            <w:tcBorders>
              <w:top w:val="single" w:sz="4" w:space="0" w:color="auto"/>
              <w:bottom w:val="single" w:sz="4" w:space="0" w:color="auto"/>
            </w:tcBorders>
            <w:vAlign w:val="center"/>
          </w:tcPr>
          <w:p w14:paraId="3A2B9ECF"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4" w:space="0" w:color="auto"/>
            </w:tcBorders>
            <w:vAlign w:val="center"/>
          </w:tcPr>
          <w:p w14:paraId="36784471" w14:textId="77777777" w:rsidR="00663286" w:rsidRDefault="00663286" w:rsidP="00663286">
            <w:pPr>
              <w:spacing w:before="20" w:after="20"/>
              <w:jc w:val="center"/>
              <w:rPr>
                <w:sz w:val="16"/>
              </w:rPr>
            </w:pPr>
            <w:r>
              <w:rPr>
                <w:sz w:val="16"/>
              </w:rPr>
              <w:t>+5</w:t>
            </w:r>
          </w:p>
        </w:tc>
        <w:tc>
          <w:tcPr>
            <w:tcW w:w="802" w:type="dxa"/>
            <w:tcBorders>
              <w:top w:val="single" w:sz="4" w:space="0" w:color="auto"/>
              <w:bottom w:val="single" w:sz="4" w:space="0" w:color="auto"/>
            </w:tcBorders>
            <w:vAlign w:val="center"/>
          </w:tcPr>
          <w:p w14:paraId="3EE66357" w14:textId="77777777" w:rsidR="00663286" w:rsidRDefault="00663286" w:rsidP="00663286">
            <w:pPr>
              <w:spacing w:before="20" w:after="20"/>
              <w:jc w:val="center"/>
              <w:rPr>
                <w:sz w:val="16"/>
              </w:rPr>
            </w:pPr>
            <w:r>
              <w:rPr>
                <w:sz w:val="16"/>
              </w:rPr>
              <w:t>–2</w:t>
            </w:r>
            <w:r>
              <w:rPr>
                <w:sz w:val="16"/>
                <w:vertAlign w:val="superscript"/>
              </w:rPr>
              <w:t xml:space="preserve"> M</w:t>
            </w:r>
          </w:p>
        </w:tc>
        <w:tc>
          <w:tcPr>
            <w:tcW w:w="802" w:type="dxa"/>
            <w:tcBorders>
              <w:top w:val="single" w:sz="4" w:space="0" w:color="auto"/>
              <w:bottom w:val="single" w:sz="4" w:space="0" w:color="auto"/>
              <w:right w:val="double" w:sz="6" w:space="0" w:color="auto"/>
            </w:tcBorders>
            <w:vAlign w:val="center"/>
          </w:tcPr>
          <w:p w14:paraId="277DD49A" w14:textId="77777777" w:rsidR="00663286" w:rsidRDefault="00663286" w:rsidP="00663286">
            <w:pPr>
              <w:spacing w:before="20" w:after="20"/>
              <w:jc w:val="center"/>
              <w:rPr>
                <w:sz w:val="16"/>
              </w:rPr>
            </w:pPr>
            <w:r>
              <w:rPr>
                <w:sz w:val="16"/>
              </w:rPr>
              <w:t>15%</w:t>
            </w:r>
          </w:p>
        </w:tc>
        <w:tc>
          <w:tcPr>
            <w:tcW w:w="802" w:type="dxa"/>
            <w:tcBorders>
              <w:top w:val="single" w:sz="4" w:space="0" w:color="auto"/>
              <w:left w:val="double" w:sz="6" w:space="0" w:color="auto"/>
              <w:bottom w:val="single" w:sz="4" w:space="0" w:color="auto"/>
            </w:tcBorders>
            <w:vAlign w:val="center"/>
          </w:tcPr>
          <w:p w14:paraId="2151E32D"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5D84F6E9"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51012003"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3335E4FD" w14:textId="77777777" w:rsidR="00663286" w:rsidRDefault="00663286" w:rsidP="00663286">
            <w:pPr>
              <w:spacing w:before="20" w:after="20"/>
              <w:jc w:val="center"/>
              <w:rPr>
                <w:sz w:val="16"/>
              </w:rPr>
            </w:pPr>
            <w:r>
              <w:rPr>
                <w:sz w:val="16"/>
              </w:rPr>
              <w:t>4,050 gp</w:t>
            </w:r>
          </w:p>
        </w:tc>
        <w:tc>
          <w:tcPr>
            <w:tcW w:w="737" w:type="dxa"/>
            <w:tcBorders>
              <w:top w:val="single" w:sz="4" w:space="0" w:color="auto"/>
              <w:bottom w:val="single" w:sz="4" w:space="0" w:color="auto"/>
              <w:right w:val="double" w:sz="6" w:space="0" w:color="auto"/>
            </w:tcBorders>
            <w:vAlign w:val="center"/>
          </w:tcPr>
          <w:p w14:paraId="359E85D8" w14:textId="77777777" w:rsidR="00663286" w:rsidRDefault="00663286" w:rsidP="00663286">
            <w:pPr>
              <w:spacing w:before="20" w:after="20"/>
              <w:jc w:val="center"/>
              <w:rPr>
                <w:sz w:val="16"/>
              </w:rPr>
            </w:pPr>
            <w:r>
              <w:rPr>
                <w:sz w:val="16"/>
              </w:rPr>
              <w:t>15 lbs</w:t>
            </w:r>
          </w:p>
        </w:tc>
        <w:tc>
          <w:tcPr>
            <w:tcW w:w="802" w:type="dxa"/>
            <w:tcBorders>
              <w:top w:val="single" w:sz="4" w:space="0" w:color="auto"/>
              <w:left w:val="double" w:sz="6" w:space="0" w:color="auto"/>
              <w:bottom w:val="single" w:sz="4" w:space="0" w:color="auto"/>
            </w:tcBorders>
            <w:vAlign w:val="center"/>
          </w:tcPr>
          <w:p w14:paraId="1D817155" w14:textId="77777777" w:rsidR="00663286" w:rsidRDefault="00663286" w:rsidP="00663286">
            <w:pPr>
              <w:spacing w:before="20" w:after="20"/>
              <w:jc w:val="center"/>
              <w:rPr>
                <w:sz w:val="16"/>
              </w:rPr>
            </w:pPr>
            <w:r>
              <w:rPr>
                <w:sz w:val="16"/>
              </w:rPr>
              <w:t>15</w:t>
            </w:r>
          </w:p>
        </w:tc>
        <w:tc>
          <w:tcPr>
            <w:tcW w:w="802" w:type="dxa"/>
            <w:tcBorders>
              <w:top w:val="single" w:sz="4" w:space="0" w:color="auto"/>
              <w:bottom w:val="single" w:sz="4" w:space="0" w:color="auto"/>
            </w:tcBorders>
            <w:vAlign w:val="center"/>
          </w:tcPr>
          <w:p w14:paraId="09E596C2" w14:textId="77777777" w:rsidR="00663286" w:rsidRDefault="00663286" w:rsidP="00663286">
            <w:pPr>
              <w:spacing w:before="20" w:after="20"/>
              <w:jc w:val="center"/>
              <w:rPr>
                <w:sz w:val="16"/>
              </w:rPr>
            </w:pPr>
            <w:r>
              <w:rPr>
                <w:sz w:val="16"/>
              </w:rPr>
              <w:t>25</w:t>
            </w:r>
          </w:p>
        </w:tc>
      </w:tr>
      <w:tr w:rsidR="00663286" w14:paraId="2455E2D5" w14:textId="77777777">
        <w:tblPrEx>
          <w:tblCellMar>
            <w:top w:w="0" w:type="dxa"/>
            <w:bottom w:w="0" w:type="dxa"/>
          </w:tblCellMar>
        </w:tblPrEx>
        <w:trPr>
          <w:cantSplit/>
        </w:trPr>
        <w:tc>
          <w:tcPr>
            <w:tcW w:w="1620" w:type="dxa"/>
            <w:tcBorders>
              <w:top w:val="single" w:sz="4" w:space="0" w:color="auto"/>
              <w:bottom w:val="double" w:sz="6" w:space="0" w:color="auto"/>
              <w:right w:val="double" w:sz="6" w:space="0" w:color="auto"/>
            </w:tcBorders>
            <w:vAlign w:val="center"/>
          </w:tcPr>
          <w:p w14:paraId="5DB36142" w14:textId="77777777" w:rsidR="00663286" w:rsidRDefault="00663286" w:rsidP="00663286">
            <w:pPr>
              <w:spacing w:before="20" w:after="20"/>
              <w:ind w:left="44" w:hanging="44"/>
              <w:rPr>
                <w:sz w:val="16"/>
              </w:rPr>
            </w:pPr>
            <w:r>
              <w:rPr>
                <w:sz w:val="16"/>
              </w:rPr>
              <w:t>Resin Suit</w:t>
            </w:r>
            <w:r>
              <w:rPr>
                <w:sz w:val="16"/>
              </w:rPr>
              <w:br/>
            </w:r>
            <w:r>
              <w:rPr>
                <w:sz w:val="12"/>
              </w:rPr>
              <w:t>(DU118 p42)</w:t>
            </w:r>
          </w:p>
        </w:tc>
        <w:tc>
          <w:tcPr>
            <w:tcW w:w="801" w:type="dxa"/>
            <w:tcBorders>
              <w:top w:val="single" w:sz="4" w:space="0" w:color="auto"/>
              <w:bottom w:val="double" w:sz="6" w:space="0" w:color="auto"/>
            </w:tcBorders>
            <w:vAlign w:val="center"/>
          </w:tcPr>
          <w:p w14:paraId="45A6FB1E" w14:textId="77777777" w:rsidR="00663286" w:rsidRDefault="00663286" w:rsidP="00663286">
            <w:pPr>
              <w:spacing w:before="20" w:after="20"/>
              <w:jc w:val="center"/>
              <w:rPr>
                <w:sz w:val="16"/>
              </w:rPr>
            </w:pPr>
            <w:r>
              <w:rPr>
                <w:sz w:val="16"/>
              </w:rPr>
              <w:t>+4</w:t>
            </w:r>
          </w:p>
        </w:tc>
        <w:tc>
          <w:tcPr>
            <w:tcW w:w="802" w:type="dxa"/>
            <w:tcBorders>
              <w:top w:val="single" w:sz="4" w:space="0" w:color="auto"/>
              <w:bottom w:val="double" w:sz="6" w:space="0" w:color="auto"/>
            </w:tcBorders>
            <w:vAlign w:val="center"/>
          </w:tcPr>
          <w:p w14:paraId="31FC7515" w14:textId="77777777" w:rsidR="00663286" w:rsidRDefault="00663286" w:rsidP="00663286">
            <w:pPr>
              <w:spacing w:before="20" w:after="20"/>
              <w:jc w:val="center"/>
              <w:rPr>
                <w:sz w:val="16"/>
              </w:rPr>
            </w:pPr>
            <w:r>
              <w:rPr>
                <w:sz w:val="16"/>
              </w:rPr>
              <w:t>+3</w:t>
            </w:r>
          </w:p>
        </w:tc>
        <w:tc>
          <w:tcPr>
            <w:tcW w:w="802" w:type="dxa"/>
            <w:tcBorders>
              <w:top w:val="single" w:sz="4" w:space="0" w:color="auto"/>
              <w:bottom w:val="double" w:sz="6" w:space="0" w:color="auto"/>
            </w:tcBorders>
            <w:vAlign w:val="center"/>
          </w:tcPr>
          <w:p w14:paraId="3D246F89" w14:textId="77777777" w:rsidR="00663286" w:rsidRDefault="00663286" w:rsidP="00663286">
            <w:pPr>
              <w:spacing w:before="20" w:after="20"/>
              <w:jc w:val="center"/>
              <w:rPr>
                <w:sz w:val="16"/>
              </w:rPr>
            </w:pPr>
            <w:r>
              <w:rPr>
                <w:sz w:val="16"/>
              </w:rPr>
              <w:t>–4</w:t>
            </w:r>
          </w:p>
        </w:tc>
        <w:tc>
          <w:tcPr>
            <w:tcW w:w="802" w:type="dxa"/>
            <w:tcBorders>
              <w:top w:val="single" w:sz="4" w:space="0" w:color="auto"/>
              <w:bottom w:val="double" w:sz="6" w:space="0" w:color="auto"/>
              <w:right w:val="double" w:sz="6" w:space="0" w:color="auto"/>
            </w:tcBorders>
            <w:vAlign w:val="center"/>
          </w:tcPr>
          <w:p w14:paraId="39D7AA7E" w14:textId="77777777" w:rsidR="00663286" w:rsidRDefault="00663286" w:rsidP="00663286">
            <w:pPr>
              <w:spacing w:before="20" w:after="20"/>
              <w:jc w:val="center"/>
              <w:rPr>
                <w:sz w:val="16"/>
              </w:rPr>
            </w:pPr>
            <w:r>
              <w:rPr>
                <w:sz w:val="16"/>
              </w:rPr>
              <w:t>25%</w:t>
            </w:r>
          </w:p>
        </w:tc>
        <w:tc>
          <w:tcPr>
            <w:tcW w:w="802" w:type="dxa"/>
            <w:tcBorders>
              <w:top w:val="single" w:sz="4" w:space="0" w:color="auto"/>
              <w:left w:val="double" w:sz="6" w:space="0" w:color="auto"/>
              <w:bottom w:val="double" w:sz="6" w:space="0" w:color="auto"/>
            </w:tcBorders>
            <w:vAlign w:val="center"/>
          </w:tcPr>
          <w:p w14:paraId="21B487CE"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double" w:sz="6" w:space="0" w:color="auto"/>
            </w:tcBorders>
            <w:vAlign w:val="center"/>
          </w:tcPr>
          <w:p w14:paraId="25CAB01F"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double" w:sz="6" w:space="0" w:color="auto"/>
              <w:right w:val="double" w:sz="6" w:space="0" w:color="auto"/>
            </w:tcBorders>
            <w:vAlign w:val="center"/>
          </w:tcPr>
          <w:p w14:paraId="6BD35745"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double" w:sz="6" w:space="0" w:color="auto"/>
            </w:tcBorders>
            <w:vAlign w:val="center"/>
          </w:tcPr>
          <w:p w14:paraId="25C7F33F" w14:textId="77777777" w:rsidR="00663286" w:rsidRDefault="00663286" w:rsidP="00663286">
            <w:pPr>
              <w:spacing w:before="20" w:after="20"/>
              <w:jc w:val="center"/>
              <w:rPr>
                <w:sz w:val="16"/>
              </w:rPr>
            </w:pPr>
            <w:r>
              <w:rPr>
                <w:sz w:val="16"/>
              </w:rPr>
              <w:t>250 gp</w:t>
            </w:r>
          </w:p>
        </w:tc>
        <w:tc>
          <w:tcPr>
            <w:tcW w:w="737" w:type="dxa"/>
            <w:tcBorders>
              <w:top w:val="single" w:sz="4" w:space="0" w:color="auto"/>
              <w:bottom w:val="double" w:sz="6" w:space="0" w:color="auto"/>
              <w:right w:val="double" w:sz="6" w:space="0" w:color="auto"/>
            </w:tcBorders>
            <w:vAlign w:val="center"/>
          </w:tcPr>
          <w:p w14:paraId="02CB7110" w14:textId="77777777" w:rsidR="00663286" w:rsidRDefault="00663286" w:rsidP="00663286">
            <w:pPr>
              <w:spacing w:before="20" w:after="20"/>
              <w:jc w:val="center"/>
              <w:rPr>
                <w:sz w:val="16"/>
              </w:rPr>
            </w:pPr>
            <w:r>
              <w:rPr>
                <w:sz w:val="16"/>
              </w:rPr>
              <w:t>20 lbs</w:t>
            </w:r>
          </w:p>
        </w:tc>
        <w:tc>
          <w:tcPr>
            <w:tcW w:w="802" w:type="dxa"/>
            <w:tcBorders>
              <w:top w:val="single" w:sz="4" w:space="0" w:color="auto"/>
              <w:left w:val="double" w:sz="6" w:space="0" w:color="auto"/>
              <w:bottom w:val="double" w:sz="6" w:space="0" w:color="auto"/>
            </w:tcBorders>
            <w:vAlign w:val="center"/>
          </w:tcPr>
          <w:p w14:paraId="51BD16A1"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double" w:sz="6" w:space="0" w:color="auto"/>
            </w:tcBorders>
            <w:vAlign w:val="center"/>
          </w:tcPr>
          <w:p w14:paraId="5E19F196" w14:textId="77777777" w:rsidR="00663286" w:rsidRDefault="00663286" w:rsidP="00663286">
            <w:pPr>
              <w:spacing w:before="20" w:after="20"/>
              <w:jc w:val="center"/>
              <w:rPr>
                <w:sz w:val="16"/>
              </w:rPr>
            </w:pPr>
            <w:r>
              <w:rPr>
                <w:sz w:val="16"/>
              </w:rPr>
              <w:t>TBD</w:t>
            </w:r>
          </w:p>
        </w:tc>
      </w:tr>
      <w:tr w:rsidR="00663286" w14:paraId="648C0B97"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DEBC8F8" w14:textId="77777777" w:rsidR="00663286" w:rsidRDefault="00663286" w:rsidP="00663286">
            <w:pPr>
              <w:spacing w:before="20" w:after="20"/>
              <w:ind w:left="44" w:right="-108" w:hanging="44"/>
              <w:rPr>
                <w:sz w:val="16"/>
              </w:rPr>
            </w:pPr>
            <w:r>
              <w:rPr>
                <w:sz w:val="16"/>
              </w:rPr>
              <w:t xml:space="preserve">Darkleaf Breastplate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(Eb p120)</w:t>
            </w:r>
          </w:p>
        </w:tc>
        <w:tc>
          <w:tcPr>
            <w:tcW w:w="801" w:type="dxa"/>
            <w:tcBorders>
              <w:top w:val="single" w:sz="6" w:space="0" w:color="auto"/>
              <w:bottom w:val="single" w:sz="6" w:space="0" w:color="auto"/>
            </w:tcBorders>
            <w:vAlign w:val="center"/>
          </w:tcPr>
          <w:p w14:paraId="29897F6D" w14:textId="77777777" w:rsidR="00663286" w:rsidRDefault="00663286">
            <w:pPr>
              <w:spacing w:before="20" w:after="20"/>
              <w:jc w:val="center"/>
              <w:rPr>
                <w:sz w:val="16"/>
              </w:rPr>
            </w:pPr>
            <w:r>
              <w:rPr>
                <w:sz w:val="16"/>
              </w:rPr>
              <w:t>+5</w:t>
            </w:r>
          </w:p>
        </w:tc>
        <w:tc>
          <w:tcPr>
            <w:tcW w:w="802" w:type="dxa"/>
            <w:tcBorders>
              <w:top w:val="single" w:sz="6" w:space="0" w:color="auto"/>
              <w:bottom w:val="single" w:sz="6" w:space="0" w:color="auto"/>
            </w:tcBorders>
            <w:vAlign w:val="center"/>
          </w:tcPr>
          <w:p w14:paraId="1AEA4E51" w14:textId="77777777" w:rsidR="00663286" w:rsidRDefault="00663286">
            <w:pPr>
              <w:spacing w:before="20" w:after="20"/>
              <w:jc w:val="center"/>
              <w:rPr>
                <w:sz w:val="16"/>
              </w:rPr>
            </w:pPr>
            <w:r>
              <w:rPr>
                <w:sz w:val="16"/>
              </w:rPr>
              <w:t>+4</w:t>
            </w:r>
          </w:p>
        </w:tc>
        <w:tc>
          <w:tcPr>
            <w:tcW w:w="802" w:type="dxa"/>
            <w:tcBorders>
              <w:top w:val="single" w:sz="6" w:space="0" w:color="auto"/>
              <w:bottom w:val="single" w:sz="6" w:space="0" w:color="auto"/>
            </w:tcBorders>
            <w:vAlign w:val="center"/>
          </w:tcPr>
          <w:p w14:paraId="29CB4B79" w14:textId="77777777" w:rsidR="00663286" w:rsidRDefault="00663286">
            <w:pPr>
              <w:spacing w:before="20" w:after="20"/>
              <w:jc w:val="center"/>
              <w:rPr>
                <w:sz w:val="16"/>
              </w:rPr>
            </w:pPr>
            <w:r>
              <w:rPr>
                <w:sz w:val="16"/>
              </w:rPr>
              <w:t>–2</w:t>
            </w:r>
            <w:r>
              <w:rPr>
                <w:sz w:val="16"/>
                <w:vertAlign w:val="superscript"/>
              </w:rPr>
              <w:t xml:space="preserve"> </w:t>
            </w:r>
          </w:p>
        </w:tc>
        <w:tc>
          <w:tcPr>
            <w:tcW w:w="802" w:type="dxa"/>
            <w:tcBorders>
              <w:top w:val="single" w:sz="6" w:space="0" w:color="auto"/>
              <w:bottom w:val="single" w:sz="6" w:space="0" w:color="auto"/>
              <w:right w:val="double" w:sz="6" w:space="0" w:color="auto"/>
            </w:tcBorders>
            <w:vAlign w:val="center"/>
          </w:tcPr>
          <w:p w14:paraId="771B36D2" w14:textId="77777777" w:rsidR="00663286" w:rsidRDefault="00663286">
            <w:pPr>
              <w:spacing w:before="20" w:after="20"/>
              <w:jc w:val="center"/>
              <w:rPr>
                <w:sz w:val="16"/>
              </w:rPr>
            </w:pPr>
            <w:r>
              <w:rPr>
                <w:sz w:val="16"/>
              </w:rPr>
              <w:t>20%</w:t>
            </w:r>
          </w:p>
        </w:tc>
        <w:tc>
          <w:tcPr>
            <w:tcW w:w="802" w:type="dxa"/>
            <w:tcBorders>
              <w:top w:val="single" w:sz="6" w:space="0" w:color="auto"/>
              <w:left w:val="double" w:sz="6" w:space="0" w:color="auto"/>
              <w:bottom w:val="single" w:sz="6" w:space="0" w:color="auto"/>
            </w:tcBorders>
            <w:vAlign w:val="center"/>
          </w:tcPr>
          <w:p w14:paraId="6A131CA2" w14:textId="77777777" w:rsidR="00663286" w:rsidRDefault="00663286">
            <w:pPr>
              <w:spacing w:before="20" w:after="20"/>
              <w:jc w:val="center"/>
            </w:pPr>
            <w:r>
              <w:rPr>
                <w:sz w:val="16"/>
              </w:rPr>
              <w:t>40 rnd.</w:t>
            </w:r>
            <w:r>
              <w:rPr>
                <w:sz w:val="16"/>
                <w:vertAlign w:val="superscript"/>
              </w:rPr>
              <w:t>†</w:t>
            </w:r>
          </w:p>
        </w:tc>
        <w:tc>
          <w:tcPr>
            <w:tcW w:w="802" w:type="dxa"/>
            <w:tcBorders>
              <w:top w:val="single" w:sz="6" w:space="0" w:color="auto"/>
              <w:bottom w:val="single" w:sz="6" w:space="0" w:color="auto"/>
            </w:tcBorders>
            <w:vAlign w:val="center"/>
          </w:tcPr>
          <w:p w14:paraId="7A3E66EA" w14:textId="77777777" w:rsidR="00663286" w:rsidRDefault="00663286">
            <w:pPr>
              <w:spacing w:before="20" w:after="20"/>
              <w:jc w:val="center"/>
              <w:rPr>
                <w:sz w:val="16"/>
              </w:rPr>
            </w:pPr>
            <w:r>
              <w:rPr>
                <w:sz w:val="16"/>
              </w:rPr>
              <w:t>5 rnd.</w:t>
            </w:r>
          </w:p>
        </w:tc>
        <w:tc>
          <w:tcPr>
            <w:tcW w:w="802" w:type="dxa"/>
            <w:tcBorders>
              <w:top w:val="single" w:sz="6" w:space="0" w:color="auto"/>
              <w:bottom w:val="single" w:sz="6" w:space="0" w:color="auto"/>
              <w:right w:val="double" w:sz="6" w:space="0" w:color="auto"/>
            </w:tcBorders>
            <w:vAlign w:val="center"/>
          </w:tcPr>
          <w:p w14:paraId="46FF06B5" w14:textId="77777777" w:rsidR="00663286" w:rsidRDefault="00663286">
            <w:pPr>
              <w:spacing w:before="20" w:after="20"/>
              <w:jc w:val="center"/>
              <w:rPr>
                <w:sz w:val="16"/>
              </w:rPr>
            </w:pPr>
            <w:r>
              <w:rPr>
                <w:sz w:val="16"/>
              </w:rPr>
              <w:t>10 rnd.</w:t>
            </w:r>
            <w:r>
              <w:rPr>
                <w:sz w:val="16"/>
                <w:vertAlign w:val="superscript"/>
              </w:rPr>
              <w:t>†</w:t>
            </w:r>
          </w:p>
        </w:tc>
        <w:tc>
          <w:tcPr>
            <w:tcW w:w="867" w:type="dxa"/>
            <w:tcBorders>
              <w:top w:val="single" w:sz="6" w:space="0" w:color="auto"/>
              <w:left w:val="double" w:sz="6" w:space="0" w:color="auto"/>
              <w:bottom w:val="single" w:sz="6" w:space="0" w:color="auto"/>
            </w:tcBorders>
            <w:vAlign w:val="center"/>
          </w:tcPr>
          <w:p w14:paraId="40B13694" w14:textId="77777777" w:rsidR="00663286" w:rsidRDefault="00663286">
            <w:pPr>
              <w:spacing w:before="20" w:after="20"/>
              <w:jc w:val="center"/>
              <w:rPr>
                <w:sz w:val="16"/>
              </w:rPr>
            </w:pPr>
            <w:r>
              <w:rPr>
                <w:sz w:val="16"/>
              </w:rPr>
              <w:t>2,450 gp</w:t>
            </w:r>
          </w:p>
        </w:tc>
        <w:tc>
          <w:tcPr>
            <w:tcW w:w="737" w:type="dxa"/>
            <w:tcBorders>
              <w:top w:val="single" w:sz="6" w:space="0" w:color="auto"/>
              <w:bottom w:val="single" w:sz="6" w:space="0" w:color="auto"/>
              <w:right w:val="double" w:sz="6" w:space="0" w:color="auto"/>
            </w:tcBorders>
            <w:vAlign w:val="center"/>
          </w:tcPr>
          <w:p w14:paraId="6987AA06" w14:textId="77777777" w:rsidR="00663286" w:rsidRDefault="00663286">
            <w:pPr>
              <w:spacing w:before="20" w:after="20"/>
              <w:jc w:val="center"/>
              <w:rPr>
                <w:sz w:val="16"/>
              </w:rPr>
            </w:pPr>
            <w:r>
              <w:rPr>
                <w:sz w:val="16"/>
              </w:rPr>
              <w:t>30 lbs</w:t>
            </w:r>
          </w:p>
        </w:tc>
        <w:tc>
          <w:tcPr>
            <w:tcW w:w="802" w:type="dxa"/>
            <w:tcBorders>
              <w:top w:val="single" w:sz="6" w:space="0" w:color="auto"/>
              <w:left w:val="double" w:sz="6" w:space="0" w:color="auto"/>
              <w:bottom w:val="single" w:sz="6" w:space="0" w:color="auto"/>
            </w:tcBorders>
            <w:vAlign w:val="center"/>
          </w:tcPr>
          <w:p w14:paraId="1492955A" w14:textId="77777777" w:rsidR="00663286" w:rsidRDefault="00663286">
            <w:pPr>
              <w:spacing w:before="20" w:after="20"/>
              <w:jc w:val="center"/>
              <w:rPr>
                <w:sz w:val="16"/>
              </w:rPr>
            </w:pPr>
            <w:r>
              <w:rPr>
                <w:sz w:val="16"/>
              </w:rPr>
              <w:t>TBD</w:t>
            </w:r>
          </w:p>
        </w:tc>
        <w:tc>
          <w:tcPr>
            <w:tcW w:w="802" w:type="dxa"/>
            <w:tcBorders>
              <w:top w:val="single" w:sz="6" w:space="0" w:color="auto"/>
              <w:bottom w:val="single" w:sz="6" w:space="0" w:color="auto"/>
            </w:tcBorders>
            <w:vAlign w:val="center"/>
          </w:tcPr>
          <w:p w14:paraId="56786A1F" w14:textId="77777777" w:rsidR="00663286" w:rsidRDefault="00663286">
            <w:pPr>
              <w:spacing w:before="20" w:after="20"/>
              <w:jc w:val="center"/>
              <w:rPr>
                <w:sz w:val="16"/>
              </w:rPr>
            </w:pPr>
            <w:r>
              <w:rPr>
                <w:sz w:val="16"/>
              </w:rPr>
              <w:t>25</w:t>
            </w:r>
          </w:p>
        </w:tc>
      </w:tr>
      <w:tr w:rsidR="00663286" w14:paraId="2220C474"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6BA58202" w14:textId="77777777" w:rsidR="00663286" w:rsidRDefault="00663286">
            <w:pPr>
              <w:spacing w:before="20" w:after="20"/>
              <w:ind w:left="44" w:hanging="44"/>
              <w:rPr>
                <w:sz w:val="16"/>
              </w:rPr>
            </w:pPr>
            <w:r>
              <w:rPr>
                <w:sz w:val="16"/>
              </w:rPr>
              <w:t>Elven Chain (aka</w:t>
            </w:r>
            <w:r>
              <w:rPr>
                <w:sz w:val="16"/>
              </w:rPr>
              <w:br/>
              <w:t>Mithral Chainmail)</w:t>
            </w:r>
            <w:r>
              <w:rPr>
                <w:sz w:val="16"/>
              </w:rPr>
              <w:br/>
            </w:r>
            <w:r>
              <w:rPr>
                <w:sz w:val="12"/>
              </w:rPr>
              <w:t>(DMG p220) (RotW p168)</w:t>
            </w:r>
          </w:p>
        </w:tc>
        <w:tc>
          <w:tcPr>
            <w:tcW w:w="801" w:type="dxa"/>
            <w:tcBorders>
              <w:top w:val="single" w:sz="6" w:space="0" w:color="auto"/>
              <w:bottom w:val="single" w:sz="6" w:space="0" w:color="auto"/>
            </w:tcBorders>
            <w:vAlign w:val="center"/>
          </w:tcPr>
          <w:p w14:paraId="477984FB" w14:textId="77777777" w:rsidR="00663286" w:rsidRDefault="00663286">
            <w:pPr>
              <w:spacing w:before="20" w:after="20"/>
              <w:jc w:val="center"/>
              <w:rPr>
                <w:sz w:val="16"/>
              </w:rPr>
            </w:pPr>
            <w:r>
              <w:rPr>
                <w:sz w:val="16"/>
              </w:rPr>
              <w:t>+5</w:t>
            </w:r>
          </w:p>
        </w:tc>
        <w:tc>
          <w:tcPr>
            <w:tcW w:w="802" w:type="dxa"/>
            <w:tcBorders>
              <w:top w:val="single" w:sz="6" w:space="0" w:color="auto"/>
              <w:bottom w:val="single" w:sz="6" w:space="0" w:color="auto"/>
            </w:tcBorders>
            <w:vAlign w:val="center"/>
          </w:tcPr>
          <w:p w14:paraId="1BEF6D93" w14:textId="77777777" w:rsidR="00663286" w:rsidRDefault="00663286">
            <w:pPr>
              <w:spacing w:before="20" w:after="20"/>
              <w:jc w:val="center"/>
              <w:rPr>
                <w:sz w:val="16"/>
              </w:rPr>
            </w:pPr>
            <w:r>
              <w:rPr>
                <w:sz w:val="16"/>
              </w:rPr>
              <w:t>+4</w:t>
            </w:r>
          </w:p>
        </w:tc>
        <w:tc>
          <w:tcPr>
            <w:tcW w:w="802" w:type="dxa"/>
            <w:tcBorders>
              <w:top w:val="single" w:sz="6" w:space="0" w:color="auto"/>
              <w:bottom w:val="single" w:sz="6" w:space="0" w:color="auto"/>
            </w:tcBorders>
            <w:vAlign w:val="center"/>
          </w:tcPr>
          <w:p w14:paraId="4B4B5274" w14:textId="77777777" w:rsidR="00663286" w:rsidRDefault="00663286">
            <w:pPr>
              <w:spacing w:before="20" w:after="20"/>
              <w:jc w:val="center"/>
              <w:rPr>
                <w:sz w:val="16"/>
              </w:rPr>
            </w:pPr>
            <w:r>
              <w:rPr>
                <w:sz w:val="16"/>
              </w:rPr>
              <w:t>–2</w:t>
            </w:r>
            <w:r>
              <w:rPr>
                <w:sz w:val="16"/>
                <w:vertAlign w:val="superscript"/>
              </w:rPr>
              <w:t xml:space="preserve"> M</w:t>
            </w:r>
          </w:p>
        </w:tc>
        <w:tc>
          <w:tcPr>
            <w:tcW w:w="802" w:type="dxa"/>
            <w:tcBorders>
              <w:top w:val="single" w:sz="6" w:space="0" w:color="auto"/>
              <w:bottom w:val="single" w:sz="6" w:space="0" w:color="auto"/>
              <w:right w:val="double" w:sz="6" w:space="0" w:color="auto"/>
            </w:tcBorders>
            <w:vAlign w:val="center"/>
          </w:tcPr>
          <w:p w14:paraId="23A712DF" w14:textId="77777777" w:rsidR="00663286" w:rsidRDefault="00663286">
            <w:pPr>
              <w:spacing w:before="20" w:after="20"/>
              <w:jc w:val="center"/>
              <w:rPr>
                <w:sz w:val="16"/>
              </w:rPr>
            </w:pPr>
            <w:r>
              <w:rPr>
                <w:sz w:val="16"/>
              </w:rPr>
              <w:t>20%</w:t>
            </w:r>
          </w:p>
        </w:tc>
        <w:tc>
          <w:tcPr>
            <w:tcW w:w="802" w:type="dxa"/>
            <w:tcBorders>
              <w:top w:val="single" w:sz="6" w:space="0" w:color="auto"/>
              <w:left w:val="double" w:sz="6" w:space="0" w:color="auto"/>
              <w:bottom w:val="single" w:sz="6" w:space="0" w:color="auto"/>
            </w:tcBorders>
            <w:vAlign w:val="center"/>
          </w:tcPr>
          <w:p w14:paraId="5B8BA99C" w14:textId="77777777" w:rsidR="00663286" w:rsidRDefault="00663286">
            <w:pPr>
              <w:spacing w:before="20" w:after="20"/>
              <w:jc w:val="center"/>
            </w:pPr>
            <w:r>
              <w:rPr>
                <w:sz w:val="16"/>
              </w:rPr>
              <w:t>40 rnd.</w:t>
            </w:r>
            <w:r>
              <w:rPr>
                <w:sz w:val="16"/>
                <w:vertAlign w:val="superscript"/>
              </w:rPr>
              <w:t>†</w:t>
            </w:r>
          </w:p>
        </w:tc>
        <w:tc>
          <w:tcPr>
            <w:tcW w:w="802" w:type="dxa"/>
            <w:tcBorders>
              <w:top w:val="single" w:sz="6" w:space="0" w:color="auto"/>
              <w:bottom w:val="single" w:sz="6" w:space="0" w:color="auto"/>
            </w:tcBorders>
            <w:vAlign w:val="center"/>
          </w:tcPr>
          <w:p w14:paraId="17F6B325" w14:textId="77777777" w:rsidR="00663286" w:rsidRDefault="00663286">
            <w:pPr>
              <w:spacing w:before="20" w:after="20"/>
              <w:jc w:val="center"/>
              <w:rPr>
                <w:sz w:val="16"/>
              </w:rPr>
            </w:pPr>
            <w:r>
              <w:rPr>
                <w:sz w:val="16"/>
              </w:rPr>
              <w:t>5 rnd.</w:t>
            </w:r>
          </w:p>
        </w:tc>
        <w:tc>
          <w:tcPr>
            <w:tcW w:w="802" w:type="dxa"/>
            <w:tcBorders>
              <w:top w:val="single" w:sz="6" w:space="0" w:color="auto"/>
              <w:bottom w:val="single" w:sz="6" w:space="0" w:color="auto"/>
              <w:right w:val="double" w:sz="6" w:space="0" w:color="auto"/>
            </w:tcBorders>
            <w:vAlign w:val="center"/>
          </w:tcPr>
          <w:p w14:paraId="6E435460" w14:textId="77777777" w:rsidR="00663286" w:rsidRDefault="00663286">
            <w:pPr>
              <w:spacing w:before="20" w:after="20"/>
              <w:jc w:val="center"/>
              <w:rPr>
                <w:sz w:val="16"/>
              </w:rPr>
            </w:pPr>
            <w:r>
              <w:rPr>
                <w:sz w:val="16"/>
              </w:rPr>
              <w:t>10 rnd.</w:t>
            </w:r>
            <w:r>
              <w:rPr>
                <w:sz w:val="16"/>
                <w:vertAlign w:val="superscript"/>
              </w:rPr>
              <w:t>†</w:t>
            </w:r>
          </w:p>
        </w:tc>
        <w:tc>
          <w:tcPr>
            <w:tcW w:w="867" w:type="dxa"/>
            <w:tcBorders>
              <w:top w:val="single" w:sz="6" w:space="0" w:color="auto"/>
              <w:left w:val="double" w:sz="6" w:space="0" w:color="auto"/>
              <w:bottom w:val="single" w:sz="6" w:space="0" w:color="auto"/>
            </w:tcBorders>
            <w:vAlign w:val="center"/>
          </w:tcPr>
          <w:p w14:paraId="2808E116" w14:textId="77777777" w:rsidR="00663286" w:rsidRDefault="00663286">
            <w:pPr>
              <w:spacing w:before="20" w:after="20"/>
              <w:jc w:val="center"/>
              <w:rPr>
                <w:sz w:val="16"/>
              </w:rPr>
            </w:pPr>
            <w:r>
              <w:rPr>
                <w:sz w:val="16"/>
              </w:rPr>
              <w:t>4,150 gp</w:t>
            </w:r>
          </w:p>
        </w:tc>
        <w:tc>
          <w:tcPr>
            <w:tcW w:w="737" w:type="dxa"/>
            <w:tcBorders>
              <w:top w:val="single" w:sz="6" w:space="0" w:color="auto"/>
              <w:bottom w:val="single" w:sz="6" w:space="0" w:color="auto"/>
              <w:right w:val="double" w:sz="6" w:space="0" w:color="auto"/>
            </w:tcBorders>
            <w:vAlign w:val="center"/>
          </w:tcPr>
          <w:p w14:paraId="77AFC65B" w14:textId="77777777" w:rsidR="00663286" w:rsidRDefault="00663286">
            <w:pPr>
              <w:spacing w:before="20" w:after="20"/>
              <w:jc w:val="center"/>
              <w:rPr>
                <w:sz w:val="16"/>
              </w:rPr>
            </w:pPr>
            <w:r>
              <w:rPr>
                <w:sz w:val="16"/>
              </w:rPr>
              <w:t>20 lbs</w:t>
            </w:r>
          </w:p>
        </w:tc>
        <w:tc>
          <w:tcPr>
            <w:tcW w:w="802" w:type="dxa"/>
            <w:tcBorders>
              <w:top w:val="single" w:sz="6" w:space="0" w:color="auto"/>
              <w:left w:val="double" w:sz="6" w:space="0" w:color="auto"/>
              <w:bottom w:val="single" w:sz="6" w:space="0" w:color="auto"/>
            </w:tcBorders>
            <w:vAlign w:val="center"/>
          </w:tcPr>
          <w:p w14:paraId="2D598832" w14:textId="77777777" w:rsidR="00663286" w:rsidRDefault="00663286">
            <w:pPr>
              <w:spacing w:before="20" w:after="20"/>
              <w:jc w:val="center"/>
              <w:rPr>
                <w:sz w:val="16"/>
              </w:rPr>
            </w:pPr>
            <w:r>
              <w:rPr>
                <w:sz w:val="16"/>
              </w:rPr>
              <w:t>15</w:t>
            </w:r>
          </w:p>
        </w:tc>
        <w:tc>
          <w:tcPr>
            <w:tcW w:w="802" w:type="dxa"/>
            <w:tcBorders>
              <w:top w:val="single" w:sz="6" w:space="0" w:color="auto"/>
              <w:bottom w:val="single" w:sz="6" w:space="0" w:color="auto"/>
            </w:tcBorders>
            <w:vAlign w:val="center"/>
          </w:tcPr>
          <w:p w14:paraId="5ECAB8CF" w14:textId="77777777" w:rsidR="00663286" w:rsidRDefault="00663286">
            <w:pPr>
              <w:spacing w:before="20" w:after="20"/>
              <w:jc w:val="center"/>
              <w:rPr>
                <w:sz w:val="16"/>
              </w:rPr>
            </w:pPr>
            <w:r>
              <w:rPr>
                <w:sz w:val="16"/>
              </w:rPr>
              <w:t>25</w:t>
            </w:r>
          </w:p>
        </w:tc>
      </w:tr>
      <w:tr w:rsidR="00663286" w14:paraId="3412E90F" w14:textId="77777777">
        <w:tblPrEx>
          <w:tblCellMar>
            <w:top w:w="0" w:type="dxa"/>
            <w:bottom w:w="0" w:type="dxa"/>
          </w:tblCellMar>
        </w:tblPrEx>
        <w:trPr>
          <w:cantSplit/>
        </w:trPr>
        <w:tc>
          <w:tcPr>
            <w:tcW w:w="1620" w:type="dxa"/>
            <w:tcBorders>
              <w:top w:val="single" w:sz="6" w:space="0" w:color="auto"/>
              <w:bottom w:val="single" w:sz="12" w:space="0" w:color="auto"/>
              <w:right w:val="double" w:sz="6" w:space="0" w:color="auto"/>
            </w:tcBorders>
            <w:vAlign w:val="center"/>
          </w:tcPr>
          <w:p w14:paraId="5E1D5527" w14:textId="77777777" w:rsidR="00663286" w:rsidRDefault="00663286">
            <w:pPr>
              <w:spacing w:before="20" w:after="20"/>
              <w:ind w:left="44" w:hanging="44"/>
              <w:rPr>
                <w:sz w:val="16"/>
              </w:rPr>
            </w:pPr>
            <w:r>
              <w:rPr>
                <w:sz w:val="16"/>
              </w:rPr>
              <w:t>Mithral Breastplate</w:t>
            </w:r>
            <w:r>
              <w:rPr>
                <w:sz w:val="16"/>
              </w:rPr>
              <w:br/>
            </w:r>
            <w:r>
              <w:rPr>
                <w:sz w:val="12"/>
              </w:rPr>
              <w:t>(RotW p168)</w:t>
            </w:r>
          </w:p>
        </w:tc>
        <w:tc>
          <w:tcPr>
            <w:tcW w:w="801" w:type="dxa"/>
            <w:tcBorders>
              <w:top w:val="single" w:sz="6" w:space="0" w:color="auto"/>
              <w:bottom w:val="single" w:sz="12" w:space="0" w:color="auto"/>
            </w:tcBorders>
            <w:vAlign w:val="center"/>
          </w:tcPr>
          <w:p w14:paraId="2658B028" w14:textId="77777777" w:rsidR="00663286" w:rsidRDefault="00663286">
            <w:pPr>
              <w:spacing w:before="20" w:after="20"/>
              <w:jc w:val="center"/>
              <w:rPr>
                <w:sz w:val="16"/>
              </w:rPr>
            </w:pPr>
            <w:r>
              <w:rPr>
                <w:sz w:val="16"/>
              </w:rPr>
              <w:t>+5</w:t>
            </w:r>
          </w:p>
        </w:tc>
        <w:tc>
          <w:tcPr>
            <w:tcW w:w="802" w:type="dxa"/>
            <w:tcBorders>
              <w:top w:val="single" w:sz="6" w:space="0" w:color="auto"/>
              <w:bottom w:val="single" w:sz="12" w:space="0" w:color="auto"/>
            </w:tcBorders>
            <w:vAlign w:val="center"/>
          </w:tcPr>
          <w:p w14:paraId="336AB317" w14:textId="77777777" w:rsidR="00663286" w:rsidRDefault="00663286">
            <w:pPr>
              <w:spacing w:before="20" w:after="20"/>
              <w:jc w:val="center"/>
              <w:rPr>
                <w:sz w:val="16"/>
              </w:rPr>
            </w:pPr>
            <w:r>
              <w:rPr>
                <w:sz w:val="16"/>
              </w:rPr>
              <w:t>+5</w:t>
            </w:r>
          </w:p>
        </w:tc>
        <w:tc>
          <w:tcPr>
            <w:tcW w:w="802" w:type="dxa"/>
            <w:tcBorders>
              <w:top w:val="single" w:sz="6" w:space="0" w:color="auto"/>
              <w:bottom w:val="single" w:sz="12" w:space="0" w:color="auto"/>
            </w:tcBorders>
            <w:vAlign w:val="center"/>
          </w:tcPr>
          <w:p w14:paraId="1F655AEA" w14:textId="77777777" w:rsidR="00663286" w:rsidRDefault="00663286">
            <w:pPr>
              <w:spacing w:before="20" w:after="20"/>
              <w:jc w:val="center"/>
              <w:rPr>
                <w:sz w:val="16"/>
              </w:rPr>
            </w:pPr>
            <w:r>
              <w:rPr>
                <w:sz w:val="16"/>
              </w:rPr>
              <w:t>–2</w:t>
            </w:r>
            <w:r>
              <w:rPr>
                <w:sz w:val="16"/>
                <w:vertAlign w:val="superscript"/>
              </w:rPr>
              <w:t xml:space="preserve"> M</w:t>
            </w:r>
          </w:p>
        </w:tc>
        <w:tc>
          <w:tcPr>
            <w:tcW w:w="802" w:type="dxa"/>
            <w:tcBorders>
              <w:top w:val="single" w:sz="6" w:space="0" w:color="auto"/>
              <w:bottom w:val="single" w:sz="12" w:space="0" w:color="auto"/>
              <w:right w:val="double" w:sz="6" w:space="0" w:color="auto"/>
            </w:tcBorders>
            <w:vAlign w:val="center"/>
          </w:tcPr>
          <w:p w14:paraId="0E5D8985" w14:textId="77777777" w:rsidR="00663286" w:rsidRDefault="00663286">
            <w:pPr>
              <w:spacing w:before="20" w:after="20"/>
              <w:jc w:val="center"/>
              <w:rPr>
                <w:sz w:val="16"/>
              </w:rPr>
            </w:pPr>
            <w:r>
              <w:rPr>
                <w:sz w:val="16"/>
              </w:rPr>
              <w:t>15%</w:t>
            </w:r>
          </w:p>
        </w:tc>
        <w:tc>
          <w:tcPr>
            <w:tcW w:w="802" w:type="dxa"/>
            <w:tcBorders>
              <w:top w:val="single" w:sz="6" w:space="0" w:color="auto"/>
              <w:left w:val="double" w:sz="6" w:space="0" w:color="auto"/>
              <w:bottom w:val="single" w:sz="12" w:space="0" w:color="auto"/>
            </w:tcBorders>
            <w:vAlign w:val="center"/>
          </w:tcPr>
          <w:p w14:paraId="357163DF"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6" w:space="0" w:color="auto"/>
              <w:bottom w:val="single" w:sz="12" w:space="0" w:color="auto"/>
            </w:tcBorders>
            <w:vAlign w:val="center"/>
          </w:tcPr>
          <w:p w14:paraId="5A113076" w14:textId="77777777" w:rsidR="00663286" w:rsidRDefault="00663286" w:rsidP="00663286">
            <w:pPr>
              <w:spacing w:before="20" w:after="20"/>
              <w:jc w:val="center"/>
              <w:rPr>
                <w:sz w:val="16"/>
              </w:rPr>
            </w:pPr>
            <w:r>
              <w:rPr>
                <w:sz w:val="16"/>
              </w:rPr>
              <w:t>10 rnd.</w:t>
            </w:r>
          </w:p>
        </w:tc>
        <w:tc>
          <w:tcPr>
            <w:tcW w:w="802" w:type="dxa"/>
            <w:tcBorders>
              <w:top w:val="single" w:sz="6" w:space="0" w:color="auto"/>
              <w:bottom w:val="single" w:sz="12" w:space="0" w:color="auto"/>
              <w:right w:val="double" w:sz="6" w:space="0" w:color="auto"/>
            </w:tcBorders>
            <w:vAlign w:val="center"/>
          </w:tcPr>
          <w:p w14:paraId="607CFF86"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6" w:space="0" w:color="auto"/>
              <w:left w:val="double" w:sz="6" w:space="0" w:color="auto"/>
              <w:bottom w:val="single" w:sz="12" w:space="0" w:color="auto"/>
            </w:tcBorders>
            <w:vAlign w:val="center"/>
          </w:tcPr>
          <w:p w14:paraId="36639DA8" w14:textId="77777777" w:rsidR="00663286" w:rsidRDefault="00663286">
            <w:pPr>
              <w:spacing w:before="20" w:after="20"/>
              <w:jc w:val="center"/>
              <w:rPr>
                <w:sz w:val="16"/>
              </w:rPr>
            </w:pPr>
            <w:r>
              <w:rPr>
                <w:sz w:val="16"/>
              </w:rPr>
              <w:t>4,200 gp</w:t>
            </w:r>
          </w:p>
        </w:tc>
        <w:tc>
          <w:tcPr>
            <w:tcW w:w="737" w:type="dxa"/>
            <w:tcBorders>
              <w:top w:val="single" w:sz="6" w:space="0" w:color="auto"/>
              <w:bottom w:val="single" w:sz="12" w:space="0" w:color="auto"/>
              <w:right w:val="double" w:sz="6" w:space="0" w:color="auto"/>
            </w:tcBorders>
            <w:vAlign w:val="center"/>
          </w:tcPr>
          <w:p w14:paraId="26A4180A" w14:textId="77777777" w:rsidR="00663286" w:rsidRDefault="00663286" w:rsidP="00663286">
            <w:pPr>
              <w:spacing w:before="20" w:after="20"/>
              <w:jc w:val="center"/>
              <w:rPr>
                <w:sz w:val="16"/>
              </w:rPr>
            </w:pPr>
            <w:r>
              <w:rPr>
                <w:sz w:val="16"/>
              </w:rPr>
              <w:t>15 lbs</w:t>
            </w:r>
          </w:p>
        </w:tc>
        <w:tc>
          <w:tcPr>
            <w:tcW w:w="802" w:type="dxa"/>
            <w:tcBorders>
              <w:top w:val="single" w:sz="6" w:space="0" w:color="auto"/>
              <w:left w:val="double" w:sz="6" w:space="0" w:color="auto"/>
              <w:bottom w:val="single" w:sz="12" w:space="0" w:color="auto"/>
            </w:tcBorders>
            <w:vAlign w:val="center"/>
          </w:tcPr>
          <w:p w14:paraId="003B0197" w14:textId="77777777" w:rsidR="00663286" w:rsidRDefault="00663286">
            <w:pPr>
              <w:spacing w:before="20" w:after="20"/>
              <w:jc w:val="center"/>
              <w:rPr>
                <w:sz w:val="16"/>
              </w:rPr>
            </w:pPr>
            <w:r>
              <w:rPr>
                <w:sz w:val="16"/>
              </w:rPr>
              <w:t>15</w:t>
            </w:r>
          </w:p>
        </w:tc>
        <w:tc>
          <w:tcPr>
            <w:tcW w:w="802" w:type="dxa"/>
            <w:tcBorders>
              <w:top w:val="single" w:sz="6" w:space="0" w:color="auto"/>
              <w:bottom w:val="single" w:sz="12" w:space="0" w:color="auto"/>
            </w:tcBorders>
            <w:vAlign w:val="center"/>
          </w:tcPr>
          <w:p w14:paraId="72B8BC0B" w14:textId="77777777" w:rsidR="00663286" w:rsidRDefault="00663286">
            <w:pPr>
              <w:spacing w:before="20" w:after="20"/>
              <w:jc w:val="center"/>
              <w:rPr>
                <w:sz w:val="16"/>
              </w:rPr>
            </w:pPr>
            <w:r>
              <w:rPr>
                <w:sz w:val="16"/>
              </w:rPr>
              <w:t>25</w:t>
            </w:r>
          </w:p>
        </w:tc>
      </w:tr>
    </w:tbl>
    <w:p w14:paraId="5483BE70" w14:textId="77777777" w:rsidR="00663286" w:rsidRDefault="00663286">
      <w:bookmarkStart w:id="15" w:name="_Toc37685266"/>
    </w:p>
    <w:p w14:paraId="5D2DAE4B" w14:textId="77777777" w:rsidR="00663286" w:rsidRDefault="00663286">
      <w:pPr>
        <w:pStyle w:val="Heading2"/>
      </w:pPr>
      <w:r>
        <w:br w:type="page"/>
      </w:r>
      <w:bookmarkStart w:id="16" w:name="_Toc160475279"/>
      <w:r>
        <w:lastRenderedPageBreak/>
        <w:t>Medium Armor</w:t>
      </w:r>
      <w:bookmarkEnd w:id="15"/>
      <w:bookmarkEnd w:id="16"/>
    </w:p>
    <w:p w14:paraId="3C846AC2" w14:textId="77777777" w:rsidR="00663286" w:rsidRDefault="00663286">
      <w:pPr>
        <w:rPr>
          <w:sz w:val="16"/>
        </w:rPr>
      </w:pPr>
      <w:r>
        <w:rPr>
          <w:sz w:val="16"/>
        </w:rPr>
        <w:t>Max Movement – base 30’ becomes 20’ &amp; base 20’ becomes 15’</w:t>
      </w:r>
    </w:p>
    <w:p w14:paraId="3F006374" w14:textId="77777777" w:rsidR="00663286" w:rsidRDefault="00663286">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801"/>
        <w:gridCol w:w="802"/>
        <w:gridCol w:w="802"/>
        <w:gridCol w:w="802"/>
        <w:gridCol w:w="802"/>
        <w:gridCol w:w="802"/>
        <w:gridCol w:w="802"/>
        <w:gridCol w:w="867"/>
        <w:gridCol w:w="737"/>
        <w:gridCol w:w="883"/>
        <w:gridCol w:w="721"/>
      </w:tblGrid>
      <w:tr w:rsidR="00663286" w14:paraId="32F9600D"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vAlign w:val="center"/>
          </w:tcPr>
          <w:p w14:paraId="0CF41DDA" w14:textId="77777777" w:rsidR="00663286" w:rsidRDefault="00663286">
            <w:pPr>
              <w:pStyle w:val="FootnoteText"/>
              <w:spacing w:before="20" w:after="20"/>
              <w:ind w:left="44" w:hanging="44"/>
            </w:pPr>
            <w:r>
              <w:rPr>
                <w:sz w:val="18"/>
                <w:u w:val="single"/>
              </w:rPr>
              <w:t>Medium Armor</w:t>
            </w:r>
          </w:p>
        </w:tc>
        <w:tc>
          <w:tcPr>
            <w:tcW w:w="801" w:type="dxa"/>
            <w:tcBorders>
              <w:top w:val="single" w:sz="12" w:space="0" w:color="auto"/>
              <w:bottom w:val="double" w:sz="6" w:space="0" w:color="auto"/>
            </w:tcBorders>
            <w:vAlign w:val="center"/>
          </w:tcPr>
          <w:p w14:paraId="0C29FD54" w14:textId="77777777" w:rsidR="00663286" w:rsidRDefault="00663286">
            <w:pPr>
              <w:spacing w:before="20" w:after="20"/>
              <w:jc w:val="center"/>
              <w:rPr>
                <w:sz w:val="15"/>
              </w:rPr>
            </w:pPr>
            <w:r>
              <w:rPr>
                <w:sz w:val="15"/>
              </w:rPr>
              <w:t>Armor bonus to AC</w:t>
            </w:r>
          </w:p>
        </w:tc>
        <w:tc>
          <w:tcPr>
            <w:tcW w:w="802" w:type="dxa"/>
            <w:tcBorders>
              <w:top w:val="single" w:sz="12" w:space="0" w:color="auto"/>
              <w:bottom w:val="double" w:sz="6" w:space="0" w:color="auto"/>
            </w:tcBorders>
            <w:vAlign w:val="center"/>
          </w:tcPr>
          <w:p w14:paraId="41E83DC8" w14:textId="77777777" w:rsidR="00663286" w:rsidRDefault="00663286">
            <w:pPr>
              <w:spacing w:before="20" w:after="20"/>
              <w:jc w:val="center"/>
              <w:rPr>
                <w:sz w:val="15"/>
              </w:rPr>
            </w:pPr>
            <w:r>
              <w:rPr>
                <w:sz w:val="15"/>
              </w:rPr>
              <w:t>Max Dex Mod</w:t>
            </w:r>
          </w:p>
        </w:tc>
        <w:tc>
          <w:tcPr>
            <w:tcW w:w="802" w:type="dxa"/>
            <w:tcBorders>
              <w:top w:val="single" w:sz="12" w:space="0" w:color="auto"/>
              <w:bottom w:val="double" w:sz="6" w:space="0" w:color="auto"/>
            </w:tcBorders>
            <w:vAlign w:val="center"/>
          </w:tcPr>
          <w:p w14:paraId="0596F954" w14:textId="77777777" w:rsidR="00663286" w:rsidRDefault="00663286">
            <w:pPr>
              <w:spacing w:before="20" w:after="20"/>
              <w:jc w:val="center"/>
              <w:rPr>
                <w:sz w:val="15"/>
              </w:rPr>
            </w:pPr>
            <w:r>
              <w:rPr>
                <w:sz w:val="15"/>
              </w:rPr>
              <w:t>Armor Check Penalty</w:t>
            </w:r>
            <w:r>
              <w:rPr>
                <w:sz w:val="15"/>
                <w:vertAlign w:val="superscript"/>
              </w:rPr>
              <w:fldChar w:fldCharType="begin"/>
            </w:r>
            <w:r>
              <w:rPr>
                <w:sz w:val="15"/>
                <w:vertAlign w:val="superscript"/>
              </w:rPr>
              <w:instrText xml:space="preserve"> NOTEREF _Ref37735612 \h </w:instrText>
            </w:r>
            <w:r>
              <w:rPr>
                <w:sz w:val="15"/>
                <w:vertAlign w:val="superscript"/>
              </w:rPr>
            </w:r>
            <w:r>
              <w:rPr>
                <w:sz w:val="15"/>
                <w:vertAlign w:val="superscript"/>
              </w:rPr>
              <w:instrText xml:space="preserve"> \* MERGEFORMAT </w:instrText>
            </w:r>
            <w:r>
              <w:rPr>
                <w:sz w:val="15"/>
                <w:vertAlign w:val="superscript"/>
              </w:rPr>
              <w:fldChar w:fldCharType="separate"/>
            </w:r>
            <w:r w:rsidR="00BE5C9D">
              <w:rPr>
                <w:sz w:val="15"/>
                <w:vertAlign w:val="superscript"/>
              </w:rPr>
              <w:t>1</w:t>
            </w:r>
            <w:r>
              <w:rPr>
                <w:sz w:val="15"/>
                <w:vertAlign w:val="superscript"/>
              </w:rPr>
              <w:fldChar w:fldCharType="end"/>
            </w:r>
          </w:p>
        </w:tc>
        <w:tc>
          <w:tcPr>
            <w:tcW w:w="802" w:type="dxa"/>
            <w:tcBorders>
              <w:top w:val="single" w:sz="12" w:space="0" w:color="auto"/>
              <w:bottom w:val="double" w:sz="6" w:space="0" w:color="auto"/>
              <w:right w:val="double" w:sz="6" w:space="0" w:color="auto"/>
            </w:tcBorders>
            <w:vAlign w:val="center"/>
          </w:tcPr>
          <w:p w14:paraId="0BE7AC90" w14:textId="77777777" w:rsidR="00663286" w:rsidRDefault="00663286">
            <w:pPr>
              <w:spacing w:before="20" w:after="20"/>
              <w:jc w:val="center"/>
              <w:rPr>
                <w:sz w:val="15"/>
              </w:rPr>
            </w:pPr>
            <w:r>
              <w:rPr>
                <w:sz w:val="15"/>
              </w:rPr>
              <w:t>Arcane Spell Failure</w:t>
            </w:r>
          </w:p>
        </w:tc>
        <w:tc>
          <w:tcPr>
            <w:tcW w:w="802" w:type="dxa"/>
            <w:tcBorders>
              <w:top w:val="single" w:sz="12" w:space="0" w:color="auto"/>
              <w:left w:val="double" w:sz="6" w:space="0" w:color="auto"/>
              <w:bottom w:val="double" w:sz="6" w:space="0" w:color="auto"/>
            </w:tcBorders>
            <w:vAlign w:val="center"/>
          </w:tcPr>
          <w:p w14:paraId="51D3C7C2" w14:textId="77777777" w:rsidR="00663286" w:rsidRDefault="00663286">
            <w:pPr>
              <w:spacing w:before="20" w:after="20"/>
              <w:jc w:val="center"/>
              <w:rPr>
                <w:sz w:val="15"/>
              </w:rPr>
            </w:pPr>
            <w:r>
              <w:rPr>
                <w:sz w:val="15"/>
              </w:rPr>
              <w:t>Time to put On</w:t>
            </w:r>
          </w:p>
        </w:tc>
        <w:tc>
          <w:tcPr>
            <w:tcW w:w="802" w:type="dxa"/>
            <w:tcBorders>
              <w:top w:val="single" w:sz="12" w:space="0" w:color="auto"/>
              <w:bottom w:val="double" w:sz="6" w:space="0" w:color="auto"/>
            </w:tcBorders>
            <w:vAlign w:val="center"/>
          </w:tcPr>
          <w:p w14:paraId="44A34733" w14:textId="77777777" w:rsidR="00663286" w:rsidRDefault="00663286">
            <w:pPr>
              <w:spacing w:before="20" w:after="20"/>
              <w:jc w:val="center"/>
              <w:rPr>
                <w:sz w:val="15"/>
              </w:rPr>
            </w:pPr>
            <w:r>
              <w:rPr>
                <w:sz w:val="15"/>
              </w:rPr>
              <w:t>Time to Don Hastily</w:t>
            </w:r>
            <w:r>
              <w:rPr>
                <w:sz w:val="15"/>
                <w:vertAlign w:val="superscript"/>
              </w:rPr>
              <w:fldChar w:fldCharType="begin"/>
            </w:r>
            <w:r>
              <w:rPr>
                <w:sz w:val="15"/>
                <w:vertAlign w:val="superscript"/>
              </w:rPr>
              <w:instrText xml:space="preserve"> NOTEREF _Ref37735641 \h </w:instrText>
            </w:r>
            <w:r>
              <w:rPr>
                <w:sz w:val="15"/>
                <w:vertAlign w:val="superscript"/>
              </w:rPr>
            </w:r>
            <w:r>
              <w:rPr>
                <w:sz w:val="15"/>
                <w:vertAlign w:val="superscript"/>
              </w:rPr>
              <w:instrText xml:space="preserve"> \* MERGEFORMAT </w:instrText>
            </w:r>
            <w:r>
              <w:rPr>
                <w:sz w:val="15"/>
                <w:vertAlign w:val="superscript"/>
              </w:rPr>
              <w:fldChar w:fldCharType="separate"/>
            </w:r>
            <w:r w:rsidR="00BE5C9D">
              <w:rPr>
                <w:sz w:val="15"/>
                <w:vertAlign w:val="superscript"/>
              </w:rPr>
              <w:t>2</w:t>
            </w:r>
            <w:r>
              <w:rPr>
                <w:sz w:val="15"/>
                <w:vertAlign w:val="superscript"/>
              </w:rPr>
              <w:fldChar w:fldCharType="end"/>
            </w:r>
          </w:p>
        </w:tc>
        <w:tc>
          <w:tcPr>
            <w:tcW w:w="802" w:type="dxa"/>
            <w:tcBorders>
              <w:top w:val="single" w:sz="12" w:space="0" w:color="auto"/>
              <w:bottom w:val="double" w:sz="6" w:space="0" w:color="auto"/>
              <w:right w:val="double" w:sz="6" w:space="0" w:color="auto"/>
            </w:tcBorders>
            <w:vAlign w:val="center"/>
          </w:tcPr>
          <w:p w14:paraId="46EF54AE" w14:textId="77777777" w:rsidR="00663286" w:rsidRDefault="00663286">
            <w:pPr>
              <w:spacing w:before="20" w:after="20"/>
              <w:jc w:val="center"/>
              <w:rPr>
                <w:sz w:val="15"/>
              </w:rPr>
            </w:pPr>
            <w:r>
              <w:rPr>
                <w:sz w:val="15"/>
              </w:rPr>
              <w:t>Time to Remove</w:t>
            </w:r>
          </w:p>
        </w:tc>
        <w:tc>
          <w:tcPr>
            <w:tcW w:w="867" w:type="dxa"/>
            <w:tcBorders>
              <w:top w:val="single" w:sz="12" w:space="0" w:color="auto"/>
              <w:left w:val="double" w:sz="6" w:space="0" w:color="auto"/>
              <w:bottom w:val="double" w:sz="6" w:space="0" w:color="auto"/>
            </w:tcBorders>
            <w:vAlign w:val="center"/>
          </w:tcPr>
          <w:p w14:paraId="6690794A" w14:textId="77777777" w:rsidR="00663286" w:rsidRDefault="00663286">
            <w:pPr>
              <w:spacing w:before="20" w:after="20"/>
              <w:jc w:val="center"/>
              <w:rPr>
                <w:sz w:val="15"/>
              </w:rPr>
            </w:pPr>
            <w:r>
              <w:rPr>
                <w:sz w:val="15"/>
              </w:rPr>
              <w:t>Cost</w:t>
            </w:r>
          </w:p>
        </w:tc>
        <w:tc>
          <w:tcPr>
            <w:tcW w:w="737" w:type="dxa"/>
            <w:tcBorders>
              <w:top w:val="single" w:sz="12" w:space="0" w:color="auto"/>
              <w:bottom w:val="double" w:sz="6" w:space="0" w:color="auto"/>
              <w:right w:val="double" w:sz="6" w:space="0" w:color="auto"/>
            </w:tcBorders>
            <w:vAlign w:val="center"/>
          </w:tcPr>
          <w:p w14:paraId="4F8A032B" w14:textId="77777777" w:rsidR="00663286" w:rsidRDefault="00663286">
            <w:pPr>
              <w:spacing w:before="20" w:after="20"/>
              <w:jc w:val="center"/>
              <w:rPr>
                <w:sz w:val="15"/>
              </w:rPr>
            </w:pPr>
            <w:r>
              <w:rPr>
                <w:sz w:val="15"/>
              </w:rPr>
              <w:t>Weight</w:t>
            </w:r>
          </w:p>
        </w:tc>
        <w:tc>
          <w:tcPr>
            <w:tcW w:w="883" w:type="dxa"/>
            <w:tcBorders>
              <w:top w:val="single" w:sz="12" w:space="0" w:color="auto"/>
              <w:left w:val="double" w:sz="6" w:space="0" w:color="auto"/>
              <w:bottom w:val="double" w:sz="6" w:space="0" w:color="auto"/>
            </w:tcBorders>
            <w:vAlign w:val="center"/>
          </w:tcPr>
          <w:p w14:paraId="7CA8690D" w14:textId="77777777" w:rsidR="00663286" w:rsidRDefault="00663286">
            <w:pPr>
              <w:spacing w:before="20" w:after="20"/>
              <w:jc w:val="center"/>
              <w:rPr>
                <w:sz w:val="15"/>
              </w:rPr>
            </w:pPr>
            <w:r>
              <w:rPr>
                <w:sz w:val="15"/>
              </w:rPr>
              <w:t>Hardness</w:t>
            </w:r>
          </w:p>
        </w:tc>
        <w:tc>
          <w:tcPr>
            <w:tcW w:w="721" w:type="dxa"/>
            <w:tcBorders>
              <w:top w:val="single" w:sz="12" w:space="0" w:color="auto"/>
              <w:bottom w:val="double" w:sz="6" w:space="0" w:color="auto"/>
            </w:tcBorders>
            <w:vAlign w:val="center"/>
          </w:tcPr>
          <w:p w14:paraId="63D30F28" w14:textId="77777777" w:rsidR="00663286" w:rsidRDefault="00663286">
            <w:pPr>
              <w:spacing w:before="20" w:after="20"/>
              <w:jc w:val="center"/>
              <w:rPr>
                <w:sz w:val="15"/>
              </w:rPr>
            </w:pPr>
            <w:r>
              <w:rPr>
                <w:sz w:val="15"/>
              </w:rPr>
              <w:t>HP</w:t>
            </w:r>
          </w:p>
        </w:tc>
      </w:tr>
      <w:tr w:rsidR="00663286" w14:paraId="70A683CE"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vAlign w:val="center"/>
          </w:tcPr>
          <w:p w14:paraId="23E6A97E" w14:textId="77777777" w:rsidR="00663286" w:rsidRDefault="00663286">
            <w:pPr>
              <w:spacing w:before="20" w:after="20"/>
              <w:ind w:left="44" w:hanging="44"/>
              <w:rPr>
                <w:sz w:val="16"/>
              </w:rPr>
            </w:pPr>
            <w:r>
              <w:rPr>
                <w:sz w:val="16"/>
              </w:rPr>
              <w:t xml:space="preserve">Hide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(PH p123)</w:t>
            </w:r>
          </w:p>
        </w:tc>
        <w:tc>
          <w:tcPr>
            <w:tcW w:w="801" w:type="dxa"/>
            <w:tcBorders>
              <w:top w:val="double" w:sz="6" w:space="0" w:color="auto"/>
              <w:bottom w:val="single" w:sz="4" w:space="0" w:color="auto"/>
            </w:tcBorders>
            <w:vAlign w:val="center"/>
          </w:tcPr>
          <w:p w14:paraId="63010749" w14:textId="77777777" w:rsidR="00663286" w:rsidRDefault="00663286">
            <w:pPr>
              <w:spacing w:before="20" w:after="20"/>
              <w:jc w:val="center"/>
              <w:rPr>
                <w:sz w:val="16"/>
              </w:rPr>
            </w:pPr>
            <w:r>
              <w:rPr>
                <w:sz w:val="16"/>
              </w:rPr>
              <w:t>+3</w:t>
            </w:r>
          </w:p>
        </w:tc>
        <w:tc>
          <w:tcPr>
            <w:tcW w:w="802" w:type="dxa"/>
            <w:tcBorders>
              <w:top w:val="double" w:sz="6" w:space="0" w:color="auto"/>
              <w:bottom w:val="single" w:sz="4" w:space="0" w:color="auto"/>
            </w:tcBorders>
            <w:vAlign w:val="center"/>
          </w:tcPr>
          <w:p w14:paraId="3981646B" w14:textId="77777777" w:rsidR="00663286" w:rsidRDefault="00663286">
            <w:pPr>
              <w:spacing w:before="20" w:after="20"/>
              <w:jc w:val="center"/>
              <w:rPr>
                <w:sz w:val="16"/>
              </w:rPr>
            </w:pPr>
            <w:r>
              <w:rPr>
                <w:sz w:val="16"/>
              </w:rPr>
              <w:t>+4</w:t>
            </w:r>
          </w:p>
        </w:tc>
        <w:tc>
          <w:tcPr>
            <w:tcW w:w="802" w:type="dxa"/>
            <w:tcBorders>
              <w:top w:val="double" w:sz="6" w:space="0" w:color="auto"/>
              <w:bottom w:val="single" w:sz="4" w:space="0" w:color="auto"/>
            </w:tcBorders>
            <w:vAlign w:val="center"/>
          </w:tcPr>
          <w:p w14:paraId="33F6421A" w14:textId="77777777" w:rsidR="00663286" w:rsidRDefault="00663286">
            <w:pPr>
              <w:spacing w:before="20" w:after="20"/>
              <w:jc w:val="center"/>
              <w:rPr>
                <w:sz w:val="16"/>
              </w:rPr>
            </w:pPr>
            <w:r>
              <w:rPr>
                <w:sz w:val="16"/>
              </w:rPr>
              <w:t>–3</w:t>
            </w:r>
          </w:p>
        </w:tc>
        <w:tc>
          <w:tcPr>
            <w:tcW w:w="802" w:type="dxa"/>
            <w:tcBorders>
              <w:top w:val="double" w:sz="6" w:space="0" w:color="auto"/>
              <w:bottom w:val="single" w:sz="4" w:space="0" w:color="auto"/>
              <w:right w:val="double" w:sz="6" w:space="0" w:color="auto"/>
            </w:tcBorders>
            <w:vAlign w:val="center"/>
          </w:tcPr>
          <w:p w14:paraId="0952A223" w14:textId="77777777" w:rsidR="00663286" w:rsidRDefault="00663286">
            <w:pPr>
              <w:spacing w:before="20" w:after="20"/>
              <w:jc w:val="center"/>
              <w:rPr>
                <w:sz w:val="16"/>
              </w:rPr>
            </w:pPr>
            <w:r>
              <w:rPr>
                <w:sz w:val="16"/>
              </w:rPr>
              <w:t>20%</w:t>
            </w:r>
          </w:p>
        </w:tc>
        <w:tc>
          <w:tcPr>
            <w:tcW w:w="802" w:type="dxa"/>
            <w:tcBorders>
              <w:top w:val="double" w:sz="6" w:space="0" w:color="auto"/>
              <w:left w:val="double" w:sz="6" w:space="0" w:color="auto"/>
              <w:bottom w:val="single" w:sz="4" w:space="0" w:color="auto"/>
            </w:tcBorders>
            <w:vAlign w:val="center"/>
          </w:tcPr>
          <w:p w14:paraId="4222BF27" w14:textId="77777777" w:rsidR="00663286" w:rsidRDefault="00663286" w:rsidP="00663286">
            <w:pPr>
              <w:spacing w:before="20" w:after="20"/>
              <w:jc w:val="center"/>
            </w:pPr>
            <w:r>
              <w:rPr>
                <w:sz w:val="16"/>
              </w:rPr>
              <w:t>10 rnd.</w:t>
            </w:r>
            <w:r>
              <w:rPr>
                <w:sz w:val="16"/>
                <w:vertAlign w:val="superscript"/>
              </w:rPr>
              <w:t>†</w:t>
            </w:r>
          </w:p>
        </w:tc>
        <w:tc>
          <w:tcPr>
            <w:tcW w:w="802" w:type="dxa"/>
            <w:tcBorders>
              <w:top w:val="double" w:sz="6" w:space="0" w:color="auto"/>
              <w:bottom w:val="single" w:sz="4" w:space="0" w:color="auto"/>
            </w:tcBorders>
            <w:vAlign w:val="center"/>
          </w:tcPr>
          <w:p w14:paraId="4A0C1BFA" w14:textId="77777777" w:rsidR="00663286" w:rsidRDefault="00663286">
            <w:pPr>
              <w:spacing w:before="20" w:after="20"/>
              <w:jc w:val="center"/>
              <w:rPr>
                <w:sz w:val="16"/>
              </w:rPr>
            </w:pPr>
            <w:r>
              <w:rPr>
                <w:sz w:val="16"/>
              </w:rPr>
              <w:t>5 rnd.</w:t>
            </w:r>
          </w:p>
        </w:tc>
        <w:tc>
          <w:tcPr>
            <w:tcW w:w="802" w:type="dxa"/>
            <w:tcBorders>
              <w:top w:val="double" w:sz="6" w:space="0" w:color="auto"/>
              <w:bottom w:val="single" w:sz="4" w:space="0" w:color="auto"/>
              <w:right w:val="double" w:sz="6" w:space="0" w:color="auto"/>
            </w:tcBorders>
            <w:vAlign w:val="center"/>
          </w:tcPr>
          <w:p w14:paraId="4D9A135F" w14:textId="77777777" w:rsidR="00663286" w:rsidRDefault="00663286">
            <w:pPr>
              <w:spacing w:before="20" w:after="20"/>
              <w:jc w:val="center"/>
              <w:rPr>
                <w:sz w:val="16"/>
              </w:rPr>
            </w:pPr>
            <w:r>
              <w:rPr>
                <w:sz w:val="16"/>
              </w:rPr>
              <w:t>10 rnd.</w:t>
            </w:r>
            <w:r>
              <w:rPr>
                <w:sz w:val="16"/>
                <w:vertAlign w:val="superscript"/>
              </w:rPr>
              <w:t>†</w:t>
            </w:r>
          </w:p>
        </w:tc>
        <w:tc>
          <w:tcPr>
            <w:tcW w:w="867" w:type="dxa"/>
            <w:tcBorders>
              <w:top w:val="double" w:sz="6" w:space="0" w:color="auto"/>
              <w:left w:val="double" w:sz="6" w:space="0" w:color="auto"/>
              <w:bottom w:val="single" w:sz="4" w:space="0" w:color="auto"/>
            </w:tcBorders>
            <w:vAlign w:val="center"/>
          </w:tcPr>
          <w:p w14:paraId="2AE5FD47" w14:textId="77777777" w:rsidR="00663286" w:rsidRDefault="00663286">
            <w:pPr>
              <w:spacing w:before="20" w:after="20"/>
              <w:jc w:val="center"/>
              <w:rPr>
                <w:sz w:val="16"/>
              </w:rPr>
            </w:pPr>
            <w:r>
              <w:rPr>
                <w:sz w:val="16"/>
              </w:rPr>
              <w:t>15 gp</w:t>
            </w:r>
          </w:p>
        </w:tc>
        <w:tc>
          <w:tcPr>
            <w:tcW w:w="737" w:type="dxa"/>
            <w:tcBorders>
              <w:top w:val="double" w:sz="6" w:space="0" w:color="auto"/>
              <w:bottom w:val="single" w:sz="4" w:space="0" w:color="auto"/>
              <w:right w:val="double" w:sz="6" w:space="0" w:color="auto"/>
            </w:tcBorders>
            <w:vAlign w:val="center"/>
          </w:tcPr>
          <w:p w14:paraId="5432577F" w14:textId="77777777" w:rsidR="00663286" w:rsidRDefault="00663286">
            <w:pPr>
              <w:spacing w:before="20" w:after="20"/>
              <w:jc w:val="center"/>
              <w:rPr>
                <w:sz w:val="16"/>
              </w:rPr>
            </w:pPr>
            <w:r>
              <w:rPr>
                <w:sz w:val="16"/>
              </w:rPr>
              <w:t>25 lbs</w:t>
            </w:r>
          </w:p>
        </w:tc>
        <w:tc>
          <w:tcPr>
            <w:tcW w:w="883" w:type="dxa"/>
            <w:tcBorders>
              <w:top w:val="double" w:sz="6" w:space="0" w:color="auto"/>
              <w:left w:val="double" w:sz="6" w:space="0" w:color="auto"/>
              <w:bottom w:val="single" w:sz="4" w:space="0" w:color="auto"/>
            </w:tcBorders>
            <w:vAlign w:val="center"/>
          </w:tcPr>
          <w:p w14:paraId="2A5380A6" w14:textId="77777777" w:rsidR="00663286" w:rsidRDefault="00663286">
            <w:pPr>
              <w:spacing w:before="20" w:after="20"/>
              <w:jc w:val="center"/>
              <w:rPr>
                <w:sz w:val="16"/>
              </w:rPr>
            </w:pPr>
            <w:r>
              <w:rPr>
                <w:sz w:val="16"/>
              </w:rPr>
              <w:t>2</w:t>
            </w:r>
          </w:p>
        </w:tc>
        <w:tc>
          <w:tcPr>
            <w:tcW w:w="721" w:type="dxa"/>
            <w:tcBorders>
              <w:top w:val="double" w:sz="6" w:space="0" w:color="auto"/>
              <w:bottom w:val="single" w:sz="4" w:space="0" w:color="auto"/>
            </w:tcBorders>
            <w:vAlign w:val="center"/>
          </w:tcPr>
          <w:p w14:paraId="607B2E27" w14:textId="77777777" w:rsidR="00663286" w:rsidRDefault="00663286">
            <w:pPr>
              <w:spacing w:before="20" w:after="20"/>
              <w:jc w:val="center"/>
              <w:rPr>
                <w:sz w:val="16"/>
              </w:rPr>
            </w:pPr>
            <w:r>
              <w:rPr>
                <w:sz w:val="16"/>
              </w:rPr>
              <w:t>15</w:t>
            </w:r>
          </w:p>
        </w:tc>
      </w:tr>
      <w:tr w:rsidR="00663286" w14:paraId="5B032C04"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F1B566B" w14:textId="77777777" w:rsidR="00663286" w:rsidRDefault="00663286" w:rsidP="00663286">
            <w:pPr>
              <w:spacing w:before="20" w:after="20"/>
              <w:ind w:left="44" w:hanging="44"/>
              <w:rPr>
                <w:sz w:val="16"/>
              </w:rPr>
            </w:pPr>
            <w:r>
              <w:rPr>
                <w:sz w:val="16"/>
              </w:rPr>
              <w:t xml:space="preserve">Leafwave Hide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(RotW p168)</w:t>
            </w:r>
          </w:p>
        </w:tc>
        <w:tc>
          <w:tcPr>
            <w:tcW w:w="801" w:type="dxa"/>
            <w:tcBorders>
              <w:top w:val="single" w:sz="4" w:space="0" w:color="auto"/>
              <w:bottom w:val="single" w:sz="4" w:space="0" w:color="auto"/>
            </w:tcBorders>
            <w:vAlign w:val="center"/>
          </w:tcPr>
          <w:p w14:paraId="16CF25F5"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23EFEEBD" w14:textId="77777777" w:rsidR="00663286" w:rsidRDefault="00663286" w:rsidP="00663286">
            <w:pPr>
              <w:spacing w:before="20" w:after="20"/>
              <w:jc w:val="center"/>
              <w:rPr>
                <w:sz w:val="16"/>
              </w:rPr>
            </w:pPr>
            <w:r>
              <w:rPr>
                <w:sz w:val="16"/>
              </w:rPr>
              <w:t>+5</w:t>
            </w:r>
          </w:p>
        </w:tc>
        <w:tc>
          <w:tcPr>
            <w:tcW w:w="802" w:type="dxa"/>
            <w:tcBorders>
              <w:top w:val="single" w:sz="4" w:space="0" w:color="auto"/>
              <w:bottom w:val="single" w:sz="4" w:space="0" w:color="auto"/>
            </w:tcBorders>
            <w:vAlign w:val="center"/>
          </w:tcPr>
          <w:p w14:paraId="46A68E1E" w14:textId="77777777" w:rsidR="00663286" w:rsidRDefault="00663286" w:rsidP="00663286">
            <w:pPr>
              <w:spacing w:before="20" w:after="20"/>
              <w:jc w:val="center"/>
              <w:rPr>
                <w:sz w:val="16"/>
              </w:rPr>
            </w:pPr>
            <w:r>
              <w:rPr>
                <w:sz w:val="16"/>
              </w:rPr>
              <w:t>–1</w:t>
            </w:r>
          </w:p>
        </w:tc>
        <w:tc>
          <w:tcPr>
            <w:tcW w:w="802" w:type="dxa"/>
            <w:tcBorders>
              <w:top w:val="single" w:sz="4" w:space="0" w:color="auto"/>
              <w:bottom w:val="single" w:sz="4" w:space="0" w:color="auto"/>
              <w:right w:val="double" w:sz="6" w:space="0" w:color="auto"/>
            </w:tcBorders>
            <w:vAlign w:val="center"/>
          </w:tcPr>
          <w:p w14:paraId="7EA6FD58" w14:textId="77777777" w:rsidR="00663286" w:rsidRDefault="00663286" w:rsidP="00663286">
            <w:pPr>
              <w:spacing w:before="20" w:after="20"/>
              <w:jc w:val="center"/>
              <w:rPr>
                <w:sz w:val="16"/>
              </w:rPr>
            </w:pPr>
            <w:r>
              <w:rPr>
                <w:sz w:val="16"/>
              </w:rPr>
              <w:t>15%</w:t>
            </w:r>
          </w:p>
        </w:tc>
        <w:tc>
          <w:tcPr>
            <w:tcW w:w="802" w:type="dxa"/>
            <w:tcBorders>
              <w:top w:val="single" w:sz="4" w:space="0" w:color="auto"/>
              <w:left w:val="double" w:sz="6" w:space="0" w:color="auto"/>
              <w:bottom w:val="single" w:sz="4" w:space="0" w:color="auto"/>
            </w:tcBorders>
            <w:vAlign w:val="center"/>
          </w:tcPr>
          <w:p w14:paraId="6752211D"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54CD3106"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5EDE84B3"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1995B8D9" w14:textId="77777777" w:rsidR="00663286" w:rsidRDefault="00663286" w:rsidP="00663286">
            <w:pPr>
              <w:spacing w:before="20" w:after="20"/>
              <w:jc w:val="center"/>
              <w:rPr>
                <w:sz w:val="16"/>
              </w:rPr>
            </w:pPr>
            <w:r>
              <w:rPr>
                <w:sz w:val="16"/>
              </w:rPr>
              <w:t>755 gp</w:t>
            </w:r>
          </w:p>
        </w:tc>
        <w:tc>
          <w:tcPr>
            <w:tcW w:w="737" w:type="dxa"/>
            <w:tcBorders>
              <w:top w:val="single" w:sz="4" w:space="0" w:color="auto"/>
              <w:bottom w:val="single" w:sz="4" w:space="0" w:color="auto"/>
              <w:right w:val="double" w:sz="6" w:space="0" w:color="auto"/>
            </w:tcBorders>
            <w:vAlign w:val="center"/>
          </w:tcPr>
          <w:p w14:paraId="1FE10CF0" w14:textId="77777777" w:rsidR="00663286" w:rsidRDefault="00663286" w:rsidP="00663286">
            <w:pPr>
              <w:spacing w:before="20" w:after="20"/>
              <w:jc w:val="center"/>
              <w:rPr>
                <w:sz w:val="16"/>
              </w:rPr>
            </w:pPr>
            <w:r>
              <w:rPr>
                <w:sz w:val="16"/>
              </w:rPr>
              <w:t>20 lbs</w:t>
            </w:r>
          </w:p>
        </w:tc>
        <w:tc>
          <w:tcPr>
            <w:tcW w:w="883" w:type="dxa"/>
            <w:tcBorders>
              <w:top w:val="single" w:sz="4" w:space="0" w:color="auto"/>
              <w:left w:val="double" w:sz="6" w:space="0" w:color="auto"/>
              <w:bottom w:val="single" w:sz="4" w:space="0" w:color="auto"/>
            </w:tcBorders>
            <w:vAlign w:val="center"/>
          </w:tcPr>
          <w:p w14:paraId="17BA1E32" w14:textId="77777777" w:rsidR="00663286" w:rsidRDefault="00663286" w:rsidP="00663286">
            <w:pPr>
              <w:spacing w:before="20" w:after="20"/>
              <w:jc w:val="center"/>
              <w:rPr>
                <w:sz w:val="16"/>
              </w:rPr>
            </w:pPr>
            <w:r>
              <w:rPr>
                <w:sz w:val="16"/>
              </w:rPr>
              <w:t>2</w:t>
            </w:r>
          </w:p>
        </w:tc>
        <w:tc>
          <w:tcPr>
            <w:tcW w:w="721" w:type="dxa"/>
            <w:tcBorders>
              <w:top w:val="single" w:sz="4" w:space="0" w:color="auto"/>
              <w:bottom w:val="single" w:sz="4" w:space="0" w:color="auto"/>
            </w:tcBorders>
            <w:vAlign w:val="center"/>
          </w:tcPr>
          <w:p w14:paraId="5A2510D2" w14:textId="77777777" w:rsidR="00663286" w:rsidRDefault="00663286" w:rsidP="00663286">
            <w:pPr>
              <w:spacing w:before="20" w:after="20"/>
              <w:jc w:val="center"/>
              <w:rPr>
                <w:sz w:val="16"/>
              </w:rPr>
            </w:pPr>
            <w:r>
              <w:rPr>
                <w:sz w:val="16"/>
              </w:rPr>
              <w:t>15</w:t>
            </w:r>
          </w:p>
        </w:tc>
      </w:tr>
      <w:tr w:rsidR="00663286" w14:paraId="4C2CB5C8"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23BC8C97" w14:textId="77777777" w:rsidR="00663286" w:rsidRDefault="00663286" w:rsidP="00663286">
            <w:pPr>
              <w:spacing w:before="20" w:after="20"/>
              <w:ind w:left="44" w:hanging="44"/>
              <w:rPr>
                <w:sz w:val="16"/>
              </w:rPr>
            </w:pPr>
            <w:r>
              <w:rPr>
                <w:sz w:val="16"/>
              </w:rPr>
              <w:t xml:space="preserve">Shell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(Storm p106)(DR319 p40)</w:t>
            </w:r>
          </w:p>
        </w:tc>
        <w:tc>
          <w:tcPr>
            <w:tcW w:w="801" w:type="dxa"/>
            <w:tcBorders>
              <w:top w:val="single" w:sz="4" w:space="0" w:color="auto"/>
              <w:bottom w:val="single" w:sz="4" w:space="0" w:color="auto"/>
            </w:tcBorders>
            <w:vAlign w:val="center"/>
          </w:tcPr>
          <w:p w14:paraId="136A4F5B"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70730902"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082D7F5A"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right w:val="double" w:sz="6" w:space="0" w:color="auto"/>
            </w:tcBorders>
            <w:vAlign w:val="center"/>
          </w:tcPr>
          <w:p w14:paraId="547B4948" w14:textId="77777777" w:rsidR="00663286" w:rsidRDefault="00663286" w:rsidP="00663286">
            <w:pPr>
              <w:spacing w:before="20" w:after="20"/>
              <w:jc w:val="center"/>
              <w:rPr>
                <w:sz w:val="16"/>
              </w:rPr>
            </w:pPr>
            <w:r>
              <w:rPr>
                <w:sz w:val="16"/>
              </w:rPr>
              <w:t>20%</w:t>
            </w:r>
          </w:p>
        </w:tc>
        <w:tc>
          <w:tcPr>
            <w:tcW w:w="802" w:type="dxa"/>
            <w:tcBorders>
              <w:top w:val="single" w:sz="4" w:space="0" w:color="auto"/>
              <w:left w:val="double" w:sz="6" w:space="0" w:color="auto"/>
              <w:bottom w:val="single" w:sz="4" w:space="0" w:color="auto"/>
            </w:tcBorders>
            <w:vAlign w:val="center"/>
          </w:tcPr>
          <w:p w14:paraId="18B721BB"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4495BCDA"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3F7AE0B2"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680ADCE9" w14:textId="77777777" w:rsidR="00663286" w:rsidRDefault="00663286" w:rsidP="00663286">
            <w:pPr>
              <w:spacing w:before="20" w:after="20"/>
              <w:jc w:val="center"/>
              <w:rPr>
                <w:sz w:val="16"/>
              </w:rPr>
            </w:pPr>
            <w:r>
              <w:rPr>
                <w:sz w:val="16"/>
              </w:rPr>
              <w:t>25 gp</w:t>
            </w:r>
          </w:p>
        </w:tc>
        <w:tc>
          <w:tcPr>
            <w:tcW w:w="737" w:type="dxa"/>
            <w:tcBorders>
              <w:top w:val="single" w:sz="4" w:space="0" w:color="auto"/>
              <w:bottom w:val="single" w:sz="4" w:space="0" w:color="auto"/>
              <w:right w:val="double" w:sz="6" w:space="0" w:color="auto"/>
            </w:tcBorders>
            <w:vAlign w:val="center"/>
          </w:tcPr>
          <w:p w14:paraId="03C9C518" w14:textId="77777777" w:rsidR="00663286" w:rsidRDefault="00663286" w:rsidP="00663286">
            <w:pPr>
              <w:spacing w:before="20" w:after="20"/>
              <w:jc w:val="center"/>
              <w:rPr>
                <w:sz w:val="16"/>
              </w:rPr>
            </w:pPr>
            <w:r>
              <w:rPr>
                <w:sz w:val="16"/>
              </w:rPr>
              <w:t>20 lbs</w:t>
            </w:r>
          </w:p>
        </w:tc>
        <w:tc>
          <w:tcPr>
            <w:tcW w:w="883" w:type="dxa"/>
            <w:tcBorders>
              <w:top w:val="single" w:sz="4" w:space="0" w:color="auto"/>
              <w:left w:val="double" w:sz="6" w:space="0" w:color="auto"/>
              <w:bottom w:val="single" w:sz="4" w:space="0" w:color="auto"/>
            </w:tcBorders>
            <w:vAlign w:val="center"/>
          </w:tcPr>
          <w:p w14:paraId="6E9AD327" w14:textId="77777777" w:rsidR="00663286" w:rsidRDefault="00663286" w:rsidP="00663286">
            <w:pPr>
              <w:spacing w:before="20" w:after="20"/>
              <w:jc w:val="center"/>
              <w:rPr>
                <w:sz w:val="16"/>
              </w:rPr>
            </w:pPr>
            <w:r>
              <w:rPr>
                <w:sz w:val="16"/>
              </w:rPr>
              <w:t>TBD</w:t>
            </w:r>
          </w:p>
        </w:tc>
        <w:tc>
          <w:tcPr>
            <w:tcW w:w="721" w:type="dxa"/>
            <w:tcBorders>
              <w:top w:val="single" w:sz="4" w:space="0" w:color="auto"/>
              <w:bottom w:val="single" w:sz="4" w:space="0" w:color="auto"/>
            </w:tcBorders>
            <w:vAlign w:val="center"/>
          </w:tcPr>
          <w:p w14:paraId="44A36A2A" w14:textId="77777777" w:rsidR="00663286" w:rsidRDefault="00663286" w:rsidP="00663286">
            <w:pPr>
              <w:spacing w:before="20" w:after="20"/>
              <w:jc w:val="center"/>
              <w:rPr>
                <w:sz w:val="16"/>
              </w:rPr>
            </w:pPr>
            <w:r>
              <w:rPr>
                <w:sz w:val="16"/>
              </w:rPr>
              <w:t>TBD</w:t>
            </w:r>
          </w:p>
        </w:tc>
      </w:tr>
      <w:tr w:rsidR="00663286" w14:paraId="00B8078C"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A46A267" w14:textId="77777777" w:rsidR="00663286" w:rsidRDefault="00663286" w:rsidP="00663286">
            <w:pPr>
              <w:spacing w:before="20" w:after="20"/>
              <w:ind w:left="44" w:hanging="44"/>
              <w:rPr>
                <w:sz w:val="16"/>
              </w:rPr>
            </w:pPr>
            <w:r>
              <w:rPr>
                <w:sz w:val="16"/>
              </w:rPr>
              <w:t xml:space="preserve">Tentacle Hide </w:t>
            </w:r>
            <w:r>
              <w:rPr>
                <w:rStyle w:val="FootnoteReference"/>
                <w:sz w:val="16"/>
              </w:rPr>
              <w:footnoteReference w:id="12"/>
            </w:r>
            <w:r>
              <w:rPr>
                <w:sz w:val="16"/>
              </w:rPr>
              <w:br/>
            </w:r>
            <w:r>
              <w:rPr>
                <w:sz w:val="12"/>
              </w:rPr>
              <w:t>(Und p66)</w:t>
            </w:r>
          </w:p>
        </w:tc>
        <w:tc>
          <w:tcPr>
            <w:tcW w:w="801" w:type="dxa"/>
            <w:tcBorders>
              <w:top w:val="single" w:sz="4" w:space="0" w:color="auto"/>
              <w:bottom w:val="single" w:sz="4" w:space="0" w:color="auto"/>
            </w:tcBorders>
            <w:vAlign w:val="center"/>
          </w:tcPr>
          <w:p w14:paraId="32D14713" w14:textId="77777777" w:rsidR="00663286" w:rsidRDefault="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21A06ED5" w14:textId="77777777" w:rsidR="00663286" w:rsidRDefault="00663286">
            <w:pPr>
              <w:spacing w:before="20" w:after="20"/>
              <w:jc w:val="center"/>
              <w:rPr>
                <w:sz w:val="16"/>
              </w:rPr>
            </w:pPr>
            <w:r>
              <w:rPr>
                <w:sz w:val="16"/>
              </w:rPr>
              <w:t>+5</w:t>
            </w:r>
          </w:p>
        </w:tc>
        <w:tc>
          <w:tcPr>
            <w:tcW w:w="802" w:type="dxa"/>
            <w:tcBorders>
              <w:top w:val="single" w:sz="4" w:space="0" w:color="auto"/>
              <w:bottom w:val="single" w:sz="4" w:space="0" w:color="auto"/>
            </w:tcBorders>
            <w:vAlign w:val="center"/>
          </w:tcPr>
          <w:p w14:paraId="22C8AD6F" w14:textId="77777777" w:rsidR="00663286" w:rsidRDefault="00663286">
            <w:pPr>
              <w:spacing w:before="20" w:after="20"/>
              <w:jc w:val="center"/>
              <w:rPr>
                <w:sz w:val="16"/>
              </w:rPr>
            </w:pPr>
            <w:r>
              <w:rPr>
                <w:sz w:val="16"/>
              </w:rPr>
              <w:t>–3</w:t>
            </w:r>
          </w:p>
        </w:tc>
        <w:tc>
          <w:tcPr>
            <w:tcW w:w="802" w:type="dxa"/>
            <w:tcBorders>
              <w:top w:val="single" w:sz="4" w:space="0" w:color="auto"/>
              <w:bottom w:val="single" w:sz="4" w:space="0" w:color="auto"/>
              <w:right w:val="double" w:sz="6" w:space="0" w:color="auto"/>
            </w:tcBorders>
            <w:vAlign w:val="center"/>
          </w:tcPr>
          <w:p w14:paraId="07B23CD1" w14:textId="77777777" w:rsidR="00663286" w:rsidRDefault="00663286">
            <w:pPr>
              <w:spacing w:before="20" w:after="20"/>
              <w:jc w:val="center"/>
              <w:rPr>
                <w:sz w:val="16"/>
              </w:rPr>
            </w:pPr>
            <w:r>
              <w:rPr>
                <w:sz w:val="16"/>
              </w:rPr>
              <w:t>20%</w:t>
            </w:r>
          </w:p>
        </w:tc>
        <w:tc>
          <w:tcPr>
            <w:tcW w:w="802" w:type="dxa"/>
            <w:tcBorders>
              <w:top w:val="single" w:sz="4" w:space="0" w:color="auto"/>
              <w:left w:val="double" w:sz="6" w:space="0" w:color="auto"/>
              <w:bottom w:val="single" w:sz="4" w:space="0" w:color="auto"/>
            </w:tcBorders>
            <w:vAlign w:val="center"/>
          </w:tcPr>
          <w:p w14:paraId="5BD3C7F6"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66AAFE62"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48EDE385"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693E5110" w14:textId="77777777" w:rsidR="00663286" w:rsidRDefault="00663286">
            <w:pPr>
              <w:spacing w:before="20" w:after="20"/>
              <w:jc w:val="center"/>
              <w:rPr>
                <w:sz w:val="16"/>
              </w:rPr>
            </w:pPr>
            <w:r>
              <w:rPr>
                <w:sz w:val="16"/>
              </w:rPr>
              <w:t>315 gp</w:t>
            </w:r>
          </w:p>
        </w:tc>
        <w:tc>
          <w:tcPr>
            <w:tcW w:w="737" w:type="dxa"/>
            <w:tcBorders>
              <w:top w:val="single" w:sz="4" w:space="0" w:color="auto"/>
              <w:bottom w:val="single" w:sz="4" w:space="0" w:color="auto"/>
              <w:right w:val="double" w:sz="6" w:space="0" w:color="auto"/>
            </w:tcBorders>
            <w:vAlign w:val="center"/>
          </w:tcPr>
          <w:p w14:paraId="16B8B44C" w14:textId="77777777" w:rsidR="00663286" w:rsidRDefault="00663286">
            <w:pPr>
              <w:spacing w:before="20" w:after="20"/>
              <w:jc w:val="center"/>
              <w:rPr>
                <w:sz w:val="16"/>
              </w:rPr>
            </w:pPr>
            <w:r>
              <w:rPr>
                <w:sz w:val="16"/>
              </w:rPr>
              <w:t>30 lbs</w:t>
            </w:r>
          </w:p>
        </w:tc>
        <w:tc>
          <w:tcPr>
            <w:tcW w:w="883" w:type="dxa"/>
            <w:tcBorders>
              <w:top w:val="single" w:sz="4" w:space="0" w:color="auto"/>
              <w:left w:val="double" w:sz="6" w:space="0" w:color="auto"/>
              <w:bottom w:val="single" w:sz="4" w:space="0" w:color="auto"/>
            </w:tcBorders>
            <w:vAlign w:val="center"/>
          </w:tcPr>
          <w:p w14:paraId="46E98726" w14:textId="77777777" w:rsidR="00663286" w:rsidRDefault="00663286">
            <w:pPr>
              <w:spacing w:before="20" w:after="20"/>
              <w:jc w:val="center"/>
              <w:rPr>
                <w:sz w:val="16"/>
              </w:rPr>
            </w:pPr>
            <w:r>
              <w:rPr>
                <w:sz w:val="16"/>
              </w:rPr>
              <w:t>TBD</w:t>
            </w:r>
          </w:p>
        </w:tc>
        <w:tc>
          <w:tcPr>
            <w:tcW w:w="721" w:type="dxa"/>
            <w:tcBorders>
              <w:top w:val="single" w:sz="4" w:space="0" w:color="auto"/>
              <w:bottom w:val="single" w:sz="4" w:space="0" w:color="auto"/>
            </w:tcBorders>
            <w:vAlign w:val="center"/>
          </w:tcPr>
          <w:p w14:paraId="07F297D9" w14:textId="77777777" w:rsidR="00663286" w:rsidRDefault="00663286">
            <w:pPr>
              <w:spacing w:before="20" w:after="20"/>
              <w:jc w:val="center"/>
              <w:rPr>
                <w:sz w:val="16"/>
              </w:rPr>
            </w:pPr>
            <w:r>
              <w:rPr>
                <w:sz w:val="16"/>
              </w:rPr>
              <w:t>TBD</w:t>
            </w:r>
          </w:p>
        </w:tc>
      </w:tr>
      <w:tr w:rsidR="00663286" w14:paraId="0525068A" w14:textId="77777777">
        <w:tblPrEx>
          <w:tblCellMar>
            <w:top w:w="0" w:type="dxa"/>
            <w:bottom w:w="0" w:type="dxa"/>
          </w:tblCellMar>
        </w:tblPrEx>
        <w:trPr>
          <w:cantSplit/>
        </w:trPr>
        <w:tc>
          <w:tcPr>
            <w:tcW w:w="1620" w:type="dxa"/>
            <w:tcBorders>
              <w:top w:val="single" w:sz="4" w:space="0" w:color="auto"/>
              <w:bottom w:val="double" w:sz="6" w:space="0" w:color="auto"/>
              <w:right w:val="double" w:sz="6" w:space="0" w:color="auto"/>
            </w:tcBorders>
            <w:vAlign w:val="center"/>
          </w:tcPr>
          <w:p w14:paraId="2F0643AD" w14:textId="77777777" w:rsidR="00663286" w:rsidRDefault="00663286" w:rsidP="00663286">
            <w:pPr>
              <w:spacing w:before="20" w:after="20"/>
              <w:ind w:left="44" w:hanging="44"/>
              <w:rPr>
                <w:sz w:val="16"/>
              </w:rPr>
            </w:pPr>
            <w:r>
              <w:rPr>
                <w:sz w:val="16"/>
              </w:rPr>
              <w:t xml:space="preserve">Wildwood Scale Mail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(RotW p168)</w:t>
            </w:r>
          </w:p>
        </w:tc>
        <w:tc>
          <w:tcPr>
            <w:tcW w:w="801" w:type="dxa"/>
            <w:tcBorders>
              <w:top w:val="single" w:sz="4" w:space="0" w:color="auto"/>
              <w:bottom w:val="double" w:sz="6" w:space="0" w:color="auto"/>
            </w:tcBorders>
            <w:vAlign w:val="center"/>
          </w:tcPr>
          <w:p w14:paraId="1E5F1812" w14:textId="77777777" w:rsidR="00663286" w:rsidRDefault="00663286" w:rsidP="00663286">
            <w:pPr>
              <w:spacing w:before="20" w:after="20"/>
              <w:jc w:val="center"/>
              <w:rPr>
                <w:sz w:val="16"/>
              </w:rPr>
            </w:pPr>
            <w:r>
              <w:rPr>
                <w:sz w:val="16"/>
              </w:rPr>
              <w:t>+3</w:t>
            </w:r>
          </w:p>
        </w:tc>
        <w:tc>
          <w:tcPr>
            <w:tcW w:w="802" w:type="dxa"/>
            <w:tcBorders>
              <w:top w:val="single" w:sz="4" w:space="0" w:color="auto"/>
              <w:bottom w:val="double" w:sz="6" w:space="0" w:color="auto"/>
            </w:tcBorders>
            <w:vAlign w:val="center"/>
          </w:tcPr>
          <w:p w14:paraId="412B2FCF" w14:textId="77777777" w:rsidR="00663286" w:rsidRDefault="00663286" w:rsidP="00663286">
            <w:pPr>
              <w:spacing w:before="20" w:after="20"/>
              <w:jc w:val="center"/>
              <w:rPr>
                <w:sz w:val="16"/>
              </w:rPr>
            </w:pPr>
            <w:r>
              <w:rPr>
                <w:sz w:val="16"/>
              </w:rPr>
              <w:t>+4</w:t>
            </w:r>
          </w:p>
        </w:tc>
        <w:tc>
          <w:tcPr>
            <w:tcW w:w="802" w:type="dxa"/>
            <w:tcBorders>
              <w:top w:val="single" w:sz="4" w:space="0" w:color="auto"/>
              <w:bottom w:val="double" w:sz="6" w:space="0" w:color="auto"/>
            </w:tcBorders>
            <w:vAlign w:val="center"/>
          </w:tcPr>
          <w:p w14:paraId="30D60269" w14:textId="77777777" w:rsidR="00663286" w:rsidRDefault="00663286" w:rsidP="00663286">
            <w:pPr>
              <w:spacing w:before="20" w:after="20"/>
              <w:jc w:val="center"/>
              <w:rPr>
                <w:sz w:val="16"/>
              </w:rPr>
            </w:pPr>
            <w:r>
              <w:rPr>
                <w:sz w:val="16"/>
              </w:rPr>
              <w:t>–3</w:t>
            </w:r>
          </w:p>
        </w:tc>
        <w:tc>
          <w:tcPr>
            <w:tcW w:w="802" w:type="dxa"/>
            <w:tcBorders>
              <w:top w:val="single" w:sz="4" w:space="0" w:color="auto"/>
              <w:bottom w:val="double" w:sz="6" w:space="0" w:color="auto"/>
              <w:right w:val="double" w:sz="6" w:space="0" w:color="auto"/>
            </w:tcBorders>
            <w:vAlign w:val="center"/>
          </w:tcPr>
          <w:p w14:paraId="1D274F03" w14:textId="77777777" w:rsidR="00663286" w:rsidRDefault="00663286" w:rsidP="00663286">
            <w:pPr>
              <w:spacing w:before="20" w:after="20"/>
              <w:jc w:val="center"/>
              <w:rPr>
                <w:sz w:val="16"/>
              </w:rPr>
            </w:pPr>
            <w:r>
              <w:rPr>
                <w:sz w:val="16"/>
              </w:rPr>
              <w:t>20%</w:t>
            </w:r>
          </w:p>
        </w:tc>
        <w:tc>
          <w:tcPr>
            <w:tcW w:w="802" w:type="dxa"/>
            <w:tcBorders>
              <w:top w:val="single" w:sz="4" w:space="0" w:color="auto"/>
              <w:left w:val="double" w:sz="6" w:space="0" w:color="auto"/>
              <w:bottom w:val="double" w:sz="6" w:space="0" w:color="auto"/>
            </w:tcBorders>
            <w:vAlign w:val="center"/>
          </w:tcPr>
          <w:p w14:paraId="080EE9E7"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double" w:sz="6" w:space="0" w:color="auto"/>
            </w:tcBorders>
            <w:vAlign w:val="center"/>
          </w:tcPr>
          <w:p w14:paraId="3F300528"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double" w:sz="6" w:space="0" w:color="auto"/>
              <w:right w:val="double" w:sz="6" w:space="0" w:color="auto"/>
            </w:tcBorders>
            <w:vAlign w:val="center"/>
          </w:tcPr>
          <w:p w14:paraId="304298E3"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double" w:sz="6" w:space="0" w:color="auto"/>
            </w:tcBorders>
            <w:vAlign w:val="center"/>
          </w:tcPr>
          <w:p w14:paraId="05F00FA4" w14:textId="77777777" w:rsidR="00663286" w:rsidRDefault="00663286" w:rsidP="00663286">
            <w:pPr>
              <w:spacing w:before="20" w:after="20"/>
              <w:jc w:val="center"/>
              <w:rPr>
                <w:sz w:val="16"/>
              </w:rPr>
            </w:pPr>
            <w:r>
              <w:rPr>
                <w:sz w:val="16"/>
              </w:rPr>
              <w:t>400 gp</w:t>
            </w:r>
          </w:p>
        </w:tc>
        <w:tc>
          <w:tcPr>
            <w:tcW w:w="737" w:type="dxa"/>
            <w:tcBorders>
              <w:top w:val="single" w:sz="4" w:space="0" w:color="auto"/>
              <w:bottom w:val="double" w:sz="6" w:space="0" w:color="auto"/>
              <w:right w:val="double" w:sz="6" w:space="0" w:color="auto"/>
            </w:tcBorders>
            <w:vAlign w:val="center"/>
          </w:tcPr>
          <w:p w14:paraId="6594AB84" w14:textId="77777777" w:rsidR="00663286" w:rsidRDefault="00663286" w:rsidP="00663286">
            <w:pPr>
              <w:spacing w:before="20" w:after="20"/>
              <w:ind w:left="-108" w:right="-91"/>
              <w:jc w:val="center"/>
              <w:rPr>
                <w:sz w:val="16"/>
              </w:rPr>
            </w:pPr>
            <w:r>
              <w:rPr>
                <w:sz w:val="16"/>
              </w:rPr>
              <w:t>22 ½ lbs</w:t>
            </w:r>
          </w:p>
        </w:tc>
        <w:tc>
          <w:tcPr>
            <w:tcW w:w="883" w:type="dxa"/>
            <w:tcBorders>
              <w:top w:val="single" w:sz="4" w:space="0" w:color="auto"/>
              <w:left w:val="double" w:sz="6" w:space="0" w:color="auto"/>
              <w:bottom w:val="double" w:sz="6" w:space="0" w:color="auto"/>
            </w:tcBorders>
            <w:vAlign w:val="center"/>
          </w:tcPr>
          <w:p w14:paraId="1384D5DA" w14:textId="77777777" w:rsidR="00663286" w:rsidRDefault="00663286" w:rsidP="00663286">
            <w:pPr>
              <w:spacing w:before="20" w:after="20"/>
              <w:jc w:val="center"/>
              <w:rPr>
                <w:sz w:val="16"/>
              </w:rPr>
            </w:pPr>
            <w:r>
              <w:rPr>
                <w:sz w:val="16"/>
              </w:rPr>
              <w:t>10</w:t>
            </w:r>
          </w:p>
        </w:tc>
        <w:tc>
          <w:tcPr>
            <w:tcW w:w="721" w:type="dxa"/>
            <w:tcBorders>
              <w:top w:val="single" w:sz="4" w:space="0" w:color="auto"/>
              <w:bottom w:val="double" w:sz="6" w:space="0" w:color="auto"/>
            </w:tcBorders>
            <w:vAlign w:val="center"/>
          </w:tcPr>
          <w:p w14:paraId="6A0CB913" w14:textId="77777777" w:rsidR="00663286" w:rsidRDefault="00663286" w:rsidP="00663286">
            <w:pPr>
              <w:spacing w:before="20" w:after="20"/>
              <w:jc w:val="center"/>
              <w:rPr>
                <w:sz w:val="16"/>
              </w:rPr>
            </w:pPr>
            <w:r>
              <w:rPr>
                <w:sz w:val="16"/>
              </w:rPr>
              <w:t>20</w:t>
            </w:r>
          </w:p>
        </w:tc>
      </w:tr>
      <w:tr w:rsidR="00663286" w14:paraId="6EA7C2B4"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vAlign w:val="center"/>
          </w:tcPr>
          <w:p w14:paraId="7878A08A" w14:textId="77777777" w:rsidR="00663286" w:rsidRDefault="00663286" w:rsidP="00663286">
            <w:pPr>
              <w:spacing w:before="20" w:after="20"/>
              <w:ind w:left="44" w:hanging="44"/>
              <w:rPr>
                <w:sz w:val="16"/>
              </w:rPr>
            </w:pPr>
            <w:r>
              <w:rPr>
                <w:sz w:val="16"/>
              </w:rPr>
              <w:t>Scale Mail</w:t>
            </w:r>
            <w:r>
              <w:rPr>
                <w:sz w:val="16"/>
              </w:rPr>
              <w:br/>
            </w:r>
            <w:r>
              <w:rPr>
                <w:sz w:val="12"/>
              </w:rPr>
              <w:t>(PH p123)</w:t>
            </w:r>
          </w:p>
        </w:tc>
        <w:tc>
          <w:tcPr>
            <w:tcW w:w="801" w:type="dxa"/>
            <w:tcBorders>
              <w:top w:val="double" w:sz="6" w:space="0" w:color="auto"/>
              <w:bottom w:val="single" w:sz="4" w:space="0" w:color="auto"/>
            </w:tcBorders>
            <w:vAlign w:val="center"/>
          </w:tcPr>
          <w:p w14:paraId="46B3C81E" w14:textId="77777777" w:rsidR="00663286" w:rsidRDefault="00663286" w:rsidP="00663286">
            <w:pPr>
              <w:spacing w:before="20" w:after="20"/>
              <w:jc w:val="center"/>
              <w:rPr>
                <w:sz w:val="16"/>
              </w:rPr>
            </w:pPr>
            <w:r>
              <w:rPr>
                <w:sz w:val="16"/>
              </w:rPr>
              <w:t>+4</w:t>
            </w:r>
          </w:p>
        </w:tc>
        <w:tc>
          <w:tcPr>
            <w:tcW w:w="802" w:type="dxa"/>
            <w:tcBorders>
              <w:top w:val="double" w:sz="6" w:space="0" w:color="auto"/>
              <w:bottom w:val="single" w:sz="4" w:space="0" w:color="auto"/>
            </w:tcBorders>
            <w:vAlign w:val="center"/>
          </w:tcPr>
          <w:p w14:paraId="7A10F5A5" w14:textId="77777777" w:rsidR="00663286" w:rsidRDefault="00663286" w:rsidP="00663286">
            <w:pPr>
              <w:spacing w:before="20" w:after="20"/>
              <w:jc w:val="center"/>
              <w:rPr>
                <w:sz w:val="16"/>
              </w:rPr>
            </w:pPr>
            <w:r>
              <w:rPr>
                <w:sz w:val="16"/>
              </w:rPr>
              <w:t>+3</w:t>
            </w:r>
          </w:p>
        </w:tc>
        <w:tc>
          <w:tcPr>
            <w:tcW w:w="802" w:type="dxa"/>
            <w:tcBorders>
              <w:top w:val="double" w:sz="6" w:space="0" w:color="auto"/>
              <w:bottom w:val="single" w:sz="4" w:space="0" w:color="auto"/>
            </w:tcBorders>
            <w:vAlign w:val="center"/>
          </w:tcPr>
          <w:p w14:paraId="77ACB778" w14:textId="77777777" w:rsidR="00663286" w:rsidRDefault="00663286" w:rsidP="00663286">
            <w:pPr>
              <w:spacing w:before="20" w:after="20"/>
              <w:jc w:val="center"/>
              <w:rPr>
                <w:sz w:val="16"/>
              </w:rPr>
            </w:pPr>
            <w:r>
              <w:rPr>
                <w:sz w:val="16"/>
              </w:rPr>
              <w:t>–4</w:t>
            </w:r>
          </w:p>
        </w:tc>
        <w:tc>
          <w:tcPr>
            <w:tcW w:w="802" w:type="dxa"/>
            <w:tcBorders>
              <w:top w:val="double" w:sz="6" w:space="0" w:color="auto"/>
              <w:bottom w:val="single" w:sz="4" w:space="0" w:color="auto"/>
              <w:right w:val="double" w:sz="6" w:space="0" w:color="auto"/>
            </w:tcBorders>
            <w:vAlign w:val="center"/>
          </w:tcPr>
          <w:p w14:paraId="3807729A" w14:textId="77777777" w:rsidR="00663286" w:rsidRDefault="00663286" w:rsidP="00663286">
            <w:pPr>
              <w:spacing w:before="20" w:after="20"/>
              <w:jc w:val="center"/>
              <w:rPr>
                <w:sz w:val="16"/>
              </w:rPr>
            </w:pPr>
            <w:r>
              <w:rPr>
                <w:sz w:val="16"/>
              </w:rPr>
              <w:t>25%</w:t>
            </w:r>
          </w:p>
        </w:tc>
        <w:tc>
          <w:tcPr>
            <w:tcW w:w="802" w:type="dxa"/>
            <w:tcBorders>
              <w:top w:val="double" w:sz="6" w:space="0" w:color="auto"/>
              <w:left w:val="double" w:sz="6" w:space="0" w:color="auto"/>
              <w:bottom w:val="single" w:sz="4" w:space="0" w:color="auto"/>
            </w:tcBorders>
            <w:vAlign w:val="center"/>
          </w:tcPr>
          <w:p w14:paraId="10C4491A"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double" w:sz="6" w:space="0" w:color="auto"/>
              <w:bottom w:val="single" w:sz="4" w:space="0" w:color="auto"/>
            </w:tcBorders>
            <w:vAlign w:val="center"/>
          </w:tcPr>
          <w:p w14:paraId="5535250A" w14:textId="77777777" w:rsidR="00663286" w:rsidRDefault="00663286" w:rsidP="00663286">
            <w:pPr>
              <w:spacing w:before="20" w:after="20"/>
              <w:jc w:val="center"/>
              <w:rPr>
                <w:sz w:val="16"/>
              </w:rPr>
            </w:pPr>
            <w:r>
              <w:rPr>
                <w:sz w:val="16"/>
              </w:rPr>
              <w:t>10 rnd.</w:t>
            </w:r>
          </w:p>
        </w:tc>
        <w:tc>
          <w:tcPr>
            <w:tcW w:w="802" w:type="dxa"/>
            <w:tcBorders>
              <w:top w:val="double" w:sz="6" w:space="0" w:color="auto"/>
              <w:bottom w:val="single" w:sz="4" w:space="0" w:color="auto"/>
              <w:right w:val="double" w:sz="6" w:space="0" w:color="auto"/>
            </w:tcBorders>
            <w:vAlign w:val="center"/>
          </w:tcPr>
          <w:p w14:paraId="72DACC1E"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double" w:sz="6" w:space="0" w:color="auto"/>
              <w:left w:val="double" w:sz="6" w:space="0" w:color="auto"/>
              <w:bottom w:val="single" w:sz="4" w:space="0" w:color="auto"/>
            </w:tcBorders>
            <w:vAlign w:val="center"/>
          </w:tcPr>
          <w:p w14:paraId="4ED592C8" w14:textId="77777777" w:rsidR="00663286" w:rsidRDefault="00663286" w:rsidP="00663286">
            <w:pPr>
              <w:spacing w:before="20" w:after="20"/>
              <w:jc w:val="center"/>
              <w:rPr>
                <w:sz w:val="16"/>
              </w:rPr>
            </w:pPr>
            <w:r>
              <w:rPr>
                <w:sz w:val="16"/>
              </w:rPr>
              <w:t>50 gp</w:t>
            </w:r>
          </w:p>
        </w:tc>
        <w:tc>
          <w:tcPr>
            <w:tcW w:w="737" w:type="dxa"/>
            <w:tcBorders>
              <w:top w:val="double" w:sz="6" w:space="0" w:color="auto"/>
              <w:bottom w:val="single" w:sz="4" w:space="0" w:color="auto"/>
              <w:right w:val="double" w:sz="6" w:space="0" w:color="auto"/>
            </w:tcBorders>
            <w:vAlign w:val="center"/>
          </w:tcPr>
          <w:p w14:paraId="726CF478" w14:textId="77777777" w:rsidR="00663286" w:rsidRDefault="00663286" w:rsidP="00663286">
            <w:pPr>
              <w:spacing w:before="20" w:after="20"/>
              <w:jc w:val="center"/>
              <w:rPr>
                <w:sz w:val="16"/>
              </w:rPr>
            </w:pPr>
            <w:r>
              <w:rPr>
                <w:sz w:val="16"/>
              </w:rPr>
              <w:t>30 lbs</w:t>
            </w:r>
          </w:p>
        </w:tc>
        <w:tc>
          <w:tcPr>
            <w:tcW w:w="883" w:type="dxa"/>
            <w:tcBorders>
              <w:top w:val="double" w:sz="6" w:space="0" w:color="auto"/>
              <w:left w:val="double" w:sz="6" w:space="0" w:color="auto"/>
              <w:bottom w:val="single" w:sz="4" w:space="0" w:color="auto"/>
            </w:tcBorders>
            <w:vAlign w:val="center"/>
          </w:tcPr>
          <w:p w14:paraId="58EB9C6C" w14:textId="77777777" w:rsidR="00663286" w:rsidRDefault="00663286" w:rsidP="00663286">
            <w:pPr>
              <w:spacing w:before="20" w:after="20"/>
              <w:jc w:val="center"/>
              <w:rPr>
                <w:sz w:val="16"/>
              </w:rPr>
            </w:pPr>
            <w:r>
              <w:rPr>
                <w:sz w:val="16"/>
              </w:rPr>
              <w:t>10</w:t>
            </w:r>
          </w:p>
        </w:tc>
        <w:tc>
          <w:tcPr>
            <w:tcW w:w="721" w:type="dxa"/>
            <w:tcBorders>
              <w:top w:val="double" w:sz="6" w:space="0" w:color="auto"/>
              <w:bottom w:val="single" w:sz="4" w:space="0" w:color="auto"/>
            </w:tcBorders>
            <w:vAlign w:val="center"/>
          </w:tcPr>
          <w:p w14:paraId="61DCCCC0" w14:textId="77777777" w:rsidR="00663286" w:rsidRDefault="00663286" w:rsidP="00663286">
            <w:pPr>
              <w:spacing w:before="20" w:after="20"/>
              <w:jc w:val="center"/>
              <w:rPr>
                <w:sz w:val="16"/>
              </w:rPr>
            </w:pPr>
            <w:r>
              <w:rPr>
                <w:sz w:val="16"/>
              </w:rPr>
              <w:t>20</w:t>
            </w:r>
          </w:p>
        </w:tc>
      </w:tr>
      <w:tr w:rsidR="00663286" w14:paraId="4B4045B1"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4E5753E" w14:textId="77777777" w:rsidR="00663286" w:rsidRDefault="00663286" w:rsidP="00663286">
            <w:pPr>
              <w:spacing w:before="20" w:after="20"/>
              <w:ind w:left="44" w:hanging="44"/>
              <w:rPr>
                <w:sz w:val="16"/>
              </w:rPr>
            </w:pPr>
            <w:r>
              <w:rPr>
                <w:sz w:val="16"/>
              </w:rPr>
              <w:t>Bronze Breastplate</w:t>
            </w:r>
            <w:r>
              <w:rPr>
                <w:sz w:val="16"/>
              </w:rPr>
              <w:br/>
            </w:r>
            <w:r>
              <w:rPr>
                <w:sz w:val="12"/>
              </w:rPr>
              <w:t>(DR319 p40)</w:t>
            </w:r>
          </w:p>
        </w:tc>
        <w:tc>
          <w:tcPr>
            <w:tcW w:w="801" w:type="dxa"/>
            <w:tcBorders>
              <w:top w:val="single" w:sz="4" w:space="0" w:color="auto"/>
              <w:bottom w:val="single" w:sz="4" w:space="0" w:color="auto"/>
            </w:tcBorders>
            <w:vAlign w:val="center"/>
          </w:tcPr>
          <w:p w14:paraId="61CF9D1E"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4" w:space="0" w:color="auto"/>
            </w:tcBorders>
            <w:vAlign w:val="center"/>
          </w:tcPr>
          <w:p w14:paraId="74CB80AE"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4" w:space="0" w:color="auto"/>
            </w:tcBorders>
            <w:vAlign w:val="center"/>
          </w:tcPr>
          <w:p w14:paraId="3E148BEC"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4" w:space="0" w:color="auto"/>
              <w:right w:val="double" w:sz="6" w:space="0" w:color="auto"/>
            </w:tcBorders>
            <w:vAlign w:val="center"/>
          </w:tcPr>
          <w:p w14:paraId="3548A830" w14:textId="77777777" w:rsidR="00663286" w:rsidRDefault="00663286" w:rsidP="00663286">
            <w:pPr>
              <w:spacing w:before="20" w:after="20"/>
              <w:jc w:val="center"/>
              <w:rPr>
                <w:sz w:val="16"/>
              </w:rPr>
            </w:pPr>
            <w:r>
              <w:rPr>
                <w:sz w:val="16"/>
              </w:rPr>
              <w:t>25%</w:t>
            </w:r>
          </w:p>
        </w:tc>
        <w:tc>
          <w:tcPr>
            <w:tcW w:w="802" w:type="dxa"/>
            <w:tcBorders>
              <w:top w:val="single" w:sz="4" w:space="0" w:color="auto"/>
              <w:left w:val="double" w:sz="6" w:space="0" w:color="auto"/>
              <w:bottom w:val="single" w:sz="4" w:space="0" w:color="auto"/>
            </w:tcBorders>
            <w:vAlign w:val="center"/>
          </w:tcPr>
          <w:p w14:paraId="3F690FE8"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3C940249"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15287D8B"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4D64FADD" w14:textId="77777777" w:rsidR="00663286" w:rsidRDefault="00663286" w:rsidP="00663286">
            <w:pPr>
              <w:spacing w:before="20" w:after="20"/>
              <w:jc w:val="center"/>
              <w:rPr>
                <w:sz w:val="16"/>
              </w:rPr>
            </w:pPr>
            <w:r>
              <w:rPr>
                <w:sz w:val="16"/>
              </w:rPr>
              <w:t>TBD</w:t>
            </w:r>
          </w:p>
        </w:tc>
        <w:tc>
          <w:tcPr>
            <w:tcW w:w="737" w:type="dxa"/>
            <w:tcBorders>
              <w:top w:val="single" w:sz="4" w:space="0" w:color="auto"/>
              <w:bottom w:val="single" w:sz="4" w:space="0" w:color="auto"/>
              <w:right w:val="double" w:sz="6" w:space="0" w:color="auto"/>
            </w:tcBorders>
            <w:vAlign w:val="center"/>
          </w:tcPr>
          <w:p w14:paraId="35F8C10F" w14:textId="77777777" w:rsidR="00663286" w:rsidRDefault="00663286" w:rsidP="00663286">
            <w:pPr>
              <w:spacing w:before="20" w:after="20"/>
              <w:jc w:val="center"/>
              <w:rPr>
                <w:sz w:val="16"/>
              </w:rPr>
            </w:pPr>
            <w:r>
              <w:rPr>
                <w:sz w:val="16"/>
              </w:rPr>
              <w:t>25 lbs</w:t>
            </w:r>
          </w:p>
        </w:tc>
        <w:tc>
          <w:tcPr>
            <w:tcW w:w="883" w:type="dxa"/>
            <w:tcBorders>
              <w:top w:val="single" w:sz="4" w:space="0" w:color="auto"/>
              <w:left w:val="double" w:sz="6" w:space="0" w:color="auto"/>
              <w:bottom w:val="single" w:sz="4" w:space="0" w:color="auto"/>
            </w:tcBorders>
            <w:vAlign w:val="center"/>
          </w:tcPr>
          <w:p w14:paraId="23132EF3" w14:textId="77777777" w:rsidR="00663286" w:rsidRDefault="00663286" w:rsidP="00663286">
            <w:pPr>
              <w:spacing w:before="20" w:after="20"/>
              <w:jc w:val="center"/>
              <w:rPr>
                <w:sz w:val="16"/>
              </w:rPr>
            </w:pPr>
            <w:r>
              <w:rPr>
                <w:sz w:val="16"/>
              </w:rPr>
              <w:t>TBD</w:t>
            </w:r>
          </w:p>
        </w:tc>
        <w:tc>
          <w:tcPr>
            <w:tcW w:w="721" w:type="dxa"/>
            <w:tcBorders>
              <w:top w:val="single" w:sz="4" w:space="0" w:color="auto"/>
              <w:bottom w:val="single" w:sz="4" w:space="0" w:color="auto"/>
            </w:tcBorders>
            <w:vAlign w:val="center"/>
          </w:tcPr>
          <w:p w14:paraId="31FCD33B" w14:textId="77777777" w:rsidR="00663286" w:rsidRDefault="00663286" w:rsidP="00663286">
            <w:pPr>
              <w:spacing w:before="20" w:after="20"/>
              <w:jc w:val="center"/>
              <w:rPr>
                <w:sz w:val="16"/>
              </w:rPr>
            </w:pPr>
            <w:r>
              <w:rPr>
                <w:sz w:val="16"/>
              </w:rPr>
              <w:t>TBD</w:t>
            </w:r>
          </w:p>
        </w:tc>
      </w:tr>
      <w:tr w:rsidR="00877BA8" w14:paraId="77002BCB" w14:textId="77777777" w:rsidTr="00663286">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BBE672C" w14:textId="77777777" w:rsidR="00877BA8" w:rsidRDefault="00877BA8" w:rsidP="00663286">
            <w:pPr>
              <w:spacing w:before="20" w:after="20"/>
              <w:ind w:left="44" w:hanging="44"/>
              <w:rPr>
                <w:sz w:val="16"/>
              </w:rPr>
            </w:pPr>
            <w:r>
              <w:rPr>
                <w:sz w:val="16"/>
              </w:rPr>
              <w:t>Chitin</w:t>
            </w:r>
            <w:r>
              <w:rPr>
                <w:sz w:val="16"/>
              </w:rPr>
              <w:br/>
            </w:r>
            <w:r>
              <w:rPr>
                <w:sz w:val="12"/>
              </w:rPr>
              <w:t>(Storm p106)</w:t>
            </w:r>
          </w:p>
        </w:tc>
        <w:tc>
          <w:tcPr>
            <w:tcW w:w="801" w:type="dxa"/>
            <w:tcBorders>
              <w:top w:val="single" w:sz="4" w:space="0" w:color="auto"/>
              <w:bottom w:val="single" w:sz="4" w:space="0" w:color="auto"/>
            </w:tcBorders>
            <w:vAlign w:val="center"/>
          </w:tcPr>
          <w:p w14:paraId="5288F4F3" w14:textId="77777777" w:rsidR="00877BA8" w:rsidRDefault="00877BA8" w:rsidP="00663286">
            <w:pPr>
              <w:spacing w:before="20" w:after="20"/>
              <w:jc w:val="center"/>
              <w:rPr>
                <w:sz w:val="16"/>
              </w:rPr>
            </w:pPr>
            <w:r>
              <w:rPr>
                <w:sz w:val="16"/>
              </w:rPr>
              <w:t>+4</w:t>
            </w:r>
          </w:p>
        </w:tc>
        <w:tc>
          <w:tcPr>
            <w:tcW w:w="802" w:type="dxa"/>
            <w:tcBorders>
              <w:top w:val="single" w:sz="4" w:space="0" w:color="auto"/>
              <w:bottom w:val="single" w:sz="4" w:space="0" w:color="auto"/>
            </w:tcBorders>
            <w:vAlign w:val="center"/>
          </w:tcPr>
          <w:p w14:paraId="6B29F2C1" w14:textId="77777777" w:rsidR="00877BA8" w:rsidRDefault="00877BA8" w:rsidP="00663286">
            <w:pPr>
              <w:spacing w:before="20" w:after="20"/>
              <w:jc w:val="center"/>
              <w:rPr>
                <w:sz w:val="16"/>
              </w:rPr>
            </w:pPr>
            <w:r>
              <w:rPr>
                <w:sz w:val="16"/>
              </w:rPr>
              <w:t>+4</w:t>
            </w:r>
          </w:p>
        </w:tc>
        <w:tc>
          <w:tcPr>
            <w:tcW w:w="802" w:type="dxa"/>
            <w:tcBorders>
              <w:top w:val="single" w:sz="4" w:space="0" w:color="auto"/>
              <w:bottom w:val="single" w:sz="4" w:space="0" w:color="auto"/>
            </w:tcBorders>
            <w:vAlign w:val="center"/>
          </w:tcPr>
          <w:p w14:paraId="4352C635" w14:textId="77777777" w:rsidR="00877BA8" w:rsidRDefault="00877BA8" w:rsidP="00663286">
            <w:pPr>
              <w:spacing w:before="20" w:after="20"/>
              <w:jc w:val="center"/>
              <w:rPr>
                <w:sz w:val="16"/>
              </w:rPr>
            </w:pPr>
            <w:r>
              <w:rPr>
                <w:sz w:val="16"/>
              </w:rPr>
              <w:t>–3</w:t>
            </w:r>
          </w:p>
        </w:tc>
        <w:tc>
          <w:tcPr>
            <w:tcW w:w="802" w:type="dxa"/>
            <w:tcBorders>
              <w:top w:val="single" w:sz="4" w:space="0" w:color="auto"/>
              <w:bottom w:val="single" w:sz="4" w:space="0" w:color="auto"/>
              <w:right w:val="double" w:sz="6" w:space="0" w:color="auto"/>
            </w:tcBorders>
            <w:vAlign w:val="center"/>
          </w:tcPr>
          <w:p w14:paraId="598AAEE7" w14:textId="77777777" w:rsidR="00877BA8" w:rsidRDefault="00877BA8" w:rsidP="00663286">
            <w:pPr>
              <w:spacing w:before="20" w:after="20"/>
              <w:jc w:val="center"/>
              <w:rPr>
                <w:sz w:val="16"/>
              </w:rPr>
            </w:pPr>
            <w:r>
              <w:rPr>
                <w:sz w:val="16"/>
              </w:rPr>
              <w:t>30%</w:t>
            </w:r>
          </w:p>
        </w:tc>
        <w:tc>
          <w:tcPr>
            <w:tcW w:w="802" w:type="dxa"/>
            <w:tcBorders>
              <w:top w:val="single" w:sz="4" w:space="0" w:color="auto"/>
              <w:left w:val="double" w:sz="6" w:space="0" w:color="auto"/>
              <w:bottom w:val="single" w:sz="4" w:space="0" w:color="auto"/>
            </w:tcBorders>
            <w:vAlign w:val="center"/>
          </w:tcPr>
          <w:p w14:paraId="3864B0FB" w14:textId="77777777" w:rsidR="00877BA8" w:rsidRDefault="00877BA8"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09E65797" w14:textId="77777777" w:rsidR="00877BA8" w:rsidRDefault="00877BA8"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64BAFD7E" w14:textId="77777777" w:rsidR="00877BA8" w:rsidRDefault="00877BA8"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749BA91B" w14:textId="77777777" w:rsidR="00877BA8" w:rsidRDefault="00877BA8" w:rsidP="00663286">
            <w:pPr>
              <w:spacing w:before="20" w:after="20"/>
              <w:jc w:val="center"/>
              <w:rPr>
                <w:sz w:val="16"/>
              </w:rPr>
            </w:pPr>
            <w:r>
              <w:rPr>
                <w:sz w:val="16"/>
              </w:rPr>
              <w:t>75 gp</w:t>
            </w:r>
          </w:p>
        </w:tc>
        <w:tc>
          <w:tcPr>
            <w:tcW w:w="737" w:type="dxa"/>
            <w:tcBorders>
              <w:top w:val="single" w:sz="4" w:space="0" w:color="auto"/>
              <w:bottom w:val="single" w:sz="4" w:space="0" w:color="auto"/>
              <w:right w:val="double" w:sz="6" w:space="0" w:color="auto"/>
            </w:tcBorders>
            <w:vAlign w:val="center"/>
          </w:tcPr>
          <w:p w14:paraId="12B364F3" w14:textId="77777777" w:rsidR="00877BA8" w:rsidRDefault="00877BA8" w:rsidP="00663286">
            <w:pPr>
              <w:spacing w:before="20" w:after="20"/>
              <w:jc w:val="center"/>
              <w:rPr>
                <w:sz w:val="16"/>
              </w:rPr>
            </w:pPr>
            <w:r>
              <w:rPr>
                <w:sz w:val="16"/>
              </w:rPr>
              <w:t>20 lbs</w:t>
            </w:r>
          </w:p>
        </w:tc>
        <w:tc>
          <w:tcPr>
            <w:tcW w:w="883" w:type="dxa"/>
            <w:tcBorders>
              <w:top w:val="single" w:sz="4" w:space="0" w:color="auto"/>
              <w:left w:val="double" w:sz="6" w:space="0" w:color="auto"/>
              <w:bottom w:val="single" w:sz="4" w:space="0" w:color="auto"/>
            </w:tcBorders>
            <w:vAlign w:val="center"/>
          </w:tcPr>
          <w:p w14:paraId="073486BD" w14:textId="77777777" w:rsidR="00877BA8" w:rsidRDefault="00877BA8" w:rsidP="00663286">
            <w:pPr>
              <w:spacing w:before="20" w:after="20"/>
              <w:jc w:val="center"/>
              <w:rPr>
                <w:sz w:val="16"/>
              </w:rPr>
            </w:pPr>
            <w:r>
              <w:rPr>
                <w:sz w:val="16"/>
              </w:rPr>
              <w:t>TBD</w:t>
            </w:r>
          </w:p>
        </w:tc>
        <w:tc>
          <w:tcPr>
            <w:tcW w:w="721" w:type="dxa"/>
            <w:tcBorders>
              <w:top w:val="single" w:sz="4" w:space="0" w:color="auto"/>
              <w:bottom w:val="single" w:sz="4" w:space="0" w:color="auto"/>
            </w:tcBorders>
            <w:vAlign w:val="center"/>
          </w:tcPr>
          <w:p w14:paraId="0521A694" w14:textId="77777777" w:rsidR="00877BA8" w:rsidRDefault="00877BA8" w:rsidP="00663286">
            <w:pPr>
              <w:spacing w:before="20" w:after="20"/>
              <w:jc w:val="center"/>
              <w:rPr>
                <w:sz w:val="16"/>
              </w:rPr>
            </w:pPr>
            <w:r>
              <w:rPr>
                <w:sz w:val="16"/>
              </w:rPr>
              <w:t>TBD</w:t>
            </w:r>
          </w:p>
        </w:tc>
      </w:tr>
      <w:tr w:rsidR="00663286" w14:paraId="213E44CF"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5C9CF525" w14:textId="77777777" w:rsidR="00663286" w:rsidRDefault="00663286" w:rsidP="00BE5C9D">
            <w:pPr>
              <w:spacing w:before="20" w:after="20"/>
              <w:ind w:left="44" w:right="-108" w:hanging="44"/>
              <w:rPr>
                <w:sz w:val="16"/>
              </w:rPr>
            </w:pPr>
            <w:r>
              <w:rPr>
                <w:sz w:val="16"/>
              </w:rPr>
              <w:t>Chitin</w:t>
            </w:r>
            <w:r w:rsidR="00877BA8">
              <w:rPr>
                <w:sz w:val="16"/>
              </w:rPr>
              <w:t>, Siege Beetle</w:t>
            </w:r>
            <w:r w:rsidR="00877BA8" w:rsidRPr="00877BA8">
              <w:rPr>
                <w:sz w:val="16"/>
                <w:vertAlign w:val="superscript"/>
              </w:rPr>
              <w:t xml:space="preserve"> D</w:t>
            </w:r>
            <w:r w:rsidR="00877BA8">
              <w:rPr>
                <w:sz w:val="16"/>
              </w:rPr>
              <w:t xml:space="preserve"> </w:t>
            </w:r>
            <w:r w:rsidR="00877BA8">
              <w:rPr>
                <w:rStyle w:val="FootnoteReference"/>
                <w:sz w:val="16"/>
              </w:rPr>
              <w:footnoteReference w:id="13"/>
            </w:r>
            <w:r>
              <w:rPr>
                <w:sz w:val="16"/>
              </w:rPr>
              <w:br/>
            </w:r>
            <w:r>
              <w:rPr>
                <w:sz w:val="12"/>
              </w:rPr>
              <w:t>(</w:t>
            </w:r>
            <w:r w:rsidR="00877BA8">
              <w:rPr>
                <w:sz w:val="12"/>
              </w:rPr>
              <w:t>MM5 p153)</w:t>
            </w:r>
          </w:p>
        </w:tc>
        <w:tc>
          <w:tcPr>
            <w:tcW w:w="801" w:type="dxa"/>
            <w:tcBorders>
              <w:top w:val="single" w:sz="4" w:space="0" w:color="auto"/>
              <w:bottom w:val="single" w:sz="4" w:space="0" w:color="auto"/>
            </w:tcBorders>
            <w:vAlign w:val="center"/>
          </w:tcPr>
          <w:p w14:paraId="0C756396"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4" w:space="0" w:color="auto"/>
            </w:tcBorders>
            <w:vAlign w:val="center"/>
          </w:tcPr>
          <w:p w14:paraId="0E7A2E7D"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4" w:space="0" w:color="auto"/>
            </w:tcBorders>
            <w:vAlign w:val="center"/>
          </w:tcPr>
          <w:p w14:paraId="00561F58" w14:textId="77777777" w:rsidR="00663286" w:rsidRDefault="00877BA8" w:rsidP="00663286">
            <w:pPr>
              <w:spacing w:before="20" w:after="20"/>
              <w:jc w:val="center"/>
              <w:rPr>
                <w:sz w:val="16"/>
              </w:rPr>
            </w:pPr>
            <w:r>
              <w:rPr>
                <w:sz w:val="16"/>
              </w:rPr>
              <w:t>–2</w:t>
            </w:r>
            <w:r w:rsidRPr="00877BA8">
              <w:rPr>
                <w:sz w:val="16"/>
                <w:vertAlign w:val="superscript"/>
              </w:rPr>
              <w:t xml:space="preserve"> M</w:t>
            </w:r>
          </w:p>
        </w:tc>
        <w:tc>
          <w:tcPr>
            <w:tcW w:w="802" w:type="dxa"/>
            <w:tcBorders>
              <w:top w:val="single" w:sz="4" w:space="0" w:color="auto"/>
              <w:bottom w:val="single" w:sz="4" w:space="0" w:color="auto"/>
              <w:right w:val="double" w:sz="6" w:space="0" w:color="auto"/>
            </w:tcBorders>
            <w:vAlign w:val="center"/>
          </w:tcPr>
          <w:p w14:paraId="02FD33B6" w14:textId="77777777" w:rsidR="00663286" w:rsidRDefault="00663286" w:rsidP="00663286">
            <w:pPr>
              <w:spacing w:before="20" w:after="20"/>
              <w:jc w:val="center"/>
              <w:rPr>
                <w:sz w:val="16"/>
              </w:rPr>
            </w:pPr>
            <w:r>
              <w:rPr>
                <w:sz w:val="16"/>
              </w:rPr>
              <w:t>30%</w:t>
            </w:r>
          </w:p>
        </w:tc>
        <w:tc>
          <w:tcPr>
            <w:tcW w:w="802" w:type="dxa"/>
            <w:tcBorders>
              <w:top w:val="single" w:sz="4" w:space="0" w:color="auto"/>
              <w:left w:val="double" w:sz="6" w:space="0" w:color="auto"/>
              <w:bottom w:val="single" w:sz="4" w:space="0" w:color="auto"/>
            </w:tcBorders>
            <w:vAlign w:val="center"/>
          </w:tcPr>
          <w:p w14:paraId="46B57E32"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3BB72B67"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7D08F3DE"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5B80899A" w14:textId="77777777" w:rsidR="00663286" w:rsidRDefault="00877BA8" w:rsidP="00663286">
            <w:pPr>
              <w:spacing w:before="20" w:after="20"/>
              <w:jc w:val="center"/>
              <w:rPr>
                <w:sz w:val="16"/>
              </w:rPr>
            </w:pPr>
            <w:r>
              <w:rPr>
                <w:sz w:val="16"/>
              </w:rPr>
              <w:t>2,000</w:t>
            </w:r>
            <w:r w:rsidR="00663286">
              <w:rPr>
                <w:sz w:val="16"/>
              </w:rPr>
              <w:t xml:space="preserve"> gp</w:t>
            </w:r>
          </w:p>
        </w:tc>
        <w:tc>
          <w:tcPr>
            <w:tcW w:w="737" w:type="dxa"/>
            <w:tcBorders>
              <w:top w:val="single" w:sz="4" w:space="0" w:color="auto"/>
              <w:bottom w:val="single" w:sz="4" w:space="0" w:color="auto"/>
              <w:right w:val="double" w:sz="6" w:space="0" w:color="auto"/>
            </w:tcBorders>
            <w:vAlign w:val="center"/>
          </w:tcPr>
          <w:p w14:paraId="6D2BBFD2" w14:textId="77777777" w:rsidR="00663286" w:rsidRDefault="00663286" w:rsidP="00663286">
            <w:pPr>
              <w:spacing w:before="20" w:after="20"/>
              <w:jc w:val="center"/>
              <w:rPr>
                <w:sz w:val="16"/>
              </w:rPr>
            </w:pPr>
            <w:r>
              <w:rPr>
                <w:sz w:val="16"/>
              </w:rPr>
              <w:t>20 lbs</w:t>
            </w:r>
          </w:p>
        </w:tc>
        <w:tc>
          <w:tcPr>
            <w:tcW w:w="883" w:type="dxa"/>
            <w:tcBorders>
              <w:top w:val="single" w:sz="4" w:space="0" w:color="auto"/>
              <w:left w:val="double" w:sz="6" w:space="0" w:color="auto"/>
              <w:bottom w:val="single" w:sz="4" w:space="0" w:color="auto"/>
            </w:tcBorders>
            <w:vAlign w:val="center"/>
          </w:tcPr>
          <w:p w14:paraId="426AC430" w14:textId="77777777" w:rsidR="00663286" w:rsidRDefault="00663286" w:rsidP="00663286">
            <w:pPr>
              <w:spacing w:before="20" w:after="20"/>
              <w:jc w:val="center"/>
              <w:rPr>
                <w:sz w:val="16"/>
              </w:rPr>
            </w:pPr>
            <w:r>
              <w:rPr>
                <w:sz w:val="16"/>
              </w:rPr>
              <w:t>TBD</w:t>
            </w:r>
          </w:p>
        </w:tc>
        <w:tc>
          <w:tcPr>
            <w:tcW w:w="721" w:type="dxa"/>
            <w:tcBorders>
              <w:top w:val="single" w:sz="4" w:space="0" w:color="auto"/>
              <w:bottom w:val="single" w:sz="4" w:space="0" w:color="auto"/>
            </w:tcBorders>
            <w:vAlign w:val="center"/>
          </w:tcPr>
          <w:p w14:paraId="14F54AAB" w14:textId="77777777" w:rsidR="00663286" w:rsidRDefault="00663286" w:rsidP="00663286">
            <w:pPr>
              <w:spacing w:before="20" w:after="20"/>
              <w:jc w:val="center"/>
              <w:rPr>
                <w:sz w:val="16"/>
              </w:rPr>
            </w:pPr>
            <w:r>
              <w:rPr>
                <w:sz w:val="16"/>
              </w:rPr>
              <w:t>TBD</w:t>
            </w:r>
          </w:p>
        </w:tc>
      </w:tr>
      <w:tr w:rsidR="00663286" w14:paraId="21A8C4EF"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CE28600" w14:textId="77777777" w:rsidR="00663286" w:rsidRDefault="00663286">
            <w:pPr>
              <w:spacing w:before="20" w:after="20"/>
              <w:ind w:left="44" w:hanging="44"/>
              <w:rPr>
                <w:sz w:val="16"/>
              </w:rPr>
            </w:pPr>
            <w:r>
              <w:rPr>
                <w:sz w:val="16"/>
              </w:rPr>
              <w:t>Scorpion Breastplate</w:t>
            </w:r>
            <w:r>
              <w:rPr>
                <w:sz w:val="16"/>
              </w:rPr>
              <w:br/>
            </w:r>
            <w:r>
              <w:rPr>
                <w:sz w:val="12"/>
              </w:rPr>
              <w:t>(RoE p171)</w:t>
            </w:r>
          </w:p>
        </w:tc>
        <w:tc>
          <w:tcPr>
            <w:tcW w:w="801" w:type="dxa"/>
            <w:tcBorders>
              <w:top w:val="single" w:sz="4" w:space="0" w:color="auto"/>
              <w:bottom w:val="single" w:sz="4" w:space="0" w:color="auto"/>
            </w:tcBorders>
            <w:vAlign w:val="center"/>
          </w:tcPr>
          <w:p w14:paraId="493B8ECF" w14:textId="77777777" w:rsidR="00663286" w:rsidRDefault="00663286">
            <w:pPr>
              <w:spacing w:before="20" w:after="20"/>
              <w:jc w:val="center"/>
              <w:rPr>
                <w:sz w:val="16"/>
              </w:rPr>
            </w:pPr>
            <w:r>
              <w:rPr>
                <w:sz w:val="16"/>
              </w:rPr>
              <w:t>+4</w:t>
            </w:r>
          </w:p>
        </w:tc>
        <w:tc>
          <w:tcPr>
            <w:tcW w:w="802" w:type="dxa"/>
            <w:tcBorders>
              <w:top w:val="single" w:sz="4" w:space="0" w:color="auto"/>
              <w:bottom w:val="single" w:sz="4" w:space="0" w:color="auto"/>
            </w:tcBorders>
            <w:vAlign w:val="center"/>
          </w:tcPr>
          <w:p w14:paraId="0CE268C1" w14:textId="77777777" w:rsidR="00663286" w:rsidRDefault="00663286">
            <w:pPr>
              <w:spacing w:before="20" w:after="20"/>
              <w:jc w:val="center"/>
              <w:rPr>
                <w:sz w:val="16"/>
              </w:rPr>
            </w:pPr>
            <w:r>
              <w:rPr>
                <w:sz w:val="16"/>
              </w:rPr>
              <w:t>+4</w:t>
            </w:r>
          </w:p>
        </w:tc>
        <w:tc>
          <w:tcPr>
            <w:tcW w:w="802" w:type="dxa"/>
            <w:tcBorders>
              <w:top w:val="single" w:sz="4" w:space="0" w:color="auto"/>
              <w:bottom w:val="single" w:sz="4" w:space="0" w:color="auto"/>
            </w:tcBorders>
            <w:vAlign w:val="center"/>
          </w:tcPr>
          <w:p w14:paraId="64D96783" w14:textId="77777777" w:rsidR="00663286" w:rsidRDefault="00663286">
            <w:pPr>
              <w:spacing w:before="20" w:after="20"/>
              <w:jc w:val="center"/>
              <w:rPr>
                <w:sz w:val="16"/>
              </w:rPr>
            </w:pPr>
            <w:r>
              <w:rPr>
                <w:sz w:val="16"/>
              </w:rPr>
              <w:t>–3</w:t>
            </w:r>
          </w:p>
        </w:tc>
        <w:tc>
          <w:tcPr>
            <w:tcW w:w="802" w:type="dxa"/>
            <w:tcBorders>
              <w:top w:val="single" w:sz="4" w:space="0" w:color="auto"/>
              <w:bottom w:val="single" w:sz="4" w:space="0" w:color="auto"/>
              <w:right w:val="double" w:sz="6" w:space="0" w:color="auto"/>
            </w:tcBorders>
            <w:vAlign w:val="center"/>
          </w:tcPr>
          <w:p w14:paraId="0364FDA9" w14:textId="77777777" w:rsidR="00663286" w:rsidRDefault="00663286">
            <w:pPr>
              <w:spacing w:before="20" w:after="20"/>
              <w:jc w:val="center"/>
              <w:rPr>
                <w:sz w:val="16"/>
              </w:rPr>
            </w:pPr>
            <w:r>
              <w:rPr>
                <w:sz w:val="16"/>
              </w:rPr>
              <w:t>20%</w:t>
            </w:r>
          </w:p>
        </w:tc>
        <w:tc>
          <w:tcPr>
            <w:tcW w:w="802" w:type="dxa"/>
            <w:tcBorders>
              <w:top w:val="single" w:sz="4" w:space="0" w:color="auto"/>
              <w:left w:val="double" w:sz="6" w:space="0" w:color="auto"/>
              <w:bottom w:val="single" w:sz="4" w:space="0" w:color="auto"/>
            </w:tcBorders>
            <w:vAlign w:val="center"/>
          </w:tcPr>
          <w:p w14:paraId="5463F38A" w14:textId="77777777" w:rsidR="00663286" w:rsidRDefault="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1982E959" w14:textId="77777777" w:rsidR="00663286" w:rsidRDefault="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4E3ECA9B" w14:textId="77777777" w:rsidR="00663286" w:rsidRDefault="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59EF7CE4" w14:textId="77777777" w:rsidR="00663286" w:rsidRDefault="00663286">
            <w:pPr>
              <w:spacing w:before="20" w:after="20"/>
              <w:jc w:val="center"/>
              <w:rPr>
                <w:sz w:val="16"/>
              </w:rPr>
            </w:pPr>
            <w:r>
              <w:rPr>
                <w:sz w:val="16"/>
              </w:rPr>
              <w:t>300 gp</w:t>
            </w:r>
          </w:p>
        </w:tc>
        <w:tc>
          <w:tcPr>
            <w:tcW w:w="737" w:type="dxa"/>
            <w:tcBorders>
              <w:top w:val="single" w:sz="4" w:space="0" w:color="auto"/>
              <w:bottom w:val="single" w:sz="4" w:space="0" w:color="auto"/>
              <w:right w:val="double" w:sz="6" w:space="0" w:color="auto"/>
            </w:tcBorders>
            <w:vAlign w:val="center"/>
          </w:tcPr>
          <w:p w14:paraId="539715D6" w14:textId="77777777" w:rsidR="00663286" w:rsidRDefault="00663286">
            <w:pPr>
              <w:spacing w:before="20" w:after="20"/>
              <w:jc w:val="center"/>
              <w:rPr>
                <w:sz w:val="16"/>
              </w:rPr>
            </w:pPr>
            <w:r>
              <w:rPr>
                <w:sz w:val="16"/>
              </w:rPr>
              <w:t>20 lbs</w:t>
            </w:r>
          </w:p>
        </w:tc>
        <w:tc>
          <w:tcPr>
            <w:tcW w:w="883" w:type="dxa"/>
            <w:tcBorders>
              <w:top w:val="single" w:sz="4" w:space="0" w:color="auto"/>
              <w:left w:val="double" w:sz="6" w:space="0" w:color="auto"/>
              <w:bottom w:val="single" w:sz="4" w:space="0" w:color="auto"/>
            </w:tcBorders>
            <w:vAlign w:val="center"/>
          </w:tcPr>
          <w:p w14:paraId="662D98DE" w14:textId="77777777" w:rsidR="00663286" w:rsidRDefault="00663286">
            <w:pPr>
              <w:spacing w:before="20" w:after="20"/>
              <w:jc w:val="center"/>
              <w:rPr>
                <w:sz w:val="16"/>
              </w:rPr>
            </w:pPr>
            <w:r>
              <w:rPr>
                <w:sz w:val="16"/>
              </w:rPr>
              <w:t>TBD</w:t>
            </w:r>
          </w:p>
        </w:tc>
        <w:tc>
          <w:tcPr>
            <w:tcW w:w="721" w:type="dxa"/>
            <w:tcBorders>
              <w:top w:val="single" w:sz="4" w:space="0" w:color="auto"/>
              <w:bottom w:val="single" w:sz="4" w:space="0" w:color="auto"/>
            </w:tcBorders>
            <w:vAlign w:val="center"/>
          </w:tcPr>
          <w:p w14:paraId="7E4E6C96" w14:textId="77777777" w:rsidR="00663286" w:rsidRDefault="00663286">
            <w:pPr>
              <w:spacing w:before="20" w:after="20"/>
              <w:jc w:val="center"/>
              <w:rPr>
                <w:sz w:val="16"/>
              </w:rPr>
            </w:pPr>
            <w:r>
              <w:rPr>
                <w:sz w:val="16"/>
              </w:rPr>
              <w:t>25</w:t>
            </w:r>
          </w:p>
        </w:tc>
      </w:tr>
      <w:tr w:rsidR="00663286" w14:paraId="5ADAEF2F"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297C3D6" w14:textId="77777777" w:rsidR="00663286" w:rsidRDefault="00663286" w:rsidP="00663286">
            <w:pPr>
              <w:spacing w:before="20" w:after="20"/>
              <w:ind w:left="44" w:hanging="44"/>
              <w:rPr>
                <w:sz w:val="16"/>
              </w:rPr>
            </w:pPr>
            <w:r>
              <w:rPr>
                <w:sz w:val="16"/>
              </w:rPr>
              <w:t xml:space="preserve">Wildwood Breastplate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(RotW p168)</w:t>
            </w:r>
          </w:p>
        </w:tc>
        <w:tc>
          <w:tcPr>
            <w:tcW w:w="801" w:type="dxa"/>
            <w:tcBorders>
              <w:top w:val="single" w:sz="4" w:space="0" w:color="auto"/>
              <w:bottom w:val="single" w:sz="4" w:space="0" w:color="auto"/>
            </w:tcBorders>
            <w:vAlign w:val="center"/>
          </w:tcPr>
          <w:p w14:paraId="7340DFBA"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4" w:space="0" w:color="auto"/>
            </w:tcBorders>
            <w:vAlign w:val="center"/>
          </w:tcPr>
          <w:p w14:paraId="1AD3CD7F"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4" w:space="0" w:color="auto"/>
            </w:tcBorders>
            <w:vAlign w:val="center"/>
          </w:tcPr>
          <w:p w14:paraId="4A7F3C68"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right w:val="double" w:sz="6" w:space="0" w:color="auto"/>
            </w:tcBorders>
            <w:vAlign w:val="center"/>
          </w:tcPr>
          <w:p w14:paraId="0E3D2F43" w14:textId="77777777" w:rsidR="00663286" w:rsidRDefault="00663286" w:rsidP="00663286">
            <w:pPr>
              <w:spacing w:before="20" w:after="20"/>
              <w:jc w:val="center"/>
              <w:rPr>
                <w:sz w:val="16"/>
              </w:rPr>
            </w:pPr>
            <w:r>
              <w:rPr>
                <w:sz w:val="16"/>
              </w:rPr>
              <w:t>20%</w:t>
            </w:r>
          </w:p>
        </w:tc>
        <w:tc>
          <w:tcPr>
            <w:tcW w:w="802" w:type="dxa"/>
            <w:tcBorders>
              <w:top w:val="single" w:sz="4" w:space="0" w:color="auto"/>
              <w:left w:val="double" w:sz="6" w:space="0" w:color="auto"/>
              <w:bottom w:val="single" w:sz="4" w:space="0" w:color="auto"/>
            </w:tcBorders>
            <w:vAlign w:val="center"/>
          </w:tcPr>
          <w:p w14:paraId="5C4AC9C5"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3C2B7FC1"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6BD0EC3F"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4904249F" w14:textId="77777777" w:rsidR="00663286" w:rsidRDefault="00663286" w:rsidP="00663286">
            <w:pPr>
              <w:spacing w:before="20" w:after="20"/>
              <w:jc w:val="center"/>
              <w:rPr>
                <w:sz w:val="16"/>
              </w:rPr>
            </w:pPr>
            <w:r>
              <w:rPr>
                <w:sz w:val="16"/>
              </w:rPr>
              <w:t>700 gp</w:t>
            </w:r>
          </w:p>
        </w:tc>
        <w:tc>
          <w:tcPr>
            <w:tcW w:w="737" w:type="dxa"/>
            <w:tcBorders>
              <w:top w:val="single" w:sz="4" w:space="0" w:color="auto"/>
              <w:bottom w:val="single" w:sz="4" w:space="0" w:color="auto"/>
              <w:right w:val="double" w:sz="6" w:space="0" w:color="auto"/>
            </w:tcBorders>
            <w:vAlign w:val="center"/>
          </w:tcPr>
          <w:p w14:paraId="3EFDCBCB" w14:textId="77777777" w:rsidR="00663286" w:rsidRDefault="00663286" w:rsidP="00663286">
            <w:pPr>
              <w:spacing w:before="20" w:after="20"/>
              <w:ind w:left="-108" w:right="-91"/>
              <w:jc w:val="center"/>
              <w:rPr>
                <w:sz w:val="16"/>
              </w:rPr>
            </w:pPr>
            <w:r>
              <w:rPr>
                <w:sz w:val="16"/>
              </w:rPr>
              <w:t>22 ½ lbs</w:t>
            </w:r>
          </w:p>
        </w:tc>
        <w:tc>
          <w:tcPr>
            <w:tcW w:w="883" w:type="dxa"/>
            <w:tcBorders>
              <w:top w:val="single" w:sz="4" w:space="0" w:color="auto"/>
              <w:left w:val="double" w:sz="6" w:space="0" w:color="auto"/>
              <w:bottom w:val="single" w:sz="4" w:space="0" w:color="auto"/>
            </w:tcBorders>
            <w:vAlign w:val="center"/>
          </w:tcPr>
          <w:p w14:paraId="297FF108" w14:textId="77777777" w:rsidR="00663286" w:rsidRDefault="00663286" w:rsidP="00663286">
            <w:pPr>
              <w:spacing w:before="20" w:after="20"/>
              <w:jc w:val="center"/>
              <w:rPr>
                <w:sz w:val="16"/>
              </w:rPr>
            </w:pPr>
            <w:r>
              <w:rPr>
                <w:sz w:val="16"/>
              </w:rPr>
              <w:t>10</w:t>
            </w:r>
          </w:p>
        </w:tc>
        <w:tc>
          <w:tcPr>
            <w:tcW w:w="721" w:type="dxa"/>
            <w:tcBorders>
              <w:top w:val="single" w:sz="4" w:space="0" w:color="auto"/>
              <w:bottom w:val="single" w:sz="4" w:space="0" w:color="auto"/>
            </w:tcBorders>
            <w:vAlign w:val="center"/>
          </w:tcPr>
          <w:p w14:paraId="2C4E81EB" w14:textId="77777777" w:rsidR="00663286" w:rsidRDefault="00663286" w:rsidP="00663286">
            <w:pPr>
              <w:spacing w:before="20" w:after="20"/>
              <w:jc w:val="center"/>
              <w:rPr>
                <w:sz w:val="16"/>
              </w:rPr>
            </w:pPr>
            <w:r>
              <w:rPr>
                <w:sz w:val="16"/>
              </w:rPr>
              <w:t>25</w:t>
            </w:r>
          </w:p>
        </w:tc>
      </w:tr>
      <w:tr w:rsidR="00663286" w14:paraId="1B43B541" w14:textId="77777777">
        <w:tblPrEx>
          <w:tblCellMar>
            <w:top w:w="0" w:type="dxa"/>
            <w:bottom w:w="0" w:type="dxa"/>
          </w:tblCellMar>
        </w:tblPrEx>
        <w:trPr>
          <w:cantSplit/>
        </w:trPr>
        <w:tc>
          <w:tcPr>
            <w:tcW w:w="1620" w:type="dxa"/>
            <w:tcBorders>
              <w:top w:val="single" w:sz="4" w:space="0" w:color="auto"/>
              <w:bottom w:val="double" w:sz="6" w:space="0" w:color="auto"/>
              <w:right w:val="double" w:sz="6" w:space="0" w:color="auto"/>
            </w:tcBorders>
            <w:vAlign w:val="center"/>
          </w:tcPr>
          <w:p w14:paraId="1C16BD9C" w14:textId="77777777" w:rsidR="00663286" w:rsidRDefault="00663286" w:rsidP="00663286">
            <w:pPr>
              <w:spacing w:before="20" w:after="20"/>
              <w:ind w:left="44" w:hanging="44"/>
              <w:rPr>
                <w:sz w:val="16"/>
              </w:rPr>
            </w:pPr>
            <w:r>
              <w:rPr>
                <w:sz w:val="16"/>
              </w:rPr>
              <w:t xml:space="preserve">Wildwood Chain Mail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(RotW p168)</w:t>
            </w:r>
          </w:p>
        </w:tc>
        <w:tc>
          <w:tcPr>
            <w:tcW w:w="801" w:type="dxa"/>
            <w:tcBorders>
              <w:top w:val="single" w:sz="4" w:space="0" w:color="auto"/>
              <w:bottom w:val="double" w:sz="6" w:space="0" w:color="auto"/>
            </w:tcBorders>
            <w:vAlign w:val="center"/>
          </w:tcPr>
          <w:p w14:paraId="2F74D3DA" w14:textId="77777777" w:rsidR="00663286" w:rsidRDefault="00663286" w:rsidP="00663286">
            <w:pPr>
              <w:spacing w:before="20" w:after="20"/>
              <w:jc w:val="center"/>
              <w:rPr>
                <w:sz w:val="16"/>
              </w:rPr>
            </w:pPr>
            <w:r>
              <w:rPr>
                <w:sz w:val="16"/>
              </w:rPr>
              <w:t>+4</w:t>
            </w:r>
          </w:p>
        </w:tc>
        <w:tc>
          <w:tcPr>
            <w:tcW w:w="802" w:type="dxa"/>
            <w:tcBorders>
              <w:top w:val="single" w:sz="4" w:space="0" w:color="auto"/>
              <w:bottom w:val="double" w:sz="6" w:space="0" w:color="auto"/>
            </w:tcBorders>
            <w:vAlign w:val="center"/>
          </w:tcPr>
          <w:p w14:paraId="2FF0254B" w14:textId="77777777" w:rsidR="00663286" w:rsidRDefault="00663286" w:rsidP="00663286">
            <w:pPr>
              <w:spacing w:before="20" w:after="20"/>
              <w:jc w:val="center"/>
              <w:rPr>
                <w:sz w:val="16"/>
              </w:rPr>
            </w:pPr>
            <w:r>
              <w:rPr>
                <w:sz w:val="16"/>
              </w:rPr>
              <w:t>+3</w:t>
            </w:r>
          </w:p>
        </w:tc>
        <w:tc>
          <w:tcPr>
            <w:tcW w:w="802" w:type="dxa"/>
            <w:tcBorders>
              <w:top w:val="single" w:sz="4" w:space="0" w:color="auto"/>
              <w:bottom w:val="double" w:sz="6" w:space="0" w:color="auto"/>
            </w:tcBorders>
            <w:vAlign w:val="center"/>
          </w:tcPr>
          <w:p w14:paraId="2AD37295" w14:textId="77777777" w:rsidR="00663286" w:rsidRDefault="00663286" w:rsidP="00663286">
            <w:pPr>
              <w:spacing w:before="20" w:after="20"/>
              <w:jc w:val="center"/>
              <w:rPr>
                <w:sz w:val="16"/>
              </w:rPr>
            </w:pPr>
            <w:r>
              <w:rPr>
                <w:sz w:val="16"/>
              </w:rPr>
              <w:t>–4</w:t>
            </w:r>
          </w:p>
        </w:tc>
        <w:tc>
          <w:tcPr>
            <w:tcW w:w="802" w:type="dxa"/>
            <w:tcBorders>
              <w:top w:val="single" w:sz="4" w:space="0" w:color="auto"/>
              <w:bottom w:val="double" w:sz="6" w:space="0" w:color="auto"/>
              <w:right w:val="double" w:sz="6" w:space="0" w:color="auto"/>
            </w:tcBorders>
            <w:vAlign w:val="center"/>
          </w:tcPr>
          <w:p w14:paraId="0CDF8AC9" w14:textId="77777777" w:rsidR="00663286" w:rsidRDefault="00663286" w:rsidP="00663286">
            <w:pPr>
              <w:spacing w:before="20" w:after="20"/>
              <w:jc w:val="center"/>
              <w:rPr>
                <w:sz w:val="16"/>
              </w:rPr>
            </w:pPr>
            <w:r>
              <w:rPr>
                <w:sz w:val="16"/>
              </w:rPr>
              <w:t>25%</w:t>
            </w:r>
          </w:p>
        </w:tc>
        <w:tc>
          <w:tcPr>
            <w:tcW w:w="802" w:type="dxa"/>
            <w:tcBorders>
              <w:top w:val="single" w:sz="4" w:space="0" w:color="auto"/>
              <w:left w:val="double" w:sz="6" w:space="0" w:color="auto"/>
              <w:bottom w:val="double" w:sz="6" w:space="0" w:color="auto"/>
            </w:tcBorders>
            <w:vAlign w:val="center"/>
          </w:tcPr>
          <w:p w14:paraId="76DBED86"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double" w:sz="6" w:space="0" w:color="auto"/>
            </w:tcBorders>
            <w:vAlign w:val="center"/>
          </w:tcPr>
          <w:p w14:paraId="6E3429D5"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double" w:sz="6" w:space="0" w:color="auto"/>
              <w:right w:val="double" w:sz="6" w:space="0" w:color="auto"/>
            </w:tcBorders>
            <w:vAlign w:val="center"/>
          </w:tcPr>
          <w:p w14:paraId="6235CFD5"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double" w:sz="6" w:space="0" w:color="auto"/>
            </w:tcBorders>
            <w:vAlign w:val="center"/>
          </w:tcPr>
          <w:p w14:paraId="4572F72B" w14:textId="77777777" w:rsidR="00663286" w:rsidRDefault="00663286" w:rsidP="00663286">
            <w:pPr>
              <w:spacing w:before="20" w:after="20"/>
              <w:jc w:val="center"/>
              <w:rPr>
                <w:sz w:val="16"/>
              </w:rPr>
            </w:pPr>
            <w:r>
              <w:rPr>
                <w:sz w:val="16"/>
              </w:rPr>
              <w:t>600 gp</w:t>
            </w:r>
          </w:p>
        </w:tc>
        <w:tc>
          <w:tcPr>
            <w:tcW w:w="737" w:type="dxa"/>
            <w:tcBorders>
              <w:top w:val="single" w:sz="4" w:space="0" w:color="auto"/>
              <w:bottom w:val="double" w:sz="6" w:space="0" w:color="auto"/>
              <w:right w:val="double" w:sz="6" w:space="0" w:color="auto"/>
            </w:tcBorders>
            <w:vAlign w:val="center"/>
          </w:tcPr>
          <w:p w14:paraId="66810FD3" w14:textId="77777777" w:rsidR="00663286" w:rsidRDefault="00663286" w:rsidP="00663286">
            <w:pPr>
              <w:spacing w:before="20" w:after="20"/>
              <w:ind w:left="-108" w:right="-91"/>
              <w:jc w:val="center"/>
              <w:rPr>
                <w:sz w:val="16"/>
              </w:rPr>
            </w:pPr>
            <w:r>
              <w:rPr>
                <w:sz w:val="16"/>
              </w:rPr>
              <w:t>30 lbs</w:t>
            </w:r>
          </w:p>
        </w:tc>
        <w:tc>
          <w:tcPr>
            <w:tcW w:w="883" w:type="dxa"/>
            <w:tcBorders>
              <w:top w:val="single" w:sz="4" w:space="0" w:color="auto"/>
              <w:left w:val="double" w:sz="6" w:space="0" w:color="auto"/>
              <w:bottom w:val="double" w:sz="6" w:space="0" w:color="auto"/>
            </w:tcBorders>
            <w:vAlign w:val="center"/>
          </w:tcPr>
          <w:p w14:paraId="0048FE61" w14:textId="77777777" w:rsidR="00663286" w:rsidRDefault="00663286" w:rsidP="00663286">
            <w:pPr>
              <w:spacing w:before="20" w:after="20"/>
              <w:jc w:val="center"/>
              <w:rPr>
                <w:sz w:val="16"/>
              </w:rPr>
            </w:pPr>
            <w:r>
              <w:rPr>
                <w:sz w:val="16"/>
              </w:rPr>
              <w:t>10</w:t>
            </w:r>
          </w:p>
        </w:tc>
        <w:tc>
          <w:tcPr>
            <w:tcW w:w="721" w:type="dxa"/>
            <w:tcBorders>
              <w:top w:val="single" w:sz="4" w:space="0" w:color="auto"/>
              <w:bottom w:val="double" w:sz="6" w:space="0" w:color="auto"/>
            </w:tcBorders>
            <w:vAlign w:val="center"/>
          </w:tcPr>
          <w:p w14:paraId="0B5371DC" w14:textId="77777777" w:rsidR="00663286" w:rsidRDefault="00663286" w:rsidP="00663286">
            <w:pPr>
              <w:spacing w:before="20" w:after="20"/>
              <w:jc w:val="center"/>
              <w:rPr>
                <w:sz w:val="16"/>
              </w:rPr>
            </w:pPr>
            <w:r>
              <w:rPr>
                <w:sz w:val="16"/>
              </w:rPr>
              <w:t>25</w:t>
            </w:r>
          </w:p>
        </w:tc>
      </w:tr>
      <w:tr w:rsidR="00663286" w14:paraId="15AC0728" w14:textId="77777777">
        <w:tblPrEx>
          <w:tblCellMar>
            <w:top w:w="0" w:type="dxa"/>
            <w:bottom w:w="0" w:type="dxa"/>
          </w:tblCellMar>
        </w:tblPrEx>
        <w:trPr>
          <w:cantSplit/>
        </w:trPr>
        <w:tc>
          <w:tcPr>
            <w:tcW w:w="1620" w:type="dxa"/>
            <w:tcBorders>
              <w:top w:val="double" w:sz="6" w:space="0" w:color="auto"/>
              <w:bottom w:val="double" w:sz="6" w:space="0" w:color="auto"/>
              <w:right w:val="double" w:sz="6" w:space="0" w:color="auto"/>
            </w:tcBorders>
            <w:vAlign w:val="center"/>
          </w:tcPr>
          <w:p w14:paraId="0F8D468A" w14:textId="77777777" w:rsidR="00663286" w:rsidRDefault="00663286" w:rsidP="00663286">
            <w:pPr>
              <w:spacing w:before="20" w:after="20"/>
              <w:ind w:left="44" w:hanging="44"/>
              <w:rPr>
                <w:sz w:val="16"/>
              </w:rPr>
            </w:pPr>
            <w:r>
              <w:rPr>
                <w:sz w:val="16"/>
              </w:rPr>
              <w:t>Interlocking Scale</w:t>
            </w:r>
            <w:r w:rsidRPr="00E934DE">
              <w:rPr>
                <w:sz w:val="16"/>
                <w:vertAlign w:val="superscript"/>
              </w:rPr>
              <w:t xml:space="preserve"> </w:t>
            </w:r>
            <w:r w:rsidRPr="00E934DE">
              <w:rPr>
                <w:sz w:val="16"/>
                <w:szCs w:val="16"/>
                <w:vertAlign w:val="superscript"/>
              </w:rPr>
              <w:fldChar w:fldCharType="begin"/>
            </w:r>
            <w:r w:rsidRPr="00E934DE">
              <w:rPr>
                <w:sz w:val="16"/>
                <w:szCs w:val="16"/>
                <w:vertAlign w:val="superscript"/>
              </w:rPr>
              <w:instrText xml:space="preserve"> NOTEREF _Ref114897050  \* MERGEFORMAT </w:instrText>
            </w:r>
            <w:r w:rsidRPr="00E934DE">
              <w:rPr>
                <w:sz w:val="16"/>
                <w:szCs w:val="16"/>
                <w:vertAlign w:val="superscript"/>
              </w:rPr>
              <w:fldChar w:fldCharType="separate"/>
            </w:r>
            <w:r w:rsidR="00BE5C9D" w:rsidRPr="00BE5C9D">
              <w:rPr>
                <w:sz w:val="16"/>
                <w:szCs w:val="16"/>
                <w:vertAlign w:val="superscript"/>
              </w:rPr>
              <w:t>E</w:t>
            </w:r>
            <w:r w:rsidRPr="00E934DE">
              <w:rPr>
                <w:sz w:val="16"/>
                <w:szCs w:val="16"/>
                <w:vertAlign w:val="superscript"/>
              </w:rPr>
              <w:fldChar w:fldCharType="end"/>
            </w:r>
            <w:r>
              <w:rPr>
                <w:sz w:val="16"/>
                <w:szCs w:val="16"/>
                <w:vertAlign w:val="superscript"/>
              </w:rPr>
              <w:t xml:space="preserve"> </w:t>
            </w:r>
            <w:bookmarkStart w:id="17" w:name="_Ref114897837"/>
            <w:r>
              <w:rPr>
                <w:rStyle w:val="FootnoteReference"/>
                <w:sz w:val="16"/>
                <w:szCs w:val="16"/>
              </w:rPr>
              <w:footnoteReference w:id="14"/>
            </w:r>
            <w:bookmarkEnd w:id="17"/>
            <w:r>
              <w:rPr>
                <w:sz w:val="16"/>
              </w:rPr>
              <w:br/>
            </w:r>
            <w:r>
              <w:rPr>
                <w:sz w:val="12"/>
              </w:rPr>
              <w:t>(RoS p158)</w:t>
            </w:r>
          </w:p>
        </w:tc>
        <w:tc>
          <w:tcPr>
            <w:tcW w:w="801" w:type="dxa"/>
            <w:tcBorders>
              <w:top w:val="double" w:sz="6" w:space="0" w:color="auto"/>
              <w:bottom w:val="double" w:sz="6" w:space="0" w:color="auto"/>
            </w:tcBorders>
            <w:vAlign w:val="center"/>
          </w:tcPr>
          <w:p w14:paraId="39D7CEBF" w14:textId="77777777" w:rsidR="00663286" w:rsidRDefault="00663286" w:rsidP="00663286">
            <w:pPr>
              <w:spacing w:before="20" w:after="20"/>
              <w:jc w:val="center"/>
              <w:rPr>
                <w:sz w:val="16"/>
              </w:rPr>
            </w:pPr>
            <w:r>
              <w:rPr>
                <w:sz w:val="16"/>
              </w:rPr>
              <w:t>+4 (+6)</w:t>
            </w:r>
          </w:p>
        </w:tc>
        <w:tc>
          <w:tcPr>
            <w:tcW w:w="802" w:type="dxa"/>
            <w:tcBorders>
              <w:top w:val="double" w:sz="6" w:space="0" w:color="auto"/>
              <w:bottom w:val="double" w:sz="6" w:space="0" w:color="auto"/>
            </w:tcBorders>
            <w:vAlign w:val="center"/>
          </w:tcPr>
          <w:p w14:paraId="272356D5" w14:textId="77777777" w:rsidR="00663286" w:rsidRDefault="00663286" w:rsidP="00663286">
            <w:pPr>
              <w:spacing w:before="20" w:after="20"/>
              <w:jc w:val="center"/>
              <w:rPr>
                <w:sz w:val="16"/>
              </w:rPr>
            </w:pPr>
            <w:r>
              <w:rPr>
                <w:sz w:val="16"/>
              </w:rPr>
              <w:t>+2</w:t>
            </w:r>
          </w:p>
        </w:tc>
        <w:tc>
          <w:tcPr>
            <w:tcW w:w="802" w:type="dxa"/>
            <w:tcBorders>
              <w:top w:val="double" w:sz="6" w:space="0" w:color="auto"/>
              <w:bottom w:val="double" w:sz="6" w:space="0" w:color="auto"/>
            </w:tcBorders>
            <w:vAlign w:val="center"/>
          </w:tcPr>
          <w:p w14:paraId="11C6F8A8" w14:textId="77777777" w:rsidR="00663286" w:rsidRDefault="00663286" w:rsidP="00663286">
            <w:pPr>
              <w:spacing w:before="20" w:after="20"/>
              <w:jc w:val="center"/>
              <w:rPr>
                <w:sz w:val="16"/>
              </w:rPr>
            </w:pPr>
            <w:r>
              <w:rPr>
                <w:sz w:val="16"/>
              </w:rPr>
              <w:t>–6</w:t>
            </w:r>
          </w:p>
        </w:tc>
        <w:tc>
          <w:tcPr>
            <w:tcW w:w="802" w:type="dxa"/>
            <w:tcBorders>
              <w:top w:val="double" w:sz="6" w:space="0" w:color="auto"/>
              <w:bottom w:val="double" w:sz="6" w:space="0" w:color="auto"/>
              <w:right w:val="double" w:sz="6" w:space="0" w:color="auto"/>
            </w:tcBorders>
            <w:vAlign w:val="center"/>
          </w:tcPr>
          <w:p w14:paraId="193DFF41" w14:textId="77777777" w:rsidR="00663286" w:rsidRDefault="00663286" w:rsidP="00663286">
            <w:pPr>
              <w:spacing w:before="20" w:after="20"/>
              <w:jc w:val="center"/>
              <w:rPr>
                <w:sz w:val="16"/>
              </w:rPr>
            </w:pPr>
            <w:r>
              <w:rPr>
                <w:sz w:val="16"/>
              </w:rPr>
              <w:t>30%</w:t>
            </w:r>
          </w:p>
        </w:tc>
        <w:tc>
          <w:tcPr>
            <w:tcW w:w="802" w:type="dxa"/>
            <w:tcBorders>
              <w:top w:val="double" w:sz="6" w:space="0" w:color="auto"/>
              <w:left w:val="double" w:sz="6" w:space="0" w:color="auto"/>
              <w:bottom w:val="double" w:sz="6" w:space="0" w:color="auto"/>
            </w:tcBorders>
            <w:vAlign w:val="center"/>
          </w:tcPr>
          <w:p w14:paraId="7A761941"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double" w:sz="6" w:space="0" w:color="auto"/>
              <w:bottom w:val="double" w:sz="6" w:space="0" w:color="auto"/>
            </w:tcBorders>
            <w:vAlign w:val="center"/>
          </w:tcPr>
          <w:p w14:paraId="1FB3DF1B" w14:textId="77777777" w:rsidR="00663286" w:rsidRDefault="00663286" w:rsidP="00663286">
            <w:pPr>
              <w:spacing w:before="20" w:after="20"/>
              <w:jc w:val="center"/>
              <w:rPr>
                <w:sz w:val="16"/>
              </w:rPr>
            </w:pPr>
            <w:r>
              <w:rPr>
                <w:sz w:val="16"/>
              </w:rPr>
              <w:t>10 rnd.</w:t>
            </w:r>
          </w:p>
        </w:tc>
        <w:tc>
          <w:tcPr>
            <w:tcW w:w="802" w:type="dxa"/>
            <w:tcBorders>
              <w:top w:val="double" w:sz="6" w:space="0" w:color="auto"/>
              <w:bottom w:val="double" w:sz="6" w:space="0" w:color="auto"/>
              <w:right w:val="double" w:sz="6" w:space="0" w:color="auto"/>
            </w:tcBorders>
            <w:vAlign w:val="center"/>
          </w:tcPr>
          <w:p w14:paraId="5282D876"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double" w:sz="6" w:space="0" w:color="auto"/>
              <w:left w:val="double" w:sz="6" w:space="0" w:color="auto"/>
              <w:bottom w:val="double" w:sz="6" w:space="0" w:color="auto"/>
            </w:tcBorders>
            <w:vAlign w:val="center"/>
          </w:tcPr>
          <w:p w14:paraId="00B715EA" w14:textId="77777777" w:rsidR="00663286" w:rsidRDefault="00663286" w:rsidP="00663286">
            <w:pPr>
              <w:spacing w:before="20" w:after="20"/>
              <w:jc w:val="center"/>
              <w:rPr>
                <w:sz w:val="16"/>
              </w:rPr>
            </w:pPr>
            <w:r>
              <w:rPr>
                <w:sz w:val="16"/>
              </w:rPr>
              <w:t>250 gp</w:t>
            </w:r>
          </w:p>
        </w:tc>
        <w:tc>
          <w:tcPr>
            <w:tcW w:w="737" w:type="dxa"/>
            <w:tcBorders>
              <w:top w:val="double" w:sz="6" w:space="0" w:color="auto"/>
              <w:bottom w:val="double" w:sz="6" w:space="0" w:color="auto"/>
              <w:right w:val="double" w:sz="6" w:space="0" w:color="auto"/>
            </w:tcBorders>
            <w:vAlign w:val="center"/>
          </w:tcPr>
          <w:p w14:paraId="0AD06CD5" w14:textId="77777777" w:rsidR="00663286" w:rsidRDefault="00663286" w:rsidP="00663286">
            <w:pPr>
              <w:spacing w:before="20" w:after="20"/>
              <w:jc w:val="center"/>
              <w:rPr>
                <w:sz w:val="16"/>
              </w:rPr>
            </w:pPr>
            <w:r>
              <w:rPr>
                <w:sz w:val="16"/>
              </w:rPr>
              <w:t>30 lbs</w:t>
            </w:r>
          </w:p>
        </w:tc>
        <w:tc>
          <w:tcPr>
            <w:tcW w:w="883" w:type="dxa"/>
            <w:tcBorders>
              <w:top w:val="double" w:sz="6" w:space="0" w:color="auto"/>
              <w:left w:val="double" w:sz="6" w:space="0" w:color="auto"/>
              <w:bottom w:val="double" w:sz="6" w:space="0" w:color="auto"/>
            </w:tcBorders>
            <w:vAlign w:val="center"/>
          </w:tcPr>
          <w:p w14:paraId="78EBCB0B" w14:textId="77777777" w:rsidR="00663286" w:rsidRDefault="00663286" w:rsidP="00663286">
            <w:pPr>
              <w:spacing w:before="20" w:after="20"/>
              <w:jc w:val="center"/>
              <w:rPr>
                <w:sz w:val="16"/>
              </w:rPr>
            </w:pPr>
            <w:r>
              <w:rPr>
                <w:sz w:val="16"/>
              </w:rPr>
              <w:t>10</w:t>
            </w:r>
          </w:p>
        </w:tc>
        <w:tc>
          <w:tcPr>
            <w:tcW w:w="721" w:type="dxa"/>
            <w:tcBorders>
              <w:top w:val="double" w:sz="6" w:space="0" w:color="auto"/>
              <w:bottom w:val="double" w:sz="6" w:space="0" w:color="auto"/>
            </w:tcBorders>
            <w:vAlign w:val="center"/>
          </w:tcPr>
          <w:p w14:paraId="08D95C06" w14:textId="77777777" w:rsidR="00663286" w:rsidRDefault="00663286" w:rsidP="00663286">
            <w:pPr>
              <w:spacing w:before="20" w:after="20"/>
              <w:jc w:val="center"/>
              <w:rPr>
                <w:sz w:val="16"/>
              </w:rPr>
            </w:pPr>
            <w:r>
              <w:rPr>
                <w:sz w:val="16"/>
              </w:rPr>
              <w:t>20</w:t>
            </w:r>
          </w:p>
        </w:tc>
      </w:tr>
      <w:tr w:rsidR="00663286" w14:paraId="5882775B"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039B4D1F" w14:textId="77777777" w:rsidR="00663286" w:rsidRDefault="00663286" w:rsidP="00663286">
            <w:pPr>
              <w:spacing w:before="20" w:after="20"/>
              <w:ind w:left="44" w:hanging="44"/>
              <w:rPr>
                <w:sz w:val="16"/>
              </w:rPr>
            </w:pPr>
            <w:r>
              <w:rPr>
                <w:sz w:val="16"/>
              </w:rPr>
              <w:t>Chainmail</w:t>
            </w:r>
            <w:r>
              <w:rPr>
                <w:sz w:val="16"/>
              </w:rPr>
              <w:br/>
            </w:r>
            <w:r>
              <w:rPr>
                <w:sz w:val="12"/>
              </w:rPr>
              <w:t>(PH p123)</w:t>
            </w:r>
          </w:p>
        </w:tc>
        <w:tc>
          <w:tcPr>
            <w:tcW w:w="801" w:type="dxa"/>
            <w:tcBorders>
              <w:top w:val="single" w:sz="4" w:space="0" w:color="auto"/>
              <w:bottom w:val="single" w:sz="4" w:space="0" w:color="auto"/>
            </w:tcBorders>
            <w:vAlign w:val="center"/>
          </w:tcPr>
          <w:p w14:paraId="77EA4B97" w14:textId="77777777" w:rsidR="00663286" w:rsidRDefault="00663286" w:rsidP="00663286">
            <w:pPr>
              <w:spacing w:before="20" w:after="20"/>
              <w:jc w:val="center"/>
              <w:rPr>
                <w:sz w:val="16"/>
              </w:rPr>
            </w:pPr>
            <w:r>
              <w:rPr>
                <w:sz w:val="16"/>
              </w:rPr>
              <w:t>+5</w:t>
            </w:r>
          </w:p>
        </w:tc>
        <w:tc>
          <w:tcPr>
            <w:tcW w:w="802" w:type="dxa"/>
            <w:tcBorders>
              <w:top w:val="single" w:sz="4" w:space="0" w:color="auto"/>
              <w:bottom w:val="single" w:sz="4" w:space="0" w:color="auto"/>
            </w:tcBorders>
            <w:vAlign w:val="center"/>
          </w:tcPr>
          <w:p w14:paraId="7262DBEF"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tcBorders>
            <w:vAlign w:val="center"/>
          </w:tcPr>
          <w:p w14:paraId="559C583C" w14:textId="77777777" w:rsidR="00663286" w:rsidRDefault="00663286" w:rsidP="00663286">
            <w:pPr>
              <w:spacing w:before="20" w:after="20"/>
              <w:jc w:val="center"/>
              <w:rPr>
                <w:sz w:val="16"/>
              </w:rPr>
            </w:pPr>
            <w:r>
              <w:rPr>
                <w:sz w:val="16"/>
              </w:rPr>
              <w:t>–5</w:t>
            </w:r>
          </w:p>
        </w:tc>
        <w:tc>
          <w:tcPr>
            <w:tcW w:w="802" w:type="dxa"/>
            <w:tcBorders>
              <w:top w:val="single" w:sz="4" w:space="0" w:color="auto"/>
              <w:bottom w:val="single" w:sz="4" w:space="0" w:color="auto"/>
              <w:right w:val="double" w:sz="6" w:space="0" w:color="auto"/>
            </w:tcBorders>
            <w:vAlign w:val="center"/>
          </w:tcPr>
          <w:p w14:paraId="69F1CBBD" w14:textId="77777777" w:rsidR="00663286" w:rsidRDefault="00663286" w:rsidP="00663286">
            <w:pPr>
              <w:spacing w:before="20" w:after="20"/>
              <w:jc w:val="center"/>
              <w:rPr>
                <w:sz w:val="16"/>
              </w:rPr>
            </w:pPr>
            <w:r>
              <w:rPr>
                <w:sz w:val="16"/>
              </w:rPr>
              <w:t>30%</w:t>
            </w:r>
          </w:p>
        </w:tc>
        <w:tc>
          <w:tcPr>
            <w:tcW w:w="802" w:type="dxa"/>
            <w:tcBorders>
              <w:top w:val="single" w:sz="4" w:space="0" w:color="auto"/>
              <w:left w:val="double" w:sz="6" w:space="0" w:color="auto"/>
              <w:bottom w:val="single" w:sz="4" w:space="0" w:color="auto"/>
            </w:tcBorders>
            <w:vAlign w:val="center"/>
          </w:tcPr>
          <w:p w14:paraId="7C21F89C"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3E4B688A"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6DF65750"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1E808875" w14:textId="77777777" w:rsidR="00663286" w:rsidRDefault="00663286" w:rsidP="00663286">
            <w:pPr>
              <w:spacing w:before="20" w:after="20"/>
              <w:jc w:val="center"/>
              <w:rPr>
                <w:sz w:val="16"/>
              </w:rPr>
            </w:pPr>
            <w:r>
              <w:rPr>
                <w:sz w:val="16"/>
              </w:rPr>
              <w:t>150 gp</w:t>
            </w:r>
          </w:p>
        </w:tc>
        <w:tc>
          <w:tcPr>
            <w:tcW w:w="737" w:type="dxa"/>
            <w:tcBorders>
              <w:top w:val="single" w:sz="4" w:space="0" w:color="auto"/>
              <w:bottom w:val="single" w:sz="4" w:space="0" w:color="auto"/>
              <w:right w:val="double" w:sz="6" w:space="0" w:color="auto"/>
            </w:tcBorders>
            <w:vAlign w:val="center"/>
          </w:tcPr>
          <w:p w14:paraId="43FFB5AA" w14:textId="77777777" w:rsidR="00663286" w:rsidRDefault="00663286" w:rsidP="00663286">
            <w:pPr>
              <w:spacing w:before="20" w:after="20"/>
              <w:jc w:val="center"/>
              <w:rPr>
                <w:sz w:val="16"/>
              </w:rPr>
            </w:pPr>
            <w:r>
              <w:rPr>
                <w:sz w:val="16"/>
              </w:rPr>
              <w:t>40 lbs</w:t>
            </w:r>
          </w:p>
        </w:tc>
        <w:tc>
          <w:tcPr>
            <w:tcW w:w="883" w:type="dxa"/>
            <w:tcBorders>
              <w:top w:val="single" w:sz="4" w:space="0" w:color="auto"/>
              <w:left w:val="double" w:sz="6" w:space="0" w:color="auto"/>
              <w:bottom w:val="single" w:sz="4" w:space="0" w:color="auto"/>
            </w:tcBorders>
            <w:vAlign w:val="center"/>
          </w:tcPr>
          <w:p w14:paraId="43E90756" w14:textId="77777777" w:rsidR="00663286" w:rsidRDefault="00663286" w:rsidP="00663286">
            <w:pPr>
              <w:spacing w:before="20" w:after="20"/>
              <w:jc w:val="center"/>
              <w:rPr>
                <w:sz w:val="16"/>
              </w:rPr>
            </w:pPr>
            <w:r>
              <w:rPr>
                <w:sz w:val="16"/>
              </w:rPr>
              <w:t>10</w:t>
            </w:r>
          </w:p>
        </w:tc>
        <w:tc>
          <w:tcPr>
            <w:tcW w:w="721" w:type="dxa"/>
            <w:tcBorders>
              <w:top w:val="single" w:sz="4" w:space="0" w:color="auto"/>
              <w:bottom w:val="single" w:sz="4" w:space="0" w:color="auto"/>
            </w:tcBorders>
            <w:vAlign w:val="center"/>
          </w:tcPr>
          <w:p w14:paraId="5DCB3A25" w14:textId="77777777" w:rsidR="00663286" w:rsidRDefault="00663286" w:rsidP="00663286">
            <w:pPr>
              <w:spacing w:before="20" w:after="20"/>
              <w:jc w:val="center"/>
              <w:rPr>
                <w:sz w:val="16"/>
              </w:rPr>
            </w:pPr>
            <w:r>
              <w:rPr>
                <w:sz w:val="16"/>
              </w:rPr>
              <w:t>25</w:t>
            </w:r>
          </w:p>
        </w:tc>
      </w:tr>
      <w:tr w:rsidR="00663286" w14:paraId="5044AB4D"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2029B6B3" w14:textId="77777777" w:rsidR="00663286" w:rsidRDefault="00663286" w:rsidP="00663286">
            <w:pPr>
              <w:spacing w:before="20" w:after="20"/>
              <w:ind w:left="44" w:hanging="44"/>
              <w:rPr>
                <w:sz w:val="16"/>
              </w:rPr>
            </w:pPr>
            <w:r>
              <w:rPr>
                <w:sz w:val="16"/>
              </w:rPr>
              <w:t>Breastplate</w:t>
            </w:r>
            <w:r>
              <w:rPr>
                <w:sz w:val="16"/>
              </w:rPr>
              <w:br/>
            </w:r>
            <w:r>
              <w:rPr>
                <w:sz w:val="12"/>
              </w:rPr>
              <w:t>(PH p123)</w:t>
            </w:r>
          </w:p>
        </w:tc>
        <w:tc>
          <w:tcPr>
            <w:tcW w:w="801" w:type="dxa"/>
            <w:tcBorders>
              <w:top w:val="single" w:sz="4" w:space="0" w:color="auto"/>
              <w:bottom w:val="single" w:sz="4" w:space="0" w:color="auto"/>
            </w:tcBorders>
            <w:vAlign w:val="center"/>
          </w:tcPr>
          <w:p w14:paraId="7B52C64B" w14:textId="77777777" w:rsidR="00663286" w:rsidRDefault="00663286" w:rsidP="00663286">
            <w:pPr>
              <w:spacing w:before="20" w:after="20"/>
              <w:jc w:val="center"/>
              <w:rPr>
                <w:sz w:val="16"/>
              </w:rPr>
            </w:pPr>
            <w:r>
              <w:rPr>
                <w:sz w:val="16"/>
              </w:rPr>
              <w:t>+5</w:t>
            </w:r>
          </w:p>
        </w:tc>
        <w:tc>
          <w:tcPr>
            <w:tcW w:w="802" w:type="dxa"/>
            <w:tcBorders>
              <w:top w:val="single" w:sz="4" w:space="0" w:color="auto"/>
              <w:bottom w:val="single" w:sz="4" w:space="0" w:color="auto"/>
            </w:tcBorders>
            <w:vAlign w:val="center"/>
          </w:tcPr>
          <w:p w14:paraId="318E2036"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34767FED"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4" w:space="0" w:color="auto"/>
              <w:right w:val="double" w:sz="6" w:space="0" w:color="auto"/>
            </w:tcBorders>
            <w:vAlign w:val="center"/>
          </w:tcPr>
          <w:p w14:paraId="41166570" w14:textId="77777777" w:rsidR="00663286" w:rsidRDefault="00663286" w:rsidP="00663286">
            <w:pPr>
              <w:spacing w:before="20" w:after="20"/>
              <w:jc w:val="center"/>
              <w:rPr>
                <w:sz w:val="16"/>
              </w:rPr>
            </w:pPr>
            <w:r>
              <w:rPr>
                <w:sz w:val="16"/>
              </w:rPr>
              <w:t>25%</w:t>
            </w:r>
          </w:p>
        </w:tc>
        <w:tc>
          <w:tcPr>
            <w:tcW w:w="802" w:type="dxa"/>
            <w:tcBorders>
              <w:top w:val="single" w:sz="4" w:space="0" w:color="auto"/>
              <w:left w:val="double" w:sz="6" w:space="0" w:color="auto"/>
              <w:bottom w:val="single" w:sz="4" w:space="0" w:color="auto"/>
            </w:tcBorders>
            <w:vAlign w:val="center"/>
          </w:tcPr>
          <w:p w14:paraId="133E5853"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59CF2B70"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7BC245DE"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66FF6236" w14:textId="77777777" w:rsidR="00663286" w:rsidRDefault="00663286" w:rsidP="00663286">
            <w:pPr>
              <w:spacing w:before="20" w:after="20"/>
              <w:jc w:val="center"/>
              <w:rPr>
                <w:sz w:val="16"/>
              </w:rPr>
            </w:pPr>
            <w:r>
              <w:rPr>
                <w:sz w:val="16"/>
              </w:rPr>
              <w:t>200 gp</w:t>
            </w:r>
          </w:p>
        </w:tc>
        <w:tc>
          <w:tcPr>
            <w:tcW w:w="737" w:type="dxa"/>
            <w:tcBorders>
              <w:top w:val="single" w:sz="4" w:space="0" w:color="auto"/>
              <w:bottom w:val="single" w:sz="4" w:space="0" w:color="auto"/>
              <w:right w:val="double" w:sz="6" w:space="0" w:color="auto"/>
            </w:tcBorders>
            <w:vAlign w:val="center"/>
          </w:tcPr>
          <w:p w14:paraId="6E67A887" w14:textId="77777777" w:rsidR="00663286" w:rsidRDefault="00663286" w:rsidP="00663286">
            <w:pPr>
              <w:spacing w:before="20" w:after="20"/>
              <w:jc w:val="center"/>
              <w:rPr>
                <w:sz w:val="16"/>
              </w:rPr>
            </w:pPr>
            <w:r>
              <w:rPr>
                <w:sz w:val="16"/>
              </w:rPr>
              <w:t>30 lbs</w:t>
            </w:r>
          </w:p>
        </w:tc>
        <w:tc>
          <w:tcPr>
            <w:tcW w:w="883" w:type="dxa"/>
            <w:tcBorders>
              <w:top w:val="single" w:sz="4" w:space="0" w:color="auto"/>
              <w:left w:val="double" w:sz="6" w:space="0" w:color="auto"/>
              <w:bottom w:val="single" w:sz="4" w:space="0" w:color="auto"/>
            </w:tcBorders>
            <w:vAlign w:val="center"/>
          </w:tcPr>
          <w:p w14:paraId="19B92700" w14:textId="77777777" w:rsidR="00663286" w:rsidRDefault="00663286" w:rsidP="00663286">
            <w:pPr>
              <w:spacing w:before="20" w:after="20"/>
              <w:jc w:val="center"/>
              <w:rPr>
                <w:sz w:val="16"/>
              </w:rPr>
            </w:pPr>
            <w:r>
              <w:rPr>
                <w:sz w:val="16"/>
              </w:rPr>
              <w:t>10</w:t>
            </w:r>
          </w:p>
        </w:tc>
        <w:tc>
          <w:tcPr>
            <w:tcW w:w="721" w:type="dxa"/>
            <w:tcBorders>
              <w:top w:val="single" w:sz="4" w:space="0" w:color="auto"/>
              <w:bottom w:val="single" w:sz="4" w:space="0" w:color="auto"/>
            </w:tcBorders>
            <w:vAlign w:val="center"/>
          </w:tcPr>
          <w:p w14:paraId="6F19EA76" w14:textId="77777777" w:rsidR="00663286" w:rsidRDefault="00663286" w:rsidP="00663286">
            <w:pPr>
              <w:spacing w:before="20" w:after="20"/>
              <w:jc w:val="center"/>
              <w:rPr>
                <w:sz w:val="16"/>
              </w:rPr>
            </w:pPr>
            <w:r>
              <w:rPr>
                <w:sz w:val="16"/>
              </w:rPr>
              <w:t>25</w:t>
            </w:r>
          </w:p>
        </w:tc>
      </w:tr>
      <w:tr w:rsidR="00663286" w14:paraId="3C62B43B"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56C7B51" w14:textId="77777777" w:rsidR="00663286" w:rsidRDefault="00663286">
            <w:pPr>
              <w:spacing w:before="20" w:after="20"/>
              <w:ind w:left="72" w:hanging="72"/>
              <w:rPr>
                <w:sz w:val="16"/>
              </w:rPr>
            </w:pPr>
            <w:r>
              <w:rPr>
                <w:sz w:val="16"/>
              </w:rPr>
              <w:t>Adamantine Breastplate</w:t>
            </w:r>
            <w:r>
              <w:rPr>
                <w:rStyle w:val="FootnoteReference"/>
                <w:sz w:val="16"/>
              </w:rPr>
              <w:footnoteReference w:id="15"/>
            </w:r>
            <w:r>
              <w:rPr>
                <w:sz w:val="16"/>
              </w:rPr>
              <w:br/>
            </w:r>
            <w:r>
              <w:rPr>
                <w:sz w:val="12"/>
              </w:rPr>
              <w:t>(DMG p219)</w:t>
            </w:r>
          </w:p>
        </w:tc>
        <w:tc>
          <w:tcPr>
            <w:tcW w:w="801" w:type="dxa"/>
            <w:tcBorders>
              <w:top w:val="single" w:sz="4" w:space="0" w:color="auto"/>
              <w:bottom w:val="single" w:sz="4" w:space="0" w:color="auto"/>
            </w:tcBorders>
            <w:vAlign w:val="center"/>
          </w:tcPr>
          <w:p w14:paraId="5DC3C42A" w14:textId="77777777" w:rsidR="00663286" w:rsidRDefault="00663286">
            <w:pPr>
              <w:spacing w:before="20" w:after="20"/>
              <w:jc w:val="center"/>
              <w:rPr>
                <w:sz w:val="16"/>
              </w:rPr>
            </w:pPr>
            <w:r>
              <w:rPr>
                <w:sz w:val="16"/>
              </w:rPr>
              <w:t>+5</w:t>
            </w:r>
          </w:p>
        </w:tc>
        <w:tc>
          <w:tcPr>
            <w:tcW w:w="802" w:type="dxa"/>
            <w:tcBorders>
              <w:top w:val="single" w:sz="4" w:space="0" w:color="auto"/>
              <w:bottom w:val="single" w:sz="4" w:space="0" w:color="auto"/>
            </w:tcBorders>
            <w:vAlign w:val="center"/>
          </w:tcPr>
          <w:p w14:paraId="3A497545" w14:textId="77777777" w:rsidR="00663286" w:rsidRDefault="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2F24B521" w14:textId="77777777" w:rsidR="00663286" w:rsidRDefault="00663286">
            <w:pPr>
              <w:spacing w:before="20" w:after="20"/>
              <w:jc w:val="center"/>
              <w:rPr>
                <w:sz w:val="16"/>
              </w:rPr>
            </w:pPr>
            <w:r>
              <w:rPr>
                <w:sz w:val="16"/>
              </w:rPr>
              <w:t>–3</w:t>
            </w:r>
            <w:r>
              <w:rPr>
                <w:sz w:val="16"/>
                <w:vertAlign w:val="superscript"/>
              </w:rPr>
              <w:t>M</w:t>
            </w:r>
          </w:p>
        </w:tc>
        <w:tc>
          <w:tcPr>
            <w:tcW w:w="802" w:type="dxa"/>
            <w:tcBorders>
              <w:top w:val="single" w:sz="4" w:space="0" w:color="auto"/>
              <w:bottom w:val="single" w:sz="4" w:space="0" w:color="auto"/>
              <w:right w:val="double" w:sz="6" w:space="0" w:color="auto"/>
            </w:tcBorders>
            <w:vAlign w:val="center"/>
          </w:tcPr>
          <w:p w14:paraId="2E457D65" w14:textId="77777777" w:rsidR="00663286" w:rsidRDefault="00663286">
            <w:pPr>
              <w:spacing w:before="20" w:after="20"/>
              <w:jc w:val="center"/>
              <w:rPr>
                <w:sz w:val="16"/>
              </w:rPr>
            </w:pPr>
            <w:r>
              <w:rPr>
                <w:sz w:val="16"/>
              </w:rPr>
              <w:t>25%</w:t>
            </w:r>
          </w:p>
        </w:tc>
        <w:tc>
          <w:tcPr>
            <w:tcW w:w="802" w:type="dxa"/>
            <w:tcBorders>
              <w:top w:val="single" w:sz="4" w:space="0" w:color="auto"/>
              <w:left w:val="double" w:sz="6" w:space="0" w:color="auto"/>
              <w:bottom w:val="single" w:sz="4" w:space="0" w:color="auto"/>
            </w:tcBorders>
            <w:vAlign w:val="center"/>
          </w:tcPr>
          <w:p w14:paraId="3AE84D54" w14:textId="77777777" w:rsidR="00663286" w:rsidRDefault="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7CEB6DD9" w14:textId="77777777" w:rsidR="00663286" w:rsidRDefault="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6EE211F8" w14:textId="77777777" w:rsidR="00663286" w:rsidRDefault="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71D845E9" w14:textId="77777777" w:rsidR="00663286" w:rsidRDefault="00663286">
            <w:pPr>
              <w:spacing w:before="20" w:after="20"/>
              <w:jc w:val="center"/>
              <w:rPr>
                <w:sz w:val="16"/>
              </w:rPr>
            </w:pPr>
            <w:r>
              <w:rPr>
                <w:sz w:val="16"/>
              </w:rPr>
              <w:t>10,200 gp</w:t>
            </w:r>
          </w:p>
        </w:tc>
        <w:tc>
          <w:tcPr>
            <w:tcW w:w="737" w:type="dxa"/>
            <w:tcBorders>
              <w:top w:val="single" w:sz="4" w:space="0" w:color="auto"/>
              <w:bottom w:val="single" w:sz="4" w:space="0" w:color="auto"/>
              <w:right w:val="double" w:sz="6" w:space="0" w:color="auto"/>
            </w:tcBorders>
            <w:vAlign w:val="center"/>
          </w:tcPr>
          <w:p w14:paraId="10FEEE5D" w14:textId="77777777" w:rsidR="00663286" w:rsidRDefault="00663286">
            <w:pPr>
              <w:spacing w:before="20" w:after="20"/>
              <w:jc w:val="center"/>
              <w:rPr>
                <w:sz w:val="16"/>
              </w:rPr>
            </w:pPr>
            <w:r>
              <w:rPr>
                <w:sz w:val="16"/>
              </w:rPr>
              <w:t>30 lbs</w:t>
            </w:r>
          </w:p>
        </w:tc>
        <w:tc>
          <w:tcPr>
            <w:tcW w:w="883" w:type="dxa"/>
            <w:tcBorders>
              <w:top w:val="single" w:sz="4" w:space="0" w:color="auto"/>
              <w:left w:val="double" w:sz="6" w:space="0" w:color="auto"/>
              <w:bottom w:val="single" w:sz="4" w:space="0" w:color="auto"/>
            </w:tcBorders>
            <w:vAlign w:val="center"/>
          </w:tcPr>
          <w:p w14:paraId="1F0B1CDC" w14:textId="77777777" w:rsidR="00663286" w:rsidRDefault="00663286">
            <w:pPr>
              <w:spacing w:before="20" w:after="20"/>
              <w:jc w:val="center"/>
              <w:rPr>
                <w:sz w:val="16"/>
              </w:rPr>
            </w:pPr>
            <w:r>
              <w:rPr>
                <w:sz w:val="16"/>
              </w:rPr>
              <w:t>20</w:t>
            </w:r>
          </w:p>
        </w:tc>
        <w:tc>
          <w:tcPr>
            <w:tcW w:w="721" w:type="dxa"/>
            <w:tcBorders>
              <w:top w:val="single" w:sz="4" w:space="0" w:color="auto"/>
              <w:bottom w:val="single" w:sz="4" w:space="0" w:color="auto"/>
            </w:tcBorders>
            <w:vAlign w:val="center"/>
          </w:tcPr>
          <w:p w14:paraId="085EEACF" w14:textId="77777777" w:rsidR="00663286" w:rsidRDefault="00663286">
            <w:pPr>
              <w:spacing w:before="20" w:after="20"/>
              <w:jc w:val="center"/>
              <w:rPr>
                <w:sz w:val="16"/>
              </w:rPr>
            </w:pPr>
            <w:r>
              <w:rPr>
                <w:sz w:val="16"/>
              </w:rPr>
              <w:t>25</w:t>
            </w:r>
          </w:p>
        </w:tc>
      </w:tr>
      <w:tr w:rsidR="00663286" w14:paraId="2F7F0803"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1A91BA5" w14:textId="77777777" w:rsidR="00663286" w:rsidRDefault="00663286" w:rsidP="00663286">
            <w:pPr>
              <w:spacing w:before="20" w:after="20"/>
              <w:ind w:left="44" w:hanging="44"/>
              <w:rPr>
                <w:sz w:val="16"/>
              </w:rPr>
            </w:pPr>
            <w:r>
              <w:rPr>
                <w:sz w:val="16"/>
              </w:rPr>
              <w:t>Lead-Lined Breastplate</w:t>
            </w:r>
            <w:r>
              <w:rPr>
                <w:rStyle w:val="FootnoteReference"/>
                <w:sz w:val="16"/>
              </w:rPr>
              <w:footnoteReference w:id="16"/>
            </w:r>
            <w:r>
              <w:rPr>
                <w:sz w:val="16"/>
              </w:rPr>
              <w:br/>
            </w:r>
            <w:r>
              <w:rPr>
                <w:sz w:val="12"/>
              </w:rPr>
              <w:t>(DR348 p87)</w:t>
            </w:r>
          </w:p>
        </w:tc>
        <w:tc>
          <w:tcPr>
            <w:tcW w:w="801" w:type="dxa"/>
            <w:tcBorders>
              <w:top w:val="single" w:sz="4" w:space="0" w:color="auto"/>
              <w:bottom w:val="single" w:sz="4" w:space="0" w:color="auto"/>
            </w:tcBorders>
            <w:vAlign w:val="center"/>
          </w:tcPr>
          <w:p w14:paraId="3F96451C" w14:textId="77777777" w:rsidR="00663286" w:rsidRDefault="00663286" w:rsidP="00663286">
            <w:pPr>
              <w:spacing w:before="20" w:after="20"/>
              <w:jc w:val="center"/>
              <w:rPr>
                <w:sz w:val="16"/>
              </w:rPr>
            </w:pPr>
            <w:r>
              <w:rPr>
                <w:sz w:val="16"/>
              </w:rPr>
              <w:t>+5</w:t>
            </w:r>
          </w:p>
        </w:tc>
        <w:tc>
          <w:tcPr>
            <w:tcW w:w="802" w:type="dxa"/>
            <w:tcBorders>
              <w:top w:val="single" w:sz="4" w:space="0" w:color="auto"/>
              <w:bottom w:val="single" w:sz="4" w:space="0" w:color="auto"/>
            </w:tcBorders>
            <w:vAlign w:val="center"/>
          </w:tcPr>
          <w:p w14:paraId="02E6178C"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5021F734"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4" w:space="0" w:color="auto"/>
              <w:right w:val="double" w:sz="6" w:space="0" w:color="auto"/>
            </w:tcBorders>
            <w:vAlign w:val="center"/>
          </w:tcPr>
          <w:p w14:paraId="42155937" w14:textId="77777777" w:rsidR="00663286" w:rsidRDefault="00663286" w:rsidP="00663286">
            <w:pPr>
              <w:spacing w:before="20" w:after="20"/>
              <w:jc w:val="center"/>
              <w:rPr>
                <w:sz w:val="16"/>
              </w:rPr>
            </w:pPr>
            <w:r>
              <w:rPr>
                <w:sz w:val="16"/>
              </w:rPr>
              <w:t>25%</w:t>
            </w:r>
          </w:p>
        </w:tc>
        <w:tc>
          <w:tcPr>
            <w:tcW w:w="802" w:type="dxa"/>
            <w:tcBorders>
              <w:top w:val="single" w:sz="4" w:space="0" w:color="auto"/>
              <w:left w:val="double" w:sz="6" w:space="0" w:color="auto"/>
              <w:bottom w:val="single" w:sz="4" w:space="0" w:color="auto"/>
            </w:tcBorders>
            <w:vAlign w:val="center"/>
          </w:tcPr>
          <w:p w14:paraId="480C5CDC"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1D534182"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1E04ED0C"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3E06B083" w14:textId="77777777" w:rsidR="00663286" w:rsidRDefault="00663286" w:rsidP="00663286">
            <w:pPr>
              <w:spacing w:before="20" w:after="20"/>
              <w:jc w:val="center"/>
              <w:rPr>
                <w:sz w:val="16"/>
              </w:rPr>
            </w:pPr>
            <w:r>
              <w:rPr>
                <w:sz w:val="16"/>
              </w:rPr>
              <w:t>200 gp</w:t>
            </w:r>
          </w:p>
        </w:tc>
        <w:tc>
          <w:tcPr>
            <w:tcW w:w="737" w:type="dxa"/>
            <w:tcBorders>
              <w:top w:val="single" w:sz="4" w:space="0" w:color="auto"/>
              <w:bottom w:val="single" w:sz="4" w:space="0" w:color="auto"/>
              <w:right w:val="double" w:sz="6" w:space="0" w:color="auto"/>
            </w:tcBorders>
            <w:vAlign w:val="center"/>
          </w:tcPr>
          <w:p w14:paraId="21AE728D" w14:textId="77777777" w:rsidR="00663286" w:rsidRDefault="00663286" w:rsidP="00663286">
            <w:pPr>
              <w:spacing w:before="20" w:after="20"/>
              <w:jc w:val="center"/>
              <w:rPr>
                <w:sz w:val="16"/>
              </w:rPr>
            </w:pPr>
            <w:r>
              <w:rPr>
                <w:sz w:val="16"/>
              </w:rPr>
              <w:t>35 lbs</w:t>
            </w:r>
          </w:p>
        </w:tc>
        <w:tc>
          <w:tcPr>
            <w:tcW w:w="883" w:type="dxa"/>
            <w:tcBorders>
              <w:top w:val="single" w:sz="4" w:space="0" w:color="auto"/>
              <w:left w:val="double" w:sz="6" w:space="0" w:color="auto"/>
              <w:bottom w:val="single" w:sz="4" w:space="0" w:color="auto"/>
            </w:tcBorders>
            <w:vAlign w:val="center"/>
          </w:tcPr>
          <w:p w14:paraId="3C6D4059" w14:textId="77777777" w:rsidR="00663286" w:rsidRDefault="00663286" w:rsidP="00663286">
            <w:pPr>
              <w:spacing w:before="20" w:after="20"/>
              <w:jc w:val="center"/>
              <w:rPr>
                <w:sz w:val="16"/>
              </w:rPr>
            </w:pPr>
            <w:r>
              <w:rPr>
                <w:sz w:val="16"/>
              </w:rPr>
              <w:t>10</w:t>
            </w:r>
          </w:p>
        </w:tc>
        <w:tc>
          <w:tcPr>
            <w:tcW w:w="721" w:type="dxa"/>
            <w:tcBorders>
              <w:top w:val="single" w:sz="4" w:space="0" w:color="auto"/>
              <w:bottom w:val="single" w:sz="4" w:space="0" w:color="auto"/>
            </w:tcBorders>
            <w:vAlign w:val="center"/>
          </w:tcPr>
          <w:p w14:paraId="464A67DB" w14:textId="77777777" w:rsidR="00663286" w:rsidRDefault="00663286" w:rsidP="00663286">
            <w:pPr>
              <w:spacing w:before="20" w:after="20"/>
              <w:jc w:val="center"/>
              <w:rPr>
                <w:sz w:val="16"/>
              </w:rPr>
            </w:pPr>
            <w:r>
              <w:rPr>
                <w:sz w:val="16"/>
              </w:rPr>
              <w:t>25</w:t>
            </w:r>
          </w:p>
        </w:tc>
      </w:tr>
      <w:tr w:rsidR="00663286" w14:paraId="1A3B8DE2" w14:textId="77777777">
        <w:tblPrEx>
          <w:tblCellMar>
            <w:top w:w="0" w:type="dxa"/>
            <w:bottom w:w="0" w:type="dxa"/>
          </w:tblCellMar>
        </w:tblPrEx>
        <w:trPr>
          <w:cantSplit/>
        </w:trPr>
        <w:tc>
          <w:tcPr>
            <w:tcW w:w="1620" w:type="dxa"/>
            <w:tcBorders>
              <w:top w:val="single" w:sz="4" w:space="0" w:color="auto"/>
              <w:bottom w:val="double" w:sz="6" w:space="0" w:color="auto"/>
              <w:right w:val="double" w:sz="6" w:space="0" w:color="auto"/>
            </w:tcBorders>
            <w:vAlign w:val="center"/>
          </w:tcPr>
          <w:p w14:paraId="3763318F" w14:textId="77777777" w:rsidR="00663286" w:rsidRDefault="00663286" w:rsidP="00663286">
            <w:pPr>
              <w:spacing w:before="20" w:after="20"/>
              <w:ind w:left="44" w:hanging="44"/>
              <w:rPr>
                <w:sz w:val="16"/>
              </w:rPr>
            </w:pPr>
            <w:r>
              <w:rPr>
                <w:sz w:val="16"/>
              </w:rPr>
              <w:t>Tumbler’s Breastplate</w:t>
            </w:r>
            <w:r w:rsidRPr="00E934DE">
              <w:rPr>
                <w:sz w:val="16"/>
                <w:vertAlign w:val="superscript"/>
              </w:rPr>
              <w:t xml:space="preserve"> </w:t>
            </w:r>
            <w:r w:rsidRPr="00E934DE">
              <w:rPr>
                <w:sz w:val="16"/>
                <w:szCs w:val="16"/>
                <w:vertAlign w:val="superscript"/>
              </w:rPr>
              <w:fldChar w:fldCharType="begin"/>
            </w:r>
            <w:r w:rsidRPr="00E934DE">
              <w:rPr>
                <w:sz w:val="16"/>
                <w:szCs w:val="16"/>
                <w:vertAlign w:val="superscript"/>
              </w:rPr>
              <w:instrText xml:space="preserve"> NOTEREF _Ref114897050  \* MERGEFORMAT </w:instrText>
            </w:r>
            <w:r w:rsidRPr="00E934DE">
              <w:rPr>
                <w:sz w:val="16"/>
                <w:szCs w:val="16"/>
                <w:vertAlign w:val="superscript"/>
              </w:rPr>
              <w:fldChar w:fldCharType="separate"/>
            </w:r>
            <w:r w:rsidR="00BE5C9D" w:rsidRPr="00BE5C9D">
              <w:rPr>
                <w:sz w:val="16"/>
                <w:szCs w:val="16"/>
                <w:vertAlign w:val="superscript"/>
              </w:rPr>
              <w:t>E</w:t>
            </w:r>
            <w:r w:rsidRPr="00E934DE">
              <w:rPr>
                <w:sz w:val="16"/>
                <w:szCs w:val="16"/>
                <w:vertAlign w:val="superscript"/>
              </w:rPr>
              <w:fldChar w:fldCharType="end"/>
            </w:r>
            <w:r>
              <w:rPr>
                <w:sz w:val="16"/>
                <w:szCs w:val="16"/>
                <w:vertAlign w:val="superscript"/>
              </w:rPr>
              <w:t xml:space="preserve"> </w:t>
            </w:r>
            <w:r>
              <w:rPr>
                <w:rStyle w:val="FootnoteReference"/>
                <w:sz w:val="16"/>
                <w:szCs w:val="16"/>
              </w:rPr>
              <w:footnoteReference w:id="17"/>
            </w:r>
            <w:r>
              <w:rPr>
                <w:sz w:val="16"/>
              </w:rPr>
              <w:br/>
            </w:r>
            <w:r>
              <w:rPr>
                <w:sz w:val="12"/>
              </w:rPr>
              <w:t>(RoS p158)</w:t>
            </w:r>
          </w:p>
        </w:tc>
        <w:tc>
          <w:tcPr>
            <w:tcW w:w="801" w:type="dxa"/>
            <w:tcBorders>
              <w:top w:val="single" w:sz="4" w:space="0" w:color="auto"/>
              <w:bottom w:val="double" w:sz="6" w:space="0" w:color="auto"/>
            </w:tcBorders>
            <w:vAlign w:val="center"/>
          </w:tcPr>
          <w:p w14:paraId="737105F3" w14:textId="77777777" w:rsidR="00663286" w:rsidRDefault="00663286" w:rsidP="00663286">
            <w:pPr>
              <w:spacing w:before="20" w:after="20"/>
              <w:jc w:val="center"/>
              <w:rPr>
                <w:sz w:val="16"/>
              </w:rPr>
            </w:pPr>
            <w:r>
              <w:rPr>
                <w:sz w:val="16"/>
              </w:rPr>
              <w:t>+5</w:t>
            </w:r>
          </w:p>
        </w:tc>
        <w:tc>
          <w:tcPr>
            <w:tcW w:w="802" w:type="dxa"/>
            <w:tcBorders>
              <w:top w:val="single" w:sz="4" w:space="0" w:color="auto"/>
              <w:bottom w:val="double" w:sz="6" w:space="0" w:color="auto"/>
            </w:tcBorders>
            <w:vAlign w:val="center"/>
          </w:tcPr>
          <w:p w14:paraId="51FE34A9" w14:textId="77777777" w:rsidR="00663286" w:rsidRDefault="00663286" w:rsidP="00663286">
            <w:pPr>
              <w:spacing w:before="20" w:after="20"/>
              <w:jc w:val="center"/>
              <w:rPr>
                <w:sz w:val="16"/>
              </w:rPr>
            </w:pPr>
            <w:r>
              <w:rPr>
                <w:sz w:val="16"/>
              </w:rPr>
              <w:t>+4</w:t>
            </w:r>
          </w:p>
        </w:tc>
        <w:tc>
          <w:tcPr>
            <w:tcW w:w="802" w:type="dxa"/>
            <w:tcBorders>
              <w:top w:val="single" w:sz="4" w:space="0" w:color="auto"/>
              <w:bottom w:val="double" w:sz="6" w:space="0" w:color="auto"/>
            </w:tcBorders>
            <w:vAlign w:val="center"/>
          </w:tcPr>
          <w:p w14:paraId="20371B20" w14:textId="77777777" w:rsidR="00663286" w:rsidRDefault="00663286" w:rsidP="00663286">
            <w:pPr>
              <w:spacing w:before="20" w:after="20"/>
              <w:jc w:val="center"/>
              <w:rPr>
                <w:sz w:val="16"/>
              </w:rPr>
            </w:pPr>
            <w:r>
              <w:rPr>
                <w:sz w:val="16"/>
              </w:rPr>
              <w:t>–4</w:t>
            </w:r>
          </w:p>
        </w:tc>
        <w:tc>
          <w:tcPr>
            <w:tcW w:w="802" w:type="dxa"/>
            <w:tcBorders>
              <w:top w:val="single" w:sz="4" w:space="0" w:color="auto"/>
              <w:bottom w:val="double" w:sz="6" w:space="0" w:color="auto"/>
              <w:right w:val="double" w:sz="6" w:space="0" w:color="auto"/>
            </w:tcBorders>
            <w:vAlign w:val="center"/>
          </w:tcPr>
          <w:p w14:paraId="7D186B65" w14:textId="77777777" w:rsidR="00663286" w:rsidRDefault="00663286" w:rsidP="00663286">
            <w:pPr>
              <w:spacing w:before="20" w:after="20"/>
              <w:jc w:val="center"/>
              <w:rPr>
                <w:sz w:val="16"/>
              </w:rPr>
            </w:pPr>
            <w:r>
              <w:rPr>
                <w:sz w:val="16"/>
              </w:rPr>
              <w:t>25%</w:t>
            </w:r>
          </w:p>
        </w:tc>
        <w:tc>
          <w:tcPr>
            <w:tcW w:w="802" w:type="dxa"/>
            <w:tcBorders>
              <w:top w:val="single" w:sz="4" w:space="0" w:color="auto"/>
              <w:left w:val="double" w:sz="6" w:space="0" w:color="auto"/>
              <w:bottom w:val="double" w:sz="6" w:space="0" w:color="auto"/>
            </w:tcBorders>
            <w:vAlign w:val="center"/>
          </w:tcPr>
          <w:p w14:paraId="2CDCFA8D"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double" w:sz="6" w:space="0" w:color="auto"/>
            </w:tcBorders>
            <w:vAlign w:val="center"/>
          </w:tcPr>
          <w:p w14:paraId="3484CC9D"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double" w:sz="6" w:space="0" w:color="auto"/>
              <w:right w:val="double" w:sz="6" w:space="0" w:color="auto"/>
            </w:tcBorders>
            <w:vAlign w:val="center"/>
          </w:tcPr>
          <w:p w14:paraId="65AA7142"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double" w:sz="6" w:space="0" w:color="auto"/>
            </w:tcBorders>
            <w:vAlign w:val="center"/>
          </w:tcPr>
          <w:p w14:paraId="56C7E317" w14:textId="77777777" w:rsidR="00663286" w:rsidRDefault="00663286" w:rsidP="00663286">
            <w:pPr>
              <w:spacing w:before="20" w:after="20"/>
              <w:jc w:val="center"/>
              <w:rPr>
                <w:sz w:val="16"/>
              </w:rPr>
            </w:pPr>
            <w:r>
              <w:rPr>
                <w:sz w:val="16"/>
              </w:rPr>
              <w:t>450 gp</w:t>
            </w:r>
          </w:p>
        </w:tc>
        <w:tc>
          <w:tcPr>
            <w:tcW w:w="737" w:type="dxa"/>
            <w:tcBorders>
              <w:top w:val="single" w:sz="4" w:space="0" w:color="auto"/>
              <w:bottom w:val="double" w:sz="6" w:space="0" w:color="auto"/>
              <w:right w:val="double" w:sz="6" w:space="0" w:color="auto"/>
            </w:tcBorders>
            <w:vAlign w:val="center"/>
          </w:tcPr>
          <w:p w14:paraId="4D5FDBB2" w14:textId="77777777" w:rsidR="00663286" w:rsidRDefault="00663286" w:rsidP="00663286">
            <w:pPr>
              <w:spacing w:before="20" w:after="20"/>
              <w:jc w:val="center"/>
              <w:rPr>
                <w:sz w:val="16"/>
              </w:rPr>
            </w:pPr>
            <w:r>
              <w:rPr>
                <w:sz w:val="16"/>
              </w:rPr>
              <w:t>30 lbs</w:t>
            </w:r>
          </w:p>
        </w:tc>
        <w:tc>
          <w:tcPr>
            <w:tcW w:w="883" w:type="dxa"/>
            <w:tcBorders>
              <w:top w:val="single" w:sz="4" w:space="0" w:color="auto"/>
              <w:left w:val="double" w:sz="6" w:space="0" w:color="auto"/>
              <w:bottom w:val="double" w:sz="6" w:space="0" w:color="auto"/>
            </w:tcBorders>
            <w:vAlign w:val="center"/>
          </w:tcPr>
          <w:p w14:paraId="717C1C8B" w14:textId="77777777" w:rsidR="00663286" w:rsidRDefault="00663286" w:rsidP="00663286">
            <w:pPr>
              <w:spacing w:before="20" w:after="20"/>
              <w:jc w:val="center"/>
              <w:rPr>
                <w:sz w:val="16"/>
              </w:rPr>
            </w:pPr>
            <w:r>
              <w:rPr>
                <w:sz w:val="16"/>
              </w:rPr>
              <w:t>10</w:t>
            </w:r>
          </w:p>
        </w:tc>
        <w:tc>
          <w:tcPr>
            <w:tcW w:w="721" w:type="dxa"/>
            <w:tcBorders>
              <w:top w:val="single" w:sz="4" w:space="0" w:color="auto"/>
              <w:bottom w:val="double" w:sz="6" w:space="0" w:color="auto"/>
            </w:tcBorders>
            <w:vAlign w:val="center"/>
          </w:tcPr>
          <w:p w14:paraId="415FFB61" w14:textId="77777777" w:rsidR="00663286" w:rsidRDefault="00663286" w:rsidP="00663286">
            <w:pPr>
              <w:spacing w:before="20" w:after="20"/>
              <w:jc w:val="center"/>
              <w:rPr>
                <w:sz w:val="16"/>
              </w:rPr>
            </w:pPr>
            <w:r>
              <w:rPr>
                <w:sz w:val="16"/>
              </w:rPr>
              <w:t>20</w:t>
            </w:r>
          </w:p>
        </w:tc>
      </w:tr>
      <w:tr w:rsidR="00663286" w14:paraId="1A2D9B9C"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vAlign w:val="center"/>
          </w:tcPr>
          <w:p w14:paraId="79BEE22D" w14:textId="77777777" w:rsidR="00663286" w:rsidRDefault="00663286" w:rsidP="00663286">
            <w:pPr>
              <w:spacing w:before="20" w:after="20"/>
              <w:ind w:left="44" w:hanging="44"/>
              <w:rPr>
                <w:sz w:val="16"/>
              </w:rPr>
            </w:pPr>
            <w:r>
              <w:rPr>
                <w:sz w:val="16"/>
              </w:rPr>
              <w:t xml:space="preserve">Darkleaf Banded </w:t>
            </w:r>
            <w:r>
              <w:rPr>
                <w:sz w:val="16"/>
              </w:rPr>
              <w:br/>
              <w:t xml:space="preserve">Mail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(Eb p120)</w:t>
            </w:r>
          </w:p>
        </w:tc>
        <w:tc>
          <w:tcPr>
            <w:tcW w:w="801" w:type="dxa"/>
            <w:tcBorders>
              <w:top w:val="double" w:sz="6" w:space="0" w:color="auto"/>
              <w:bottom w:val="single" w:sz="4" w:space="0" w:color="auto"/>
            </w:tcBorders>
            <w:vAlign w:val="center"/>
          </w:tcPr>
          <w:p w14:paraId="2AF7D8B4" w14:textId="77777777" w:rsidR="00663286" w:rsidRDefault="00663286">
            <w:pPr>
              <w:spacing w:before="20" w:after="20"/>
              <w:jc w:val="center"/>
              <w:rPr>
                <w:sz w:val="16"/>
              </w:rPr>
            </w:pPr>
            <w:r>
              <w:rPr>
                <w:sz w:val="16"/>
              </w:rPr>
              <w:t>+6</w:t>
            </w:r>
          </w:p>
        </w:tc>
        <w:tc>
          <w:tcPr>
            <w:tcW w:w="802" w:type="dxa"/>
            <w:tcBorders>
              <w:top w:val="double" w:sz="6" w:space="0" w:color="auto"/>
              <w:bottom w:val="single" w:sz="4" w:space="0" w:color="auto"/>
            </w:tcBorders>
            <w:vAlign w:val="center"/>
          </w:tcPr>
          <w:p w14:paraId="01412AB7" w14:textId="77777777" w:rsidR="00663286" w:rsidRDefault="00663286">
            <w:pPr>
              <w:spacing w:before="20" w:after="20"/>
              <w:jc w:val="center"/>
              <w:rPr>
                <w:sz w:val="16"/>
              </w:rPr>
            </w:pPr>
            <w:r>
              <w:rPr>
                <w:sz w:val="16"/>
              </w:rPr>
              <w:t>+2</w:t>
            </w:r>
          </w:p>
        </w:tc>
        <w:tc>
          <w:tcPr>
            <w:tcW w:w="802" w:type="dxa"/>
            <w:tcBorders>
              <w:top w:val="double" w:sz="6" w:space="0" w:color="auto"/>
              <w:bottom w:val="single" w:sz="4" w:space="0" w:color="auto"/>
            </w:tcBorders>
            <w:vAlign w:val="center"/>
          </w:tcPr>
          <w:p w14:paraId="3C10603C" w14:textId="77777777" w:rsidR="00663286" w:rsidRDefault="00663286">
            <w:pPr>
              <w:spacing w:before="20" w:after="20"/>
              <w:jc w:val="center"/>
              <w:rPr>
                <w:sz w:val="16"/>
              </w:rPr>
            </w:pPr>
            <w:r>
              <w:rPr>
                <w:sz w:val="16"/>
              </w:rPr>
              <w:t>–4</w:t>
            </w:r>
            <w:r>
              <w:rPr>
                <w:sz w:val="16"/>
                <w:vertAlign w:val="superscript"/>
              </w:rPr>
              <w:t xml:space="preserve"> </w:t>
            </w:r>
          </w:p>
        </w:tc>
        <w:tc>
          <w:tcPr>
            <w:tcW w:w="802" w:type="dxa"/>
            <w:tcBorders>
              <w:top w:val="double" w:sz="6" w:space="0" w:color="auto"/>
              <w:bottom w:val="single" w:sz="4" w:space="0" w:color="auto"/>
              <w:right w:val="double" w:sz="6" w:space="0" w:color="auto"/>
            </w:tcBorders>
            <w:vAlign w:val="center"/>
          </w:tcPr>
          <w:p w14:paraId="5B48A8A6" w14:textId="77777777" w:rsidR="00663286" w:rsidRDefault="00663286">
            <w:pPr>
              <w:spacing w:before="20" w:after="20"/>
              <w:jc w:val="center"/>
              <w:rPr>
                <w:sz w:val="16"/>
              </w:rPr>
            </w:pPr>
            <w:r>
              <w:rPr>
                <w:sz w:val="16"/>
              </w:rPr>
              <w:t>30%</w:t>
            </w:r>
          </w:p>
        </w:tc>
        <w:tc>
          <w:tcPr>
            <w:tcW w:w="802" w:type="dxa"/>
            <w:tcBorders>
              <w:top w:val="double" w:sz="6" w:space="0" w:color="auto"/>
              <w:left w:val="double" w:sz="6" w:space="0" w:color="auto"/>
              <w:bottom w:val="single" w:sz="4" w:space="0" w:color="auto"/>
            </w:tcBorders>
            <w:vAlign w:val="center"/>
          </w:tcPr>
          <w:p w14:paraId="0D7ADF38" w14:textId="77777777" w:rsidR="00663286" w:rsidRDefault="00663286">
            <w:pPr>
              <w:spacing w:before="20" w:after="20"/>
              <w:jc w:val="center"/>
              <w:rPr>
                <w:sz w:val="16"/>
              </w:rPr>
            </w:pPr>
            <w:r>
              <w:rPr>
                <w:sz w:val="16"/>
              </w:rPr>
              <w:t>40 rnd.</w:t>
            </w:r>
            <w:r>
              <w:rPr>
                <w:sz w:val="16"/>
                <w:vertAlign w:val="superscript"/>
              </w:rPr>
              <w:t>†</w:t>
            </w:r>
          </w:p>
        </w:tc>
        <w:tc>
          <w:tcPr>
            <w:tcW w:w="802" w:type="dxa"/>
            <w:tcBorders>
              <w:top w:val="double" w:sz="6" w:space="0" w:color="auto"/>
              <w:bottom w:val="single" w:sz="4" w:space="0" w:color="auto"/>
            </w:tcBorders>
            <w:vAlign w:val="center"/>
          </w:tcPr>
          <w:p w14:paraId="3DD224EF" w14:textId="77777777" w:rsidR="00663286" w:rsidRDefault="00663286">
            <w:pPr>
              <w:spacing w:before="20" w:after="20"/>
              <w:jc w:val="center"/>
              <w:rPr>
                <w:sz w:val="16"/>
              </w:rPr>
            </w:pPr>
            <w:r>
              <w:rPr>
                <w:sz w:val="16"/>
              </w:rPr>
              <w:t>10 rnd.</w:t>
            </w:r>
          </w:p>
        </w:tc>
        <w:tc>
          <w:tcPr>
            <w:tcW w:w="802" w:type="dxa"/>
            <w:tcBorders>
              <w:top w:val="double" w:sz="6" w:space="0" w:color="auto"/>
              <w:bottom w:val="single" w:sz="4" w:space="0" w:color="auto"/>
              <w:right w:val="double" w:sz="6" w:space="0" w:color="auto"/>
            </w:tcBorders>
            <w:vAlign w:val="center"/>
          </w:tcPr>
          <w:p w14:paraId="41DFCA81" w14:textId="77777777" w:rsidR="00663286" w:rsidRDefault="00663286">
            <w:pPr>
              <w:spacing w:before="20" w:after="20"/>
              <w:jc w:val="center"/>
              <w:rPr>
                <w:sz w:val="16"/>
              </w:rPr>
            </w:pPr>
            <w:r>
              <w:rPr>
                <w:sz w:val="16"/>
              </w:rPr>
              <w:t>10 rnd.</w:t>
            </w:r>
            <w:r>
              <w:rPr>
                <w:sz w:val="16"/>
                <w:vertAlign w:val="superscript"/>
              </w:rPr>
              <w:t>†</w:t>
            </w:r>
          </w:p>
        </w:tc>
        <w:tc>
          <w:tcPr>
            <w:tcW w:w="867" w:type="dxa"/>
            <w:tcBorders>
              <w:top w:val="double" w:sz="6" w:space="0" w:color="auto"/>
              <w:left w:val="double" w:sz="6" w:space="0" w:color="auto"/>
              <w:bottom w:val="single" w:sz="4" w:space="0" w:color="auto"/>
            </w:tcBorders>
            <w:vAlign w:val="center"/>
          </w:tcPr>
          <w:p w14:paraId="41687CFF" w14:textId="77777777" w:rsidR="00663286" w:rsidRDefault="00663286">
            <w:pPr>
              <w:spacing w:before="20" w:after="20"/>
              <w:jc w:val="center"/>
              <w:rPr>
                <w:sz w:val="16"/>
              </w:rPr>
            </w:pPr>
            <w:r>
              <w:rPr>
                <w:sz w:val="16"/>
              </w:rPr>
              <w:t>3,250 gp</w:t>
            </w:r>
          </w:p>
        </w:tc>
        <w:tc>
          <w:tcPr>
            <w:tcW w:w="737" w:type="dxa"/>
            <w:tcBorders>
              <w:top w:val="double" w:sz="6" w:space="0" w:color="auto"/>
              <w:bottom w:val="single" w:sz="4" w:space="0" w:color="auto"/>
              <w:right w:val="double" w:sz="6" w:space="0" w:color="auto"/>
            </w:tcBorders>
            <w:vAlign w:val="center"/>
          </w:tcPr>
          <w:p w14:paraId="60901D13" w14:textId="77777777" w:rsidR="00663286" w:rsidRDefault="00663286">
            <w:pPr>
              <w:spacing w:before="20" w:after="20"/>
              <w:jc w:val="center"/>
              <w:rPr>
                <w:sz w:val="16"/>
              </w:rPr>
            </w:pPr>
            <w:r>
              <w:rPr>
                <w:sz w:val="16"/>
              </w:rPr>
              <w:t>35 lbs</w:t>
            </w:r>
          </w:p>
        </w:tc>
        <w:tc>
          <w:tcPr>
            <w:tcW w:w="883" w:type="dxa"/>
            <w:tcBorders>
              <w:top w:val="double" w:sz="6" w:space="0" w:color="auto"/>
              <w:left w:val="double" w:sz="6" w:space="0" w:color="auto"/>
              <w:bottom w:val="single" w:sz="4" w:space="0" w:color="auto"/>
            </w:tcBorders>
            <w:vAlign w:val="center"/>
          </w:tcPr>
          <w:p w14:paraId="13B844F6" w14:textId="77777777" w:rsidR="00663286" w:rsidRDefault="00663286">
            <w:pPr>
              <w:spacing w:before="20" w:after="20"/>
              <w:jc w:val="center"/>
              <w:rPr>
                <w:sz w:val="16"/>
              </w:rPr>
            </w:pPr>
            <w:r>
              <w:rPr>
                <w:sz w:val="16"/>
              </w:rPr>
              <w:t>TBD</w:t>
            </w:r>
          </w:p>
        </w:tc>
        <w:tc>
          <w:tcPr>
            <w:tcW w:w="721" w:type="dxa"/>
            <w:tcBorders>
              <w:top w:val="double" w:sz="6" w:space="0" w:color="auto"/>
              <w:bottom w:val="single" w:sz="4" w:space="0" w:color="auto"/>
            </w:tcBorders>
            <w:vAlign w:val="center"/>
          </w:tcPr>
          <w:p w14:paraId="1F3A49CA" w14:textId="77777777" w:rsidR="00663286" w:rsidRDefault="00663286">
            <w:pPr>
              <w:spacing w:before="20" w:after="20"/>
              <w:jc w:val="center"/>
              <w:rPr>
                <w:sz w:val="16"/>
              </w:rPr>
            </w:pPr>
            <w:r>
              <w:rPr>
                <w:sz w:val="16"/>
              </w:rPr>
              <w:t>30</w:t>
            </w:r>
          </w:p>
        </w:tc>
      </w:tr>
      <w:tr w:rsidR="00663286" w14:paraId="32DC067A"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2B75F40" w14:textId="77777777" w:rsidR="00663286" w:rsidRDefault="00663286" w:rsidP="00663286">
            <w:pPr>
              <w:spacing w:before="20" w:after="20"/>
              <w:ind w:left="44" w:hanging="44"/>
              <w:rPr>
                <w:sz w:val="16"/>
              </w:rPr>
            </w:pPr>
            <w:r>
              <w:rPr>
                <w:sz w:val="16"/>
              </w:rPr>
              <w:t xml:space="preserve">Living Coral </w:t>
            </w:r>
            <w:r>
              <w:rPr>
                <w:rStyle w:val="FootnoteReference"/>
                <w:sz w:val="16"/>
              </w:rPr>
              <w:footnoteReference w:id="18"/>
            </w:r>
            <w:r>
              <w:rPr>
                <w:sz w:val="16"/>
              </w:rPr>
              <w:br/>
            </w:r>
            <w:r>
              <w:rPr>
                <w:sz w:val="12"/>
              </w:rPr>
              <w:t>(Storm p106)</w:t>
            </w:r>
          </w:p>
        </w:tc>
        <w:tc>
          <w:tcPr>
            <w:tcW w:w="801" w:type="dxa"/>
            <w:tcBorders>
              <w:top w:val="single" w:sz="4" w:space="0" w:color="auto"/>
              <w:bottom w:val="single" w:sz="4" w:space="0" w:color="auto"/>
            </w:tcBorders>
            <w:vAlign w:val="center"/>
          </w:tcPr>
          <w:p w14:paraId="2FCE0134" w14:textId="77777777" w:rsidR="00663286" w:rsidRDefault="00663286" w:rsidP="00663286">
            <w:pPr>
              <w:spacing w:before="20" w:after="20"/>
              <w:jc w:val="center"/>
              <w:rPr>
                <w:sz w:val="16"/>
              </w:rPr>
            </w:pPr>
            <w:r>
              <w:rPr>
                <w:sz w:val="16"/>
              </w:rPr>
              <w:t>+6</w:t>
            </w:r>
          </w:p>
        </w:tc>
        <w:tc>
          <w:tcPr>
            <w:tcW w:w="802" w:type="dxa"/>
            <w:tcBorders>
              <w:top w:val="single" w:sz="4" w:space="0" w:color="auto"/>
              <w:bottom w:val="single" w:sz="4" w:space="0" w:color="auto"/>
            </w:tcBorders>
            <w:vAlign w:val="center"/>
          </w:tcPr>
          <w:p w14:paraId="0D10F166"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5E0990CC"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4" w:space="0" w:color="auto"/>
              <w:right w:val="double" w:sz="6" w:space="0" w:color="auto"/>
            </w:tcBorders>
            <w:vAlign w:val="center"/>
          </w:tcPr>
          <w:p w14:paraId="3004CB89" w14:textId="77777777" w:rsidR="00663286" w:rsidRDefault="00663286" w:rsidP="00663286">
            <w:pPr>
              <w:spacing w:before="20" w:after="20"/>
              <w:jc w:val="center"/>
              <w:rPr>
                <w:sz w:val="16"/>
              </w:rPr>
            </w:pPr>
            <w:r>
              <w:rPr>
                <w:sz w:val="16"/>
              </w:rPr>
              <w:t>20%</w:t>
            </w:r>
          </w:p>
        </w:tc>
        <w:tc>
          <w:tcPr>
            <w:tcW w:w="802" w:type="dxa"/>
            <w:tcBorders>
              <w:top w:val="single" w:sz="4" w:space="0" w:color="auto"/>
              <w:left w:val="double" w:sz="6" w:space="0" w:color="auto"/>
              <w:bottom w:val="single" w:sz="4" w:space="0" w:color="auto"/>
            </w:tcBorders>
            <w:vAlign w:val="center"/>
          </w:tcPr>
          <w:p w14:paraId="4301100D"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1AD18EED"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7464E985"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5E5F81D6" w14:textId="77777777" w:rsidR="00663286" w:rsidRDefault="00663286" w:rsidP="00663286">
            <w:pPr>
              <w:spacing w:before="20" w:after="20"/>
              <w:jc w:val="center"/>
              <w:rPr>
                <w:sz w:val="16"/>
              </w:rPr>
            </w:pPr>
            <w:r>
              <w:rPr>
                <w:sz w:val="16"/>
              </w:rPr>
              <w:t>16,000 gp</w:t>
            </w:r>
          </w:p>
        </w:tc>
        <w:tc>
          <w:tcPr>
            <w:tcW w:w="737" w:type="dxa"/>
            <w:tcBorders>
              <w:top w:val="single" w:sz="4" w:space="0" w:color="auto"/>
              <w:bottom w:val="single" w:sz="4" w:space="0" w:color="auto"/>
              <w:right w:val="double" w:sz="6" w:space="0" w:color="auto"/>
            </w:tcBorders>
            <w:vAlign w:val="center"/>
          </w:tcPr>
          <w:p w14:paraId="1104C596" w14:textId="77777777" w:rsidR="00663286" w:rsidRDefault="00663286" w:rsidP="00663286">
            <w:pPr>
              <w:spacing w:before="20" w:after="20"/>
              <w:jc w:val="center"/>
              <w:rPr>
                <w:sz w:val="16"/>
              </w:rPr>
            </w:pPr>
            <w:r>
              <w:rPr>
                <w:sz w:val="16"/>
              </w:rPr>
              <w:t>30 lbs</w:t>
            </w:r>
          </w:p>
        </w:tc>
        <w:tc>
          <w:tcPr>
            <w:tcW w:w="883" w:type="dxa"/>
            <w:tcBorders>
              <w:top w:val="single" w:sz="4" w:space="0" w:color="auto"/>
              <w:left w:val="double" w:sz="6" w:space="0" w:color="auto"/>
              <w:bottom w:val="single" w:sz="4" w:space="0" w:color="auto"/>
            </w:tcBorders>
            <w:vAlign w:val="center"/>
          </w:tcPr>
          <w:p w14:paraId="7F1CD2F8" w14:textId="77777777" w:rsidR="00663286" w:rsidRDefault="00663286" w:rsidP="00663286">
            <w:pPr>
              <w:spacing w:before="20" w:after="20"/>
              <w:jc w:val="center"/>
              <w:rPr>
                <w:sz w:val="16"/>
              </w:rPr>
            </w:pPr>
            <w:r>
              <w:rPr>
                <w:sz w:val="16"/>
              </w:rPr>
              <w:t>TBD</w:t>
            </w:r>
          </w:p>
        </w:tc>
        <w:tc>
          <w:tcPr>
            <w:tcW w:w="721" w:type="dxa"/>
            <w:tcBorders>
              <w:top w:val="single" w:sz="4" w:space="0" w:color="auto"/>
              <w:bottom w:val="single" w:sz="4" w:space="0" w:color="auto"/>
            </w:tcBorders>
            <w:vAlign w:val="center"/>
          </w:tcPr>
          <w:p w14:paraId="0FD67F3D" w14:textId="77777777" w:rsidR="00663286" w:rsidRDefault="00663286" w:rsidP="00663286">
            <w:pPr>
              <w:spacing w:before="20" w:after="20"/>
              <w:jc w:val="center"/>
              <w:rPr>
                <w:sz w:val="16"/>
              </w:rPr>
            </w:pPr>
            <w:r>
              <w:rPr>
                <w:sz w:val="16"/>
              </w:rPr>
              <w:t>TBD</w:t>
            </w:r>
          </w:p>
        </w:tc>
      </w:tr>
      <w:tr w:rsidR="00663286" w14:paraId="41CF3F5A"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DF13C74" w14:textId="77777777" w:rsidR="00663286" w:rsidRDefault="00663286" w:rsidP="00663286">
            <w:pPr>
              <w:spacing w:before="20" w:after="20"/>
              <w:ind w:left="44" w:hanging="44"/>
              <w:rPr>
                <w:sz w:val="16"/>
              </w:rPr>
            </w:pPr>
            <w:r>
              <w:rPr>
                <w:sz w:val="16"/>
              </w:rPr>
              <w:t xml:space="preserve">Mithral Banded Mail </w:t>
            </w:r>
            <w:r>
              <w:rPr>
                <w:sz w:val="16"/>
              </w:rPr>
              <w:br/>
            </w:r>
            <w:r>
              <w:rPr>
                <w:sz w:val="12"/>
              </w:rPr>
              <w:t>(RotW p168)</w:t>
            </w:r>
          </w:p>
        </w:tc>
        <w:tc>
          <w:tcPr>
            <w:tcW w:w="801" w:type="dxa"/>
            <w:tcBorders>
              <w:top w:val="single" w:sz="4" w:space="0" w:color="auto"/>
              <w:bottom w:val="single" w:sz="4" w:space="0" w:color="auto"/>
            </w:tcBorders>
            <w:vAlign w:val="center"/>
          </w:tcPr>
          <w:p w14:paraId="6AA90894" w14:textId="77777777" w:rsidR="00663286" w:rsidRDefault="00663286" w:rsidP="00663286">
            <w:pPr>
              <w:spacing w:before="20" w:after="20"/>
              <w:jc w:val="center"/>
              <w:rPr>
                <w:sz w:val="16"/>
              </w:rPr>
            </w:pPr>
            <w:r>
              <w:rPr>
                <w:sz w:val="16"/>
              </w:rPr>
              <w:t>+6</w:t>
            </w:r>
          </w:p>
        </w:tc>
        <w:tc>
          <w:tcPr>
            <w:tcW w:w="802" w:type="dxa"/>
            <w:tcBorders>
              <w:top w:val="single" w:sz="4" w:space="0" w:color="auto"/>
              <w:bottom w:val="single" w:sz="4" w:space="0" w:color="auto"/>
            </w:tcBorders>
            <w:vAlign w:val="center"/>
          </w:tcPr>
          <w:p w14:paraId="71BAF8D1"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2CE86F13" w14:textId="77777777" w:rsidR="00663286" w:rsidRDefault="00663286" w:rsidP="00663286">
            <w:pPr>
              <w:spacing w:before="20" w:after="20"/>
              <w:jc w:val="center"/>
              <w:rPr>
                <w:sz w:val="16"/>
              </w:rPr>
            </w:pPr>
            <w:r>
              <w:rPr>
                <w:sz w:val="16"/>
              </w:rPr>
              <w:t>–4</w:t>
            </w:r>
            <w:r>
              <w:rPr>
                <w:sz w:val="16"/>
                <w:vertAlign w:val="superscript"/>
              </w:rPr>
              <w:t xml:space="preserve"> M</w:t>
            </w:r>
          </w:p>
        </w:tc>
        <w:tc>
          <w:tcPr>
            <w:tcW w:w="802" w:type="dxa"/>
            <w:tcBorders>
              <w:top w:val="single" w:sz="4" w:space="0" w:color="auto"/>
              <w:bottom w:val="single" w:sz="4" w:space="0" w:color="auto"/>
              <w:right w:val="double" w:sz="6" w:space="0" w:color="auto"/>
            </w:tcBorders>
            <w:vAlign w:val="center"/>
          </w:tcPr>
          <w:p w14:paraId="6BF9FD32" w14:textId="77777777" w:rsidR="00663286" w:rsidRDefault="00663286" w:rsidP="00663286">
            <w:pPr>
              <w:spacing w:before="20" w:after="20"/>
              <w:jc w:val="center"/>
              <w:rPr>
                <w:sz w:val="16"/>
              </w:rPr>
            </w:pPr>
            <w:r>
              <w:rPr>
                <w:sz w:val="16"/>
              </w:rPr>
              <w:t>25%</w:t>
            </w:r>
          </w:p>
        </w:tc>
        <w:tc>
          <w:tcPr>
            <w:tcW w:w="802" w:type="dxa"/>
            <w:tcBorders>
              <w:top w:val="single" w:sz="4" w:space="0" w:color="auto"/>
              <w:left w:val="double" w:sz="6" w:space="0" w:color="auto"/>
              <w:bottom w:val="single" w:sz="4" w:space="0" w:color="auto"/>
            </w:tcBorders>
            <w:vAlign w:val="center"/>
          </w:tcPr>
          <w:p w14:paraId="70736A70"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16C72D85"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722A1145"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52E5689F" w14:textId="77777777" w:rsidR="00663286" w:rsidRDefault="00663286" w:rsidP="00663286">
            <w:pPr>
              <w:spacing w:before="20" w:after="20"/>
              <w:jc w:val="center"/>
              <w:rPr>
                <w:sz w:val="16"/>
              </w:rPr>
            </w:pPr>
            <w:r>
              <w:rPr>
                <w:sz w:val="16"/>
              </w:rPr>
              <w:t>9,250 gp</w:t>
            </w:r>
          </w:p>
        </w:tc>
        <w:tc>
          <w:tcPr>
            <w:tcW w:w="737" w:type="dxa"/>
            <w:tcBorders>
              <w:top w:val="single" w:sz="4" w:space="0" w:color="auto"/>
              <w:bottom w:val="single" w:sz="4" w:space="0" w:color="auto"/>
              <w:right w:val="double" w:sz="6" w:space="0" w:color="auto"/>
            </w:tcBorders>
            <w:vAlign w:val="center"/>
          </w:tcPr>
          <w:p w14:paraId="45EB6C9C" w14:textId="77777777" w:rsidR="00663286" w:rsidRDefault="00663286" w:rsidP="00663286">
            <w:pPr>
              <w:spacing w:before="20" w:after="20"/>
              <w:ind w:left="-108" w:right="-91"/>
              <w:jc w:val="center"/>
              <w:rPr>
                <w:sz w:val="16"/>
              </w:rPr>
            </w:pPr>
            <w:r>
              <w:rPr>
                <w:sz w:val="16"/>
              </w:rPr>
              <w:t>17 ½ lbs</w:t>
            </w:r>
          </w:p>
        </w:tc>
        <w:tc>
          <w:tcPr>
            <w:tcW w:w="883" w:type="dxa"/>
            <w:tcBorders>
              <w:top w:val="single" w:sz="4" w:space="0" w:color="auto"/>
              <w:left w:val="double" w:sz="6" w:space="0" w:color="auto"/>
              <w:bottom w:val="single" w:sz="4" w:space="0" w:color="auto"/>
            </w:tcBorders>
            <w:vAlign w:val="center"/>
          </w:tcPr>
          <w:p w14:paraId="73B27622" w14:textId="77777777" w:rsidR="00663286" w:rsidRDefault="00663286" w:rsidP="00663286">
            <w:pPr>
              <w:spacing w:before="20" w:after="20"/>
              <w:jc w:val="center"/>
              <w:rPr>
                <w:sz w:val="16"/>
              </w:rPr>
            </w:pPr>
            <w:r>
              <w:rPr>
                <w:sz w:val="16"/>
              </w:rPr>
              <w:t>15</w:t>
            </w:r>
          </w:p>
        </w:tc>
        <w:tc>
          <w:tcPr>
            <w:tcW w:w="721" w:type="dxa"/>
            <w:tcBorders>
              <w:top w:val="single" w:sz="4" w:space="0" w:color="auto"/>
              <w:bottom w:val="single" w:sz="4" w:space="0" w:color="auto"/>
            </w:tcBorders>
            <w:vAlign w:val="center"/>
          </w:tcPr>
          <w:p w14:paraId="206AF1E9" w14:textId="77777777" w:rsidR="00663286" w:rsidRDefault="00663286" w:rsidP="00663286">
            <w:pPr>
              <w:spacing w:before="20" w:after="20"/>
              <w:jc w:val="center"/>
              <w:rPr>
                <w:sz w:val="16"/>
              </w:rPr>
            </w:pPr>
            <w:r>
              <w:rPr>
                <w:sz w:val="16"/>
              </w:rPr>
              <w:t>30</w:t>
            </w:r>
          </w:p>
        </w:tc>
      </w:tr>
      <w:tr w:rsidR="00663286" w14:paraId="2A973C74" w14:textId="77777777">
        <w:tblPrEx>
          <w:tblCellMar>
            <w:top w:w="0" w:type="dxa"/>
            <w:bottom w:w="0" w:type="dxa"/>
          </w:tblCellMar>
        </w:tblPrEx>
        <w:trPr>
          <w:cantSplit/>
        </w:trPr>
        <w:tc>
          <w:tcPr>
            <w:tcW w:w="1620" w:type="dxa"/>
            <w:tcBorders>
              <w:top w:val="single" w:sz="4" w:space="0" w:color="auto"/>
              <w:bottom w:val="double" w:sz="6" w:space="0" w:color="auto"/>
              <w:right w:val="double" w:sz="6" w:space="0" w:color="auto"/>
            </w:tcBorders>
            <w:vAlign w:val="center"/>
          </w:tcPr>
          <w:p w14:paraId="46BE3304" w14:textId="77777777" w:rsidR="00663286" w:rsidRDefault="00663286" w:rsidP="00663286">
            <w:pPr>
              <w:spacing w:before="20" w:after="20"/>
              <w:ind w:left="44" w:hanging="44"/>
              <w:rPr>
                <w:sz w:val="16"/>
              </w:rPr>
            </w:pPr>
            <w:r>
              <w:rPr>
                <w:sz w:val="16"/>
              </w:rPr>
              <w:t xml:space="preserve">Mithral Splint Mail </w:t>
            </w:r>
            <w:r>
              <w:rPr>
                <w:sz w:val="16"/>
              </w:rPr>
              <w:br/>
            </w:r>
            <w:r>
              <w:rPr>
                <w:sz w:val="12"/>
              </w:rPr>
              <w:t>(RotW p168)</w:t>
            </w:r>
          </w:p>
        </w:tc>
        <w:tc>
          <w:tcPr>
            <w:tcW w:w="801" w:type="dxa"/>
            <w:tcBorders>
              <w:top w:val="single" w:sz="4" w:space="0" w:color="auto"/>
              <w:bottom w:val="double" w:sz="6" w:space="0" w:color="auto"/>
            </w:tcBorders>
            <w:vAlign w:val="center"/>
          </w:tcPr>
          <w:p w14:paraId="09B7F9B2" w14:textId="77777777" w:rsidR="00663286" w:rsidRDefault="00663286" w:rsidP="00663286">
            <w:pPr>
              <w:spacing w:before="20" w:after="20"/>
              <w:jc w:val="center"/>
              <w:rPr>
                <w:sz w:val="16"/>
              </w:rPr>
            </w:pPr>
            <w:r>
              <w:rPr>
                <w:sz w:val="16"/>
              </w:rPr>
              <w:t>+6</w:t>
            </w:r>
          </w:p>
        </w:tc>
        <w:tc>
          <w:tcPr>
            <w:tcW w:w="802" w:type="dxa"/>
            <w:tcBorders>
              <w:top w:val="single" w:sz="4" w:space="0" w:color="auto"/>
              <w:bottom w:val="double" w:sz="6" w:space="0" w:color="auto"/>
            </w:tcBorders>
            <w:vAlign w:val="center"/>
          </w:tcPr>
          <w:p w14:paraId="71F2E1F3" w14:textId="77777777" w:rsidR="00663286" w:rsidRDefault="00663286" w:rsidP="00663286">
            <w:pPr>
              <w:spacing w:before="20" w:after="20"/>
              <w:jc w:val="center"/>
              <w:rPr>
                <w:sz w:val="16"/>
              </w:rPr>
            </w:pPr>
            <w:r>
              <w:rPr>
                <w:sz w:val="16"/>
              </w:rPr>
              <w:t>+2</w:t>
            </w:r>
          </w:p>
        </w:tc>
        <w:tc>
          <w:tcPr>
            <w:tcW w:w="802" w:type="dxa"/>
            <w:tcBorders>
              <w:top w:val="single" w:sz="4" w:space="0" w:color="auto"/>
              <w:bottom w:val="double" w:sz="6" w:space="0" w:color="auto"/>
            </w:tcBorders>
            <w:vAlign w:val="center"/>
          </w:tcPr>
          <w:p w14:paraId="0DD321A3" w14:textId="77777777" w:rsidR="00663286" w:rsidRDefault="00663286" w:rsidP="00663286">
            <w:pPr>
              <w:spacing w:before="20" w:after="20"/>
              <w:jc w:val="center"/>
              <w:rPr>
                <w:sz w:val="16"/>
              </w:rPr>
            </w:pPr>
            <w:r>
              <w:rPr>
                <w:sz w:val="16"/>
              </w:rPr>
              <w:t>–5</w:t>
            </w:r>
            <w:r>
              <w:rPr>
                <w:sz w:val="16"/>
                <w:vertAlign w:val="superscript"/>
              </w:rPr>
              <w:t xml:space="preserve"> M</w:t>
            </w:r>
          </w:p>
        </w:tc>
        <w:tc>
          <w:tcPr>
            <w:tcW w:w="802" w:type="dxa"/>
            <w:tcBorders>
              <w:top w:val="single" w:sz="4" w:space="0" w:color="auto"/>
              <w:bottom w:val="double" w:sz="6" w:space="0" w:color="auto"/>
              <w:right w:val="double" w:sz="6" w:space="0" w:color="auto"/>
            </w:tcBorders>
            <w:vAlign w:val="center"/>
          </w:tcPr>
          <w:p w14:paraId="77BE3584" w14:textId="77777777" w:rsidR="00663286" w:rsidRDefault="00663286" w:rsidP="00663286">
            <w:pPr>
              <w:spacing w:before="20" w:after="20"/>
              <w:jc w:val="center"/>
              <w:rPr>
                <w:sz w:val="16"/>
              </w:rPr>
            </w:pPr>
            <w:r>
              <w:rPr>
                <w:sz w:val="16"/>
              </w:rPr>
              <w:t>30%</w:t>
            </w:r>
          </w:p>
        </w:tc>
        <w:tc>
          <w:tcPr>
            <w:tcW w:w="802" w:type="dxa"/>
            <w:tcBorders>
              <w:top w:val="single" w:sz="4" w:space="0" w:color="auto"/>
              <w:left w:val="double" w:sz="6" w:space="0" w:color="auto"/>
              <w:bottom w:val="double" w:sz="6" w:space="0" w:color="auto"/>
            </w:tcBorders>
            <w:vAlign w:val="center"/>
          </w:tcPr>
          <w:p w14:paraId="5717F7D9"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double" w:sz="6" w:space="0" w:color="auto"/>
            </w:tcBorders>
            <w:vAlign w:val="center"/>
          </w:tcPr>
          <w:p w14:paraId="4D8C1314"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double" w:sz="6" w:space="0" w:color="auto"/>
              <w:right w:val="double" w:sz="6" w:space="0" w:color="auto"/>
            </w:tcBorders>
            <w:vAlign w:val="center"/>
          </w:tcPr>
          <w:p w14:paraId="11C4B88A"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double" w:sz="6" w:space="0" w:color="auto"/>
            </w:tcBorders>
            <w:vAlign w:val="center"/>
          </w:tcPr>
          <w:p w14:paraId="42E84A8B" w14:textId="77777777" w:rsidR="00663286" w:rsidRDefault="00663286" w:rsidP="00663286">
            <w:pPr>
              <w:spacing w:before="20" w:after="20"/>
              <w:jc w:val="center"/>
              <w:rPr>
                <w:sz w:val="16"/>
              </w:rPr>
            </w:pPr>
            <w:r>
              <w:rPr>
                <w:sz w:val="16"/>
              </w:rPr>
              <w:t>9,200 gp</w:t>
            </w:r>
          </w:p>
        </w:tc>
        <w:tc>
          <w:tcPr>
            <w:tcW w:w="737" w:type="dxa"/>
            <w:tcBorders>
              <w:top w:val="single" w:sz="4" w:space="0" w:color="auto"/>
              <w:bottom w:val="double" w:sz="6" w:space="0" w:color="auto"/>
              <w:right w:val="double" w:sz="6" w:space="0" w:color="auto"/>
            </w:tcBorders>
            <w:vAlign w:val="center"/>
          </w:tcPr>
          <w:p w14:paraId="64808A1D" w14:textId="77777777" w:rsidR="00663286" w:rsidRDefault="00663286" w:rsidP="00663286">
            <w:pPr>
              <w:spacing w:before="20" w:after="20"/>
              <w:ind w:left="-108" w:right="-91"/>
              <w:jc w:val="center"/>
              <w:rPr>
                <w:sz w:val="16"/>
              </w:rPr>
            </w:pPr>
            <w:r>
              <w:rPr>
                <w:sz w:val="16"/>
              </w:rPr>
              <w:t>22 ½ lbs</w:t>
            </w:r>
          </w:p>
        </w:tc>
        <w:tc>
          <w:tcPr>
            <w:tcW w:w="883" w:type="dxa"/>
            <w:tcBorders>
              <w:top w:val="single" w:sz="4" w:space="0" w:color="auto"/>
              <w:left w:val="double" w:sz="6" w:space="0" w:color="auto"/>
              <w:bottom w:val="double" w:sz="6" w:space="0" w:color="auto"/>
            </w:tcBorders>
            <w:vAlign w:val="center"/>
          </w:tcPr>
          <w:p w14:paraId="323F6FA6" w14:textId="77777777" w:rsidR="00663286" w:rsidRDefault="00663286" w:rsidP="00663286">
            <w:pPr>
              <w:spacing w:before="20" w:after="20"/>
              <w:jc w:val="center"/>
              <w:rPr>
                <w:sz w:val="16"/>
              </w:rPr>
            </w:pPr>
            <w:r>
              <w:rPr>
                <w:sz w:val="16"/>
              </w:rPr>
              <w:t>15</w:t>
            </w:r>
          </w:p>
        </w:tc>
        <w:tc>
          <w:tcPr>
            <w:tcW w:w="721" w:type="dxa"/>
            <w:tcBorders>
              <w:top w:val="single" w:sz="4" w:space="0" w:color="auto"/>
              <w:bottom w:val="double" w:sz="6" w:space="0" w:color="auto"/>
            </w:tcBorders>
            <w:vAlign w:val="center"/>
          </w:tcPr>
          <w:p w14:paraId="46AB0979" w14:textId="77777777" w:rsidR="00663286" w:rsidRDefault="00663286" w:rsidP="00663286">
            <w:pPr>
              <w:spacing w:before="20" w:after="20"/>
              <w:jc w:val="center"/>
              <w:rPr>
                <w:sz w:val="16"/>
              </w:rPr>
            </w:pPr>
            <w:r>
              <w:rPr>
                <w:sz w:val="16"/>
              </w:rPr>
              <w:t>30</w:t>
            </w:r>
          </w:p>
        </w:tc>
      </w:tr>
      <w:tr w:rsidR="00663286" w14:paraId="6B093CA1" w14:textId="77777777">
        <w:tblPrEx>
          <w:tblCellMar>
            <w:top w:w="0" w:type="dxa"/>
            <w:bottom w:w="0" w:type="dxa"/>
          </w:tblCellMar>
        </w:tblPrEx>
        <w:trPr>
          <w:cantSplit/>
        </w:trPr>
        <w:tc>
          <w:tcPr>
            <w:tcW w:w="1620" w:type="dxa"/>
            <w:tcBorders>
              <w:top w:val="double" w:sz="6" w:space="0" w:color="auto"/>
              <w:bottom w:val="double" w:sz="6" w:space="0" w:color="auto"/>
              <w:right w:val="double" w:sz="6" w:space="0" w:color="auto"/>
            </w:tcBorders>
            <w:vAlign w:val="center"/>
          </w:tcPr>
          <w:p w14:paraId="06F6EB49" w14:textId="77777777" w:rsidR="00663286" w:rsidRDefault="00663286" w:rsidP="00663286">
            <w:pPr>
              <w:spacing w:before="20" w:after="20"/>
              <w:ind w:left="44" w:hanging="44"/>
              <w:rPr>
                <w:sz w:val="16"/>
              </w:rPr>
            </w:pPr>
            <w:r>
              <w:rPr>
                <w:sz w:val="16"/>
              </w:rPr>
              <w:t xml:space="preserve">Mithral Half-Plate </w:t>
            </w:r>
            <w:r>
              <w:rPr>
                <w:sz w:val="16"/>
              </w:rPr>
              <w:br/>
            </w:r>
            <w:r>
              <w:rPr>
                <w:sz w:val="12"/>
              </w:rPr>
              <w:t>(RotW p168)</w:t>
            </w:r>
          </w:p>
        </w:tc>
        <w:tc>
          <w:tcPr>
            <w:tcW w:w="801" w:type="dxa"/>
            <w:tcBorders>
              <w:top w:val="double" w:sz="6" w:space="0" w:color="auto"/>
              <w:bottom w:val="double" w:sz="6" w:space="0" w:color="auto"/>
            </w:tcBorders>
            <w:vAlign w:val="center"/>
          </w:tcPr>
          <w:p w14:paraId="49AD0B63" w14:textId="77777777" w:rsidR="00663286" w:rsidRDefault="00663286" w:rsidP="00663286">
            <w:pPr>
              <w:spacing w:before="20" w:after="20"/>
              <w:jc w:val="center"/>
              <w:rPr>
                <w:sz w:val="16"/>
              </w:rPr>
            </w:pPr>
            <w:r>
              <w:rPr>
                <w:sz w:val="16"/>
              </w:rPr>
              <w:t>+7</w:t>
            </w:r>
          </w:p>
        </w:tc>
        <w:tc>
          <w:tcPr>
            <w:tcW w:w="802" w:type="dxa"/>
            <w:tcBorders>
              <w:top w:val="double" w:sz="6" w:space="0" w:color="auto"/>
              <w:bottom w:val="double" w:sz="6" w:space="0" w:color="auto"/>
            </w:tcBorders>
            <w:vAlign w:val="center"/>
          </w:tcPr>
          <w:p w14:paraId="0E9AB3D4" w14:textId="77777777" w:rsidR="00663286" w:rsidRDefault="00663286" w:rsidP="00663286">
            <w:pPr>
              <w:spacing w:before="20" w:after="20"/>
              <w:jc w:val="center"/>
              <w:rPr>
                <w:sz w:val="16"/>
              </w:rPr>
            </w:pPr>
            <w:r>
              <w:rPr>
                <w:sz w:val="16"/>
              </w:rPr>
              <w:t>+2</w:t>
            </w:r>
          </w:p>
        </w:tc>
        <w:tc>
          <w:tcPr>
            <w:tcW w:w="802" w:type="dxa"/>
            <w:tcBorders>
              <w:top w:val="double" w:sz="6" w:space="0" w:color="auto"/>
              <w:bottom w:val="double" w:sz="6" w:space="0" w:color="auto"/>
            </w:tcBorders>
            <w:vAlign w:val="center"/>
          </w:tcPr>
          <w:p w14:paraId="5FF17DD7" w14:textId="77777777" w:rsidR="00663286" w:rsidRDefault="00663286" w:rsidP="00663286">
            <w:pPr>
              <w:spacing w:before="20" w:after="20"/>
              <w:jc w:val="center"/>
              <w:rPr>
                <w:sz w:val="16"/>
              </w:rPr>
            </w:pPr>
            <w:r>
              <w:rPr>
                <w:sz w:val="16"/>
              </w:rPr>
              <w:t>–5</w:t>
            </w:r>
            <w:r>
              <w:rPr>
                <w:sz w:val="16"/>
                <w:vertAlign w:val="superscript"/>
              </w:rPr>
              <w:t xml:space="preserve"> M</w:t>
            </w:r>
          </w:p>
        </w:tc>
        <w:tc>
          <w:tcPr>
            <w:tcW w:w="802" w:type="dxa"/>
            <w:tcBorders>
              <w:top w:val="double" w:sz="6" w:space="0" w:color="auto"/>
              <w:bottom w:val="double" w:sz="6" w:space="0" w:color="auto"/>
              <w:right w:val="double" w:sz="6" w:space="0" w:color="auto"/>
            </w:tcBorders>
            <w:vAlign w:val="center"/>
          </w:tcPr>
          <w:p w14:paraId="4E75994A" w14:textId="77777777" w:rsidR="00663286" w:rsidRDefault="00663286" w:rsidP="00663286">
            <w:pPr>
              <w:spacing w:before="20" w:after="20"/>
              <w:jc w:val="center"/>
              <w:rPr>
                <w:sz w:val="16"/>
              </w:rPr>
            </w:pPr>
            <w:r>
              <w:rPr>
                <w:sz w:val="16"/>
              </w:rPr>
              <w:t>30%</w:t>
            </w:r>
          </w:p>
        </w:tc>
        <w:tc>
          <w:tcPr>
            <w:tcW w:w="802" w:type="dxa"/>
            <w:tcBorders>
              <w:top w:val="double" w:sz="6" w:space="0" w:color="auto"/>
              <w:left w:val="double" w:sz="6" w:space="0" w:color="auto"/>
              <w:bottom w:val="double" w:sz="6" w:space="0" w:color="auto"/>
            </w:tcBorders>
            <w:vAlign w:val="center"/>
          </w:tcPr>
          <w:p w14:paraId="10869336" w14:textId="77777777" w:rsidR="00663286" w:rsidRDefault="00663286" w:rsidP="00663286">
            <w:pPr>
              <w:spacing w:before="20" w:after="20"/>
              <w:jc w:val="center"/>
              <w:rPr>
                <w:sz w:val="16"/>
              </w:rPr>
            </w:pPr>
            <w:r>
              <w:rPr>
                <w:sz w:val="16"/>
              </w:rPr>
              <w:t>40 rnd.</w:t>
            </w:r>
            <w:bookmarkStart w:id="18" w:name="_Ref116294739"/>
            <w:r>
              <w:rPr>
                <w:rStyle w:val="FootnoteReference"/>
                <w:sz w:val="16"/>
              </w:rPr>
              <w:footnoteReference w:customMarkFollows="1" w:id="19"/>
              <w:t>‡</w:t>
            </w:r>
            <w:bookmarkEnd w:id="18"/>
          </w:p>
        </w:tc>
        <w:tc>
          <w:tcPr>
            <w:tcW w:w="802" w:type="dxa"/>
            <w:tcBorders>
              <w:top w:val="double" w:sz="6" w:space="0" w:color="auto"/>
              <w:bottom w:val="double" w:sz="6" w:space="0" w:color="auto"/>
            </w:tcBorders>
            <w:vAlign w:val="center"/>
          </w:tcPr>
          <w:p w14:paraId="15CA449A" w14:textId="77777777" w:rsidR="00663286" w:rsidRDefault="00663286" w:rsidP="00663286">
            <w:pPr>
              <w:spacing w:before="20" w:after="20"/>
              <w:jc w:val="center"/>
              <w:rPr>
                <w:sz w:val="16"/>
              </w:rPr>
            </w:pPr>
            <w:r>
              <w:rPr>
                <w:sz w:val="16"/>
              </w:rPr>
              <w:t>40 rnd.</w:t>
            </w:r>
          </w:p>
        </w:tc>
        <w:tc>
          <w:tcPr>
            <w:tcW w:w="802" w:type="dxa"/>
            <w:tcBorders>
              <w:top w:val="double" w:sz="6" w:space="0" w:color="auto"/>
              <w:bottom w:val="double" w:sz="6" w:space="0" w:color="auto"/>
              <w:right w:val="double" w:sz="6" w:space="0" w:color="auto"/>
            </w:tcBorders>
            <w:vAlign w:val="center"/>
          </w:tcPr>
          <w:p w14:paraId="0BB69473" w14:textId="77777777" w:rsidR="00663286" w:rsidRDefault="00663286" w:rsidP="00663286">
            <w:pPr>
              <w:spacing w:before="20" w:after="20"/>
              <w:jc w:val="center"/>
              <w:rPr>
                <w:sz w:val="16"/>
              </w:rPr>
            </w:pPr>
            <w:r>
              <w:rPr>
                <w:sz w:val="16"/>
              </w:rPr>
              <w:t>1d4+1</w:t>
            </w:r>
            <w:r>
              <w:rPr>
                <w:sz w:val="16"/>
              </w:rPr>
              <w:br/>
              <w:t>min</w:t>
            </w:r>
            <w:r>
              <w:rPr>
                <w:sz w:val="16"/>
                <w:vertAlign w:val="superscript"/>
              </w:rPr>
              <w:t>†</w:t>
            </w:r>
          </w:p>
        </w:tc>
        <w:tc>
          <w:tcPr>
            <w:tcW w:w="867" w:type="dxa"/>
            <w:tcBorders>
              <w:top w:val="double" w:sz="6" w:space="0" w:color="auto"/>
              <w:left w:val="double" w:sz="6" w:space="0" w:color="auto"/>
              <w:bottom w:val="double" w:sz="6" w:space="0" w:color="auto"/>
            </w:tcBorders>
            <w:vAlign w:val="center"/>
          </w:tcPr>
          <w:p w14:paraId="7669C4B5" w14:textId="77777777" w:rsidR="00663286" w:rsidRDefault="00663286" w:rsidP="00663286">
            <w:pPr>
              <w:spacing w:before="20" w:after="20"/>
              <w:jc w:val="center"/>
              <w:rPr>
                <w:sz w:val="16"/>
              </w:rPr>
            </w:pPr>
            <w:r>
              <w:rPr>
                <w:sz w:val="16"/>
              </w:rPr>
              <w:t>9,600 gp</w:t>
            </w:r>
          </w:p>
        </w:tc>
        <w:tc>
          <w:tcPr>
            <w:tcW w:w="737" w:type="dxa"/>
            <w:tcBorders>
              <w:top w:val="double" w:sz="6" w:space="0" w:color="auto"/>
              <w:bottom w:val="double" w:sz="6" w:space="0" w:color="auto"/>
              <w:right w:val="double" w:sz="6" w:space="0" w:color="auto"/>
            </w:tcBorders>
            <w:vAlign w:val="center"/>
          </w:tcPr>
          <w:p w14:paraId="52AC5827" w14:textId="77777777" w:rsidR="00663286" w:rsidRDefault="00663286" w:rsidP="00663286">
            <w:pPr>
              <w:spacing w:before="20" w:after="20"/>
              <w:ind w:left="-108" w:right="-91"/>
              <w:jc w:val="center"/>
              <w:rPr>
                <w:sz w:val="16"/>
              </w:rPr>
            </w:pPr>
            <w:r>
              <w:rPr>
                <w:sz w:val="16"/>
              </w:rPr>
              <w:t>25 lbs</w:t>
            </w:r>
          </w:p>
        </w:tc>
        <w:tc>
          <w:tcPr>
            <w:tcW w:w="883" w:type="dxa"/>
            <w:tcBorders>
              <w:top w:val="double" w:sz="6" w:space="0" w:color="auto"/>
              <w:left w:val="double" w:sz="6" w:space="0" w:color="auto"/>
              <w:bottom w:val="double" w:sz="6" w:space="0" w:color="auto"/>
            </w:tcBorders>
            <w:vAlign w:val="center"/>
          </w:tcPr>
          <w:p w14:paraId="38BEA882" w14:textId="77777777" w:rsidR="00663286" w:rsidRDefault="00663286" w:rsidP="00663286">
            <w:pPr>
              <w:spacing w:before="20" w:after="20"/>
              <w:jc w:val="center"/>
              <w:rPr>
                <w:sz w:val="16"/>
              </w:rPr>
            </w:pPr>
            <w:r>
              <w:rPr>
                <w:sz w:val="16"/>
              </w:rPr>
              <w:t>15</w:t>
            </w:r>
          </w:p>
        </w:tc>
        <w:tc>
          <w:tcPr>
            <w:tcW w:w="721" w:type="dxa"/>
            <w:tcBorders>
              <w:top w:val="double" w:sz="6" w:space="0" w:color="auto"/>
              <w:bottom w:val="double" w:sz="6" w:space="0" w:color="auto"/>
            </w:tcBorders>
            <w:vAlign w:val="center"/>
          </w:tcPr>
          <w:p w14:paraId="055362FD" w14:textId="77777777" w:rsidR="00663286" w:rsidRDefault="00663286" w:rsidP="00663286">
            <w:pPr>
              <w:spacing w:before="20" w:after="20"/>
              <w:jc w:val="center"/>
              <w:rPr>
                <w:sz w:val="16"/>
              </w:rPr>
            </w:pPr>
            <w:r>
              <w:rPr>
                <w:sz w:val="16"/>
              </w:rPr>
              <w:t>35</w:t>
            </w:r>
          </w:p>
        </w:tc>
      </w:tr>
      <w:tr w:rsidR="00663286" w14:paraId="15D08BA3" w14:textId="77777777">
        <w:tblPrEx>
          <w:tblCellMar>
            <w:top w:w="0" w:type="dxa"/>
            <w:bottom w:w="0" w:type="dxa"/>
          </w:tblCellMar>
        </w:tblPrEx>
        <w:trPr>
          <w:cantSplit/>
        </w:trPr>
        <w:tc>
          <w:tcPr>
            <w:tcW w:w="1620" w:type="dxa"/>
            <w:tcBorders>
              <w:top w:val="double" w:sz="6" w:space="0" w:color="auto"/>
              <w:bottom w:val="single" w:sz="12" w:space="0" w:color="auto"/>
              <w:right w:val="double" w:sz="6" w:space="0" w:color="auto"/>
            </w:tcBorders>
            <w:vAlign w:val="center"/>
          </w:tcPr>
          <w:p w14:paraId="5C67D995" w14:textId="77777777" w:rsidR="00663286" w:rsidRDefault="00663286" w:rsidP="00663286">
            <w:pPr>
              <w:spacing w:before="20" w:after="20"/>
              <w:ind w:left="44" w:hanging="44"/>
              <w:rPr>
                <w:sz w:val="16"/>
              </w:rPr>
            </w:pPr>
            <w:r>
              <w:rPr>
                <w:sz w:val="16"/>
              </w:rPr>
              <w:t>Mithral Full Plate</w:t>
            </w:r>
            <w:r>
              <w:rPr>
                <w:sz w:val="16"/>
              </w:rPr>
              <w:br/>
            </w:r>
            <w:r>
              <w:rPr>
                <w:sz w:val="12"/>
              </w:rPr>
              <w:t>(RotW p168)</w:t>
            </w:r>
          </w:p>
        </w:tc>
        <w:tc>
          <w:tcPr>
            <w:tcW w:w="801" w:type="dxa"/>
            <w:tcBorders>
              <w:top w:val="double" w:sz="6" w:space="0" w:color="auto"/>
              <w:bottom w:val="single" w:sz="12" w:space="0" w:color="auto"/>
            </w:tcBorders>
            <w:vAlign w:val="center"/>
          </w:tcPr>
          <w:p w14:paraId="171314F4" w14:textId="77777777" w:rsidR="00663286" w:rsidRDefault="00663286">
            <w:pPr>
              <w:spacing w:before="20" w:after="20"/>
              <w:jc w:val="center"/>
              <w:rPr>
                <w:sz w:val="16"/>
              </w:rPr>
            </w:pPr>
            <w:r>
              <w:rPr>
                <w:sz w:val="16"/>
              </w:rPr>
              <w:t>+8</w:t>
            </w:r>
          </w:p>
        </w:tc>
        <w:tc>
          <w:tcPr>
            <w:tcW w:w="802" w:type="dxa"/>
            <w:tcBorders>
              <w:top w:val="double" w:sz="6" w:space="0" w:color="auto"/>
              <w:bottom w:val="single" w:sz="12" w:space="0" w:color="auto"/>
            </w:tcBorders>
            <w:vAlign w:val="center"/>
          </w:tcPr>
          <w:p w14:paraId="521796BA" w14:textId="77777777" w:rsidR="00663286" w:rsidRDefault="00663286">
            <w:pPr>
              <w:spacing w:before="20" w:after="20"/>
              <w:jc w:val="center"/>
              <w:rPr>
                <w:sz w:val="16"/>
              </w:rPr>
            </w:pPr>
            <w:r>
              <w:rPr>
                <w:sz w:val="16"/>
              </w:rPr>
              <w:t>+3</w:t>
            </w:r>
          </w:p>
        </w:tc>
        <w:tc>
          <w:tcPr>
            <w:tcW w:w="802" w:type="dxa"/>
            <w:tcBorders>
              <w:top w:val="double" w:sz="6" w:space="0" w:color="auto"/>
              <w:bottom w:val="single" w:sz="12" w:space="0" w:color="auto"/>
            </w:tcBorders>
            <w:vAlign w:val="center"/>
          </w:tcPr>
          <w:p w14:paraId="6DFE3F59" w14:textId="77777777" w:rsidR="00663286" w:rsidRDefault="00663286">
            <w:pPr>
              <w:spacing w:before="20" w:after="20"/>
              <w:jc w:val="center"/>
              <w:rPr>
                <w:sz w:val="16"/>
              </w:rPr>
            </w:pPr>
            <w:r>
              <w:rPr>
                <w:sz w:val="16"/>
              </w:rPr>
              <w:t>–4</w:t>
            </w:r>
            <w:r>
              <w:rPr>
                <w:sz w:val="16"/>
                <w:vertAlign w:val="superscript"/>
              </w:rPr>
              <w:t xml:space="preserve"> M</w:t>
            </w:r>
          </w:p>
        </w:tc>
        <w:tc>
          <w:tcPr>
            <w:tcW w:w="802" w:type="dxa"/>
            <w:tcBorders>
              <w:top w:val="double" w:sz="6" w:space="0" w:color="auto"/>
              <w:bottom w:val="single" w:sz="12" w:space="0" w:color="auto"/>
              <w:right w:val="double" w:sz="6" w:space="0" w:color="auto"/>
            </w:tcBorders>
            <w:vAlign w:val="center"/>
          </w:tcPr>
          <w:p w14:paraId="4DD13B1B" w14:textId="77777777" w:rsidR="00663286" w:rsidRDefault="00663286">
            <w:pPr>
              <w:spacing w:before="20" w:after="20"/>
              <w:jc w:val="center"/>
              <w:rPr>
                <w:sz w:val="16"/>
              </w:rPr>
            </w:pPr>
            <w:r>
              <w:rPr>
                <w:sz w:val="16"/>
              </w:rPr>
              <w:t>25%</w:t>
            </w:r>
          </w:p>
        </w:tc>
        <w:tc>
          <w:tcPr>
            <w:tcW w:w="802" w:type="dxa"/>
            <w:tcBorders>
              <w:top w:val="double" w:sz="6" w:space="0" w:color="auto"/>
              <w:left w:val="double" w:sz="6" w:space="0" w:color="auto"/>
              <w:bottom w:val="single" w:sz="12" w:space="0" w:color="auto"/>
            </w:tcBorders>
            <w:vAlign w:val="center"/>
          </w:tcPr>
          <w:p w14:paraId="6ED56BB9" w14:textId="77777777" w:rsidR="00663286" w:rsidRPr="00640459" w:rsidRDefault="00663286" w:rsidP="00663286">
            <w:pPr>
              <w:spacing w:before="20" w:after="20"/>
              <w:jc w:val="center"/>
              <w:rPr>
                <w:sz w:val="16"/>
                <w:szCs w:val="16"/>
              </w:rPr>
            </w:pPr>
            <w:r w:rsidRPr="00640459">
              <w:rPr>
                <w:sz w:val="16"/>
                <w:szCs w:val="16"/>
              </w:rPr>
              <w:t>40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double" w:sz="6" w:space="0" w:color="auto"/>
              <w:bottom w:val="single" w:sz="12" w:space="0" w:color="auto"/>
            </w:tcBorders>
            <w:vAlign w:val="center"/>
          </w:tcPr>
          <w:p w14:paraId="0C928E26" w14:textId="77777777" w:rsidR="00663286" w:rsidRDefault="00663286" w:rsidP="00663286">
            <w:pPr>
              <w:spacing w:before="20" w:after="20"/>
              <w:jc w:val="center"/>
              <w:rPr>
                <w:sz w:val="16"/>
              </w:rPr>
            </w:pPr>
            <w:r>
              <w:rPr>
                <w:sz w:val="16"/>
              </w:rPr>
              <w:t>40 rnd.</w:t>
            </w:r>
          </w:p>
        </w:tc>
        <w:tc>
          <w:tcPr>
            <w:tcW w:w="802" w:type="dxa"/>
            <w:tcBorders>
              <w:top w:val="double" w:sz="6" w:space="0" w:color="auto"/>
              <w:bottom w:val="single" w:sz="12" w:space="0" w:color="auto"/>
              <w:right w:val="double" w:sz="6" w:space="0" w:color="auto"/>
            </w:tcBorders>
            <w:vAlign w:val="center"/>
          </w:tcPr>
          <w:p w14:paraId="6D63F7AE" w14:textId="77777777" w:rsidR="00663286" w:rsidRDefault="00663286" w:rsidP="00663286">
            <w:pPr>
              <w:spacing w:before="20" w:after="20"/>
              <w:jc w:val="center"/>
              <w:rPr>
                <w:sz w:val="16"/>
              </w:rPr>
            </w:pPr>
            <w:r>
              <w:rPr>
                <w:sz w:val="16"/>
              </w:rPr>
              <w:t>1d4+1</w:t>
            </w:r>
            <w:r>
              <w:rPr>
                <w:sz w:val="16"/>
              </w:rPr>
              <w:br/>
              <w:t>min</w:t>
            </w:r>
            <w:r>
              <w:rPr>
                <w:sz w:val="16"/>
                <w:vertAlign w:val="superscript"/>
              </w:rPr>
              <w:t>†</w:t>
            </w:r>
          </w:p>
        </w:tc>
        <w:tc>
          <w:tcPr>
            <w:tcW w:w="867" w:type="dxa"/>
            <w:tcBorders>
              <w:top w:val="double" w:sz="6" w:space="0" w:color="auto"/>
              <w:left w:val="double" w:sz="6" w:space="0" w:color="auto"/>
              <w:bottom w:val="single" w:sz="12" w:space="0" w:color="auto"/>
            </w:tcBorders>
            <w:vAlign w:val="center"/>
          </w:tcPr>
          <w:p w14:paraId="2F21D109" w14:textId="77777777" w:rsidR="00663286" w:rsidRDefault="00663286">
            <w:pPr>
              <w:spacing w:before="20" w:after="20"/>
              <w:jc w:val="center"/>
              <w:rPr>
                <w:sz w:val="16"/>
              </w:rPr>
            </w:pPr>
            <w:r>
              <w:rPr>
                <w:sz w:val="16"/>
              </w:rPr>
              <w:t>10,500 gp</w:t>
            </w:r>
          </w:p>
        </w:tc>
        <w:tc>
          <w:tcPr>
            <w:tcW w:w="737" w:type="dxa"/>
            <w:tcBorders>
              <w:top w:val="double" w:sz="6" w:space="0" w:color="auto"/>
              <w:bottom w:val="single" w:sz="12" w:space="0" w:color="auto"/>
              <w:right w:val="double" w:sz="6" w:space="0" w:color="auto"/>
            </w:tcBorders>
            <w:vAlign w:val="center"/>
          </w:tcPr>
          <w:p w14:paraId="3F5D25CE" w14:textId="77777777" w:rsidR="00663286" w:rsidRDefault="00663286" w:rsidP="00663286">
            <w:pPr>
              <w:spacing w:before="20" w:after="20"/>
              <w:ind w:left="-108" w:right="-91"/>
              <w:jc w:val="center"/>
              <w:rPr>
                <w:sz w:val="16"/>
              </w:rPr>
            </w:pPr>
            <w:r>
              <w:rPr>
                <w:sz w:val="16"/>
              </w:rPr>
              <w:t>25 lbs</w:t>
            </w:r>
          </w:p>
        </w:tc>
        <w:tc>
          <w:tcPr>
            <w:tcW w:w="883" w:type="dxa"/>
            <w:tcBorders>
              <w:top w:val="double" w:sz="6" w:space="0" w:color="auto"/>
              <w:left w:val="double" w:sz="6" w:space="0" w:color="auto"/>
              <w:bottom w:val="single" w:sz="12" w:space="0" w:color="auto"/>
            </w:tcBorders>
            <w:vAlign w:val="center"/>
          </w:tcPr>
          <w:p w14:paraId="73801A03" w14:textId="77777777" w:rsidR="00663286" w:rsidRDefault="00663286">
            <w:pPr>
              <w:spacing w:before="20" w:after="20"/>
              <w:jc w:val="center"/>
              <w:rPr>
                <w:sz w:val="16"/>
              </w:rPr>
            </w:pPr>
            <w:r>
              <w:rPr>
                <w:sz w:val="16"/>
              </w:rPr>
              <w:t>15</w:t>
            </w:r>
          </w:p>
        </w:tc>
        <w:tc>
          <w:tcPr>
            <w:tcW w:w="721" w:type="dxa"/>
            <w:tcBorders>
              <w:top w:val="double" w:sz="6" w:space="0" w:color="auto"/>
              <w:bottom w:val="single" w:sz="12" w:space="0" w:color="auto"/>
            </w:tcBorders>
            <w:vAlign w:val="center"/>
          </w:tcPr>
          <w:p w14:paraId="1472DE8D" w14:textId="77777777" w:rsidR="00663286" w:rsidRDefault="00663286">
            <w:pPr>
              <w:spacing w:before="20" w:after="20"/>
              <w:jc w:val="center"/>
              <w:rPr>
                <w:sz w:val="16"/>
              </w:rPr>
            </w:pPr>
            <w:r>
              <w:rPr>
                <w:sz w:val="16"/>
              </w:rPr>
              <w:t>40</w:t>
            </w:r>
          </w:p>
        </w:tc>
      </w:tr>
    </w:tbl>
    <w:p w14:paraId="7C899978" w14:textId="77777777" w:rsidR="00663286" w:rsidRDefault="00663286">
      <w:pPr>
        <w:pStyle w:val="Heading2"/>
      </w:pPr>
      <w:bookmarkStart w:id="19" w:name="_Toc37685267"/>
      <w:r>
        <w:br w:type="page"/>
      </w:r>
      <w:bookmarkStart w:id="20" w:name="_Toc160475280"/>
      <w:r>
        <w:lastRenderedPageBreak/>
        <w:t>Heavy Armor</w:t>
      </w:r>
      <w:bookmarkEnd w:id="19"/>
      <w:bookmarkEnd w:id="20"/>
    </w:p>
    <w:p w14:paraId="45D185B5" w14:textId="77777777" w:rsidR="00663286" w:rsidRDefault="00663286">
      <w:pPr>
        <w:rPr>
          <w:sz w:val="16"/>
        </w:rPr>
      </w:pPr>
      <w:r>
        <w:rPr>
          <w:sz w:val="16"/>
        </w:rPr>
        <w:t>Max Movement – base 30’ becomes 20’ &amp; base 20’ becomes 15’, plus running speed is 3x (not 4x).</w:t>
      </w:r>
    </w:p>
    <w:p w14:paraId="12034700" w14:textId="77777777" w:rsidR="00663286" w:rsidRDefault="00663286">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801"/>
        <w:gridCol w:w="802"/>
        <w:gridCol w:w="802"/>
        <w:gridCol w:w="802"/>
        <w:gridCol w:w="802"/>
        <w:gridCol w:w="802"/>
        <w:gridCol w:w="802"/>
        <w:gridCol w:w="867"/>
        <w:gridCol w:w="737"/>
        <w:gridCol w:w="802"/>
        <w:gridCol w:w="802"/>
      </w:tblGrid>
      <w:tr w:rsidR="00663286" w14:paraId="0A81A3F1"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vAlign w:val="center"/>
          </w:tcPr>
          <w:p w14:paraId="22C7811A" w14:textId="77777777" w:rsidR="00663286" w:rsidRDefault="00663286">
            <w:pPr>
              <w:pStyle w:val="FootnoteText"/>
              <w:spacing w:before="20" w:after="20"/>
              <w:ind w:left="44" w:hanging="44"/>
            </w:pPr>
            <w:r>
              <w:rPr>
                <w:sz w:val="18"/>
                <w:u w:val="single"/>
              </w:rPr>
              <w:t>Heavy Armor</w:t>
            </w:r>
          </w:p>
        </w:tc>
        <w:tc>
          <w:tcPr>
            <w:tcW w:w="801" w:type="dxa"/>
            <w:tcBorders>
              <w:top w:val="single" w:sz="12" w:space="0" w:color="auto"/>
              <w:bottom w:val="double" w:sz="6" w:space="0" w:color="auto"/>
            </w:tcBorders>
            <w:vAlign w:val="center"/>
          </w:tcPr>
          <w:p w14:paraId="5AB07B77" w14:textId="77777777" w:rsidR="00663286" w:rsidRDefault="00663286">
            <w:pPr>
              <w:spacing w:before="20" w:after="20"/>
              <w:jc w:val="center"/>
              <w:rPr>
                <w:sz w:val="15"/>
              </w:rPr>
            </w:pPr>
            <w:r>
              <w:rPr>
                <w:sz w:val="15"/>
              </w:rPr>
              <w:t>Armor bonus to AC</w:t>
            </w:r>
          </w:p>
        </w:tc>
        <w:tc>
          <w:tcPr>
            <w:tcW w:w="802" w:type="dxa"/>
            <w:tcBorders>
              <w:top w:val="single" w:sz="12" w:space="0" w:color="auto"/>
              <w:bottom w:val="double" w:sz="6" w:space="0" w:color="auto"/>
            </w:tcBorders>
            <w:vAlign w:val="center"/>
          </w:tcPr>
          <w:p w14:paraId="3F7D66D6" w14:textId="77777777" w:rsidR="00663286" w:rsidRDefault="00663286">
            <w:pPr>
              <w:spacing w:before="20" w:after="20"/>
              <w:jc w:val="center"/>
              <w:rPr>
                <w:sz w:val="15"/>
              </w:rPr>
            </w:pPr>
            <w:r>
              <w:rPr>
                <w:sz w:val="15"/>
              </w:rPr>
              <w:t>Max Dex Mod</w:t>
            </w:r>
          </w:p>
        </w:tc>
        <w:tc>
          <w:tcPr>
            <w:tcW w:w="802" w:type="dxa"/>
            <w:tcBorders>
              <w:top w:val="single" w:sz="12" w:space="0" w:color="auto"/>
              <w:bottom w:val="double" w:sz="6" w:space="0" w:color="auto"/>
            </w:tcBorders>
            <w:vAlign w:val="center"/>
          </w:tcPr>
          <w:p w14:paraId="48DEFB14" w14:textId="77777777" w:rsidR="00663286" w:rsidRDefault="00663286">
            <w:pPr>
              <w:spacing w:before="20" w:after="20"/>
              <w:jc w:val="center"/>
              <w:rPr>
                <w:sz w:val="15"/>
              </w:rPr>
            </w:pPr>
            <w:r>
              <w:rPr>
                <w:sz w:val="15"/>
              </w:rPr>
              <w:t>Armor Check Penalty</w:t>
            </w:r>
            <w:r>
              <w:rPr>
                <w:sz w:val="15"/>
                <w:vertAlign w:val="superscript"/>
              </w:rPr>
              <w:fldChar w:fldCharType="begin"/>
            </w:r>
            <w:r>
              <w:rPr>
                <w:sz w:val="15"/>
                <w:vertAlign w:val="superscript"/>
              </w:rPr>
              <w:instrText xml:space="preserve"> NOTEREF _Ref37735612 \h </w:instrText>
            </w:r>
            <w:r>
              <w:rPr>
                <w:sz w:val="15"/>
                <w:vertAlign w:val="superscript"/>
              </w:rPr>
            </w:r>
            <w:r>
              <w:rPr>
                <w:sz w:val="15"/>
                <w:vertAlign w:val="superscript"/>
              </w:rPr>
              <w:instrText xml:space="preserve"> \* MERGEFORMAT </w:instrText>
            </w:r>
            <w:r>
              <w:rPr>
                <w:sz w:val="15"/>
                <w:vertAlign w:val="superscript"/>
              </w:rPr>
              <w:fldChar w:fldCharType="separate"/>
            </w:r>
            <w:r w:rsidR="00BE5C9D">
              <w:rPr>
                <w:sz w:val="15"/>
                <w:vertAlign w:val="superscript"/>
              </w:rPr>
              <w:t>1</w:t>
            </w:r>
            <w:r>
              <w:rPr>
                <w:sz w:val="15"/>
                <w:vertAlign w:val="superscript"/>
              </w:rPr>
              <w:fldChar w:fldCharType="end"/>
            </w:r>
          </w:p>
        </w:tc>
        <w:tc>
          <w:tcPr>
            <w:tcW w:w="802" w:type="dxa"/>
            <w:tcBorders>
              <w:top w:val="single" w:sz="12" w:space="0" w:color="auto"/>
              <w:bottom w:val="double" w:sz="6" w:space="0" w:color="auto"/>
              <w:right w:val="double" w:sz="6" w:space="0" w:color="auto"/>
            </w:tcBorders>
            <w:vAlign w:val="center"/>
          </w:tcPr>
          <w:p w14:paraId="2D531837" w14:textId="77777777" w:rsidR="00663286" w:rsidRDefault="00663286">
            <w:pPr>
              <w:spacing w:before="20" w:after="20"/>
              <w:jc w:val="center"/>
              <w:rPr>
                <w:sz w:val="15"/>
              </w:rPr>
            </w:pPr>
            <w:r>
              <w:rPr>
                <w:sz w:val="15"/>
              </w:rPr>
              <w:t>Arcane Spell Failure</w:t>
            </w:r>
          </w:p>
        </w:tc>
        <w:tc>
          <w:tcPr>
            <w:tcW w:w="802" w:type="dxa"/>
            <w:tcBorders>
              <w:top w:val="single" w:sz="12" w:space="0" w:color="auto"/>
              <w:left w:val="double" w:sz="6" w:space="0" w:color="auto"/>
              <w:bottom w:val="double" w:sz="6" w:space="0" w:color="auto"/>
            </w:tcBorders>
            <w:vAlign w:val="center"/>
          </w:tcPr>
          <w:p w14:paraId="67D4C9AC" w14:textId="77777777" w:rsidR="00663286" w:rsidRDefault="00663286">
            <w:pPr>
              <w:spacing w:before="20" w:after="20"/>
              <w:jc w:val="center"/>
              <w:rPr>
                <w:sz w:val="15"/>
              </w:rPr>
            </w:pPr>
            <w:r>
              <w:rPr>
                <w:sz w:val="15"/>
              </w:rPr>
              <w:t>Time to put On</w:t>
            </w:r>
          </w:p>
        </w:tc>
        <w:tc>
          <w:tcPr>
            <w:tcW w:w="802" w:type="dxa"/>
            <w:tcBorders>
              <w:top w:val="single" w:sz="12" w:space="0" w:color="auto"/>
              <w:bottom w:val="double" w:sz="6" w:space="0" w:color="auto"/>
            </w:tcBorders>
            <w:vAlign w:val="center"/>
          </w:tcPr>
          <w:p w14:paraId="6949C790" w14:textId="77777777" w:rsidR="00663286" w:rsidRDefault="00663286">
            <w:pPr>
              <w:spacing w:before="20" w:after="20"/>
              <w:jc w:val="center"/>
              <w:rPr>
                <w:sz w:val="15"/>
              </w:rPr>
            </w:pPr>
            <w:r>
              <w:rPr>
                <w:sz w:val="15"/>
              </w:rPr>
              <w:t>Time to Don Hastily</w:t>
            </w:r>
            <w:r>
              <w:rPr>
                <w:sz w:val="15"/>
                <w:vertAlign w:val="superscript"/>
              </w:rPr>
              <w:fldChar w:fldCharType="begin"/>
            </w:r>
            <w:r>
              <w:rPr>
                <w:sz w:val="15"/>
                <w:vertAlign w:val="superscript"/>
              </w:rPr>
              <w:instrText xml:space="preserve"> NOTEREF _Ref37735641 \h </w:instrText>
            </w:r>
            <w:r>
              <w:rPr>
                <w:sz w:val="15"/>
                <w:vertAlign w:val="superscript"/>
              </w:rPr>
            </w:r>
            <w:r>
              <w:rPr>
                <w:sz w:val="15"/>
                <w:vertAlign w:val="superscript"/>
              </w:rPr>
              <w:instrText xml:space="preserve"> \* MERGEFORMAT </w:instrText>
            </w:r>
            <w:r>
              <w:rPr>
                <w:sz w:val="15"/>
                <w:vertAlign w:val="superscript"/>
              </w:rPr>
              <w:fldChar w:fldCharType="separate"/>
            </w:r>
            <w:r w:rsidR="00BE5C9D">
              <w:rPr>
                <w:sz w:val="15"/>
                <w:vertAlign w:val="superscript"/>
              </w:rPr>
              <w:t>2</w:t>
            </w:r>
            <w:r>
              <w:rPr>
                <w:sz w:val="15"/>
                <w:vertAlign w:val="superscript"/>
              </w:rPr>
              <w:fldChar w:fldCharType="end"/>
            </w:r>
          </w:p>
        </w:tc>
        <w:tc>
          <w:tcPr>
            <w:tcW w:w="802" w:type="dxa"/>
            <w:tcBorders>
              <w:top w:val="single" w:sz="12" w:space="0" w:color="auto"/>
              <w:bottom w:val="double" w:sz="6" w:space="0" w:color="auto"/>
              <w:right w:val="double" w:sz="6" w:space="0" w:color="auto"/>
            </w:tcBorders>
            <w:vAlign w:val="center"/>
          </w:tcPr>
          <w:p w14:paraId="4E79D7B9" w14:textId="77777777" w:rsidR="00663286" w:rsidRDefault="00663286">
            <w:pPr>
              <w:spacing w:before="20" w:after="20"/>
              <w:jc w:val="center"/>
              <w:rPr>
                <w:sz w:val="15"/>
              </w:rPr>
            </w:pPr>
            <w:r>
              <w:rPr>
                <w:sz w:val="15"/>
              </w:rPr>
              <w:t>Time to Remove</w:t>
            </w:r>
          </w:p>
        </w:tc>
        <w:tc>
          <w:tcPr>
            <w:tcW w:w="867" w:type="dxa"/>
            <w:tcBorders>
              <w:top w:val="single" w:sz="12" w:space="0" w:color="auto"/>
              <w:left w:val="double" w:sz="6" w:space="0" w:color="auto"/>
              <w:bottom w:val="double" w:sz="6" w:space="0" w:color="auto"/>
            </w:tcBorders>
            <w:vAlign w:val="center"/>
          </w:tcPr>
          <w:p w14:paraId="3355AA13" w14:textId="77777777" w:rsidR="00663286" w:rsidRDefault="00663286">
            <w:pPr>
              <w:spacing w:before="20" w:after="20"/>
              <w:jc w:val="center"/>
              <w:rPr>
                <w:sz w:val="15"/>
              </w:rPr>
            </w:pPr>
            <w:r>
              <w:rPr>
                <w:sz w:val="15"/>
              </w:rPr>
              <w:t>Cost</w:t>
            </w:r>
          </w:p>
        </w:tc>
        <w:tc>
          <w:tcPr>
            <w:tcW w:w="737" w:type="dxa"/>
            <w:tcBorders>
              <w:top w:val="single" w:sz="12" w:space="0" w:color="auto"/>
              <w:bottom w:val="double" w:sz="6" w:space="0" w:color="auto"/>
              <w:right w:val="double" w:sz="6" w:space="0" w:color="auto"/>
            </w:tcBorders>
            <w:vAlign w:val="center"/>
          </w:tcPr>
          <w:p w14:paraId="786A7AE2" w14:textId="77777777" w:rsidR="00663286" w:rsidRDefault="00663286">
            <w:pPr>
              <w:spacing w:before="20" w:after="20"/>
              <w:jc w:val="center"/>
              <w:rPr>
                <w:sz w:val="15"/>
              </w:rPr>
            </w:pPr>
            <w:r>
              <w:rPr>
                <w:sz w:val="15"/>
              </w:rPr>
              <w:t>Weight</w:t>
            </w:r>
          </w:p>
        </w:tc>
        <w:tc>
          <w:tcPr>
            <w:tcW w:w="802" w:type="dxa"/>
            <w:tcBorders>
              <w:top w:val="single" w:sz="12" w:space="0" w:color="auto"/>
              <w:left w:val="double" w:sz="6" w:space="0" w:color="auto"/>
              <w:bottom w:val="double" w:sz="6" w:space="0" w:color="auto"/>
            </w:tcBorders>
            <w:vAlign w:val="center"/>
          </w:tcPr>
          <w:p w14:paraId="27F92418" w14:textId="77777777" w:rsidR="00663286" w:rsidRDefault="00663286">
            <w:pPr>
              <w:spacing w:before="20" w:after="20"/>
              <w:jc w:val="center"/>
              <w:rPr>
                <w:sz w:val="15"/>
              </w:rPr>
            </w:pPr>
            <w:r>
              <w:rPr>
                <w:sz w:val="15"/>
              </w:rPr>
              <w:t>Hardness</w:t>
            </w:r>
          </w:p>
        </w:tc>
        <w:tc>
          <w:tcPr>
            <w:tcW w:w="802" w:type="dxa"/>
            <w:tcBorders>
              <w:top w:val="single" w:sz="12" w:space="0" w:color="auto"/>
              <w:bottom w:val="double" w:sz="6" w:space="0" w:color="auto"/>
            </w:tcBorders>
            <w:vAlign w:val="center"/>
          </w:tcPr>
          <w:p w14:paraId="1BEA6717" w14:textId="77777777" w:rsidR="00663286" w:rsidRDefault="00663286">
            <w:pPr>
              <w:spacing w:before="20" w:after="20"/>
              <w:jc w:val="center"/>
              <w:rPr>
                <w:sz w:val="15"/>
              </w:rPr>
            </w:pPr>
            <w:r>
              <w:rPr>
                <w:sz w:val="15"/>
              </w:rPr>
              <w:t>HP</w:t>
            </w:r>
          </w:p>
        </w:tc>
      </w:tr>
      <w:tr w:rsidR="00663286" w14:paraId="0467124E"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vAlign w:val="center"/>
          </w:tcPr>
          <w:p w14:paraId="2A7B0C13" w14:textId="77777777" w:rsidR="00663286" w:rsidRDefault="00663286" w:rsidP="00663286">
            <w:pPr>
              <w:spacing w:before="20" w:after="20"/>
              <w:ind w:left="44" w:hanging="44"/>
              <w:rPr>
                <w:sz w:val="16"/>
              </w:rPr>
            </w:pPr>
            <w:r>
              <w:rPr>
                <w:sz w:val="16"/>
              </w:rPr>
              <w:t xml:space="preserve">Stonemail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(Und p66)</w:t>
            </w:r>
          </w:p>
        </w:tc>
        <w:tc>
          <w:tcPr>
            <w:tcW w:w="801" w:type="dxa"/>
            <w:tcBorders>
              <w:top w:val="double" w:sz="6" w:space="0" w:color="auto"/>
              <w:bottom w:val="single" w:sz="4" w:space="0" w:color="auto"/>
            </w:tcBorders>
            <w:vAlign w:val="center"/>
          </w:tcPr>
          <w:p w14:paraId="4D8AFF3B" w14:textId="77777777" w:rsidR="00663286" w:rsidRDefault="00663286" w:rsidP="00663286">
            <w:pPr>
              <w:spacing w:before="20" w:after="20"/>
              <w:jc w:val="center"/>
              <w:rPr>
                <w:sz w:val="16"/>
              </w:rPr>
            </w:pPr>
            <w:r>
              <w:rPr>
                <w:sz w:val="16"/>
              </w:rPr>
              <w:t>+5</w:t>
            </w:r>
          </w:p>
        </w:tc>
        <w:tc>
          <w:tcPr>
            <w:tcW w:w="802" w:type="dxa"/>
            <w:tcBorders>
              <w:top w:val="double" w:sz="6" w:space="0" w:color="auto"/>
              <w:bottom w:val="single" w:sz="4" w:space="0" w:color="auto"/>
            </w:tcBorders>
            <w:vAlign w:val="center"/>
          </w:tcPr>
          <w:p w14:paraId="686E5B77" w14:textId="77777777" w:rsidR="00663286" w:rsidRDefault="00663286" w:rsidP="00663286">
            <w:pPr>
              <w:spacing w:before="20" w:after="20"/>
              <w:jc w:val="center"/>
              <w:rPr>
                <w:sz w:val="16"/>
              </w:rPr>
            </w:pPr>
            <w:r>
              <w:rPr>
                <w:sz w:val="16"/>
              </w:rPr>
              <w:t>+2</w:t>
            </w:r>
          </w:p>
        </w:tc>
        <w:tc>
          <w:tcPr>
            <w:tcW w:w="802" w:type="dxa"/>
            <w:tcBorders>
              <w:top w:val="double" w:sz="6" w:space="0" w:color="auto"/>
              <w:bottom w:val="single" w:sz="4" w:space="0" w:color="auto"/>
            </w:tcBorders>
            <w:vAlign w:val="center"/>
          </w:tcPr>
          <w:p w14:paraId="6CB7C6AF" w14:textId="77777777" w:rsidR="00663286" w:rsidRDefault="00663286" w:rsidP="00663286">
            <w:pPr>
              <w:spacing w:before="20" w:after="20"/>
              <w:jc w:val="center"/>
              <w:rPr>
                <w:sz w:val="16"/>
              </w:rPr>
            </w:pPr>
            <w:r>
              <w:rPr>
                <w:sz w:val="16"/>
              </w:rPr>
              <w:t>–5</w:t>
            </w:r>
          </w:p>
        </w:tc>
        <w:tc>
          <w:tcPr>
            <w:tcW w:w="802" w:type="dxa"/>
            <w:tcBorders>
              <w:top w:val="double" w:sz="6" w:space="0" w:color="auto"/>
              <w:bottom w:val="single" w:sz="4" w:space="0" w:color="auto"/>
              <w:right w:val="double" w:sz="6" w:space="0" w:color="auto"/>
            </w:tcBorders>
            <w:vAlign w:val="center"/>
          </w:tcPr>
          <w:p w14:paraId="614E1B56" w14:textId="77777777" w:rsidR="00663286" w:rsidRDefault="00663286" w:rsidP="00663286">
            <w:pPr>
              <w:spacing w:before="20" w:after="20"/>
              <w:jc w:val="center"/>
              <w:rPr>
                <w:sz w:val="16"/>
              </w:rPr>
            </w:pPr>
            <w:r>
              <w:rPr>
                <w:sz w:val="16"/>
              </w:rPr>
              <w:t>30%</w:t>
            </w:r>
          </w:p>
        </w:tc>
        <w:tc>
          <w:tcPr>
            <w:tcW w:w="802" w:type="dxa"/>
            <w:tcBorders>
              <w:top w:val="double" w:sz="6" w:space="0" w:color="auto"/>
              <w:left w:val="double" w:sz="6" w:space="0" w:color="auto"/>
              <w:bottom w:val="single" w:sz="4" w:space="0" w:color="auto"/>
            </w:tcBorders>
            <w:vAlign w:val="center"/>
          </w:tcPr>
          <w:p w14:paraId="0C7BA483"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double" w:sz="6" w:space="0" w:color="auto"/>
              <w:bottom w:val="single" w:sz="4" w:space="0" w:color="auto"/>
            </w:tcBorders>
            <w:vAlign w:val="center"/>
          </w:tcPr>
          <w:p w14:paraId="7E62E923" w14:textId="77777777" w:rsidR="00663286" w:rsidRDefault="00663286" w:rsidP="00663286">
            <w:pPr>
              <w:spacing w:before="20" w:after="20"/>
              <w:jc w:val="center"/>
              <w:rPr>
                <w:sz w:val="16"/>
              </w:rPr>
            </w:pPr>
            <w:r>
              <w:rPr>
                <w:sz w:val="16"/>
              </w:rPr>
              <w:t>10 rnd.</w:t>
            </w:r>
          </w:p>
        </w:tc>
        <w:tc>
          <w:tcPr>
            <w:tcW w:w="802" w:type="dxa"/>
            <w:tcBorders>
              <w:top w:val="double" w:sz="6" w:space="0" w:color="auto"/>
              <w:bottom w:val="single" w:sz="4" w:space="0" w:color="auto"/>
              <w:right w:val="double" w:sz="6" w:space="0" w:color="auto"/>
            </w:tcBorders>
            <w:vAlign w:val="center"/>
          </w:tcPr>
          <w:p w14:paraId="3396E2B8"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double" w:sz="6" w:space="0" w:color="auto"/>
              <w:left w:val="double" w:sz="6" w:space="0" w:color="auto"/>
              <w:bottom w:val="single" w:sz="4" w:space="0" w:color="auto"/>
            </w:tcBorders>
            <w:vAlign w:val="center"/>
          </w:tcPr>
          <w:p w14:paraId="3E848230" w14:textId="77777777" w:rsidR="00663286" w:rsidRDefault="00663286" w:rsidP="00663286">
            <w:pPr>
              <w:spacing w:before="20" w:after="20"/>
              <w:jc w:val="center"/>
              <w:rPr>
                <w:sz w:val="16"/>
              </w:rPr>
            </w:pPr>
            <w:r>
              <w:rPr>
                <w:sz w:val="16"/>
              </w:rPr>
              <w:t>180 gp</w:t>
            </w:r>
          </w:p>
        </w:tc>
        <w:tc>
          <w:tcPr>
            <w:tcW w:w="737" w:type="dxa"/>
            <w:tcBorders>
              <w:top w:val="double" w:sz="6" w:space="0" w:color="auto"/>
              <w:bottom w:val="single" w:sz="4" w:space="0" w:color="auto"/>
              <w:right w:val="double" w:sz="6" w:space="0" w:color="auto"/>
            </w:tcBorders>
            <w:vAlign w:val="center"/>
          </w:tcPr>
          <w:p w14:paraId="7C834101" w14:textId="77777777" w:rsidR="00663286" w:rsidRDefault="00663286" w:rsidP="00663286">
            <w:pPr>
              <w:spacing w:before="20" w:after="20"/>
              <w:jc w:val="center"/>
              <w:rPr>
                <w:sz w:val="16"/>
              </w:rPr>
            </w:pPr>
            <w:r>
              <w:rPr>
                <w:sz w:val="16"/>
              </w:rPr>
              <w:t>35 lbs</w:t>
            </w:r>
          </w:p>
        </w:tc>
        <w:tc>
          <w:tcPr>
            <w:tcW w:w="802" w:type="dxa"/>
            <w:tcBorders>
              <w:top w:val="double" w:sz="6" w:space="0" w:color="auto"/>
              <w:left w:val="double" w:sz="6" w:space="0" w:color="auto"/>
              <w:bottom w:val="single" w:sz="4" w:space="0" w:color="auto"/>
            </w:tcBorders>
            <w:vAlign w:val="center"/>
          </w:tcPr>
          <w:p w14:paraId="5261ADD6" w14:textId="77777777" w:rsidR="00663286" w:rsidRDefault="00663286" w:rsidP="00663286">
            <w:pPr>
              <w:spacing w:before="20" w:after="20"/>
              <w:jc w:val="center"/>
              <w:rPr>
                <w:sz w:val="16"/>
              </w:rPr>
            </w:pPr>
            <w:r>
              <w:rPr>
                <w:sz w:val="16"/>
              </w:rPr>
              <w:t>8</w:t>
            </w:r>
          </w:p>
        </w:tc>
        <w:tc>
          <w:tcPr>
            <w:tcW w:w="802" w:type="dxa"/>
            <w:tcBorders>
              <w:top w:val="double" w:sz="6" w:space="0" w:color="auto"/>
              <w:bottom w:val="single" w:sz="4" w:space="0" w:color="auto"/>
            </w:tcBorders>
            <w:vAlign w:val="center"/>
          </w:tcPr>
          <w:p w14:paraId="0856C8EE" w14:textId="77777777" w:rsidR="00663286" w:rsidRDefault="00663286" w:rsidP="00663286">
            <w:pPr>
              <w:spacing w:before="20" w:after="20"/>
              <w:jc w:val="center"/>
              <w:rPr>
                <w:sz w:val="16"/>
              </w:rPr>
            </w:pPr>
            <w:r>
              <w:rPr>
                <w:sz w:val="16"/>
              </w:rPr>
              <w:t>30</w:t>
            </w:r>
          </w:p>
        </w:tc>
      </w:tr>
      <w:tr w:rsidR="00663286" w14:paraId="44E94428"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0135E486" w14:textId="77777777" w:rsidR="00663286" w:rsidRDefault="00663286" w:rsidP="00663286">
            <w:pPr>
              <w:spacing w:before="20" w:after="20"/>
              <w:ind w:left="44" w:hanging="44"/>
              <w:rPr>
                <w:sz w:val="16"/>
              </w:rPr>
            </w:pPr>
            <w:r>
              <w:rPr>
                <w:sz w:val="16"/>
              </w:rPr>
              <w:t xml:space="preserve">Wildwood Banded Mail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(RotW p168)</w:t>
            </w:r>
          </w:p>
        </w:tc>
        <w:tc>
          <w:tcPr>
            <w:tcW w:w="801" w:type="dxa"/>
            <w:tcBorders>
              <w:top w:val="single" w:sz="4" w:space="0" w:color="auto"/>
              <w:bottom w:val="single" w:sz="4" w:space="0" w:color="auto"/>
            </w:tcBorders>
            <w:vAlign w:val="center"/>
          </w:tcPr>
          <w:p w14:paraId="0B8CA646" w14:textId="77777777" w:rsidR="00663286" w:rsidRDefault="00663286" w:rsidP="00663286">
            <w:pPr>
              <w:spacing w:before="20" w:after="20"/>
              <w:jc w:val="center"/>
              <w:rPr>
                <w:sz w:val="16"/>
              </w:rPr>
            </w:pPr>
            <w:r>
              <w:rPr>
                <w:sz w:val="16"/>
              </w:rPr>
              <w:t>+5</w:t>
            </w:r>
          </w:p>
        </w:tc>
        <w:tc>
          <w:tcPr>
            <w:tcW w:w="802" w:type="dxa"/>
            <w:tcBorders>
              <w:top w:val="single" w:sz="4" w:space="0" w:color="auto"/>
              <w:bottom w:val="single" w:sz="4" w:space="0" w:color="auto"/>
            </w:tcBorders>
            <w:vAlign w:val="center"/>
          </w:tcPr>
          <w:p w14:paraId="2DD38ABF"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tcBorders>
            <w:vAlign w:val="center"/>
          </w:tcPr>
          <w:p w14:paraId="277E9306" w14:textId="77777777" w:rsidR="00663286" w:rsidRDefault="00663286" w:rsidP="00663286">
            <w:pPr>
              <w:spacing w:before="20" w:after="20"/>
              <w:jc w:val="center"/>
              <w:rPr>
                <w:sz w:val="16"/>
              </w:rPr>
            </w:pPr>
            <w:r>
              <w:rPr>
                <w:sz w:val="16"/>
              </w:rPr>
              <w:t>–5</w:t>
            </w:r>
          </w:p>
        </w:tc>
        <w:tc>
          <w:tcPr>
            <w:tcW w:w="802" w:type="dxa"/>
            <w:tcBorders>
              <w:top w:val="single" w:sz="4" w:space="0" w:color="auto"/>
              <w:bottom w:val="single" w:sz="4" w:space="0" w:color="auto"/>
              <w:right w:val="double" w:sz="6" w:space="0" w:color="auto"/>
            </w:tcBorders>
            <w:vAlign w:val="center"/>
          </w:tcPr>
          <w:p w14:paraId="3DDB0FE7" w14:textId="77777777" w:rsidR="00663286" w:rsidRDefault="00663286" w:rsidP="00663286">
            <w:pPr>
              <w:spacing w:before="20" w:after="20"/>
              <w:jc w:val="center"/>
              <w:rPr>
                <w:sz w:val="16"/>
              </w:rPr>
            </w:pPr>
            <w:r>
              <w:rPr>
                <w:sz w:val="16"/>
              </w:rPr>
              <w:t>30%</w:t>
            </w:r>
          </w:p>
        </w:tc>
        <w:tc>
          <w:tcPr>
            <w:tcW w:w="802" w:type="dxa"/>
            <w:tcBorders>
              <w:top w:val="single" w:sz="4" w:space="0" w:color="auto"/>
              <w:left w:val="double" w:sz="6" w:space="0" w:color="auto"/>
              <w:bottom w:val="single" w:sz="4" w:space="0" w:color="auto"/>
            </w:tcBorders>
            <w:vAlign w:val="center"/>
          </w:tcPr>
          <w:p w14:paraId="17FDF463"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0495457F"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6D97D035"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741B6E7F" w14:textId="77777777" w:rsidR="00663286" w:rsidRDefault="00663286" w:rsidP="00663286">
            <w:pPr>
              <w:spacing w:before="20" w:after="20"/>
              <w:jc w:val="center"/>
              <w:rPr>
                <w:sz w:val="16"/>
              </w:rPr>
            </w:pPr>
            <w:r>
              <w:rPr>
                <w:sz w:val="16"/>
              </w:rPr>
              <w:t>800 gp</w:t>
            </w:r>
          </w:p>
        </w:tc>
        <w:tc>
          <w:tcPr>
            <w:tcW w:w="737" w:type="dxa"/>
            <w:tcBorders>
              <w:top w:val="single" w:sz="4" w:space="0" w:color="auto"/>
              <w:bottom w:val="single" w:sz="4" w:space="0" w:color="auto"/>
              <w:right w:val="double" w:sz="6" w:space="0" w:color="auto"/>
            </w:tcBorders>
            <w:vAlign w:val="center"/>
          </w:tcPr>
          <w:p w14:paraId="5B6AF80B" w14:textId="77777777" w:rsidR="00663286" w:rsidRDefault="00663286" w:rsidP="00663286">
            <w:pPr>
              <w:spacing w:before="20" w:after="20"/>
              <w:jc w:val="center"/>
              <w:rPr>
                <w:sz w:val="16"/>
              </w:rPr>
            </w:pPr>
            <w:r>
              <w:rPr>
                <w:sz w:val="16"/>
              </w:rPr>
              <w:t>27 lbs</w:t>
            </w:r>
          </w:p>
        </w:tc>
        <w:tc>
          <w:tcPr>
            <w:tcW w:w="802" w:type="dxa"/>
            <w:tcBorders>
              <w:top w:val="single" w:sz="4" w:space="0" w:color="auto"/>
              <w:left w:val="double" w:sz="6" w:space="0" w:color="auto"/>
              <w:bottom w:val="single" w:sz="4" w:space="0" w:color="auto"/>
            </w:tcBorders>
            <w:vAlign w:val="center"/>
          </w:tcPr>
          <w:p w14:paraId="31BAAC38" w14:textId="77777777" w:rsidR="00663286" w:rsidRDefault="00663286" w:rsidP="00663286">
            <w:pPr>
              <w:spacing w:before="20" w:after="20"/>
              <w:jc w:val="center"/>
              <w:rPr>
                <w:sz w:val="16"/>
              </w:rPr>
            </w:pPr>
            <w:r>
              <w:rPr>
                <w:sz w:val="16"/>
              </w:rPr>
              <w:t>10</w:t>
            </w:r>
          </w:p>
        </w:tc>
        <w:tc>
          <w:tcPr>
            <w:tcW w:w="802" w:type="dxa"/>
            <w:tcBorders>
              <w:top w:val="single" w:sz="4" w:space="0" w:color="auto"/>
              <w:bottom w:val="single" w:sz="4" w:space="0" w:color="auto"/>
            </w:tcBorders>
            <w:vAlign w:val="center"/>
          </w:tcPr>
          <w:p w14:paraId="616D9B3C" w14:textId="77777777" w:rsidR="00663286" w:rsidRDefault="00663286" w:rsidP="00663286">
            <w:pPr>
              <w:spacing w:before="20" w:after="20"/>
              <w:jc w:val="center"/>
              <w:rPr>
                <w:sz w:val="16"/>
              </w:rPr>
            </w:pPr>
            <w:r>
              <w:rPr>
                <w:sz w:val="16"/>
              </w:rPr>
              <w:t>30</w:t>
            </w:r>
          </w:p>
        </w:tc>
      </w:tr>
      <w:tr w:rsidR="00663286" w14:paraId="786C22A7"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43E899EF" w14:textId="77777777" w:rsidR="00663286" w:rsidRDefault="00663286" w:rsidP="00663286">
            <w:pPr>
              <w:spacing w:before="20" w:after="20"/>
              <w:ind w:left="44" w:hanging="44"/>
              <w:rPr>
                <w:sz w:val="16"/>
              </w:rPr>
            </w:pPr>
            <w:r>
              <w:rPr>
                <w:sz w:val="16"/>
              </w:rPr>
              <w:t>Chitin’</w:t>
            </w:r>
            <w:r>
              <w:rPr>
                <w:sz w:val="16"/>
              </w:rPr>
              <w:br/>
            </w:r>
            <w:r>
              <w:rPr>
                <w:sz w:val="12"/>
              </w:rPr>
              <w:t>(DR319 p40)</w:t>
            </w:r>
          </w:p>
        </w:tc>
        <w:tc>
          <w:tcPr>
            <w:tcW w:w="801" w:type="dxa"/>
            <w:tcBorders>
              <w:top w:val="single" w:sz="4" w:space="0" w:color="auto"/>
              <w:bottom w:val="single" w:sz="4" w:space="0" w:color="auto"/>
            </w:tcBorders>
            <w:vAlign w:val="center"/>
          </w:tcPr>
          <w:p w14:paraId="4D6632C6" w14:textId="77777777" w:rsidR="00663286" w:rsidRDefault="00663286" w:rsidP="00663286">
            <w:pPr>
              <w:spacing w:before="20" w:after="20"/>
              <w:jc w:val="center"/>
              <w:rPr>
                <w:sz w:val="16"/>
              </w:rPr>
            </w:pPr>
            <w:r>
              <w:rPr>
                <w:sz w:val="16"/>
              </w:rPr>
              <w:t>+5</w:t>
            </w:r>
          </w:p>
        </w:tc>
        <w:tc>
          <w:tcPr>
            <w:tcW w:w="802" w:type="dxa"/>
            <w:tcBorders>
              <w:top w:val="single" w:sz="4" w:space="0" w:color="auto"/>
              <w:bottom w:val="single" w:sz="4" w:space="0" w:color="auto"/>
            </w:tcBorders>
            <w:vAlign w:val="center"/>
          </w:tcPr>
          <w:p w14:paraId="64B6C4AC" w14:textId="77777777" w:rsidR="00663286" w:rsidRDefault="00663286" w:rsidP="00663286">
            <w:pPr>
              <w:spacing w:before="20" w:after="20"/>
              <w:jc w:val="center"/>
              <w:rPr>
                <w:sz w:val="16"/>
              </w:rPr>
            </w:pPr>
            <w:r>
              <w:rPr>
                <w:sz w:val="16"/>
              </w:rPr>
              <w:t>+0</w:t>
            </w:r>
          </w:p>
        </w:tc>
        <w:tc>
          <w:tcPr>
            <w:tcW w:w="802" w:type="dxa"/>
            <w:tcBorders>
              <w:top w:val="single" w:sz="4" w:space="0" w:color="auto"/>
              <w:bottom w:val="single" w:sz="4" w:space="0" w:color="auto"/>
            </w:tcBorders>
            <w:vAlign w:val="center"/>
          </w:tcPr>
          <w:p w14:paraId="52A3E628" w14:textId="77777777" w:rsidR="00663286" w:rsidRDefault="00663286" w:rsidP="00663286">
            <w:pPr>
              <w:spacing w:before="20" w:after="20"/>
              <w:jc w:val="center"/>
              <w:rPr>
                <w:sz w:val="16"/>
              </w:rPr>
            </w:pPr>
            <w:r>
              <w:rPr>
                <w:sz w:val="16"/>
              </w:rPr>
              <w:t>–6</w:t>
            </w:r>
          </w:p>
        </w:tc>
        <w:tc>
          <w:tcPr>
            <w:tcW w:w="802" w:type="dxa"/>
            <w:tcBorders>
              <w:top w:val="single" w:sz="4" w:space="0" w:color="auto"/>
              <w:bottom w:val="single" w:sz="4" w:space="0" w:color="auto"/>
              <w:right w:val="double" w:sz="6" w:space="0" w:color="auto"/>
            </w:tcBorders>
            <w:vAlign w:val="center"/>
          </w:tcPr>
          <w:p w14:paraId="74C1670B" w14:textId="77777777" w:rsidR="00663286" w:rsidRDefault="00663286" w:rsidP="00663286">
            <w:pPr>
              <w:spacing w:before="20" w:after="20"/>
              <w:jc w:val="center"/>
              <w:rPr>
                <w:sz w:val="16"/>
              </w:rPr>
            </w:pPr>
            <w:r>
              <w:rPr>
                <w:sz w:val="16"/>
              </w:rPr>
              <w:t>35%</w:t>
            </w:r>
          </w:p>
        </w:tc>
        <w:tc>
          <w:tcPr>
            <w:tcW w:w="802" w:type="dxa"/>
            <w:tcBorders>
              <w:top w:val="single" w:sz="4" w:space="0" w:color="auto"/>
              <w:left w:val="double" w:sz="6" w:space="0" w:color="auto"/>
              <w:bottom w:val="single" w:sz="4" w:space="0" w:color="auto"/>
            </w:tcBorders>
            <w:vAlign w:val="center"/>
          </w:tcPr>
          <w:p w14:paraId="3A9AFB05"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669CC98D"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27ED2527"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4FB71778" w14:textId="77777777" w:rsidR="00663286" w:rsidRDefault="00663286" w:rsidP="00663286">
            <w:pPr>
              <w:spacing w:before="20" w:after="20"/>
              <w:jc w:val="center"/>
              <w:rPr>
                <w:sz w:val="16"/>
              </w:rPr>
            </w:pPr>
            <w:r>
              <w:rPr>
                <w:sz w:val="16"/>
              </w:rPr>
              <w:t>TBD</w:t>
            </w:r>
          </w:p>
        </w:tc>
        <w:tc>
          <w:tcPr>
            <w:tcW w:w="737" w:type="dxa"/>
            <w:tcBorders>
              <w:top w:val="single" w:sz="4" w:space="0" w:color="auto"/>
              <w:bottom w:val="single" w:sz="4" w:space="0" w:color="auto"/>
              <w:right w:val="double" w:sz="6" w:space="0" w:color="auto"/>
            </w:tcBorders>
            <w:vAlign w:val="center"/>
          </w:tcPr>
          <w:p w14:paraId="3E0C2951" w14:textId="77777777" w:rsidR="00663286" w:rsidRDefault="00663286" w:rsidP="00663286">
            <w:pPr>
              <w:spacing w:before="20" w:after="20"/>
              <w:jc w:val="center"/>
              <w:rPr>
                <w:sz w:val="16"/>
              </w:rPr>
            </w:pPr>
            <w:r>
              <w:rPr>
                <w:sz w:val="16"/>
              </w:rPr>
              <w:t>35 lbs</w:t>
            </w:r>
          </w:p>
        </w:tc>
        <w:tc>
          <w:tcPr>
            <w:tcW w:w="802" w:type="dxa"/>
            <w:tcBorders>
              <w:top w:val="single" w:sz="4" w:space="0" w:color="auto"/>
              <w:left w:val="double" w:sz="6" w:space="0" w:color="auto"/>
              <w:bottom w:val="single" w:sz="4" w:space="0" w:color="auto"/>
            </w:tcBorders>
            <w:vAlign w:val="center"/>
          </w:tcPr>
          <w:p w14:paraId="7399D047"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single" w:sz="4" w:space="0" w:color="auto"/>
            </w:tcBorders>
            <w:vAlign w:val="center"/>
          </w:tcPr>
          <w:p w14:paraId="6ED83B69" w14:textId="77777777" w:rsidR="00663286" w:rsidRDefault="00663286" w:rsidP="00663286">
            <w:pPr>
              <w:spacing w:before="20" w:after="20"/>
              <w:jc w:val="center"/>
              <w:rPr>
                <w:sz w:val="16"/>
              </w:rPr>
            </w:pPr>
            <w:r>
              <w:rPr>
                <w:sz w:val="16"/>
              </w:rPr>
              <w:t>TBD</w:t>
            </w:r>
          </w:p>
        </w:tc>
      </w:tr>
      <w:tr w:rsidR="00663286" w14:paraId="5AEE661F" w14:textId="77777777">
        <w:tblPrEx>
          <w:tblCellMar>
            <w:top w:w="0" w:type="dxa"/>
            <w:bottom w:w="0" w:type="dxa"/>
          </w:tblCellMar>
        </w:tblPrEx>
        <w:trPr>
          <w:cantSplit/>
        </w:trPr>
        <w:tc>
          <w:tcPr>
            <w:tcW w:w="1620" w:type="dxa"/>
            <w:tcBorders>
              <w:top w:val="single" w:sz="4" w:space="0" w:color="auto"/>
              <w:bottom w:val="double" w:sz="6" w:space="0" w:color="auto"/>
              <w:right w:val="double" w:sz="6" w:space="0" w:color="auto"/>
            </w:tcBorders>
            <w:vAlign w:val="center"/>
          </w:tcPr>
          <w:p w14:paraId="677A5614" w14:textId="77777777" w:rsidR="00663286" w:rsidRDefault="00663286" w:rsidP="00663286">
            <w:pPr>
              <w:spacing w:before="20" w:after="20"/>
              <w:ind w:left="44" w:hanging="44"/>
              <w:rPr>
                <w:sz w:val="16"/>
              </w:rPr>
            </w:pPr>
            <w:r>
              <w:rPr>
                <w:sz w:val="16"/>
              </w:rPr>
              <w:t xml:space="preserve">Wildwood Splint Mail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(RotW p168)</w:t>
            </w:r>
          </w:p>
        </w:tc>
        <w:tc>
          <w:tcPr>
            <w:tcW w:w="801" w:type="dxa"/>
            <w:tcBorders>
              <w:top w:val="single" w:sz="4" w:space="0" w:color="auto"/>
              <w:bottom w:val="double" w:sz="6" w:space="0" w:color="auto"/>
            </w:tcBorders>
            <w:vAlign w:val="center"/>
          </w:tcPr>
          <w:p w14:paraId="5B452F61" w14:textId="77777777" w:rsidR="00663286" w:rsidRDefault="00663286" w:rsidP="00663286">
            <w:pPr>
              <w:spacing w:before="20" w:after="20"/>
              <w:jc w:val="center"/>
              <w:rPr>
                <w:sz w:val="16"/>
              </w:rPr>
            </w:pPr>
            <w:r>
              <w:rPr>
                <w:sz w:val="16"/>
              </w:rPr>
              <w:t>+5</w:t>
            </w:r>
          </w:p>
        </w:tc>
        <w:tc>
          <w:tcPr>
            <w:tcW w:w="802" w:type="dxa"/>
            <w:tcBorders>
              <w:top w:val="single" w:sz="4" w:space="0" w:color="auto"/>
              <w:bottom w:val="double" w:sz="6" w:space="0" w:color="auto"/>
            </w:tcBorders>
            <w:vAlign w:val="center"/>
          </w:tcPr>
          <w:p w14:paraId="08378E95" w14:textId="77777777" w:rsidR="00663286" w:rsidRDefault="00663286" w:rsidP="00663286">
            <w:pPr>
              <w:spacing w:before="20" w:after="20"/>
              <w:jc w:val="center"/>
              <w:rPr>
                <w:sz w:val="16"/>
              </w:rPr>
            </w:pPr>
            <w:r>
              <w:rPr>
                <w:sz w:val="16"/>
              </w:rPr>
              <w:t>+1</w:t>
            </w:r>
          </w:p>
        </w:tc>
        <w:tc>
          <w:tcPr>
            <w:tcW w:w="802" w:type="dxa"/>
            <w:tcBorders>
              <w:top w:val="single" w:sz="4" w:space="0" w:color="auto"/>
              <w:bottom w:val="double" w:sz="6" w:space="0" w:color="auto"/>
            </w:tcBorders>
            <w:vAlign w:val="center"/>
          </w:tcPr>
          <w:p w14:paraId="5665A4A6" w14:textId="77777777" w:rsidR="00663286" w:rsidRDefault="00663286" w:rsidP="00663286">
            <w:pPr>
              <w:spacing w:before="20" w:after="20"/>
              <w:jc w:val="center"/>
              <w:rPr>
                <w:sz w:val="16"/>
              </w:rPr>
            </w:pPr>
            <w:r>
              <w:rPr>
                <w:sz w:val="16"/>
              </w:rPr>
              <w:t>–6</w:t>
            </w:r>
          </w:p>
        </w:tc>
        <w:tc>
          <w:tcPr>
            <w:tcW w:w="802" w:type="dxa"/>
            <w:tcBorders>
              <w:top w:val="single" w:sz="4" w:space="0" w:color="auto"/>
              <w:bottom w:val="double" w:sz="6" w:space="0" w:color="auto"/>
              <w:right w:val="double" w:sz="6" w:space="0" w:color="auto"/>
            </w:tcBorders>
            <w:vAlign w:val="center"/>
          </w:tcPr>
          <w:p w14:paraId="146A48D4" w14:textId="77777777" w:rsidR="00663286" w:rsidRDefault="00663286" w:rsidP="00663286">
            <w:pPr>
              <w:spacing w:before="20" w:after="20"/>
              <w:jc w:val="center"/>
              <w:rPr>
                <w:sz w:val="16"/>
              </w:rPr>
            </w:pPr>
            <w:r>
              <w:rPr>
                <w:sz w:val="16"/>
              </w:rPr>
              <w:t>35%</w:t>
            </w:r>
          </w:p>
        </w:tc>
        <w:tc>
          <w:tcPr>
            <w:tcW w:w="802" w:type="dxa"/>
            <w:tcBorders>
              <w:top w:val="single" w:sz="4" w:space="0" w:color="auto"/>
              <w:left w:val="double" w:sz="6" w:space="0" w:color="auto"/>
              <w:bottom w:val="double" w:sz="6" w:space="0" w:color="auto"/>
            </w:tcBorders>
            <w:vAlign w:val="center"/>
          </w:tcPr>
          <w:p w14:paraId="4C789C4C"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double" w:sz="6" w:space="0" w:color="auto"/>
            </w:tcBorders>
            <w:vAlign w:val="center"/>
          </w:tcPr>
          <w:p w14:paraId="4A10DAB0"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double" w:sz="6" w:space="0" w:color="auto"/>
              <w:right w:val="double" w:sz="6" w:space="0" w:color="auto"/>
            </w:tcBorders>
            <w:vAlign w:val="center"/>
          </w:tcPr>
          <w:p w14:paraId="03A26BEE"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double" w:sz="6" w:space="0" w:color="auto"/>
            </w:tcBorders>
            <w:vAlign w:val="center"/>
          </w:tcPr>
          <w:p w14:paraId="091342B6" w14:textId="77777777" w:rsidR="00663286" w:rsidRDefault="00663286" w:rsidP="00663286">
            <w:pPr>
              <w:spacing w:before="20" w:after="20"/>
              <w:jc w:val="center"/>
              <w:rPr>
                <w:sz w:val="16"/>
              </w:rPr>
            </w:pPr>
            <w:r>
              <w:rPr>
                <w:sz w:val="16"/>
              </w:rPr>
              <w:t>700 gp</w:t>
            </w:r>
          </w:p>
        </w:tc>
        <w:tc>
          <w:tcPr>
            <w:tcW w:w="737" w:type="dxa"/>
            <w:tcBorders>
              <w:top w:val="single" w:sz="4" w:space="0" w:color="auto"/>
              <w:bottom w:val="double" w:sz="6" w:space="0" w:color="auto"/>
              <w:right w:val="double" w:sz="6" w:space="0" w:color="auto"/>
            </w:tcBorders>
            <w:vAlign w:val="center"/>
          </w:tcPr>
          <w:p w14:paraId="42F2EAE7" w14:textId="77777777" w:rsidR="00663286" w:rsidRDefault="00663286" w:rsidP="00663286">
            <w:pPr>
              <w:spacing w:before="20" w:after="20"/>
              <w:jc w:val="center"/>
              <w:rPr>
                <w:sz w:val="16"/>
              </w:rPr>
            </w:pPr>
            <w:r>
              <w:rPr>
                <w:sz w:val="16"/>
              </w:rPr>
              <w:t>31 lbs</w:t>
            </w:r>
          </w:p>
        </w:tc>
        <w:tc>
          <w:tcPr>
            <w:tcW w:w="802" w:type="dxa"/>
            <w:tcBorders>
              <w:top w:val="single" w:sz="4" w:space="0" w:color="auto"/>
              <w:left w:val="double" w:sz="6" w:space="0" w:color="auto"/>
              <w:bottom w:val="double" w:sz="6" w:space="0" w:color="auto"/>
            </w:tcBorders>
            <w:vAlign w:val="center"/>
          </w:tcPr>
          <w:p w14:paraId="7C2A6EE4" w14:textId="77777777" w:rsidR="00663286" w:rsidRDefault="00663286" w:rsidP="00663286">
            <w:pPr>
              <w:spacing w:before="20" w:after="20"/>
              <w:jc w:val="center"/>
              <w:rPr>
                <w:sz w:val="16"/>
              </w:rPr>
            </w:pPr>
            <w:r>
              <w:rPr>
                <w:sz w:val="16"/>
              </w:rPr>
              <w:t>10</w:t>
            </w:r>
          </w:p>
        </w:tc>
        <w:tc>
          <w:tcPr>
            <w:tcW w:w="802" w:type="dxa"/>
            <w:tcBorders>
              <w:top w:val="single" w:sz="4" w:space="0" w:color="auto"/>
              <w:bottom w:val="double" w:sz="6" w:space="0" w:color="auto"/>
            </w:tcBorders>
            <w:vAlign w:val="center"/>
          </w:tcPr>
          <w:p w14:paraId="02ED0BE8" w14:textId="77777777" w:rsidR="00663286" w:rsidRDefault="00663286" w:rsidP="00663286">
            <w:pPr>
              <w:spacing w:before="20" w:after="20"/>
              <w:jc w:val="center"/>
              <w:rPr>
                <w:sz w:val="16"/>
              </w:rPr>
            </w:pPr>
            <w:r>
              <w:rPr>
                <w:sz w:val="16"/>
              </w:rPr>
              <w:t>30</w:t>
            </w:r>
          </w:p>
        </w:tc>
      </w:tr>
      <w:tr w:rsidR="00663286" w14:paraId="45C874F0"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vAlign w:val="center"/>
          </w:tcPr>
          <w:p w14:paraId="06D09EDD" w14:textId="77777777" w:rsidR="00663286" w:rsidRDefault="00663286" w:rsidP="00663286">
            <w:pPr>
              <w:spacing w:before="20" w:after="20"/>
              <w:ind w:left="44" w:hanging="44"/>
              <w:rPr>
                <w:sz w:val="16"/>
              </w:rPr>
            </w:pPr>
            <w:r>
              <w:rPr>
                <w:sz w:val="16"/>
              </w:rPr>
              <w:t>Banded Mail</w:t>
            </w:r>
            <w:r>
              <w:rPr>
                <w:sz w:val="16"/>
              </w:rPr>
              <w:br/>
            </w:r>
            <w:r>
              <w:rPr>
                <w:sz w:val="12"/>
              </w:rPr>
              <w:t>(PH p123)</w:t>
            </w:r>
          </w:p>
        </w:tc>
        <w:tc>
          <w:tcPr>
            <w:tcW w:w="801" w:type="dxa"/>
            <w:tcBorders>
              <w:top w:val="double" w:sz="6" w:space="0" w:color="auto"/>
              <w:bottom w:val="single" w:sz="4" w:space="0" w:color="auto"/>
            </w:tcBorders>
            <w:vAlign w:val="center"/>
          </w:tcPr>
          <w:p w14:paraId="0C6B4879" w14:textId="77777777" w:rsidR="00663286" w:rsidRDefault="00663286" w:rsidP="00663286">
            <w:pPr>
              <w:spacing w:before="20" w:after="20"/>
              <w:jc w:val="center"/>
              <w:rPr>
                <w:sz w:val="16"/>
              </w:rPr>
            </w:pPr>
            <w:r>
              <w:rPr>
                <w:sz w:val="16"/>
              </w:rPr>
              <w:t>+6</w:t>
            </w:r>
          </w:p>
        </w:tc>
        <w:tc>
          <w:tcPr>
            <w:tcW w:w="802" w:type="dxa"/>
            <w:tcBorders>
              <w:top w:val="double" w:sz="6" w:space="0" w:color="auto"/>
              <w:bottom w:val="single" w:sz="4" w:space="0" w:color="auto"/>
            </w:tcBorders>
            <w:vAlign w:val="center"/>
          </w:tcPr>
          <w:p w14:paraId="0AC808AD" w14:textId="77777777" w:rsidR="00663286" w:rsidRDefault="00663286" w:rsidP="00663286">
            <w:pPr>
              <w:spacing w:before="20" w:after="20"/>
              <w:jc w:val="center"/>
              <w:rPr>
                <w:sz w:val="16"/>
              </w:rPr>
            </w:pPr>
            <w:r>
              <w:rPr>
                <w:sz w:val="16"/>
              </w:rPr>
              <w:t>+1</w:t>
            </w:r>
          </w:p>
        </w:tc>
        <w:tc>
          <w:tcPr>
            <w:tcW w:w="802" w:type="dxa"/>
            <w:tcBorders>
              <w:top w:val="double" w:sz="6" w:space="0" w:color="auto"/>
              <w:bottom w:val="single" w:sz="4" w:space="0" w:color="auto"/>
            </w:tcBorders>
            <w:vAlign w:val="center"/>
          </w:tcPr>
          <w:p w14:paraId="37018999" w14:textId="77777777" w:rsidR="00663286" w:rsidRDefault="00663286" w:rsidP="00663286">
            <w:pPr>
              <w:spacing w:before="20" w:after="20"/>
              <w:jc w:val="center"/>
              <w:rPr>
                <w:sz w:val="16"/>
              </w:rPr>
            </w:pPr>
            <w:r>
              <w:rPr>
                <w:sz w:val="16"/>
              </w:rPr>
              <w:t>–6</w:t>
            </w:r>
          </w:p>
        </w:tc>
        <w:tc>
          <w:tcPr>
            <w:tcW w:w="802" w:type="dxa"/>
            <w:tcBorders>
              <w:top w:val="double" w:sz="6" w:space="0" w:color="auto"/>
              <w:bottom w:val="single" w:sz="4" w:space="0" w:color="auto"/>
              <w:right w:val="double" w:sz="6" w:space="0" w:color="auto"/>
            </w:tcBorders>
            <w:vAlign w:val="center"/>
          </w:tcPr>
          <w:p w14:paraId="510887A0" w14:textId="77777777" w:rsidR="00663286" w:rsidRDefault="00663286" w:rsidP="00663286">
            <w:pPr>
              <w:spacing w:before="20" w:after="20"/>
              <w:jc w:val="center"/>
              <w:rPr>
                <w:sz w:val="16"/>
              </w:rPr>
            </w:pPr>
            <w:r>
              <w:rPr>
                <w:sz w:val="16"/>
              </w:rPr>
              <w:t>35%</w:t>
            </w:r>
          </w:p>
        </w:tc>
        <w:tc>
          <w:tcPr>
            <w:tcW w:w="802" w:type="dxa"/>
            <w:tcBorders>
              <w:top w:val="double" w:sz="6" w:space="0" w:color="auto"/>
              <w:left w:val="double" w:sz="6" w:space="0" w:color="auto"/>
              <w:bottom w:val="single" w:sz="4" w:space="0" w:color="auto"/>
            </w:tcBorders>
            <w:vAlign w:val="center"/>
          </w:tcPr>
          <w:p w14:paraId="4F47E52F"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double" w:sz="6" w:space="0" w:color="auto"/>
              <w:bottom w:val="single" w:sz="4" w:space="0" w:color="auto"/>
            </w:tcBorders>
            <w:vAlign w:val="center"/>
          </w:tcPr>
          <w:p w14:paraId="143010AC" w14:textId="77777777" w:rsidR="00663286" w:rsidRDefault="00663286" w:rsidP="00663286">
            <w:pPr>
              <w:spacing w:before="20" w:after="20"/>
              <w:jc w:val="center"/>
              <w:rPr>
                <w:sz w:val="16"/>
              </w:rPr>
            </w:pPr>
            <w:r>
              <w:rPr>
                <w:sz w:val="16"/>
              </w:rPr>
              <w:t>10 rnd.</w:t>
            </w:r>
          </w:p>
        </w:tc>
        <w:tc>
          <w:tcPr>
            <w:tcW w:w="802" w:type="dxa"/>
            <w:tcBorders>
              <w:top w:val="double" w:sz="6" w:space="0" w:color="auto"/>
              <w:bottom w:val="single" w:sz="4" w:space="0" w:color="auto"/>
              <w:right w:val="double" w:sz="6" w:space="0" w:color="auto"/>
            </w:tcBorders>
            <w:vAlign w:val="center"/>
          </w:tcPr>
          <w:p w14:paraId="12FC4CBC"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double" w:sz="6" w:space="0" w:color="auto"/>
              <w:left w:val="double" w:sz="6" w:space="0" w:color="auto"/>
              <w:bottom w:val="single" w:sz="4" w:space="0" w:color="auto"/>
            </w:tcBorders>
            <w:vAlign w:val="center"/>
          </w:tcPr>
          <w:p w14:paraId="74188F40" w14:textId="77777777" w:rsidR="00663286" w:rsidRDefault="00663286" w:rsidP="00663286">
            <w:pPr>
              <w:spacing w:before="20" w:after="20"/>
              <w:jc w:val="center"/>
              <w:rPr>
                <w:sz w:val="16"/>
              </w:rPr>
            </w:pPr>
            <w:r>
              <w:rPr>
                <w:sz w:val="16"/>
              </w:rPr>
              <w:t>250 gp</w:t>
            </w:r>
          </w:p>
        </w:tc>
        <w:tc>
          <w:tcPr>
            <w:tcW w:w="737" w:type="dxa"/>
            <w:tcBorders>
              <w:top w:val="double" w:sz="6" w:space="0" w:color="auto"/>
              <w:bottom w:val="single" w:sz="4" w:space="0" w:color="auto"/>
              <w:right w:val="double" w:sz="6" w:space="0" w:color="auto"/>
            </w:tcBorders>
            <w:vAlign w:val="center"/>
          </w:tcPr>
          <w:p w14:paraId="6D3C8AF9" w14:textId="77777777" w:rsidR="00663286" w:rsidRDefault="00663286" w:rsidP="00663286">
            <w:pPr>
              <w:spacing w:before="20" w:after="20"/>
              <w:jc w:val="center"/>
              <w:rPr>
                <w:sz w:val="16"/>
              </w:rPr>
            </w:pPr>
            <w:r>
              <w:rPr>
                <w:sz w:val="16"/>
              </w:rPr>
              <w:t>35 lbs</w:t>
            </w:r>
          </w:p>
        </w:tc>
        <w:tc>
          <w:tcPr>
            <w:tcW w:w="802" w:type="dxa"/>
            <w:tcBorders>
              <w:top w:val="double" w:sz="6" w:space="0" w:color="auto"/>
              <w:left w:val="double" w:sz="6" w:space="0" w:color="auto"/>
              <w:bottom w:val="single" w:sz="4" w:space="0" w:color="auto"/>
            </w:tcBorders>
            <w:vAlign w:val="center"/>
          </w:tcPr>
          <w:p w14:paraId="46AC750F" w14:textId="77777777" w:rsidR="00663286" w:rsidRDefault="00663286" w:rsidP="00663286">
            <w:pPr>
              <w:spacing w:before="20" w:after="20"/>
              <w:jc w:val="center"/>
              <w:rPr>
                <w:sz w:val="16"/>
              </w:rPr>
            </w:pPr>
            <w:r>
              <w:rPr>
                <w:sz w:val="16"/>
              </w:rPr>
              <w:t>10</w:t>
            </w:r>
          </w:p>
        </w:tc>
        <w:tc>
          <w:tcPr>
            <w:tcW w:w="802" w:type="dxa"/>
            <w:tcBorders>
              <w:top w:val="double" w:sz="6" w:space="0" w:color="auto"/>
              <w:bottom w:val="single" w:sz="4" w:space="0" w:color="auto"/>
            </w:tcBorders>
            <w:vAlign w:val="center"/>
          </w:tcPr>
          <w:p w14:paraId="61138B00" w14:textId="77777777" w:rsidR="00663286" w:rsidRDefault="00663286" w:rsidP="00663286">
            <w:pPr>
              <w:spacing w:before="20" w:after="20"/>
              <w:jc w:val="center"/>
              <w:rPr>
                <w:sz w:val="16"/>
              </w:rPr>
            </w:pPr>
            <w:r>
              <w:rPr>
                <w:sz w:val="16"/>
              </w:rPr>
              <w:t>30</w:t>
            </w:r>
          </w:p>
        </w:tc>
      </w:tr>
      <w:tr w:rsidR="00663286" w14:paraId="4D417E80"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63AF148" w14:textId="77777777" w:rsidR="00663286" w:rsidRDefault="00663286" w:rsidP="00663286">
            <w:pPr>
              <w:spacing w:before="20" w:after="20"/>
              <w:ind w:left="44" w:hanging="44"/>
              <w:rPr>
                <w:sz w:val="16"/>
              </w:rPr>
            </w:pPr>
            <w:r>
              <w:rPr>
                <w:sz w:val="16"/>
              </w:rPr>
              <w:t>Bronze Half-Plate</w:t>
            </w:r>
            <w:r>
              <w:rPr>
                <w:sz w:val="16"/>
              </w:rPr>
              <w:br/>
            </w:r>
            <w:r>
              <w:rPr>
                <w:sz w:val="12"/>
              </w:rPr>
              <w:t>(DR319 p40)</w:t>
            </w:r>
          </w:p>
        </w:tc>
        <w:tc>
          <w:tcPr>
            <w:tcW w:w="801" w:type="dxa"/>
            <w:tcBorders>
              <w:top w:val="single" w:sz="4" w:space="0" w:color="auto"/>
              <w:bottom w:val="single" w:sz="4" w:space="0" w:color="auto"/>
            </w:tcBorders>
            <w:vAlign w:val="center"/>
          </w:tcPr>
          <w:p w14:paraId="0E4725AF" w14:textId="77777777" w:rsidR="00663286" w:rsidRDefault="00663286" w:rsidP="00663286">
            <w:pPr>
              <w:spacing w:before="20" w:after="20"/>
              <w:jc w:val="center"/>
              <w:rPr>
                <w:sz w:val="16"/>
              </w:rPr>
            </w:pPr>
            <w:r>
              <w:rPr>
                <w:sz w:val="16"/>
              </w:rPr>
              <w:t>+6</w:t>
            </w:r>
          </w:p>
        </w:tc>
        <w:tc>
          <w:tcPr>
            <w:tcW w:w="802" w:type="dxa"/>
            <w:tcBorders>
              <w:top w:val="single" w:sz="4" w:space="0" w:color="auto"/>
              <w:bottom w:val="single" w:sz="4" w:space="0" w:color="auto"/>
            </w:tcBorders>
            <w:vAlign w:val="center"/>
          </w:tcPr>
          <w:p w14:paraId="5A7D6BD6" w14:textId="77777777" w:rsidR="00663286" w:rsidRDefault="00663286" w:rsidP="00663286">
            <w:pPr>
              <w:spacing w:before="20" w:after="20"/>
              <w:jc w:val="center"/>
              <w:rPr>
                <w:sz w:val="16"/>
              </w:rPr>
            </w:pPr>
            <w:r>
              <w:rPr>
                <w:sz w:val="16"/>
              </w:rPr>
              <w:t>+1</w:t>
            </w:r>
          </w:p>
        </w:tc>
        <w:tc>
          <w:tcPr>
            <w:tcW w:w="802" w:type="dxa"/>
            <w:tcBorders>
              <w:top w:val="single" w:sz="4" w:space="0" w:color="auto"/>
              <w:bottom w:val="single" w:sz="4" w:space="0" w:color="auto"/>
            </w:tcBorders>
            <w:vAlign w:val="center"/>
          </w:tcPr>
          <w:p w14:paraId="189ED29A" w14:textId="77777777" w:rsidR="00663286" w:rsidRDefault="00663286" w:rsidP="00663286">
            <w:pPr>
              <w:spacing w:before="20" w:after="20"/>
              <w:jc w:val="center"/>
              <w:rPr>
                <w:sz w:val="16"/>
              </w:rPr>
            </w:pPr>
            <w:r>
              <w:rPr>
                <w:sz w:val="16"/>
              </w:rPr>
              <w:t>–7</w:t>
            </w:r>
          </w:p>
        </w:tc>
        <w:tc>
          <w:tcPr>
            <w:tcW w:w="802" w:type="dxa"/>
            <w:tcBorders>
              <w:top w:val="single" w:sz="4" w:space="0" w:color="auto"/>
              <w:bottom w:val="single" w:sz="4" w:space="0" w:color="auto"/>
              <w:right w:val="double" w:sz="6" w:space="0" w:color="auto"/>
            </w:tcBorders>
            <w:vAlign w:val="center"/>
          </w:tcPr>
          <w:p w14:paraId="200219F7" w14:textId="77777777" w:rsidR="00663286" w:rsidRDefault="00663286" w:rsidP="00663286">
            <w:pPr>
              <w:spacing w:before="20" w:after="20"/>
              <w:jc w:val="center"/>
              <w:rPr>
                <w:sz w:val="16"/>
              </w:rPr>
            </w:pPr>
            <w:r>
              <w:rPr>
                <w:sz w:val="16"/>
              </w:rPr>
              <w:t>40%</w:t>
            </w:r>
          </w:p>
        </w:tc>
        <w:tc>
          <w:tcPr>
            <w:tcW w:w="802" w:type="dxa"/>
            <w:tcBorders>
              <w:top w:val="single" w:sz="4" w:space="0" w:color="auto"/>
              <w:left w:val="double" w:sz="6" w:space="0" w:color="auto"/>
              <w:bottom w:val="single" w:sz="4" w:space="0" w:color="auto"/>
            </w:tcBorders>
            <w:vAlign w:val="center"/>
          </w:tcPr>
          <w:p w14:paraId="0BAADF2B" w14:textId="77777777" w:rsidR="00663286" w:rsidRPr="00640459" w:rsidRDefault="00663286" w:rsidP="00663286">
            <w:pPr>
              <w:spacing w:before="20" w:after="20"/>
              <w:jc w:val="center"/>
              <w:rPr>
                <w:sz w:val="16"/>
                <w:szCs w:val="16"/>
              </w:rPr>
            </w:pPr>
            <w:r w:rsidRPr="00640459">
              <w:rPr>
                <w:sz w:val="16"/>
                <w:szCs w:val="16"/>
              </w:rPr>
              <w:t>40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single" w:sz="4" w:space="0" w:color="auto"/>
              <w:bottom w:val="single" w:sz="4" w:space="0" w:color="auto"/>
            </w:tcBorders>
            <w:vAlign w:val="center"/>
          </w:tcPr>
          <w:p w14:paraId="35401E35" w14:textId="77777777" w:rsidR="00663286" w:rsidRDefault="00663286" w:rsidP="00663286">
            <w:pPr>
              <w:spacing w:before="20" w:after="20"/>
              <w:jc w:val="center"/>
              <w:rPr>
                <w:sz w:val="16"/>
              </w:rPr>
            </w:pPr>
            <w:r>
              <w:rPr>
                <w:sz w:val="16"/>
              </w:rPr>
              <w:t>40 rnd.</w:t>
            </w:r>
          </w:p>
        </w:tc>
        <w:tc>
          <w:tcPr>
            <w:tcW w:w="802" w:type="dxa"/>
            <w:tcBorders>
              <w:top w:val="single" w:sz="4" w:space="0" w:color="auto"/>
              <w:bottom w:val="single" w:sz="4" w:space="0" w:color="auto"/>
              <w:right w:val="double" w:sz="6" w:space="0" w:color="auto"/>
            </w:tcBorders>
            <w:vAlign w:val="center"/>
          </w:tcPr>
          <w:p w14:paraId="77D3A9D2" w14:textId="77777777" w:rsidR="00663286" w:rsidRDefault="00663286" w:rsidP="00663286">
            <w:pPr>
              <w:spacing w:before="20" w:after="20"/>
              <w:jc w:val="center"/>
              <w:rPr>
                <w:sz w:val="16"/>
              </w:rPr>
            </w:pPr>
            <w:r>
              <w:rPr>
                <w:sz w:val="16"/>
              </w:rPr>
              <w:t>1d4+1</w:t>
            </w:r>
            <w:r>
              <w:rPr>
                <w:sz w:val="16"/>
              </w:rPr>
              <w:br/>
              <w:t>min</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0E26E3F0" w14:textId="77777777" w:rsidR="00663286" w:rsidRDefault="00663286" w:rsidP="00663286">
            <w:pPr>
              <w:spacing w:before="20" w:after="20"/>
              <w:jc w:val="center"/>
              <w:rPr>
                <w:sz w:val="16"/>
              </w:rPr>
            </w:pPr>
            <w:r>
              <w:rPr>
                <w:sz w:val="16"/>
              </w:rPr>
              <w:t>TBD</w:t>
            </w:r>
          </w:p>
        </w:tc>
        <w:tc>
          <w:tcPr>
            <w:tcW w:w="737" w:type="dxa"/>
            <w:tcBorders>
              <w:top w:val="single" w:sz="4" w:space="0" w:color="auto"/>
              <w:bottom w:val="single" w:sz="4" w:space="0" w:color="auto"/>
              <w:right w:val="double" w:sz="6" w:space="0" w:color="auto"/>
            </w:tcBorders>
            <w:vAlign w:val="center"/>
          </w:tcPr>
          <w:p w14:paraId="05033167" w14:textId="77777777" w:rsidR="00663286" w:rsidRDefault="00663286" w:rsidP="00663286">
            <w:pPr>
              <w:spacing w:before="20" w:after="20"/>
              <w:jc w:val="center"/>
              <w:rPr>
                <w:sz w:val="16"/>
              </w:rPr>
            </w:pPr>
            <w:r>
              <w:rPr>
                <w:sz w:val="16"/>
              </w:rPr>
              <w:t>50 lbs</w:t>
            </w:r>
          </w:p>
        </w:tc>
        <w:tc>
          <w:tcPr>
            <w:tcW w:w="802" w:type="dxa"/>
            <w:tcBorders>
              <w:top w:val="single" w:sz="4" w:space="0" w:color="auto"/>
              <w:left w:val="double" w:sz="6" w:space="0" w:color="auto"/>
              <w:bottom w:val="single" w:sz="4" w:space="0" w:color="auto"/>
            </w:tcBorders>
            <w:vAlign w:val="center"/>
          </w:tcPr>
          <w:p w14:paraId="668AED45"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single" w:sz="4" w:space="0" w:color="auto"/>
            </w:tcBorders>
            <w:vAlign w:val="center"/>
          </w:tcPr>
          <w:p w14:paraId="7ABD5A63" w14:textId="77777777" w:rsidR="00663286" w:rsidRDefault="00663286" w:rsidP="00663286">
            <w:pPr>
              <w:spacing w:before="20" w:after="20"/>
              <w:jc w:val="center"/>
              <w:rPr>
                <w:sz w:val="16"/>
              </w:rPr>
            </w:pPr>
            <w:r>
              <w:rPr>
                <w:sz w:val="16"/>
              </w:rPr>
              <w:t>TBD</w:t>
            </w:r>
          </w:p>
        </w:tc>
      </w:tr>
      <w:tr w:rsidR="00663286" w14:paraId="6B35CF47"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49EDC20" w14:textId="77777777" w:rsidR="00663286" w:rsidRDefault="00663286" w:rsidP="00663286">
            <w:pPr>
              <w:spacing w:before="20" w:after="20"/>
              <w:ind w:left="44" w:hanging="44"/>
              <w:rPr>
                <w:sz w:val="16"/>
              </w:rPr>
            </w:pPr>
            <w:r>
              <w:rPr>
                <w:sz w:val="16"/>
              </w:rPr>
              <w:t>Splint Mail</w:t>
            </w:r>
            <w:r>
              <w:rPr>
                <w:sz w:val="16"/>
              </w:rPr>
              <w:br/>
            </w:r>
            <w:r>
              <w:rPr>
                <w:sz w:val="12"/>
              </w:rPr>
              <w:t>(PH p123)</w:t>
            </w:r>
          </w:p>
        </w:tc>
        <w:tc>
          <w:tcPr>
            <w:tcW w:w="801" w:type="dxa"/>
            <w:tcBorders>
              <w:top w:val="single" w:sz="4" w:space="0" w:color="auto"/>
              <w:bottom w:val="single" w:sz="4" w:space="0" w:color="auto"/>
            </w:tcBorders>
            <w:vAlign w:val="center"/>
          </w:tcPr>
          <w:p w14:paraId="3D6F997B" w14:textId="77777777" w:rsidR="00663286" w:rsidRDefault="00663286" w:rsidP="00663286">
            <w:pPr>
              <w:spacing w:before="20" w:after="20"/>
              <w:jc w:val="center"/>
              <w:rPr>
                <w:sz w:val="16"/>
              </w:rPr>
            </w:pPr>
            <w:r>
              <w:rPr>
                <w:sz w:val="16"/>
              </w:rPr>
              <w:t>+6</w:t>
            </w:r>
          </w:p>
        </w:tc>
        <w:tc>
          <w:tcPr>
            <w:tcW w:w="802" w:type="dxa"/>
            <w:tcBorders>
              <w:top w:val="single" w:sz="4" w:space="0" w:color="auto"/>
              <w:bottom w:val="single" w:sz="4" w:space="0" w:color="auto"/>
            </w:tcBorders>
            <w:vAlign w:val="center"/>
          </w:tcPr>
          <w:p w14:paraId="7D5FE610" w14:textId="77777777" w:rsidR="00663286" w:rsidRDefault="00663286" w:rsidP="00663286">
            <w:pPr>
              <w:spacing w:before="20" w:after="20"/>
              <w:jc w:val="center"/>
              <w:rPr>
                <w:sz w:val="16"/>
              </w:rPr>
            </w:pPr>
            <w:r>
              <w:rPr>
                <w:sz w:val="16"/>
              </w:rPr>
              <w:t>+0</w:t>
            </w:r>
          </w:p>
        </w:tc>
        <w:tc>
          <w:tcPr>
            <w:tcW w:w="802" w:type="dxa"/>
            <w:tcBorders>
              <w:top w:val="single" w:sz="4" w:space="0" w:color="auto"/>
              <w:bottom w:val="single" w:sz="4" w:space="0" w:color="auto"/>
            </w:tcBorders>
            <w:vAlign w:val="center"/>
          </w:tcPr>
          <w:p w14:paraId="6309E09B" w14:textId="77777777" w:rsidR="00663286" w:rsidRDefault="00663286" w:rsidP="00663286">
            <w:pPr>
              <w:spacing w:before="20" w:after="20"/>
              <w:jc w:val="center"/>
              <w:rPr>
                <w:sz w:val="16"/>
              </w:rPr>
            </w:pPr>
            <w:r>
              <w:rPr>
                <w:sz w:val="16"/>
              </w:rPr>
              <w:t>–7</w:t>
            </w:r>
          </w:p>
        </w:tc>
        <w:tc>
          <w:tcPr>
            <w:tcW w:w="802" w:type="dxa"/>
            <w:tcBorders>
              <w:top w:val="single" w:sz="4" w:space="0" w:color="auto"/>
              <w:bottom w:val="single" w:sz="4" w:space="0" w:color="auto"/>
              <w:right w:val="double" w:sz="6" w:space="0" w:color="auto"/>
            </w:tcBorders>
            <w:vAlign w:val="center"/>
          </w:tcPr>
          <w:p w14:paraId="0CFA90A0" w14:textId="77777777" w:rsidR="00663286" w:rsidRDefault="00663286" w:rsidP="00663286">
            <w:pPr>
              <w:spacing w:before="20" w:after="20"/>
              <w:jc w:val="center"/>
              <w:rPr>
                <w:sz w:val="16"/>
              </w:rPr>
            </w:pPr>
            <w:r>
              <w:rPr>
                <w:sz w:val="16"/>
              </w:rPr>
              <w:t>40%</w:t>
            </w:r>
          </w:p>
        </w:tc>
        <w:tc>
          <w:tcPr>
            <w:tcW w:w="802" w:type="dxa"/>
            <w:tcBorders>
              <w:top w:val="single" w:sz="4" w:space="0" w:color="auto"/>
              <w:left w:val="double" w:sz="6" w:space="0" w:color="auto"/>
              <w:bottom w:val="single" w:sz="4" w:space="0" w:color="auto"/>
            </w:tcBorders>
            <w:vAlign w:val="center"/>
          </w:tcPr>
          <w:p w14:paraId="038AF656"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0518FB2A"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2A683D65"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7C081BF0" w14:textId="77777777" w:rsidR="00663286" w:rsidRDefault="00663286" w:rsidP="00663286">
            <w:pPr>
              <w:spacing w:before="20" w:after="20"/>
              <w:jc w:val="center"/>
              <w:rPr>
                <w:sz w:val="16"/>
              </w:rPr>
            </w:pPr>
            <w:r>
              <w:rPr>
                <w:sz w:val="16"/>
              </w:rPr>
              <w:t>200 gp</w:t>
            </w:r>
          </w:p>
        </w:tc>
        <w:tc>
          <w:tcPr>
            <w:tcW w:w="737" w:type="dxa"/>
            <w:tcBorders>
              <w:top w:val="single" w:sz="4" w:space="0" w:color="auto"/>
              <w:bottom w:val="single" w:sz="4" w:space="0" w:color="auto"/>
              <w:right w:val="double" w:sz="6" w:space="0" w:color="auto"/>
            </w:tcBorders>
            <w:vAlign w:val="center"/>
          </w:tcPr>
          <w:p w14:paraId="5E24B4A1" w14:textId="77777777" w:rsidR="00663286" w:rsidRDefault="00663286" w:rsidP="00663286">
            <w:pPr>
              <w:spacing w:before="20" w:after="20"/>
              <w:jc w:val="center"/>
              <w:rPr>
                <w:sz w:val="16"/>
              </w:rPr>
            </w:pPr>
            <w:r>
              <w:rPr>
                <w:sz w:val="16"/>
              </w:rPr>
              <w:t>45 lbs</w:t>
            </w:r>
          </w:p>
        </w:tc>
        <w:tc>
          <w:tcPr>
            <w:tcW w:w="802" w:type="dxa"/>
            <w:tcBorders>
              <w:top w:val="single" w:sz="4" w:space="0" w:color="auto"/>
              <w:left w:val="double" w:sz="6" w:space="0" w:color="auto"/>
              <w:bottom w:val="single" w:sz="4" w:space="0" w:color="auto"/>
            </w:tcBorders>
            <w:vAlign w:val="center"/>
          </w:tcPr>
          <w:p w14:paraId="41327ACD" w14:textId="77777777" w:rsidR="00663286" w:rsidRDefault="00663286" w:rsidP="00663286">
            <w:pPr>
              <w:spacing w:before="20" w:after="20"/>
              <w:jc w:val="center"/>
              <w:rPr>
                <w:sz w:val="16"/>
              </w:rPr>
            </w:pPr>
            <w:r>
              <w:rPr>
                <w:sz w:val="16"/>
              </w:rPr>
              <w:t>10</w:t>
            </w:r>
          </w:p>
        </w:tc>
        <w:tc>
          <w:tcPr>
            <w:tcW w:w="802" w:type="dxa"/>
            <w:tcBorders>
              <w:top w:val="single" w:sz="4" w:space="0" w:color="auto"/>
              <w:bottom w:val="single" w:sz="4" w:space="0" w:color="auto"/>
            </w:tcBorders>
            <w:vAlign w:val="center"/>
          </w:tcPr>
          <w:p w14:paraId="489DDD0B" w14:textId="77777777" w:rsidR="00663286" w:rsidRDefault="00663286" w:rsidP="00663286">
            <w:pPr>
              <w:spacing w:before="20" w:after="20"/>
              <w:jc w:val="center"/>
              <w:rPr>
                <w:sz w:val="16"/>
              </w:rPr>
            </w:pPr>
            <w:r>
              <w:rPr>
                <w:sz w:val="16"/>
              </w:rPr>
              <w:t>30</w:t>
            </w:r>
          </w:p>
        </w:tc>
      </w:tr>
      <w:tr w:rsidR="00663286" w14:paraId="7BA082EB"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0A5DC04C" w14:textId="77777777" w:rsidR="00663286" w:rsidRDefault="00663286">
            <w:pPr>
              <w:spacing w:before="20" w:after="20"/>
              <w:ind w:left="44" w:hanging="44"/>
              <w:rPr>
                <w:sz w:val="16"/>
              </w:rPr>
            </w:pPr>
            <w:r>
              <w:rPr>
                <w:sz w:val="16"/>
              </w:rPr>
              <w:t xml:space="preserve">Stone Plate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(RoS p158)</w:t>
            </w:r>
          </w:p>
        </w:tc>
        <w:tc>
          <w:tcPr>
            <w:tcW w:w="801" w:type="dxa"/>
            <w:tcBorders>
              <w:top w:val="single" w:sz="4" w:space="0" w:color="auto"/>
              <w:bottom w:val="single" w:sz="4" w:space="0" w:color="auto"/>
            </w:tcBorders>
            <w:vAlign w:val="center"/>
          </w:tcPr>
          <w:p w14:paraId="49A6CD7E" w14:textId="77777777" w:rsidR="00663286" w:rsidRDefault="00663286">
            <w:pPr>
              <w:spacing w:before="20" w:after="20"/>
              <w:jc w:val="center"/>
              <w:rPr>
                <w:sz w:val="16"/>
              </w:rPr>
            </w:pPr>
            <w:r>
              <w:rPr>
                <w:sz w:val="16"/>
              </w:rPr>
              <w:t>+6</w:t>
            </w:r>
          </w:p>
        </w:tc>
        <w:tc>
          <w:tcPr>
            <w:tcW w:w="802" w:type="dxa"/>
            <w:tcBorders>
              <w:top w:val="single" w:sz="4" w:space="0" w:color="auto"/>
              <w:bottom w:val="single" w:sz="4" w:space="0" w:color="auto"/>
            </w:tcBorders>
            <w:vAlign w:val="center"/>
          </w:tcPr>
          <w:p w14:paraId="1F264938" w14:textId="77777777" w:rsidR="00663286" w:rsidRDefault="00663286">
            <w:pPr>
              <w:spacing w:before="20" w:after="20"/>
              <w:jc w:val="center"/>
              <w:rPr>
                <w:sz w:val="16"/>
              </w:rPr>
            </w:pPr>
            <w:r>
              <w:rPr>
                <w:sz w:val="16"/>
              </w:rPr>
              <w:t>+1</w:t>
            </w:r>
          </w:p>
        </w:tc>
        <w:tc>
          <w:tcPr>
            <w:tcW w:w="802" w:type="dxa"/>
            <w:tcBorders>
              <w:top w:val="single" w:sz="4" w:space="0" w:color="auto"/>
              <w:bottom w:val="single" w:sz="4" w:space="0" w:color="auto"/>
            </w:tcBorders>
            <w:vAlign w:val="center"/>
          </w:tcPr>
          <w:p w14:paraId="1AD3B925" w14:textId="77777777" w:rsidR="00663286" w:rsidRDefault="00663286">
            <w:pPr>
              <w:spacing w:before="20" w:after="20"/>
              <w:jc w:val="center"/>
              <w:rPr>
                <w:sz w:val="16"/>
              </w:rPr>
            </w:pPr>
            <w:r>
              <w:rPr>
                <w:sz w:val="16"/>
              </w:rPr>
              <w:t>–7</w:t>
            </w:r>
          </w:p>
        </w:tc>
        <w:tc>
          <w:tcPr>
            <w:tcW w:w="802" w:type="dxa"/>
            <w:tcBorders>
              <w:top w:val="single" w:sz="4" w:space="0" w:color="auto"/>
              <w:bottom w:val="single" w:sz="4" w:space="0" w:color="auto"/>
              <w:right w:val="double" w:sz="6" w:space="0" w:color="auto"/>
            </w:tcBorders>
            <w:vAlign w:val="center"/>
          </w:tcPr>
          <w:p w14:paraId="47728513" w14:textId="77777777" w:rsidR="00663286" w:rsidRDefault="00663286">
            <w:pPr>
              <w:spacing w:before="20" w:after="20"/>
              <w:jc w:val="center"/>
              <w:rPr>
                <w:sz w:val="16"/>
              </w:rPr>
            </w:pPr>
            <w:r>
              <w:rPr>
                <w:sz w:val="16"/>
              </w:rPr>
              <w:t>30%</w:t>
            </w:r>
          </w:p>
        </w:tc>
        <w:tc>
          <w:tcPr>
            <w:tcW w:w="802" w:type="dxa"/>
            <w:tcBorders>
              <w:top w:val="single" w:sz="4" w:space="0" w:color="auto"/>
              <w:left w:val="double" w:sz="6" w:space="0" w:color="auto"/>
              <w:bottom w:val="single" w:sz="4" w:space="0" w:color="auto"/>
            </w:tcBorders>
            <w:vAlign w:val="center"/>
          </w:tcPr>
          <w:p w14:paraId="0F68126E" w14:textId="77777777" w:rsidR="00663286" w:rsidRDefault="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2697C859" w14:textId="77777777" w:rsidR="00663286" w:rsidRDefault="00663286">
            <w:pPr>
              <w:spacing w:before="20" w:after="20"/>
              <w:jc w:val="center"/>
              <w:rPr>
                <w:sz w:val="16"/>
              </w:rPr>
            </w:pPr>
            <w:r>
              <w:rPr>
                <w:sz w:val="16"/>
              </w:rPr>
              <w:t>40 rnd.</w:t>
            </w:r>
          </w:p>
        </w:tc>
        <w:tc>
          <w:tcPr>
            <w:tcW w:w="802" w:type="dxa"/>
            <w:tcBorders>
              <w:top w:val="single" w:sz="4" w:space="0" w:color="auto"/>
              <w:bottom w:val="single" w:sz="4" w:space="0" w:color="auto"/>
              <w:right w:val="double" w:sz="6" w:space="0" w:color="auto"/>
            </w:tcBorders>
            <w:vAlign w:val="center"/>
          </w:tcPr>
          <w:p w14:paraId="27EDD5A0" w14:textId="77777777" w:rsidR="00663286" w:rsidRDefault="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6A29260D" w14:textId="77777777" w:rsidR="00663286" w:rsidRDefault="00663286">
            <w:pPr>
              <w:spacing w:before="20" w:after="20"/>
              <w:jc w:val="center"/>
              <w:rPr>
                <w:sz w:val="16"/>
              </w:rPr>
            </w:pPr>
            <w:r>
              <w:rPr>
                <w:sz w:val="16"/>
              </w:rPr>
              <w:t>750 gp</w:t>
            </w:r>
          </w:p>
        </w:tc>
        <w:tc>
          <w:tcPr>
            <w:tcW w:w="737" w:type="dxa"/>
            <w:tcBorders>
              <w:top w:val="single" w:sz="4" w:space="0" w:color="auto"/>
              <w:bottom w:val="single" w:sz="4" w:space="0" w:color="auto"/>
              <w:right w:val="double" w:sz="6" w:space="0" w:color="auto"/>
            </w:tcBorders>
            <w:vAlign w:val="center"/>
          </w:tcPr>
          <w:p w14:paraId="47A5B323" w14:textId="77777777" w:rsidR="00663286" w:rsidRDefault="00663286">
            <w:pPr>
              <w:spacing w:before="20" w:after="20"/>
              <w:jc w:val="center"/>
              <w:rPr>
                <w:sz w:val="16"/>
              </w:rPr>
            </w:pPr>
            <w:r>
              <w:rPr>
                <w:sz w:val="16"/>
              </w:rPr>
              <w:t>35 lbs</w:t>
            </w:r>
          </w:p>
        </w:tc>
        <w:tc>
          <w:tcPr>
            <w:tcW w:w="802" w:type="dxa"/>
            <w:tcBorders>
              <w:top w:val="single" w:sz="4" w:space="0" w:color="auto"/>
              <w:left w:val="double" w:sz="6" w:space="0" w:color="auto"/>
              <w:bottom w:val="single" w:sz="4" w:space="0" w:color="auto"/>
            </w:tcBorders>
            <w:vAlign w:val="center"/>
          </w:tcPr>
          <w:p w14:paraId="3AD62D91" w14:textId="77777777" w:rsidR="00663286" w:rsidRDefault="00663286">
            <w:pPr>
              <w:spacing w:before="20" w:after="20"/>
              <w:jc w:val="center"/>
              <w:rPr>
                <w:sz w:val="16"/>
              </w:rPr>
            </w:pPr>
            <w:r>
              <w:rPr>
                <w:sz w:val="16"/>
              </w:rPr>
              <w:t>8</w:t>
            </w:r>
          </w:p>
        </w:tc>
        <w:tc>
          <w:tcPr>
            <w:tcW w:w="802" w:type="dxa"/>
            <w:tcBorders>
              <w:top w:val="single" w:sz="4" w:space="0" w:color="auto"/>
              <w:bottom w:val="single" w:sz="4" w:space="0" w:color="auto"/>
            </w:tcBorders>
            <w:vAlign w:val="center"/>
          </w:tcPr>
          <w:p w14:paraId="459EE413" w14:textId="77777777" w:rsidR="00663286" w:rsidRDefault="00663286">
            <w:pPr>
              <w:spacing w:before="20" w:after="20"/>
              <w:jc w:val="center"/>
              <w:rPr>
                <w:sz w:val="16"/>
              </w:rPr>
            </w:pPr>
            <w:r>
              <w:rPr>
                <w:sz w:val="16"/>
              </w:rPr>
              <w:t>30</w:t>
            </w:r>
          </w:p>
        </w:tc>
      </w:tr>
      <w:tr w:rsidR="00663286" w14:paraId="015CDA09" w14:textId="77777777">
        <w:tblPrEx>
          <w:tblCellMar>
            <w:top w:w="0" w:type="dxa"/>
            <w:bottom w:w="0" w:type="dxa"/>
          </w:tblCellMar>
        </w:tblPrEx>
        <w:trPr>
          <w:cantSplit/>
        </w:trPr>
        <w:tc>
          <w:tcPr>
            <w:tcW w:w="1620" w:type="dxa"/>
            <w:tcBorders>
              <w:top w:val="single" w:sz="4" w:space="0" w:color="auto"/>
              <w:bottom w:val="double" w:sz="6" w:space="0" w:color="auto"/>
              <w:right w:val="double" w:sz="6" w:space="0" w:color="auto"/>
            </w:tcBorders>
            <w:vAlign w:val="center"/>
          </w:tcPr>
          <w:p w14:paraId="57CB5F4A" w14:textId="77777777" w:rsidR="00663286" w:rsidRDefault="00663286" w:rsidP="00663286">
            <w:pPr>
              <w:spacing w:before="20" w:after="20"/>
              <w:ind w:left="44" w:right="-108" w:hanging="44"/>
              <w:rPr>
                <w:sz w:val="16"/>
              </w:rPr>
            </w:pPr>
            <w:r>
              <w:rPr>
                <w:sz w:val="16"/>
              </w:rPr>
              <w:t xml:space="preserve">Wildwood Half-Plate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(RotW p168)</w:t>
            </w:r>
          </w:p>
        </w:tc>
        <w:tc>
          <w:tcPr>
            <w:tcW w:w="801" w:type="dxa"/>
            <w:tcBorders>
              <w:top w:val="single" w:sz="4" w:space="0" w:color="auto"/>
              <w:bottom w:val="double" w:sz="6" w:space="0" w:color="auto"/>
            </w:tcBorders>
            <w:vAlign w:val="center"/>
          </w:tcPr>
          <w:p w14:paraId="301385B5" w14:textId="77777777" w:rsidR="00663286" w:rsidRDefault="00663286" w:rsidP="00663286">
            <w:pPr>
              <w:spacing w:before="20" w:after="20"/>
              <w:jc w:val="center"/>
              <w:rPr>
                <w:sz w:val="16"/>
              </w:rPr>
            </w:pPr>
            <w:r>
              <w:rPr>
                <w:sz w:val="16"/>
              </w:rPr>
              <w:t>+6</w:t>
            </w:r>
          </w:p>
        </w:tc>
        <w:tc>
          <w:tcPr>
            <w:tcW w:w="802" w:type="dxa"/>
            <w:tcBorders>
              <w:top w:val="single" w:sz="4" w:space="0" w:color="auto"/>
              <w:bottom w:val="double" w:sz="6" w:space="0" w:color="auto"/>
            </w:tcBorders>
            <w:vAlign w:val="center"/>
          </w:tcPr>
          <w:p w14:paraId="77FD32D6" w14:textId="77777777" w:rsidR="00663286" w:rsidRDefault="00663286" w:rsidP="00663286">
            <w:pPr>
              <w:spacing w:before="20" w:after="20"/>
              <w:jc w:val="center"/>
              <w:rPr>
                <w:sz w:val="16"/>
              </w:rPr>
            </w:pPr>
            <w:r>
              <w:rPr>
                <w:sz w:val="16"/>
              </w:rPr>
              <w:t>+1</w:t>
            </w:r>
          </w:p>
        </w:tc>
        <w:tc>
          <w:tcPr>
            <w:tcW w:w="802" w:type="dxa"/>
            <w:tcBorders>
              <w:top w:val="single" w:sz="4" w:space="0" w:color="auto"/>
              <w:bottom w:val="double" w:sz="6" w:space="0" w:color="auto"/>
            </w:tcBorders>
            <w:vAlign w:val="center"/>
          </w:tcPr>
          <w:p w14:paraId="479443E3" w14:textId="77777777" w:rsidR="00663286" w:rsidRDefault="00663286" w:rsidP="00663286">
            <w:pPr>
              <w:spacing w:before="20" w:after="20"/>
              <w:jc w:val="center"/>
              <w:rPr>
                <w:sz w:val="16"/>
              </w:rPr>
            </w:pPr>
            <w:r>
              <w:rPr>
                <w:sz w:val="16"/>
              </w:rPr>
              <w:t>–6</w:t>
            </w:r>
          </w:p>
        </w:tc>
        <w:tc>
          <w:tcPr>
            <w:tcW w:w="802" w:type="dxa"/>
            <w:tcBorders>
              <w:top w:val="single" w:sz="4" w:space="0" w:color="auto"/>
              <w:bottom w:val="double" w:sz="6" w:space="0" w:color="auto"/>
              <w:right w:val="double" w:sz="6" w:space="0" w:color="auto"/>
            </w:tcBorders>
            <w:vAlign w:val="center"/>
          </w:tcPr>
          <w:p w14:paraId="1DFD36F4" w14:textId="77777777" w:rsidR="00663286" w:rsidRDefault="00663286" w:rsidP="00663286">
            <w:pPr>
              <w:spacing w:before="20" w:after="20"/>
              <w:jc w:val="center"/>
              <w:rPr>
                <w:sz w:val="16"/>
              </w:rPr>
            </w:pPr>
            <w:r>
              <w:rPr>
                <w:sz w:val="16"/>
              </w:rPr>
              <w:t>35%</w:t>
            </w:r>
          </w:p>
        </w:tc>
        <w:tc>
          <w:tcPr>
            <w:tcW w:w="802" w:type="dxa"/>
            <w:tcBorders>
              <w:top w:val="single" w:sz="4" w:space="0" w:color="auto"/>
              <w:left w:val="double" w:sz="6" w:space="0" w:color="auto"/>
              <w:bottom w:val="double" w:sz="6" w:space="0" w:color="auto"/>
            </w:tcBorders>
            <w:vAlign w:val="center"/>
          </w:tcPr>
          <w:p w14:paraId="1632002A" w14:textId="77777777" w:rsidR="00663286" w:rsidRPr="00640459" w:rsidRDefault="00663286" w:rsidP="00663286">
            <w:pPr>
              <w:spacing w:before="20" w:after="20"/>
              <w:jc w:val="center"/>
              <w:rPr>
                <w:sz w:val="16"/>
                <w:szCs w:val="16"/>
              </w:rPr>
            </w:pPr>
            <w:r w:rsidRPr="00640459">
              <w:rPr>
                <w:sz w:val="16"/>
                <w:szCs w:val="16"/>
              </w:rPr>
              <w:t>40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single" w:sz="4" w:space="0" w:color="auto"/>
              <w:bottom w:val="double" w:sz="6" w:space="0" w:color="auto"/>
            </w:tcBorders>
            <w:vAlign w:val="center"/>
          </w:tcPr>
          <w:p w14:paraId="173D16B7" w14:textId="77777777" w:rsidR="00663286" w:rsidRDefault="00663286" w:rsidP="00663286">
            <w:pPr>
              <w:spacing w:before="20" w:after="20"/>
              <w:jc w:val="center"/>
              <w:rPr>
                <w:sz w:val="16"/>
              </w:rPr>
            </w:pPr>
            <w:r>
              <w:rPr>
                <w:sz w:val="16"/>
              </w:rPr>
              <w:t>40 rnd.</w:t>
            </w:r>
          </w:p>
        </w:tc>
        <w:tc>
          <w:tcPr>
            <w:tcW w:w="802" w:type="dxa"/>
            <w:tcBorders>
              <w:top w:val="single" w:sz="4" w:space="0" w:color="auto"/>
              <w:bottom w:val="double" w:sz="6" w:space="0" w:color="auto"/>
              <w:right w:val="double" w:sz="6" w:space="0" w:color="auto"/>
            </w:tcBorders>
            <w:vAlign w:val="center"/>
          </w:tcPr>
          <w:p w14:paraId="1D9D1A96" w14:textId="77777777" w:rsidR="00663286" w:rsidRDefault="00663286" w:rsidP="00663286">
            <w:pPr>
              <w:spacing w:before="20" w:after="20"/>
              <w:jc w:val="center"/>
              <w:rPr>
                <w:sz w:val="16"/>
              </w:rPr>
            </w:pPr>
            <w:r>
              <w:rPr>
                <w:sz w:val="16"/>
              </w:rPr>
              <w:t>1d4+1</w:t>
            </w:r>
            <w:r>
              <w:rPr>
                <w:sz w:val="16"/>
              </w:rPr>
              <w:br/>
              <w:t>min</w:t>
            </w:r>
            <w:r>
              <w:rPr>
                <w:sz w:val="16"/>
                <w:vertAlign w:val="superscript"/>
              </w:rPr>
              <w:t>†</w:t>
            </w:r>
          </w:p>
        </w:tc>
        <w:tc>
          <w:tcPr>
            <w:tcW w:w="867" w:type="dxa"/>
            <w:tcBorders>
              <w:top w:val="single" w:sz="4" w:space="0" w:color="auto"/>
              <w:left w:val="double" w:sz="6" w:space="0" w:color="auto"/>
              <w:bottom w:val="double" w:sz="6" w:space="0" w:color="auto"/>
            </w:tcBorders>
            <w:vAlign w:val="center"/>
          </w:tcPr>
          <w:p w14:paraId="2F11B77F" w14:textId="77777777" w:rsidR="00663286" w:rsidRDefault="00663286" w:rsidP="00663286">
            <w:pPr>
              <w:spacing w:before="20" w:after="20"/>
              <w:jc w:val="center"/>
              <w:rPr>
                <w:sz w:val="16"/>
              </w:rPr>
            </w:pPr>
            <w:r>
              <w:rPr>
                <w:sz w:val="16"/>
              </w:rPr>
              <w:t>1,500 gp</w:t>
            </w:r>
          </w:p>
        </w:tc>
        <w:tc>
          <w:tcPr>
            <w:tcW w:w="737" w:type="dxa"/>
            <w:tcBorders>
              <w:top w:val="single" w:sz="4" w:space="0" w:color="auto"/>
              <w:bottom w:val="double" w:sz="6" w:space="0" w:color="auto"/>
              <w:right w:val="double" w:sz="6" w:space="0" w:color="auto"/>
            </w:tcBorders>
            <w:vAlign w:val="center"/>
          </w:tcPr>
          <w:p w14:paraId="55B95628" w14:textId="77777777" w:rsidR="00663286" w:rsidRDefault="00663286" w:rsidP="00663286">
            <w:pPr>
              <w:spacing w:before="20" w:after="20"/>
              <w:ind w:left="-108" w:right="-91"/>
              <w:jc w:val="center"/>
              <w:rPr>
                <w:sz w:val="16"/>
              </w:rPr>
            </w:pPr>
            <w:r>
              <w:rPr>
                <w:sz w:val="16"/>
              </w:rPr>
              <w:t>37 ½  lbs</w:t>
            </w:r>
          </w:p>
        </w:tc>
        <w:tc>
          <w:tcPr>
            <w:tcW w:w="802" w:type="dxa"/>
            <w:tcBorders>
              <w:top w:val="single" w:sz="4" w:space="0" w:color="auto"/>
              <w:left w:val="double" w:sz="6" w:space="0" w:color="auto"/>
              <w:bottom w:val="double" w:sz="6" w:space="0" w:color="auto"/>
            </w:tcBorders>
            <w:vAlign w:val="center"/>
          </w:tcPr>
          <w:p w14:paraId="422B2043" w14:textId="77777777" w:rsidR="00663286" w:rsidRDefault="00663286" w:rsidP="00663286">
            <w:pPr>
              <w:spacing w:before="20" w:after="20"/>
              <w:jc w:val="center"/>
              <w:rPr>
                <w:sz w:val="16"/>
              </w:rPr>
            </w:pPr>
            <w:r>
              <w:rPr>
                <w:sz w:val="16"/>
              </w:rPr>
              <w:t>10</w:t>
            </w:r>
          </w:p>
        </w:tc>
        <w:tc>
          <w:tcPr>
            <w:tcW w:w="802" w:type="dxa"/>
            <w:tcBorders>
              <w:top w:val="single" w:sz="4" w:space="0" w:color="auto"/>
              <w:bottom w:val="double" w:sz="6" w:space="0" w:color="auto"/>
            </w:tcBorders>
            <w:vAlign w:val="center"/>
          </w:tcPr>
          <w:p w14:paraId="0B817B1E" w14:textId="77777777" w:rsidR="00663286" w:rsidRDefault="00663286" w:rsidP="00663286">
            <w:pPr>
              <w:spacing w:before="20" w:after="20"/>
              <w:jc w:val="center"/>
              <w:rPr>
                <w:sz w:val="16"/>
              </w:rPr>
            </w:pPr>
            <w:r>
              <w:rPr>
                <w:sz w:val="16"/>
              </w:rPr>
              <w:t>35</w:t>
            </w:r>
          </w:p>
        </w:tc>
      </w:tr>
      <w:tr w:rsidR="00663286" w14:paraId="5BE28B32"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vAlign w:val="center"/>
          </w:tcPr>
          <w:p w14:paraId="62253E38" w14:textId="77777777" w:rsidR="00663286" w:rsidRDefault="00663286">
            <w:pPr>
              <w:spacing w:before="20" w:after="20"/>
              <w:ind w:left="44" w:hanging="44"/>
              <w:rPr>
                <w:sz w:val="16"/>
              </w:rPr>
            </w:pPr>
            <w:r>
              <w:rPr>
                <w:sz w:val="16"/>
              </w:rPr>
              <w:t>Half-Plate</w:t>
            </w:r>
            <w:r>
              <w:rPr>
                <w:sz w:val="16"/>
              </w:rPr>
              <w:br/>
            </w:r>
            <w:r>
              <w:rPr>
                <w:sz w:val="12"/>
              </w:rPr>
              <w:t>(PH p123)</w:t>
            </w:r>
          </w:p>
        </w:tc>
        <w:tc>
          <w:tcPr>
            <w:tcW w:w="801" w:type="dxa"/>
            <w:tcBorders>
              <w:top w:val="double" w:sz="6" w:space="0" w:color="auto"/>
              <w:bottom w:val="single" w:sz="4" w:space="0" w:color="auto"/>
            </w:tcBorders>
            <w:vAlign w:val="center"/>
          </w:tcPr>
          <w:p w14:paraId="49D0D7F7" w14:textId="77777777" w:rsidR="00663286" w:rsidRDefault="00663286">
            <w:pPr>
              <w:spacing w:before="20" w:after="20"/>
              <w:jc w:val="center"/>
              <w:rPr>
                <w:sz w:val="16"/>
              </w:rPr>
            </w:pPr>
            <w:r>
              <w:rPr>
                <w:sz w:val="16"/>
              </w:rPr>
              <w:t>+7</w:t>
            </w:r>
          </w:p>
        </w:tc>
        <w:tc>
          <w:tcPr>
            <w:tcW w:w="802" w:type="dxa"/>
            <w:tcBorders>
              <w:top w:val="double" w:sz="6" w:space="0" w:color="auto"/>
              <w:bottom w:val="single" w:sz="4" w:space="0" w:color="auto"/>
            </w:tcBorders>
            <w:vAlign w:val="center"/>
          </w:tcPr>
          <w:p w14:paraId="6BF9FA11" w14:textId="77777777" w:rsidR="00663286" w:rsidRDefault="00663286">
            <w:pPr>
              <w:spacing w:before="20" w:after="20"/>
              <w:jc w:val="center"/>
              <w:rPr>
                <w:sz w:val="16"/>
              </w:rPr>
            </w:pPr>
            <w:r>
              <w:rPr>
                <w:sz w:val="16"/>
              </w:rPr>
              <w:t>+0</w:t>
            </w:r>
          </w:p>
        </w:tc>
        <w:tc>
          <w:tcPr>
            <w:tcW w:w="802" w:type="dxa"/>
            <w:tcBorders>
              <w:top w:val="double" w:sz="6" w:space="0" w:color="auto"/>
              <w:bottom w:val="single" w:sz="4" w:space="0" w:color="auto"/>
            </w:tcBorders>
            <w:vAlign w:val="center"/>
          </w:tcPr>
          <w:p w14:paraId="6FFB481F" w14:textId="77777777" w:rsidR="00663286" w:rsidRDefault="00663286">
            <w:pPr>
              <w:spacing w:before="20" w:after="20"/>
              <w:jc w:val="center"/>
              <w:rPr>
                <w:sz w:val="16"/>
              </w:rPr>
            </w:pPr>
            <w:r>
              <w:rPr>
                <w:sz w:val="16"/>
              </w:rPr>
              <w:t>–7</w:t>
            </w:r>
          </w:p>
        </w:tc>
        <w:tc>
          <w:tcPr>
            <w:tcW w:w="802" w:type="dxa"/>
            <w:tcBorders>
              <w:top w:val="double" w:sz="6" w:space="0" w:color="auto"/>
              <w:bottom w:val="single" w:sz="4" w:space="0" w:color="auto"/>
              <w:right w:val="double" w:sz="6" w:space="0" w:color="auto"/>
            </w:tcBorders>
            <w:vAlign w:val="center"/>
          </w:tcPr>
          <w:p w14:paraId="160AC779" w14:textId="77777777" w:rsidR="00663286" w:rsidRDefault="00663286">
            <w:pPr>
              <w:spacing w:before="20" w:after="20"/>
              <w:jc w:val="center"/>
              <w:rPr>
                <w:sz w:val="16"/>
              </w:rPr>
            </w:pPr>
            <w:r>
              <w:rPr>
                <w:sz w:val="16"/>
              </w:rPr>
              <w:t>40%</w:t>
            </w:r>
          </w:p>
        </w:tc>
        <w:tc>
          <w:tcPr>
            <w:tcW w:w="802" w:type="dxa"/>
            <w:tcBorders>
              <w:top w:val="double" w:sz="6" w:space="0" w:color="auto"/>
              <w:left w:val="double" w:sz="6" w:space="0" w:color="auto"/>
              <w:bottom w:val="single" w:sz="4" w:space="0" w:color="auto"/>
            </w:tcBorders>
            <w:vAlign w:val="center"/>
          </w:tcPr>
          <w:p w14:paraId="36932A53" w14:textId="77777777" w:rsidR="00663286" w:rsidRPr="00640459" w:rsidRDefault="00663286" w:rsidP="00663286">
            <w:pPr>
              <w:spacing w:before="20" w:after="20"/>
              <w:jc w:val="center"/>
              <w:rPr>
                <w:sz w:val="16"/>
                <w:szCs w:val="16"/>
              </w:rPr>
            </w:pPr>
            <w:r w:rsidRPr="00640459">
              <w:rPr>
                <w:sz w:val="16"/>
                <w:szCs w:val="16"/>
              </w:rPr>
              <w:t>40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double" w:sz="6" w:space="0" w:color="auto"/>
              <w:bottom w:val="single" w:sz="4" w:space="0" w:color="auto"/>
            </w:tcBorders>
            <w:vAlign w:val="center"/>
          </w:tcPr>
          <w:p w14:paraId="46CB82ED" w14:textId="77777777" w:rsidR="00663286" w:rsidRDefault="00663286" w:rsidP="00663286">
            <w:pPr>
              <w:spacing w:before="20" w:after="20"/>
              <w:jc w:val="center"/>
              <w:rPr>
                <w:sz w:val="16"/>
              </w:rPr>
            </w:pPr>
            <w:r>
              <w:rPr>
                <w:sz w:val="16"/>
              </w:rPr>
              <w:t>40 rnd.</w:t>
            </w:r>
          </w:p>
        </w:tc>
        <w:tc>
          <w:tcPr>
            <w:tcW w:w="802" w:type="dxa"/>
            <w:tcBorders>
              <w:top w:val="double" w:sz="6" w:space="0" w:color="auto"/>
              <w:bottom w:val="single" w:sz="4" w:space="0" w:color="auto"/>
              <w:right w:val="double" w:sz="6" w:space="0" w:color="auto"/>
            </w:tcBorders>
            <w:vAlign w:val="center"/>
          </w:tcPr>
          <w:p w14:paraId="086A9099" w14:textId="77777777" w:rsidR="00663286" w:rsidRDefault="00663286" w:rsidP="00663286">
            <w:pPr>
              <w:spacing w:before="20" w:after="20"/>
              <w:jc w:val="center"/>
              <w:rPr>
                <w:sz w:val="16"/>
              </w:rPr>
            </w:pPr>
            <w:r>
              <w:rPr>
                <w:sz w:val="16"/>
              </w:rPr>
              <w:t>1d4+1</w:t>
            </w:r>
            <w:r>
              <w:rPr>
                <w:sz w:val="16"/>
              </w:rPr>
              <w:br/>
              <w:t>min</w:t>
            </w:r>
            <w:r>
              <w:rPr>
                <w:sz w:val="16"/>
                <w:vertAlign w:val="superscript"/>
              </w:rPr>
              <w:t>†</w:t>
            </w:r>
          </w:p>
        </w:tc>
        <w:tc>
          <w:tcPr>
            <w:tcW w:w="867" w:type="dxa"/>
            <w:tcBorders>
              <w:top w:val="double" w:sz="6" w:space="0" w:color="auto"/>
              <w:left w:val="double" w:sz="6" w:space="0" w:color="auto"/>
              <w:bottom w:val="single" w:sz="4" w:space="0" w:color="auto"/>
            </w:tcBorders>
            <w:vAlign w:val="center"/>
          </w:tcPr>
          <w:p w14:paraId="7B39F088" w14:textId="77777777" w:rsidR="00663286" w:rsidRDefault="00663286">
            <w:pPr>
              <w:spacing w:before="20" w:after="20"/>
              <w:jc w:val="center"/>
              <w:rPr>
                <w:sz w:val="16"/>
              </w:rPr>
            </w:pPr>
            <w:r>
              <w:rPr>
                <w:sz w:val="16"/>
              </w:rPr>
              <w:t>600 gp</w:t>
            </w:r>
          </w:p>
        </w:tc>
        <w:tc>
          <w:tcPr>
            <w:tcW w:w="737" w:type="dxa"/>
            <w:tcBorders>
              <w:top w:val="double" w:sz="6" w:space="0" w:color="auto"/>
              <w:bottom w:val="single" w:sz="4" w:space="0" w:color="auto"/>
              <w:right w:val="double" w:sz="6" w:space="0" w:color="auto"/>
            </w:tcBorders>
            <w:vAlign w:val="center"/>
          </w:tcPr>
          <w:p w14:paraId="78CD7F06" w14:textId="77777777" w:rsidR="00663286" w:rsidRDefault="00663286">
            <w:pPr>
              <w:spacing w:before="20" w:after="20"/>
              <w:jc w:val="center"/>
              <w:rPr>
                <w:sz w:val="16"/>
              </w:rPr>
            </w:pPr>
            <w:r>
              <w:rPr>
                <w:sz w:val="16"/>
              </w:rPr>
              <w:t>50 lbs</w:t>
            </w:r>
          </w:p>
        </w:tc>
        <w:tc>
          <w:tcPr>
            <w:tcW w:w="802" w:type="dxa"/>
            <w:tcBorders>
              <w:top w:val="double" w:sz="6" w:space="0" w:color="auto"/>
              <w:left w:val="double" w:sz="6" w:space="0" w:color="auto"/>
              <w:bottom w:val="single" w:sz="4" w:space="0" w:color="auto"/>
            </w:tcBorders>
            <w:vAlign w:val="center"/>
          </w:tcPr>
          <w:p w14:paraId="7E8EFF7D" w14:textId="77777777" w:rsidR="00663286" w:rsidRDefault="00663286">
            <w:pPr>
              <w:spacing w:before="20" w:after="20"/>
              <w:jc w:val="center"/>
              <w:rPr>
                <w:sz w:val="16"/>
              </w:rPr>
            </w:pPr>
            <w:r>
              <w:rPr>
                <w:sz w:val="16"/>
              </w:rPr>
              <w:t>10</w:t>
            </w:r>
          </w:p>
        </w:tc>
        <w:tc>
          <w:tcPr>
            <w:tcW w:w="802" w:type="dxa"/>
            <w:tcBorders>
              <w:top w:val="double" w:sz="6" w:space="0" w:color="auto"/>
              <w:bottom w:val="single" w:sz="4" w:space="0" w:color="auto"/>
            </w:tcBorders>
            <w:vAlign w:val="center"/>
          </w:tcPr>
          <w:p w14:paraId="4EEC576B" w14:textId="77777777" w:rsidR="00663286" w:rsidRDefault="00663286">
            <w:pPr>
              <w:spacing w:before="20" w:after="20"/>
              <w:jc w:val="center"/>
              <w:rPr>
                <w:sz w:val="16"/>
              </w:rPr>
            </w:pPr>
            <w:r>
              <w:rPr>
                <w:sz w:val="16"/>
              </w:rPr>
              <w:t>35</w:t>
            </w:r>
          </w:p>
        </w:tc>
      </w:tr>
      <w:tr w:rsidR="00663286" w14:paraId="670D2CAA" w14:textId="77777777">
        <w:tblPrEx>
          <w:tblCellMar>
            <w:top w:w="0" w:type="dxa"/>
            <w:bottom w:w="0" w:type="dxa"/>
          </w:tblCellMar>
        </w:tblPrEx>
        <w:trPr>
          <w:cantSplit/>
        </w:trPr>
        <w:tc>
          <w:tcPr>
            <w:tcW w:w="1620" w:type="dxa"/>
            <w:tcBorders>
              <w:top w:val="single" w:sz="4" w:space="0" w:color="auto"/>
              <w:bottom w:val="double" w:sz="6" w:space="0" w:color="auto"/>
              <w:right w:val="double" w:sz="6" w:space="0" w:color="auto"/>
            </w:tcBorders>
            <w:vAlign w:val="center"/>
          </w:tcPr>
          <w:p w14:paraId="1D02E983" w14:textId="77777777" w:rsidR="00663286" w:rsidRDefault="00663286" w:rsidP="00663286">
            <w:pPr>
              <w:spacing w:before="20" w:after="20"/>
              <w:ind w:left="44" w:right="-108" w:hanging="44"/>
              <w:rPr>
                <w:sz w:val="16"/>
              </w:rPr>
            </w:pPr>
            <w:r>
              <w:rPr>
                <w:sz w:val="16"/>
              </w:rPr>
              <w:t xml:space="preserve">Wildwood Full Plate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(RotW p168)</w:t>
            </w:r>
          </w:p>
        </w:tc>
        <w:tc>
          <w:tcPr>
            <w:tcW w:w="801" w:type="dxa"/>
            <w:tcBorders>
              <w:top w:val="single" w:sz="4" w:space="0" w:color="auto"/>
              <w:bottom w:val="double" w:sz="6" w:space="0" w:color="auto"/>
            </w:tcBorders>
            <w:vAlign w:val="center"/>
          </w:tcPr>
          <w:p w14:paraId="13C51318" w14:textId="77777777" w:rsidR="00663286" w:rsidRDefault="00663286">
            <w:pPr>
              <w:spacing w:before="20" w:after="20"/>
              <w:jc w:val="center"/>
              <w:rPr>
                <w:sz w:val="16"/>
              </w:rPr>
            </w:pPr>
            <w:r>
              <w:rPr>
                <w:sz w:val="16"/>
              </w:rPr>
              <w:t>+7</w:t>
            </w:r>
          </w:p>
        </w:tc>
        <w:tc>
          <w:tcPr>
            <w:tcW w:w="802" w:type="dxa"/>
            <w:tcBorders>
              <w:top w:val="single" w:sz="4" w:space="0" w:color="auto"/>
              <w:bottom w:val="double" w:sz="6" w:space="0" w:color="auto"/>
            </w:tcBorders>
            <w:vAlign w:val="center"/>
          </w:tcPr>
          <w:p w14:paraId="0A7A44A8" w14:textId="77777777" w:rsidR="00663286" w:rsidRDefault="00663286">
            <w:pPr>
              <w:spacing w:before="20" w:after="20"/>
              <w:jc w:val="center"/>
              <w:rPr>
                <w:sz w:val="16"/>
              </w:rPr>
            </w:pPr>
            <w:r>
              <w:rPr>
                <w:sz w:val="16"/>
              </w:rPr>
              <w:t>+2</w:t>
            </w:r>
          </w:p>
        </w:tc>
        <w:tc>
          <w:tcPr>
            <w:tcW w:w="802" w:type="dxa"/>
            <w:tcBorders>
              <w:top w:val="single" w:sz="4" w:space="0" w:color="auto"/>
              <w:bottom w:val="double" w:sz="6" w:space="0" w:color="auto"/>
            </w:tcBorders>
            <w:vAlign w:val="center"/>
          </w:tcPr>
          <w:p w14:paraId="0FA898B5" w14:textId="77777777" w:rsidR="00663286" w:rsidRDefault="00663286">
            <w:pPr>
              <w:spacing w:before="20" w:after="20"/>
              <w:jc w:val="center"/>
              <w:rPr>
                <w:sz w:val="16"/>
              </w:rPr>
            </w:pPr>
            <w:r>
              <w:rPr>
                <w:sz w:val="16"/>
              </w:rPr>
              <w:t>–5</w:t>
            </w:r>
          </w:p>
        </w:tc>
        <w:tc>
          <w:tcPr>
            <w:tcW w:w="802" w:type="dxa"/>
            <w:tcBorders>
              <w:top w:val="single" w:sz="4" w:space="0" w:color="auto"/>
              <w:bottom w:val="double" w:sz="6" w:space="0" w:color="auto"/>
              <w:right w:val="double" w:sz="6" w:space="0" w:color="auto"/>
            </w:tcBorders>
            <w:vAlign w:val="center"/>
          </w:tcPr>
          <w:p w14:paraId="51F709A8" w14:textId="77777777" w:rsidR="00663286" w:rsidRDefault="00663286">
            <w:pPr>
              <w:spacing w:before="20" w:after="20"/>
              <w:jc w:val="center"/>
              <w:rPr>
                <w:sz w:val="16"/>
              </w:rPr>
            </w:pPr>
            <w:r>
              <w:rPr>
                <w:sz w:val="16"/>
              </w:rPr>
              <w:t>30%</w:t>
            </w:r>
          </w:p>
        </w:tc>
        <w:tc>
          <w:tcPr>
            <w:tcW w:w="802" w:type="dxa"/>
            <w:tcBorders>
              <w:top w:val="single" w:sz="4" w:space="0" w:color="auto"/>
              <w:left w:val="double" w:sz="6" w:space="0" w:color="auto"/>
              <w:bottom w:val="double" w:sz="6" w:space="0" w:color="auto"/>
            </w:tcBorders>
            <w:vAlign w:val="center"/>
          </w:tcPr>
          <w:p w14:paraId="0D3A4AD3" w14:textId="77777777" w:rsidR="00663286" w:rsidRPr="00640459" w:rsidRDefault="00663286" w:rsidP="00663286">
            <w:pPr>
              <w:spacing w:before="20" w:after="20"/>
              <w:jc w:val="center"/>
              <w:rPr>
                <w:sz w:val="16"/>
                <w:szCs w:val="16"/>
              </w:rPr>
            </w:pPr>
            <w:r w:rsidRPr="00640459">
              <w:rPr>
                <w:sz w:val="16"/>
                <w:szCs w:val="16"/>
              </w:rPr>
              <w:t>40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single" w:sz="4" w:space="0" w:color="auto"/>
              <w:bottom w:val="double" w:sz="6" w:space="0" w:color="auto"/>
            </w:tcBorders>
            <w:vAlign w:val="center"/>
          </w:tcPr>
          <w:p w14:paraId="10553D7F" w14:textId="77777777" w:rsidR="00663286" w:rsidRDefault="00663286" w:rsidP="00663286">
            <w:pPr>
              <w:spacing w:before="20" w:after="20"/>
              <w:jc w:val="center"/>
              <w:rPr>
                <w:sz w:val="16"/>
              </w:rPr>
            </w:pPr>
            <w:r>
              <w:rPr>
                <w:sz w:val="16"/>
              </w:rPr>
              <w:t>40 rnd.</w:t>
            </w:r>
          </w:p>
        </w:tc>
        <w:tc>
          <w:tcPr>
            <w:tcW w:w="802" w:type="dxa"/>
            <w:tcBorders>
              <w:top w:val="single" w:sz="4" w:space="0" w:color="auto"/>
              <w:bottom w:val="double" w:sz="6" w:space="0" w:color="auto"/>
              <w:right w:val="double" w:sz="6" w:space="0" w:color="auto"/>
            </w:tcBorders>
            <w:vAlign w:val="center"/>
          </w:tcPr>
          <w:p w14:paraId="3124F77F" w14:textId="77777777" w:rsidR="00663286" w:rsidRDefault="00663286" w:rsidP="00663286">
            <w:pPr>
              <w:spacing w:before="20" w:after="20"/>
              <w:jc w:val="center"/>
              <w:rPr>
                <w:sz w:val="16"/>
              </w:rPr>
            </w:pPr>
            <w:r>
              <w:rPr>
                <w:sz w:val="16"/>
              </w:rPr>
              <w:t>1d4+1</w:t>
            </w:r>
            <w:r>
              <w:rPr>
                <w:sz w:val="16"/>
              </w:rPr>
              <w:br/>
              <w:t>min</w:t>
            </w:r>
            <w:r>
              <w:rPr>
                <w:sz w:val="16"/>
                <w:vertAlign w:val="superscript"/>
              </w:rPr>
              <w:t>†</w:t>
            </w:r>
          </w:p>
        </w:tc>
        <w:tc>
          <w:tcPr>
            <w:tcW w:w="867" w:type="dxa"/>
            <w:tcBorders>
              <w:top w:val="single" w:sz="4" w:space="0" w:color="auto"/>
              <w:left w:val="double" w:sz="6" w:space="0" w:color="auto"/>
              <w:bottom w:val="double" w:sz="6" w:space="0" w:color="auto"/>
            </w:tcBorders>
            <w:vAlign w:val="center"/>
          </w:tcPr>
          <w:p w14:paraId="72378C1D" w14:textId="77777777" w:rsidR="00663286" w:rsidRDefault="00663286">
            <w:pPr>
              <w:spacing w:before="20" w:after="20"/>
              <w:jc w:val="center"/>
              <w:rPr>
                <w:sz w:val="16"/>
              </w:rPr>
            </w:pPr>
            <w:r>
              <w:rPr>
                <w:sz w:val="16"/>
              </w:rPr>
              <w:t>3,300 gp</w:t>
            </w:r>
          </w:p>
        </w:tc>
        <w:tc>
          <w:tcPr>
            <w:tcW w:w="737" w:type="dxa"/>
            <w:tcBorders>
              <w:top w:val="single" w:sz="4" w:space="0" w:color="auto"/>
              <w:bottom w:val="double" w:sz="6" w:space="0" w:color="auto"/>
              <w:right w:val="double" w:sz="6" w:space="0" w:color="auto"/>
            </w:tcBorders>
            <w:vAlign w:val="center"/>
          </w:tcPr>
          <w:p w14:paraId="58073197" w14:textId="77777777" w:rsidR="00663286" w:rsidRDefault="00663286" w:rsidP="00663286">
            <w:pPr>
              <w:spacing w:before="20" w:after="20"/>
              <w:ind w:left="-108" w:right="-91"/>
              <w:jc w:val="center"/>
              <w:rPr>
                <w:sz w:val="16"/>
              </w:rPr>
            </w:pPr>
            <w:r>
              <w:rPr>
                <w:sz w:val="16"/>
              </w:rPr>
              <w:t>37 ½  lbs</w:t>
            </w:r>
          </w:p>
        </w:tc>
        <w:tc>
          <w:tcPr>
            <w:tcW w:w="802" w:type="dxa"/>
            <w:tcBorders>
              <w:top w:val="single" w:sz="4" w:space="0" w:color="auto"/>
              <w:left w:val="double" w:sz="6" w:space="0" w:color="auto"/>
              <w:bottom w:val="double" w:sz="6" w:space="0" w:color="auto"/>
            </w:tcBorders>
            <w:vAlign w:val="center"/>
          </w:tcPr>
          <w:p w14:paraId="27064DD7" w14:textId="77777777" w:rsidR="00663286" w:rsidRDefault="00663286">
            <w:pPr>
              <w:spacing w:before="20" w:after="20"/>
              <w:jc w:val="center"/>
              <w:rPr>
                <w:sz w:val="16"/>
              </w:rPr>
            </w:pPr>
            <w:r>
              <w:rPr>
                <w:sz w:val="16"/>
              </w:rPr>
              <w:t>10</w:t>
            </w:r>
          </w:p>
        </w:tc>
        <w:tc>
          <w:tcPr>
            <w:tcW w:w="802" w:type="dxa"/>
            <w:tcBorders>
              <w:top w:val="single" w:sz="4" w:space="0" w:color="auto"/>
              <w:bottom w:val="double" w:sz="6" w:space="0" w:color="auto"/>
            </w:tcBorders>
            <w:vAlign w:val="center"/>
          </w:tcPr>
          <w:p w14:paraId="37E4FEBB" w14:textId="77777777" w:rsidR="00663286" w:rsidRDefault="00663286">
            <w:pPr>
              <w:spacing w:before="20" w:after="20"/>
              <w:jc w:val="center"/>
              <w:rPr>
                <w:sz w:val="16"/>
              </w:rPr>
            </w:pPr>
            <w:r>
              <w:rPr>
                <w:sz w:val="16"/>
              </w:rPr>
              <w:t>40</w:t>
            </w:r>
          </w:p>
        </w:tc>
      </w:tr>
      <w:tr w:rsidR="00663286" w14:paraId="59B45DF6"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vAlign w:val="center"/>
          </w:tcPr>
          <w:p w14:paraId="7F7762B3" w14:textId="77777777" w:rsidR="00663286" w:rsidRDefault="00663286" w:rsidP="00663286">
            <w:pPr>
              <w:spacing w:before="20" w:after="20"/>
              <w:ind w:left="44" w:hanging="44"/>
              <w:rPr>
                <w:sz w:val="16"/>
              </w:rPr>
            </w:pPr>
            <w:r>
              <w:rPr>
                <w:sz w:val="16"/>
              </w:rPr>
              <w:t>Full Plate</w:t>
            </w:r>
            <w:r>
              <w:rPr>
                <w:sz w:val="16"/>
              </w:rPr>
              <w:br/>
            </w:r>
            <w:r>
              <w:rPr>
                <w:sz w:val="12"/>
              </w:rPr>
              <w:t>(PH p123)</w:t>
            </w:r>
          </w:p>
        </w:tc>
        <w:tc>
          <w:tcPr>
            <w:tcW w:w="801" w:type="dxa"/>
            <w:tcBorders>
              <w:top w:val="double" w:sz="6" w:space="0" w:color="auto"/>
              <w:bottom w:val="single" w:sz="4" w:space="0" w:color="auto"/>
            </w:tcBorders>
            <w:vAlign w:val="center"/>
          </w:tcPr>
          <w:p w14:paraId="22127147" w14:textId="77777777" w:rsidR="00663286" w:rsidRDefault="00663286" w:rsidP="00663286">
            <w:pPr>
              <w:spacing w:before="20" w:after="20"/>
              <w:jc w:val="center"/>
              <w:rPr>
                <w:sz w:val="16"/>
              </w:rPr>
            </w:pPr>
            <w:r>
              <w:rPr>
                <w:sz w:val="16"/>
              </w:rPr>
              <w:t>+8</w:t>
            </w:r>
          </w:p>
        </w:tc>
        <w:tc>
          <w:tcPr>
            <w:tcW w:w="802" w:type="dxa"/>
            <w:tcBorders>
              <w:top w:val="double" w:sz="6" w:space="0" w:color="auto"/>
              <w:bottom w:val="single" w:sz="4" w:space="0" w:color="auto"/>
            </w:tcBorders>
            <w:vAlign w:val="center"/>
          </w:tcPr>
          <w:p w14:paraId="38907B33" w14:textId="77777777" w:rsidR="00663286" w:rsidRDefault="00663286" w:rsidP="00663286">
            <w:pPr>
              <w:spacing w:before="20" w:after="20"/>
              <w:jc w:val="center"/>
              <w:rPr>
                <w:sz w:val="16"/>
              </w:rPr>
            </w:pPr>
            <w:r>
              <w:rPr>
                <w:sz w:val="16"/>
              </w:rPr>
              <w:t>+1</w:t>
            </w:r>
          </w:p>
        </w:tc>
        <w:tc>
          <w:tcPr>
            <w:tcW w:w="802" w:type="dxa"/>
            <w:tcBorders>
              <w:top w:val="double" w:sz="6" w:space="0" w:color="auto"/>
              <w:bottom w:val="single" w:sz="4" w:space="0" w:color="auto"/>
            </w:tcBorders>
            <w:vAlign w:val="center"/>
          </w:tcPr>
          <w:p w14:paraId="19D3152B" w14:textId="77777777" w:rsidR="00663286" w:rsidRDefault="00663286" w:rsidP="00663286">
            <w:pPr>
              <w:spacing w:before="20" w:after="20"/>
              <w:jc w:val="center"/>
              <w:rPr>
                <w:sz w:val="16"/>
              </w:rPr>
            </w:pPr>
            <w:r>
              <w:rPr>
                <w:sz w:val="16"/>
              </w:rPr>
              <w:t>–6</w:t>
            </w:r>
          </w:p>
        </w:tc>
        <w:tc>
          <w:tcPr>
            <w:tcW w:w="802" w:type="dxa"/>
            <w:tcBorders>
              <w:top w:val="double" w:sz="6" w:space="0" w:color="auto"/>
              <w:bottom w:val="single" w:sz="4" w:space="0" w:color="auto"/>
              <w:right w:val="double" w:sz="6" w:space="0" w:color="auto"/>
            </w:tcBorders>
            <w:vAlign w:val="center"/>
          </w:tcPr>
          <w:p w14:paraId="51DFCA97" w14:textId="77777777" w:rsidR="00663286" w:rsidRDefault="00663286" w:rsidP="00663286">
            <w:pPr>
              <w:spacing w:before="20" w:after="20"/>
              <w:jc w:val="center"/>
              <w:rPr>
                <w:sz w:val="16"/>
              </w:rPr>
            </w:pPr>
            <w:r>
              <w:rPr>
                <w:sz w:val="16"/>
              </w:rPr>
              <w:t>35%</w:t>
            </w:r>
          </w:p>
        </w:tc>
        <w:tc>
          <w:tcPr>
            <w:tcW w:w="802" w:type="dxa"/>
            <w:tcBorders>
              <w:top w:val="double" w:sz="6" w:space="0" w:color="auto"/>
              <w:left w:val="double" w:sz="6" w:space="0" w:color="auto"/>
              <w:bottom w:val="single" w:sz="4" w:space="0" w:color="auto"/>
            </w:tcBorders>
            <w:vAlign w:val="center"/>
          </w:tcPr>
          <w:p w14:paraId="116BF6FF" w14:textId="77777777" w:rsidR="00663286" w:rsidRPr="00640459" w:rsidRDefault="00663286" w:rsidP="00663286">
            <w:pPr>
              <w:spacing w:before="20" w:after="20"/>
              <w:jc w:val="center"/>
              <w:rPr>
                <w:sz w:val="16"/>
                <w:szCs w:val="16"/>
              </w:rPr>
            </w:pPr>
            <w:r w:rsidRPr="00640459">
              <w:rPr>
                <w:sz w:val="16"/>
                <w:szCs w:val="16"/>
              </w:rPr>
              <w:t>40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double" w:sz="6" w:space="0" w:color="auto"/>
              <w:bottom w:val="single" w:sz="4" w:space="0" w:color="auto"/>
            </w:tcBorders>
            <w:vAlign w:val="center"/>
          </w:tcPr>
          <w:p w14:paraId="75EF5CF1" w14:textId="77777777" w:rsidR="00663286" w:rsidRDefault="00663286" w:rsidP="00663286">
            <w:pPr>
              <w:spacing w:before="20" w:after="20"/>
              <w:jc w:val="center"/>
              <w:rPr>
                <w:sz w:val="16"/>
              </w:rPr>
            </w:pPr>
            <w:r>
              <w:rPr>
                <w:sz w:val="16"/>
              </w:rPr>
              <w:t>40 rnd.</w:t>
            </w:r>
          </w:p>
        </w:tc>
        <w:tc>
          <w:tcPr>
            <w:tcW w:w="802" w:type="dxa"/>
            <w:tcBorders>
              <w:top w:val="double" w:sz="6" w:space="0" w:color="auto"/>
              <w:bottom w:val="single" w:sz="4" w:space="0" w:color="auto"/>
              <w:right w:val="double" w:sz="6" w:space="0" w:color="auto"/>
            </w:tcBorders>
            <w:vAlign w:val="center"/>
          </w:tcPr>
          <w:p w14:paraId="7ACD6E40" w14:textId="77777777" w:rsidR="00663286" w:rsidRDefault="00663286" w:rsidP="00663286">
            <w:pPr>
              <w:spacing w:before="20" w:after="20"/>
              <w:jc w:val="center"/>
              <w:rPr>
                <w:sz w:val="16"/>
              </w:rPr>
            </w:pPr>
            <w:r>
              <w:rPr>
                <w:sz w:val="16"/>
              </w:rPr>
              <w:t>1d4+1</w:t>
            </w:r>
            <w:r>
              <w:rPr>
                <w:sz w:val="16"/>
              </w:rPr>
              <w:br/>
              <w:t>min</w:t>
            </w:r>
            <w:r>
              <w:rPr>
                <w:sz w:val="16"/>
                <w:vertAlign w:val="superscript"/>
              </w:rPr>
              <w:t>†</w:t>
            </w:r>
          </w:p>
        </w:tc>
        <w:tc>
          <w:tcPr>
            <w:tcW w:w="867" w:type="dxa"/>
            <w:tcBorders>
              <w:top w:val="double" w:sz="6" w:space="0" w:color="auto"/>
              <w:left w:val="double" w:sz="6" w:space="0" w:color="auto"/>
              <w:bottom w:val="single" w:sz="4" w:space="0" w:color="auto"/>
            </w:tcBorders>
            <w:vAlign w:val="center"/>
          </w:tcPr>
          <w:p w14:paraId="360B9240" w14:textId="77777777" w:rsidR="00663286" w:rsidRDefault="00663286" w:rsidP="00663286">
            <w:pPr>
              <w:spacing w:before="20" w:after="20"/>
              <w:jc w:val="center"/>
              <w:rPr>
                <w:sz w:val="16"/>
              </w:rPr>
            </w:pPr>
            <w:r>
              <w:rPr>
                <w:sz w:val="16"/>
              </w:rPr>
              <w:t>1,500 gp</w:t>
            </w:r>
          </w:p>
        </w:tc>
        <w:tc>
          <w:tcPr>
            <w:tcW w:w="737" w:type="dxa"/>
            <w:tcBorders>
              <w:top w:val="double" w:sz="6" w:space="0" w:color="auto"/>
              <w:bottom w:val="single" w:sz="4" w:space="0" w:color="auto"/>
              <w:right w:val="double" w:sz="6" w:space="0" w:color="auto"/>
            </w:tcBorders>
            <w:vAlign w:val="center"/>
          </w:tcPr>
          <w:p w14:paraId="74F6649C" w14:textId="77777777" w:rsidR="00663286" w:rsidRDefault="00663286" w:rsidP="00663286">
            <w:pPr>
              <w:spacing w:before="20" w:after="20"/>
              <w:jc w:val="center"/>
              <w:rPr>
                <w:sz w:val="16"/>
              </w:rPr>
            </w:pPr>
            <w:r>
              <w:rPr>
                <w:sz w:val="16"/>
              </w:rPr>
              <w:t>50 lbs</w:t>
            </w:r>
          </w:p>
        </w:tc>
        <w:tc>
          <w:tcPr>
            <w:tcW w:w="802" w:type="dxa"/>
            <w:tcBorders>
              <w:top w:val="double" w:sz="6" w:space="0" w:color="auto"/>
              <w:left w:val="double" w:sz="6" w:space="0" w:color="auto"/>
              <w:bottom w:val="single" w:sz="4" w:space="0" w:color="auto"/>
            </w:tcBorders>
            <w:vAlign w:val="center"/>
          </w:tcPr>
          <w:p w14:paraId="2B7E99D4" w14:textId="77777777" w:rsidR="00663286" w:rsidRDefault="00663286" w:rsidP="00663286">
            <w:pPr>
              <w:spacing w:before="20" w:after="20"/>
              <w:jc w:val="center"/>
              <w:rPr>
                <w:sz w:val="16"/>
              </w:rPr>
            </w:pPr>
            <w:r>
              <w:rPr>
                <w:sz w:val="16"/>
              </w:rPr>
              <w:t>10</w:t>
            </w:r>
          </w:p>
        </w:tc>
        <w:tc>
          <w:tcPr>
            <w:tcW w:w="802" w:type="dxa"/>
            <w:tcBorders>
              <w:top w:val="double" w:sz="6" w:space="0" w:color="auto"/>
              <w:bottom w:val="single" w:sz="4" w:space="0" w:color="auto"/>
            </w:tcBorders>
            <w:vAlign w:val="center"/>
          </w:tcPr>
          <w:p w14:paraId="32E015E2" w14:textId="77777777" w:rsidR="00663286" w:rsidRDefault="00663286" w:rsidP="00663286">
            <w:pPr>
              <w:spacing w:before="20" w:after="20"/>
              <w:jc w:val="center"/>
              <w:rPr>
                <w:sz w:val="16"/>
              </w:rPr>
            </w:pPr>
            <w:r>
              <w:rPr>
                <w:sz w:val="16"/>
              </w:rPr>
              <w:t>40</w:t>
            </w:r>
          </w:p>
        </w:tc>
      </w:tr>
      <w:tr w:rsidR="00663286" w14:paraId="55B1D8C7"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7857E8E" w14:textId="77777777" w:rsidR="00663286" w:rsidRDefault="00663286">
            <w:pPr>
              <w:spacing w:before="20" w:after="20"/>
              <w:ind w:left="44" w:hanging="44"/>
              <w:rPr>
                <w:sz w:val="16"/>
              </w:rPr>
            </w:pPr>
            <w:r>
              <w:rPr>
                <w:sz w:val="16"/>
              </w:rPr>
              <w:t xml:space="preserve">Dragonhide Plate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(DMG p220)</w:t>
            </w:r>
          </w:p>
        </w:tc>
        <w:tc>
          <w:tcPr>
            <w:tcW w:w="801" w:type="dxa"/>
            <w:tcBorders>
              <w:top w:val="single" w:sz="4" w:space="0" w:color="auto"/>
              <w:bottom w:val="single" w:sz="4" w:space="0" w:color="auto"/>
            </w:tcBorders>
            <w:vAlign w:val="center"/>
          </w:tcPr>
          <w:p w14:paraId="575505C5" w14:textId="77777777" w:rsidR="00663286" w:rsidRDefault="00663286">
            <w:pPr>
              <w:spacing w:before="20" w:after="20"/>
              <w:jc w:val="center"/>
              <w:rPr>
                <w:sz w:val="16"/>
              </w:rPr>
            </w:pPr>
            <w:r>
              <w:rPr>
                <w:sz w:val="16"/>
              </w:rPr>
              <w:t>+8</w:t>
            </w:r>
          </w:p>
        </w:tc>
        <w:tc>
          <w:tcPr>
            <w:tcW w:w="802" w:type="dxa"/>
            <w:tcBorders>
              <w:top w:val="single" w:sz="4" w:space="0" w:color="auto"/>
              <w:bottom w:val="single" w:sz="4" w:space="0" w:color="auto"/>
            </w:tcBorders>
            <w:vAlign w:val="center"/>
          </w:tcPr>
          <w:p w14:paraId="73CB3DE4" w14:textId="77777777" w:rsidR="00663286" w:rsidRDefault="00663286">
            <w:pPr>
              <w:spacing w:before="20" w:after="20"/>
              <w:jc w:val="center"/>
              <w:rPr>
                <w:sz w:val="16"/>
              </w:rPr>
            </w:pPr>
            <w:r>
              <w:rPr>
                <w:sz w:val="16"/>
              </w:rPr>
              <w:t>+1</w:t>
            </w:r>
          </w:p>
        </w:tc>
        <w:tc>
          <w:tcPr>
            <w:tcW w:w="802" w:type="dxa"/>
            <w:tcBorders>
              <w:top w:val="single" w:sz="4" w:space="0" w:color="auto"/>
              <w:bottom w:val="single" w:sz="4" w:space="0" w:color="auto"/>
            </w:tcBorders>
            <w:vAlign w:val="center"/>
          </w:tcPr>
          <w:p w14:paraId="5712402C" w14:textId="77777777" w:rsidR="00663286" w:rsidRDefault="00663286">
            <w:pPr>
              <w:spacing w:before="20" w:after="20"/>
              <w:jc w:val="center"/>
              <w:rPr>
                <w:sz w:val="16"/>
              </w:rPr>
            </w:pPr>
            <w:r>
              <w:rPr>
                <w:sz w:val="16"/>
              </w:rPr>
              <w:t>–5</w:t>
            </w:r>
            <w:r>
              <w:rPr>
                <w:sz w:val="16"/>
                <w:vertAlign w:val="superscript"/>
              </w:rPr>
              <w:t xml:space="preserve"> M</w:t>
            </w:r>
          </w:p>
        </w:tc>
        <w:tc>
          <w:tcPr>
            <w:tcW w:w="802" w:type="dxa"/>
            <w:tcBorders>
              <w:top w:val="single" w:sz="4" w:space="0" w:color="auto"/>
              <w:bottom w:val="single" w:sz="4" w:space="0" w:color="auto"/>
              <w:right w:val="double" w:sz="6" w:space="0" w:color="auto"/>
            </w:tcBorders>
            <w:vAlign w:val="center"/>
          </w:tcPr>
          <w:p w14:paraId="7234CAFF" w14:textId="77777777" w:rsidR="00663286" w:rsidRDefault="00663286">
            <w:pPr>
              <w:spacing w:before="20" w:after="20"/>
              <w:jc w:val="center"/>
              <w:rPr>
                <w:sz w:val="16"/>
              </w:rPr>
            </w:pPr>
            <w:r>
              <w:rPr>
                <w:sz w:val="16"/>
              </w:rPr>
              <w:t>35%</w:t>
            </w:r>
          </w:p>
        </w:tc>
        <w:tc>
          <w:tcPr>
            <w:tcW w:w="802" w:type="dxa"/>
            <w:tcBorders>
              <w:top w:val="single" w:sz="4" w:space="0" w:color="auto"/>
              <w:left w:val="double" w:sz="6" w:space="0" w:color="auto"/>
              <w:bottom w:val="single" w:sz="4" w:space="0" w:color="auto"/>
            </w:tcBorders>
            <w:vAlign w:val="center"/>
          </w:tcPr>
          <w:p w14:paraId="6E5C91DE" w14:textId="77777777" w:rsidR="00663286" w:rsidRPr="00640459" w:rsidRDefault="00663286" w:rsidP="00663286">
            <w:pPr>
              <w:spacing w:before="20" w:after="20"/>
              <w:jc w:val="center"/>
              <w:rPr>
                <w:sz w:val="16"/>
                <w:szCs w:val="16"/>
              </w:rPr>
            </w:pPr>
            <w:r w:rsidRPr="00640459">
              <w:rPr>
                <w:sz w:val="16"/>
                <w:szCs w:val="16"/>
              </w:rPr>
              <w:t>40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single" w:sz="4" w:space="0" w:color="auto"/>
              <w:bottom w:val="single" w:sz="4" w:space="0" w:color="auto"/>
            </w:tcBorders>
            <w:vAlign w:val="center"/>
          </w:tcPr>
          <w:p w14:paraId="7054EDF4" w14:textId="77777777" w:rsidR="00663286" w:rsidRDefault="00663286" w:rsidP="00663286">
            <w:pPr>
              <w:spacing w:before="20" w:after="20"/>
              <w:jc w:val="center"/>
              <w:rPr>
                <w:sz w:val="16"/>
              </w:rPr>
            </w:pPr>
            <w:r>
              <w:rPr>
                <w:sz w:val="16"/>
              </w:rPr>
              <w:t>40 rnd.</w:t>
            </w:r>
          </w:p>
        </w:tc>
        <w:tc>
          <w:tcPr>
            <w:tcW w:w="802" w:type="dxa"/>
            <w:tcBorders>
              <w:top w:val="single" w:sz="4" w:space="0" w:color="auto"/>
              <w:bottom w:val="single" w:sz="4" w:space="0" w:color="auto"/>
              <w:right w:val="double" w:sz="6" w:space="0" w:color="auto"/>
            </w:tcBorders>
            <w:vAlign w:val="center"/>
          </w:tcPr>
          <w:p w14:paraId="053990AC" w14:textId="77777777" w:rsidR="00663286" w:rsidRDefault="00663286" w:rsidP="00663286">
            <w:pPr>
              <w:spacing w:before="20" w:after="20"/>
              <w:jc w:val="center"/>
              <w:rPr>
                <w:sz w:val="16"/>
              </w:rPr>
            </w:pPr>
            <w:r>
              <w:rPr>
                <w:sz w:val="16"/>
              </w:rPr>
              <w:t>1d4+1</w:t>
            </w:r>
            <w:r>
              <w:rPr>
                <w:sz w:val="16"/>
              </w:rPr>
              <w:br/>
              <w:t>min</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0C6FC0AC" w14:textId="77777777" w:rsidR="00663286" w:rsidRDefault="00663286">
            <w:pPr>
              <w:spacing w:before="20" w:after="20"/>
              <w:jc w:val="center"/>
              <w:rPr>
                <w:sz w:val="16"/>
              </w:rPr>
            </w:pPr>
            <w:r>
              <w:rPr>
                <w:sz w:val="16"/>
              </w:rPr>
              <w:t>3,300 gp</w:t>
            </w:r>
          </w:p>
        </w:tc>
        <w:tc>
          <w:tcPr>
            <w:tcW w:w="737" w:type="dxa"/>
            <w:tcBorders>
              <w:top w:val="single" w:sz="4" w:space="0" w:color="auto"/>
              <w:bottom w:val="single" w:sz="4" w:space="0" w:color="auto"/>
              <w:right w:val="double" w:sz="6" w:space="0" w:color="auto"/>
            </w:tcBorders>
            <w:vAlign w:val="center"/>
          </w:tcPr>
          <w:p w14:paraId="363F4414" w14:textId="77777777" w:rsidR="00663286" w:rsidRDefault="00663286">
            <w:pPr>
              <w:spacing w:before="20" w:after="20"/>
              <w:jc w:val="center"/>
              <w:rPr>
                <w:sz w:val="16"/>
              </w:rPr>
            </w:pPr>
            <w:r>
              <w:rPr>
                <w:sz w:val="16"/>
              </w:rPr>
              <w:t>50 lbs</w:t>
            </w:r>
          </w:p>
        </w:tc>
        <w:tc>
          <w:tcPr>
            <w:tcW w:w="802" w:type="dxa"/>
            <w:tcBorders>
              <w:top w:val="single" w:sz="4" w:space="0" w:color="auto"/>
              <w:left w:val="double" w:sz="6" w:space="0" w:color="auto"/>
              <w:bottom w:val="single" w:sz="4" w:space="0" w:color="auto"/>
            </w:tcBorders>
            <w:vAlign w:val="center"/>
          </w:tcPr>
          <w:p w14:paraId="34237295" w14:textId="77777777" w:rsidR="00663286" w:rsidRDefault="00663286">
            <w:pPr>
              <w:spacing w:before="20" w:after="20"/>
              <w:jc w:val="center"/>
              <w:rPr>
                <w:sz w:val="16"/>
              </w:rPr>
            </w:pPr>
            <w:r>
              <w:rPr>
                <w:sz w:val="16"/>
              </w:rPr>
              <w:t>10</w:t>
            </w:r>
          </w:p>
        </w:tc>
        <w:tc>
          <w:tcPr>
            <w:tcW w:w="802" w:type="dxa"/>
            <w:tcBorders>
              <w:top w:val="single" w:sz="4" w:space="0" w:color="auto"/>
              <w:bottom w:val="single" w:sz="4" w:space="0" w:color="auto"/>
            </w:tcBorders>
            <w:vAlign w:val="center"/>
          </w:tcPr>
          <w:p w14:paraId="4EEF8443" w14:textId="77777777" w:rsidR="00663286" w:rsidRDefault="00663286">
            <w:pPr>
              <w:spacing w:before="20" w:after="20"/>
              <w:jc w:val="center"/>
              <w:rPr>
                <w:sz w:val="16"/>
              </w:rPr>
            </w:pPr>
            <w:r>
              <w:rPr>
                <w:sz w:val="16"/>
              </w:rPr>
              <w:t>40</w:t>
            </w:r>
          </w:p>
        </w:tc>
      </w:tr>
      <w:tr w:rsidR="00663286" w14:paraId="138FA1A8"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22D62D5A" w14:textId="77777777" w:rsidR="00663286" w:rsidRDefault="00663286">
            <w:pPr>
              <w:spacing w:before="20" w:after="20"/>
              <w:ind w:left="44" w:hanging="44"/>
              <w:rPr>
                <w:sz w:val="16"/>
              </w:rPr>
            </w:pPr>
            <w:r>
              <w:rPr>
                <w:sz w:val="16"/>
              </w:rPr>
              <w:t>Dwarven Plate</w:t>
            </w:r>
            <w:r>
              <w:rPr>
                <w:rStyle w:val="FootnoteReference"/>
                <w:sz w:val="16"/>
              </w:rPr>
              <w:footnoteReference w:id="20"/>
            </w:r>
            <w:r>
              <w:rPr>
                <w:sz w:val="16"/>
              </w:rPr>
              <w:br/>
            </w:r>
            <w:r>
              <w:rPr>
                <w:sz w:val="12"/>
              </w:rPr>
              <w:t>(DMG p220)</w:t>
            </w:r>
          </w:p>
        </w:tc>
        <w:tc>
          <w:tcPr>
            <w:tcW w:w="801" w:type="dxa"/>
            <w:tcBorders>
              <w:top w:val="single" w:sz="4" w:space="0" w:color="auto"/>
              <w:bottom w:val="single" w:sz="4" w:space="0" w:color="auto"/>
            </w:tcBorders>
            <w:vAlign w:val="center"/>
          </w:tcPr>
          <w:p w14:paraId="0D968E1F" w14:textId="77777777" w:rsidR="00663286" w:rsidRDefault="00663286">
            <w:pPr>
              <w:spacing w:before="20" w:after="20"/>
              <w:jc w:val="center"/>
              <w:rPr>
                <w:sz w:val="16"/>
              </w:rPr>
            </w:pPr>
            <w:r>
              <w:rPr>
                <w:sz w:val="16"/>
              </w:rPr>
              <w:t>+8</w:t>
            </w:r>
          </w:p>
        </w:tc>
        <w:tc>
          <w:tcPr>
            <w:tcW w:w="802" w:type="dxa"/>
            <w:tcBorders>
              <w:top w:val="single" w:sz="4" w:space="0" w:color="auto"/>
              <w:bottom w:val="single" w:sz="4" w:space="0" w:color="auto"/>
            </w:tcBorders>
            <w:vAlign w:val="center"/>
          </w:tcPr>
          <w:p w14:paraId="63D6E61E" w14:textId="77777777" w:rsidR="00663286" w:rsidRDefault="00663286">
            <w:pPr>
              <w:spacing w:before="20" w:after="20"/>
              <w:jc w:val="center"/>
              <w:rPr>
                <w:sz w:val="16"/>
              </w:rPr>
            </w:pPr>
            <w:r>
              <w:rPr>
                <w:sz w:val="16"/>
              </w:rPr>
              <w:t>+1</w:t>
            </w:r>
          </w:p>
        </w:tc>
        <w:tc>
          <w:tcPr>
            <w:tcW w:w="802" w:type="dxa"/>
            <w:tcBorders>
              <w:top w:val="single" w:sz="4" w:space="0" w:color="auto"/>
              <w:bottom w:val="single" w:sz="4" w:space="0" w:color="auto"/>
            </w:tcBorders>
            <w:vAlign w:val="center"/>
          </w:tcPr>
          <w:p w14:paraId="46470934" w14:textId="77777777" w:rsidR="00663286" w:rsidRDefault="00663286">
            <w:pPr>
              <w:spacing w:before="20" w:after="20"/>
              <w:jc w:val="center"/>
              <w:rPr>
                <w:sz w:val="16"/>
              </w:rPr>
            </w:pPr>
            <w:r>
              <w:rPr>
                <w:sz w:val="16"/>
              </w:rPr>
              <w:t>–5</w:t>
            </w:r>
            <w:r>
              <w:rPr>
                <w:sz w:val="16"/>
                <w:vertAlign w:val="superscript"/>
              </w:rPr>
              <w:t xml:space="preserve"> M</w:t>
            </w:r>
          </w:p>
        </w:tc>
        <w:tc>
          <w:tcPr>
            <w:tcW w:w="802" w:type="dxa"/>
            <w:tcBorders>
              <w:top w:val="single" w:sz="4" w:space="0" w:color="auto"/>
              <w:bottom w:val="single" w:sz="4" w:space="0" w:color="auto"/>
              <w:right w:val="double" w:sz="6" w:space="0" w:color="auto"/>
            </w:tcBorders>
            <w:vAlign w:val="center"/>
          </w:tcPr>
          <w:p w14:paraId="2E38F6D8" w14:textId="77777777" w:rsidR="00663286" w:rsidRDefault="00663286">
            <w:pPr>
              <w:spacing w:before="20" w:after="20"/>
              <w:jc w:val="center"/>
              <w:rPr>
                <w:sz w:val="16"/>
              </w:rPr>
            </w:pPr>
            <w:r>
              <w:rPr>
                <w:sz w:val="16"/>
              </w:rPr>
              <w:t>35%</w:t>
            </w:r>
          </w:p>
        </w:tc>
        <w:tc>
          <w:tcPr>
            <w:tcW w:w="802" w:type="dxa"/>
            <w:tcBorders>
              <w:top w:val="single" w:sz="4" w:space="0" w:color="auto"/>
              <w:left w:val="double" w:sz="6" w:space="0" w:color="auto"/>
              <w:bottom w:val="single" w:sz="4" w:space="0" w:color="auto"/>
            </w:tcBorders>
            <w:vAlign w:val="center"/>
          </w:tcPr>
          <w:p w14:paraId="5A6285F9" w14:textId="77777777" w:rsidR="00663286" w:rsidRPr="00640459" w:rsidRDefault="00663286" w:rsidP="00663286">
            <w:pPr>
              <w:spacing w:before="20" w:after="20"/>
              <w:jc w:val="center"/>
              <w:rPr>
                <w:sz w:val="16"/>
                <w:szCs w:val="16"/>
              </w:rPr>
            </w:pPr>
            <w:r w:rsidRPr="00640459">
              <w:rPr>
                <w:sz w:val="16"/>
                <w:szCs w:val="16"/>
              </w:rPr>
              <w:t>40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single" w:sz="4" w:space="0" w:color="auto"/>
              <w:bottom w:val="single" w:sz="4" w:space="0" w:color="auto"/>
            </w:tcBorders>
            <w:vAlign w:val="center"/>
          </w:tcPr>
          <w:p w14:paraId="10BA8291" w14:textId="77777777" w:rsidR="00663286" w:rsidRDefault="00663286" w:rsidP="00663286">
            <w:pPr>
              <w:spacing w:before="20" w:after="20"/>
              <w:jc w:val="center"/>
              <w:rPr>
                <w:sz w:val="16"/>
              </w:rPr>
            </w:pPr>
            <w:r>
              <w:rPr>
                <w:sz w:val="16"/>
              </w:rPr>
              <w:t>40 rnd.</w:t>
            </w:r>
          </w:p>
        </w:tc>
        <w:tc>
          <w:tcPr>
            <w:tcW w:w="802" w:type="dxa"/>
            <w:tcBorders>
              <w:top w:val="single" w:sz="4" w:space="0" w:color="auto"/>
              <w:bottom w:val="single" w:sz="4" w:space="0" w:color="auto"/>
              <w:right w:val="double" w:sz="6" w:space="0" w:color="auto"/>
            </w:tcBorders>
            <w:vAlign w:val="center"/>
          </w:tcPr>
          <w:p w14:paraId="5E2FB7BC" w14:textId="77777777" w:rsidR="00663286" w:rsidRDefault="00663286" w:rsidP="00663286">
            <w:pPr>
              <w:spacing w:before="20" w:after="20"/>
              <w:jc w:val="center"/>
              <w:rPr>
                <w:sz w:val="16"/>
              </w:rPr>
            </w:pPr>
            <w:r>
              <w:rPr>
                <w:sz w:val="16"/>
              </w:rPr>
              <w:t>1d4+1</w:t>
            </w:r>
            <w:r>
              <w:rPr>
                <w:sz w:val="16"/>
              </w:rPr>
              <w:br/>
              <w:t>min</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67A896F0" w14:textId="77777777" w:rsidR="00663286" w:rsidRDefault="00663286">
            <w:pPr>
              <w:spacing w:before="20" w:after="20"/>
              <w:jc w:val="center"/>
              <w:rPr>
                <w:sz w:val="16"/>
              </w:rPr>
            </w:pPr>
            <w:r>
              <w:rPr>
                <w:sz w:val="16"/>
              </w:rPr>
              <w:t>16,500 gp</w:t>
            </w:r>
          </w:p>
        </w:tc>
        <w:tc>
          <w:tcPr>
            <w:tcW w:w="737" w:type="dxa"/>
            <w:tcBorders>
              <w:top w:val="single" w:sz="4" w:space="0" w:color="auto"/>
              <w:bottom w:val="single" w:sz="4" w:space="0" w:color="auto"/>
              <w:right w:val="double" w:sz="6" w:space="0" w:color="auto"/>
            </w:tcBorders>
            <w:vAlign w:val="center"/>
          </w:tcPr>
          <w:p w14:paraId="49B367C1" w14:textId="77777777" w:rsidR="00663286" w:rsidRDefault="00663286">
            <w:pPr>
              <w:spacing w:before="20" w:after="20"/>
              <w:jc w:val="center"/>
              <w:rPr>
                <w:sz w:val="16"/>
              </w:rPr>
            </w:pPr>
            <w:r>
              <w:rPr>
                <w:sz w:val="16"/>
              </w:rPr>
              <w:t>50 lbs</w:t>
            </w:r>
          </w:p>
        </w:tc>
        <w:tc>
          <w:tcPr>
            <w:tcW w:w="802" w:type="dxa"/>
            <w:tcBorders>
              <w:top w:val="single" w:sz="4" w:space="0" w:color="auto"/>
              <w:left w:val="double" w:sz="6" w:space="0" w:color="auto"/>
              <w:bottom w:val="single" w:sz="4" w:space="0" w:color="auto"/>
            </w:tcBorders>
            <w:vAlign w:val="center"/>
          </w:tcPr>
          <w:p w14:paraId="02A0268B" w14:textId="77777777" w:rsidR="00663286" w:rsidRDefault="00663286">
            <w:pPr>
              <w:spacing w:before="20" w:after="20"/>
              <w:jc w:val="center"/>
              <w:rPr>
                <w:sz w:val="16"/>
              </w:rPr>
            </w:pPr>
            <w:r>
              <w:rPr>
                <w:sz w:val="16"/>
              </w:rPr>
              <w:t>20</w:t>
            </w:r>
          </w:p>
        </w:tc>
        <w:tc>
          <w:tcPr>
            <w:tcW w:w="802" w:type="dxa"/>
            <w:tcBorders>
              <w:top w:val="single" w:sz="4" w:space="0" w:color="auto"/>
              <w:bottom w:val="single" w:sz="4" w:space="0" w:color="auto"/>
            </w:tcBorders>
            <w:vAlign w:val="center"/>
          </w:tcPr>
          <w:p w14:paraId="54F3444A" w14:textId="77777777" w:rsidR="00663286" w:rsidRDefault="00663286">
            <w:pPr>
              <w:spacing w:before="20" w:after="20"/>
              <w:jc w:val="center"/>
              <w:rPr>
                <w:sz w:val="16"/>
              </w:rPr>
            </w:pPr>
            <w:r>
              <w:rPr>
                <w:sz w:val="16"/>
              </w:rPr>
              <w:t>40</w:t>
            </w:r>
          </w:p>
        </w:tc>
      </w:tr>
      <w:tr w:rsidR="00663286" w14:paraId="13E2528F" w14:textId="77777777">
        <w:tblPrEx>
          <w:tblCellMar>
            <w:top w:w="0" w:type="dxa"/>
            <w:bottom w:w="0" w:type="dxa"/>
          </w:tblCellMar>
        </w:tblPrEx>
        <w:trPr>
          <w:cantSplit/>
        </w:trPr>
        <w:tc>
          <w:tcPr>
            <w:tcW w:w="1620" w:type="dxa"/>
            <w:tcBorders>
              <w:top w:val="single" w:sz="4" w:space="0" w:color="auto"/>
              <w:bottom w:val="double" w:sz="6" w:space="0" w:color="auto"/>
              <w:right w:val="double" w:sz="6" w:space="0" w:color="auto"/>
            </w:tcBorders>
            <w:vAlign w:val="center"/>
          </w:tcPr>
          <w:p w14:paraId="08395B30" w14:textId="77777777" w:rsidR="00663286" w:rsidRDefault="00663286" w:rsidP="00663286">
            <w:pPr>
              <w:spacing w:before="20" w:after="20"/>
              <w:ind w:left="44" w:hanging="44"/>
              <w:rPr>
                <w:sz w:val="16"/>
              </w:rPr>
            </w:pPr>
            <w:r>
              <w:rPr>
                <w:sz w:val="16"/>
              </w:rPr>
              <w:t xml:space="preserve">Feeler Plate </w:t>
            </w:r>
            <w:r>
              <w:rPr>
                <w:rStyle w:val="FootnoteReference"/>
                <w:sz w:val="16"/>
              </w:rPr>
              <w:footnoteReference w:id="21"/>
            </w:r>
            <w:r>
              <w:rPr>
                <w:sz w:val="16"/>
              </w:rPr>
              <w:br/>
            </w:r>
            <w:r>
              <w:rPr>
                <w:sz w:val="12"/>
              </w:rPr>
              <w:t>(Und p66)</w:t>
            </w:r>
          </w:p>
        </w:tc>
        <w:tc>
          <w:tcPr>
            <w:tcW w:w="801" w:type="dxa"/>
            <w:tcBorders>
              <w:top w:val="single" w:sz="4" w:space="0" w:color="auto"/>
              <w:bottom w:val="double" w:sz="6" w:space="0" w:color="auto"/>
            </w:tcBorders>
            <w:vAlign w:val="center"/>
          </w:tcPr>
          <w:p w14:paraId="1B6BF9E9" w14:textId="77777777" w:rsidR="00663286" w:rsidRDefault="00663286" w:rsidP="00663286">
            <w:pPr>
              <w:spacing w:before="20" w:after="20"/>
              <w:jc w:val="center"/>
              <w:rPr>
                <w:sz w:val="16"/>
              </w:rPr>
            </w:pPr>
            <w:r>
              <w:rPr>
                <w:sz w:val="16"/>
              </w:rPr>
              <w:t>+8</w:t>
            </w:r>
          </w:p>
        </w:tc>
        <w:tc>
          <w:tcPr>
            <w:tcW w:w="802" w:type="dxa"/>
            <w:tcBorders>
              <w:top w:val="single" w:sz="4" w:space="0" w:color="auto"/>
              <w:bottom w:val="double" w:sz="6" w:space="0" w:color="auto"/>
            </w:tcBorders>
            <w:vAlign w:val="center"/>
          </w:tcPr>
          <w:p w14:paraId="185F1F56" w14:textId="77777777" w:rsidR="00663286" w:rsidRDefault="00663286" w:rsidP="00663286">
            <w:pPr>
              <w:spacing w:before="20" w:after="20"/>
              <w:jc w:val="center"/>
              <w:rPr>
                <w:sz w:val="16"/>
              </w:rPr>
            </w:pPr>
            <w:r>
              <w:rPr>
                <w:sz w:val="16"/>
              </w:rPr>
              <w:t>+1</w:t>
            </w:r>
          </w:p>
        </w:tc>
        <w:tc>
          <w:tcPr>
            <w:tcW w:w="802" w:type="dxa"/>
            <w:tcBorders>
              <w:top w:val="single" w:sz="4" w:space="0" w:color="auto"/>
              <w:bottom w:val="double" w:sz="6" w:space="0" w:color="auto"/>
            </w:tcBorders>
            <w:vAlign w:val="center"/>
          </w:tcPr>
          <w:p w14:paraId="1441E8DB" w14:textId="77777777" w:rsidR="00663286" w:rsidRDefault="00663286" w:rsidP="00663286">
            <w:pPr>
              <w:spacing w:before="20" w:after="20"/>
              <w:jc w:val="center"/>
              <w:rPr>
                <w:sz w:val="16"/>
              </w:rPr>
            </w:pPr>
            <w:r>
              <w:rPr>
                <w:sz w:val="16"/>
              </w:rPr>
              <w:t>–6</w:t>
            </w:r>
            <w:r>
              <w:rPr>
                <w:sz w:val="16"/>
                <w:vertAlign w:val="superscript"/>
              </w:rPr>
              <w:t xml:space="preserve"> </w:t>
            </w:r>
          </w:p>
        </w:tc>
        <w:tc>
          <w:tcPr>
            <w:tcW w:w="802" w:type="dxa"/>
            <w:tcBorders>
              <w:top w:val="single" w:sz="4" w:space="0" w:color="auto"/>
              <w:bottom w:val="double" w:sz="6" w:space="0" w:color="auto"/>
              <w:right w:val="double" w:sz="6" w:space="0" w:color="auto"/>
            </w:tcBorders>
            <w:vAlign w:val="center"/>
          </w:tcPr>
          <w:p w14:paraId="3F8EDF64" w14:textId="77777777" w:rsidR="00663286" w:rsidRDefault="00663286" w:rsidP="00663286">
            <w:pPr>
              <w:spacing w:before="20" w:after="20"/>
              <w:jc w:val="center"/>
              <w:rPr>
                <w:sz w:val="16"/>
              </w:rPr>
            </w:pPr>
            <w:r>
              <w:rPr>
                <w:sz w:val="16"/>
              </w:rPr>
              <w:t>35%</w:t>
            </w:r>
          </w:p>
        </w:tc>
        <w:tc>
          <w:tcPr>
            <w:tcW w:w="802" w:type="dxa"/>
            <w:tcBorders>
              <w:top w:val="single" w:sz="4" w:space="0" w:color="auto"/>
              <w:left w:val="double" w:sz="6" w:space="0" w:color="auto"/>
              <w:bottom w:val="double" w:sz="6" w:space="0" w:color="auto"/>
            </w:tcBorders>
            <w:vAlign w:val="center"/>
          </w:tcPr>
          <w:p w14:paraId="671CE441" w14:textId="77777777" w:rsidR="00663286" w:rsidRPr="00640459" w:rsidRDefault="00663286" w:rsidP="00663286">
            <w:pPr>
              <w:spacing w:before="20" w:after="20"/>
              <w:jc w:val="center"/>
              <w:rPr>
                <w:sz w:val="16"/>
                <w:szCs w:val="16"/>
              </w:rPr>
            </w:pPr>
            <w:r>
              <w:rPr>
                <w:sz w:val="16"/>
                <w:szCs w:val="16"/>
              </w:rPr>
              <w:t>8</w:t>
            </w:r>
            <w:r w:rsidRPr="00640459">
              <w:rPr>
                <w:sz w:val="16"/>
                <w:szCs w:val="16"/>
              </w:rPr>
              <w:t>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single" w:sz="4" w:space="0" w:color="auto"/>
              <w:bottom w:val="double" w:sz="6" w:space="0" w:color="auto"/>
            </w:tcBorders>
            <w:vAlign w:val="center"/>
          </w:tcPr>
          <w:p w14:paraId="5A6D8527" w14:textId="77777777" w:rsidR="00663286" w:rsidRDefault="00663286" w:rsidP="00663286">
            <w:pPr>
              <w:spacing w:before="20" w:after="20"/>
              <w:jc w:val="center"/>
              <w:rPr>
                <w:sz w:val="16"/>
              </w:rPr>
            </w:pPr>
            <w:r>
              <w:rPr>
                <w:sz w:val="16"/>
              </w:rPr>
              <w:t>80 rnd.</w:t>
            </w:r>
          </w:p>
        </w:tc>
        <w:tc>
          <w:tcPr>
            <w:tcW w:w="802" w:type="dxa"/>
            <w:tcBorders>
              <w:top w:val="single" w:sz="4" w:space="0" w:color="auto"/>
              <w:bottom w:val="double" w:sz="6" w:space="0" w:color="auto"/>
              <w:right w:val="double" w:sz="6" w:space="0" w:color="auto"/>
            </w:tcBorders>
            <w:vAlign w:val="center"/>
          </w:tcPr>
          <w:p w14:paraId="369A0674" w14:textId="77777777" w:rsidR="00663286" w:rsidRDefault="00663286" w:rsidP="00663286">
            <w:pPr>
              <w:spacing w:before="20" w:after="20"/>
              <w:jc w:val="center"/>
              <w:rPr>
                <w:sz w:val="16"/>
              </w:rPr>
            </w:pPr>
            <w:r>
              <w:rPr>
                <w:sz w:val="16"/>
              </w:rPr>
              <w:t>2d4+1</w:t>
            </w:r>
            <w:r>
              <w:rPr>
                <w:sz w:val="16"/>
              </w:rPr>
              <w:br/>
              <w:t>min</w:t>
            </w:r>
            <w:r>
              <w:rPr>
                <w:sz w:val="16"/>
                <w:vertAlign w:val="superscript"/>
              </w:rPr>
              <w:t>†</w:t>
            </w:r>
          </w:p>
        </w:tc>
        <w:tc>
          <w:tcPr>
            <w:tcW w:w="867" w:type="dxa"/>
            <w:tcBorders>
              <w:top w:val="single" w:sz="4" w:space="0" w:color="auto"/>
              <w:left w:val="double" w:sz="6" w:space="0" w:color="auto"/>
              <w:bottom w:val="double" w:sz="6" w:space="0" w:color="auto"/>
            </w:tcBorders>
            <w:vAlign w:val="center"/>
          </w:tcPr>
          <w:p w14:paraId="4DF66F73" w14:textId="77777777" w:rsidR="00663286" w:rsidRDefault="00663286" w:rsidP="00663286">
            <w:pPr>
              <w:spacing w:before="20" w:after="20"/>
              <w:jc w:val="center"/>
              <w:rPr>
                <w:sz w:val="16"/>
              </w:rPr>
            </w:pPr>
            <w:r>
              <w:rPr>
                <w:sz w:val="16"/>
              </w:rPr>
              <w:t>2,500 gp</w:t>
            </w:r>
          </w:p>
        </w:tc>
        <w:tc>
          <w:tcPr>
            <w:tcW w:w="737" w:type="dxa"/>
            <w:tcBorders>
              <w:top w:val="single" w:sz="4" w:space="0" w:color="auto"/>
              <w:bottom w:val="double" w:sz="6" w:space="0" w:color="auto"/>
              <w:right w:val="double" w:sz="6" w:space="0" w:color="auto"/>
            </w:tcBorders>
            <w:vAlign w:val="center"/>
          </w:tcPr>
          <w:p w14:paraId="021E6A6B" w14:textId="77777777" w:rsidR="00663286" w:rsidRDefault="00663286" w:rsidP="00663286">
            <w:pPr>
              <w:spacing w:before="20" w:after="20"/>
              <w:jc w:val="center"/>
              <w:rPr>
                <w:sz w:val="16"/>
              </w:rPr>
            </w:pPr>
            <w:r>
              <w:rPr>
                <w:sz w:val="16"/>
              </w:rPr>
              <w:t>65 lbs</w:t>
            </w:r>
          </w:p>
        </w:tc>
        <w:tc>
          <w:tcPr>
            <w:tcW w:w="802" w:type="dxa"/>
            <w:tcBorders>
              <w:top w:val="single" w:sz="4" w:space="0" w:color="auto"/>
              <w:left w:val="double" w:sz="6" w:space="0" w:color="auto"/>
              <w:bottom w:val="double" w:sz="6" w:space="0" w:color="auto"/>
            </w:tcBorders>
            <w:vAlign w:val="center"/>
          </w:tcPr>
          <w:p w14:paraId="63E543F7"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double" w:sz="6" w:space="0" w:color="auto"/>
            </w:tcBorders>
            <w:vAlign w:val="center"/>
          </w:tcPr>
          <w:p w14:paraId="6D6D444E" w14:textId="77777777" w:rsidR="00663286" w:rsidRDefault="00663286" w:rsidP="00663286">
            <w:pPr>
              <w:spacing w:before="20" w:after="20"/>
              <w:jc w:val="center"/>
              <w:rPr>
                <w:sz w:val="16"/>
              </w:rPr>
            </w:pPr>
            <w:r>
              <w:rPr>
                <w:sz w:val="16"/>
              </w:rPr>
              <w:t>40</w:t>
            </w:r>
          </w:p>
        </w:tc>
      </w:tr>
      <w:tr w:rsidR="00663286" w14:paraId="0434453D" w14:textId="77777777">
        <w:tblPrEx>
          <w:tblCellMar>
            <w:top w:w="0" w:type="dxa"/>
            <w:bottom w:w="0" w:type="dxa"/>
          </w:tblCellMar>
        </w:tblPrEx>
        <w:trPr>
          <w:cantSplit/>
        </w:trPr>
        <w:tc>
          <w:tcPr>
            <w:tcW w:w="1620" w:type="dxa"/>
            <w:tcBorders>
              <w:top w:val="double" w:sz="6" w:space="0" w:color="auto"/>
              <w:bottom w:val="double" w:sz="6" w:space="0" w:color="auto"/>
              <w:right w:val="double" w:sz="6" w:space="0" w:color="auto"/>
            </w:tcBorders>
            <w:vAlign w:val="center"/>
          </w:tcPr>
          <w:p w14:paraId="6C85F2EA" w14:textId="77777777" w:rsidR="00663286" w:rsidRDefault="00663286" w:rsidP="00663286">
            <w:pPr>
              <w:spacing w:before="20" w:after="20"/>
              <w:ind w:left="44" w:hanging="44"/>
              <w:rPr>
                <w:sz w:val="16"/>
              </w:rPr>
            </w:pPr>
            <w:r>
              <w:rPr>
                <w:sz w:val="16"/>
              </w:rPr>
              <w:t>Interlocking Plate</w:t>
            </w:r>
            <w:r w:rsidRPr="00E934DE">
              <w:rPr>
                <w:sz w:val="16"/>
                <w:vertAlign w:val="superscript"/>
              </w:rPr>
              <w:t xml:space="preserve"> </w:t>
            </w:r>
            <w:r w:rsidRPr="00E934DE">
              <w:rPr>
                <w:sz w:val="16"/>
                <w:szCs w:val="16"/>
                <w:vertAlign w:val="superscript"/>
              </w:rPr>
              <w:fldChar w:fldCharType="begin"/>
            </w:r>
            <w:r w:rsidRPr="00E934DE">
              <w:rPr>
                <w:sz w:val="16"/>
                <w:szCs w:val="16"/>
                <w:vertAlign w:val="superscript"/>
              </w:rPr>
              <w:instrText xml:space="preserve"> NOTEREF _Ref114897050  \* MERGEFORMAT </w:instrText>
            </w:r>
            <w:r w:rsidRPr="00E934DE">
              <w:rPr>
                <w:sz w:val="16"/>
                <w:szCs w:val="16"/>
                <w:vertAlign w:val="superscript"/>
              </w:rPr>
              <w:fldChar w:fldCharType="separate"/>
            </w:r>
            <w:r w:rsidR="00BE5C9D" w:rsidRPr="00BE5C9D">
              <w:rPr>
                <w:sz w:val="16"/>
                <w:szCs w:val="16"/>
                <w:vertAlign w:val="superscript"/>
              </w:rPr>
              <w:t>E</w:t>
            </w:r>
            <w:r w:rsidRPr="00E934DE">
              <w:rPr>
                <w:sz w:val="16"/>
                <w:szCs w:val="16"/>
                <w:vertAlign w:val="superscript"/>
              </w:rPr>
              <w:fldChar w:fldCharType="end"/>
            </w:r>
            <w:r>
              <w:rPr>
                <w:sz w:val="16"/>
                <w:szCs w:val="16"/>
                <w:vertAlign w:val="superscript"/>
              </w:rPr>
              <w:t xml:space="preserve"> </w:t>
            </w:r>
            <w:r>
              <w:rPr>
                <w:sz w:val="16"/>
                <w:szCs w:val="16"/>
                <w:vertAlign w:val="superscript"/>
              </w:rPr>
              <w:fldChar w:fldCharType="begin"/>
            </w:r>
            <w:r>
              <w:rPr>
                <w:sz w:val="16"/>
                <w:szCs w:val="16"/>
                <w:vertAlign w:val="superscript"/>
              </w:rPr>
              <w:instrText xml:space="preserve"> NOTEREF _Ref114897837 </w:instrText>
            </w:r>
            <w:r>
              <w:rPr>
                <w:sz w:val="16"/>
                <w:szCs w:val="16"/>
                <w:vertAlign w:val="superscript"/>
              </w:rPr>
              <w:fldChar w:fldCharType="separate"/>
            </w:r>
            <w:r w:rsidR="00BE5C9D">
              <w:rPr>
                <w:sz w:val="16"/>
                <w:szCs w:val="16"/>
                <w:vertAlign w:val="superscript"/>
              </w:rPr>
              <w:t>9</w:t>
            </w:r>
            <w:r>
              <w:rPr>
                <w:sz w:val="16"/>
                <w:szCs w:val="16"/>
                <w:vertAlign w:val="superscript"/>
              </w:rPr>
              <w:fldChar w:fldCharType="end"/>
            </w:r>
            <w:r>
              <w:rPr>
                <w:sz w:val="16"/>
              </w:rPr>
              <w:br/>
            </w:r>
            <w:r>
              <w:rPr>
                <w:sz w:val="12"/>
              </w:rPr>
              <w:t>(RoS p158)</w:t>
            </w:r>
          </w:p>
        </w:tc>
        <w:tc>
          <w:tcPr>
            <w:tcW w:w="801" w:type="dxa"/>
            <w:tcBorders>
              <w:top w:val="double" w:sz="6" w:space="0" w:color="auto"/>
              <w:bottom w:val="double" w:sz="6" w:space="0" w:color="auto"/>
            </w:tcBorders>
            <w:vAlign w:val="center"/>
          </w:tcPr>
          <w:p w14:paraId="69C4F956" w14:textId="77777777" w:rsidR="00663286" w:rsidRDefault="00663286" w:rsidP="00663286">
            <w:pPr>
              <w:spacing w:before="20" w:after="20"/>
              <w:jc w:val="center"/>
              <w:rPr>
                <w:sz w:val="16"/>
              </w:rPr>
            </w:pPr>
            <w:r>
              <w:rPr>
                <w:sz w:val="16"/>
              </w:rPr>
              <w:t>+8 (+10)</w:t>
            </w:r>
          </w:p>
        </w:tc>
        <w:tc>
          <w:tcPr>
            <w:tcW w:w="802" w:type="dxa"/>
            <w:tcBorders>
              <w:top w:val="double" w:sz="6" w:space="0" w:color="auto"/>
              <w:bottom w:val="double" w:sz="6" w:space="0" w:color="auto"/>
            </w:tcBorders>
            <w:vAlign w:val="center"/>
          </w:tcPr>
          <w:p w14:paraId="449E3BAC" w14:textId="77777777" w:rsidR="00663286" w:rsidRDefault="00663286" w:rsidP="00663286">
            <w:pPr>
              <w:spacing w:before="20" w:after="20"/>
              <w:jc w:val="center"/>
              <w:rPr>
                <w:sz w:val="16"/>
              </w:rPr>
            </w:pPr>
            <w:r>
              <w:rPr>
                <w:sz w:val="16"/>
              </w:rPr>
              <w:t>+0</w:t>
            </w:r>
          </w:p>
        </w:tc>
        <w:tc>
          <w:tcPr>
            <w:tcW w:w="802" w:type="dxa"/>
            <w:tcBorders>
              <w:top w:val="double" w:sz="6" w:space="0" w:color="auto"/>
              <w:bottom w:val="double" w:sz="6" w:space="0" w:color="auto"/>
            </w:tcBorders>
            <w:vAlign w:val="center"/>
          </w:tcPr>
          <w:p w14:paraId="056410C0" w14:textId="77777777" w:rsidR="00663286" w:rsidRDefault="00663286" w:rsidP="00663286">
            <w:pPr>
              <w:spacing w:before="20" w:after="20"/>
              <w:jc w:val="center"/>
              <w:rPr>
                <w:sz w:val="16"/>
              </w:rPr>
            </w:pPr>
            <w:r>
              <w:rPr>
                <w:sz w:val="16"/>
              </w:rPr>
              <w:t>–8</w:t>
            </w:r>
          </w:p>
        </w:tc>
        <w:tc>
          <w:tcPr>
            <w:tcW w:w="802" w:type="dxa"/>
            <w:tcBorders>
              <w:top w:val="double" w:sz="6" w:space="0" w:color="auto"/>
              <w:bottom w:val="double" w:sz="6" w:space="0" w:color="auto"/>
              <w:right w:val="double" w:sz="6" w:space="0" w:color="auto"/>
            </w:tcBorders>
            <w:vAlign w:val="center"/>
          </w:tcPr>
          <w:p w14:paraId="6AE3525D" w14:textId="77777777" w:rsidR="00663286" w:rsidRDefault="00663286" w:rsidP="00663286">
            <w:pPr>
              <w:spacing w:before="20" w:after="20"/>
              <w:jc w:val="center"/>
              <w:rPr>
                <w:sz w:val="16"/>
              </w:rPr>
            </w:pPr>
            <w:r>
              <w:rPr>
                <w:sz w:val="16"/>
              </w:rPr>
              <w:t>40%</w:t>
            </w:r>
          </w:p>
        </w:tc>
        <w:tc>
          <w:tcPr>
            <w:tcW w:w="802" w:type="dxa"/>
            <w:tcBorders>
              <w:top w:val="double" w:sz="6" w:space="0" w:color="auto"/>
              <w:left w:val="double" w:sz="6" w:space="0" w:color="auto"/>
              <w:bottom w:val="double" w:sz="6" w:space="0" w:color="auto"/>
            </w:tcBorders>
            <w:vAlign w:val="center"/>
          </w:tcPr>
          <w:p w14:paraId="2DDBB7F7" w14:textId="77777777" w:rsidR="00663286" w:rsidRPr="00640459" w:rsidRDefault="00663286" w:rsidP="00663286">
            <w:pPr>
              <w:spacing w:before="20" w:after="20"/>
              <w:jc w:val="center"/>
              <w:rPr>
                <w:sz w:val="16"/>
                <w:szCs w:val="16"/>
              </w:rPr>
            </w:pPr>
            <w:r w:rsidRPr="00640459">
              <w:rPr>
                <w:sz w:val="16"/>
                <w:szCs w:val="16"/>
              </w:rPr>
              <w:t>40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double" w:sz="6" w:space="0" w:color="auto"/>
              <w:bottom w:val="double" w:sz="6" w:space="0" w:color="auto"/>
            </w:tcBorders>
            <w:vAlign w:val="center"/>
          </w:tcPr>
          <w:p w14:paraId="612D5412" w14:textId="77777777" w:rsidR="00663286" w:rsidRDefault="00663286" w:rsidP="00663286">
            <w:pPr>
              <w:spacing w:before="20" w:after="20"/>
              <w:jc w:val="center"/>
              <w:rPr>
                <w:sz w:val="16"/>
              </w:rPr>
            </w:pPr>
            <w:r>
              <w:rPr>
                <w:sz w:val="16"/>
              </w:rPr>
              <w:t>40 rnd.</w:t>
            </w:r>
          </w:p>
        </w:tc>
        <w:tc>
          <w:tcPr>
            <w:tcW w:w="802" w:type="dxa"/>
            <w:tcBorders>
              <w:top w:val="double" w:sz="6" w:space="0" w:color="auto"/>
              <w:bottom w:val="double" w:sz="6" w:space="0" w:color="auto"/>
              <w:right w:val="double" w:sz="6" w:space="0" w:color="auto"/>
            </w:tcBorders>
            <w:vAlign w:val="center"/>
          </w:tcPr>
          <w:p w14:paraId="22FF3279" w14:textId="77777777" w:rsidR="00663286" w:rsidRDefault="00663286" w:rsidP="00663286">
            <w:pPr>
              <w:spacing w:before="20" w:after="20"/>
              <w:jc w:val="center"/>
              <w:rPr>
                <w:sz w:val="16"/>
              </w:rPr>
            </w:pPr>
            <w:r>
              <w:rPr>
                <w:sz w:val="16"/>
              </w:rPr>
              <w:t>1d4+1</w:t>
            </w:r>
            <w:r>
              <w:rPr>
                <w:sz w:val="16"/>
              </w:rPr>
              <w:br/>
              <w:t>min</w:t>
            </w:r>
            <w:r>
              <w:rPr>
                <w:sz w:val="16"/>
                <w:vertAlign w:val="superscript"/>
              </w:rPr>
              <w:t>†</w:t>
            </w:r>
          </w:p>
        </w:tc>
        <w:tc>
          <w:tcPr>
            <w:tcW w:w="867" w:type="dxa"/>
            <w:tcBorders>
              <w:top w:val="double" w:sz="6" w:space="0" w:color="auto"/>
              <w:left w:val="double" w:sz="6" w:space="0" w:color="auto"/>
              <w:bottom w:val="double" w:sz="6" w:space="0" w:color="auto"/>
            </w:tcBorders>
            <w:vAlign w:val="center"/>
          </w:tcPr>
          <w:p w14:paraId="33401011" w14:textId="77777777" w:rsidR="00663286" w:rsidRDefault="00663286" w:rsidP="00663286">
            <w:pPr>
              <w:spacing w:before="20" w:after="20"/>
              <w:jc w:val="center"/>
              <w:rPr>
                <w:sz w:val="16"/>
              </w:rPr>
            </w:pPr>
            <w:r>
              <w:rPr>
                <w:sz w:val="16"/>
              </w:rPr>
              <w:t>1,750 gp</w:t>
            </w:r>
          </w:p>
        </w:tc>
        <w:tc>
          <w:tcPr>
            <w:tcW w:w="737" w:type="dxa"/>
            <w:tcBorders>
              <w:top w:val="double" w:sz="6" w:space="0" w:color="auto"/>
              <w:bottom w:val="double" w:sz="6" w:space="0" w:color="auto"/>
              <w:right w:val="double" w:sz="6" w:space="0" w:color="auto"/>
            </w:tcBorders>
            <w:vAlign w:val="center"/>
          </w:tcPr>
          <w:p w14:paraId="3BB53A49" w14:textId="77777777" w:rsidR="00663286" w:rsidRDefault="00663286" w:rsidP="00663286">
            <w:pPr>
              <w:spacing w:before="20" w:after="20"/>
              <w:jc w:val="center"/>
              <w:rPr>
                <w:sz w:val="16"/>
              </w:rPr>
            </w:pPr>
            <w:r>
              <w:rPr>
                <w:sz w:val="16"/>
              </w:rPr>
              <w:t>50 lbs</w:t>
            </w:r>
          </w:p>
        </w:tc>
        <w:tc>
          <w:tcPr>
            <w:tcW w:w="802" w:type="dxa"/>
            <w:tcBorders>
              <w:top w:val="double" w:sz="6" w:space="0" w:color="auto"/>
              <w:left w:val="double" w:sz="6" w:space="0" w:color="auto"/>
              <w:bottom w:val="double" w:sz="6" w:space="0" w:color="auto"/>
            </w:tcBorders>
            <w:vAlign w:val="center"/>
          </w:tcPr>
          <w:p w14:paraId="3289E1C1" w14:textId="77777777" w:rsidR="00663286" w:rsidRDefault="00663286" w:rsidP="00663286">
            <w:pPr>
              <w:spacing w:before="20" w:after="20"/>
              <w:jc w:val="center"/>
              <w:rPr>
                <w:sz w:val="16"/>
              </w:rPr>
            </w:pPr>
            <w:r>
              <w:rPr>
                <w:sz w:val="16"/>
              </w:rPr>
              <w:t>10</w:t>
            </w:r>
          </w:p>
        </w:tc>
        <w:tc>
          <w:tcPr>
            <w:tcW w:w="802" w:type="dxa"/>
            <w:tcBorders>
              <w:top w:val="double" w:sz="6" w:space="0" w:color="auto"/>
              <w:bottom w:val="double" w:sz="6" w:space="0" w:color="auto"/>
            </w:tcBorders>
            <w:vAlign w:val="center"/>
          </w:tcPr>
          <w:p w14:paraId="6EA67DC8" w14:textId="77777777" w:rsidR="00663286" w:rsidRDefault="00663286" w:rsidP="00663286">
            <w:pPr>
              <w:spacing w:before="20" w:after="20"/>
              <w:jc w:val="center"/>
              <w:rPr>
                <w:sz w:val="16"/>
              </w:rPr>
            </w:pPr>
            <w:r>
              <w:rPr>
                <w:sz w:val="16"/>
              </w:rPr>
              <w:t>40</w:t>
            </w:r>
          </w:p>
        </w:tc>
      </w:tr>
      <w:tr w:rsidR="00663286" w14:paraId="27B988BC"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vAlign w:val="center"/>
          </w:tcPr>
          <w:p w14:paraId="6450F812" w14:textId="77777777" w:rsidR="00663286" w:rsidRDefault="00663286" w:rsidP="00663286">
            <w:pPr>
              <w:spacing w:before="20" w:after="20"/>
              <w:ind w:left="44" w:hanging="44"/>
              <w:rPr>
                <w:sz w:val="16"/>
              </w:rPr>
            </w:pPr>
            <w:r>
              <w:rPr>
                <w:sz w:val="16"/>
              </w:rPr>
              <w:t>Battle Plate</w:t>
            </w:r>
            <w:r w:rsidRPr="00E934DE">
              <w:rPr>
                <w:sz w:val="16"/>
                <w:vertAlign w:val="superscript"/>
              </w:rPr>
              <w:t xml:space="preserve"> </w:t>
            </w:r>
            <w:r w:rsidRPr="00E934DE">
              <w:rPr>
                <w:sz w:val="16"/>
                <w:szCs w:val="16"/>
                <w:vertAlign w:val="superscript"/>
              </w:rPr>
              <w:fldChar w:fldCharType="begin"/>
            </w:r>
            <w:r w:rsidRPr="00E934DE">
              <w:rPr>
                <w:sz w:val="16"/>
                <w:szCs w:val="16"/>
                <w:vertAlign w:val="superscript"/>
              </w:rPr>
              <w:instrText xml:space="preserve"> NOTEREF _Ref114897050  \* MERGEFORMAT </w:instrText>
            </w:r>
            <w:r w:rsidRPr="00E934DE">
              <w:rPr>
                <w:sz w:val="16"/>
                <w:szCs w:val="16"/>
                <w:vertAlign w:val="superscript"/>
              </w:rPr>
              <w:fldChar w:fldCharType="separate"/>
            </w:r>
            <w:r w:rsidR="00BE5C9D" w:rsidRPr="00BE5C9D">
              <w:rPr>
                <w:sz w:val="16"/>
                <w:szCs w:val="16"/>
                <w:vertAlign w:val="superscript"/>
              </w:rPr>
              <w:t>E</w:t>
            </w:r>
            <w:r w:rsidRPr="00E934DE">
              <w:rPr>
                <w:sz w:val="16"/>
                <w:szCs w:val="16"/>
                <w:vertAlign w:val="superscript"/>
              </w:rPr>
              <w:fldChar w:fldCharType="end"/>
            </w:r>
            <w:r>
              <w:rPr>
                <w:sz w:val="16"/>
              </w:rPr>
              <w:br/>
            </w:r>
            <w:r>
              <w:rPr>
                <w:sz w:val="12"/>
              </w:rPr>
              <w:t>(RoS p158)</w:t>
            </w:r>
          </w:p>
        </w:tc>
        <w:tc>
          <w:tcPr>
            <w:tcW w:w="801" w:type="dxa"/>
            <w:tcBorders>
              <w:top w:val="double" w:sz="6" w:space="0" w:color="auto"/>
              <w:bottom w:val="single" w:sz="4" w:space="0" w:color="auto"/>
            </w:tcBorders>
            <w:vAlign w:val="center"/>
          </w:tcPr>
          <w:p w14:paraId="1149AC40" w14:textId="77777777" w:rsidR="00663286" w:rsidRDefault="00663286" w:rsidP="00663286">
            <w:pPr>
              <w:spacing w:before="20" w:after="20"/>
              <w:jc w:val="center"/>
              <w:rPr>
                <w:sz w:val="16"/>
              </w:rPr>
            </w:pPr>
            <w:r>
              <w:rPr>
                <w:sz w:val="16"/>
              </w:rPr>
              <w:t>+9</w:t>
            </w:r>
          </w:p>
        </w:tc>
        <w:tc>
          <w:tcPr>
            <w:tcW w:w="802" w:type="dxa"/>
            <w:tcBorders>
              <w:top w:val="double" w:sz="6" w:space="0" w:color="auto"/>
              <w:bottom w:val="single" w:sz="4" w:space="0" w:color="auto"/>
            </w:tcBorders>
            <w:vAlign w:val="center"/>
          </w:tcPr>
          <w:p w14:paraId="5261C155" w14:textId="77777777" w:rsidR="00663286" w:rsidRDefault="00663286" w:rsidP="00663286">
            <w:pPr>
              <w:spacing w:before="20" w:after="20"/>
              <w:jc w:val="center"/>
              <w:rPr>
                <w:sz w:val="16"/>
              </w:rPr>
            </w:pPr>
            <w:r>
              <w:rPr>
                <w:sz w:val="16"/>
              </w:rPr>
              <w:t>+1</w:t>
            </w:r>
          </w:p>
        </w:tc>
        <w:tc>
          <w:tcPr>
            <w:tcW w:w="802" w:type="dxa"/>
            <w:tcBorders>
              <w:top w:val="double" w:sz="6" w:space="0" w:color="auto"/>
              <w:bottom w:val="single" w:sz="4" w:space="0" w:color="auto"/>
            </w:tcBorders>
            <w:vAlign w:val="center"/>
          </w:tcPr>
          <w:p w14:paraId="0B42A88F" w14:textId="77777777" w:rsidR="00663286" w:rsidRDefault="00663286" w:rsidP="00663286">
            <w:pPr>
              <w:spacing w:before="20" w:after="20"/>
              <w:jc w:val="center"/>
              <w:rPr>
                <w:sz w:val="16"/>
              </w:rPr>
            </w:pPr>
            <w:r>
              <w:rPr>
                <w:sz w:val="16"/>
              </w:rPr>
              <w:t>–7</w:t>
            </w:r>
          </w:p>
        </w:tc>
        <w:tc>
          <w:tcPr>
            <w:tcW w:w="802" w:type="dxa"/>
            <w:tcBorders>
              <w:top w:val="double" w:sz="6" w:space="0" w:color="auto"/>
              <w:bottom w:val="single" w:sz="4" w:space="0" w:color="auto"/>
              <w:right w:val="double" w:sz="6" w:space="0" w:color="auto"/>
            </w:tcBorders>
            <w:vAlign w:val="center"/>
          </w:tcPr>
          <w:p w14:paraId="17491ECA" w14:textId="77777777" w:rsidR="00663286" w:rsidRDefault="00663286" w:rsidP="00663286">
            <w:pPr>
              <w:spacing w:before="20" w:after="20"/>
              <w:jc w:val="center"/>
              <w:rPr>
                <w:sz w:val="16"/>
              </w:rPr>
            </w:pPr>
            <w:r>
              <w:rPr>
                <w:sz w:val="16"/>
              </w:rPr>
              <w:t>50%</w:t>
            </w:r>
          </w:p>
        </w:tc>
        <w:tc>
          <w:tcPr>
            <w:tcW w:w="802" w:type="dxa"/>
            <w:tcBorders>
              <w:top w:val="double" w:sz="6" w:space="0" w:color="auto"/>
              <w:left w:val="double" w:sz="6" w:space="0" w:color="auto"/>
              <w:bottom w:val="single" w:sz="4" w:space="0" w:color="auto"/>
            </w:tcBorders>
            <w:vAlign w:val="center"/>
          </w:tcPr>
          <w:p w14:paraId="6B2EDEA2" w14:textId="77777777" w:rsidR="00663286" w:rsidRPr="00640459" w:rsidRDefault="00663286" w:rsidP="00663286">
            <w:pPr>
              <w:spacing w:before="20" w:after="20"/>
              <w:jc w:val="center"/>
              <w:rPr>
                <w:sz w:val="16"/>
                <w:szCs w:val="16"/>
              </w:rPr>
            </w:pPr>
            <w:r w:rsidRPr="00640459">
              <w:rPr>
                <w:sz w:val="16"/>
                <w:szCs w:val="16"/>
              </w:rPr>
              <w:t>40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double" w:sz="6" w:space="0" w:color="auto"/>
              <w:bottom w:val="single" w:sz="4" w:space="0" w:color="auto"/>
            </w:tcBorders>
            <w:vAlign w:val="center"/>
          </w:tcPr>
          <w:p w14:paraId="001FCFFC" w14:textId="77777777" w:rsidR="00663286" w:rsidRDefault="00663286" w:rsidP="00663286">
            <w:pPr>
              <w:spacing w:before="20" w:after="20"/>
              <w:jc w:val="center"/>
              <w:rPr>
                <w:sz w:val="16"/>
              </w:rPr>
            </w:pPr>
            <w:r>
              <w:rPr>
                <w:sz w:val="16"/>
              </w:rPr>
              <w:t>40 rnd.</w:t>
            </w:r>
          </w:p>
        </w:tc>
        <w:tc>
          <w:tcPr>
            <w:tcW w:w="802" w:type="dxa"/>
            <w:tcBorders>
              <w:top w:val="double" w:sz="6" w:space="0" w:color="auto"/>
              <w:bottom w:val="single" w:sz="4" w:space="0" w:color="auto"/>
              <w:right w:val="double" w:sz="6" w:space="0" w:color="auto"/>
            </w:tcBorders>
            <w:vAlign w:val="center"/>
          </w:tcPr>
          <w:p w14:paraId="5F7AB602" w14:textId="77777777" w:rsidR="00663286" w:rsidRDefault="00663286" w:rsidP="00663286">
            <w:pPr>
              <w:spacing w:before="20" w:after="20"/>
              <w:jc w:val="center"/>
              <w:rPr>
                <w:sz w:val="16"/>
              </w:rPr>
            </w:pPr>
            <w:r>
              <w:rPr>
                <w:sz w:val="16"/>
              </w:rPr>
              <w:t>1d4+1</w:t>
            </w:r>
            <w:r>
              <w:rPr>
                <w:sz w:val="16"/>
              </w:rPr>
              <w:br/>
              <w:t>min</w:t>
            </w:r>
            <w:r>
              <w:rPr>
                <w:sz w:val="16"/>
                <w:vertAlign w:val="superscript"/>
              </w:rPr>
              <w:t>†</w:t>
            </w:r>
          </w:p>
        </w:tc>
        <w:tc>
          <w:tcPr>
            <w:tcW w:w="867" w:type="dxa"/>
            <w:tcBorders>
              <w:top w:val="double" w:sz="6" w:space="0" w:color="auto"/>
              <w:left w:val="double" w:sz="6" w:space="0" w:color="auto"/>
              <w:bottom w:val="single" w:sz="4" w:space="0" w:color="auto"/>
            </w:tcBorders>
            <w:vAlign w:val="center"/>
          </w:tcPr>
          <w:p w14:paraId="01A5652A" w14:textId="77777777" w:rsidR="00663286" w:rsidRDefault="00663286" w:rsidP="00663286">
            <w:pPr>
              <w:spacing w:before="20" w:after="20"/>
              <w:jc w:val="center"/>
              <w:rPr>
                <w:sz w:val="16"/>
              </w:rPr>
            </w:pPr>
            <w:r>
              <w:rPr>
                <w:sz w:val="16"/>
              </w:rPr>
              <w:t>2,500 gp</w:t>
            </w:r>
          </w:p>
        </w:tc>
        <w:tc>
          <w:tcPr>
            <w:tcW w:w="737" w:type="dxa"/>
            <w:tcBorders>
              <w:top w:val="double" w:sz="6" w:space="0" w:color="auto"/>
              <w:bottom w:val="single" w:sz="4" w:space="0" w:color="auto"/>
              <w:right w:val="double" w:sz="6" w:space="0" w:color="auto"/>
            </w:tcBorders>
            <w:vAlign w:val="center"/>
          </w:tcPr>
          <w:p w14:paraId="4126B67A" w14:textId="77777777" w:rsidR="00663286" w:rsidRDefault="00663286" w:rsidP="00663286">
            <w:pPr>
              <w:spacing w:before="20" w:after="20"/>
              <w:jc w:val="center"/>
              <w:rPr>
                <w:sz w:val="16"/>
              </w:rPr>
            </w:pPr>
            <w:r>
              <w:rPr>
                <w:sz w:val="16"/>
              </w:rPr>
              <w:t>125 lbs</w:t>
            </w:r>
          </w:p>
        </w:tc>
        <w:tc>
          <w:tcPr>
            <w:tcW w:w="802" w:type="dxa"/>
            <w:tcBorders>
              <w:top w:val="double" w:sz="6" w:space="0" w:color="auto"/>
              <w:left w:val="double" w:sz="6" w:space="0" w:color="auto"/>
              <w:bottom w:val="single" w:sz="4" w:space="0" w:color="auto"/>
            </w:tcBorders>
            <w:vAlign w:val="center"/>
          </w:tcPr>
          <w:p w14:paraId="05334556" w14:textId="77777777" w:rsidR="00663286" w:rsidRDefault="00663286" w:rsidP="00663286">
            <w:pPr>
              <w:spacing w:before="20" w:after="20"/>
              <w:jc w:val="center"/>
              <w:rPr>
                <w:sz w:val="16"/>
              </w:rPr>
            </w:pPr>
            <w:r>
              <w:rPr>
                <w:sz w:val="16"/>
              </w:rPr>
              <w:t>10</w:t>
            </w:r>
          </w:p>
        </w:tc>
        <w:tc>
          <w:tcPr>
            <w:tcW w:w="802" w:type="dxa"/>
            <w:tcBorders>
              <w:top w:val="double" w:sz="6" w:space="0" w:color="auto"/>
              <w:bottom w:val="single" w:sz="4" w:space="0" w:color="auto"/>
            </w:tcBorders>
            <w:vAlign w:val="center"/>
          </w:tcPr>
          <w:p w14:paraId="1AF7991C" w14:textId="77777777" w:rsidR="00663286" w:rsidRDefault="00663286" w:rsidP="00663286">
            <w:pPr>
              <w:spacing w:before="20" w:after="20"/>
              <w:jc w:val="center"/>
              <w:rPr>
                <w:sz w:val="16"/>
              </w:rPr>
            </w:pPr>
            <w:r>
              <w:rPr>
                <w:sz w:val="16"/>
              </w:rPr>
              <w:t>40</w:t>
            </w:r>
          </w:p>
        </w:tc>
      </w:tr>
      <w:tr w:rsidR="00663286" w14:paraId="10D7C2D6" w14:textId="77777777">
        <w:tblPrEx>
          <w:tblCellMar>
            <w:top w:w="0" w:type="dxa"/>
            <w:bottom w:w="0" w:type="dxa"/>
          </w:tblCellMar>
        </w:tblPrEx>
        <w:trPr>
          <w:cantSplit/>
        </w:trPr>
        <w:tc>
          <w:tcPr>
            <w:tcW w:w="1620" w:type="dxa"/>
            <w:tcBorders>
              <w:top w:val="single" w:sz="4" w:space="0" w:color="auto"/>
              <w:bottom w:val="double" w:sz="6" w:space="0" w:color="auto"/>
              <w:right w:val="double" w:sz="6" w:space="0" w:color="auto"/>
            </w:tcBorders>
            <w:vAlign w:val="center"/>
          </w:tcPr>
          <w:p w14:paraId="13BF6BAB" w14:textId="77777777" w:rsidR="00663286" w:rsidRDefault="00663286" w:rsidP="00663286">
            <w:pPr>
              <w:spacing w:before="20" w:after="20"/>
              <w:ind w:left="44" w:hanging="44"/>
              <w:rPr>
                <w:sz w:val="16"/>
              </w:rPr>
            </w:pPr>
            <w:r>
              <w:rPr>
                <w:sz w:val="16"/>
              </w:rPr>
              <w:t xml:space="preserve">Heavy Plate </w:t>
            </w:r>
            <w:r>
              <w:rPr>
                <w:sz w:val="16"/>
              </w:rPr>
              <w:br/>
            </w:r>
            <w:r>
              <w:rPr>
                <w:sz w:val="12"/>
              </w:rPr>
              <w:t>(RoS p158) (Und p66)</w:t>
            </w:r>
          </w:p>
        </w:tc>
        <w:tc>
          <w:tcPr>
            <w:tcW w:w="801" w:type="dxa"/>
            <w:tcBorders>
              <w:top w:val="single" w:sz="4" w:space="0" w:color="auto"/>
              <w:bottom w:val="double" w:sz="6" w:space="0" w:color="auto"/>
            </w:tcBorders>
            <w:vAlign w:val="center"/>
          </w:tcPr>
          <w:p w14:paraId="31922AA8" w14:textId="77777777" w:rsidR="00663286" w:rsidRDefault="00663286" w:rsidP="00663286">
            <w:pPr>
              <w:spacing w:before="20" w:after="20"/>
              <w:jc w:val="center"/>
              <w:rPr>
                <w:sz w:val="16"/>
              </w:rPr>
            </w:pPr>
            <w:r>
              <w:rPr>
                <w:sz w:val="16"/>
              </w:rPr>
              <w:t>+9</w:t>
            </w:r>
          </w:p>
        </w:tc>
        <w:tc>
          <w:tcPr>
            <w:tcW w:w="802" w:type="dxa"/>
            <w:tcBorders>
              <w:top w:val="single" w:sz="4" w:space="0" w:color="auto"/>
              <w:bottom w:val="double" w:sz="6" w:space="0" w:color="auto"/>
            </w:tcBorders>
            <w:vAlign w:val="center"/>
          </w:tcPr>
          <w:p w14:paraId="4F7B36F6" w14:textId="77777777" w:rsidR="00663286" w:rsidRDefault="00663286" w:rsidP="00663286">
            <w:pPr>
              <w:spacing w:before="20" w:after="20"/>
              <w:jc w:val="center"/>
              <w:rPr>
                <w:sz w:val="16"/>
              </w:rPr>
            </w:pPr>
            <w:r>
              <w:rPr>
                <w:sz w:val="16"/>
              </w:rPr>
              <w:t>+0</w:t>
            </w:r>
          </w:p>
        </w:tc>
        <w:tc>
          <w:tcPr>
            <w:tcW w:w="802" w:type="dxa"/>
            <w:tcBorders>
              <w:top w:val="single" w:sz="4" w:space="0" w:color="auto"/>
              <w:bottom w:val="double" w:sz="6" w:space="0" w:color="auto"/>
            </w:tcBorders>
            <w:vAlign w:val="center"/>
          </w:tcPr>
          <w:p w14:paraId="44F86398" w14:textId="77777777" w:rsidR="00663286" w:rsidRDefault="00663286" w:rsidP="00663286">
            <w:pPr>
              <w:spacing w:before="20" w:after="20"/>
              <w:jc w:val="center"/>
              <w:rPr>
                <w:sz w:val="16"/>
              </w:rPr>
            </w:pPr>
            <w:r>
              <w:rPr>
                <w:sz w:val="16"/>
              </w:rPr>
              <w:t>–8</w:t>
            </w:r>
          </w:p>
        </w:tc>
        <w:tc>
          <w:tcPr>
            <w:tcW w:w="802" w:type="dxa"/>
            <w:tcBorders>
              <w:top w:val="single" w:sz="4" w:space="0" w:color="auto"/>
              <w:bottom w:val="double" w:sz="6" w:space="0" w:color="auto"/>
              <w:right w:val="double" w:sz="6" w:space="0" w:color="auto"/>
            </w:tcBorders>
            <w:vAlign w:val="center"/>
          </w:tcPr>
          <w:p w14:paraId="08118B19" w14:textId="77777777" w:rsidR="00663286" w:rsidRDefault="00663286" w:rsidP="00663286">
            <w:pPr>
              <w:spacing w:before="20" w:after="20"/>
              <w:jc w:val="center"/>
              <w:rPr>
                <w:sz w:val="16"/>
              </w:rPr>
            </w:pPr>
            <w:r>
              <w:rPr>
                <w:sz w:val="16"/>
              </w:rPr>
              <w:t>45%</w:t>
            </w:r>
          </w:p>
        </w:tc>
        <w:tc>
          <w:tcPr>
            <w:tcW w:w="802" w:type="dxa"/>
            <w:tcBorders>
              <w:top w:val="single" w:sz="4" w:space="0" w:color="auto"/>
              <w:left w:val="double" w:sz="6" w:space="0" w:color="auto"/>
              <w:bottom w:val="double" w:sz="6" w:space="0" w:color="auto"/>
            </w:tcBorders>
            <w:vAlign w:val="center"/>
          </w:tcPr>
          <w:p w14:paraId="2411FF7F" w14:textId="77777777" w:rsidR="00663286" w:rsidRPr="00640459" w:rsidRDefault="00663286" w:rsidP="00663286">
            <w:pPr>
              <w:spacing w:before="20" w:after="20"/>
              <w:jc w:val="center"/>
              <w:rPr>
                <w:sz w:val="16"/>
                <w:szCs w:val="16"/>
              </w:rPr>
            </w:pPr>
            <w:r>
              <w:rPr>
                <w:sz w:val="16"/>
                <w:szCs w:val="16"/>
              </w:rPr>
              <w:t>8</w:t>
            </w:r>
            <w:r w:rsidRPr="00640459">
              <w:rPr>
                <w:sz w:val="16"/>
                <w:szCs w:val="16"/>
              </w:rPr>
              <w:t>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single" w:sz="4" w:space="0" w:color="auto"/>
              <w:bottom w:val="double" w:sz="6" w:space="0" w:color="auto"/>
            </w:tcBorders>
            <w:vAlign w:val="center"/>
          </w:tcPr>
          <w:p w14:paraId="61837491" w14:textId="77777777" w:rsidR="00663286" w:rsidRDefault="00663286" w:rsidP="00663286">
            <w:pPr>
              <w:spacing w:before="20" w:after="20"/>
              <w:jc w:val="center"/>
              <w:rPr>
                <w:sz w:val="16"/>
              </w:rPr>
            </w:pPr>
            <w:r>
              <w:rPr>
                <w:sz w:val="16"/>
              </w:rPr>
              <w:t>80 rnd.</w:t>
            </w:r>
          </w:p>
        </w:tc>
        <w:tc>
          <w:tcPr>
            <w:tcW w:w="802" w:type="dxa"/>
            <w:tcBorders>
              <w:top w:val="single" w:sz="4" w:space="0" w:color="auto"/>
              <w:bottom w:val="double" w:sz="6" w:space="0" w:color="auto"/>
              <w:right w:val="double" w:sz="6" w:space="0" w:color="auto"/>
            </w:tcBorders>
            <w:vAlign w:val="center"/>
          </w:tcPr>
          <w:p w14:paraId="0B1BB8D1" w14:textId="77777777" w:rsidR="00663286" w:rsidRDefault="00663286" w:rsidP="00663286">
            <w:pPr>
              <w:spacing w:before="20" w:after="20"/>
              <w:jc w:val="center"/>
              <w:rPr>
                <w:sz w:val="16"/>
              </w:rPr>
            </w:pPr>
            <w:r>
              <w:rPr>
                <w:sz w:val="16"/>
              </w:rPr>
              <w:t>2d4+1</w:t>
            </w:r>
            <w:r>
              <w:rPr>
                <w:sz w:val="16"/>
              </w:rPr>
              <w:br/>
              <w:t>min</w:t>
            </w:r>
            <w:r>
              <w:rPr>
                <w:sz w:val="16"/>
                <w:vertAlign w:val="superscript"/>
              </w:rPr>
              <w:t>†</w:t>
            </w:r>
          </w:p>
        </w:tc>
        <w:tc>
          <w:tcPr>
            <w:tcW w:w="867" w:type="dxa"/>
            <w:tcBorders>
              <w:top w:val="single" w:sz="4" w:space="0" w:color="auto"/>
              <w:left w:val="double" w:sz="6" w:space="0" w:color="auto"/>
              <w:bottom w:val="double" w:sz="6" w:space="0" w:color="auto"/>
            </w:tcBorders>
            <w:vAlign w:val="center"/>
          </w:tcPr>
          <w:p w14:paraId="418DF11C" w14:textId="77777777" w:rsidR="00663286" w:rsidRDefault="00663286" w:rsidP="00663286">
            <w:pPr>
              <w:spacing w:before="20" w:after="20"/>
              <w:jc w:val="center"/>
              <w:rPr>
                <w:sz w:val="16"/>
              </w:rPr>
            </w:pPr>
            <w:r>
              <w:rPr>
                <w:sz w:val="16"/>
              </w:rPr>
              <w:t>2,000 gp</w:t>
            </w:r>
          </w:p>
        </w:tc>
        <w:tc>
          <w:tcPr>
            <w:tcW w:w="737" w:type="dxa"/>
            <w:tcBorders>
              <w:top w:val="single" w:sz="4" w:space="0" w:color="auto"/>
              <w:bottom w:val="double" w:sz="6" w:space="0" w:color="auto"/>
              <w:right w:val="double" w:sz="6" w:space="0" w:color="auto"/>
            </w:tcBorders>
            <w:vAlign w:val="center"/>
          </w:tcPr>
          <w:p w14:paraId="7D678813" w14:textId="77777777" w:rsidR="00663286" w:rsidRDefault="00663286" w:rsidP="00663286">
            <w:pPr>
              <w:spacing w:before="20" w:after="20"/>
              <w:jc w:val="center"/>
              <w:rPr>
                <w:sz w:val="16"/>
              </w:rPr>
            </w:pPr>
            <w:r>
              <w:rPr>
                <w:sz w:val="16"/>
              </w:rPr>
              <w:t>100 lbs</w:t>
            </w:r>
          </w:p>
        </w:tc>
        <w:tc>
          <w:tcPr>
            <w:tcW w:w="802" w:type="dxa"/>
            <w:tcBorders>
              <w:top w:val="single" w:sz="4" w:space="0" w:color="auto"/>
              <w:left w:val="double" w:sz="6" w:space="0" w:color="auto"/>
              <w:bottom w:val="double" w:sz="6" w:space="0" w:color="auto"/>
            </w:tcBorders>
            <w:vAlign w:val="center"/>
          </w:tcPr>
          <w:p w14:paraId="07DC36FE" w14:textId="77777777" w:rsidR="00663286" w:rsidRDefault="00663286" w:rsidP="00663286">
            <w:pPr>
              <w:spacing w:before="20" w:after="20"/>
              <w:jc w:val="center"/>
              <w:rPr>
                <w:sz w:val="16"/>
              </w:rPr>
            </w:pPr>
            <w:r>
              <w:rPr>
                <w:sz w:val="16"/>
              </w:rPr>
              <w:t>10</w:t>
            </w:r>
          </w:p>
        </w:tc>
        <w:tc>
          <w:tcPr>
            <w:tcW w:w="802" w:type="dxa"/>
            <w:tcBorders>
              <w:top w:val="single" w:sz="4" w:space="0" w:color="auto"/>
              <w:bottom w:val="double" w:sz="6" w:space="0" w:color="auto"/>
            </w:tcBorders>
            <w:vAlign w:val="center"/>
          </w:tcPr>
          <w:p w14:paraId="26366BF1" w14:textId="77777777" w:rsidR="00663286" w:rsidRDefault="00663286" w:rsidP="00663286">
            <w:pPr>
              <w:spacing w:before="20" w:after="20"/>
              <w:jc w:val="center"/>
              <w:rPr>
                <w:sz w:val="16"/>
              </w:rPr>
            </w:pPr>
            <w:r>
              <w:rPr>
                <w:sz w:val="16"/>
              </w:rPr>
              <w:t>40</w:t>
            </w:r>
          </w:p>
        </w:tc>
      </w:tr>
      <w:tr w:rsidR="00663286" w14:paraId="46A0F9F2" w14:textId="77777777">
        <w:tblPrEx>
          <w:tblCellMar>
            <w:top w:w="0" w:type="dxa"/>
            <w:bottom w:w="0" w:type="dxa"/>
          </w:tblCellMar>
        </w:tblPrEx>
        <w:trPr>
          <w:cantSplit/>
        </w:trPr>
        <w:tc>
          <w:tcPr>
            <w:tcW w:w="1620" w:type="dxa"/>
            <w:tcBorders>
              <w:top w:val="double" w:sz="6" w:space="0" w:color="auto"/>
              <w:left w:val="single" w:sz="12" w:space="0" w:color="auto"/>
              <w:bottom w:val="single" w:sz="12" w:space="0" w:color="auto"/>
              <w:right w:val="double" w:sz="6" w:space="0" w:color="auto"/>
            </w:tcBorders>
            <w:vAlign w:val="center"/>
          </w:tcPr>
          <w:p w14:paraId="405A4DC1" w14:textId="77777777" w:rsidR="00663286" w:rsidRDefault="00663286" w:rsidP="00663286">
            <w:pPr>
              <w:spacing w:before="20" w:after="20"/>
              <w:ind w:left="44" w:hanging="44"/>
              <w:rPr>
                <w:sz w:val="16"/>
              </w:rPr>
            </w:pPr>
            <w:r>
              <w:rPr>
                <w:sz w:val="16"/>
              </w:rPr>
              <w:t>Mountain Plate</w:t>
            </w:r>
            <w:r w:rsidRPr="00384850">
              <w:rPr>
                <w:sz w:val="16"/>
                <w:vertAlign w:val="superscript"/>
              </w:rPr>
              <w:t xml:space="preserve"> </w:t>
            </w:r>
            <w:r w:rsidRPr="00384850">
              <w:rPr>
                <w:sz w:val="16"/>
                <w:vertAlign w:val="superscript"/>
              </w:rPr>
              <w:fldChar w:fldCharType="begin"/>
            </w:r>
            <w:r w:rsidRPr="00384850">
              <w:rPr>
                <w:sz w:val="16"/>
                <w:vertAlign w:val="superscript"/>
              </w:rPr>
              <w:instrText xml:space="preserve"> NOTEREF _Ref114897050  \* MERGEFORMAT </w:instrText>
            </w:r>
            <w:r w:rsidRPr="00384850">
              <w:rPr>
                <w:sz w:val="16"/>
                <w:vertAlign w:val="superscript"/>
              </w:rPr>
              <w:fldChar w:fldCharType="separate"/>
            </w:r>
            <w:r w:rsidR="00BE5C9D" w:rsidRPr="00BE5C9D">
              <w:rPr>
                <w:sz w:val="16"/>
                <w:vertAlign w:val="superscript"/>
              </w:rPr>
              <w:t>E</w:t>
            </w:r>
            <w:r w:rsidRPr="00384850">
              <w:rPr>
                <w:sz w:val="16"/>
                <w:vertAlign w:val="superscript"/>
              </w:rPr>
              <w:fldChar w:fldCharType="end"/>
            </w:r>
            <w:r w:rsidRPr="00384850">
              <w:rPr>
                <w:sz w:val="16"/>
                <w:vertAlign w:val="superscript"/>
              </w:rPr>
              <w:t xml:space="preserve"> </w:t>
            </w:r>
            <w:r w:rsidRPr="00384850">
              <w:rPr>
                <w:rStyle w:val="FootnoteReference"/>
                <w:sz w:val="16"/>
              </w:rPr>
              <w:footnoteReference w:id="22"/>
            </w:r>
            <w:r w:rsidRPr="00384850">
              <w:rPr>
                <w:sz w:val="12"/>
                <w:szCs w:val="12"/>
              </w:rPr>
              <w:br/>
              <w:t>(RoS p158)</w:t>
            </w:r>
          </w:p>
        </w:tc>
        <w:tc>
          <w:tcPr>
            <w:tcW w:w="801" w:type="dxa"/>
            <w:tcBorders>
              <w:top w:val="double" w:sz="6" w:space="0" w:color="auto"/>
              <w:left w:val="single" w:sz="6" w:space="0" w:color="auto"/>
              <w:bottom w:val="single" w:sz="12" w:space="0" w:color="auto"/>
              <w:right w:val="single" w:sz="6" w:space="0" w:color="auto"/>
            </w:tcBorders>
            <w:vAlign w:val="center"/>
          </w:tcPr>
          <w:p w14:paraId="6365BFED" w14:textId="77777777" w:rsidR="00663286" w:rsidRDefault="00663286" w:rsidP="00663286">
            <w:pPr>
              <w:spacing w:before="20" w:after="20"/>
              <w:jc w:val="center"/>
              <w:rPr>
                <w:sz w:val="16"/>
              </w:rPr>
            </w:pPr>
            <w:r>
              <w:rPr>
                <w:sz w:val="16"/>
              </w:rPr>
              <w:t>+10</w:t>
            </w:r>
          </w:p>
        </w:tc>
        <w:tc>
          <w:tcPr>
            <w:tcW w:w="802" w:type="dxa"/>
            <w:tcBorders>
              <w:top w:val="double" w:sz="6" w:space="0" w:color="auto"/>
              <w:left w:val="single" w:sz="6" w:space="0" w:color="auto"/>
              <w:bottom w:val="single" w:sz="12" w:space="0" w:color="auto"/>
              <w:right w:val="single" w:sz="6" w:space="0" w:color="auto"/>
            </w:tcBorders>
            <w:vAlign w:val="center"/>
          </w:tcPr>
          <w:p w14:paraId="5180C6A1" w14:textId="77777777" w:rsidR="00663286" w:rsidRDefault="00663286" w:rsidP="00663286">
            <w:pPr>
              <w:spacing w:before="20" w:after="20"/>
              <w:jc w:val="center"/>
              <w:rPr>
                <w:sz w:val="16"/>
              </w:rPr>
            </w:pPr>
            <w:r>
              <w:rPr>
                <w:sz w:val="16"/>
              </w:rPr>
              <w:t>+0</w:t>
            </w:r>
          </w:p>
        </w:tc>
        <w:tc>
          <w:tcPr>
            <w:tcW w:w="802" w:type="dxa"/>
            <w:tcBorders>
              <w:top w:val="double" w:sz="6" w:space="0" w:color="auto"/>
              <w:left w:val="single" w:sz="6" w:space="0" w:color="auto"/>
              <w:bottom w:val="single" w:sz="12" w:space="0" w:color="auto"/>
              <w:right w:val="single" w:sz="6" w:space="0" w:color="auto"/>
            </w:tcBorders>
            <w:vAlign w:val="center"/>
          </w:tcPr>
          <w:p w14:paraId="5450FF08" w14:textId="77777777" w:rsidR="00663286" w:rsidRDefault="00663286" w:rsidP="00663286">
            <w:pPr>
              <w:spacing w:before="20" w:after="20"/>
              <w:jc w:val="center"/>
              <w:rPr>
                <w:sz w:val="16"/>
              </w:rPr>
            </w:pPr>
            <w:r>
              <w:rPr>
                <w:sz w:val="16"/>
              </w:rPr>
              <w:t>–9</w:t>
            </w:r>
          </w:p>
        </w:tc>
        <w:tc>
          <w:tcPr>
            <w:tcW w:w="802" w:type="dxa"/>
            <w:tcBorders>
              <w:top w:val="double" w:sz="6" w:space="0" w:color="auto"/>
              <w:left w:val="single" w:sz="6" w:space="0" w:color="auto"/>
              <w:bottom w:val="single" w:sz="12" w:space="0" w:color="auto"/>
              <w:right w:val="double" w:sz="6" w:space="0" w:color="auto"/>
            </w:tcBorders>
            <w:vAlign w:val="center"/>
          </w:tcPr>
          <w:p w14:paraId="4254A900" w14:textId="77777777" w:rsidR="00663286" w:rsidRDefault="00663286" w:rsidP="00663286">
            <w:pPr>
              <w:spacing w:before="20" w:after="20"/>
              <w:jc w:val="center"/>
              <w:rPr>
                <w:sz w:val="16"/>
              </w:rPr>
            </w:pPr>
            <w:r>
              <w:rPr>
                <w:sz w:val="16"/>
              </w:rPr>
              <w:t>60%</w:t>
            </w:r>
          </w:p>
        </w:tc>
        <w:tc>
          <w:tcPr>
            <w:tcW w:w="802" w:type="dxa"/>
            <w:tcBorders>
              <w:top w:val="double" w:sz="6" w:space="0" w:color="auto"/>
              <w:left w:val="double" w:sz="6" w:space="0" w:color="auto"/>
              <w:bottom w:val="single" w:sz="12" w:space="0" w:color="auto"/>
              <w:right w:val="single" w:sz="6" w:space="0" w:color="auto"/>
            </w:tcBorders>
            <w:vAlign w:val="center"/>
          </w:tcPr>
          <w:p w14:paraId="44E44FB3" w14:textId="77777777" w:rsidR="00663286" w:rsidRPr="00640459" w:rsidRDefault="00663286" w:rsidP="00663286">
            <w:pPr>
              <w:spacing w:before="20" w:after="20"/>
              <w:jc w:val="center"/>
              <w:rPr>
                <w:sz w:val="16"/>
                <w:szCs w:val="16"/>
              </w:rPr>
            </w:pPr>
            <w:r>
              <w:rPr>
                <w:sz w:val="16"/>
                <w:szCs w:val="16"/>
              </w:rPr>
              <w:t>6</w:t>
            </w:r>
            <w:r w:rsidRPr="00640459">
              <w:rPr>
                <w:sz w:val="16"/>
                <w:szCs w:val="16"/>
              </w:rPr>
              <w:t>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double" w:sz="6" w:space="0" w:color="auto"/>
              <w:left w:val="single" w:sz="6" w:space="0" w:color="auto"/>
              <w:bottom w:val="single" w:sz="12" w:space="0" w:color="auto"/>
              <w:right w:val="single" w:sz="6" w:space="0" w:color="auto"/>
            </w:tcBorders>
            <w:vAlign w:val="center"/>
          </w:tcPr>
          <w:p w14:paraId="05D252AF" w14:textId="77777777" w:rsidR="00663286" w:rsidRDefault="00663286" w:rsidP="00663286">
            <w:pPr>
              <w:spacing w:before="20" w:after="20"/>
              <w:jc w:val="center"/>
              <w:rPr>
                <w:sz w:val="16"/>
              </w:rPr>
            </w:pPr>
            <w:r>
              <w:rPr>
                <w:sz w:val="16"/>
              </w:rPr>
              <w:t>60 rnd.</w:t>
            </w:r>
          </w:p>
        </w:tc>
        <w:tc>
          <w:tcPr>
            <w:tcW w:w="802" w:type="dxa"/>
            <w:tcBorders>
              <w:top w:val="double" w:sz="6" w:space="0" w:color="auto"/>
              <w:left w:val="single" w:sz="6" w:space="0" w:color="auto"/>
              <w:bottom w:val="single" w:sz="12" w:space="0" w:color="auto"/>
              <w:right w:val="double" w:sz="6" w:space="0" w:color="auto"/>
            </w:tcBorders>
            <w:vAlign w:val="center"/>
          </w:tcPr>
          <w:p w14:paraId="70BAB014" w14:textId="77777777" w:rsidR="00663286" w:rsidRDefault="00663286" w:rsidP="00663286">
            <w:pPr>
              <w:spacing w:before="20" w:after="20"/>
              <w:jc w:val="center"/>
              <w:rPr>
                <w:sz w:val="16"/>
              </w:rPr>
            </w:pPr>
            <w:r>
              <w:rPr>
                <w:sz w:val="16"/>
              </w:rPr>
              <w:t>1d6+1</w:t>
            </w:r>
            <w:r>
              <w:rPr>
                <w:sz w:val="16"/>
              </w:rPr>
              <w:br/>
              <w:t>min</w:t>
            </w:r>
            <w:r>
              <w:rPr>
                <w:sz w:val="16"/>
                <w:vertAlign w:val="superscript"/>
              </w:rPr>
              <w:t>†</w:t>
            </w:r>
          </w:p>
        </w:tc>
        <w:tc>
          <w:tcPr>
            <w:tcW w:w="867" w:type="dxa"/>
            <w:tcBorders>
              <w:top w:val="double" w:sz="6" w:space="0" w:color="auto"/>
              <w:left w:val="double" w:sz="6" w:space="0" w:color="auto"/>
              <w:bottom w:val="single" w:sz="12" w:space="0" w:color="auto"/>
              <w:right w:val="single" w:sz="6" w:space="0" w:color="auto"/>
            </w:tcBorders>
            <w:vAlign w:val="center"/>
          </w:tcPr>
          <w:p w14:paraId="4501EB6C" w14:textId="77777777" w:rsidR="00663286" w:rsidRDefault="00663286" w:rsidP="00663286">
            <w:pPr>
              <w:spacing w:before="20" w:after="20"/>
              <w:jc w:val="center"/>
              <w:rPr>
                <w:sz w:val="16"/>
              </w:rPr>
            </w:pPr>
            <w:r>
              <w:rPr>
                <w:sz w:val="16"/>
              </w:rPr>
              <w:t>3,250 gp</w:t>
            </w:r>
          </w:p>
        </w:tc>
        <w:tc>
          <w:tcPr>
            <w:tcW w:w="737" w:type="dxa"/>
            <w:tcBorders>
              <w:top w:val="double" w:sz="6" w:space="0" w:color="auto"/>
              <w:left w:val="single" w:sz="6" w:space="0" w:color="auto"/>
              <w:bottom w:val="single" w:sz="12" w:space="0" w:color="auto"/>
              <w:right w:val="double" w:sz="6" w:space="0" w:color="auto"/>
            </w:tcBorders>
            <w:vAlign w:val="center"/>
          </w:tcPr>
          <w:p w14:paraId="75B16752" w14:textId="77777777" w:rsidR="00663286" w:rsidRDefault="00663286" w:rsidP="00663286">
            <w:pPr>
              <w:spacing w:before="20" w:after="20"/>
              <w:jc w:val="center"/>
              <w:rPr>
                <w:sz w:val="16"/>
              </w:rPr>
            </w:pPr>
            <w:r>
              <w:rPr>
                <w:sz w:val="16"/>
              </w:rPr>
              <w:t>225 lbs</w:t>
            </w:r>
          </w:p>
        </w:tc>
        <w:tc>
          <w:tcPr>
            <w:tcW w:w="802" w:type="dxa"/>
            <w:tcBorders>
              <w:top w:val="double" w:sz="6" w:space="0" w:color="auto"/>
              <w:left w:val="double" w:sz="6" w:space="0" w:color="auto"/>
              <w:bottom w:val="single" w:sz="12" w:space="0" w:color="auto"/>
              <w:right w:val="single" w:sz="6" w:space="0" w:color="auto"/>
            </w:tcBorders>
            <w:vAlign w:val="center"/>
          </w:tcPr>
          <w:p w14:paraId="31D5B3DE" w14:textId="77777777" w:rsidR="00663286" w:rsidRDefault="00663286" w:rsidP="00663286">
            <w:pPr>
              <w:spacing w:before="20" w:after="20"/>
              <w:jc w:val="center"/>
              <w:rPr>
                <w:sz w:val="16"/>
              </w:rPr>
            </w:pPr>
            <w:r>
              <w:rPr>
                <w:sz w:val="16"/>
              </w:rPr>
              <w:t>10</w:t>
            </w:r>
          </w:p>
        </w:tc>
        <w:tc>
          <w:tcPr>
            <w:tcW w:w="802" w:type="dxa"/>
            <w:tcBorders>
              <w:top w:val="double" w:sz="6" w:space="0" w:color="auto"/>
              <w:left w:val="single" w:sz="6" w:space="0" w:color="auto"/>
              <w:bottom w:val="single" w:sz="12" w:space="0" w:color="auto"/>
              <w:right w:val="single" w:sz="12" w:space="0" w:color="auto"/>
            </w:tcBorders>
            <w:vAlign w:val="center"/>
          </w:tcPr>
          <w:p w14:paraId="6E6227E2" w14:textId="77777777" w:rsidR="00663286" w:rsidRDefault="00663286" w:rsidP="00663286">
            <w:pPr>
              <w:spacing w:before="20" w:after="20"/>
              <w:jc w:val="center"/>
              <w:rPr>
                <w:sz w:val="16"/>
              </w:rPr>
            </w:pPr>
            <w:r>
              <w:rPr>
                <w:sz w:val="16"/>
              </w:rPr>
              <w:t>40</w:t>
            </w:r>
          </w:p>
        </w:tc>
      </w:tr>
    </w:tbl>
    <w:p w14:paraId="28A181AC" w14:textId="77777777" w:rsidR="00663286" w:rsidRDefault="00663286">
      <w:pPr>
        <w:pStyle w:val="Heading2"/>
      </w:pPr>
      <w:bookmarkStart w:id="21" w:name="_Toc37685268"/>
    </w:p>
    <w:p w14:paraId="56F86545" w14:textId="77777777" w:rsidR="00663286" w:rsidRDefault="00663286">
      <w:pPr>
        <w:pStyle w:val="Heading2"/>
      </w:pPr>
      <w:r>
        <w:br w:type="page"/>
      </w:r>
      <w:bookmarkStart w:id="22" w:name="_Toc160475281"/>
      <w:r>
        <w:lastRenderedPageBreak/>
        <w:t>Shields</w:t>
      </w:r>
      <w:bookmarkEnd w:id="21"/>
      <w:bookmarkEnd w:id="22"/>
    </w:p>
    <w:p w14:paraId="1251F457" w14:textId="77777777" w:rsidR="00663286" w:rsidRDefault="00663286">
      <w:pPr>
        <w:rPr>
          <w:sz w:val="16"/>
        </w:rPr>
      </w:pPr>
    </w:p>
    <w:p w14:paraId="6D177323" w14:textId="77777777" w:rsidR="00663286" w:rsidRDefault="00663286">
      <w:pPr>
        <w:rPr>
          <w:sz w:val="16"/>
        </w:rPr>
      </w:pPr>
      <w:r>
        <w:rPr>
          <w:sz w:val="16"/>
        </w:rPr>
        <w:t>Time to Put On –or– Take Off  a Shield is a Move Action.</w:t>
      </w:r>
    </w:p>
    <w:p w14:paraId="37A8F522" w14:textId="77777777" w:rsidR="00663286" w:rsidRDefault="00663286">
      <w:pPr>
        <w:rPr>
          <w:sz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801"/>
        <w:gridCol w:w="802"/>
        <w:gridCol w:w="802"/>
        <w:gridCol w:w="802"/>
        <w:gridCol w:w="802"/>
        <w:gridCol w:w="802"/>
        <w:gridCol w:w="654"/>
        <w:gridCol w:w="655"/>
        <w:gridCol w:w="2700"/>
      </w:tblGrid>
      <w:tr w:rsidR="00663286" w14:paraId="2AB4A168"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vAlign w:val="center"/>
          </w:tcPr>
          <w:p w14:paraId="67D0F716" w14:textId="77777777" w:rsidR="00663286" w:rsidRDefault="00663286">
            <w:pPr>
              <w:pStyle w:val="FootnoteText"/>
              <w:spacing w:before="20" w:after="20"/>
              <w:ind w:left="44" w:hanging="44"/>
            </w:pPr>
            <w:r>
              <w:rPr>
                <w:sz w:val="18"/>
                <w:u w:val="single"/>
              </w:rPr>
              <w:t>Shields</w:t>
            </w:r>
          </w:p>
        </w:tc>
        <w:tc>
          <w:tcPr>
            <w:tcW w:w="801" w:type="dxa"/>
            <w:tcBorders>
              <w:top w:val="single" w:sz="12" w:space="0" w:color="auto"/>
              <w:bottom w:val="double" w:sz="6" w:space="0" w:color="auto"/>
            </w:tcBorders>
            <w:vAlign w:val="center"/>
          </w:tcPr>
          <w:p w14:paraId="56A3E9BF" w14:textId="77777777" w:rsidR="00663286" w:rsidRDefault="00663286">
            <w:pPr>
              <w:spacing w:before="20" w:after="20"/>
              <w:jc w:val="center"/>
              <w:rPr>
                <w:sz w:val="15"/>
              </w:rPr>
            </w:pPr>
            <w:r>
              <w:rPr>
                <w:sz w:val="15"/>
              </w:rPr>
              <w:t>Shield Bonus to AC</w:t>
            </w:r>
          </w:p>
        </w:tc>
        <w:tc>
          <w:tcPr>
            <w:tcW w:w="802" w:type="dxa"/>
            <w:tcBorders>
              <w:top w:val="single" w:sz="12" w:space="0" w:color="auto"/>
              <w:bottom w:val="double" w:sz="6" w:space="0" w:color="auto"/>
            </w:tcBorders>
            <w:vAlign w:val="center"/>
          </w:tcPr>
          <w:p w14:paraId="694B2DA9" w14:textId="77777777" w:rsidR="00663286" w:rsidRDefault="00663286">
            <w:pPr>
              <w:spacing w:before="20" w:after="20"/>
              <w:jc w:val="center"/>
              <w:rPr>
                <w:sz w:val="15"/>
              </w:rPr>
            </w:pPr>
            <w:r>
              <w:rPr>
                <w:sz w:val="15"/>
              </w:rPr>
              <w:t>Max Dex Mod</w:t>
            </w:r>
          </w:p>
        </w:tc>
        <w:tc>
          <w:tcPr>
            <w:tcW w:w="802" w:type="dxa"/>
            <w:tcBorders>
              <w:top w:val="single" w:sz="12" w:space="0" w:color="auto"/>
              <w:bottom w:val="double" w:sz="6" w:space="0" w:color="auto"/>
            </w:tcBorders>
            <w:vAlign w:val="center"/>
          </w:tcPr>
          <w:p w14:paraId="04238E1B" w14:textId="77777777" w:rsidR="00663286" w:rsidRDefault="00663286">
            <w:pPr>
              <w:spacing w:before="20" w:after="20"/>
              <w:jc w:val="center"/>
              <w:rPr>
                <w:sz w:val="15"/>
              </w:rPr>
            </w:pPr>
            <w:r>
              <w:rPr>
                <w:sz w:val="15"/>
              </w:rPr>
              <w:t>Armor Check Penalty</w:t>
            </w:r>
            <w:r>
              <w:rPr>
                <w:rStyle w:val="FootnoteReference"/>
                <w:sz w:val="15"/>
              </w:rPr>
              <w:fldChar w:fldCharType="begin"/>
            </w:r>
            <w:r>
              <w:rPr>
                <w:sz w:val="15"/>
                <w:vertAlign w:val="superscript"/>
              </w:rPr>
              <w:instrText xml:space="preserve"> NOTEREF _Ref37735612 \h </w:instrText>
            </w:r>
            <w:r>
              <w:rPr>
                <w:sz w:val="15"/>
                <w:vertAlign w:val="superscript"/>
              </w:rPr>
            </w:r>
            <w:r>
              <w:rPr>
                <w:sz w:val="15"/>
                <w:vertAlign w:val="superscript"/>
              </w:rPr>
              <w:instrText xml:space="preserve"> \* MERGEFORMAT </w:instrText>
            </w:r>
            <w:r>
              <w:rPr>
                <w:rStyle w:val="FootnoteReference"/>
                <w:sz w:val="15"/>
              </w:rPr>
              <w:fldChar w:fldCharType="separate"/>
            </w:r>
            <w:r w:rsidR="00BE5C9D">
              <w:rPr>
                <w:sz w:val="15"/>
                <w:vertAlign w:val="superscript"/>
              </w:rPr>
              <w:t>1</w:t>
            </w:r>
            <w:r>
              <w:rPr>
                <w:rStyle w:val="FootnoteReference"/>
                <w:sz w:val="15"/>
              </w:rPr>
              <w:fldChar w:fldCharType="end"/>
            </w:r>
          </w:p>
        </w:tc>
        <w:tc>
          <w:tcPr>
            <w:tcW w:w="802" w:type="dxa"/>
            <w:tcBorders>
              <w:top w:val="single" w:sz="12" w:space="0" w:color="auto"/>
              <w:bottom w:val="double" w:sz="6" w:space="0" w:color="auto"/>
              <w:right w:val="double" w:sz="6" w:space="0" w:color="auto"/>
            </w:tcBorders>
            <w:vAlign w:val="center"/>
          </w:tcPr>
          <w:p w14:paraId="630F4FE3" w14:textId="77777777" w:rsidR="00663286" w:rsidRDefault="00663286">
            <w:pPr>
              <w:spacing w:before="20" w:after="20"/>
              <w:jc w:val="center"/>
              <w:rPr>
                <w:sz w:val="15"/>
              </w:rPr>
            </w:pPr>
            <w:r>
              <w:rPr>
                <w:sz w:val="15"/>
              </w:rPr>
              <w:t>Arcane Spell Failure</w:t>
            </w:r>
          </w:p>
        </w:tc>
        <w:tc>
          <w:tcPr>
            <w:tcW w:w="802" w:type="dxa"/>
            <w:tcBorders>
              <w:top w:val="single" w:sz="12" w:space="0" w:color="auto"/>
              <w:left w:val="double" w:sz="6" w:space="0" w:color="auto"/>
              <w:bottom w:val="double" w:sz="6" w:space="0" w:color="auto"/>
            </w:tcBorders>
            <w:vAlign w:val="center"/>
          </w:tcPr>
          <w:p w14:paraId="5D78AC80" w14:textId="77777777" w:rsidR="00663286" w:rsidRDefault="00663286">
            <w:pPr>
              <w:spacing w:before="20" w:after="20"/>
              <w:jc w:val="center"/>
              <w:rPr>
                <w:sz w:val="15"/>
              </w:rPr>
            </w:pPr>
            <w:r>
              <w:rPr>
                <w:sz w:val="15"/>
              </w:rPr>
              <w:t>Cost</w:t>
            </w:r>
          </w:p>
        </w:tc>
        <w:tc>
          <w:tcPr>
            <w:tcW w:w="802" w:type="dxa"/>
            <w:tcBorders>
              <w:top w:val="single" w:sz="12" w:space="0" w:color="auto"/>
              <w:bottom w:val="double" w:sz="6" w:space="0" w:color="auto"/>
              <w:right w:val="double" w:sz="6" w:space="0" w:color="auto"/>
            </w:tcBorders>
            <w:vAlign w:val="center"/>
          </w:tcPr>
          <w:p w14:paraId="797EA00F" w14:textId="77777777" w:rsidR="00663286" w:rsidRDefault="00663286">
            <w:pPr>
              <w:spacing w:before="20" w:after="20"/>
              <w:jc w:val="center"/>
              <w:rPr>
                <w:sz w:val="15"/>
              </w:rPr>
            </w:pPr>
            <w:r>
              <w:rPr>
                <w:sz w:val="15"/>
              </w:rPr>
              <w:t>Weight</w:t>
            </w:r>
          </w:p>
        </w:tc>
        <w:tc>
          <w:tcPr>
            <w:tcW w:w="654" w:type="dxa"/>
            <w:tcBorders>
              <w:top w:val="single" w:sz="12" w:space="0" w:color="auto"/>
              <w:bottom w:val="double" w:sz="6" w:space="0" w:color="auto"/>
              <w:right w:val="single" w:sz="6" w:space="0" w:color="auto"/>
            </w:tcBorders>
            <w:vAlign w:val="center"/>
          </w:tcPr>
          <w:p w14:paraId="09CF5F6E" w14:textId="77777777" w:rsidR="00663286" w:rsidRDefault="00663286">
            <w:pPr>
              <w:spacing w:before="20" w:after="20"/>
              <w:jc w:val="center"/>
              <w:rPr>
                <w:sz w:val="15"/>
              </w:rPr>
            </w:pPr>
            <w:r>
              <w:rPr>
                <w:sz w:val="15"/>
              </w:rPr>
              <w:t>Hard-ness</w:t>
            </w:r>
          </w:p>
        </w:tc>
        <w:tc>
          <w:tcPr>
            <w:tcW w:w="655" w:type="dxa"/>
            <w:tcBorders>
              <w:top w:val="single" w:sz="12" w:space="0" w:color="auto"/>
              <w:left w:val="single" w:sz="6" w:space="0" w:color="auto"/>
              <w:bottom w:val="double" w:sz="6" w:space="0" w:color="auto"/>
            </w:tcBorders>
            <w:vAlign w:val="center"/>
          </w:tcPr>
          <w:p w14:paraId="738CBBBA" w14:textId="77777777" w:rsidR="00663286" w:rsidRDefault="00663286">
            <w:pPr>
              <w:spacing w:before="20" w:after="20"/>
              <w:jc w:val="center"/>
              <w:rPr>
                <w:sz w:val="15"/>
              </w:rPr>
            </w:pPr>
            <w:r>
              <w:rPr>
                <w:sz w:val="15"/>
              </w:rPr>
              <w:t>HP</w:t>
            </w:r>
          </w:p>
        </w:tc>
        <w:tc>
          <w:tcPr>
            <w:tcW w:w="2700" w:type="dxa"/>
            <w:tcBorders>
              <w:top w:val="single" w:sz="12" w:space="0" w:color="auto"/>
              <w:left w:val="double" w:sz="6" w:space="0" w:color="auto"/>
              <w:bottom w:val="double" w:sz="6" w:space="0" w:color="auto"/>
            </w:tcBorders>
            <w:vAlign w:val="center"/>
          </w:tcPr>
          <w:p w14:paraId="790AB452" w14:textId="77777777" w:rsidR="00663286" w:rsidRDefault="00663286">
            <w:pPr>
              <w:spacing w:before="20" w:after="20"/>
              <w:ind w:left="137" w:hanging="137"/>
              <w:rPr>
                <w:sz w:val="15"/>
              </w:rPr>
            </w:pPr>
            <w:r>
              <w:rPr>
                <w:sz w:val="15"/>
              </w:rPr>
              <w:t>Notes</w:t>
            </w:r>
          </w:p>
        </w:tc>
      </w:tr>
      <w:tr w:rsidR="00663286" w14:paraId="62B3CDDE"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vAlign w:val="center"/>
          </w:tcPr>
          <w:p w14:paraId="6EA0D0BF" w14:textId="77777777" w:rsidR="00663286" w:rsidRDefault="00663286" w:rsidP="00663286">
            <w:pPr>
              <w:spacing w:before="20" w:after="20"/>
              <w:ind w:left="44" w:right="-108" w:hanging="44"/>
              <w:rPr>
                <w:sz w:val="16"/>
              </w:rPr>
            </w:pPr>
            <w:r>
              <w:rPr>
                <w:sz w:val="16"/>
              </w:rPr>
              <w:t>Battle Cloak, Gnome</w:t>
            </w:r>
            <w:r w:rsidRPr="00E934DE">
              <w:rPr>
                <w:sz w:val="16"/>
                <w:vertAlign w:val="superscript"/>
              </w:rPr>
              <w:t xml:space="preserve"> </w:t>
            </w:r>
            <w:r w:rsidRPr="00E934DE">
              <w:rPr>
                <w:sz w:val="16"/>
                <w:szCs w:val="16"/>
                <w:vertAlign w:val="superscript"/>
              </w:rPr>
              <w:fldChar w:fldCharType="begin"/>
            </w:r>
            <w:r w:rsidRPr="00E934DE">
              <w:rPr>
                <w:sz w:val="16"/>
                <w:szCs w:val="16"/>
                <w:vertAlign w:val="superscript"/>
              </w:rPr>
              <w:instrText xml:space="preserve"> NOTEREF _Ref114897050  \* MERGEFORMAT </w:instrText>
            </w:r>
            <w:r w:rsidRPr="00E934DE">
              <w:rPr>
                <w:sz w:val="16"/>
                <w:szCs w:val="16"/>
                <w:vertAlign w:val="superscript"/>
              </w:rPr>
              <w:fldChar w:fldCharType="separate"/>
            </w:r>
            <w:r w:rsidR="00BE5C9D" w:rsidRPr="00BE5C9D">
              <w:rPr>
                <w:sz w:val="16"/>
                <w:szCs w:val="16"/>
                <w:vertAlign w:val="superscript"/>
              </w:rPr>
              <w:t>E</w:t>
            </w:r>
            <w:r w:rsidRPr="00E934DE">
              <w:rPr>
                <w:sz w:val="16"/>
                <w:szCs w:val="16"/>
                <w:vertAlign w:val="superscript"/>
              </w:rPr>
              <w:fldChar w:fldCharType="end"/>
            </w:r>
            <w:r>
              <w:rPr>
                <w:sz w:val="16"/>
              </w:rPr>
              <w:br/>
            </w:r>
            <w:r>
              <w:rPr>
                <w:sz w:val="12"/>
              </w:rPr>
              <w:t>(RoS p158)</w:t>
            </w:r>
          </w:p>
        </w:tc>
        <w:tc>
          <w:tcPr>
            <w:tcW w:w="801" w:type="dxa"/>
            <w:tcBorders>
              <w:top w:val="double" w:sz="6" w:space="0" w:color="auto"/>
              <w:bottom w:val="single" w:sz="4" w:space="0" w:color="auto"/>
            </w:tcBorders>
            <w:vAlign w:val="center"/>
          </w:tcPr>
          <w:p w14:paraId="2A75118B" w14:textId="77777777" w:rsidR="00663286" w:rsidRDefault="00663286" w:rsidP="00663286">
            <w:pPr>
              <w:spacing w:before="20" w:after="20"/>
              <w:jc w:val="center"/>
              <w:rPr>
                <w:sz w:val="16"/>
              </w:rPr>
            </w:pPr>
            <w:r>
              <w:rPr>
                <w:sz w:val="16"/>
              </w:rPr>
              <w:t>+1</w:t>
            </w:r>
          </w:p>
        </w:tc>
        <w:tc>
          <w:tcPr>
            <w:tcW w:w="802" w:type="dxa"/>
            <w:tcBorders>
              <w:top w:val="double" w:sz="6" w:space="0" w:color="auto"/>
              <w:bottom w:val="single" w:sz="4" w:space="0" w:color="auto"/>
            </w:tcBorders>
            <w:vAlign w:val="center"/>
          </w:tcPr>
          <w:p w14:paraId="682ED989" w14:textId="77777777" w:rsidR="00663286" w:rsidRDefault="00663286" w:rsidP="00663286">
            <w:pPr>
              <w:spacing w:before="20" w:after="20"/>
              <w:jc w:val="center"/>
              <w:rPr>
                <w:sz w:val="16"/>
              </w:rPr>
            </w:pPr>
            <w:r>
              <w:rPr>
                <w:sz w:val="16"/>
              </w:rPr>
              <w:t>—</w:t>
            </w:r>
          </w:p>
        </w:tc>
        <w:tc>
          <w:tcPr>
            <w:tcW w:w="802" w:type="dxa"/>
            <w:tcBorders>
              <w:top w:val="double" w:sz="6" w:space="0" w:color="auto"/>
              <w:bottom w:val="single" w:sz="4" w:space="0" w:color="auto"/>
            </w:tcBorders>
            <w:vAlign w:val="center"/>
          </w:tcPr>
          <w:p w14:paraId="685C4704" w14:textId="77777777" w:rsidR="00663286" w:rsidRDefault="00663286" w:rsidP="00663286">
            <w:pPr>
              <w:spacing w:before="20" w:after="20"/>
              <w:jc w:val="center"/>
              <w:rPr>
                <w:sz w:val="16"/>
              </w:rPr>
            </w:pPr>
            <w:r>
              <w:rPr>
                <w:sz w:val="16"/>
              </w:rPr>
              <w:t>0</w:t>
            </w:r>
          </w:p>
        </w:tc>
        <w:tc>
          <w:tcPr>
            <w:tcW w:w="802" w:type="dxa"/>
            <w:tcBorders>
              <w:top w:val="double" w:sz="6" w:space="0" w:color="auto"/>
              <w:bottom w:val="single" w:sz="4" w:space="0" w:color="auto"/>
              <w:right w:val="double" w:sz="6" w:space="0" w:color="auto"/>
            </w:tcBorders>
            <w:vAlign w:val="center"/>
          </w:tcPr>
          <w:p w14:paraId="371D5406" w14:textId="77777777" w:rsidR="00663286" w:rsidRDefault="00663286" w:rsidP="00663286">
            <w:pPr>
              <w:spacing w:before="20" w:after="20"/>
              <w:jc w:val="center"/>
              <w:rPr>
                <w:sz w:val="16"/>
              </w:rPr>
            </w:pPr>
            <w:r>
              <w:rPr>
                <w:sz w:val="16"/>
              </w:rPr>
              <w:t>0%</w:t>
            </w:r>
          </w:p>
        </w:tc>
        <w:tc>
          <w:tcPr>
            <w:tcW w:w="802" w:type="dxa"/>
            <w:tcBorders>
              <w:top w:val="double" w:sz="6" w:space="0" w:color="auto"/>
              <w:left w:val="double" w:sz="6" w:space="0" w:color="auto"/>
              <w:bottom w:val="single" w:sz="4" w:space="0" w:color="auto"/>
            </w:tcBorders>
            <w:vAlign w:val="center"/>
          </w:tcPr>
          <w:p w14:paraId="7B2D2F69" w14:textId="77777777" w:rsidR="00663286" w:rsidRDefault="00663286" w:rsidP="00663286">
            <w:pPr>
              <w:pStyle w:val="FootnoteText"/>
              <w:spacing w:before="20" w:after="20"/>
              <w:jc w:val="center"/>
            </w:pPr>
            <w:r>
              <w:t>5 gp</w:t>
            </w:r>
          </w:p>
        </w:tc>
        <w:tc>
          <w:tcPr>
            <w:tcW w:w="802" w:type="dxa"/>
            <w:tcBorders>
              <w:top w:val="double" w:sz="6" w:space="0" w:color="auto"/>
              <w:bottom w:val="single" w:sz="4" w:space="0" w:color="auto"/>
              <w:right w:val="double" w:sz="6" w:space="0" w:color="auto"/>
            </w:tcBorders>
            <w:vAlign w:val="center"/>
          </w:tcPr>
          <w:p w14:paraId="0F80C90E" w14:textId="77777777" w:rsidR="00663286" w:rsidRDefault="00663286" w:rsidP="00663286">
            <w:pPr>
              <w:pStyle w:val="FootnoteText"/>
              <w:spacing w:before="20" w:after="20"/>
              <w:jc w:val="center"/>
            </w:pPr>
            <w:r>
              <w:t>1 lbs</w:t>
            </w:r>
          </w:p>
        </w:tc>
        <w:tc>
          <w:tcPr>
            <w:tcW w:w="654" w:type="dxa"/>
            <w:tcBorders>
              <w:top w:val="double" w:sz="6" w:space="0" w:color="auto"/>
              <w:bottom w:val="single" w:sz="4" w:space="0" w:color="auto"/>
              <w:right w:val="single" w:sz="6" w:space="0" w:color="auto"/>
            </w:tcBorders>
            <w:vAlign w:val="center"/>
          </w:tcPr>
          <w:p w14:paraId="5AADE5F1" w14:textId="77777777" w:rsidR="00663286" w:rsidRDefault="00663286" w:rsidP="00663286">
            <w:pPr>
              <w:pStyle w:val="FootnoteText"/>
              <w:spacing w:before="20" w:after="20"/>
              <w:jc w:val="center"/>
            </w:pPr>
            <w:r>
              <w:t>2</w:t>
            </w:r>
          </w:p>
        </w:tc>
        <w:tc>
          <w:tcPr>
            <w:tcW w:w="655" w:type="dxa"/>
            <w:tcBorders>
              <w:top w:val="double" w:sz="6" w:space="0" w:color="auto"/>
              <w:left w:val="single" w:sz="6" w:space="0" w:color="auto"/>
              <w:bottom w:val="single" w:sz="4" w:space="0" w:color="auto"/>
            </w:tcBorders>
            <w:vAlign w:val="center"/>
          </w:tcPr>
          <w:p w14:paraId="5C5B2FCE" w14:textId="77777777" w:rsidR="00663286" w:rsidRDefault="00663286" w:rsidP="00663286">
            <w:pPr>
              <w:spacing w:before="20" w:after="20"/>
              <w:jc w:val="center"/>
              <w:rPr>
                <w:sz w:val="16"/>
              </w:rPr>
            </w:pPr>
            <w:r>
              <w:rPr>
                <w:sz w:val="16"/>
              </w:rPr>
              <w:t>5</w:t>
            </w:r>
          </w:p>
        </w:tc>
        <w:tc>
          <w:tcPr>
            <w:tcW w:w="2700" w:type="dxa"/>
            <w:tcBorders>
              <w:top w:val="double" w:sz="6" w:space="0" w:color="auto"/>
              <w:left w:val="double" w:sz="6" w:space="0" w:color="auto"/>
              <w:bottom w:val="single" w:sz="4" w:space="0" w:color="auto"/>
            </w:tcBorders>
            <w:vAlign w:val="center"/>
          </w:tcPr>
          <w:p w14:paraId="3145E933" w14:textId="77777777" w:rsidR="00663286" w:rsidRPr="00505C99" w:rsidRDefault="00663286" w:rsidP="00663286">
            <w:pPr>
              <w:pStyle w:val="FootnoteText"/>
              <w:spacing w:before="20" w:after="20"/>
              <w:ind w:left="137" w:hanging="137"/>
              <w:rPr>
                <w:sz w:val="14"/>
                <w:szCs w:val="14"/>
              </w:rPr>
            </w:pPr>
            <w:r w:rsidRPr="00505C99">
              <w:rPr>
                <w:sz w:val="14"/>
                <w:szCs w:val="14"/>
              </w:rPr>
              <w:t>Cannot be used to Bash.</w:t>
            </w:r>
          </w:p>
          <w:p w14:paraId="62100A90" w14:textId="77777777" w:rsidR="00663286" w:rsidRPr="00505C99" w:rsidRDefault="00663286" w:rsidP="00663286">
            <w:pPr>
              <w:pStyle w:val="FootnoteText"/>
              <w:spacing w:before="20" w:after="20"/>
              <w:ind w:left="137" w:right="-108" w:hanging="137"/>
              <w:rPr>
                <w:sz w:val="14"/>
                <w:szCs w:val="14"/>
              </w:rPr>
            </w:pPr>
            <w:r w:rsidRPr="00505C99">
              <w:rPr>
                <w:sz w:val="14"/>
                <w:szCs w:val="14"/>
              </w:rPr>
              <w:t>Although worn, when used as a shield, the wearer holds the Cloak in his/her off-hand as with a Light Shield.</w:t>
            </w:r>
          </w:p>
          <w:p w14:paraId="1C7229A1" w14:textId="77777777" w:rsidR="00663286" w:rsidRPr="00505C99" w:rsidRDefault="00663286" w:rsidP="00663286">
            <w:pPr>
              <w:pStyle w:val="FootnoteText"/>
              <w:spacing w:before="20" w:after="20"/>
              <w:ind w:left="137" w:right="-108" w:hanging="137"/>
              <w:rPr>
                <w:sz w:val="14"/>
                <w:szCs w:val="14"/>
              </w:rPr>
            </w:pPr>
            <w:r w:rsidRPr="00505C99">
              <w:rPr>
                <w:sz w:val="14"/>
                <w:szCs w:val="14"/>
              </w:rPr>
              <w:t>Grants a +4 bonus on Disarm checks.</w:t>
            </w:r>
          </w:p>
        </w:tc>
      </w:tr>
      <w:tr w:rsidR="00663286" w14:paraId="7A4FCFBB"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26EDA952" w14:textId="77777777" w:rsidR="00663286" w:rsidRDefault="00663286">
            <w:pPr>
              <w:spacing w:before="20" w:after="20"/>
              <w:ind w:left="44" w:hanging="44"/>
              <w:rPr>
                <w:sz w:val="16"/>
              </w:rPr>
            </w:pPr>
            <w:r>
              <w:rPr>
                <w:sz w:val="16"/>
              </w:rPr>
              <w:t>Buckler</w:t>
            </w:r>
            <w:r>
              <w:rPr>
                <w:sz w:val="16"/>
              </w:rPr>
              <w:br/>
            </w:r>
            <w:r>
              <w:rPr>
                <w:sz w:val="12"/>
              </w:rPr>
              <w:t>(PH p123)</w:t>
            </w:r>
          </w:p>
        </w:tc>
        <w:tc>
          <w:tcPr>
            <w:tcW w:w="801" w:type="dxa"/>
            <w:tcBorders>
              <w:top w:val="single" w:sz="4" w:space="0" w:color="auto"/>
              <w:bottom w:val="single" w:sz="6" w:space="0" w:color="auto"/>
            </w:tcBorders>
            <w:vAlign w:val="center"/>
          </w:tcPr>
          <w:p w14:paraId="0685894E" w14:textId="77777777" w:rsidR="00663286" w:rsidRDefault="00663286">
            <w:pPr>
              <w:spacing w:before="20" w:after="20"/>
              <w:jc w:val="center"/>
              <w:rPr>
                <w:sz w:val="16"/>
              </w:rPr>
            </w:pPr>
            <w:r>
              <w:rPr>
                <w:sz w:val="16"/>
              </w:rPr>
              <w:t>+1</w:t>
            </w:r>
          </w:p>
        </w:tc>
        <w:tc>
          <w:tcPr>
            <w:tcW w:w="802" w:type="dxa"/>
            <w:tcBorders>
              <w:top w:val="single" w:sz="4" w:space="0" w:color="auto"/>
              <w:bottom w:val="single" w:sz="6" w:space="0" w:color="auto"/>
            </w:tcBorders>
            <w:vAlign w:val="center"/>
          </w:tcPr>
          <w:p w14:paraId="4BF138FF" w14:textId="77777777" w:rsidR="00663286" w:rsidRDefault="00663286">
            <w:pPr>
              <w:spacing w:before="20" w:after="20"/>
              <w:jc w:val="center"/>
              <w:rPr>
                <w:sz w:val="16"/>
              </w:rPr>
            </w:pPr>
            <w:r>
              <w:rPr>
                <w:sz w:val="16"/>
              </w:rPr>
              <w:t>—</w:t>
            </w:r>
          </w:p>
        </w:tc>
        <w:tc>
          <w:tcPr>
            <w:tcW w:w="802" w:type="dxa"/>
            <w:tcBorders>
              <w:top w:val="single" w:sz="4" w:space="0" w:color="auto"/>
              <w:bottom w:val="single" w:sz="6" w:space="0" w:color="auto"/>
            </w:tcBorders>
            <w:vAlign w:val="center"/>
          </w:tcPr>
          <w:p w14:paraId="0024694E" w14:textId="77777777" w:rsidR="00663286" w:rsidRDefault="00663286">
            <w:pPr>
              <w:spacing w:before="20" w:after="20"/>
              <w:jc w:val="center"/>
              <w:rPr>
                <w:sz w:val="16"/>
              </w:rPr>
            </w:pPr>
            <w:r>
              <w:rPr>
                <w:sz w:val="16"/>
              </w:rPr>
              <w:t>–1</w:t>
            </w:r>
          </w:p>
        </w:tc>
        <w:tc>
          <w:tcPr>
            <w:tcW w:w="802" w:type="dxa"/>
            <w:tcBorders>
              <w:top w:val="single" w:sz="4" w:space="0" w:color="auto"/>
              <w:bottom w:val="single" w:sz="6" w:space="0" w:color="auto"/>
              <w:right w:val="double" w:sz="6" w:space="0" w:color="auto"/>
            </w:tcBorders>
            <w:vAlign w:val="center"/>
          </w:tcPr>
          <w:p w14:paraId="0FE88093" w14:textId="77777777" w:rsidR="00663286" w:rsidRDefault="00663286">
            <w:pPr>
              <w:spacing w:before="20" w:after="20"/>
              <w:jc w:val="center"/>
              <w:rPr>
                <w:sz w:val="16"/>
              </w:rPr>
            </w:pPr>
            <w:r>
              <w:rPr>
                <w:sz w:val="16"/>
              </w:rPr>
              <w:t>5%</w:t>
            </w:r>
          </w:p>
        </w:tc>
        <w:tc>
          <w:tcPr>
            <w:tcW w:w="802" w:type="dxa"/>
            <w:tcBorders>
              <w:top w:val="single" w:sz="4" w:space="0" w:color="auto"/>
              <w:left w:val="double" w:sz="6" w:space="0" w:color="auto"/>
              <w:bottom w:val="single" w:sz="6" w:space="0" w:color="auto"/>
            </w:tcBorders>
            <w:vAlign w:val="center"/>
          </w:tcPr>
          <w:p w14:paraId="65993376" w14:textId="77777777" w:rsidR="00663286" w:rsidRDefault="00663286">
            <w:pPr>
              <w:pStyle w:val="FootnoteText"/>
              <w:spacing w:before="20" w:after="20"/>
              <w:jc w:val="center"/>
            </w:pPr>
            <w:r>
              <w:t>15 gp</w:t>
            </w:r>
          </w:p>
        </w:tc>
        <w:tc>
          <w:tcPr>
            <w:tcW w:w="802" w:type="dxa"/>
            <w:tcBorders>
              <w:top w:val="single" w:sz="4" w:space="0" w:color="auto"/>
              <w:bottom w:val="single" w:sz="6" w:space="0" w:color="auto"/>
              <w:right w:val="double" w:sz="6" w:space="0" w:color="auto"/>
            </w:tcBorders>
            <w:vAlign w:val="center"/>
          </w:tcPr>
          <w:p w14:paraId="41581695" w14:textId="77777777" w:rsidR="00663286" w:rsidRDefault="00663286">
            <w:pPr>
              <w:pStyle w:val="FootnoteText"/>
              <w:spacing w:before="20" w:after="20"/>
              <w:jc w:val="center"/>
            </w:pPr>
            <w:r>
              <w:t>5 lbs</w:t>
            </w:r>
          </w:p>
        </w:tc>
        <w:tc>
          <w:tcPr>
            <w:tcW w:w="654" w:type="dxa"/>
            <w:tcBorders>
              <w:top w:val="single" w:sz="4" w:space="0" w:color="auto"/>
              <w:bottom w:val="single" w:sz="6" w:space="0" w:color="auto"/>
              <w:right w:val="single" w:sz="6" w:space="0" w:color="auto"/>
            </w:tcBorders>
            <w:vAlign w:val="center"/>
          </w:tcPr>
          <w:p w14:paraId="6B672094" w14:textId="77777777" w:rsidR="00663286" w:rsidRDefault="00663286">
            <w:pPr>
              <w:pStyle w:val="FootnoteText"/>
              <w:spacing w:before="20" w:after="20"/>
              <w:jc w:val="center"/>
            </w:pPr>
            <w:r>
              <w:t>10</w:t>
            </w:r>
          </w:p>
        </w:tc>
        <w:tc>
          <w:tcPr>
            <w:tcW w:w="655" w:type="dxa"/>
            <w:tcBorders>
              <w:top w:val="single" w:sz="4" w:space="0" w:color="auto"/>
              <w:left w:val="single" w:sz="6" w:space="0" w:color="auto"/>
              <w:bottom w:val="single" w:sz="6" w:space="0" w:color="auto"/>
            </w:tcBorders>
            <w:vAlign w:val="center"/>
          </w:tcPr>
          <w:p w14:paraId="6E59AE6C" w14:textId="77777777" w:rsidR="00663286" w:rsidRDefault="00663286">
            <w:pPr>
              <w:spacing w:before="20" w:after="20"/>
              <w:jc w:val="center"/>
              <w:rPr>
                <w:sz w:val="16"/>
              </w:rPr>
            </w:pPr>
            <w:r>
              <w:rPr>
                <w:sz w:val="16"/>
              </w:rPr>
              <w:t>5</w:t>
            </w:r>
          </w:p>
        </w:tc>
        <w:tc>
          <w:tcPr>
            <w:tcW w:w="2700" w:type="dxa"/>
            <w:tcBorders>
              <w:top w:val="single" w:sz="4" w:space="0" w:color="auto"/>
              <w:left w:val="double" w:sz="6" w:space="0" w:color="auto"/>
              <w:bottom w:val="single" w:sz="6" w:space="0" w:color="auto"/>
            </w:tcBorders>
            <w:vAlign w:val="center"/>
          </w:tcPr>
          <w:p w14:paraId="01854B5E" w14:textId="77777777" w:rsidR="00663286" w:rsidRPr="00505C99" w:rsidRDefault="00663286">
            <w:pPr>
              <w:pStyle w:val="FootnoteText"/>
              <w:spacing w:before="20" w:after="20"/>
              <w:ind w:left="137" w:hanging="137"/>
              <w:rPr>
                <w:sz w:val="14"/>
                <w:szCs w:val="14"/>
              </w:rPr>
            </w:pPr>
            <w:r w:rsidRPr="00505C99">
              <w:rPr>
                <w:sz w:val="14"/>
                <w:szCs w:val="14"/>
              </w:rPr>
              <w:t>Cannot be used to Bash.</w:t>
            </w:r>
          </w:p>
          <w:p w14:paraId="71A8F870" w14:textId="77777777" w:rsidR="00663286" w:rsidRPr="00505C99" w:rsidRDefault="00663286">
            <w:pPr>
              <w:pStyle w:val="FootnoteText"/>
              <w:spacing w:before="20" w:after="20"/>
              <w:ind w:left="137" w:hanging="137"/>
              <w:rPr>
                <w:sz w:val="14"/>
                <w:szCs w:val="14"/>
              </w:rPr>
            </w:pPr>
            <w:r w:rsidRPr="00505C99">
              <w:rPr>
                <w:sz w:val="14"/>
                <w:szCs w:val="14"/>
              </w:rPr>
              <w:t>–1 penalty to attacks with any weapon that uses the arm wearing the Buckler &amp; the wearer looses the Shield Bonus to AC for that round.</w:t>
            </w:r>
          </w:p>
        </w:tc>
      </w:tr>
      <w:tr w:rsidR="00663286" w14:paraId="7D7BE073"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62E125A7" w14:textId="77777777" w:rsidR="00663286" w:rsidRDefault="00663286" w:rsidP="00663286">
            <w:pPr>
              <w:spacing w:before="20" w:after="20"/>
              <w:ind w:left="44" w:hanging="44"/>
              <w:rPr>
                <w:sz w:val="16"/>
              </w:rPr>
            </w:pPr>
            <w:r>
              <w:rPr>
                <w:sz w:val="16"/>
              </w:rPr>
              <w:t>Buckler, Darkwood</w:t>
            </w:r>
            <w:r>
              <w:rPr>
                <w:sz w:val="16"/>
              </w:rPr>
              <w:br/>
            </w:r>
            <w:r>
              <w:rPr>
                <w:sz w:val="12"/>
              </w:rPr>
              <w:t>(DMG p221)</w:t>
            </w:r>
          </w:p>
        </w:tc>
        <w:tc>
          <w:tcPr>
            <w:tcW w:w="801" w:type="dxa"/>
            <w:tcBorders>
              <w:top w:val="single" w:sz="6" w:space="0" w:color="auto"/>
              <w:bottom w:val="single" w:sz="6" w:space="0" w:color="auto"/>
            </w:tcBorders>
            <w:vAlign w:val="center"/>
          </w:tcPr>
          <w:p w14:paraId="726E6715" w14:textId="77777777" w:rsidR="00663286" w:rsidRDefault="00663286" w:rsidP="00663286">
            <w:pPr>
              <w:spacing w:before="20" w:after="20"/>
              <w:jc w:val="center"/>
              <w:rPr>
                <w:sz w:val="16"/>
              </w:rPr>
            </w:pPr>
            <w:r>
              <w:rPr>
                <w:sz w:val="16"/>
              </w:rPr>
              <w:t>+1</w:t>
            </w:r>
          </w:p>
        </w:tc>
        <w:tc>
          <w:tcPr>
            <w:tcW w:w="802" w:type="dxa"/>
            <w:tcBorders>
              <w:top w:val="single" w:sz="6" w:space="0" w:color="auto"/>
              <w:bottom w:val="single" w:sz="6" w:space="0" w:color="auto"/>
            </w:tcBorders>
            <w:vAlign w:val="center"/>
          </w:tcPr>
          <w:p w14:paraId="107594A8" w14:textId="77777777" w:rsidR="00663286" w:rsidRDefault="00663286" w:rsidP="00663286">
            <w:pPr>
              <w:spacing w:before="20" w:after="20"/>
              <w:jc w:val="center"/>
              <w:rPr>
                <w:sz w:val="16"/>
              </w:rPr>
            </w:pPr>
            <w:r>
              <w:rPr>
                <w:sz w:val="16"/>
              </w:rPr>
              <w:t>—</w:t>
            </w:r>
          </w:p>
        </w:tc>
        <w:tc>
          <w:tcPr>
            <w:tcW w:w="802" w:type="dxa"/>
            <w:tcBorders>
              <w:top w:val="single" w:sz="6" w:space="0" w:color="auto"/>
              <w:bottom w:val="single" w:sz="6" w:space="0" w:color="auto"/>
            </w:tcBorders>
            <w:vAlign w:val="center"/>
          </w:tcPr>
          <w:p w14:paraId="09D4A69C" w14:textId="77777777" w:rsidR="00663286" w:rsidRDefault="00663286" w:rsidP="00663286">
            <w:pPr>
              <w:spacing w:before="20" w:after="20"/>
              <w:jc w:val="center"/>
              <w:rPr>
                <w:sz w:val="16"/>
              </w:rPr>
            </w:pPr>
            <w:r>
              <w:rPr>
                <w:sz w:val="16"/>
              </w:rPr>
              <w:t>0</w:t>
            </w:r>
            <w:r>
              <w:rPr>
                <w:sz w:val="16"/>
                <w:vertAlign w:val="superscript"/>
              </w:rPr>
              <w:t>M</w:t>
            </w:r>
          </w:p>
        </w:tc>
        <w:tc>
          <w:tcPr>
            <w:tcW w:w="802" w:type="dxa"/>
            <w:tcBorders>
              <w:top w:val="single" w:sz="6" w:space="0" w:color="auto"/>
              <w:bottom w:val="single" w:sz="6" w:space="0" w:color="auto"/>
              <w:right w:val="double" w:sz="6" w:space="0" w:color="auto"/>
            </w:tcBorders>
            <w:vAlign w:val="center"/>
          </w:tcPr>
          <w:p w14:paraId="3E085D47" w14:textId="77777777" w:rsidR="00663286" w:rsidRDefault="00663286" w:rsidP="00663286">
            <w:pPr>
              <w:spacing w:before="20" w:after="20"/>
              <w:jc w:val="center"/>
              <w:rPr>
                <w:sz w:val="16"/>
              </w:rPr>
            </w:pPr>
            <w:r>
              <w:rPr>
                <w:sz w:val="16"/>
              </w:rPr>
              <w:t>5%</w:t>
            </w:r>
          </w:p>
        </w:tc>
        <w:tc>
          <w:tcPr>
            <w:tcW w:w="802" w:type="dxa"/>
            <w:tcBorders>
              <w:top w:val="single" w:sz="6" w:space="0" w:color="auto"/>
              <w:left w:val="double" w:sz="6" w:space="0" w:color="auto"/>
              <w:bottom w:val="single" w:sz="6" w:space="0" w:color="auto"/>
            </w:tcBorders>
            <w:vAlign w:val="center"/>
          </w:tcPr>
          <w:p w14:paraId="61EF45E2" w14:textId="77777777" w:rsidR="00663286" w:rsidRDefault="00663286" w:rsidP="00663286">
            <w:pPr>
              <w:pStyle w:val="FootnoteText"/>
              <w:spacing w:before="20" w:after="20"/>
              <w:jc w:val="center"/>
            </w:pPr>
            <w:r>
              <w:t>205 gp</w:t>
            </w:r>
          </w:p>
        </w:tc>
        <w:tc>
          <w:tcPr>
            <w:tcW w:w="802" w:type="dxa"/>
            <w:tcBorders>
              <w:top w:val="single" w:sz="6" w:space="0" w:color="auto"/>
              <w:bottom w:val="single" w:sz="6" w:space="0" w:color="auto"/>
              <w:right w:val="double" w:sz="6" w:space="0" w:color="auto"/>
            </w:tcBorders>
            <w:vAlign w:val="center"/>
          </w:tcPr>
          <w:p w14:paraId="3358C7D1" w14:textId="77777777" w:rsidR="00663286" w:rsidRDefault="00663286" w:rsidP="00663286">
            <w:pPr>
              <w:pStyle w:val="FootnoteText"/>
              <w:spacing w:before="20" w:after="20"/>
              <w:jc w:val="center"/>
            </w:pPr>
            <w:r>
              <w:t>2 ½ lbs</w:t>
            </w:r>
          </w:p>
        </w:tc>
        <w:tc>
          <w:tcPr>
            <w:tcW w:w="654" w:type="dxa"/>
            <w:tcBorders>
              <w:top w:val="single" w:sz="6" w:space="0" w:color="auto"/>
              <w:bottom w:val="single" w:sz="6" w:space="0" w:color="auto"/>
              <w:right w:val="single" w:sz="6" w:space="0" w:color="auto"/>
            </w:tcBorders>
            <w:vAlign w:val="center"/>
          </w:tcPr>
          <w:p w14:paraId="6FF67929" w14:textId="77777777" w:rsidR="00663286" w:rsidRDefault="00663286" w:rsidP="00663286">
            <w:pPr>
              <w:pStyle w:val="FootnoteText"/>
              <w:spacing w:before="20" w:after="20"/>
              <w:jc w:val="center"/>
            </w:pPr>
            <w:r>
              <w:t>5</w:t>
            </w:r>
          </w:p>
        </w:tc>
        <w:tc>
          <w:tcPr>
            <w:tcW w:w="655" w:type="dxa"/>
            <w:tcBorders>
              <w:top w:val="single" w:sz="6" w:space="0" w:color="auto"/>
              <w:left w:val="single" w:sz="6" w:space="0" w:color="auto"/>
              <w:bottom w:val="single" w:sz="6" w:space="0" w:color="auto"/>
            </w:tcBorders>
            <w:vAlign w:val="center"/>
          </w:tcPr>
          <w:p w14:paraId="5D930ABC" w14:textId="77777777" w:rsidR="00663286" w:rsidRDefault="00663286" w:rsidP="00663286">
            <w:pPr>
              <w:spacing w:before="20" w:after="20"/>
              <w:jc w:val="center"/>
              <w:rPr>
                <w:sz w:val="16"/>
              </w:rPr>
            </w:pPr>
            <w:r>
              <w:rPr>
                <w:sz w:val="16"/>
              </w:rPr>
              <w:t>7</w:t>
            </w:r>
          </w:p>
        </w:tc>
        <w:tc>
          <w:tcPr>
            <w:tcW w:w="2700" w:type="dxa"/>
            <w:tcBorders>
              <w:top w:val="single" w:sz="6" w:space="0" w:color="auto"/>
              <w:left w:val="double" w:sz="6" w:space="0" w:color="auto"/>
              <w:bottom w:val="single" w:sz="6" w:space="0" w:color="auto"/>
            </w:tcBorders>
            <w:vAlign w:val="center"/>
          </w:tcPr>
          <w:p w14:paraId="6D0FBD6A" w14:textId="77777777" w:rsidR="00663286" w:rsidRPr="00505C99" w:rsidRDefault="00663286" w:rsidP="00663286">
            <w:pPr>
              <w:pStyle w:val="FootnoteText"/>
              <w:spacing w:before="20" w:after="20"/>
              <w:ind w:left="137" w:hanging="137"/>
              <w:rPr>
                <w:sz w:val="14"/>
                <w:szCs w:val="14"/>
              </w:rPr>
            </w:pPr>
            <w:r w:rsidRPr="00505C99">
              <w:rPr>
                <w:sz w:val="14"/>
                <w:szCs w:val="14"/>
              </w:rPr>
              <w:t>Cannot be used to Bash.</w:t>
            </w:r>
          </w:p>
          <w:p w14:paraId="0FE273A9" w14:textId="77777777" w:rsidR="00663286" w:rsidRPr="00505C99" w:rsidRDefault="00663286" w:rsidP="00663286">
            <w:pPr>
              <w:pStyle w:val="FootnoteText"/>
              <w:spacing w:before="20" w:after="20"/>
              <w:ind w:left="137" w:hanging="137"/>
              <w:rPr>
                <w:sz w:val="14"/>
                <w:szCs w:val="14"/>
              </w:rPr>
            </w:pPr>
            <w:r w:rsidRPr="00505C99">
              <w:rPr>
                <w:sz w:val="14"/>
                <w:szCs w:val="14"/>
              </w:rPr>
              <w:t>–1 penalty to attacks with any weapon that uses the arm wearing the Buckler &amp; the wearer looses the Shield Bonus to AC for that round.</w:t>
            </w:r>
          </w:p>
        </w:tc>
      </w:tr>
      <w:tr w:rsidR="00663286" w14:paraId="66254431"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145E959D" w14:textId="77777777" w:rsidR="00663286" w:rsidRDefault="00663286">
            <w:pPr>
              <w:spacing w:before="20" w:after="20"/>
              <w:ind w:left="44" w:hanging="44"/>
              <w:rPr>
                <w:sz w:val="16"/>
              </w:rPr>
            </w:pPr>
            <w:r>
              <w:rPr>
                <w:sz w:val="16"/>
              </w:rPr>
              <w:t>Buckler, Mithral</w:t>
            </w:r>
            <w:r>
              <w:rPr>
                <w:sz w:val="16"/>
              </w:rPr>
              <w:br/>
            </w:r>
            <w:r>
              <w:rPr>
                <w:sz w:val="12"/>
              </w:rPr>
              <w:t>(RotW p168)</w:t>
            </w:r>
          </w:p>
        </w:tc>
        <w:tc>
          <w:tcPr>
            <w:tcW w:w="801" w:type="dxa"/>
            <w:tcBorders>
              <w:top w:val="single" w:sz="6" w:space="0" w:color="auto"/>
              <w:bottom w:val="single" w:sz="6" w:space="0" w:color="auto"/>
            </w:tcBorders>
            <w:vAlign w:val="center"/>
          </w:tcPr>
          <w:p w14:paraId="0B9E6900" w14:textId="77777777" w:rsidR="00663286" w:rsidRDefault="00663286">
            <w:pPr>
              <w:spacing w:before="20" w:after="20"/>
              <w:jc w:val="center"/>
              <w:rPr>
                <w:sz w:val="16"/>
              </w:rPr>
            </w:pPr>
            <w:r>
              <w:rPr>
                <w:sz w:val="16"/>
              </w:rPr>
              <w:t>+1</w:t>
            </w:r>
          </w:p>
        </w:tc>
        <w:tc>
          <w:tcPr>
            <w:tcW w:w="802" w:type="dxa"/>
            <w:tcBorders>
              <w:top w:val="single" w:sz="6" w:space="0" w:color="auto"/>
              <w:bottom w:val="single" w:sz="6" w:space="0" w:color="auto"/>
            </w:tcBorders>
            <w:vAlign w:val="center"/>
          </w:tcPr>
          <w:p w14:paraId="572EEAFB" w14:textId="77777777" w:rsidR="00663286" w:rsidRDefault="00663286">
            <w:pPr>
              <w:spacing w:before="20" w:after="20"/>
              <w:jc w:val="center"/>
              <w:rPr>
                <w:sz w:val="16"/>
              </w:rPr>
            </w:pPr>
            <w:r>
              <w:rPr>
                <w:sz w:val="16"/>
              </w:rPr>
              <w:t>—</w:t>
            </w:r>
          </w:p>
        </w:tc>
        <w:tc>
          <w:tcPr>
            <w:tcW w:w="802" w:type="dxa"/>
            <w:tcBorders>
              <w:top w:val="single" w:sz="6" w:space="0" w:color="auto"/>
              <w:bottom w:val="single" w:sz="6" w:space="0" w:color="auto"/>
            </w:tcBorders>
            <w:vAlign w:val="center"/>
          </w:tcPr>
          <w:p w14:paraId="3DF9920D" w14:textId="77777777" w:rsidR="00663286" w:rsidRDefault="00663286">
            <w:pPr>
              <w:spacing w:before="20" w:after="20"/>
              <w:jc w:val="center"/>
              <w:rPr>
                <w:sz w:val="16"/>
              </w:rPr>
            </w:pPr>
            <w:r>
              <w:rPr>
                <w:sz w:val="16"/>
              </w:rPr>
              <w:t>0</w:t>
            </w:r>
            <w:r>
              <w:rPr>
                <w:sz w:val="16"/>
                <w:vertAlign w:val="superscript"/>
              </w:rPr>
              <w:t>M</w:t>
            </w:r>
          </w:p>
        </w:tc>
        <w:tc>
          <w:tcPr>
            <w:tcW w:w="802" w:type="dxa"/>
            <w:tcBorders>
              <w:top w:val="single" w:sz="6" w:space="0" w:color="auto"/>
              <w:bottom w:val="single" w:sz="6" w:space="0" w:color="auto"/>
              <w:right w:val="double" w:sz="6" w:space="0" w:color="auto"/>
            </w:tcBorders>
            <w:vAlign w:val="center"/>
          </w:tcPr>
          <w:p w14:paraId="2A64C1A9" w14:textId="77777777" w:rsidR="00663286" w:rsidRDefault="00663286">
            <w:pPr>
              <w:spacing w:before="20" w:after="20"/>
              <w:jc w:val="center"/>
              <w:rPr>
                <w:sz w:val="16"/>
              </w:rPr>
            </w:pPr>
            <w:r>
              <w:rPr>
                <w:sz w:val="16"/>
              </w:rPr>
              <w:t>0%</w:t>
            </w:r>
          </w:p>
        </w:tc>
        <w:tc>
          <w:tcPr>
            <w:tcW w:w="802" w:type="dxa"/>
            <w:tcBorders>
              <w:top w:val="single" w:sz="6" w:space="0" w:color="auto"/>
              <w:left w:val="double" w:sz="6" w:space="0" w:color="auto"/>
              <w:bottom w:val="single" w:sz="6" w:space="0" w:color="auto"/>
            </w:tcBorders>
            <w:vAlign w:val="center"/>
          </w:tcPr>
          <w:p w14:paraId="76662810" w14:textId="77777777" w:rsidR="00663286" w:rsidRDefault="00663286">
            <w:pPr>
              <w:pStyle w:val="FootnoteText"/>
              <w:spacing w:before="20" w:after="20"/>
              <w:jc w:val="center"/>
            </w:pPr>
            <w:r>
              <w:t>1,015 gp</w:t>
            </w:r>
          </w:p>
        </w:tc>
        <w:tc>
          <w:tcPr>
            <w:tcW w:w="802" w:type="dxa"/>
            <w:tcBorders>
              <w:top w:val="single" w:sz="6" w:space="0" w:color="auto"/>
              <w:bottom w:val="single" w:sz="6" w:space="0" w:color="auto"/>
              <w:right w:val="double" w:sz="6" w:space="0" w:color="auto"/>
            </w:tcBorders>
            <w:vAlign w:val="center"/>
          </w:tcPr>
          <w:p w14:paraId="481BEC71" w14:textId="77777777" w:rsidR="00663286" w:rsidRDefault="00663286">
            <w:pPr>
              <w:pStyle w:val="FootnoteText"/>
              <w:spacing w:before="20" w:after="20"/>
              <w:jc w:val="center"/>
            </w:pPr>
            <w:r>
              <w:t>2 ½ lbs</w:t>
            </w:r>
          </w:p>
        </w:tc>
        <w:tc>
          <w:tcPr>
            <w:tcW w:w="654" w:type="dxa"/>
            <w:tcBorders>
              <w:top w:val="single" w:sz="6" w:space="0" w:color="auto"/>
              <w:bottom w:val="single" w:sz="6" w:space="0" w:color="auto"/>
              <w:right w:val="single" w:sz="6" w:space="0" w:color="auto"/>
            </w:tcBorders>
            <w:vAlign w:val="center"/>
          </w:tcPr>
          <w:p w14:paraId="724A83FD" w14:textId="77777777" w:rsidR="00663286" w:rsidRDefault="00663286">
            <w:pPr>
              <w:pStyle w:val="FootnoteText"/>
              <w:spacing w:before="20" w:after="20"/>
              <w:jc w:val="center"/>
            </w:pPr>
            <w:r>
              <w:t>15</w:t>
            </w:r>
          </w:p>
        </w:tc>
        <w:tc>
          <w:tcPr>
            <w:tcW w:w="655" w:type="dxa"/>
            <w:tcBorders>
              <w:top w:val="single" w:sz="6" w:space="0" w:color="auto"/>
              <w:left w:val="single" w:sz="6" w:space="0" w:color="auto"/>
              <w:bottom w:val="single" w:sz="6" w:space="0" w:color="auto"/>
            </w:tcBorders>
            <w:vAlign w:val="center"/>
          </w:tcPr>
          <w:p w14:paraId="2FB6720E" w14:textId="77777777" w:rsidR="00663286" w:rsidRDefault="00663286">
            <w:pPr>
              <w:spacing w:before="20" w:after="20"/>
              <w:jc w:val="center"/>
              <w:rPr>
                <w:sz w:val="16"/>
              </w:rPr>
            </w:pPr>
            <w:r>
              <w:rPr>
                <w:sz w:val="16"/>
              </w:rPr>
              <w:t>5</w:t>
            </w:r>
          </w:p>
        </w:tc>
        <w:tc>
          <w:tcPr>
            <w:tcW w:w="2700" w:type="dxa"/>
            <w:tcBorders>
              <w:top w:val="single" w:sz="6" w:space="0" w:color="auto"/>
              <w:left w:val="double" w:sz="6" w:space="0" w:color="auto"/>
              <w:bottom w:val="single" w:sz="6" w:space="0" w:color="auto"/>
            </w:tcBorders>
            <w:vAlign w:val="center"/>
          </w:tcPr>
          <w:p w14:paraId="0542415B" w14:textId="77777777" w:rsidR="00663286" w:rsidRPr="00505C99" w:rsidRDefault="00663286">
            <w:pPr>
              <w:pStyle w:val="FootnoteText"/>
              <w:spacing w:before="20" w:after="20"/>
              <w:ind w:left="137" w:hanging="137"/>
              <w:rPr>
                <w:sz w:val="14"/>
                <w:szCs w:val="14"/>
              </w:rPr>
            </w:pPr>
            <w:r w:rsidRPr="00505C99">
              <w:rPr>
                <w:sz w:val="14"/>
                <w:szCs w:val="14"/>
              </w:rPr>
              <w:t>Cannot be used to Bash.</w:t>
            </w:r>
          </w:p>
          <w:p w14:paraId="59D1F15C" w14:textId="77777777" w:rsidR="00663286" w:rsidRPr="00505C99" w:rsidRDefault="00663286">
            <w:pPr>
              <w:pStyle w:val="FootnoteText"/>
              <w:spacing w:before="20" w:after="20"/>
              <w:ind w:left="137" w:hanging="137"/>
              <w:rPr>
                <w:sz w:val="14"/>
                <w:szCs w:val="14"/>
              </w:rPr>
            </w:pPr>
            <w:r w:rsidRPr="00505C99">
              <w:rPr>
                <w:sz w:val="14"/>
                <w:szCs w:val="14"/>
              </w:rPr>
              <w:t>–1 penalty to attacks with any weapon that uses the arm wearing the Buckler &amp; the wearer looses the Shield Bonus to AC for that round.</w:t>
            </w:r>
          </w:p>
        </w:tc>
      </w:tr>
      <w:tr w:rsidR="00663286" w14:paraId="6F5D05DE"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EB5E99D" w14:textId="77777777" w:rsidR="00663286" w:rsidRDefault="00663286" w:rsidP="00663286">
            <w:pPr>
              <w:spacing w:before="20" w:after="20"/>
              <w:ind w:left="44" w:hanging="44"/>
              <w:rPr>
                <w:sz w:val="16"/>
              </w:rPr>
            </w:pPr>
            <w:r>
              <w:rPr>
                <w:sz w:val="16"/>
              </w:rPr>
              <w:t>Dueling Cloak</w:t>
            </w:r>
            <w:r>
              <w:rPr>
                <w:sz w:val="16"/>
              </w:rPr>
              <w:br/>
            </w:r>
            <w:r>
              <w:rPr>
                <w:sz w:val="12"/>
              </w:rPr>
              <w:t>(DR335 p77)</w:t>
            </w:r>
          </w:p>
        </w:tc>
        <w:tc>
          <w:tcPr>
            <w:tcW w:w="801" w:type="dxa"/>
            <w:tcBorders>
              <w:top w:val="single" w:sz="6" w:space="0" w:color="auto"/>
              <w:bottom w:val="single" w:sz="6" w:space="0" w:color="auto"/>
            </w:tcBorders>
            <w:vAlign w:val="center"/>
          </w:tcPr>
          <w:p w14:paraId="63CFEF65" w14:textId="77777777" w:rsidR="00663286" w:rsidRDefault="00663286" w:rsidP="00663286">
            <w:pPr>
              <w:spacing w:before="20" w:after="20"/>
              <w:jc w:val="center"/>
              <w:rPr>
                <w:sz w:val="16"/>
              </w:rPr>
            </w:pPr>
            <w:r>
              <w:rPr>
                <w:sz w:val="16"/>
              </w:rPr>
              <w:t>+1</w:t>
            </w:r>
          </w:p>
        </w:tc>
        <w:tc>
          <w:tcPr>
            <w:tcW w:w="802" w:type="dxa"/>
            <w:tcBorders>
              <w:top w:val="single" w:sz="6" w:space="0" w:color="auto"/>
              <w:bottom w:val="single" w:sz="6" w:space="0" w:color="auto"/>
            </w:tcBorders>
            <w:vAlign w:val="center"/>
          </w:tcPr>
          <w:p w14:paraId="3B1FDAD8" w14:textId="77777777" w:rsidR="00663286" w:rsidRDefault="00663286" w:rsidP="00663286">
            <w:pPr>
              <w:spacing w:before="20" w:after="20"/>
              <w:jc w:val="center"/>
              <w:rPr>
                <w:sz w:val="16"/>
              </w:rPr>
            </w:pPr>
            <w:r>
              <w:rPr>
                <w:sz w:val="16"/>
              </w:rPr>
              <w:t>—</w:t>
            </w:r>
          </w:p>
        </w:tc>
        <w:tc>
          <w:tcPr>
            <w:tcW w:w="802" w:type="dxa"/>
            <w:tcBorders>
              <w:top w:val="single" w:sz="6" w:space="0" w:color="auto"/>
              <w:bottom w:val="single" w:sz="6" w:space="0" w:color="auto"/>
            </w:tcBorders>
            <w:vAlign w:val="center"/>
          </w:tcPr>
          <w:p w14:paraId="501B728D" w14:textId="77777777" w:rsidR="00663286" w:rsidRDefault="00663286" w:rsidP="00663286">
            <w:pPr>
              <w:spacing w:before="20" w:after="20"/>
              <w:jc w:val="center"/>
              <w:rPr>
                <w:sz w:val="16"/>
              </w:rPr>
            </w:pPr>
            <w:r>
              <w:rPr>
                <w:sz w:val="16"/>
              </w:rPr>
              <w:t>–1</w:t>
            </w:r>
          </w:p>
        </w:tc>
        <w:tc>
          <w:tcPr>
            <w:tcW w:w="802" w:type="dxa"/>
            <w:tcBorders>
              <w:top w:val="single" w:sz="6" w:space="0" w:color="auto"/>
              <w:bottom w:val="single" w:sz="6" w:space="0" w:color="auto"/>
              <w:right w:val="double" w:sz="6" w:space="0" w:color="auto"/>
            </w:tcBorders>
            <w:vAlign w:val="center"/>
          </w:tcPr>
          <w:p w14:paraId="48065C25" w14:textId="77777777" w:rsidR="00663286" w:rsidRDefault="00663286" w:rsidP="00663286">
            <w:pPr>
              <w:spacing w:before="20" w:after="20"/>
              <w:jc w:val="center"/>
              <w:rPr>
                <w:sz w:val="16"/>
              </w:rPr>
            </w:pPr>
            <w:r>
              <w:rPr>
                <w:sz w:val="16"/>
              </w:rPr>
              <w:t>10%</w:t>
            </w:r>
          </w:p>
        </w:tc>
        <w:tc>
          <w:tcPr>
            <w:tcW w:w="802" w:type="dxa"/>
            <w:tcBorders>
              <w:top w:val="single" w:sz="6" w:space="0" w:color="auto"/>
              <w:left w:val="double" w:sz="6" w:space="0" w:color="auto"/>
              <w:bottom w:val="single" w:sz="6" w:space="0" w:color="auto"/>
            </w:tcBorders>
            <w:vAlign w:val="center"/>
          </w:tcPr>
          <w:p w14:paraId="3709D7E0" w14:textId="77777777" w:rsidR="00663286" w:rsidRDefault="00663286" w:rsidP="00663286">
            <w:pPr>
              <w:spacing w:before="20" w:after="20"/>
              <w:jc w:val="center"/>
              <w:rPr>
                <w:sz w:val="16"/>
              </w:rPr>
            </w:pPr>
            <w:r>
              <w:rPr>
                <w:sz w:val="16"/>
              </w:rPr>
              <w:t>15 gp</w:t>
            </w:r>
          </w:p>
        </w:tc>
        <w:tc>
          <w:tcPr>
            <w:tcW w:w="802" w:type="dxa"/>
            <w:tcBorders>
              <w:top w:val="single" w:sz="6" w:space="0" w:color="auto"/>
              <w:bottom w:val="single" w:sz="6" w:space="0" w:color="auto"/>
              <w:right w:val="double" w:sz="6" w:space="0" w:color="auto"/>
            </w:tcBorders>
            <w:vAlign w:val="center"/>
          </w:tcPr>
          <w:p w14:paraId="0FAB7D73" w14:textId="77777777" w:rsidR="00663286" w:rsidRDefault="00663286" w:rsidP="00663286">
            <w:pPr>
              <w:spacing w:before="20" w:after="20"/>
              <w:jc w:val="center"/>
              <w:rPr>
                <w:sz w:val="16"/>
              </w:rPr>
            </w:pPr>
            <w:r>
              <w:rPr>
                <w:sz w:val="16"/>
              </w:rPr>
              <w:t>3 lbs</w:t>
            </w:r>
          </w:p>
        </w:tc>
        <w:tc>
          <w:tcPr>
            <w:tcW w:w="654" w:type="dxa"/>
            <w:tcBorders>
              <w:top w:val="single" w:sz="6" w:space="0" w:color="auto"/>
              <w:bottom w:val="single" w:sz="6" w:space="0" w:color="auto"/>
              <w:right w:val="single" w:sz="6" w:space="0" w:color="auto"/>
            </w:tcBorders>
            <w:vAlign w:val="center"/>
          </w:tcPr>
          <w:p w14:paraId="40F86CC9" w14:textId="77777777" w:rsidR="00663286" w:rsidRDefault="00663286" w:rsidP="00663286">
            <w:pPr>
              <w:spacing w:before="20" w:after="20"/>
              <w:jc w:val="center"/>
              <w:rPr>
                <w:sz w:val="16"/>
              </w:rPr>
            </w:pPr>
            <w:r>
              <w:rPr>
                <w:sz w:val="16"/>
              </w:rPr>
              <w:t>2</w:t>
            </w:r>
          </w:p>
        </w:tc>
        <w:tc>
          <w:tcPr>
            <w:tcW w:w="655" w:type="dxa"/>
            <w:tcBorders>
              <w:top w:val="single" w:sz="6" w:space="0" w:color="auto"/>
              <w:left w:val="single" w:sz="6" w:space="0" w:color="auto"/>
              <w:bottom w:val="single" w:sz="6" w:space="0" w:color="auto"/>
            </w:tcBorders>
            <w:vAlign w:val="center"/>
          </w:tcPr>
          <w:p w14:paraId="157223DA" w14:textId="77777777" w:rsidR="00663286" w:rsidRDefault="00663286" w:rsidP="00663286">
            <w:pPr>
              <w:spacing w:before="20" w:after="20"/>
              <w:jc w:val="center"/>
              <w:rPr>
                <w:sz w:val="16"/>
              </w:rPr>
            </w:pPr>
            <w:r>
              <w:rPr>
                <w:sz w:val="16"/>
              </w:rPr>
              <w:t>5</w:t>
            </w:r>
          </w:p>
        </w:tc>
        <w:tc>
          <w:tcPr>
            <w:tcW w:w="2700" w:type="dxa"/>
            <w:tcBorders>
              <w:top w:val="single" w:sz="6" w:space="0" w:color="auto"/>
              <w:left w:val="double" w:sz="6" w:space="0" w:color="auto"/>
              <w:bottom w:val="single" w:sz="6" w:space="0" w:color="auto"/>
            </w:tcBorders>
            <w:vAlign w:val="center"/>
          </w:tcPr>
          <w:p w14:paraId="56D62AF3" w14:textId="77777777" w:rsidR="00663286" w:rsidRPr="00505C99" w:rsidRDefault="00663286" w:rsidP="00663286">
            <w:pPr>
              <w:spacing w:before="20" w:after="20"/>
              <w:ind w:left="137" w:hanging="137"/>
              <w:rPr>
                <w:sz w:val="14"/>
                <w:szCs w:val="14"/>
              </w:rPr>
            </w:pPr>
            <w:r w:rsidRPr="00505C99">
              <w:rPr>
                <w:sz w:val="14"/>
                <w:szCs w:val="14"/>
              </w:rPr>
              <w:t>Despite granting a Shield bonus to AC, using a Dueling Cloak requires proficiency with Light Armor.</w:t>
            </w:r>
          </w:p>
          <w:p w14:paraId="713A946D" w14:textId="77777777" w:rsidR="00663286" w:rsidRPr="00505C99" w:rsidRDefault="00663286" w:rsidP="00663286">
            <w:pPr>
              <w:spacing w:before="20" w:after="20"/>
              <w:ind w:left="137" w:hanging="137"/>
              <w:rPr>
                <w:sz w:val="14"/>
                <w:szCs w:val="14"/>
              </w:rPr>
            </w:pPr>
            <w:r w:rsidRPr="00505C99">
              <w:rPr>
                <w:sz w:val="14"/>
                <w:szCs w:val="14"/>
              </w:rPr>
              <w:t>Can be used to make Disarm attempts with a +2 bonus.  Counts as a Light weapon</w:t>
            </w:r>
          </w:p>
        </w:tc>
      </w:tr>
      <w:tr w:rsidR="00663286" w14:paraId="1A9D1C12"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5EB7019E" w14:textId="77777777" w:rsidR="00663286" w:rsidRDefault="00663286" w:rsidP="00663286">
            <w:pPr>
              <w:spacing w:before="20" w:after="20"/>
              <w:ind w:left="44" w:hanging="44"/>
              <w:rPr>
                <w:sz w:val="16"/>
              </w:rPr>
            </w:pPr>
            <w:r>
              <w:rPr>
                <w:sz w:val="16"/>
              </w:rPr>
              <w:t>Light Shield, Bronze</w:t>
            </w:r>
            <w:r>
              <w:rPr>
                <w:sz w:val="16"/>
              </w:rPr>
              <w:br/>
            </w:r>
            <w:r>
              <w:rPr>
                <w:sz w:val="12"/>
              </w:rPr>
              <w:t>(DR319 p40)</w:t>
            </w:r>
          </w:p>
        </w:tc>
        <w:tc>
          <w:tcPr>
            <w:tcW w:w="801" w:type="dxa"/>
            <w:tcBorders>
              <w:top w:val="single" w:sz="6" w:space="0" w:color="auto"/>
              <w:bottom w:val="single" w:sz="6" w:space="0" w:color="auto"/>
            </w:tcBorders>
            <w:vAlign w:val="center"/>
          </w:tcPr>
          <w:p w14:paraId="2DC600DD" w14:textId="77777777" w:rsidR="00663286" w:rsidRDefault="00663286" w:rsidP="00663286">
            <w:pPr>
              <w:spacing w:before="20" w:after="20"/>
              <w:jc w:val="center"/>
              <w:rPr>
                <w:sz w:val="16"/>
              </w:rPr>
            </w:pPr>
            <w:r>
              <w:rPr>
                <w:sz w:val="16"/>
              </w:rPr>
              <w:t>+1</w:t>
            </w:r>
          </w:p>
        </w:tc>
        <w:tc>
          <w:tcPr>
            <w:tcW w:w="802" w:type="dxa"/>
            <w:tcBorders>
              <w:top w:val="single" w:sz="6" w:space="0" w:color="auto"/>
              <w:bottom w:val="single" w:sz="6" w:space="0" w:color="auto"/>
            </w:tcBorders>
            <w:vAlign w:val="center"/>
          </w:tcPr>
          <w:p w14:paraId="201BD86F" w14:textId="77777777" w:rsidR="00663286" w:rsidRDefault="00663286" w:rsidP="00663286">
            <w:pPr>
              <w:spacing w:before="20" w:after="20"/>
              <w:jc w:val="center"/>
              <w:rPr>
                <w:sz w:val="16"/>
              </w:rPr>
            </w:pPr>
            <w:r>
              <w:rPr>
                <w:sz w:val="16"/>
              </w:rPr>
              <w:t>—</w:t>
            </w:r>
          </w:p>
        </w:tc>
        <w:tc>
          <w:tcPr>
            <w:tcW w:w="802" w:type="dxa"/>
            <w:tcBorders>
              <w:top w:val="single" w:sz="6" w:space="0" w:color="auto"/>
              <w:bottom w:val="single" w:sz="6" w:space="0" w:color="auto"/>
            </w:tcBorders>
            <w:vAlign w:val="center"/>
          </w:tcPr>
          <w:p w14:paraId="674ACC00" w14:textId="77777777" w:rsidR="00663286" w:rsidRDefault="00663286" w:rsidP="00663286">
            <w:pPr>
              <w:spacing w:before="20" w:after="20"/>
              <w:jc w:val="center"/>
              <w:rPr>
                <w:sz w:val="16"/>
              </w:rPr>
            </w:pPr>
            <w:r>
              <w:rPr>
                <w:sz w:val="16"/>
              </w:rPr>
              <w:t>–1</w:t>
            </w:r>
          </w:p>
        </w:tc>
        <w:tc>
          <w:tcPr>
            <w:tcW w:w="802" w:type="dxa"/>
            <w:tcBorders>
              <w:top w:val="single" w:sz="6" w:space="0" w:color="auto"/>
              <w:bottom w:val="single" w:sz="6" w:space="0" w:color="auto"/>
              <w:right w:val="double" w:sz="6" w:space="0" w:color="auto"/>
            </w:tcBorders>
            <w:vAlign w:val="center"/>
          </w:tcPr>
          <w:p w14:paraId="3B810640" w14:textId="77777777" w:rsidR="00663286" w:rsidRDefault="00663286" w:rsidP="00663286">
            <w:pPr>
              <w:spacing w:before="20" w:after="20"/>
              <w:jc w:val="center"/>
              <w:rPr>
                <w:sz w:val="16"/>
              </w:rPr>
            </w:pPr>
            <w:r>
              <w:rPr>
                <w:sz w:val="16"/>
              </w:rPr>
              <w:t>5%</w:t>
            </w:r>
          </w:p>
        </w:tc>
        <w:tc>
          <w:tcPr>
            <w:tcW w:w="802" w:type="dxa"/>
            <w:tcBorders>
              <w:top w:val="single" w:sz="6" w:space="0" w:color="auto"/>
              <w:left w:val="double" w:sz="6" w:space="0" w:color="auto"/>
              <w:bottom w:val="single" w:sz="6" w:space="0" w:color="auto"/>
            </w:tcBorders>
            <w:vAlign w:val="center"/>
          </w:tcPr>
          <w:p w14:paraId="5FD98E74" w14:textId="77777777" w:rsidR="00663286" w:rsidRDefault="00663286" w:rsidP="00663286">
            <w:pPr>
              <w:spacing w:before="20" w:after="20"/>
              <w:jc w:val="center"/>
              <w:rPr>
                <w:sz w:val="16"/>
              </w:rPr>
            </w:pPr>
            <w:r>
              <w:rPr>
                <w:sz w:val="16"/>
              </w:rPr>
              <w:t>TBD</w:t>
            </w:r>
          </w:p>
        </w:tc>
        <w:tc>
          <w:tcPr>
            <w:tcW w:w="802" w:type="dxa"/>
            <w:tcBorders>
              <w:top w:val="single" w:sz="6" w:space="0" w:color="auto"/>
              <w:bottom w:val="single" w:sz="6" w:space="0" w:color="auto"/>
              <w:right w:val="double" w:sz="6" w:space="0" w:color="auto"/>
            </w:tcBorders>
            <w:vAlign w:val="center"/>
          </w:tcPr>
          <w:p w14:paraId="383AE3BD" w14:textId="77777777" w:rsidR="00663286" w:rsidRDefault="00663286" w:rsidP="00663286">
            <w:pPr>
              <w:spacing w:before="20" w:after="20"/>
              <w:jc w:val="center"/>
              <w:rPr>
                <w:sz w:val="16"/>
              </w:rPr>
            </w:pPr>
            <w:r>
              <w:rPr>
                <w:sz w:val="16"/>
              </w:rPr>
              <w:t>6 lbs</w:t>
            </w:r>
          </w:p>
        </w:tc>
        <w:tc>
          <w:tcPr>
            <w:tcW w:w="654" w:type="dxa"/>
            <w:tcBorders>
              <w:top w:val="single" w:sz="6" w:space="0" w:color="auto"/>
              <w:bottom w:val="single" w:sz="6" w:space="0" w:color="auto"/>
              <w:right w:val="single" w:sz="6" w:space="0" w:color="auto"/>
            </w:tcBorders>
            <w:vAlign w:val="center"/>
          </w:tcPr>
          <w:p w14:paraId="463F9D35" w14:textId="77777777" w:rsidR="00663286" w:rsidRDefault="00663286" w:rsidP="00663286">
            <w:pPr>
              <w:spacing w:before="20" w:after="20"/>
              <w:jc w:val="center"/>
              <w:rPr>
                <w:sz w:val="16"/>
              </w:rPr>
            </w:pPr>
            <w:r>
              <w:rPr>
                <w:sz w:val="16"/>
              </w:rPr>
              <w:t>9</w:t>
            </w:r>
          </w:p>
        </w:tc>
        <w:tc>
          <w:tcPr>
            <w:tcW w:w="655" w:type="dxa"/>
            <w:tcBorders>
              <w:top w:val="single" w:sz="6" w:space="0" w:color="auto"/>
              <w:left w:val="single" w:sz="6" w:space="0" w:color="auto"/>
              <w:bottom w:val="single" w:sz="6" w:space="0" w:color="auto"/>
            </w:tcBorders>
            <w:vAlign w:val="center"/>
          </w:tcPr>
          <w:p w14:paraId="117EC20A" w14:textId="77777777" w:rsidR="00663286" w:rsidRDefault="00663286" w:rsidP="00663286">
            <w:pPr>
              <w:spacing w:before="20" w:after="20"/>
              <w:jc w:val="center"/>
              <w:rPr>
                <w:sz w:val="16"/>
              </w:rPr>
            </w:pPr>
            <w:r>
              <w:rPr>
                <w:sz w:val="16"/>
              </w:rPr>
              <w:t>10</w:t>
            </w:r>
          </w:p>
        </w:tc>
        <w:tc>
          <w:tcPr>
            <w:tcW w:w="2700" w:type="dxa"/>
            <w:tcBorders>
              <w:top w:val="single" w:sz="6" w:space="0" w:color="auto"/>
              <w:left w:val="double" w:sz="6" w:space="0" w:color="auto"/>
              <w:bottom w:val="single" w:sz="6" w:space="0" w:color="auto"/>
            </w:tcBorders>
            <w:vAlign w:val="center"/>
          </w:tcPr>
          <w:p w14:paraId="46E6AD8F" w14:textId="77777777" w:rsidR="00663286" w:rsidRPr="00505C99" w:rsidRDefault="00663286" w:rsidP="00663286">
            <w:pPr>
              <w:spacing w:before="20" w:after="20"/>
              <w:ind w:left="137" w:hanging="137"/>
              <w:rPr>
                <w:sz w:val="14"/>
                <w:szCs w:val="14"/>
              </w:rPr>
            </w:pPr>
            <w:r w:rsidRPr="00505C99">
              <w:rPr>
                <w:sz w:val="14"/>
                <w:szCs w:val="14"/>
              </w:rPr>
              <w:t xml:space="preserve">Can be used to make a Shield Bash </w:t>
            </w:r>
            <w:r>
              <w:rPr>
                <w:sz w:val="14"/>
                <w:szCs w:val="14"/>
              </w:rPr>
              <w:br/>
            </w:r>
            <w:r w:rsidRPr="00505C99">
              <w:rPr>
                <w:sz w:val="14"/>
                <w:szCs w:val="14"/>
              </w:rPr>
              <w:t>(1d3 Bludgeoning damage 20/x2 critical, Light Martial Weapon)</w:t>
            </w:r>
          </w:p>
        </w:tc>
      </w:tr>
      <w:tr w:rsidR="00663286" w14:paraId="37629AFA"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184A9F34" w14:textId="77777777" w:rsidR="00663286" w:rsidRDefault="00663286">
            <w:pPr>
              <w:spacing w:before="20" w:after="20"/>
              <w:ind w:left="44" w:hanging="44"/>
              <w:rPr>
                <w:sz w:val="16"/>
              </w:rPr>
            </w:pPr>
            <w:r>
              <w:rPr>
                <w:sz w:val="16"/>
              </w:rPr>
              <w:t>Light Shield, Wood</w:t>
            </w:r>
            <w:r>
              <w:rPr>
                <w:sz w:val="16"/>
              </w:rPr>
              <w:br/>
            </w:r>
            <w:r>
              <w:rPr>
                <w:sz w:val="12"/>
              </w:rPr>
              <w:t>(PH p123)</w:t>
            </w:r>
          </w:p>
        </w:tc>
        <w:tc>
          <w:tcPr>
            <w:tcW w:w="801" w:type="dxa"/>
            <w:tcBorders>
              <w:top w:val="single" w:sz="6" w:space="0" w:color="auto"/>
              <w:bottom w:val="single" w:sz="6" w:space="0" w:color="auto"/>
            </w:tcBorders>
            <w:vAlign w:val="center"/>
          </w:tcPr>
          <w:p w14:paraId="01CA5E5E" w14:textId="77777777" w:rsidR="00663286" w:rsidRDefault="00663286">
            <w:pPr>
              <w:spacing w:before="20" w:after="20"/>
              <w:jc w:val="center"/>
              <w:rPr>
                <w:sz w:val="16"/>
              </w:rPr>
            </w:pPr>
            <w:r>
              <w:rPr>
                <w:sz w:val="16"/>
              </w:rPr>
              <w:t>+1</w:t>
            </w:r>
          </w:p>
        </w:tc>
        <w:tc>
          <w:tcPr>
            <w:tcW w:w="802" w:type="dxa"/>
            <w:tcBorders>
              <w:top w:val="single" w:sz="6" w:space="0" w:color="auto"/>
              <w:bottom w:val="single" w:sz="6" w:space="0" w:color="auto"/>
            </w:tcBorders>
            <w:vAlign w:val="center"/>
          </w:tcPr>
          <w:p w14:paraId="4B92F2C5" w14:textId="77777777" w:rsidR="00663286" w:rsidRDefault="00663286">
            <w:pPr>
              <w:spacing w:before="20" w:after="20"/>
              <w:jc w:val="center"/>
              <w:rPr>
                <w:sz w:val="16"/>
              </w:rPr>
            </w:pPr>
            <w:r>
              <w:rPr>
                <w:sz w:val="16"/>
              </w:rPr>
              <w:t>—</w:t>
            </w:r>
          </w:p>
        </w:tc>
        <w:tc>
          <w:tcPr>
            <w:tcW w:w="802" w:type="dxa"/>
            <w:tcBorders>
              <w:top w:val="single" w:sz="6" w:space="0" w:color="auto"/>
              <w:bottom w:val="single" w:sz="6" w:space="0" w:color="auto"/>
            </w:tcBorders>
            <w:vAlign w:val="center"/>
          </w:tcPr>
          <w:p w14:paraId="5F78595E" w14:textId="77777777" w:rsidR="00663286" w:rsidRDefault="00663286">
            <w:pPr>
              <w:spacing w:before="20" w:after="20"/>
              <w:jc w:val="center"/>
              <w:rPr>
                <w:sz w:val="16"/>
              </w:rPr>
            </w:pPr>
            <w:r>
              <w:rPr>
                <w:sz w:val="16"/>
              </w:rPr>
              <w:t>–1</w:t>
            </w:r>
          </w:p>
        </w:tc>
        <w:tc>
          <w:tcPr>
            <w:tcW w:w="802" w:type="dxa"/>
            <w:tcBorders>
              <w:top w:val="single" w:sz="6" w:space="0" w:color="auto"/>
              <w:bottom w:val="single" w:sz="6" w:space="0" w:color="auto"/>
              <w:right w:val="double" w:sz="6" w:space="0" w:color="auto"/>
            </w:tcBorders>
            <w:vAlign w:val="center"/>
          </w:tcPr>
          <w:p w14:paraId="270947E9" w14:textId="77777777" w:rsidR="00663286" w:rsidRDefault="00663286">
            <w:pPr>
              <w:spacing w:before="20" w:after="20"/>
              <w:jc w:val="center"/>
              <w:rPr>
                <w:sz w:val="16"/>
              </w:rPr>
            </w:pPr>
            <w:r>
              <w:rPr>
                <w:sz w:val="16"/>
              </w:rPr>
              <w:t>5%</w:t>
            </w:r>
          </w:p>
        </w:tc>
        <w:tc>
          <w:tcPr>
            <w:tcW w:w="802" w:type="dxa"/>
            <w:tcBorders>
              <w:top w:val="single" w:sz="6" w:space="0" w:color="auto"/>
              <w:left w:val="double" w:sz="6" w:space="0" w:color="auto"/>
              <w:bottom w:val="single" w:sz="6" w:space="0" w:color="auto"/>
            </w:tcBorders>
            <w:vAlign w:val="center"/>
          </w:tcPr>
          <w:p w14:paraId="2A188A8A" w14:textId="77777777" w:rsidR="00663286" w:rsidRDefault="00663286">
            <w:pPr>
              <w:spacing w:before="20" w:after="20"/>
              <w:jc w:val="center"/>
              <w:rPr>
                <w:sz w:val="16"/>
              </w:rPr>
            </w:pPr>
            <w:r>
              <w:rPr>
                <w:sz w:val="16"/>
              </w:rPr>
              <w:t>3 gp</w:t>
            </w:r>
          </w:p>
        </w:tc>
        <w:tc>
          <w:tcPr>
            <w:tcW w:w="802" w:type="dxa"/>
            <w:tcBorders>
              <w:top w:val="single" w:sz="6" w:space="0" w:color="auto"/>
              <w:bottom w:val="single" w:sz="6" w:space="0" w:color="auto"/>
              <w:right w:val="double" w:sz="6" w:space="0" w:color="auto"/>
            </w:tcBorders>
            <w:vAlign w:val="center"/>
          </w:tcPr>
          <w:p w14:paraId="0A87A242" w14:textId="77777777" w:rsidR="00663286" w:rsidRDefault="00663286">
            <w:pPr>
              <w:spacing w:before="20" w:after="20"/>
              <w:jc w:val="center"/>
              <w:rPr>
                <w:sz w:val="16"/>
              </w:rPr>
            </w:pPr>
            <w:r>
              <w:rPr>
                <w:sz w:val="16"/>
              </w:rPr>
              <w:t>5 lbs</w:t>
            </w:r>
          </w:p>
        </w:tc>
        <w:tc>
          <w:tcPr>
            <w:tcW w:w="654" w:type="dxa"/>
            <w:tcBorders>
              <w:top w:val="single" w:sz="6" w:space="0" w:color="auto"/>
              <w:bottom w:val="single" w:sz="6" w:space="0" w:color="auto"/>
              <w:right w:val="single" w:sz="6" w:space="0" w:color="auto"/>
            </w:tcBorders>
            <w:vAlign w:val="center"/>
          </w:tcPr>
          <w:p w14:paraId="10687474" w14:textId="77777777" w:rsidR="00663286" w:rsidRDefault="00663286">
            <w:pPr>
              <w:spacing w:before="20" w:after="20"/>
              <w:jc w:val="center"/>
              <w:rPr>
                <w:sz w:val="16"/>
              </w:rPr>
            </w:pPr>
            <w:r>
              <w:rPr>
                <w:sz w:val="16"/>
              </w:rPr>
              <w:t>5</w:t>
            </w:r>
          </w:p>
        </w:tc>
        <w:tc>
          <w:tcPr>
            <w:tcW w:w="655" w:type="dxa"/>
            <w:tcBorders>
              <w:top w:val="single" w:sz="6" w:space="0" w:color="auto"/>
              <w:left w:val="single" w:sz="6" w:space="0" w:color="auto"/>
              <w:bottom w:val="single" w:sz="6" w:space="0" w:color="auto"/>
            </w:tcBorders>
            <w:vAlign w:val="center"/>
          </w:tcPr>
          <w:p w14:paraId="12483BA4" w14:textId="77777777" w:rsidR="00663286" w:rsidRDefault="00663286">
            <w:pPr>
              <w:spacing w:before="20" w:after="20"/>
              <w:jc w:val="center"/>
              <w:rPr>
                <w:sz w:val="16"/>
              </w:rPr>
            </w:pPr>
            <w:r>
              <w:rPr>
                <w:sz w:val="16"/>
              </w:rPr>
              <w:t>7</w:t>
            </w:r>
          </w:p>
        </w:tc>
        <w:tc>
          <w:tcPr>
            <w:tcW w:w="2700" w:type="dxa"/>
            <w:tcBorders>
              <w:top w:val="single" w:sz="6" w:space="0" w:color="auto"/>
              <w:left w:val="double" w:sz="6" w:space="0" w:color="auto"/>
              <w:bottom w:val="single" w:sz="6" w:space="0" w:color="auto"/>
            </w:tcBorders>
            <w:vAlign w:val="center"/>
          </w:tcPr>
          <w:p w14:paraId="7824D093" w14:textId="77777777" w:rsidR="00663286" w:rsidRPr="00505C99" w:rsidRDefault="00663286">
            <w:pPr>
              <w:spacing w:before="20" w:after="20"/>
              <w:ind w:left="137" w:hanging="137"/>
              <w:rPr>
                <w:sz w:val="14"/>
                <w:szCs w:val="14"/>
              </w:rPr>
            </w:pPr>
            <w:r w:rsidRPr="00505C99">
              <w:rPr>
                <w:sz w:val="14"/>
                <w:szCs w:val="14"/>
              </w:rPr>
              <w:t xml:space="preserve">Can be used to make a Shield Bash </w:t>
            </w:r>
            <w:r>
              <w:rPr>
                <w:sz w:val="14"/>
                <w:szCs w:val="14"/>
              </w:rPr>
              <w:br/>
            </w:r>
            <w:r w:rsidRPr="00505C99">
              <w:rPr>
                <w:sz w:val="14"/>
                <w:szCs w:val="14"/>
              </w:rPr>
              <w:t>(1d3 Bludgeoning damage 20/x2 critical, Light Martial Weapon)</w:t>
            </w:r>
          </w:p>
        </w:tc>
      </w:tr>
      <w:tr w:rsidR="00663286" w14:paraId="6FA05BEF" w14:textId="77777777">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vAlign w:val="center"/>
          </w:tcPr>
          <w:p w14:paraId="5CE04129" w14:textId="77777777" w:rsidR="00663286" w:rsidRDefault="00663286" w:rsidP="00663286">
            <w:pPr>
              <w:spacing w:before="20" w:after="20"/>
              <w:ind w:left="44" w:hanging="44"/>
              <w:rPr>
                <w:sz w:val="16"/>
              </w:rPr>
            </w:pPr>
            <w:r>
              <w:rPr>
                <w:sz w:val="16"/>
              </w:rPr>
              <w:t>Light Shield, Steel</w:t>
            </w:r>
            <w:r>
              <w:rPr>
                <w:sz w:val="16"/>
              </w:rPr>
              <w:br/>
            </w:r>
            <w:r>
              <w:rPr>
                <w:sz w:val="12"/>
              </w:rPr>
              <w:t>(PH p123)</w:t>
            </w:r>
          </w:p>
        </w:tc>
        <w:tc>
          <w:tcPr>
            <w:tcW w:w="801" w:type="dxa"/>
            <w:tcBorders>
              <w:top w:val="single" w:sz="6" w:space="0" w:color="auto"/>
              <w:bottom w:val="single" w:sz="4" w:space="0" w:color="auto"/>
            </w:tcBorders>
            <w:vAlign w:val="center"/>
          </w:tcPr>
          <w:p w14:paraId="2230A1A8" w14:textId="77777777" w:rsidR="00663286" w:rsidRDefault="00663286" w:rsidP="00663286">
            <w:pPr>
              <w:spacing w:before="20" w:after="20"/>
              <w:jc w:val="center"/>
              <w:rPr>
                <w:sz w:val="16"/>
              </w:rPr>
            </w:pPr>
            <w:r>
              <w:rPr>
                <w:sz w:val="16"/>
              </w:rPr>
              <w:t>+1</w:t>
            </w:r>
          </w:p>
        </w:tc>
        <w:tc>
          <w:tcPr>
            <w:tcW w:w="802" w:type="dxa"/>
            <w:tcBorders>
              <w:top w:val="single" w:sz="6" w:space="0" w:color="auto"/>
              <w:bottom w:val="single" w:sz="4" w:space="0" w:color="auto"/>
            </w:tcBorders>
            <w:vAlign w:val="center"/>
          </w:tcPr>
          <w:p w14:paraId="3EB662C1" w14:textId="77777777" w:rsidR="00663286" w:rsidRDefault="00663286" w:rsidP="00663286">
            <w:pPr>
              <w:spacing w:before="20" w:after="20"/>
              <w:jc w:val="center"/>
              <w:rPr>
                <w:sz w:val="16"/>
              </w:rPr>
            </w:pPr>
            <w:r>
              <w:rPr>
                <w:sz w:val="16"/>
              </w:rPr>
              <w:t>—</w:t>
            </w:r>
          </w:p>
        </w:tc>
        <w:tc>
          <w:tcPr>
            <w:tcW w:w="802" w:type="dxa"/>
            <w:tcBorders>
              <w:top w:val="single" w:sz="6" w:space="0" w:color="auto"/>
              <w:bottom w:val="single" w:sz="4" w:space="0" w:color="auto"/>
            </w:tcBorders>
            <w:vAlign w:val="center"/>
          </w:tcPr>
          <w:p w14:paraId="75F74CD8" w14:textId="77777777" w:rsidR="00663286" w:rsidRDefault="00663286" w:rsidP="00663286">
            <w:pPr>
              <w:spacing w:before="20" w:after="20"/>
              <w:jc w:val="center"/>
              <w:rPr>
                <w:sz w:val="16"/>
              </w:rPr>
            </w:pPr>
            <w:r>
              <w:rPr>
                <w:sz w:val="16"/>
              </w:rPr>
              <w:t>–1</w:t>
            </w:r>
          </w:p>
        </w:tc>
        <w:tc>
          <w:tcPr>
            <w:tcW w:w="802" w:type="dxa"/>
            <w:tcBorders>
              <w:top w:val="single" w:sz="6" w:space="0" w:color="auto"/>
              <w:bottom w:val="single" w:sz="4" w:space="0" w:color="auto"/>
              <w:right w:val="double" w:sz="6" w:space="0" w:color="auto"/>
            </w:tcBorders>
            <w:vAlign w:val="center"/>
          </w:tcPr>
          <w:p w14:paraId="2B4BE64B" w14:textId="77777777" w:rsidR="00663286" w:rsidRDefault="00663286" w:rsidP="00663286">
            <w:pPr>
              <w:spacing w:before="20" w:after="20"/>
              <w:jc w:val="center"/>
              <w:rPr>
                <w:sz w:val="16"/>
              </w:rPr>
            </w:pPr>
            <w:r>
              <w:rPr>
                <w:sz w:val="16"/>
              </w:rPr>
              <w:t>5%</w:t>
            </w:r>
          </w:p>
        </w:tc>
        <w:tc>
          <w:tcPr>
            <w:tcW w:w="802" w:type="dxa"/>
            <w:tcBorders>
              <w:top w:val="single" w:sz="6" w:space="0" w:color="auto"/>
              <w:left w:val="double" w:sz="6" w:space="0" w:color="auto"/>
              <w:bottom w:val="single" w:sz="4" w:space="0" w:color="auto"/>
            </w:tcBorders>
            <w:vAlign w:val="center"/>
          </w:tcPr>
          <w:p w14:paraId="19CE8D69" w14:textId="77777777" w:rsidR="00663286" w:rsidRDefault="00663286" w:rsidP="00663286">
            <w:pPr>
              <w:spacing w:before="20" w:after="20"/>
              <w:jc w:val="center"/>
              <w:rPr>
                <w:sz w:val="16"/>
              </w:rPr>
            </w:pPr>
            <w:r>
              <w:rPr>
                <w:sz w:val="16"/>
              </w:rPr>
              <w:t>9 gp</w:t>
            </w:r>
          </w:p>
        </w:tc>
        <w:tc>
          <w:tcPr>
            <w:tcW w:w="802" w:type="dxa"/>
            <w:tcBorders>
              <w:top w:val="single" w:sz="6" w:space="0" w:color="auto"/>
              <w:bottom w:val="single" w:sz="4" w:space="0" w:color="auto"/>
              <w:right w:val="double" w:sz="6" w:space="0" w:color="auto"/>
            </w:tcBorders>
            <w:vAlign w:val="center"/>
          </w:tcPr>
          <w:p w14:paraId="2413B788" w14:textId="77777777" w:rsidR="00663286" w:rsidRDefault="00663286" w:rsidP="00663286">
            <w:pPr>
              <w:spacing w:before="20" w:after="20"/>
              <w:jc w:val="center"/>
              <w:rPr>
                <w:sz w:val="16"/>
              </w:rPr>
            </w:pPr>
            <w:r>
              <w:rPr>
                <w:sz w:val="16"/>
              </w:rPr>
              <w:t>6 lbs</w:t>
            </w:r>
          </w:p>
        </w:tc>
        <w:tc>
          <w:tcPr>
            <w:tcW w:w="654" w:type="dxa"/>
            <w:tcBorders>
              <w:top w:val="single" w:sz="6" w:space="0" w:color="auto"/>
              <w:bottom w:val="single" w:sz="4" w:space="0" w:color="auto"/>
              <w:right w:val="single" w:sz="6" w:space="0" w:color="auto"/>
            </w:tcBorders>
            <w:vAlign w:val="center"/>
          </w:tcPr>
          <w:p w14:paraId="2374B3B3" w14:textId="77777777" w:rsidR="00663286" w:rsidRDefault="00663286" w:rsidP="00663286">
            <w:pPr>
              <w:spacing w:before="20" w:after="20"/>
              <w:jc w:val="center"/>
              <w:rPr>
                <w:sz w:val="16"/>
              </w:rPr>
            </w:pPr>
            <w:r>
              <w:rPr>
                <w:sz w:val="16"/>
              </w:rPr>
              <w:t>10</w:t>
            </w:r>
          </w:p>
        </w:tc>
        <w:tc>
          <w:tcPr>
            <w:tcW w:w="655" w:type="dxa"/>
            <w:tcBorders>
              <w:top w:val="single" w:sz="6" w:space="0" w:color="auto"/>
              <w:left w:val="single" w:sz="6" w:space="0" w:color="auto"/>
              <w:bottom w:val="single" w:sz="4" w:space="0" w:color="auto"/>
            </w:tcBorders>
            <w:vAlign w:val="center"/>
          </w:tcPr>
          <w:p w14:paraId="4F1EA4F4" w14:textId="77777777" w:rsidR="00663286" w:rsidRDefault="00663286" w:rsidP="00663286">
            <w:pPr>
              <w:spacing w:before="20" w:after="20"/>
              <w:jc w:val="center"/>
              <w:rPr>
                <w:sz w:val="16"/>
              </w:rPr>
            </w:pPr>
            <w:r>
              <w:rPr>
                <w:sz w:val="16"/>
              </w:rPr>
              <w:t>10</w:t>
            </w:r>
          </w:p>
        </w:tc>
        <w:tc>
          <w:tcPr>
            <w:tcW w:w="2700" w:type="dxa"/>
            <w:tcBorders>
              <w:top w:val="single" w:sz="6" w:space="0" w:color="auto"/>
              <w:left w:val="double" w:sz="6" w:space="0" w:color="auto"/>
              <w:bottom w:val="single" w:sz="4" w:space="0" w:color="auto"/>
            </w:tcBorders>
            <w:vAlign w:val="center"/>
          </w:tcPr>
          <w:p w14:paraId="65AB170E" w14:textId="77777777" w:rsidR="00663286" w:rsidRPr="00505C99" w:rsidRDefault="00663286" w:rsidP="00663286">
            <w:pPr>
              <w:spacing w:before="20" w:after="20"/>
              <w:ind w:left="137" w:hanging="137"/>
              <w:rPr>
                <w:sz w:val="14"/>
                <w:szCs w:val="14"/>
              </w:rPr>
            </w:pPr>
            <w:r w:rsidRPr="00505C99">
              <w:rPr>
                <w:sz w:val="14"/>
                <w:szCs w:val="14"/>
              </w:rPr>
              <w:t xml:space="preserve">Can be used to make a Shield Bash </w:t>
            </w:r>
            <w:r>
              <w:rPr>
                <w:sz w:val="14"/>
                <w:szCs w:val="14"/>
              </w:rPr>
              <w:br/>
            </w:r>
            <w:r w:rsidRPr="00505C99">
              <w:rPr>
                <w:sz w:val="14"/>
                <w:szCs w:val="14"/>
              </w:rPr>
              <w:t>(1d3 Bludgeoning damage 20/x2 critical, Light Martial Weapon)</w:t>
            </w:r>
          </w:p>
        </w:tc>
      </w:tr>
      <w:tr w:rsidR="00663286" w14:paraId="46842726" w14:textId="77777777">
        <w:tblPrEx>
          <w:tblCellMar>
            <w:top w:w="0" w:type="dxa"/>
            <w:bottom w:w="0" w:type="dxa"/>
          </w:tblCellMar>
        </w:tblPrEx>
        <w:trPr>
          <w:cantSplit/>
        </w:trPr>
        <w:tc>
          <w:tcPr>
            <w:tcW w:w="1620" w:type="dxa"/>
            <w:tcBorders>
              <w:top w:val="single" w:sz="4" w:space="0" w:color="auto"/>
              <w:bottom w:val="double" w:sz="6" w:space="0" w:color="auto"/>
              <w:right w:val="double" w:sz="6" w:space="0" w:color="auto"/>
            </w:tcBorders>
            <w:vAlign w:val="center"/>
          </w:tcPr>
          <w:p w14:paraId="75F3D695" w14:textId="77777777" w:rsidR="00663286" w:rsidRDefault="00663286">
            <w:pPr>
              <w:spacing w:before="20" w:after="20"/>
              <w:ind w:left="44" w:hanging="44"/>
              <w:rPr>
                <w:sz w:val="16"/>
              </w:rPr>
            </w:pPr>
            <w:r>
              <w:rPr>
                <w:sz w:val="16"/>
              </w:rPr>
              <w:t>Light Shield, Mithral</w:t>
            </w:r>
            <w:r>
              <w:rPr>
                <w:sz w:val="16"/>
              </w:rPr>
              <w:br/>
            </w:r>
            <w:r>
              <w:rPr>
                <w:sz w:val="12"/>
              </w:rPr>
              <w:t>(RotW p168)</w:t>
            </w:r>
          </w:p>
        </w:tc>
        <w:tc>
          <w:tcPr>
            <w:tcW w:w="801" w:type="dxa"/>
            <w:tcBorders>
              <w:top w:val="single" w:sz="4" w:space="0" w:color="auto"/>
              <w:bottom w:val="double" w:sz="6" w:space="0" w:color="auto"/>
            </w:tcBorders>
            <w:vAlign w:val="center"/>
          </w:tcPr>
          <w:p w14:paraId="267C0E96" w14:textId="77777777" w:rsidR="00663286" w:rsidRDefault="00663286">
            <w:pPr>
              <w:spacing w:before="20" w:after="20"/>
              <w:jc w:val="center"/>
              <w:rPr>
                <w:sz w:val="16"/>
              </w:rPr>
            </w:pPr>
            <w:r>
              <w:rPr>
                <w:sz w:val="16"/>
              </w:rPr>
              <w:t>+1</w:t>
            </w:r>
          </w:p>
        </w:tc>
        <w:tc>
          <w:tcPr>
            <w:tcW w:w="802" w:type="dxa"/>
            <w:tcBorders>
              <w:top w:val="single" w:sz="4" w:space="0" w:color="auto"/>
              <w:bottom w:val="double" w:sz="6" w:space="0" w:color="auto"/>
            </w:tcBorders>
            <w:vAlign w:val="center"/>
          </w:tcPr>
          <w:p w14:paraId="00485F19" w14:textId="77777777" w:rsidR="00663286" w:rsidRDefault="00663286">
            <w:pPr>
              <w:spacing w:before="20" w:after="20"/>
              <w:jc w:val="center"/>
              <w:rPr>
                <w:sz w:val="16"/>
              </w:rPr>
            </w:pPr>
            <w:r>
              <w:rPr>
                <w:sz w:val="16"/>
              </w:rPr>
              <w:t>—</w:t>
            </w:r>
          </w:p>
        </w:tc>
        <w:tc>
          <w:tcPr>
            <w:tcW w:w="802" w:type="dxa"/>
            <w:tcBorders>
              <w:top w:val="single" w:sz="4" w:space="0" w:color="auto"/>
              <w:bottom w:val="double" w:sz="6" w:space="0" w:color="auto"/>
            </w:tcBorders>
            <w:vAlign w:val="center"/>
          </w:tcPr>
          <w:p w14:paraId="7374E3F2" w14:textId="77777777" w:rsidR="00663286" w:rsidRDefault="00663286" w:rsidP="00663286">
            <w:pPr>
              <w:spacing w:before="20" w:after="20"/>
              <w:jc w:val="center"/>
              <w:rPr>
                <w:sz w:val="16"/>
              </w:rPr>
            </w:pPr>
            <w:r>
              <w:rPr>
                <w:sz w:val="16"/>
              </w:rPr>
              <w:t>0</w:t>
            </w:r>
            <w:r>
              <w:rPr>
                <w:sz w:val="16"/>
                <w:vertAlign w:val="superscript"/>
              </w:rPr>
              <w:t xml:space="preserve"> M</w:t>
            </w:r>
          </w:p>
        </w:tc>
        <w:tc>
          <w:tcPr>
            <w:tcW w:w="802" w:type="dxa"/>
            <w:tcBorders>
              <w:top w:val="single" w:sz="4" w:space="0" w:color="auto"/>
              <w:bottom w:val="double" w:sz="6" w:space="0" w:color="auto"/>
              <w:right w:val="double" w:sz="6" w:space="0" w:color="auto"/>
            </w:tcBorders>
            <w:vAlign w:val="center"/>
          </w:tcPr>
          <w:p w14:paraId="6659BF03" w14:textId="77777777" w:rsidR="00663286" w:rsidRDefault="00663286">
            <w:pPr>
              <w:spacing w:before="20" w:after="20"/>
              <w:jc w:val="center"/>
              <w:rPr>
                <w:sz w:val="16"/>
              </w:rPr>
            </w:pPr>
            <w:r>
              <w:rPr>
                <w:sz w:val="16"/>
              </w:rPr>
              <w:t>0%</w:t>
            </w:r>
          </w:p>
        </w:tc>
        <w:tc>
          <w:tcPr>
            <w:tcW w:w="802" w:type="dxa"/>
            <w:tcBorders>
              <w:top w:val="single" w:sz="4" w:space="0" w:color="auto"/>
              <w:left w:val="double" w:sz="6" w:space="0" w:color="auto"/>
              <w:bottom w:val="double" w:sz="6" w:space="0" w:color="auto"/>
            </w:tcBorders>
            <w:vAlign w:val="center"/>
          </w:tcPr>
          <w:p w14:paraId="1C01C74F" w14:textId="77777777" w:rsidR="00663286" w:rsidRDefault="00663286">
            <w:pPr>
              <w:spacing w:before="20" w:after="20"/>
              <w:jc w:val="center"/>
              <w:rPr>
                <w:sz w:val="16"/>
              </w:rPr>
            </w:pPr>
            <w:r>
              <w:rPr>
                <w:sz w:val="16"/>
              </w:rPr>
              <w:t>1,015 gp</w:t>
            </w:r>
          </w:p>
        </w:tc>
        <w:tc>
          <w:tcPr>
            <w:tcW w:w="802" w:type="dxa"/>
            <w:tcBorders>
              <w:top w:val="single" w:sz="4" w:space="0" w:color="auto"/>
              <w:bottom w:val="double" w:sz="6" w:space="0" w:color="auto"/>
              <w:right w:val="double" w:sz="6" w:space="0" w:color="auto"/>
            </w:tcBorders>
            <w:vAlign w:val="center"/>
          </w:tcPr>
          <w:p w14:paraId="0B47E6C9" w14:textId="77777777" w:rsidR="00663286" w:rsidRDefault="00663286">
            <w:pPr>
              <w:spacing w:before="20" w:after="20"/>
              <w:jc w:val="center"/>
              <w:rPr>
                <w:sz w:val="16"/>
              </w:rPr>
            </w:pPr>
            <w:r>
              <w:rPr>
                <w:sz w:val="16"/>
              </w:rPr>
              <w:t>2 ½ lbs</w:t>
            </w:r>
          </w:p>
        </w:tc>
        <w:tc>
          <w:tcPr>
            <w:tcW w:w="654" w:type="dxa"/>
            <w:tcBorders>
              <w:top w:val="single" w:sz="4" w:space="0" w:color="auto"/>
              <w:bottom w:val="double" w:sz="6" w:space="0" w:color="auto"/>
              <w:right w:val="single" w:sz="6" w:space="0" w:color="auto"/>
            </w:tcBorders>
            <w:vAlign w:val="center"/>
          </w:tcPr>
          <w:p w14:paraId="606D72A0" w14:textId="77777777" w:rsidR="00663286" w:rsidRDefault="00663286">
            <w:pPr>
              <w:spacing w:before="20" w:after="20"/>
              <w:jc w:val="center"/>
              <w:rPr>
                <w:sz w:val="16"/>
              </w:rPr>
            </w:pPr>
            <w:r>
              <w:rPr>
                <w:sz w:val="16"/>
              </w:rPr>
              <w:t>15</w:t>
            </w:r>
          </w:p>
        </w:tc>
        <w:tc>
          <w:tcPr>
            <w:tcW w:w="655" w:type="dxa"/>
            <w:tcBorders>
              <w:top w:val="single" w:sz="4" w:space="0" w:color="auto"/>
              <w:left w:val="single" w:sz="6" w:space="0" w:color="auto"/>
              <w:bottom w:val="double" w:sz="6" w:space="0" w:color="auto"/>
            </w:tcBorders>
            <w:vAlign w:val="center"/>
          </w:tcPr>
          <w:p w14:paraId="61D35A83" w14:textId="77777777" w:rsidR="00663286" w:rsidRDefault="00663286">
            <w:pPr>
              <w:spacing w:before="20" w:after="20"/>
              <w:jc w:val="center"/>
              <w:rPr>
                <w:sz w:val="16"/>
              </w:rPr>
            </w:pPr>
            <w:r>
              <w:rPr>
                <w:sz w:val="16"/>
              </w:rPr>
              <w:t>10</w:t>
            </w:r>
          </w:p>
        </w:tc>
        <w:tc>
          <w:tcPr>
            <w:tcW w:w="2700" w:type="dxa"/>
            <w:tcBorders>
              <w:top w:val="single" w:sz="4" w:space="0" w:color="auto"/>
              <w:left w:val="double" w:sz="6" w:space="0" w:color="auto"/>
              <w:bottom w:val="double" w:sz="6" w:space="0" w:color="auto"/>
            </w:tcBorders>
            <w:vAlign w:val="center"/>
          </w:tcPr>
          <w:p w14:paraId="04442D22" w14:textId="77777777" w:rsidR="00663286" w:rsidRPr="00505C99" w:rsidRDefault="00663286">
            <w:pPr>
              <w:spacing w:before="20" w:after="20"/>
              <w:ind w:left="137" w:hanging="137"/>
              <w:rPr>
                <w:sz w:val="14"/>
                <w:szCs w:val="14"/>
              </w:rPr>
            </w:pPr>
            <w:r w:rsidRPr="00505C99">
              <w:rPr>
                <w:sz w:val="14"/>
                <w:szCs w:val="14"/>
              </w:rPr>
              <w:t xml:space="preserve">Can be used to make a Shield Bash </w:t>
            </w:r>
            <w:r>
              <w:rPr>
                <w:sz w:val="14"/>
                <w:szCs w:val="14"/>
              </w:rPr>
              <w:br/>
            </w:r>
            <w:r w:rsidRPr="00505C99">
              <w:rPr>
                <w:sz w:val="14"/>
                <w:szCs w:val="14"/>
              </w:rPr>
              <w:t>(1d3 Bludgeoning damage 20/x2 critical, Light Martial Weapon)</w:t>
            </w:r>
          </w:p>
        </w:tc>
      </w:tr>
      <w:tr w:rsidR="00663286" w14:paraId="0F3F3AD4"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vAlign w:val="center"/>
          </w:tcPr>
          <w:p w14:paraId="56DEC6AD" w14:textId="77777777" w:rsidR="00663286" w:rsidRDefault="00663286" w:rsidP="00663286">
            <w:pPr>
              <w:spacing w:before="20" w:after="20"/>
              <w:ind w:left="44" w:right="-108" w:hanging="44"/>
              <w:rPr>
                <w:sz w:val="16"/>
              </w:rPr>
            </w:pPr>
            <w:r>
              <w:rPr>
                <w:sz w:val="16"/>
              </w:rPr>
              <w:t>Heavy Shield, Bronze</w:t>
            </w:r>
            <w:r>
              <w:rPr>
                <w:sz w:val="16"/>
              </w:rPr>
              <w:br/>
            </w:r>
            <w:r>
              <w:rPr>
                <w:sz w:val="12"/>
              </w:rPr>
              <w:t>(DR319 p40)</w:t>
            </w:r>
          </w:p>
        </w:tc>
        <w:tc>
          <w:tcPr>
            <w:tcW w:w="801" w:type="dxa"/>
            <w:tcBorders>
              <w:top w:val="double" w:sz="6" w:space="0" w:color="auto"/>
              <w:bottom w:val="single" w:sz="4" w:space="0" w:color="auto"/>
            </w:tcBorders>
            <w:vAlign w:val="center"/>
          </w:tcPr>
          <w:p w14:paraId="3B78CDF0" w14:textId="77777777" w:rsidR="00663286" w:rsidRDefault="00663286" w:rsidP="00663286">
            <w:pPr>
              <w:spacing w:before="20" w:after="20"/>
              <w:jc w:val="center"/>
              <w:rPr>
                <w:sz w:val="16"/>
              </w:rPr>
            </w:pPr>
            <w:r>
              <w:rPr>
                <w:sz w:val="16"/>
              </w:rPr>
              <w:t>+2</w:t>
            </w:r>
          </w:p>
        </w:tc>
        <w:tc>
          <w:tcPr>
            <w:tcW w:w="802" w:type="dxa"/>
            <w:tcBorders>
              <w:top w:val="double" w:sz="6" w:space="0" w:color="auto"/>
              <w:bottom w:val="single" w:sz="4" w:space="0" w:color="auto"/>
            </w:tcBorders>
            <w:vAlign w:val="center"/>
          </w:tcPr>
          <w:p w14:paraId="24814A07" w14:textId="77777777" w:rsidR="00663286" w:rsidRDefault="00663286" w:rsidP="00663286">
            <w:pPr>
              <w:spacing w:before="20" w:after="20"/>
              <w:jc w:val="center"/>
              <w:rPr>
                <w:sz w:val="16"/>
              </w:rPr>
            </w:pPr>
            <w:r>
              <w:rPr>
                <w:sz w:val="16"/>
              </w:rPr>
              <w:t>—</w:t>
            </w:r>
          </w:p>
        </w:tc>
        <w:tc>
          <w:tcPr>
            <w:tcW w:w="802" w:type="dxa"/>
            <w:tcBorders>
              <w:top w:val="double" w:sz="6" w:space="0" w:color="auto"/>
              <w:bottom w:val="single" w:sz="4" w:space="0" w:color="auto"/>
            </w:tcBorders>
            <w:vAlign w:val="center"/>
          </w:tcPr>
          <w:p w14:paraId="0F01C038" w14:textId="77777777" w:rsidR="00663286" w:rsidRDefault="00663286" w:rsidP="00663286">
            <w:pPr>
              <w:spacing w:before="20" w:after="20"/>
              <w:jc w:val="center"/>
              <w:rPr>
                <w:sz w:val="16"/>
              </w:rPr>
            </w:pPr>
            <w:r>
              <w:rPr>
                <w:sz w:val="16"/>
              </w:rPr>
              <w:t>–2</w:t>
            </w:r>
          </w:p>
        </w:tc>
        <w:tc>
          <w:tcPr>
            <w:tcW w:w="802" w:type="dxa"/>
            <w:tcBorders>
              <w:top w:val="double" w:sz="6" w:space="0" w:color="auto"/>
              <w:bottom w:val="single" w:sz="4" w:space="0" w:color="auto"/>
              <w:right w:val="double" w:sz="6" w:space="0" w:color="auto"/>
            </w:tcBorders>
            <w:vAlign w:val="center"/>
          </w:tcPr>
          <w:p w14:paraId="5137D75F" w14:textId="77777777" w:rsidR="00663286" w:rsidRDefault="00663286" w:rsidP="00663286">
            <w:pPr>
              <w:spacing w:before="20" w:after="20"/>
              <w:jc w:val="center"/>
              <w:rPr>
                <w:sz w:val="16"/>
              </w:rPr>
            </w:pPr>
            <w:r>
              <w:rPr>
                <w:sz w:val="16"/>
              </w:rPr>
              <w:t>15%</w:t>
            </w:r>
          </w:p>
        </w:tc>
        <w:tc>
          <w:tcPr>
            <w:tcW w:w="802" w:type="dxa"/>
            <w:tcBorders>
              <w:top w:val="double" w:sz="6" w:space="0" w:color="auto"/>
              <w:left w:val="double" w:sz="6" w:space="0" w:color="auto"/>
              <w:bottom w:val="single" w:sz="4" w:space="0" w:color="auto"/>
            </w:tcBorders>
            <w:vAlign w:val="center"/>
          </w:tcPr>
          <w:p w14:paraId="664E25BC" w14:textId="77777777" w:rsidR="00663286" w:rsidRDefault="00663286" w:rsidP="00663286">
            <w:pPr>
              <w:spacing w:before="20" w:after="20"/>
              <w:jc w:val="center"/>
              <w:rPr>
                <w:sz w:val="16"/>
              </w:rPr>
            </w:pPr>
            <w:r>
              <w:rPr>
                <w:sz w:val="16"/>
              </w:rPr>
              <w:t>TBD</w:t>
            </w:r>
          </w:p>
        </w:tc>
        <w:tc>
          <w:tcPr>
            <w:tcW w:w="802" w:type="dxa"/>
            <w:tcBorders>
              <w:top w:val="double" w:sz="6" w:space="0" w:color="auto"/>
              <w:bottom w:val="single" w:sz="4" w:space="0" w:color="auto"/>
              <w:right w:val="double" w:sz="6" w:space="0" w:color="auto"/>
            </w:tcBorders>
            <w:vAlign w:val="center"/>
          </w:tcPr>
          <w:p w14:paraId="5F0A8F69" w14:textId="77777777" w:rsidR="00663286" w:rsidRDefault="00663286" w:rsidP="00663286">
            <w:pPr>
              <w:spacing w:before="20" w:after="20"/>
              <w:jc w:val="center"/>
              <w:rPr>
                <w:sz w:val="16"/>
              </w:rPr>
            </w:pPr>
            <w:r>
              <w:rPr>
                <w:sz w:val="16"/>
              </w:rPr>
              <w:t>15 lbs</w:t>
            </w:r>
          </w:p>
        </w:tc>
        <w:tc>
          <w:tcPr>
            <w:tcW w:w="654" w:type="dxa"/>
            <w:tcBorders>
              <w:top w:val="double" w:sz="6" w:space="0" w:color="auto"/>
              <w:bottom w:val="single" w:sz="4" w:space="0" w:color="auto"/>
              <w:right w:val="single" w:sz="6" w:space="0" w:color="auto"/>
            </w:tcBorders>
            <w:vAlign w:val="center"/>
          </w:tcPr>
          <w:p w14:paraId="332CA17C" w14:textId="77777777" w:rsidR="00663286" w:rsidRDefault="00663286" w:rsidP="00663286">
            <w:pPr>
              <w:spacing w:before="20" w:after="20"/>
              <w:jc w:val="center"/>
              <w:rPr>
                <w:sz w:val="16"/>
              </w:rPr>
            </w:pPr>
            <w:r>
              <w:rPr>
                <w:sz w:val="16"/>
              </w:rPr>
              <w:t>9</w:t>
            </w:r>
          </w:p>
        </w:tc>
        <w:tc>
          <w:tcPr>
            <w:tcW w:w="655" w:type="dxa"/>
            <w:tcBorders>
              <w:top w:val="double" w:sz="6" w:space="0" w:color="auto"/>
              <w:left w:val="single" w:sz="6" w:space="0" w:color="auto"/>
              <w:bottom w:val="single" w:sz="4" w:space="0" w:color="auto"/>
            </w:tcBorders>
            <w:vAlign w:val="center"/>
          </w:tcPr>
          <w:p w14:paraId="523BF2EE" w14:textId="77777777" w:rsidR="00663286" w:rsidRDefault="00663286" w:rsidP="00663286">
            <w:pPr>
              <w:spacing w:before="20" w:after="20"/>
              <w:jc w:val="center"/>
              <w:rPr>
                <w:sz w:val="16"/>
              </w:rPr>
            </w:pPr>
            <w:r>
              <w:rPr>
                <w:sz w:val="16"/>
              </w:rPr>
              <w:t>15</w:t>
            </w:r>
          </w:p>
        </w:tc>
        <w:tc>
          <w:tcPr>
            <w:tcW w:w="2700" w:type="dxa"/>
            <w:tcBorders>
              <w:top w:val="double" w:sz="6" w:space="0" w:color="auto"/>
              <w:left w:val="double" w:sz="6" w:space="0" w:color="auto"/>
              <w:bottom w:val="single" w:sz="4" w:space="0" w:color="auto"/>
            </w:tcBorders>
            <w:vAlign w:val="center"/>
          </w:tcPr>
          <w:p w14:paraId="60E368FA" w14:textId="77777777" w:rsidR="00663286" w:rsidRPr="00505C99" w:rsidRDefault="00663286" w:rsidP="00663286">
            <w:pPr>
              <w:spacing w:before="20" w:after="20"/>
              <w:ind w:left="137" w:hanging="137"/>
              <w:rPr>
                <w:sz w:val="14"/>
                <w:szCs w:val="14"/>
              </w:rPr>
            </w:pPr>
            <w:r w:rsidRPr="00505C99">
              <w:rPr>
                <w:sz w:val="14"/>
                <w:szCs w:val="14"/>
              </w:rPr>
              <w:t xml:space="preserve">Can be used to make a Shield Bash </w:t>
            </w:r>
            <w:r>
              <w:rPr>
                <w:sz w:val="14"/>
                <w:szCs w:val="14"/>
              </w:rPr>
              <w:br/>
            </w:r>
            <w:r w:rsidRPr="00505C99">
              <w:rPr>
                <w:sz w:val="14"/>
                <w:szCs w:val="14"/>
              </w:rPr>
              <w:t>(1d4 Bludgeoning damage 20/x2 critical, 1-Handed Martial Weapon)</w:t>
            </w:r>
          </w:p>
        </w:tc>
      </w:tr>
      <w:tr w:rsidR="00663286" w14:paraId="5DB10ED1"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07C0A219" w14:textId="77777777" w:rsidR="00663286" w:rsidRDefault="00663286">
            <w:pPr>
              <w:spacing w:before="20" w:after="20"/>
              <w:ind w:left="44" w:hanging="44"/>
              <w:rPr>
                <w:sz w:val="16"/>
              </w:rPr>
            </w:pPr>
            <w:r>
              <w:rPr>
                <w:sz w:val="16"/>
              </w:rPr>
              <w:t>Heavy Shield, Wood</w:t>
            </w:r>
            <w:r>
              <w:rPr>
                <w:sz w:val="16"/>
              </w:rPr>
              <w:br/>
            </w:r>
            <w:r>
              <w:rPr>
                <w:sz w:val="12"/>
              </w:rPr>
              <w:t>(PH p123)</w:t>
            </w:r>
          </w:p>
        </w:tc>
        <w:tc>
          <w:tcPr>
            <w:tcW w:w="801" w:type="dxa"/>
            <w:tcBorders>
              <w:top w:val="single" w:sz="4" w:space="0" w:color="auto"/>
              <w:bottom w:val="single" w:sz="6" w:space="0" w:color="auto"/>
            </w:tcBorders>
            <w:vAlign w:val="center"/>
          </w:tcPr>
          <w:p w14:paraId="04174CB6" w14:textId="77777777" w:rsidR="00663286" w:rsidRDefault="00663286">
            <w:pPr>
              <w:spacing w:before="20" w:after="20"/>
              <w:jc w:val="center"/>
              <w:rPr>
                <w:sz w:val="16"/>
              </w:rPr>
            </w:pPr>
            <w:r>
              <w:rPr>
                <w:sz w:val="16"/>
              </w:rPr>
              <w:t>+2</w:t>
            </w:r>
          </w:p>
        </w:tc>
        <w:tc>
          <w:tcPr>
            <w:tcW w:w="802" w:type="dxa"/>
            <w:tcBorders>
              <w:top w:val="single" w:sz="4" w:space="0" w:color="auto"/>
              <w:bottom w:val="single" w:sz="6" w:space="0" w:color="auto"/>
            </w:tcBorders>
            <w:vAlign w:val="center"/>
          </w:tcPr>
          <w:p w14:paraId="0CE69B5E" w14:textId="77777777" w:rsidR="00663286" w:rsidRDefault="00663286">
            <w:pPr>
              <w:spacing w:before="20" w:after="20"/>
              <w:jc w:val="center"/>
              <w:rPr>
                <w:sz w:val="16"/>
              </w:rPr>
            </w:pPr>
            <w:r>
              <w:rPr>
                <w:sz w:val="16"/>
              </w:rPr>
              <w:t>—</w:t>
            </w:r>
          </w:p>
        </w:tc>
        <w:tc>
          <w:tcPr>
            <w:tcW w:w="802" w:type="dxa"/>
            <w:tcBorders>
              <w:top w:val="single" w:sz="4" w:space="0" w:color="auto"/>
              <w:bottom w:val="single" w:sz="6" w:space="0" w:color="auto"/>
            </w:tcBorders>
            <w:vAlign w:val="center"/>
          </w:tcPr>
          <w:p w14:paraId="05E30FF0" w14:textId="77777777" w:rsidR="00663286" w:rsidRDefault="00663286">
            <w:pPr>
              <w:spacing w:before="20" w:after="20"/>
              <w:jc w:val="center"/>
              <w:rPr>
                <w:sz w:val="16"/>
              </w:rPr>
            </w:pPr>
            <w:r>
              <w:rPr>
                <w:sz w:val="16"/>
              </w:rPr>
              <w:t>–2</w:t>
            </w:r>
          </w:p>
        </w:tc>
        <w:tc>
          <w:tcPr>
            <w:tcW w:w="802" w:type="dxa"/>
            <w:tcBorders>
              <w:top w:val="single" w:sz="4" w:space="0" w:color="auto"/>
              <w:bottom w:val="single" w:sz="6" w:space="0" w:color="auto"/>
              <w:right w:val="double" w:sz="6" w:space="0" w:color="auto"/>
            </w:tcBorders>
            <w:vAlign w:val="center"/>
          </w:tcPr>
          <w:p w14:paraId="72E712CC" w14:textId="77777777" w:rsidR="00663286" w:rsidRDefault="00663286">
            <w:pPr>
              <w:spacing w:before="20" w:after="20"/>
              <w:jc w:val="center"/>
              <w:rPr>
                <w:sz w:val="16"/>
              </w:rPr>
            </w:pPr>
            <w:r>
              <w:rPr>
                <w:sz w:val="16"/>
              </w:rPr>
              <w:t>15%</w:t>
            </w:r>
          </w:p>
        </w:tc>
        <w:tc>
          <w:tcPr>
            <w:tcW w:w="802" w:type="dxa"/>
            <w:tcBorders>
              <w:top w:val="single" w:sz="4" w:space="0" w:color="auto"/>
              <w:left w:val="double" w:sz="6" w:space="0" w:color="auto"/>
              <w:bottom w:val="single" w:sz="6" w:space="0" w:color="auto"/>
            </w:tcBorders>
            <w:vAlign w:val="center"/>
          </w:tcPr>
          <w:p w14:paraId="25C9072F" w14:textId="77777777" w:rsidR="00663286" w:rsidRDefault="00663286">
            <w:pPr>
              <w:spacing w:before="20" w:after="20"/>
              <w:jc w:val="center"/>
              <w:rPr>
                <w:sz w:val="16"/>
              </w:rPr>
            </w:pPr>
            <w:r>
              <w:rPr>
                <w:sz w:val="16"/>
              </w:rPr>
              <w:t>7 gp</w:t>
            </w:r>
          </w:p>
        </w:tc>
        <w:tc>
          <w:tcPr>
            <w:tcW w:w="802" w:type="dxa"/>
            <w:tcBorders>
              <w:top w:val="single" w:sz="4" w:space="0" w:color="auto"/>
              <w:bottom w:val="single" w:sz="6" w:space="0" w:color="auto"/>
              <w:right w:val="double" w:sz="6" w:space="0" w:color="auto"/>
            </w:tcBorders>
            <w:vAlign w:val="center"/>
          </w:tcPr>
          <w:p w14:paraId="2C255F48" w14:textId="77777777" w:rsidR="00663286" w:rsidRDefault="00663286">
            <w:pPr>
              <w:spacing w:before="20" w:after="20"/>
              <w:jc w:val="center"/>
              <w:rPr>
                <w:sz w:val="16"/>
              </w:rPr>
            </w:pPr>
            <w:r>
              <w:rPr>
                <w:sz w:val="16"/>
              </w:rPr>
              <w:t>10 lbs</w:t>
            </w:r>
          </w:p>
        </w:tc>
        <w:tc>
          <w:tcPr>
            <w:tcW w:w="654" w:type="dxa"/>
            <w:tcBorders>
              <w:top w:val="single" w:sz="4" w:space="0" w:color="auto"/>
              <w:bottom w:val="single" w:sz="6" w:space="0" w:color="auto"/>
              <w:right w:val="single" w:sz="6" w:space="0" w:color="auto"/>
            </w:tcBorders>
            <w:vAlign w:val="center"/>
          </w:tcPr>
          <w:p w14:paraId="30C51264" w14:textId="77777777" w:rsidR="00663286" w:rsidRDefault="00663286">
            <w:pPr>
              <w:spacing w:before="20" w:after="20"/>
              <w:jc w:val="center"/>
              <w:rPr>
                <w:sz w:val="16"/>
              </w:rPr>
            </w:pPr>
            <w:r>
              <w:rPr>
                <w:sz w:val="16"/>
              </w:rPr>
              <w:t>5</w:t>
            </w:r>
          </w:p>
        </w:tc>
        <w:tc>
          <w:tcPr>
            <w:tcW w:w="655" w:type="dxa"/>
            <w:tcBorders>
              <w:top w:val="single" w:sz="4" w:space="0" w:color="auto"/>
              <w:left w:val="single" w:sz="6" w:space="0" w:color="auto"/>
              <w:bottom w:val="single" w:sz="6" w:space="0" w:color="auto"/>
            </w:tcBorders>
            <w:vAlign w:val="center"/>
          </w:tcPr>
          <w:p w14:paraId="135F59E0" w14:textId="77777777" w:rsidR="00663286" w:rsidRDefault="00663286">
            <w:pPr>
              <w:spacing w:before="20" w:after="20"/>
              <w:jc w:val="center"/>
              <w:rPr>
                <w:sz w:val="16"/>
              </w:rPr>
            </w:pPr>
            <w:r>
              <w:rPr>
                <w:sz w:val="16"/>
              </w:rPr>
              <w:t>15</w:t>
            </w:r>
          </w:p>
        </w:tc>
        <w:tc>
          <w:tcPr>
            <w:tcW w:w="2700" w:type="dxa"/>
            <w:tcBorders>
              <w:top w:val="single" w:sz="4" w:space="0" w:color="auto"/>
              <w:left w:val="double" w:sz="6" w:space="0" w:color="auto"/>
              <w:bottom w:val="single" w:sz="6" w:space="0" w:color="auto"/>
            </w:tcBorders>
            <w:vAlign w:val="center"/>
          </w:tcPr>
          <w:p w14:paraId="4C07AE28" w14:textId="77777777" w:rsidR="00663286" w:rsidRPr="00505C99" w:rsidRDefault="00663286">
            <w:pPr>
              <w:spacing w:before="20" w:after="20"/>
              <w:ind w:left="137" w:hanging="137"/>
              <w:rPr>
                <w:sz w:val="14"/>
                <w:szCs w:val="14"/>
              </w:rPr>
            </w:pPr>
            <w:r w:rsidRPr="00505C99">
              <w:rPr>
                <w:sz w:val="14"/>
                <w:szCs w:val="14"/>
              </w:rPr>
              <w:t xml:space="preserve">Can be used to make a Shield Bash </w:t>
            </w:r>
            <w:r>
              <w:rPr>
                <w:sz w:val="14"/>
                <w:szCs w:val="14"/>
              </w:rPr>
              <w:br/>
            </w:r>
            <w:r w:rsidRPr="00505C99">
              <w:rPr>
                <w:sz w:val="14"/>
                <w:szCs w:val="14"/>
              </w:rPr>
              <w:t>(1d4 Bludgeoning damage 20/x2 critical, 1-Handed Martial Weapon)</w:t>
            </w:r>
          </w:p>
        </w:tc>
      </w:tr>
      <w:tr w:rsidR="00663286" w14:paraId="3AD951C9" w14:textId="77777777">
        <w:tblPrEx>
          <w:tblCellMar>
            <w:top w:w="0" w:type="dxa"/>
            <w:bottom w:w="0" w:type="dxa"/>
          </w:tblCellMar>
        </w:tblPrEx>
        <w:trPr>
          <w:cantSplit/>
        </w:trPr>
        <w:tc>
          <w:tcPr>
            <w:tcW w:w="1620" w:type="dxa"/>
            <w:tcBorders>
              <w:bottom w:val="single" w:sz="6" w:space="0" w:color="auto"/>
              <w:right w:val="double" w:sz="6" w:space="0" w:color="auto"/>
            </w:tcBorders>
            <w:vAlign w:val="center"/>
          </w:tcPr>
          <w:p w14:paraId="6C926368" w14:textId="77777777" w:rsidR="00663286" w:rsidRDefault="00663286">
            <w:pPr>
              <w:spacing w:before="20" w:after="20"/>
              <w:ind w:left="44" w:hanging="44"/>
              <w:rPr>
                <w:sz w:val="16"/>
              </w:rPr>
            </w:pPr>
            <w:r>
              <w:rPr>
                <w:sz w:val="16"/>
              </w:rPr>
              <w:t>Heavy Shield, Darkwood</w:t>
            </w:r>
            <w:r>
              <w:rPr>
                <w:sz w:val="16"/>
              </w:rPr>
              <w:br/>
            </w:r>
            <w:r>
              <w:rPr>
                <w:sz w:val="12"/>
              </w:rPr>
              <w:t>(DMG p221)</w:t>
            </w:r>
          </w:p>
        </w:tc>
        <w:tc>
          <w:tcPr>
            <w:tcW w:w="801" w:type="dxa"/>
            <w:tcBorders>
              <w:bottom w:val="single" w:sz="6" w:space="0" w:color="auto"/>
            </w:tcBorders>
            <w:vAlign w:val="center"/>
          </w:tcPr>
          <w:p w14:paraId="46FC73CF" w14:textId="77777777" w:rsidR="00663286" w:rsidRDefault="00663286">
            <w:pPr>
              <w:spacing w:before="20" w:after="20"/>
              <w:jc w:val="center"/>
              <w:rPr>
                <w:sz w:val="16"/>
              </w:rPr>
            </w:pPr>
            <w:r>
              <w:rPr>
                <w:sz w:val="16"/>
              </w:rPr>
              <w:t>+2</w:t>
            </w:r>
          </w:p>
        </w:tc>
        <w:tc>
          <w:tcPr>
            <w:tcW w:w="802" w:type="dxa"/>
            <w:tcBorders>
              <w:bottom w:val="single" w:sz="6" w:space="0" w:color="auto"/>
            </w:tcBorders>
            <w:vAlign w:val="center"/>
          </w:tcPr>
          <w:p w14:paraId="5DF39CBF" w14:textId="77777777" w:rsidR="00663286" w:rsidRDefault="00663286">
            <w:pPr>
              <w:spacing w:before="20" w:after="20"/>
              <w:jc w:val="center"/>
              <w:rPr>
                <w:sz w:val="16"/>
              </w:rPr>
            </w:pPr>
            <w:r>
              <w:rPr>
                <w:sz w:val="16"/>
              </w:rPr>
              <w:t>—</w:t>
            </w:r>
          </w:p>
        </w:tc>
        <w:tc>
          <w:tcPr>
            <w:tcW w:w="802" w:type="dxa"/>
            <w:tcBorders>
              <w:bottom w:val="single" w:sz="6" w:space="0" w:color="auto"/>
            </w:tcBorders>
            <w:vAlign w:val="center"/>
          </w:tcPr>
          <w:p w14:paraId="65D12F57" w14:textId="77777777" w:rsidR="00663286" w:rsidRDefault="00663286" w:rsidP="00663286">
            <w:pPr>
              <w:spacing w:before="20" w:after="20"/>
              <w:jc w:val="center"/>
              <w:rPr>
                <w:sz w:val="16"/>
              </w:rPr>
            </w:pPr>
            <w:r>
              <w:rPr>
                <w:sz w:val="16"/>
              </w:rPr>
              <w:t>0</w:t>
            </w:r>
            <w:r>
              <w:rPr>
                <w:sz w:val="16"/>
                <w:vertAlign w:val="superscript"/>
              </w:rPr>
              <w:t xml:space="preserve"> M</w:t>
            </w:r>
          </w:p>
        </w:tc>
        <w:tc>
          <w:tcPr>
            <w:tcW w:w="802" w:type="dxa"/>
            <w:tcBorders>
              <w:bottom w:val="single" w:sz="6" w:space="0" w:color="auto"/>
              <w:right w:val="double" w:sz="6" w:space="0" w:color="auto"/>
            </w:tcBorders>
            <w:vAlign w:val="center"/>
          </w:tcPr>
          <w:p w14:paraId="25120249" w14:textId="77777777" w:rsidR="00663286" w:rsidRDefault="00663286">
            <w:pPr>
              <w:spacing w:before="20" w:after="20"/>
              <w:jc w:val="center"/>
              <w:rPr>
                <w:sz w:val="16"/>
              </w:rPr>
            </w:pPr>
            <w:r>
              <w:rPr>
                <w:sz w:val="16"/>
              </w:rPr>
              <w:t>15%</w:t>
            </w:r>
          </w:p>
        </w:tc>
        <w:tc>
          <w:tcPr>
            <w:tcW w:w="802" w:type="dxa"/>
            <w:tcBorders>
              <w:left w:val="double" w:sz="6" w:space="0" w:color="auto"/>
              <w:bottom w:val="single" w:sz="6" w:space="0" w:color="auto"/>
            </w:tcBorders>
            <w:vAlign w:val="center"/>
          </w:tcPr>
          <w:p w14:paraId="3EEE70A7" w14:textId="77777777" w:rsidR="00663286" w:rsidRDefault="00663286">
            <w:pPr>
              <w:spacing w:before="20" w:after="20"/>
              <w:jc w:val="center"/>
              <w:rPr>
                <w:sz w:val="16"/>
              </w:rPr>
            </w:pPr>
            <w:r>
              <w:rPr>
                <w:sz w:val="16"/>
              </w:rPr>
              <w:t>257 gp</w:t>
            </w:r>
          </w:p>
        </w:tc>
        <w:tc>
          <w:tcPr>
            <w:tcW w:w="802" w:type="dxa"/>
            <w:tcBorders>
              <w:bottom w:val="single" w:sz="6" w:space="0" w:color="auto"/>
              <w:right w:val="double" w:sz="6" w:space="0" w:color="auto"/>
            </w:tcBorders>
            <w:vAlign w:val="center"/>
          </w:tcPr>
          <w:p w14:paraId="5C64911B" w14:textId="77777777" w:rsidR="00663286" w:rsidRDefault="00663286">
            <w:pPr>
              <w:spacing w:before="20" w:after="20"/>
              <w:jc w:val="center"/>
              <w:rPr>
                <w:sz w:val="16"/>
              </w:rPr>
            </w:pPr>
            <w:r>
              <w:rPr>
                <w:sz w:val="16"/>
              </w:rPr>
              <w:t>5 lbs</w:t>
            </w:r>
          </w:p>
        </w:tc>
        <w:tc>
          <w:tcPr>
            <w:tcW w:w="654" w:type="dxa"/>
            <w:tcBorders>
              <w:bottom w:val="single" w:sz="6" w:space="0" w:color="auto"/>
              <w:right w:val="single" w:sz="6" w:space="0" w:color="auto"/>
            </w:tcBorders>
            <w:vAlign w:val="center"/>
          </w:tcPr>
          <w:p w14:paraId="191F9BDE" w14:textId="77777777" w:rsidR="00663286" w:rsidRDefault="00663286">
            <w:pPr>
              <w:spacing w:before="20" w:after="20"/>
              <w:jc w:val="center"/>
              <w:rPr>
                <w:sz w:val="16"/>
              </w:rPr>
            </w:pPr>
            <w:r>
              <w:rPr>
                <w:sz w:val="16"/>
              </w:rPr>
              <w:t>5</w:t>
            </w:r>
          </w:p>
        </w:tc>
        <w:tc>
          <w:tcPr>
            <w:tcW w:w="655" w:type="dxa"/>
            <w:tcBorders>
              <w:left w:val="single" w:sz="6" w:space="0" w:color="auto"/>
              <w:bottom w:val="single" w:sz="6" w:space="0" w:color="auto"/>
            </w:tcBorders>
            <w:vAlign w:val="center"/>
          </w:tcPr>
          <w:p w14:paraId="6CAB4C11" w14:textId="77777777" w:rsidR="00663286" w:rsidRDefault="00663286">
            <w:pPr>
              <w:spacing w:before="20" w:after="20"/>
              <w:jc w:val="center"/>
              <w:rPr>
                <w:sz w:val="16"/>
              </w:rPr>
            </w:pPr>
            <w:r>
              <w:rPr>
                <w:sz w:val="16"/>
              </w:rPr>
              <w:t>15</w:t>
            </w:r>
          </w:p>
        </w:tc>
        <w:tc>
          <w:tcPr>
            <w:tcW w:w="2700" w:type="dxa"/>
            <w:tcBorders>
              <w:left w:val="double" w:sz="6" w:space="0" w:color="auto"/>
              <w:bottom w:val="single" w:sz="6" w:space="0" w:color="auto"/>
            </w:tcBorders>
            <w:vAlign w:val="center"/>
          </w:tcPr>
          <w:p w14:paraId="02921FC4" w14:textId="77777777" w:rsidR="00663286" w:rsidRPr="00505C99" w:rsidRDefault="00663286">
            <w:pPr>
              <w:spacing w:before="20" w:after="20"/>
              <w:ind w:left="137" w:hanging="137"/>
              <w:rPr>
                <w:sz w:val="14"/>
                <w:szCs w:val="14"/>
              </w:rPr>
            </w:pPr>
            <w:r w:rsidRPr="00505C99">
              <w:rPr>
                <w:sz w:val="14"/>
                <w:szCs w:val="14"/>
              </w:rPr>
              <w:t xml:space="preserve">Can be used to make a Shield Bash </w:t>
            </w:r>
            <w:r>
              <w:rPr>
                <w:sz w:val="14"/>
                <w:szCs w:val="14"/>
              </w:rPr>
              <w:br/>
            </w:r>
            <w:r w:rsidRPr="00505C99">
              <w:rPr>
                <w:sz w:val="14"/>
                <w:szCs w:val="14"/>
              </w:rPr>
              <w:t>(1d4 Bludgeoning damage 20/x2 critical, 1-Handed Martial Weapon)</w:t>
            </w:r>
          </w:p>
        </w:tc>
      </w:tr>
      <w:tr w:rsidR="00663286" w14:paraId="62859DE0"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E234C9C" w14:textId="77777777" w:rsidR="00663286" w:rsidRDefault="00663286">
            <w:pPr>
              <w:spacing w:before="20" w:after="20"/>
              <w:ind w:left="44" w:hanging="44"/>
              <w:rPr>
                <w:sz w:val="16"/>
              </w:rPr>
            </w:pPr>
            <w:r>
              <w:rPr>
                <w:sz w:val="16"/>
              </w:rPr>
              <w:t>Heavy Shield, Steel</w:t>
            </w:r>
            <w:r>
              <w:rPr>
                <w:sz w:val="16"/>
              </w:rPr>
              <w:br/>
            </w:r>
            <w:r>
              <w:rPr>
                <w:sz w:val="12"/>
              </w:rPr>
              <w:t>(PH p123)</w:t>
            </w:r>
          </w:p>
        </w:tc>
        <w:tc>
          <w:tcPr>
            <w:tcW w:w="801" w:type="dxa"/>
            <w:tcBorders>
              <w:top w:val="single" w:sz="6" w:space="0" w:color="auto"/>
              <w:bottom w:val="single" w:sz="6" w:space="0" w:color="auto"/>
            </w:tcBorders>
            <w:vAlign w:val="center"/>
          </w:tcPr>
          <w:p w14:paraId="6B3EDD2D" w14:textId="77777777" w:rsidR="00663286" w:rsidRDefault="00663286">
            <w:pPr>
              <w:spacing w:before="20" w:after="20"/>
              <w:jc w:val="center"/>
              <w:rPr>
                <w:sz w:val="16"/>
              </w:rPr>
            </w:pPr>
            <w:r>
              <w:rPr>
                <w:sz w:val="16"/>
              </w:rPr>
              <w:t>+2</w:t>
            </w:r>
          </w:p>
        </w:tc>
        <w:tc>
          <w:tcPr>
            <w:tcW w:w="802" w:type="dxa"/>
            <w:tcBorders>
              <w:top w:val="single" w:sz="6" w:space="0" w:color="auto"/>
              <w:bottom w:val="single" w:sz="6" w:space="0" w:color="auto"/>
            </w:tcBorders>
            <w:vAlign w:val="center"/>
          </w:tcPr>
          <w:p w14:paraId="65B805C0" w14:textId="77777777" w:rsidR="00663286" w:rsidRDefault="00663286">
            <w:pPr>
              <w:spacing w:before="20" w:after="20"/>
              <w:jc w:val="center"/>
              <w:rPr>
                <w:sz w:val="16"/>
              </w:rPr>
            </w:pPr>
            <w:r>
              <w:rPr>
                <w:sz w:val="16"/>
              </w:rPr>
              <w:t>—</w:t>
            </w:r>
          </w:p>
        </w:tc>
        <w:tc>
          <w:tcPr>
            <w:tcW w:w="802" w:type="dxa"/>
            <w:tcBorders>
              <w:top w:val="single" w:sz="6" w:space="0" w:color="auto"/>
              <w:bottom w:val="single" w:sz="6" w:space="0" w:color="auto"/>
            </w:tcBorders>
            <w:vAlign w:val="center"/>
          </w:tcPr>
          <w:p w14:paraId="5FC18112" w14:textId="77777777" w:rsidR="00663286" w:rsidRDefault="00663286">
            <w:pPr>
              <w:spacing w:before="20" w:after="20"/>
              <w:jc w:val="center"/>
              <w:rPr>
                <w:sz w:val="16"/>
              </w:rPr>
            </w:pPr>
            <w:r>
              <w:rPr>
                <w:sz w:val="16"/>
              </w:rPr>
              <w:t>–2</w:t>
            </w:r>
          </w:p>
        </w:tc>
        <w:tc>
          <w:tcPr>
            <w:tcW w:w="802" w:type="dxa"/>
            <w:tcBorders>
              <w:top w:val="single" w:sz="6" w:space="0" w:color="auto"/>
              <w:bottom w:val="single" w:sz="6" w:space="0" w:color="auto"/>
              <w:right w:val="double" w:sz="6" w:space="0" w:color="auto"/>
            </w:tcBorders>
            <w:vAlign w:val="center"/>
          </w:tcPr>
          <w:p w14:paraId="1D818614" w14:textId="77777777" w:rsidR="00663286" w:rsidRDefault="00663286">
            <w:pPr>
              <w:spacing w:before="20" w:after="20"/>
              <w:jc w:val="center"/>
              <w:rPr>
                <w:sz w:val="16"/>
              </w:rPr>
            </w:pPr>
            <w:r>
              <w:rPr>
                <w:sz w:val="16"/>
              </w:rPr>
              <w:t>15%</w:t>
            </w:r>
          </w:p>
        </w:tc>
        <w:tc>
          <w:tcPr>
            <w:tcW w:w="802" w:type="dxa"/>
            <w:tcBorders>
              <w:top w:val="single" w:sz="6" w:space="0" w:color="auto"/>
              <w:left w:val="double" w:sz="6" w:space="0" w:color="auto"/>
              <w:bottom w:val="single" w:sz="6" w:space="0" w:color="auto"/>
            </w:tcBorders>
            <w:vAlign w:val="center"/>
          </w:tcPr>
          <w:p w14:paraId="0D016E62" w14:textId="77777777" w:rsidR="00663286" w:rsidRDefault="00663286">
            <w:pPr>
              <w:spacing w:before="20" w:after="20"/>
              <w:jc w:val="center"/>
              <w:rPr>
                <w:sz w:val="16"/>
              </w:rPr>
            </w:pPr>
            <w:r>
              <w:rPr>
                <w:sz w:val="16"/>
              </w:rPr>
              <w:t>20 gp</w:t>
            </w:r>
          </w:p>
        </w:tc>
        <w:tc>
          <w:tcPr>
            <w:tcW w:w="802" w:type="dxa"/>
            <w:tcBorders>
              <w:top w:val="single" w:sz="6" w:space="0" w:color="auto"/>
              <w:bottom w:val="single" w:sz="6" w:space="0" w:color="auto"/>
              <w:right w:val="double" w:sz="6" w:space="0" w:color="auto"/>
            </w:tcBorders>
            <w:vAlign w:val="center"/>
          </w:tcPr>
          <w:p w14:paraId="0AF45329" w14:textId="77777777" w:rsidR="00663286" w:rsidRDefault="00663286">
            <w:pPr>
              <w:spacing w:before="20" w:after="20"/>
              <w:jc w:val="center"/>
              <w:rPr>
                <w:sz w:val="16"/>
              </w:rPr>
            </w:pPr>
            <w:r>
              <w:rPr>
                <w:sz w:val="16"/>
              </w:rPr>
              <w:t>15 lbs</w:t>
            </w:r>
          </w:p>
        </w:tc>
        <w:tc>
          <w:tcPr>
            <w:tcW w:w="654" w:type="dxa"/>
            <w:tcBorders>
              <w:top w:val="single" w:sz="6" w:space="0" w:color="auto"/>
              <w:bottom w:val="single" w:sz="6" w:space="0" w:color="auto"/>
              <w:right w:val="single" w:sz="6" w:space="0" w:color="auto"/>
            </w:tcBorders>
            <w:vAlign w:val="center"/>
          </w:tcPr>
          <w:p w14:paraId="5A271027" w14:textId="77777777" w:rsidR="00663286" w:rsidRDefault="00663286">
            <w:pPr>
              <w:spacing w:before="20" w:after="20"/>
              <w:jc w:val="center"/>
              <w:rPr>
                <w:sz w:val="16"/>
              </w:rPr>
            </w:pPr>
            <w:r>
              <w:rPr>
                <w:sz w:val="16"/>
              </w:rPr>
              <w:t>10</w:t>
            </w:r>
          </w:p>
        </w:tc>
        <w:tc>
          <w:tcPr>
            <w:tcW w:w="655" w:type="dxa"/>
            <w:tcBorders>
              <w:top w:val="single" w:sz="6" w:space="0" w:color="auto"/>
              <w:left w:val="single" w:sz="6" w:space="0" w:color="auto"/>
              <w:bottom w:val="single" w:sz="6" w:space="0" w:color="auto"/>
            </w:tcBorders>
            <w:vAlign w:val="center"/>
          </w:tcPr>
          <w:p w14:paraId="27A39437" w14:textId="77777777" w:rsidR="00663286" w:rsidRDefault="00663286">
            <w:pPr>
              <w:spacing w:before="20" w:after="20"/>
              <w:jc w:val="center"/>
              <w:rPr>
                <w:sz w:val="16"/>
              </w:rPr>
            </w:pPr>
            <w:r>
              <w:rPr>
                <w:sz w:val="16"/>
              </w:rPr>
              <w:t>15</w:t>
            </w:r>
          </w:p>
        </w:tc>
        <w:tc>
          <w:tcPr>
            <w:tcW w:w="2700" w:type="dxa"/>
            <w:tcBorders>
              <w:top w:val="single" w:sz="6" w:space="0" w:color="auto"/>
              <w:left w:val="double" w:sz="6" w:space="0" w:color="auto"/>
              <w:bottom w:val="single" w:sz="6" w:space="0" w:color="auto"/>
            </w:tcBorders>
            <w:vAlign w:val="center"/>
          </w:tcPr>
          <w:p w14:paraId="4979D8F9" w14:textId="77777777" w:rsidR="00663286" w:rsidRPr="00505C99" w:rsidRDefault="00663286">
            <w:pPr>
              <w:spacing w:before="20" w:after="20"/>
              <w:ind w:left="137" w:hanging="137"/>
              <w:rPr>
                <w:sz w:val="14"/>
                <w:szCs w:val="14"/>
              </w:rPr>
            </w:pPr>
            <w:r w:rsidRPr="00505C99">
              <w:rPr>
                <w:sz w:val="14"/>
                <w:szCs w:val="14"/>
              </w:rPr>
              <w:t xml:space="preserve">Can be used to make a Shield Bash </w:t>
            </w:r>
            <w:r>
              <w:rPr>
                <w:sz w:val="14"/>
                <w:szCs w:val="14"/>
              </w:rPr>
              <w:br/>
            </w:r>
            <w:r w:rsidRPr="00505C99">
              <w:rPr>
                <w:sz w:val="14"/>
                <w:szCs w:val="14"/>
              </w:rPr>
              <w:t>(1d4 Bludgeoning damage 20/x2 critical, 1-Handed Martial Weapon)</w:t>
            </w:r>
          </w:p>
        </w:tc>
      </w:tr>
      <w:tr w:rsidR="00663286" w14:paraId="0FA28814" w14:textId="77777777">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vAlign w:val="center"/>
          </w:tcPr>
          <w:p w14:paraId="3B0676E9" w14:textId="77777777" w:rsidR="00663286" w:rsidRDefault="00663286" w:rsidP="00663286">
            <w:pPr>
              <w:spacing w:before="20" w:after="20"/>
              <w:ind w:left="44" w:hanging="44"/>
              <w:rPr>
                <w:sz w:val="16"/>
              </w:rPr>
            </w:pPr>
            <w:r>
              <w:rPr>
                <w:sz w:val="16"/>
              </w:rPr>
              <w:t>Heavy Shield, Mithral</w:t>
            </w:r>
            <w:r>
              <w:rPr>
                <w:sz w:val="16"/>
              </w:rPr>
              <w:br/>
            </w:r>
            <w:r>
              <w:rPr>
                <w:sz w:val="12"/>
              </w:rPr>
              <w:t>(DMG p221) (RotW p168)</w:t>
            </w:r>
          </w:p>
        </w:tc>
        <w:tc>
          <w:tcPr>
            <w:tcW w:w="801" w:type="dxa"/>
            <w:tcBorders>
              <w:top w:val="single" w:sz="6" w:space="0" w:color="auto"/>
              <w:bottom w:val="single" w:sz="4" w:space="0" w:color="auto"/>
            </w:tcBorders>
            <w:vAlign w:val="center"/>
          </w:tcPr>
          <w:p w14:paraId="020CAF00" w14:textId="77777777" w:rsidR="00663286" w:rsidRDefault="00663286" w:rsidP="00663286">
            <w:pPr>
              <w:spacing w:before="20" w:after="20"/>
              <w:jc w:val="center"/>
              <w:rPr>
                <w:sz w:val="16"/>
              </w:rPr>
            </w:pPr>
            <w:r>
              <w:rPr>
                <w:sz w:val="16"/>
              </w:rPr>
              <w:t>+2</w:t>
            </w:r>
          </w:p>
        </w:tc>
        <w:tc>
          <w:tcPr>
            <w:tcW w:w="802" w:type="dxa"/>
            <w:tcBorders>
              <w:top w:val="single" w:sz="6" w:space="0" w:color="auto"/>
              <w:bottom w:val="single" w:sz="4" w:space="0" w:color="auto"/>
            </w:tcBorders>
            <w:vAlign w:val="center"/>
          </w:tcPr>
          <w:p w14:paraId="3BA24B1F" w14:textId="77777777" w:rsidR="00663286" w:rsidRDefault="00663286" w:rsidP="00663286">
            <w:pPr>
              <w:spacing w:before="20" w:after="20"/>
              <w:jc w:val="center"/>
              <w:rPr>
                <w:sz w:val="16"/>
              </w:rPr>
            </w:pPr>
            <w:r>
              <w:rPr>
                <w:sz w:val="16"/>
              </w:rPr>
              <w:t>—</w:t>
            </w:r>
          </w:p>
        </w:tc>
        <w:tc>
          <w:tcPr>
            <w:tcW w:w="802" w:type="dxa"/>
            <w:tcBorders>
              <w:top w:val="single" w:sz="6" w:space="0" w:color="auto"/>
              <w:bottom w:val="single" w:sz="4" w:space="0" w:color="auto"/>
            </w:tcBorders>
            <w:vAlign w:val="center"/>
          </w:tcPr>
          <w:p w14:paraId="5C28BFFA" w14:textId="77777777" w:rsidR="00663286" w:rsidRDefault="00663286" w:rsidP="00663286">
            <w:pPr>
              <w:spacing w:before="20" w:after="20"/>
              <w:jc w:val="center"/>
              <w:rPr>
                <w:sz w:val="16"/>
              </w:rPr>
            </w:pPr>
            <w:r>
              <w:rPr>
                <w:sz w:val="16"/>
              </w:rPr>
              <w:t>0</w:t>
            </w:r>
            <w:r>
              <w:rPr>
                <w:sz w:val="16"/>
                <w:vertAlign w:val="superscript"/>
              </w:rPr>
              <w:t xml:space="preserve"> M</w:t>
            </w:r>
          </w:p>
        </w:tc>
        <w:tc>
          <w:tcPr>
            <w:tcW w:w="802" w:type="dxa"/>
            <w:tcBorders>
              <w:top w:val="single" w:sz="6" w:space="0" w:color="auto"/>
              <w:bottom w:val="single" w:sz="4" w:space="0" w:color="auto"/>
              <w:right w:val="double" w:sz="6" w:space="0" w:color="auto"/>
            </w:tcBorders>
            <w:vAlign w:val="center"/>
          </w:tcPr>
          <w:p w14:paraId="2259B0E4" w14:textId="77777777" w:rsidR="00663286" w:rsidRDefault="00663286" w:rsidP="00663286">
            <w:pPr>
              <w:spacing w:before="20" w:after="20"/>
              <w:jc w:val="center"/>
              <w:rPr>
                <w:sz w:val="16"/>
              </w:rPr>
            </w:pPr>
            <w:r>
              <w:rPr>
                <w:sz w:val="16"/>
              </w:rPr>
              <w:t>5%</w:t>
            </w:r>
          </w:p>
        </w:tc>
        <w:tc>
          <w:tcPr>
            <w:tcW w:w="802" w:type="dxa"/>
            <w:tcBorders>
              <w:top w:val="single" w:sz="6" w:space="0" w:color="auto"/>
              <w:left w:val="double" w:sz="6" w:space="0" w:color="auto"/>
              <w:bottom w:val="single" w:sz="4" w:space="0" w:color="auto"/>
            </w:tcBorders>
            <w:vAlign w:val="center"/>
          </w:tcPr>
          <w:p w14:paraId="65E3D0D9" w14:textId="77777777" w:rsidR="00663286" w:rsidRDefault="00663286" w:rsidP="00663286">
            <w:pPr>
              <w:spacing w:before="20" w:after="20"/>
              <w:jc w:val="center"/>
              <w:rPr>
                <w:sz w:val="16"/>
              </w:rPr>
            </w:pPr>
            <w:r>
              <w:rPr>
                <w:sz w:val="16"/>
              </w:rPr>
              <w:t>1,020 gp</w:t>
            </w:r>
          </w:p>
        </w:tc>
        <w:tc>
          <w:tcPr>
            <w:tcW w:w="802" w:type="dxa"/>
            <w:tcBorders>
              <w:top w:val="single" w:sz="6" w:space="0" w:color="auto"/>
              <w:bottom w:val="single" w:sz="4" w:space="0" w:color="auto"/>
              <w:right w:val="double" w:sz="6" w:space="0" w:color="auto"/>
            </w:tcBorders>
            <w:vAlign w:val="center"/>
          </w:tcPr>
          <w:p w14:paraId="6FD0139C" w14:textId="77777777" w:rsidR="00663286" w:rsidRDefault="00663286" w:rsidP="00663286">
            <w:pPr>
              <w:spacing w:before="20" w:after="20"/>
              <w:jc w:val="center"/>
              <w:rPr>
                <w:sz w:val="16"/>
              </w:rPr>
            </w:pPr>
            <w:r>
              <w:rPr>
                <w:sz w:val="16"/>
              </w:rPr>
              <w:t>7 ½ lbs</w:t>
            </w:r>
          </w:p>
        </w:tc>
        <w:tc>
          <w:tcPr>
            <w:tcW w:w="654" w:type="dxa"/>
            <w:tcBorders>
              <w:top w:val="single" w:sz="6" w:space="0" w:color="auto"/>
              <w:bottom w:val="single" w:sz="4" w:space="0" w:color="auto"/>
              <w:right w:val="single" w:sz="6" w:space="0" w:color="auto"/>
            </w:tcBorders>
            <w:vAlign w:val="center"/>
          </w:tcPr>
          <w:p w14:paraId="1C8D2E67" w14:textId="77777777" w:rsidR="00663286" w:rsidRDefault="00663286" w:rsidP="00663286">
            <w:pPr>
              <w:spacing w:before="20" w:after="20"/>
              <w:jc w:val="center"/>
              <w:rPr>
                <w:sz w:val="16"/>
              </w:rPr>
            </w:pPr>
            <w:r>
              <w:rPr>
                <w:sz w:val="16"/>
              </w:rPr>
              <w:t>15</w:t>
            </w:r>
          </w:p>
        </w:tc>
        <w:tc>
          <w:tcPr>
            <w:tcW w:w="655" w:type="dxa"/>
            <w:tcBorders>
              <w:top w:val="single" w:sz="6" w:space="0" w:color="auto"/>
              <w:left w:val="single" w:sz="6" w:space="0" w:color="auto"/>
              <w:bottom w:val="single" w:sz="4" w:space="0" w:color="auto"/>
            </w:tcBorders>
            <w:vAlign w:val="center"/>
          </w:tcPr>
          <w:p w14:paraId="6F39DA17" w14:textId="77777777" w:rsidR="00663286" w:rsidRDefault="00663286" w:rsidP="00663286">
            <w:pPr>
              <w:spacing w:before="20" w:after="20"/>
              <w:jc w:val="center"/>
              <w:rPr>
                <w:sz w:val="16"/>
              </w:rPr>
            </w:pPr>
            <w:r>
              <w:rPr>
                <w:sz w:val="16"/>
              </w:rPr>
              <w:t>15</w:t>
            </w:r>
          </w:p>
        </w:tc>
        <w:tc>
          <w:tcPr>
            <w:tcW w:w="2700" w:type="dxa"/>
            <w:tcBorders>
              <w:top w:val="single" w:sz="6" w:space="0" w:color="auto"/>
              <w:left w:val="double" w:sz="6" w:space="0" w:color="auto"/>
              <w:bottom w:val="single" w:sz="4" w:space="0" w:color="auto"/>
            </w:tcBorders>
            <w:vAlign w:val="center"/>
          </w:tcPr>
          <w:p w14:paraId="197098CC" w14:textId="77777777" w:rsidR="00663286" w:rsidRPr="00505C99" w:rsidRDefault="00663286" w:rsidP="00663286">
            <w:pPr>
              <w:spacing w:before="20" w:after="20"/>
              <w:ind w:left="137" w:hanging="137"/>
              <w:rPr>
                <w:sz w:val="14"/>
                <w:szCs w:val="14"/>
              </w:rPr>
            </w:pPr>
            <w:r w:rsidRPr="00505C99">
              <w:rPr>
                <w:sz w:val="14"/>
                <w:szCs w:val="14"/>
              </w:rPr>
              <w:t xml:space="preserve">Can be used to make a Shield Bash </w:t>
            </w:r>
            <w:r>
              <w:rPr>
                <w:sz w:val="14"/>
                <w:szCs w:val="14"/>
              </w:rPr>
              <w:br/>
            </w:r>
            <w:r w:rsidRPr="00505C99">
              <w:rPr>
                <w:sz w:val="14"/>
                <w:szCs w:val="14"/>
              </w:rPr>
              <w:t>(1d4 Bludgeoning damage 20/x2 critical, 1-Handed Martial Weapon)</w:t>
            </w:r>
          </w:p>
        </w:tc>
      </w:tr>
      <w:tr w:rsidR="00663286" w14:paraId="27B50C94"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94B230E" w14:textId="77777777" w:rsidR="00663286" w:rsidRDefault="00663286" w:rsidP="00663286">
            <w:pPr>
              <w:spacing w:before="20" w:after="20"/>
              <w:ind w:left="44" w:hanging="44"/>
              <w:rPr>
                <w:sz w:val="16"/>
              </w:rPr>
            </w:pPr>
            <w:r>
              <w:rPr>
                <w:sz w:val="16"/>
              </w:rPr>
              <w:t>Shield, Gauntlet</w:t>
            </w:r>
            <w:r w:rsidRPr="00E934DE">
              <w:rPr>
                <w:sz w:val="16"/>
                <w:vertAlign w:val="superscript"/>
              </w:rPr>
              <w:t xml:space="preserve"> </w:t>
            </w:r>
            <w:r w:rsidRPr="00E934DE">
              <w:rPr>
                <w:sz w:val="16"/>
                <w:szCs w:val="16"/>
                <w:vertAlign w:val="superscript"/>
              </w:rPr>
              <w:fldChar w:fldCharType="begin"/>
            </w:r>
            <w:r w:rsidRPr="00E934DE">
              <w:rPr>
                <w:sz w:val="16"/>
                <w:szCs w:val="16"/>
                <w:vertAlign w:val="superscript"/>
              </w:rPr>
              <w:instrText xml:space="preserve"> NOTEREF _Ref114897050  \* MERGEFORMAT </w:instrText>
            </w:r>
            <w:r w:rsidRPr="00E934DE">
              <w:rPr>
                <w:sz w:val="16"/>
                <w:szCs w:val="16"/>
                <w:vertAlign w:val="superscript"/>
              </w:rPr>
              <w:fldChar w:fldCharType="separate"/>
            </w:r>
            <w:r w:rsidR="00BE5C9D" w:rsidRPr="00BE5C9D">
              <w:rPr>
                <w:sz w:val="16"/>
                <w:szCs w:val="16"/>
                <w:vertAlign w:val="superscript"/>
              </w:rPr>
              <w:t>E</w:t>
            </w:r>
            <w:r w:rsidRPr="00E934DE">
              <w:rPr>
                <w:sz w:val="16"/>
                <w:szCs w:val="16"/>
                <w:vertAlign w:val="superscript"/>
              </w:rPr>
              <w:fldChar w:fldCharType="end"/>
            </w:r>
            <w:r>
              <w:rPr>
                <w:sz w:val="16"/>
              </w:rPr>
              <w:br/>
            </w:r>
            <w:r>
              <w:rPr>
                <w:sz w:val="12"/>
              </w:rPr>
              <w:t>(RoS p158)</w:t>
            </w:r>
          </w:p>
        </w:tc>
        <w:tc>
          <w:tcPr>
            <w:tcW w:w="801" w:type="dxa"/>
            <w:tcBorders>
              <w:top w:val="single" w:sz="4" w:space="0" w:color="auto"/>
              <w:bottom w:val="single" w:sz="4" w:space="0" w:color="auto"/>
            </w:tcBorders>
            <w:vAlign w:val="center"/>
          </w:tcPr>
          <w:p w14:paraId="028CCE58"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tcBorders>
            <w:vAlign w:val="center"/>
          </w:tcPr>
          <w:p w14:paraId="6ED4BBEA" w14:textId="77777777" w:rsidR="00663286" w:rsidRDefault="00663286" w:rsidP="00663286">
            <w:pPr>
              <w:spacing w:before="20" w:after="20"/>
              <w:jc w:val="center"/>
              <w:rPr>
                <w:sz w:val="16"/>
              </w:rPr>
            </w:pPr>
            <w:r>
              <w:rPr>
                <w:sz w:val="16"/>
              </w:rPr>
              <w:t>—</w:t>
            </w:r>
          </w:p>
        </w:tc>
        <w:tc>
          <w:tcPr>
            <w:tcW w:w="802" w:type="dxa"/>
            <w:tcBorders>
              <w:top w:val="single" w:sz="4" w:space="0" w:color="auto"/>
              <w:bottom w:val="single" w:sz="4" w:space="0" w:color="auto"/>
            </w:tcBorders>
            <w:vAlign w:val="center"/>
          </w:tcPr>
          <w:p w14:paraId="7239F7D1"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right w:val="double" w:sz="6" w:space="0" w:color="auto"/>
            </w:tcBorders>
            <w:vAlign w:val="center"/>
          </w:tcPr>
          <w:p w14:paraId="34E50EC7" w14:textId="77777777" w:rsidR="00663286" w:rsidRDefault="00663286" w:rsidP="00663286">
            <w:pPr>
              <w:spacing w:before="20" w:after="20"/>
              <w:jc w:val="center"/>
              <w:rPr>
                <w:sz w:val="16"/>
              </w:rPr>
            </w:pPr>
            <w:r>
              <w:rPr>
                <w:sz w:val="16"/>
              </w:rPr>
              <w:t>35%</w:t>
            </w:r>
          </w:p>
        </w:tc>
        <w:tc>
          <w:tcPr>
            <w:tcW w:w="802" w:type="dxa"/>
            <w:tcBorders>
              <w:top w:val="single" w:sz="4" w:space="0" w:color="auto"/>
              <w:left w:val="double" w:sz="6" w:space="0" w:color="auto"/>
              <w:bottom w:val="single" w:sz="4" w:space="0" w:color="auto"/>
            </w:tcBorders>
            <w:vAlign w:val="center"/>
          </w:tcPr>
          <w:p w14:paraId="5274B9E4" w14:textId="77777777" w:rsidR="00663286" w:rsidRDefault="00663286" w:rsidP="00663286">
            <w:pPr>
              <w:spacing w:before="20" w:after="20"/>
              <w:jc w:val="center"/>
              <w:rPr>
                <w:sz w:val="16"/>
              </w:rPr>
            </w:pPr>
            <w:r>
              <w:rPr>
                <w:sz w:val="16"/>
              </w:rPr>
              <w:t>50 gp</w:t>
            </w:r>
          </w:p>
        </w:tc>
        <w:tc>
          <w:tcPr>
            <w:tcW w:w="802" w:type="dxa"/>
            <w:tcBorders>
              <w:top w:val="single" w:sz="4" w:space="0" w:color="auto"/>
              <w:bottom w:val="single" w:sz="4" w:space="0" w:color="auto"/>
              <w:right w:val="double" w:sz="6" w:space="0" w:color="auto"/>
            </w:tcBorders>
            <w:vAlign w:val="center"/>
          </w:tcPr>
          <w:p w14:paraId="630C323F" w14:textId="77777777" w:rsidR="00663286" w:rsidRDefault="00663286" w:rsidP="00663286">
            <w:pPr>
              <w:spacing w:before="20" w:after="20"/>
              <w:jc w:val="center"/>
              <w:rPr>
                <w:sz w:val="16"/>
              </w:rPr>
            </w:pPr>
            <w:r>
              <w:rPr>
                <w:sz w:val="16"/>
              </w:rPr>
              <w:t>20 lbs</w:t>
            </w:r>
          </w:p>
        </w:tc>
        <w:tc>
          <w:tcPr>
            <w:tcW w:w="654" w:type="dxa"/>
            <w:tcBorders>
              <w:top w:val="single" w:sz="4" w:space="0" w:color="auto"/>
              <w:bottom w:val="single" w:sz="4" w:space="0" w:color="auto"/>
              <w:right w:val="single" w:sz="6" w:space="0" w:color="auto"/>
            </w:tcBorders>
            <w:vAlign w:val="center"/>
          </w:tcPr>
          <w:p w14:paraId="65F09398" w14:textId="77777777" w:rsidR="00663286" w:rsidRDefault="00663286" w:rsidP="00663286">
            <w:pPr>
              <w:spacing w:before="20" w:after="20"/>
              <w:jc w:val="center"/>
              <w:rPr>
                <w:sz w:val="16"/>
              </w:rPr>
            </w:pPr>
            <w:r>
              <w:rPr>
                <w:sz w:val="16"/>
              </w:rPr>
              <w:t>5</w:t>
            </w:r>
          </w:p>
        </w:tc>
        <w:tc>
          <w:tcPr>
            <w:tcW w:w="655" w:type="dxa"/>
            <w:tcBorders>
              <w:top w:val="single" w:sz="4" w:space="0" w:color="auto"/>
              <w:left w:val="single" w:sz="6" w:space="0" w:color="auto"/>
              <w:bottom w:val="single" w:sz="4" w:space="0" w:color="auto"/>
            </w:tcBorders>
            <w:vAlign w:val="center"/>
          </w:tcPr>
          <w:p w14:paraId="595B1FF5" w14:textId="77777777" w:rsidR="00663286" w:rsidRDefault="00663286" w:rsidP="00663286">
            <w:pPr>
              <w:spacing w:before="20" w:after="20"/>
              <w:jc w:val="center"/>
              <w:rPr>
                <w:sz w:val="16"/>
              </w:rPr>
            </w:pPr>
            <w:r>
              <w:rPr>
                <w:sz w:val="16"/>
              </w:rPr>
              <w:t>15</w:t>
            </w:r>
          </w:p>
        </w:tc>
        <w:tc>
          <w:tcPr>
            <w:tcW w:w="2700" w:type="dxa"/>
            <w:tcBorders>
              <w:top w:val="single" w:sz="4" w:space="0" w:color="auto"/>
              <w:left w:val="double" w:sz="6" w:space="0" w:color="auto"/>
              <w:bottom w:val="single" w:sz="4" w:space="0" w:color="auto"/>
            </w:tcBorders>
            <w:vAlign w:val="center"/>
          </w:tcPr>
          <w:p w14:paraId="17E5EFDE" w14:textId="77777777" w:rsidR="00663286" w:rsidRPr="00505C99" w:rsidRDefault="00663286" w:rsidP="00663286">
            <w:pPr>
              <w:spacing w:before="20" w:after="20"/>
              <w:ind w:left="137" w:hanging="137"/>
              <w:rPr>
                <w:sz w:val="14"/>
                <w:szCs w:val="14"/>
              </w:rPr>
            </w:pPr>
            <w:r w:rsidRPr="00505C99">
              <w:rPr>
                <w:sz w:val="14"/>
                <w:szCs w:val="14"/>
              </w:rPr>
              <w:t xml:space="preserve">May hold objects in the shield hand, cast Somatic spells, etc. </w:t>
            </w:r>
          </w:p>
          <w:p w14:paraId="6B2FE6C5" w14:textId="77777777" w:rsidR="00663286" w:rsidRPr="00505C99" w:rsidRDefault="00663286" w:rsidP="00663286">
            <w:pPr>
              <w:spacing w:before="20" w:after="20"/>
              <w:ind w:left="137" w:hanging="137"/>
              <w:rPr>
                <w:sz w:val="14"/>
                <w:szCs w:val="14"/>
              </w:rPr>
            </w:pPr>
            <w:r w:rsidRPr="00505C99">
              <w:rPr>
                <w:sz w:val="14"/>
                <w:szCs w:val="14"/>
              </w:rPr>
              <w:t xml:space="preserve">Can be used to make a Shield Bash </w:t>
            </w:r>
            <w:r>
              <w:rPr>
                <w:sz w:val="14"/>
                <w:szCs w:val="14"/>
              </w:rPr>
              <w:br/>
            </w:r>
            <w:r w:rsidRPr="00505C99">
              <w:rPr>
                <w:sz w:val="14"/>
                <w:szCs w:val="14"/>
              </w:rPr>
              <w:t>(1d4 Bludgeoning damage 20/x2 critical, 1-Handed Martial Weapon)</w:t>
            </w:r>
          </w:p>
        </w:tc>
      </w:tr>
      <w:tr w:rsidR="00663286" w14:paraId="08F87471" w14:textId="77777777">
        <w:tblPrEx>
          <w:tblCellMar>
            <w:top w:w="0" w:type="dxa"/>
            <w:bottom w:w="0" w:type="dxa"/>
          </w:tblCellMar>
        </w:tblPrEx>
        <w:trPr>
          <w:cantSplit/>
        </w:trPr>
        <w:tc>
          <w:tcPr>
            <w:tcW w:w="1620" w:type="dxa"/>
            <w:tcBorders>
              <w:top w:val="single" w:sz="4" w:space="0" w:color="auto"/>
              <w:bottom w:val="double" w:sz="6" w:space="0" w:color="auto"/>
              <w:right w:val="double" w:sz="6" w:space="0" w:color="auto"/>
            </w:tcBorders>
            <w:vAlign w:val="center"/>
          </w:tcPr>
          <w:p w14:paraId="67B04ABA" w14:textId="77777777" w:rsidR="00663286" w:rsidRDefault="00663286" w:rsidP="00663286">
            <w:pPr>
              <w:spacing w:before="20" w:after="20"/>
              <w:ind w:left="44" w:hanging="44"/>
              <w:rPr>
                <w:sz w:val="16"/>
              </w:rPr>
            </w:pPr>
            <w:r>
              <w:rPr>
                <w:sz w:val="16"/>
              </w:rPr>
              <w:t>Shield, Rider’s</w:t>
            </w:r>
            <w:r w:rsidRPr="00E934DE">
              <w:rPr>
                <w:sz w:val="16"/>
                <w:vertAlign w:val="superscript"/>
              </w:rPr>
              <w:t xml:space="preserve"> </w:t>
            </w:r>
            <w:r w:rsidRPr="00E934DE">
              <w:rPr>
                <w:sz w:val="16"/>
                <w:szCs w:val="16"/>
                <w:vertAlign w:val="superscript"/>
              </w:rPr>
              <w:fldChar w:fldCharType="begin"/>
            </w:r>
            <w:r w:rsidRPr="00E934DE">
              <w:rPr>
                <w:sz w:val="16"/>
                <w:szCs w:val="16"/>
                <w:vertAlign w:val="superscript"/>
              </w:rPr>
              <w:instrText xml:space="preserve"> NOTEREF _Ref114897050  \* MERGEFORMAT </w:instrText>
            </w:r>
            <w:r w:rsidRPr="00E934DE">
              <w:rPr>
                <w:sz w:val="16"/>
                <w:szCs w:val="16"/>
                <w:vertAlign w:val="superscript"/>
              </w:rPr>
              <w:fldChar w:fldCharType="separate"/>
            </w:r>
            <w:r w:rsidR="00BE5C9D" w:rsidRPr="00BE5C9D">
              <w:rPr>
                <w:sz w:val="16"/>
                <w:szCs w:val="16"/>
                <w:vertAlign w:val="superscript"/>
              </w:rPr>
              <w:t>E</w:t>
            </w:r>
            <w:r w:rsidRPr="00E934DE">
              <w:rPr>
                <w:sz w:val="16"/>
                <w:szCs w:val="16"/>
                <w:vertAlign w:val="superscript"/>
              </w:rPr>
              <w:fldChar w:fldCharType="end"/>
            </w:r>
            <w:r>
              <w:rPr>
                <w:sz w:val="16"/>
              </w:rPr>
              <w:br/>
            </w:r>
            <w:r>
              <w:rPr>
                <w:sz w:val="12"/>
              </w:rPr>
              <w:t>(RoS p158)</w:t>
            </w:r>
          </w:p>
        </w:tc>
        <w:tc>
          <w:tcPr>
            <w:tcW w:w="801" w:type="dxa"/>
            <w:tcBorders>
              <w:top w:val="single" w:sz="4" w:space="0" w:color="auto"/>
              <w:bottom w:val="double" w:sz="6" w:space="0" w:color="auto"/>
            </w:tcBorders>
            <w:vAlign w:val="center"/>
          </w:tcPr>
          <w:p w14:paraId="712FADEA" w14:textId="77777777" w:rsidR="00663286" w:rsidRDefault="00663286" w:rsidP="00663286">
            <w:pPr>
              <w:spacing w:before="20" w:after="20"/>
              <w:jc w:val="center"/>
              <w:rPr>
                <w:sz w:val="16"/>
              </w:rPr>
            </w:pPr>
            <w:r>
              <w:rPr>
                <w:sz w:val="16"/>
              </w:rPr>
              <w:t>+2</w:t>
            </w:r>
          </w:p>
        </w:tc>
        <w:tc>
          <w:tcPr>
            <w:tcW w:w="802" w:type="dxa"/>
            <w:tcBorders>
              <w:top w:val="single" w:sz="4" w:space="0" w:color="auto"/>
              <w:bottom w:val="double" w:sz="6" w:space="0" w:color="auto"/>
            </w:tcBorders>
            <w:vAlign w:val="center"/>
          </w:tcPr>
          <w:p w14:paraId="4D2FDCDF" w14:textId="77777777" w:rsidR="00663286" w:rsidRDefault="00663286" w:rsidP="00663286">
            <w:pPr>
              <w:spacing w:before="20" w:after="20"/>
              <w:jc w:val="center"/>
              <w:rPr>
                <w:sz w:val="16"/>
              </w:rPr>
            </w:pPr>
            <w:r>
              <w:rPr>
                <w:sz w:val="16"/>
              </w:rPr>
              <w:t>—</w:t>
            </w:r>
          </w:p>
        </w:tc>
        <w:tc>
          <w:tcPr>
            <w:tcW w:w="802" w:type="dxa"/>
            <w:tcBorders>
              <w:top w:val="single" w:sz="4" w:space="0" w:color="auto"/>
              <w:bottom w:val="double" w:sz="6" w:space="0" w:color="auto"/>
            </w:tcBorders>
            <w:vAlign w:val="center"/>
          </w:tcPr>
          <w:p w14:paraId="40394262" w14:textId="77777777" w:rsidR="00663286" w:rsidRDefault="00663286" w:rsidP="00663286">
            <w:pPr>
              <w:spacing w:before="20" w:after="20"/>
              <w:jc w:val="center"/>
              <w:rPr>
                <w:sz w:val="16"/>
              </w:rPr>
            </w:pPr>
            <w:r>
              <w:rPr>
                <w:sz w:val="16"/>
              </w:rPr>
              <w:t>–2</w:t>
            </w:r>
          </w:p>
        </w:tc>
        <w:tc>
          <w:tcPr>
            <w:tcW w:w="802" w:type="dxa"/>
            <w:tcBorders>
              <w:top w:val="single" w:sz="4" w:space="0" w:color="auto"/>
              <w:bottom w:val="double" w:sz="6" w:space="0" w:color="auto"/>
              <w:right w:val="double" w:sz="6" w:space="0" w:color="auto"/>
            </w:tcBorders>
            <w:vAlign w:val="center"/>
          </w:tcPr>
          <w:p w14:paraId="6FB48E9A" w14:textId="77777777" w:rsidR="00663286" w:rsidRDefault="00663286" w:rsidP="00663286">
            <w:pPr>
              <w:spacing w:before="20" w:after="20"/>
              <w:jc w:val="center"/>
              <w:rPr>
                <w:sz w:val="16"/>
              </w:rPr>
            </w:pPr>
            <w:r>
              <w:rPr>
                <w:sz w:val="16"/>
              </w:rPr>
              <w:t>15%</w:t>
            </w:r>
          </w:p>
        </w:tc>
        <w:tc>
          <w:tcPr>
            <w:tcW w:w="802" w:type="dxa"/>
            <w:tcBorders>
              <w:top w:val="single" w:sz="4" w:space="0" w:color="auto"/>
              <w:left w:val="double" w:sz="6" w:space="0" w:color="auto"/>
              <w:bottom w:val="double" w:sz="6" w:space="0" w:color="auto"/>
            </w:tcBorders>
            <w:vAlign w:val="center"/>
          </w:tcPr>
          <w:p w14:paraId="7CCFA473" w14:textId="77777777" w:rsidR="00663286" w:rsidRDefault="00663286" w:rsidP="00663286">
            <w:pPr>
              <w:spacing w:before="20" w:after="20"/>
              <w:jc w:val="center"/>
              <w:rPr>
                <w:sz w:val="16"/>
              </w:rPr>
            </w:pPr>
            <w:r>
              <w:rPr>
                <w:sz w:val="16"/>
              </w:rPr>
              <w:t>75 gp</w:t>
            </w:r>
          </w:p>
        </w:tc>
        <w:tc>
          <w:tcPr>
            <w:tcW w:w="802" w:type="dxa"/>
            <w:tcBorders>
              <w:top w:val="single" w:sz="4" w:space="0" w:color="auto"/>
              <w:bottom w:val="double" w:sz="6" w:space="0" w:color="auto"/>
              <w:right w:val="double" w:sz="6" w:space="0" w:color="auto"/>
            </w:tcBorders>
            <w:vAlign w:val="center"/>
          </w:tcPr>
          <w:p w14:paraId="44E4CF61" w14:textId="77777777" w:rsidR="00663286" w:rsidRDefault="00663286" w:rsidP="00663286">
            <w:pPr>
              <w:spacing w:before="20" w:after="20"/>
              <w:jc w:val="center"/>
              <w:rPr>
                <w:sz w:val="16"/>
              </w:rPr>
            </w:pPr>
            <w:r>
              <w:rPr>
                <w:sz w:val="16"/>
              </w:rPr>
              <w:t>15 lbs</w:t>
            </w:r>
          </w:p>
        </w:tc>
        <w:tc>
          <w:tcPr>
            <w:tcW w:w="654" w:type="dxa"/>
            <w:tcBorders>
              <w:top w:val="single" w:sz="4" w:space="0" w:color="auto"/>
              <w:bottom w:val="double" w:sz="6" w:space="0" w:color="auto"/>
              <w:right w:val="single" w:sz="6" w:space="0" w:color="auto"/>
            </w:tcBorders>
            <w:vAlign w:val="center"/>
          </w:tcPr>
          <w:p w14:paraId="18F4A2F8" w14:textId="77777777" w:rsidR="00663286" w:rsidRDefault="00663286" w:rsidP="00663286">
            <w:pPr>
              <w:spacing w:before="20" w:after="20"/>
              <w:jc w:val="center"/>
              <w:rPr>
                <w:sz w:val="16"/>
              </w:rPr>
            </w:pPr>
            <w:r>
              <w:rPr>
                <w:sz w:val="16"/>
              </w:rPr>
              <w:t>5</w:t>
            </w:r>
          </w:p>
        </w:tc>
        <w:tc>
          <w:tcPr>
            <w:tcW w:w="655" w:type="dxa"/>
            <w:tcBorders>
              <w:top w:val="single" w:sz="4" w:space="0" w:color="auto"/>
              <w:left w:val="single" w:sz="6" w:space="0" w:color="auto"/>
              <w:bottom w:val="double" w:sz="6" w:space="0" w:color="auto"/>
            </w:tcBorders>
            <w:vAlign w:val="center"/>
          </w:tcPr>
          <w:p w14:paraId="7C1CB8B1" w14:textId="77777777" w:rsidR="00663286" w:rsidRDefault="00663286" w:rsidP="00663286">
            <w:pPr>
              <w:spacing w:before="20" w:after="20"/>
              <w:jc w:val="center"/>
              <w:rPr>
                <w:sz w:val="16"/>
              </w:rPr>
            </w:pPr>
            <w:r>
              <w:rPr>
                <w:sz w:val="16"/>
              </w:rPr>
              <w:t>15</w:t>
            </w:r>
          </w:p>
        </w:tc>
        <w:tc>
          <w:tcPr>
            <w:tcW w:w="2700" w:type="dxa"/>
            <w:tcBorders>
              <w:top w:val="single" w:sz="4" w:space="0" w:color="auto"/>
              <w:left w:val="double" w:sz="6" w:space="0" w:color="auto"/>
              <w:bottom w:val="double" w:sz="6" w:space="0" w:color="auto"/>
            </w:tcBorders>
            <w:vAlign w:val="center"/>
          </w:tcPr>
          <w:p w14:paraId="74E64BC5" w14:textId="77777777" w:rsidR="00663286" w:rsidRPr="00505C99" w:rsidRDefault="00663286" w:rsidP="00663286">
            <w:pPr>
              <w:spacing w:before="20" w:after="20"/>
              <w:ind w:left="137" w:hanging="137"/>
              <w:rPr>
                <w:sz w:val="14"/>
                <w:szCs w:val="14"/>
              </w:rPr>
            </w:pPr>
            <w:r w:rsidRPr="00505C99">
              <w:rPr>
                <w:sz w:val="14"/>
                <w:szCs w:val="14"/>
              </w:rPr>
              <w:t>Both Rider and Mount gain Shield bonus to AC</w:t>
            </w:r>
          </w:p>
          <w:p w14:paraId="41F5ACF1" w14:textId="77777777" w:rsidR="00663286" w:rsidRPr="00505C99" w:rsidRDefault="00663286" w:rsidP="00663286">
            <w:pPr>
              <w:spacing w:before="20" w:after="20"/>
              <w:ind w:left="137" w:hanging="137"/>
              <w:rPr>
                <w:sz w:val="14"/>
                <w:szCs w:val="14"/>
              </w:rPr>
            </w:pPr>
            <w:r w:rsidRPr="00505C99">
              <w:rPr>
                <w:sz w:val="14"/>
                <w:szCs w:val="14"/>
              </w:rPr>
              <w:t xml:space="preserve">Can be used to make a Shield Bash </w:t>
            </w:r>
            <w:r>
              <w:rPr>
                <w:sz w:val="14"/>
                <w:szCs w:val="14"/>
              </w:rPr>
              <w:br/>
            </w:r>
            <w:r w:rsidRPr="00505C99">
              <w:rPr>
                <w:sz w:val="14"/>
                <w:szCs w:val="14"/>
              </w:rPr>
              <w:t>(1d4 Bludgeoning damage 20/x2 critical, 1-Handed Martial Weapon)</w:t>
            </w:r>
          </w:p>
        </w:tc>
      </w:tr>
      <w:tr w:rsidR="00663286" w14:paraId="74E1087A" w14:textId="77777777">
        <w:tblPrEx>
          <w:tblCellMar>
            <w:top w:w="0" w:type="dxa"/>
            <w:bottom w:w="0" w:type="dxa"/>
          </w:tblCellMar>
        </w:tblPrEx>
        <w:trPr>
          <w:cantSplit/>
        </w:trPr>
        <w:tc>
          <w:tcPr>
            <w:tcW w:w="1620" w:type="dxa"/>
            <w:tcBorders>
              <w:top w:val="double" w:sz="6" w:space="0" w:color="auto"/>
              <w:bottom w:val="single" w:sz="6" w:space="0" w:color="auto"/>
              <w:right w:val="double" w:sz="6" w:space="0" w:color="auto"/>
            </w:tcBorders>
            <w:vAlign w:val="center"/>
          </w:tcPr>
          <w:p w14:paraId="3E97D331" w14:textId="77777777" w:rsidR="00663286" w:rsidRDefault="00663286" w:rsidP="00663286">
            <w:pPr>
              <w:spacing w:before="20" w:after="20"/>
              <w:ind w:left="44" w:right="-108" w:hanging="44"/>
              <w:rPr>
                <w:sz w:val="16"/>
              </w:rPr>
            </w:pPr>
            <w:r>
              <w:rPr>
                <w:sz w:val="16"/>
              </w:rPr>
              <w:t xml:space="preserve">Extreme Shield, </w:t>
            </w:r>
            <w:r>
              <w:rPr>
                <w:sz w:val="16"/>
              </w:rPr>
              <w:br/>
              <w:t>Steel</w:t>
            </w:r>
            <w:r w:rsidRPr="00E934DE">
              <w:rPr>
                <w:sz w:val="16"/>
                <w:vertAlign w:val="superscript"/>
              </w:rPr>
              <w:t xml:space="preserve"> </w:t>
            </w:r>
            <w:r w:rsidRPr="00E934DE">
              <w:rPr>
                <w:sz w:val="16"/>
                <w:szCs w:val="16"/>
                <w:vertAlign w:val="superscript"/>
              </w:rPr>
              <w:fldChar w:fldCharType="begin"/>
            </w:r>
            <w:r w:rsidRPr="00E934DE">
              <w:rPr>
                <w:sz w:val="16"/>
                <w:szCs w:val="16"/>
                <w:vertAlign w:val="superscript"/>
              </w:rPr>
              <w:instrText xml:space="preserve"> NOTEREF _Ref114897050  \* MERGEFORMAT </w:instrText>
            </w:r>
            <w:r w:rsidRPr="00E934DE">
              <w:rPr>
                <w:sz w:val="16"/>
                <w:szCs w:val="16"/>
                <w:vertAlign w:val="superscript"/>
              </w:rPr>
              <w:fldChar w:fldCharType="separate"/>
            </w:r>
            <w:r w:rsidR="00BE5C9D" w:rsidRPr="00BE5C9D">
              <w:rPr>
                <w:sz w:val="16"/>
                <w:szCs w:val="16"/>
                <w:vertAlign w:val="superscript"/>
              </w:rPr>
              <w:t>E</w:t>
            </w:r>
            <w:r w:rsidRPr="00E934DE">
              <w:rPr>
                <w:sz w:val="16"/>
                <w:szCs w:val="16"/>
                <w:vertAlign w:val="superscript"/>
              </w:rPr>
              <w:fldChar w:fldCharType="end"/>
            </w:r>
            <w:r>
              <w:rPr>
                <w:sz w:val="16"/>
              </w:rPr>
              <w:br/>
            </w:r>
            <w:r>
              <w:rPr>
                <w:sz w:val="12"/>
              </w:rPr>
              <w:t>(RoS p158)</w:t>
            </w:r>
          </w:p>
        </w:tc>
        <w:tc>
          <w:tcPr>
            <w:tcW w:w="801" w:type="dxa"/>
            <w:tcBorders>
              <w:top w:val="double" w:sz="6" w:space="0" w:color="auto"/>
              <w:bottom w:val="single" w:sz="6" w:space="0" w:color="auto"/>
            </w:tcBorders>
            <w:vAlign w:val="center"/>
          </w:tcPr>
          <w:p w14:paraId="618DC4DB" w14:textId="77777777" w:rsidR="00663286" w:rsidRDefault="00663286" w:rsidP="00663286">
            <w:pPr>
              <w:spacing w:before="20" w:after="20"/>
              <w:jc w:val="center"/>
              <w:rPr>
                <w:sz w:val="16"/>
              </w:rPr>
            </w:pPr>
            <w:r>
              <w:rPr>
                <w:sz w:val="16"/>
              </w:rPr>
              <w:t>+3</w:t>
            </w:r>
          </w:p>
        </w:tc>
        <w:tc>
          <w:tcPr>
            <w:tcW w:w="802" w:type="dxa"/>
            <w:tcBorders>
              <w:top w:val="double" w:sz="6" w:space="0" w:color="auto"/>
              <w:bottom w:val="single" w:sz="6" w:space="0" w:color="auto"/>
            </w:tcBorders>
            <w:vAlign w:val="center"/>
          </w:tcPr>
          <w:p w14:paraId="16C5FF65" w14:textId="77777777" w:rsidR="00663286" w:rsidRDefault="00663286" w:rsidP="00663286">
            <w:pPr>
              <w:spacing w:before="20" w:after="20"/>
              <w:jc w:val="center"/>
              <w:rPr>
                <w:sz w:val="16"/>
              </w:rPr>
            </w:pPr>
            <w:r>
              <w:rPr>
                <w:sz w:val="16"/>
              </w:rPr>
              <w:t>—</w:t>
            </w:r>
          </w:p>
        </w:tc>
        <w:tc>
          <w:tcPr>
            <w:tcW w:w="802" w:type="dxa"/>
            <w:tcBorders>
              <w:top w:val="double" w:sz="6" w:space="0" w:color="auto"/>
              <w:bottom w:val="single" w:sz="6" w:space="0" w:color="auto"/>
            </w:tcBorders>
            <w:vAlign w:val="center"/>
          </w:tcPr>
          <w:p w14:paraId="44E38681" w14:textId="77777777" w:rsidR="00663286" w:rsidRDefault="00663286" w:rsidP="00663286">
            <w:pPr>
              <w:spacing w:before="20" w:after="20"/>
              <w:jc w:val="center"/>
              <w:rPr>
                <w:sz w:val="16"/>
              </w:rPr>
            </w:pPr>
            <w:r>
              <w:rPr>
                <w:sz w:val="16"/>
              </w:rPr>
              <w:t>–4</w:t>
            </w:r>
          </w:p>
        </w:tc>
        <w:tc>
          <w:tcPr>
            <w:tcW w:w="802" w:type="dxa"/>
            <w:tcBorders>
              <w:top w:val="double" w:sz="6" w:space="0" w:color="auto"/>
              <w:bottom w:val="single" w:sz="6" w:space="0" w:color="auto"/>
              <w:right w:val="double" w:sz="6" w:space="0" w:color="auto"/>
            </w:tcBorders>
            <w:vAlign w:val="center"/>
          </w:tcPr>
          <w:p w14:paraId="67ABE145" w14:textId="77777777" w:rsidR="00663286" w:rsidRDefault="00663286" w:rsidP="00663286">
            <w:pPr>
              <w:spacing w:before="20" w:after="20"/>
              <w:jc w:val="center"/>
              <w:rPr>
                <w:sz w:val="16"/>
              </w:rPr>
            </w:pPr>
            <w:r>
              <w:rPr>
                <w:sz w:val="16"/>
              </w:rPr>
              <w:t>15%</w:t>
            </w:r>
          </w:p>
        </w:tc>
        <w:tc>
          <w:tcPr>
            <w:tcW w:w="802" w:type="dxa"/>
            <w:tcBorders>
              <w:top w:val="double" w:sz="6" w:space="0" w:color="auto"/>
              <w:left w:val="double" w:sz="6" w:space="0" w:color="auto"/>
              <w:bottom w:val="single" w:sz="6" w:space="0" w:color="auto"/>
            </w:tcBorders>
            <w:vAlign w:val="center"/>
          </w:tcPr>
          <w:p w14:paraId="47EE0F2C" w14:textId="77777777" w:rsidR="00663286" w:rsidRDefault="00663286" w:rsidP="00663286">
            <w:pPr>
              <w:spacing w:before="20" w:after="20"/>
              <w:jc w:val="center"/>
              <w:rPr>
                <w:sz w:val="16"/>
              </w:rPr>
            </w:pPr>
            <w:r>
              <w:rPr>
                <w:sz w:val="16"/>
              </w:rPr>
              <w:t>30 gp</w:t>
            </w:r>
          </w:p>
        </w:tc>
        <w:tc>
          <w:tcPr>
            <w:tcW w:w="802" w:type="dxa"/>
            <w:tcBorders>
              <w:top w:val="double" w:sz="6" w:space="0" w:color="auto"/>
              <w:bottom w:val="single" w:sz="6" w:space="0" w:color="auto"/>
              <w:right w:val="double" w:sz="6" w:space="0" w:color="auto"/>
            </w:tcBorders>
            <w:vAlign w:val="center"/>
          </w:tcPr>
          <w:p w14:paraId="12C8F589" w14:textId="77777777" w:rsidR="00663286" w:rsidRDefault="00663286" w:rsidP="00663286">
            <w:pPr>
              <w:spacing w:before="20" w:after="20"/>
              <w:jc w:val="center"/>
              <w:rPr>
                <w:sz w:val="16"/>
              </w:rPr>
            </w:pPr>
            <w:r>
              <w:rPr>
                <w:sz w:val="16"/>
              </w:rPr>
              <w:t>25 lbs</w:t>
            </w:r>
          </w:p>
        </w:tc>
        <w:tc>
          <w:tcPr>
            <w:tcW w:w="654" w:type="dxa"/>
            <w:tcBorders>
              <w:top w:val="double" w:sz="6" w:space="0" w:color="auto"/>
              <w:bottom w:val="single" w:sz="6" w:space="0" w:color="auto"/>
              <w:right w:val="single" w:sz="6" w:space="0" w:color="auto"/>
            </w:tcBorders>
            <w:vAlign w:val="center"/>
          </w:tcPr>
          <w:p w14:paraId="4280477C" w14:textId="77777777" w:rsidR="00663286" w:rsidRDefault="00663286" w:rsidP="00663286">
            <w:pPr>
              <w:spacing w:before="20" w:after="20"/>
              <w:jc w:val="center"/>
              <w:rPr>
                <w:sz w:val="16"/>
              </w:rPr>
            </w:pPr>
            <w:r>
              <w:rPr>
                <w:sz w:val="16"/>
              </w:rPr>
              <w:t>10</w:t>
            </w:r>
          </w:p>
        </w:tc>
        <w:tc>
          <w:tcPr>
            <w:tcW w:w="655" w:type="dxa"/>
            <w:tcBorders>
              <w:top w:val="double" w:sz="6" w:space="0" w:color="auto"/>
              <w:left w:val="single" w:sz="6" w:space="0" w:color="auto"/>
              <w:bottom w:val="single" w:sz="6" w:space="0" w:color="auto"/>
            </w:tcBorders>
            <w:vAlign w:val="center"/>
          </w:tcPr>
          <w:p w14:paraId="4E433B29" w14:textId="77777777" w:rsidR="00663286" w:rsidRDefault="00663286" w:rsidP="00663286">
            <w:pPr>
              <w:spacing w:before="20" w:after="20"/>
              <w:jc w:val="center"/>
              <w:rPr>
                <w:sz w:val="16"/>
              </w:rPr>
            </w:pPr>
            <w:r>
              <w:rPr>
                <w:sz w:val="16"/>
              </w:rPr>
              <w:t>15</w:t>
            </w:r>
          </w:p>
        </w:tc>
        <w:tc>
          <w:tcPr>
            <w:tcW w:w="2700" w:type="dxa"/>
            <w:tcBorders>
              <w:top w:val="double" w:sz="6" w:space="0" w:color="auto"/>
              <w:left w:val="double" w:sz="6" w:space="0" w:color="auto"/>
              <w:bottom w:val="single" w:sz="6" w:space="0" w:color="auto"/>
            </w:tcBorders>
            <w:vAlign w:val="center"/>
          </w:tcPr>
          <w:p w14:paraId="044168F1" w14:textId="77777777" w:rsidR="00663286" w:rsidRPr="00505C99" w:rsidRDefault="00663286" w:rsidP="00663286">
            <w:pPr>
              <w:pStyle w:val="FootnoteText"/>
              <w:spacing w:before="20" w:after="20"/>
              <w:ind w:left="137" w:hanging="137"/>
              <w:rPr>
                <w:sz w:val="14"/>
                <w:szCs w:val="14"/>
              </w:rPr>
            </w:pPr>
            <w:r w:rsidRPr="00505C99">
              <w:rPr>
                <w:sz w:val="14"/>
                <w:szCs w:val="14"/>
              </w:rPr>
              <w:t>Cannot be used to Bash.</w:t>
            </w:r>
          </w:p>
          <w:p w14:paraId="5C639F3F" w14:textId="77777777" w:rsidR="00663286" w:rsidRPr="00505C99" w:rsidRDefault="00663286" w:rsidP="00663286">
            <w:pPr>
              <w:pStyle w:val="FootnoteText"/>
              <w:spacing w:before="20" w:after="20"/>
              <w:ind w:left="137" w:right="-108" w:hanging="137"/>
              <w:rPr>
                <w:sz w:val="14"/>
                <w:szCs w:val="14"/>
              </w:rPr>
            </w:pPr>
            <w:r w:rsidRPr="00505C99">
              <w:rPr>
                <w:sz w:val="14"/>
                <w:szCs w:val="14"/>
              </w:rPr>
              <w:t>Extreme Shields share one proficiency</w:t>
            </w:r>
          </w:p>
        </w:tc>
      </w:tr>
      <w:tr w:rsidR="00663286" w14:paraId="50A91BBB" w14:textId="77777777">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vAlign w:val="center"/>
          </w:tcPr>
          <w:p w14:paraId="780F334B" w14:textId="77777777" w:rsidR="00663286" w:rsidRDefault="00663286" w:rsidP="00663286">
            <w:pPr>
              <w:spacing w:before="20" w:after="20"/>
              <w:ind w:left="44" w:hanging="44"/>
              <w:rPr>
                <w:sz w:val="16"/>
              </w:rPr>
            </w:pPr>
            <w:r>
              <w:rPr>
                <w:sz w:val="16"/>
              </w:rPr>
              <w:lastRenderedPageBreak/>
              <w:t>Extreme Shield, Wood</w:t>
            </w:r>
            <w:r w:rsidRPr="00E934DE">
              <w:rPr>
                <w:sz w:val="16"/>
                <w:vertAlign w:val="superscript"/>
              </w:rPr>
              <w:t xml:space="preserve"> </w:t>
            </w:r>
            <w:r w:rsidRPr="00E934DE">
              <w:rPr>
                <w:sz w:val="16"/>
                <w:szCs w:val="16"/>
                <w:vertAlign w:val="superscript"/>
              </w:rPr>
              <w:fldChar w:fldCharType="begin"/>
            </w:r>
            <w:r w:rsidRPr="00E934DE">
              <w:rPr>
                <w:sz w:val="16"/>
                <w:szCs w:val="16"/>
                <w:vertAlign w:val="superscript"/>
              </w:rPr>
              <w:instrText xml:space="preserve"> NOTEREF _Ref114897050  \* MERGEFORMAT </w:instrText>
            </w:r>
            <w:r w:rsidRPr="00E934DE">
              <w:rPr>
                <w:sz w:val="16"/>
                <w:szCs w:val="16"/>
                <w:vertAlign w:val="superscript"/>
              </w:rPr>
              <w:fldChar w:fldCharType="separate"/>
            </w:r>
            <w:r w:rsidR="00BE5C9D" w:rsidRPr="00BE5C9D">
              <w:rPr>
                <w:sz w:val="16"/>
                <w:szCs w:val="16"/>
                <w:vertAlign w:val="superscript"/>
              </w:rPr>
              <w:t>E</w:t>
            </w:r>
            <w:r w:rsidRPr="00E934DE">
              <w:rPr>
                <w:sz w:val="16"/>
                <w:szCs w:val="16"/>
                <w:vertAlign w:val="superscript"/>
              </w:rPr>
              <w:fldChar w:fldCharType="end"/>
            </w:r>
            <w:r>
              <w:rPr>
                <w:sz w:val="16"/>
              </w:rPr>
              <w:br/>
            </w:r>
            <w:r>
              <w:rPr>
                <w:sz w:val="12"/>
              </w:rPr>
              <w:t>(RoS p158)</w:t>
            </w:r>
          </w:p>
        </w:tc>
        <w:tc>
          <w:tcPr>
            <w:tcW w:w="801" w:type="dxa"/>
            <w:tcBorders>
              <w:top w:val="single" w:sz="6" w:space="0" w:color="auto"/>
              <w:bottom w:val="single" w:sz="4" w:space="0" w:color="auto"/>
            </w:tcBorders>
            <w:vAlign w:val="center"/>
          </w:tcPr>
          <w:p w14:paraId="7A2FB190" w14:textId="77777777" w:rsidR="00663286" w:rsidRDefault="00663286" w:rsidP="00663286">
            <w:pPr>
              <w:spacing w:before="20" w:after="20"/>
              <w:jc w:val="center"/>
              <w:rPr>
                <w:sz w:val="16"/>
              </w:rPr>
            </w:pPr>
            <w:r>
              <w:rPr>
                <w:sz w:val="16"/>
              </w:rPr>
              <w:t>+3</w:t>
            </w:r>
          </w:p>
        </w:tc>
        <w:tc>
          <w:tcPr>
            <w:tcW w:w="802" w:type="dxa"/>
            <w:tcBorders>
              <w:top w:val="single" w:sz="6" w:space="0" w:color="auto"/>
              <w:bottom w:val="single" w:sz="4" w:space="0" w:color="auto"/>
            </w:tcBorders>
            <w:vAlign w:val="center"/>
          </w:tcPr>
          <w:p w14:paraId="12BBE21E" w14:textId="77777777" w:rsidR="00663286" w:rsidRDefault="00663286" w:rsidP="00663286">
            <w:pPr>
              <w:spacing w:before="20" w:after="20"/>
              <w:jc w:val="center"/>
              <w:rPr>
                <w:sz w:val="16"/>
              </w:rPr>
            </w:pPr>
            <w:r>
              <w:rPr>
                <w:sz w:val="16"/>
              </w:rPr>
              <w:t>—</w:t>
            </w:r>
          </w:p>
        </w:tc>
        <w:tc>
          <w:tcPr>
            <w:tcW w:w="802" w:type="dxa"/>
            <w:tcBorders>
              <w:top w:val="single" w:sz="6" w:space="0" w:color="auto"/>
              <w:bottom w:val="single" w:sz="4" w:space="0" w:color="auto"/>
            </w:tcBorders>
            <w:vAlign w:val="center"/>
          </w:tcPr>
          <w:p w14:paraId="4CDE55AA" w14:textId="77777777" w:rsidR="00663286" w:rsidRDefault="00663286" w:rsidP="00663286">
            <w:pPr>
              <w:spacing w:before="20" w:after="20"/>
              <w:jc w:val="center"/>
              <w:rPr>
                <w:sz w:val="16"/>
              </w:rPr>
            </w:pPr>
            <w:r>
              <w:rPr>
                <w:sz w:val="16"/>
              </w:rPr>
              <w:t>–4</w:t>
            </w:r>
          </w:p>
        </w:tc>
        <w:tc>
          <w:tcPr>
            <w:tcW w:w="802" w:type="dxa"/>
            <w:tcBorders>
              <w:top w:val="single" w:sz="6" w:space="0" w:color="auto"/>
              <w:bottom w:val="single" w:sz="4" w:space="0" w:color="auto"/>
              <w:right w:val="double" w:sz="6" w:space="0" w:color="auto"/>
            </w:tcBorders>
            <w:vAlign w:val="center"/>
          </w:tcPr>
          <w:p w14:paraId="08894084" w14:textId="77777777" w:rsidR="00663286" w:rsidRDefault="00663286" w:rsidP="00663286">
            <w:pPr>
              <w:spacing w:before="20" w:after="20"/>
              <w:jc w:val="center"/>
              <w:rPr>
                <w:sz w:val="16"/>
              </w:rPr>
            </w:pPr>
            <w:r>
              <w:rPr>
                <w:sz w:val="16"/>
              </w:rPr>
              <w:t>15%</w:t>
            </w:r>
          </w:p>
        </w:tc>
        <w:tc>
          <w:tcPr>
            <w:tcW w:w="802" w:type="dxa"/>
            <w:tcBorders>
              <w:top w:val="single" w:sz="6" w:space="0" w:color="auto"/>
              <w:left w:val="double" w:sz="6" w:space="0" w:color="auto"/>
              <w:bottom w:val="single" w:sz="4" w:space="0" w:color="auto"/>
            </w:tcBorders>
            <w:vAlign w:val="center"/>
          </w:tcPr>
          <w:p w14:paraId="147CAEB2" w14:textId="77777777" w:rsidR="00663286" w:rsidRDefault="00663286" w:rsidP="00663286">
            <w:pPr>
              <w:spacing w:before="20" w:after="20"/>
              <w:jc w:val="center"/>
              <w:rPr>
                <w:sz w:val="16"/>
              </w:rPr>
            </w:pPr>
            <w:r>
              <w:rPr>
                <w:sz w:val="16"/>
              </w:rPr>
              <w:t>10 gp</w:t>
            </w:r>
          </w:p>
        </w:tc>
        <w:tc>
          <w:tcPr>
            <w:tcW w:w="802" w:type="dxa"/>
            <w:tcBorders>
              <w:top w:val="single" w:sz="6" w:space="0" w:color="auto"/>
              <w:bottom w:val="single" w:sz="4" w:space="0" w:color="auto"/>
              <w:right w:val="double" w:sz="6" w:space="0" w:color="auto"/>
            </w:tcBorders>
            <w:vAlign w:val="center"/>
          </w:tcPr>
          <w:p w14:paraId="0E46929F" w14:textId="77777777" w:rsidR="00663286" w:rsidRDefault="00663286" w:rsidP="00663286">
            <w:pPr>
              <w:spacing w:before="20" w:after="20"/>
              <w:jc w:val="center"/>
              <w:rPr>
                <w:sz w:val="16"/>
              </w:rPr>
            </w:pPr>
            <w:r>
              <w:rPr>
                <w:sz w:val="16"/>
              </w:rPr>
              <w:t>15 lbs</w:t>
            </w:r>
          </w:p>
        </w:tc>
        <w:tc>
          <w:tcPr>
            <w:tcW w:w="654" w:type="dxa"/>
            <w:tcBorders>
              <w:top w:val="single" w:sz="6" w:space="0" w:color="auto"/>
              <w:bottom w:val="single" w:sz="4" w:space="0" w:color="auto"/>
              <w:right w:val="single" w:sz="6" w:space="0" w:color="auto"/>
            </w:tcBorders>
            <w:vAlign w:val="center"/>
          </w:tcPr>
          <w:p w14:paraId="44739AD4" w14:textId="77777777" w:rsidR="00663286" w:rsidRDefault="00663286" w:rsidP="00663286">
            <w:pPr>
              <w:spacing w:before="20" w:after="20"/>
              <w:jc w:val="center"/>
              <w:rPr>
                <w:sz w:val="16"/>
              </w:rPr>
            </w:pPr>
            <w:r>
              <w:rPr>
                <w:sz w:val="16"/>
              </w:rPr>
              <w:t>5</w:t>
            </w:r>
          </w:p>
        </w:tc>
        <w:tc>
          <w:tcPr>
            <w:tcW w:w="655" w:type="dxa"/>
            <w:tcBorders>
              <w:top w:val="single" w:sz="6" w:space="0" w:color="auto"/>
              <w:left w:val="single" w:sz="6" w:space="0" w:color="auto"/>
              <w:bottom w:val="single" w:sz="4" w:space="0" w:color="auto"/>
            </w:tcBorders>
            <w:vAlign w:val="center"/>
          </w:tcPr>
          <w:p w14:paraId="22079248" w14:textId="77777777" w:rsidR="00663286" w:rsidRDefault="00663286" w:rsidP="00663286">
            <w:pPr>
              <w:spacing w:before="20" w:after="20"/>
              <w:jc w:val="center"/>
              <w:rPr>
                <w:sz w:val="16"/>
              </w:rPr>
            </w:pPr>
            <w:r>
              <w:rPr>
                <w:sz w:val="16"/>
              </w:rPr>
              <w:t>15</w:t>
            </w:r>
          </w:p>
        </w:tc>
        <w:tc>
          <w:tcPr>
            <w:tcW w:w="2700" w:type="dxa"/>
            <w:tcBorders>
              <w:top w:val="single" w:sz="6" w:space="0" w:color="auto"/>
              <w:left w:val="double" w:sz="6" w:space="0" w:color="auto"/>
              <w:bottom w:val="single" w:sz="4" w:space="0" w:color="auto"/>
            </w:tcBorders>
            <w:vAlign w:val="center"/>
          </w:tcPr>
          <w:p w14:paraId="178390C7" w14:textId="77777777" w:rsidR="00663286" w:rsidRPr="00505C99" w:rsidRDefault="00663286" w:rsidP="00663286">
            <w:pPr>
              <w:pStyle w:val="FootnoteText"/>
              <w:spacing w:before="20" w:after="20"/>
              <w:ind w:left="137" w:hanging="137"/>
              <w:rPr>
                <w:sz w:val="14"/>
                <w:szCs w:val="14"/>
              </w:rPr>
            </w:pPr>
            <w:r w:rsidRPr="00505C99">
              <w:rPr>
                <w:sz w:val="14"/>
                <w:szCs w:val="14"/>
              </w:rPr>
              <w:t>Cannot be used to Bash.</w:t>
            </w:r>
          </w:p>
          <w:p w14:paraId="2D55D3BF" w14:textId="77777777" w:rsidR="00663286" w:rsidRPr="00505C99" w:rsidRDefault="00663286" w:rsidP="00663286">
            <w:pPr>
              <w:pStyle w:val="FootnoteText"/>
              <w:spacing w:before="20" w:after="20"/>
              <w:ind w:left="137" w:hanging="137"/>
              <w:rPr>
                <w:sz w:val="14"/>
                <w:szCs w:val="14"/>
              </w:rPr>
            </w:pPr>
            <w:r w:rsidRPr="00505C99">
              <w:rPr>
                <w:sz w:val="14"/>
                <w:szCs w:val="14"/>
              </w:rPr>
              <w:t>Extreme Shields share one proficiency</w:t>
            </w:r>
          </w:p>
        </w:tc>
      </w:tr>
      <w:tr w:rsidR="00663286" w14:paraId="4F19DFEB" w14:textId="77777777">
        <w:tblPrEx>
          <w:tblCellMar>
            <w:top w:w="0" w:type="dxa"/>
            <w:bottom w:w="0" w:type="dxa"/>
          </w:tblCellMar>
        </w:tblPrEx>
        <w:trPr>
          <w:cantSplit/>
        </w:trPr>
        <w:tc>
          <w:tcPr>
            <w:tcW w:w="1620" w:type="dxa"/>
            <w:tcBorders>
              <w:top w:val="single" w:sz="4" w:space="0" w:color="auto"/>
              <w:bottom w:val="double" w:sz="6" w:space="0" w:color="auto"/>
              <w:right w:val="double" w:sz="6" w:space="0" w:color="auto"/>
            </w:tcBorders>
            <w:vAlign w:val="center"/>
          </w:tcPr>
          <w:p w14:paraId="0299AA81" w14:textId="77777777" w:rsidR="00663286" w:rsidRDefault="00663286" w:rsidP="00663286">
            <w:pPr>
              <w:spacing w:before="20" w:after="20"/>
              <w:ind w:left="44" w:hanging="44"/>
              <w:rPr>
                <w:sz w:val="16"/>
              </w:rPr>
            </w:pPr>
            <w:r>
              <w:rPr>
                <w:sz w:val="16"/>
              </w:rPr>
              <w:t>Tower Shield, Hide</w:t>
            </w:r>
            <w:r>
              <w:rPr>
                <w:sz w:val="16"/>
              </w:rPr>
              <w:br/>
            </w:r>
            <w:r>
              <w:rPr>
                <w:sz w:val="12"/>
              </w:rPr>
              <w:t>(Sand p99)</w:t>
            </w:r>
          </w:p>
        </w:tc>
        <w:tc>
          <w:tcPr>
            <w:tcW w:w="801" w:type="dxa"/>
            <w:tcBorders>
              <w:top w:val="single" w:sz="4" w:space="0" w:color="auto"/>
              <w:bottom w:val="double" w:sz="6" w:space="0" w:color="auto"/>
            </w:tcBorders>
            <w:vAlign w:val="center"/>
          </w:tcPr>
          <w:p w14:paraId="5C2EDAF9" w14:textId="77777777" w:rsidR="00663286" w:rsidRDefault="00663286" w:rsidP="00663286">
            <w:pPr>
              <w:spacing w:before="20" w:after="20"/>
              <w:jc w:val="center"/>
              <w:rPr>
                <w:sz w:val="16"/>
              </w:rPr>
            </w:pPr>
            <w:r>
              <w:rPr>
                <w:sz w:val="16"/>
              </w:rPr>
              <w:t>+3</w:t>
            </w:r>
          </w:p>
        </w:tc>
        <w:tc>
          <w:tcPr>
            <w:tcW w:w="802" w:type="dxa"/>
            <w:tcBorders>
              <w:top w:val="single" w:sz="4" w:space="0" w:color="auto"/>
              <w:bottom w:val="double" w:sz="6" w:space="0" w:color="auto"/>
            </w:tcBorders>
            <w:vAlign w:val="center"/>
          </w:tcPr>
          <w:p w14:paraId="0C936093" w14:textId="77777777" w:rsidR="00663286" w:rsidRDefault="00663286" w:rsidP="00663286">
            <w:pPr>
              <w:spacing w:before="20" w:after="20"/>
              <w:jc w:val="center"/>
              <w:rPr>
                <w:sz w:val="16"/>
              </w:rPr>
            </w:pPr>
            <w:r>
              <w:rPr>
                <w:sz w:val="16"/>
              </w:rPr>
              <w:t>+4</w:t>
            </w:r>
          </w:p>
        </w:tc>
        <w:tc>
          <w:tcPr>
            <w:tcW w:w="802" w:type="dxa"/>
            <w:tcBorders>
              <w:top w:val="single" w:sz="4" w:space="0" w:color="auto"/>
              <w:bottom w:val="double" w:sz="6" w:space="0" w:color="auto"/>
            </w:tcBorders>
            <w:vAlign w:val="center"/>
          </w:tcPr>
          <w:p w14:paraId="0CEC90EB" w14:textId="77777777" w:rsidR="00663286" w:rsidRDefault="00663286" w:rsidP="00663286">
            <w:pPr>
              <w:spacing w:before="20" w:after="20"/>
              <w:jc w:val="center"/>
              <w:rPr>
                <w:sz w:val="16"/>
              </w:rPr>
            </w:pPr>
            <w:r>
              <w:rPr>
                <w:sz w:val="16"/>
              </w:rPr>
              <w:t>–3</w:t>
            </w:r>
          </w:p>
        </w:tc>
        <w:tc>
          <w:tcPr>
            <w:tcW w:w="802" w:type="dxa"/>
            <w:tcBorders>
              <w:top w:val="single" w:sz="4" w:space="0" w:color="auto"/>
              <w:bottom w:val="double" w:sz="6" w:space="0" w:color="auto"/>
              <w:right w:val="double" w:sz="6" w:space="0" w:color="auto"/>
            </w:tcBorders>
            <w:vAlign w:val="center"/>
          </w:tcPr>
          <w:p w14:paraId="6A802C9C" w14:textId="77777777" w:rsidR="00663286" w:rsidRDefault="00663286" w:rsidP="00663286">
            <w:pPr>
              <w:spacing w:before="20" w:after="20"/>
              <w:jc w:val="center"/>
              <w:rPr>
                <w:sz w:val="16"/>
              </w:rPr>
            </w:pPr>
            <w:r>
              <w:rPr>
                <w:sz w:val="16"/>
              </w:rPr>
              <w:t>30%</w:t>
            </w:r>
          </w:p>
        </w:tc>
        <w:tc>
          <w:tcPr>
            <w:tcW w:w="802" w:type="dxa"/>
            <w:tcBorders>
              <w:top w:val="single" w:sz="4" w:space="0" w:color="auto"/>
              <w:left w:val="double" w:sz="6" w:space="0" w:color="auto"/>
              <w:bottom w:val="double" w:sz="6" w:space="0" w:color="auto"/>
            </w:tcBorders>
            <w:vAlign w:val="center"/>
          </w:tcPr>
          <w:p w14:paraId="523C4113" w14:textId="77777777" w:rsidR="00663286" w:rsidRDefault="00663286" w:rsidP="00663286">
            <w:pPr>
              <w:spacing w:before="20" w:after="20"/>
              <w:jc w:val="center"/>
              <w:rPr>
                <w:sz w:val="16"/>
              </w:rPr>
            </w:pPr>
            <w:r>
              <w:rPr>
                <w:sz w:val="16"/>
              </w:rPr>
              <w:t>50 gp</w:t>
            </w:r>
          </w:p>
        </w:tc>
        <w:tc>
          <w:tcPr>
            <w:tcW w:w="802" w:type="dxa"/>
            <w:tcBorders>
              <w:top w:val="single" w:sz="4" w:space="0" w:color="auto"/>
              <w:bottom w:val="double" w:sz="6" w:space="0" w:color="auto"/>
              <w:right w:val="double" w:sz="6" w:space="0" w:color="auto"/>
            </w:tcBorders>
            <w:vAlign w:val="center"/>
          </w:tcPr>
          <w:p w14:paraId="6C995F06" w14:textId="77777777" w:rsidR="00663286" w:rsidRDefault="00663286" w:rsidP="00663286">
            <w:pPr>
              <w:spacing w:before="20" w:after="20"/>
              <w:jc w:val="center"/>
              <w:rPr>
                <w:sz w:val="16"/>
              </w:rPr>
            </w:pPr>
            <w:r>
              <w:rPr>
                <w:sz w:val="16"/>
              </w:rPr>
              <w:t>30 lbs</w:t>
            </w:r>
          </w:p>
        </w:tc>
        <w:tc>
          <w:tcPr>
            <w:tcW w:w="654" w:type="dxa"/>
            <w:tcBorders>
              <w:top w:val="single" w:sz="4" w:space="0" w:color="auto"/>
              <w:bottom w:val="double" w:sz="6" w:space="0" w:color="auto"/>
              <w:right w:val="single" w:sz="6" w:space="0" w:color="auto"/>
            </w:tcBorders>
            <w:vAlign w:val="center"/>
          </w:tcPr>
          <w:p w14:paraId="52DF6350" w14:textId="77777777" w:rsidR="00663286" w:rsidRDefault="00663286" w:rsidP="00663286">
            <w:pPr>
              <w:spacing w:before="20" w:after="20"/>
              <w:jc w:val="center"/>
              <w:rPr>
                <w:sz w:val="16"/>
              </w:rPr>
            </w:pPr>
            <w:r>
              <w:rPr>
                <w:sz w:val="16"/>
              </w:rPr>
              <w:t>3</w:t>
            </w:r>
          </w:p>
        </w:tc>
        <w:tc>
          <w:tcPr>
            <w:tcW w:w="655" w:type="dxa"/>
            <w:tcBorders>
              <w:top w:val="single" w:sz="4" w:space="0" w:color="auto"/>
              <w:left w:val="single" w:sz="6" w:space="0" w:color="auto"/>
              <w:bottom w:val="double" w:sz="6" w:space="0" w:color="auto"/>
            </w:tcBorders>
            <w:vAlign w:val="center"/>
          </w:tcPr>
          <w:p w14:paraId="5EF1D0E6" w14:textId="77777777" w:rsidR="00663286" w:rsidRDefault="00663286" w:rsidP="00663286">
            <w:pPr>
              <w:spacing w:before="20" w:after="20"/>
              <w:jc w:val="center"/>
              <w:rPr>
                <w:sz w:val="16"/>
              </w:rPr>
            </w:pPr>
            <w:r>
              <w:rPr>
                <w:sz w:val="16"/>
              </w:rPr>
              <w:t>20</w:t>
            </w:r>
          </w:p>
        </w:tc>
        <w:tc>
          <w:tcPr>
            <w:tcW w:w="2700" w:type="dxa"/>
            <w:tcBorders>
              <w:top w:val="single" w:sz="4" w:space="0" w:color="auto"/>
              <w:left w:val="double" w:sz="6" w:space="0" w:color="auto"/>
              <w:bottom w:val="double" w:sz="6" w:space="0" w:color="auto"/>
            </w:tcBorders>
            <w:vAlign w:val="center"/>
          </w:tcPr>
          <w:p w14:paraId="7DE7E36A" w14:textId="77777777" w:rsidR="00663286" w:rsidRPr="00505C99" w:rsidRDefault="00663286" w:rsidP="00663286">
            <w:pPr>
              <w:spacing w:before="20" w:after="20"/>
              <w:ind w:left="137" w:hanging="137"/>
              <w:rPr>
                <w:sz w:val="14"/>
                <w:szCs w:val="14"/>
              </w:rPr>
            </w:pPr>
            <w:r w:rsidRPr="00505C99">
              <w:rPr>
                <w:sz w:val="14"/>
                <w:szCs w:val="14"/>
              </w:rPr>
              <w:t>Cannot be used to Bash.</w:t>
            </w:r>
          </w:p>
          <w:p w14:paraId="440C4DDF" w14:textId="77777777" w:rsidR="00663286" w:rsidRPr="00505C99" w:rsidRDefault="00663286" w:rsidP="00663286">
            <w:pPr>
              <w:spacing w:before="20" w:after="20"/>
              <w:ind w:left="137" w:hanging="137"/>
              <w:rPr>
                <w:sz w:val="14"/>
                <w:szCs w:val="14"/>
              </w:rPr>
            </w:pPr>
            <w:r>
              <w:rPr>
                <w:sz w:val="14"/>
                <w:szCs w:val="14"/>
              </w:rPr>
              <w:t xml:space="preserve">As a Standard Action, the wielder of a </w:t>
            </w:r>
            <w:r w:rsidRPr="00505C99">
              <w:rPr>
                <w:sz w:val="14"/>
                <w:szCs w:val="14"/>
              </w:rPr>
              <w:t xml:space="preserve">Tower Shield </w:t>
            </w:r>
            <w:r>
              <w:rPr>
                <w:sz w:val="14"/>
                <w:szCs w:val="14"/>
              </w:rPr>
              <w:t xml:space="preserve">can receive </w:t>
            </w:r>
            <w:r w:rsidRPr="00505C99">
              <w:rPr>
                <w:sz w:val="14"/>
                <w:szCs w:val="14"/>
              </w:rPr>
              <w:t xml:space="preserve">Total Cover </w:t>
            </w:r>
            <w:r>
              <w:rPr>
                <w:sz w:val="14"/>
                <w:szCs w:val="14"/>
              </w:rPr>
              <w:t xml:space="preserve">against creatures on the other side of the Tower Shield. </w:t>
            </w:r>
          </w:p>
          <w:p w14:paraId="2714414D" w14:textId="77777777" w:rsidR="00663286" w:rsidRPr="00505C99" w:rsidRDefault="00663286" w:rsidP="00663286">
            <w:pPr>
              <w:spacing w:before="20" w:after="20"/>
              <w:ind w:left="137" w:hanging="137"/>
              <w:rPr>
                <w:sz w:val="14"/>
                <w:szCs w:val="14"/>
              </w:rPr>
            </w:pPr>
            <w:r w:rsidRPr="00505C99">
              <w:rPr>
                <w:sz w:val="14"/>
                <w:szCs w:val="14"/>
              </w:rPr>
              <w:t>Using a Tower Shield gives a –</w:t>
            </w:r>
            <w:r>
              <w:rPr>
                <w:sz w:val="14"/>
                <w:szCs w:val="14"/>
              </w:rPr>
              <w:t>1</w:t>
            </w:r>
            <w:r w:rsidRPr="00505C99">
              <w:rPr>
                <w:sz w:val="14"/>
                <w:szCs w:val="14"/>
              </w:rPr>
              <w:t xml:space="preserve"> penalty on attacks.</w:t>
            </w:r>
          </w:p>
        </w:tc>
      </w:tr>
      <w:tr w:rsidR="00663286" w14:paraId="5139420C"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vAlign w:val="center"/>
          </w:tcPr>
          <w:p w14:paraId="2EB01603" w14:textId="77777777" w:rsidR="00663286" w:rsidRDefault="00663286">
            <w:pPr>
              <w:spacing w:before="20" w:after="20"/>
              <w:ind w:left="44" w:hanging="44"/>
              <w:rPr>
                <w:sz w:val="16"/>
              </w:rPr>
            </w:pPr>
            <w:r>
              <w:rPr>
                <w:sz w:val="16"/>
              </w:rPr>
              <w:t>Tower Shield, Wood</w:t>
            </w:r>
            <w:r>
              <w:rPr>
                <w:sz w:val="16"/>
              </w:rPr>
              <w:br/>
            </w:r>
            <w:r>
              <w:rPr>
                <w:sz w:val="12"/>
              </w:rPr>
              <w:t>(PH p123)</w:t>
            </w:r>
            <w:r>
              <w:rPr>
                <w:sz w:val="12"/>
              </w:rPr>
              <w:br/>
              <w:t>(DR317 p101)+</w:t>
            </w:r>
          </w:p>
        </w:tc>
        <w:tc>
          <w:tcPr>
            <w:tcW w:w="801" w:type="dxa"/>
            <w:tcBorders>
              <w:top w:val="double" w:sz="6" w:space="0" w:color="auto"/>
              <w:bottom w:val="single" w:sz="4" w:space="0" w:color="auto"/>
            </w:tcBorders>
            <w:vAlign w:val="center"/>
          </w:tcPr>
          <w:p w14:paraId="34492A30" w14:textId="77777777" w:rsidR="00663286" w:rsidRDefault="00663286">
            <w:pPr>
              <w:spacing w:before="20" w:after="20"/>
              <w:jc w:val="center"/>
              <w:rPr>
                <w:sz w:val="16"/>
              </w:rPr>
            </w:pPr>
            <w:r>
              <w:rPr>
                <w:sz w:val="16"/>
              </w:rPr>
              <w:t>+4</w:t>
            </w:r>
          </w:p>
        </w:tc>
        <w:tc>
          <w:tcPr>
            <w:tcW w:w="802" w:type="dxa"/>
            <w:tcBorders>
              <w:top w:val="double" w:sz="6" w:space="0" w:color="auto"/>
              <w:bottom w:val="single" w:sz="4" w:space="0" w:color="auto"/>
            </w:tcBorders>
            <w:vAlign w:val="center"/>
          </w:tcPr>
          <w:p w14:paraId="75E436A5" w14:textId="77777777" w:rsidR="00663286" w:rsidRDefault="00663286">
            <w:pPr>
              <w:spacing w:before="20" w:after="20"/>
              <w:jc w:val="center"/>
              <w:rPr>
                <w:sz w:val="16"/>
              </w:rPr>
            </w:pPr>
            <w:r>
              <w:rPr>
                <w:sz w:val="16"/>
              </w:rPr>
              <w:t>—</w:t>
            </w:r>
          </w:p>
        </w:tc>
        <w:tc>
          <w:tcPr>
            <w:tcW w:w="802" w:type="dxa"/>
            <w:tcBorders>
              <w:top w:val="double" w:sz="6" w:space="0" w:color="auto"/>
              <w:bottom w:val="single" w:sz="4" w:space="0" w:color="auto"/>
            </w:tcBorders>
            <w:vAlign w:val="center"/>
          </w:tcPr>
          <w:p w14:paraId="4F115585" w14:textId="77777777" w:rsidR="00663286" w:rsidRDefault="00663286">
            <w:pPr>
              <w:spacing w:before="20" w:after="20"/>
              <w:jc w:val="center"/>
              <w:rPr>
                <w:sz w:val="16"/>
              </w:rPr>
            </w:pPr>
            <w:r>
              <w:rPr>
                <w:sz w:val="16"/>
              </w:rPr>
              <w:t>–10</w:t>
            </w:r>
          </w:p>
        </w:tc>
        <w:tc>
          <w:tcPr>
            <w:tcW w:w="802" w:type="dxa"/>
            <w:tcBorders>
              <w:top w:val="double" w:sz="6" w:space="0" w:color="auto"/>
              <w:bottom w:val="single" w:sz="4" w:space="0" w:color="auto"/>
              <w:right w:val="double" w:sz="6" w:space="0" w:color="auto"/>
            </w:tcBorders>
            <w:vAlign w:val="center"/>
          </w:tcPr>
          <w:p w14:paraId="670AB9A3" w14:textId="77777777" w:rsidR="00663286" w:rsidRDefault="00663286">
            <w:pPr>
              <w:spacing w:before="20" w:after="20"/>
              <w:jc w:val="center"/>
              <w:rPr>
                <w:sz w:val="16"/>
              </w:rPr>
            </w:pPr>
            <w:r>
              <w:rPr>
                <w:sz w:val="16"/>
              </w:rPr>
              <w:t>50%</w:t>
            </w:r>
          </w:p>
        </w:tc>
        <w:tc>
          <w:tcPr>
            <w:tcW w:w="802" w:type="dxa"/>
            <w:tcBorders>
              <w:top w:val="double" w:sz="6" w:space="0" w:color="auto"/>
              <w:left w:val="double" w:sz="6" w:space="0" w:color="auto"/>
              <w:bottom w:val="single" w:sz="4" w:space="0" w:color="auto"/>
            </w:tcBorders>
            <w:vAlign w:val="center"/>
          </w:tcPr>
          <w:p w14:paraId="218098C1" w14:textId="77777777" w:rsidR="00663286" w:rsidRDefault="00663286">
            <w:pPr>
              <w:spacing w:before="20" w:after="20"/>
              <w:jc w:val="center"/>
              <w:rPr>
                <w:sz w:val="16"/>
              </w:rPr>
            </w:pPr>
            <w:r>
              <w:rPr>
                <w:sz w:val="16"/>
              </w:rPr>
              <w:t>30 gp</w:t>
            </w:r>
          </w:p>
        </w:tc>
        <w:tc>
          <w:tcPr>
            <w:tcW w:w="802" w:type="dxa"/>
            <w:tcBorders>
              <w:top w:val="double" w:sz="6" w:space="0" w:color="auto"/>
              <w:bottom w:val="single" w:sz="4" w:space="0" w:color="auto"/>
              <w:right w:val="double" w:sz="6" w:space="0" w:color="auto"/>
            </w:tcBorders>
            <w:vAlign w:val="center"/>
          </w:tcPr>
          <w:p w14:paraId="5D70E539" w14:textId="77777777" w:rsidR="00663286" w:rsidRDefault="00663286">
            <w:pPr>
              <w:spacing w:before="20" w:after="20"/>
              <w:jc w:val="center"/>
              <w:rPr>
                <w:sz w:val="16"/>
              </w:rPr>
            </w:pPr>
            <w:r>
              <w:rPr>
                <w:sz w:val="16"/>
              </w:rPr>
              <w:t>45 lbs</w:t>
            </w:r>
          </w:p>
        </w:tc>
        <w:tc>
          <w:tcPr>
            <w:tcW w:w="654" w:type="dxa"/>
            <w:tcBorders>
              <w:top w:val="double" w:sz="6" w:space="0" w:color="auto"/>
              <w:bottom w:val="single" w:sz="4" w:space="0" w:color="auto"/>
              <w:right w:val="single" w:sz="6" w:space="0" w:color="auto"/>
            </w:tcBorders>
            <w:vAlign w:val="center"/>
          </w:tcPr>
          <w:p w14:paraId="4F16B5FD" w14:textId="77777777" w:rsidR="00663286" w:rsidRDefault="00663286">
            <w:pPr>
              <w:spacing w:before="20" w:after="20"/>
              <w:jc w:val="center"/>
              <w:rPr>
                <w:sz w:val="16"/>
              </w:rPr>
            </w:pPr>
            <w:r>
              <w:rPr>
                <w:sz w:val="16"/>
              </w:rPr>
              <w:t>5</w:t>
            </w:r>
          </w:p>
        </w:tc>
        <w:tc>
          <w:tcPr>
            <w:tcW w:w="655" w:type="dxa"/>
            <w:tcBorders>
              <w:top w:val="double" w:sz="6" w:space="0" w:color="auto"/>
              <w:left w:val="single" w:sz="6" w:space="0" w:color="auto"/>
              <w:bottom w:val="single" w:sz="4" w:space="0" w:color="auto"/>
            </w:tcBorders>
            <w:vAlign w:val="center"/>
          </w:tcPr>
          <w:p w14:paraId="35509589" w14:textId="77777777" w:rsidR="00663286" w:rsidRDefault="00663286">
            <w:pPr>
              <w:spacing w:before="20" w:after="20"/>
              <w:jc w:val="center"/>
              <w:rPr>
                <w:sz w:val="16"/>
              </w:rPr>
            </w:pPr>
            <w:r>
              <w:rPr>
                <w:sz w:val="16"/>
              </w:rPr>
              <w:t>20</w:t>
            </w:r>
          </w:p>
        </w:tc>
        <w:tc>
          <w:tcPr>
            <w:tcW w:w="2700" w:type="dxa"/>
            <w:tcBorders>
              <w:top w:val="double" w:sz="6" w:space="0" w:color="auto"/>
              <w:left w:val="double" w:sz="6" w:space="0" w:color="auto"/>
              <w:bottom w:val="single" w:sz="4" w:space="0" w:color="auto"/>
            </w:tcBorders>
            <w:vAlign w:val="center"/>
          </w:tcPr>
          <w:p w14:paraId="6F856E73" w14:textId="77777777" w:rsidR="00663286" w:rsidRPr="00505C99" w:rsidRDefault="00663286">
            <w:pPr>
              <w:spacing w:before="20" w:after="20"/>
              <w:ind w:left="137" w:hanging="137"/>
              <w:rPr>
                <w:sz w:val="14"/>
                <w:szCs w:val="14"/>
              </w:rPr>
            </w:pPr>
            <w:r w:rsidRPr="00505C99">
              <w:rPr>
                <w:sz w:val="14"/>
                <w:szCs w:val="14"/>
              </w:rPr>
              <w:t>Cannot be used to Bash.</w:t>
            </w:r>
          </w:p>
          <w:p w14:paraId="6CEB2F21" w14:textId="77777777" w:rsidR="00663286" w:rsidRPr="00505C99" w:rsidRDefault="00663286">
            <w:pPr>
              <w:spacing w:before="20" w:after="20"/>
              <w:ind w:left="137" w:hanging="137"/>
              <w:rPr>
                <w:sz w:val="14"/>
                <w:szCs w:val="14"/>
              </w:rPr>
            </w:pPr>
            <w:r>
              <w:rPr>
                <w:sz w:val="14"/>
                <w:szCs w:val="14"/>
              </w:rPr>
              <w:t xml:space="preserve">As a Standard Action, the wielder of a </w:t>
            </w:r>
            <w:r w:rsidRPr="00505C99">
              <w:rPr>
                <w:sz w:val="14"/>
                <w:szCs w:val="14"/>
              </w:rPr>
              <w:t xml:space="preserve">Tower Shield </w:t>
            </w:r>
            <w:r>
              <w:rPr>
                <w:sz w:val="14"/>
                <w:szCs w:val="14"/>
              </w:rPr>
              <w:t xml:space="preserve">can receive </w:t>
            </w:r>
            <w:r w:rsidRPr="00505C99">
              <w:rPr>
                <w:sz w:val="14"/>
                <w:szCs w:val="14"/>
              </w:rPr>
              <w:t xml:space="preserve">Total Cover </w:t>
            </w:r>
            <w:r>
              <w:rPr>
                <w:sz w:val="14"/>
                <w:szCs w:val="14"/>
              </w:rPr>
              <w:t xml:space="preserve">against creatures on the other side of the Tower Shield. </w:t>
            </w:r>
          </w:p>
          <w:p w14:paraId="157C00D9" w14:textId="77777777" w:rsidR="00663286" w:rsidRPr="00505C99" w:rsidRDefault="00663286">
            <w:pPr>
              <w:spacing w:before="20" w:after="20"/>
              <w:ind w:left="137" w:hanging="137"/>
              <w:rPr>
                <w:sz w:val="14"/>
                <w:szCs w:val="14"/>
              </w:rPr>
            </w:pPr>
            <w:r w:rsidRPr="00505C99">
              <w:rPr>
                <w:sz w:val="14"/>
                <w:szCs w:val="14"/>
              </w:rPr>
              <w:t>Using a Tower Shield gives a –2 penalty on attacks.</w:t>
            </w:r>
          </w:p>
        </w:tc>
      </w:tr>
      <w:tr w:rsidR="00663286" w14:paraId="13DFA05B"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CA7AF90" w14:textId="77777777" w:rsidR="00663286" w:rsidRDefault="00663286" w:rsidP="00663286">
            <w:pPr>
              <w:spacing w:before="20" w:after="20"/>
              <w:ind w:left="44" w:hanging="44"/>
              <w:rPr>
                <w:sz w:val="16"/>
              </w:rPr>
            </w:pPr>
            <w:r>
              <w:rPr>
                <w:sz w:val="16"/>
              </w:rPr>
              <w:t>Tower Shield, Steel</w:t>
            </w:r>
            <w:r>
              <w:rPr>
                <w:sz w:val="16"/>
              </w:rPr>
              <w:br/>
            </w:r>
            <w:r>
              <w:rPr>
                <w:sz w:val="12"/>
              </w:rPr>
              <w:t xml:space="preserve">(RoS p158) </w:t>
            </w:r>
            <w:r>
              <w:rPr>
                <w:sz w:val="12"/>
              </w:rPr>
              <w:br/>
              <w:t>(DR317 p101)+</w:t>
            </w:r>
          </w:p>
        </w:tc>
        <w:tc>
          <w:tcPr>
            <w:tcW w:w="801" w:type="dxa"/>
            <w:tcBorders>
              <w:top w:val="single" w:sz="4" w:space="0" w:color="auto"/>
              <w:bottom w:val="single" w:sz="4" w:space="0" w:color="auto"/>
            </w:tcBorders>
            <w:vAlign w:val="center"/>
          </w:tcPr>
          <w:p w14:paraId="6806DBAF"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4" w:space="0" w:color="auto"/>
            </w:tcBorders>
            <w:vAlign w:val="center"/>
          </w:tcPr>
          <w:p w14:paraId="6A26C780"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tcBorders>
            <w:vAlign w:val="center"/>
          </w:tcPr>
          <w:p w14:paraId="6CC06E29" w14:textId="77777777" w:rsidR="00663286" w:rsidRDefault="00663286" w:rsidP="00663286">
            <w:pPr>
              <w:spacing w:before="20" w:after="20"/>
              <w:jc w:val="center"/>
              <w:rPr>
                <w:sz w:val="16"/>
              </w:rPr>
            </w:pPr>
            <w:r>
              <w:rPr>
                <w:sz w:val="16"/>
              </w:rPr>
              <w:t>–10</w:t>
            </w:r>
          </w:p>
        </w:tc>
        <w:tc>
          <w:tcPr>
            <w:tcW w:w="802" w:type="dxa"/>
            <w:tcBorders>
              <w:top w:val="single" w:sz="4" w:space="0" w:color="auto"/>
              <w:bottom w:val="single" w:sz="4" w:space="0" w:color="auto"/>
              <w:right w:val="double" w:sz="6" w:space="0" w:color="auto"/>
            </w:tcBorders>
            <w:vAlign w:val="center"/>
          </w:tcPr>
          <w:p w14:paraId="2D4F13FB" w14:textId="77777777" w:rsidR="00663286" w:rsidRDefault="00663286" w:rsidP="00663286">
            <w:pPr>
              <w:spacing w:before="20" w:after="20"/>
              <w:jc w:val="center"/>
              <w:rPr>
                <w:sz w:val="16"/>
              </w:rPr>
            </w:pPr>
            <w:r>
              <w:rPr>
                <w:sz w:val="16"/>
              </w:rPr>
              <w:t>50%</w:t>
            </w:r>
          </w:p>
        </w:tc>
        <w:tc>
          <w:tcPr>
            <w:tcW w:w="802" w:type="dxa"/>
            <w:tcBorders>
              <w:top w:val="single" w:sz="4" w:space="0" w:color="auto"/>
              <w:left w:val="double" w:sz="6" w:space="0" w:color="auto"/>
              <w:bottom w:val="single" w:sz="4" w:space="0" w:color="auto"/>
            </w:tcBorders>
            <w:vAlign w:val="center"/>
          </w:tcPr>
          <w:p w14:paraId="4DBE4C0A" w14:textId="77777777" w:rsidR="00663286" w:rsidRDefault="00663286" w:rsidP="00663286">
            <w:pPr>
              <w:spacing w:before="20" w:after="20"/>
              <w:jc w:val="center"/>
              <w:rPr>
                <w:sz w:val="16"/>
              </w:rPr>
            </w:pPr>
            <w:r>
              <w:rPr>
                <w:sz w:val="16"/>
              </w:rPr>
              <w:t>75 gp</w:t>
            </w:r>
          </w:p>
        </w:tc>
        <w:tc>
          <w:tcPr>
            <w:tcW w:w="802" w:type="dxa"/>
            <w:tcBorders>
              <w:top w:val="single" w:sz="4" w:space="0" w:color="auto"/>
              <w:bottom w:val="single" w:sz="4" w:space="0" w:color="auto"/>
              <w:right w:val="double" w:sz="6" w:space="0" w:color="auto"/>
            </w:tcBorders>
            <w:vAlign w:val="center"/>
          </w:tcPr>
          <w:p w14:paraId="1877FCE4" w14:textId="77777777" w:rsidR="00663286" w:rsidRDefault="00663286" w:rsidP="00663286">
            <w:pPr>
              <w:spacing w:before="20" w:after="20"/>
              <w:jc w:val="center"/>
              <w:rPr>
                <w:sz w:val="16"/>
              </w:rPr>
            </w:pPr>
            <w:r>
              <w:rPr>
                <w:sz w:val="16"/>
              </w:rPr>
              <w:t>100 lbs</w:t>
            </w:r>
          </w:p>
        </w:tc>
        <w:tc>
          <w:tcPr>
            <w:tcW w:w="654" w:type="dxa"/>
            <w:tcBorders>
              <w:top w:val="single" w:sz="4" w:space="0" w:color="auto"/>
              <w:bottom w:val="single" w:sz="4" w:space="0" w:color="auto"/>
              <w:right w:val="single" w:sz="6" w:space="0" w:color="auto"/>
            </w:tcBorders>
            <w:vAlign w:val="center"/>
          </w:tcPr>
          <w:p w14:paraId="4E2D87D3" w14:textId="77777777" w:rsidR="00663286" w:rsidRDefault="00663286" w:rsidP="00663286">
            <w:pPr>
              <w:spacing w:before="20" w:after="20"/>
              <w:jc w:val="center"/>
              <w:rPr>
                <w:sz w:val="16"/>
              </w:rPr>
            </w:pPr>
            <w:r>
              <w:rPr>
                <w:sz w:val="16"/>
              </w:rPr>
              <w:t>10</w:t>
            </w:r>
          </w:p>
        </w:tc>
        <w:tc>
          <w:tcPr>
            <w:tcW w:w="655" w:type="dxa"/>
            <w:tcBorders>
              <w:top w:val="single" w:sz="4" w:space="0" w:color="auto"/>
              <w:left w:val="single" w:sz="6" w:space="0" w:color="auto"/>
              <w:bottom w:val="single" w:sz="4" w:space="0" w:color="auto"/>
            </w:tcBorders>
            <w:vAlign w:val="center"/>
          </w:tcPr>
          <w:p w14:paraId="43C0910E" w14:textId="77777777" w:rsidR="00663286" w:rsidRDefault="00663286" w:rsidP="00663286">
            <w:pPr>
              <w:spacing w:before="20" w:after="20"/>
              <w:jc w:val="center"/>
              <w:rPr>
                <w:sz w:val="16"/>
              </w:rPr>
            </w:pPr>
            <w:r>
              <w:rPr>
                <w:sz w:val="16"/>
              </w:rPr>
              <w:t>20</w:t>
            </w:r>
          </w:p>
        </w:tc>
        <w:tc>
          <w:tcPr>
            <w:tcW w:w="2700" w:type="dxa"/>
            <w:tcBorders>
              <w:top w:val="single" w:sz="4" w:space="0" w:color="auto"/>
              <w:left w:val="double" w:sz="6" w:space="0" w:color="auto"/>
              <w:bottom w:val="single" w:sz="4" w:space="0" w:color="auto"/>
            </w:tcBorders>
            <w:vAlign w:val="center"/>
          </w:tcPr>
          <w:p w14:paraId="4D899309" w14:textId="77777777" w:rsidR="00663286" w:rsidRPr="00505C99" w:rsidRDefault="00663286" w:rsidP="00663286">
            <w:pPr>
              <w:spacing w:before="20" w:after="20"/>
              <w:ind w:left="137" w:hanging="137"/>
              <w:rPr>
                <w:sz w:val="14"/>
                <w:szCs w:val="14"/>
              </w:rPr>
            </w:pPr>
            <w:r w:rsidRPr="00505C99">
              <w:rPr>
                <w:sz w:val="14"/>
                <w:szCs w:val="14"/>
              </w:rPr>
              <w:t>Cannot be used to Bash.</w:t>
            </w:r>
          </w:p>
          <w:p w14:paraId="31DAAF04" w14:textId="77777777" w:rsidR="00663286" w:rsidRPr="00505C99" w:rsidRDefault="00663286" w:rsidP="00663286">
            <w:pPr>
              <w:spacing w:before="20" w:after="20"/>
              <w:ind w:left="137" w:hanging="137"/>
              <w:rPr>
                <w:sz w:val="14"/>
                <w:szCs w:val="14"/>
              </w:rPr>
            </w:pPr>
            <w:r>
              <w:rPr>
                <w:sz w:val="14"/>
                <w:szCs w:val="14"/>
              </w:rPr>
              <w:t xml:space="preserve">As a Standard Action, the wielder of a </w:t>
            </w:r>
            <w:r w:rsidRPr="00505C99">
              <w:rPr>
                <w:sz w:val="14"/>
                <w:szCs w:val="14"/>
              </w:rPr>
              <w:t xml:space="preserve">Tower Shield </w:t>
            </w:r>
            <w:r>
              <w:rPr>
                <w:sz w:val="14"/>
                <w:szCs w:val="14"/>
              </w:rPr>
              <w:t xml:space="preserve">can receive </w:t>
            </w:r>
            <w:r w:rsidRPr="00505C99">
              <w:rPr>
                <w:sz w:val="14"/>
                <w:szCs w:val="14"/>
              </w:rPr>
              <w:t xml:space="preserve">Total Cover </w:t>
            </w:r>
            <w:r>
              <w:rPr>
                <w:sz w:val="14"/>
                <w:szCs w:val="14"/>
              </w:rPr>
              <w:t xml:space="preserve">against creatures on the other side of the Tower Shield. </w:t>
            </w:r>
          </w:p>
          <w:p w14:paraId="2D78F1C3" w14:textId="77777777" w:rsidR="00663286" w:rsidRPr="00505C99" w:rsidRDefault="00663286" w:rsidP="00663286">
            <w:pPr>
              <w:spacing w:before="20" w:after="20"/>
              <w:ind w:left="137" w:hanging="137"/>
              <w:rPr>
                <w:sz w:val="14"/>
                <w:szCs w:val="14"/>
              </w:rPr>
            </w:pPr>
            <w:r w:rsidRPr="00505C99">
              <w:rPr>
                <w:sz w:val="14"/>
                <w:szCs w:val="14"/>
              </w:rPr>
              <w:t>Using a Tower Shield gives a –2 penalty on attacks.</w:t>
            </w:r>
          </w:p>
        </w:tc>
      </w:tr>
      <w:tr w:rsidR="00663286" w14:paraId="40D5C69C" w14:textId="77777777">
        <w:tblPrEx>
          <w:tblCellMar>
            <w:top w:w="0" w:type="dxa"/>
            <w:bottom w:w="0" w:type="dxa"/>
          </w:tblCellMar>
        </w:tblPrEx>
        <w:trPr>
          <w:cantSplit/>
        </w:trPr>
        <w:tc>
          <w:tcPr>
            <w:tcW w:w="1620" w:type="dxa"/>
            <w:tcBorders>
              <w:top w:val="single" w:sz="4" w:space="0" w:color="auto"/>
              <w:bottom w:val="single" w:sz="12" w:space="0" w:color="auto"/>
              <w:right w:val="double" w:sz="6" w:space="0" w:color="auto"/>
            </w:tcBorders>
            <w:vAlign w:val="center"/>
          </w:tcPr>
          <w:p w14:paraId="051786B9" w14:textId="77777777" w:rsidR="00663286" w:rsidRDefault="00663286" w:rsidP="00663286">
            <w:pPr>
              <w:spacing w:before="20" w:after="20"/>
              <w:ind w:left="44" w:right="-108" w:hanging="44"/>
              <w:rPr>
                <w:sz w:val="16"/>
              </w:rPr>
            </w:pPr>
            <w:r>
              <w:rPr>
                <w:sz w:val="16"/>
              </w:rPr>
              <w:t>Tower Shield, Mithral</w:t>
            </w:r>
            <w:r>
              <w:rPr>
                <w:sz w:val="16"/>
              </w:rPr>
              <w:br/>
            </w:r>
            <w:r>
              <w:rPr>
                <w:sz w:val="12"/>
              </w:rPr>
              <w:t xml:space="preserve">(RotW p168) </w:t>
            </w:r>
            <w:r>
              <w:rPr>
                <w:sz w:val="12"/>
              </w:rPr>
              <w:br/>
              <w:t>(DR317 p101)+</w:t>
            </w:r>
          </w:p>
        </w:tc>
        <w:tc>
          <w:tcPr>
            <w:tcW w:w="801" w:type="dxa"/>
            <w:tcBorders>
              <w:top w:val="single" w:sz="4" w:space="0" w:color="auto"/>
              <w:bottom w:val="single" w:sz="12" w:space="0" w:color="auto"/>
            </w:tcBorders>
            <w:vAlign w:val="center"/>
          </w:tcPr>
          <w:p w14:paraId="72981B81" w14:textId="77777777" w:rsidR="00663286" w:rsidRDefault="00663286">
            <w:pPr>
              <w:spacing w:before="20" w:after="20"/>
              <w:jc w:val="center"/>
              <w:rPr>
                <w:sz w:val="16"/>
              </w:rPr>
            </w:pPr>
            <w:r>
              <w:rPr>
                <w:sz w:val="16"/>
              </w:rPr>
              <w:t>+4</w:t>
            </w:r>
          </w:p>
        </w:tc>
        <w:tc>
          <w:tcPr>
            <w:tcW w:w="802" w:type="dxa"/>
            <w:tcBorders>
              <w:top w:val="single" w:sz="4" w:space="0" w:color="auto"/>
              <w:bottom w:val="single" w:sz="12" w:space="0" w:color="auto"/>
            </w:tcBorders>
            <w:vAlign w:val="center"/>
          </w:tcPr>
          <w:p w14:paraId="50641BD3" w14:textId="77777777" w:rsidR="00663286" w:rsidRDefault="00663286">
            <w:pPr>
              <w:spacing w:before="20" w:after="20"/>
              <w:jc w:val="center"/>
              <w:rPr>
                <w:sz w:val="16"/>
              </w:rPr>
            </w:pPr>
            <w:r>
              <w:rPr>
                <w:sz w:val="16"/>
              </w:rPr>
              <w:t>+4</w:t>
            </w:r>
          </w:p>
        </w:tc>
        <w:tc>
          <w:tcPr>
            <w:tcW w:w="802" w:type="dxa"/>
            <w:tcBorders>
              <w:top w:val="single" w:sz="4" w:space="0" w:color="auto"/>
              <w:bottom w:val="single" w:sz="12" w:space="0" w:color="auto"/>
            </w:tcBorders>
            <w:vAlign w:val="center"/>
          </w:tcPr>
          <w:p w14:paraId="2B8C4026" w14:textId="77777777" w:rsidR="00663286" w:rsidRDefault="00663286">
            <w:pPr>
              <w:spacing w:before="20" w:after="20"/>
              <w:jc w:val="center"/>
              <w:rPr>
                <w:sz w:val="16"/>
              </w:rPr>
            </w:pPr>
            <w:r>
              <w:rPr>
                <w:sz w:val="16"/>
              </w:rPr>
              <w:t>–7</w:t>
            </w:r>
            <w:r>
              <w:rPr>
                <w:sz w:val="16"/>
                <w:vertAlign w:val="superscript"/>
              </w:rPr>
              <w:t xml:space="preserve"> M</w:t>
            </w:r>
          </w:p>
        </w:tc>
        <w:tc>
          <w:tcPr>
            <w:tcW w:w="802" w:type="dxa"/>
            <w:tcBorders>
              <w:top w:val="single" w:sz="4" w:space="0" w:color="auto"/>
              <w:bottom w:val="single" w:sz="12" w:space="0" w:color="auto"/>
              <w:right w:val="double" w:sz="6" w:space="0" w:color="auto"/>
            </w:tcBorders>
            <w:vAlign w:val="center"/>
          </w:tcPr>
          <w:p w14:paraId="3E85CB1F" w14:textId="77777777" w:rsidR="00663286" w:rsidRDefault="00663286">
            <w:pPr>
              <w:spacing w:before="20" w:after="20"/>
              <w:jc w:val="center"/>
              <w:rPr>
                <w:sz w:val="16"/>
              </w:rPr>
            </w:pPr>
            <w:r>
              <w:rPr>
                <w:sz w:val="16"/>
              </w:rPr>
              <w:t>40%</w:t>
            </w:r>
          </w:p>
        </w:tc>
        <w:tc>
          <w:tcPr>
            <w:tcW w:w="802" w:type="dxa"/>
            <w:tcBorders>
              <w:top w:val="single" w:sz="4" w:space="0" w:color="auto"/>
              <w:left w:val="double" w:sz="6" w:space="0" w:color="auto"/>
              <w:bottom w:val="single" w:sz="12" w:space="0" w:color="auto"/>
            </w:tcBorders>
            <w:vAlign w:val="center"/>
          </w:tcPr>
          <w:p w14:paraId="2DCE2B85" w14:textId="77777777" w:rsidR="00663286" w:rsidRDefault="00663286">
            <w:pPr>
              <w:spacing w:before="20" w:after="20"/>
              <w:jc w:val="center"/>
              <w:rPr>
                <w:sz w:val="16"/>
              </w:rPr>
            </w:pPr>
            <w:r>
              <w:rPr>
                <w:sz w:val="16"/>
              </w:rPr>
              <w:t>1,030 gp</w:t>
            </w:r>
          </w:p>
        </w:tc>
        <w:tc>
          <w:tcPr>
            <w:tcW w:w="802" w:type="dxa"/>
            <w:tcBorders>
              <w:top w:val="single" w:sz="4" w:space="0" w:color="auto"/>
              <w:bottom w:val="single" w:sz="12" w:space="0" w:color="auto"/>
              <w:right w:val="double" w:sz="6" w:space="0" w:color="auto"/>
            </w:tcBorders>
            <w:vAlign w:val="center"/>
          </w:tcPr>
          <w:p w14:paraId="59685D30" w14:textId="77777777" w:rsidR="00663286" w:rsidRDefault="00663286">
            <w:pPr>
              <w:spacing w:before="20" w:after="20"/>
              <w:jc w:val="center"/>
              <w:rPr>
                <w:sz w:val="16"/>
              </w:rPr>
            </w:pPr>
            <w:r>
              <w:rPr>
                <w:sz w:val="16"/>
              </w:rPr>
              <w:t>50 lbs</w:t>
            </w:r>
          </w:p>
        </w:tc>
        <w:tc>
          <w:tcPr>
            <w:tcW w:w="654" w:type="dxa"/>
            <w:tcBorders>
              <w:top w:val="single" w:sz="4" w:space="0" w:color="auto"/>
              <w:bottom w:val="single" w:sz="12" w:space="0" w:color="auto"/>
              <w:right w:val="single" w:sz="6" w:space="0" w:color="auto"/>
            </w:tcBorders>
            <w:vAlign w:val="center"/>
          </w:tcPr>
          <w:p w14:paraId="13CBEC68" w14:textId="77777777" w:rsidR="00663286" w:rsidRDefault="00663286">
            <w:pPr>
              <w:spacing w:before="20" w:after="20"/>
              <w:jc w:val="center"/>
              <w:rPr>
                <w:sz w:val="16"/>
              </w:rPr>
            </w:pPr>
            <w:r>
              <w:rPr>
                <w:sz w:val="16"/>
              </w:rPr>
              <w:t>15</w:t>
            </w:r>
          </w:p>
        </w:tc>
        <w:tc>
          <w:tcPr>
            <w:tcW w:w="655" w:type="dxa"/>
            <w:tcBorders>
              <w:top w:val="single" w:sz="4" w:space="0" w:color="auto"/>
              <w:left w:val="single" w:sz="6" w:space="0" w:color="auto"/>
              <w:bottom w:val="single" w:sz="12" w:space="0" w:color="auto"/>
            </w:tcBorders>
            <w:vAlign w:val="center"/>
          </w:tcPr>
          <w:p w14:paraId="11390FD3" w14:textId="77777777" w:rsidR="00663286" w:rsidRDefault="00663286">
            <w:pPr>
              <w:spacing w:before="20" w:after="20"/>
              <w:jc w:val="center"/>
              <w:rPr>
                <w:sz w:val="16"/>
              </w:rPr>
            </w:pPr>
            <w:r>
              <w:rPr>
                <w:sz w:val="16"/>
              </w:rPr>
              <w:t>20</w:t>
            </w:r>
          </w:p>
        </w:tc>
        <w:tc>
          <w:tcPr>
            <w:tcW w:w="2700" w:type="dxa"/>
            <w:tcBorders>
              <w:top w:val="single" w:sz="4" w:space="0" w:color="auto"/>
              <w:left w:val="double" w:sz="6" w:space="0" w:color="auto"/>
              <w:bottom w:val="single" w:sz="12" w:space="0" w:color="auto"/>
            </w:tcBorders>
            <w:vAlign w:val="center"/>
          </w:tcPr>
          <w:p w14:paraId="5520D46A" w14:textId="77777777" w:rsidR="00663286" w:rsidRPr="00505C99" w:rsidRDefault="00663286" w:rsidP="00663286">
            <w:pPr>
              <w:spacing w:before="20" w:after="20"/>
              <w:ind w:left="137" w:hanging="137"/>
              <w:rPr>
                <w:sz w:val="14"/>
                <w:szCs w:val="14"/>
              </w:rPr>
            </w:pPr>
            <w:r w:rsidRPr="00505C99">
              <w:rPr>
                <w:sz w:val="14"/>
                <w:szCs w:val="14"/>
              </w:rPr>
              <w:t>Cannot be used to Bash.</w:t>
            </w:r>
          </w:p>
          <w:p w14:paraId="6781BA47" w14:textId="77777777" w:rsidR="00663286" w:rsidRPr="00505C99" w:rsidRDefault="00663286" w:rsidP="00663286">
            <w:pPr>
              <w:spacing w:before="20" w:after="20"/>
              <w:ind w:left="137" w:hanging="137"/>
              <w:rPr>
                <w:sz w:val="14"/>
                <w:szCs w:val="14"/>
              </w:rPr>
            </w:pPr>
            <w:r>
              <w:rPr>
                <w:sz w:val="14"/>
                <w:szCs w:val="14"/>
              </w:rPr>
              <w:t xml:space="preserve">As a Standard Action, the wielder of a </w:t>
            </w:r>
            <w:r w:rsidRPr="00505C99">
              <w:rPr>
                <w:sz w:val="14"/>
                <w:szCs w:val="14"/>
              </w:rPr>
              <w:t xml:space="preserve">Tower Shield </w:t>
            </w:r>
            <w:r>
              <w:rPr>
                <w:sz w:val="14"/>
                <w:szCs w:val="14"/>
              </w:rPr>
              <w:t xml:space="preserve">can receive </w:t>
            </w:r>
            <w:r w:rsidRPr="00505C99">
              <w:rPr>
                <w:sz w:val="14"/>
                <w:szCs w:val="14"/>
              </w:rPr>
              <w:t xml:space="preserve">Total Cover </w:t>
            </w:r>
            <w:r>
              <w:rPr>
                <w:sz w:val="14"/>
                <w:szCs w:val="14"/>
              </w:rPr>
              <w:t xml:space="preserve">against creatures on the other side of the Tower Shield. </w:t>
            </w:r>
          </w:p>
          <w:p w14:paraId="76D4127A" w14:textId="77777777" w:rsidR="00663286" w:rsidRPr="00505C99" w:rsidRDefault="00663286" w:rsidP="00663286">
            <w:pPr>
              <w:spacing w:before="20" w:after="20"/>
              <w:ind w:left="137" w:hanging="137"/>
              <w:rPr>
                <w:sz w:val="14"/>
                <w:szCs w:val="14"/>
              </w:rPr>
            </w:pPr>
            <w:r w:rsidRPr="00505C99">
              <w:rPr>
                <w:sz w:val="14"/>
                <w:szCs w:val="14"/>
              </w:rPr>
              <w:t>Using a Tower Shield gives a –2 penalty on attacks.</w:t>
            </w:r>
          </w:p>
        </w:tc>
      </w:tr>
    </w:tbl>
    <w:p w14:paraId="643124EA" w14:textId="77777777" w:rsidR="00663286" w:rsidRDefault="00663286" w:rsidP="00663286">
      <w:pPr>
        <w:pStyle w:val="Normal8"/>
      </w:pPr>
    </w:p>
    <w:p w14:paraId="4C620178" w14:textId="77777777" w:rsidR="00663286" w:rsidRDefault="00663286" w:rsidP="00663286">
      <w:pPr>
        <w:pStyle w:val="Normal8"/>
      </w:pPr>
    </w:p>
    <w:p w14:paraId="66DF37FA" w14:textId="77777777" w:rsidR="00663286" w:rsidRDefault="00577C69" w:rsidP="00663286">
      <w:pPr>
        <w:pStyle w:val="Heading2"/>
      </w:pPr>
      <w:bookmarkStart w:id="23" w:name="_Toc160475282"/>
      <w:r>
        <w:br w:type="page"/>
      </w:r>
      <w:r w:rsidR="00663286">
        <w:lastRenderedPageBreak/>
        <w:t>Options</w:t>
      </w:r>
      <w:bookmarkEnd w:id="23"/>
    </w:p>
    <w:p w14:paraId="1C73546E" w14:textId="77777777" w:rsidR="00663286" w:rsidRDefault="00663286">
      <w:pPr>
        <w:rPr>
          <w:sz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1080"/>
        <w:gridCol w:w="947"/>
        <w:gridCol w:w="6793"/>
      </w:tblGrid>
      <w:tr w:rsidR="00663286" w14:paraId="4C469063" w14:textId="77777777" w:rsidTr="00577C69">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vAlign w:val="center"/>
          </w:tcPr>
          <w:p w14:paraId="0F7AB4F0" w14:textId="77777777" w:rsidR="00663286" w:rsidRDefault="00663286" w:rsidP="00663286">
            <w:pPr>
              <w:pStyle w:val="FootnoteText"/>
              <w:spacing w:before="20" w:after="20"/>
              <w:ind w:left="44" w:hanging="44"/>
            </w:pPr>
            <w:r>
              <w:rPr>
                <w:sz w:val="18"/>
                <w:u w:val="single"/>
              </w:rPr>
              <w:t>Extras</w:t>
            </w:r>
          </w:p>
        </w:tc>
        <w:tc>
          <w:tcPr>
            <w:tcW w:w="1080" w:type="dxa"/>
            <w:tcBorders>
              <w:top w:val="single" w:sz="12" w:space="0" w:color="auto"/>
              <w:bottom w:val="double" w:sz="6" w:space="0" w:color="auto"/>
              <w:right w:val="double" w:sz="6" w:space="0" w:color="auto"/>
            </w:tcBorders>
            <w:vAlign w:val="center"/>
          </w:tcPr>
          <w:p w14:paraId="717C1EC5" w14:textId="77777777" w:rsidR="00663286" w:rsidRDefault="00663286" w:rsidP="00663286">
            <w:pPr>
              <w:spacing w:before="20" w:after="20"/>
              <w:jc w:val="center"/>
              <w:rPr>
                <w:sz w:val="15"/>
              </w:rPr>
            </w:pPr>
            <w:r>
              <w:rPr>
                <w:sz w:val="15"/>
              </w:rPr>
              <w:t>Applies To</w:t>
            </w:r>
          </w:p>
        </w:tc>
        <w:tc>
          <w:tcPr>
            <w:tcW w:w="947" w:type="dxa"/>
            <w:tcBorders>
              <w:top w:val="single" w:sz="12" w:space="0" w:color="auto"/>
              <w:left w:val="double" w:sz="6" w:space="0" w:color="auto"/>
              <w:bottom w:val="double" w:sz="6" w:space="0" w:color="auto"/>
            </w:tcBorders>
            <w:vAlign w:val="center"/>
          </w:tcPr>
          <w:p w14:paraId="41B565A0" w14:textId="77777777" w:rsidR="00663286" w:rsidRDefault="00663286" w:rsidP="00663286">
            <w:pPr>
              <w:spacing w:before="20" w:after="20"/>
              <w:jc w:val="center"/>
              <w:rPr>
                <w:sz w:val="15"/>
              </w:rPr>
            </w:pPr>
            <w:r>
              <w:rPr>
                <w:sz w:val="15"/>
              </w:rPr>
              <w:t>Cost</w:t>
            </w:r>
          </w:p>
        </w:tc>
        <w:tc>
          <w:tcPr>
            <w:tcW w:w="6793" w:type="dxa"/>
            <w:tcBorders>
              <w:top w:val="single" w:sz="12" w:space="0" w:color="auto"/>
              <w:left w:val="double" w:sz="6" w:space="0" w:color="auto"/>
              <w:bottom w:val="double" w:sz="6" w:space="0" w:color="auto"/>
            </w:tcBorders>
            <w:vAlign w:val="center"/>
          </w:tcPr>
          <w:p w14:paraId="670880EA" w14:textId="77777777" w:rsidR="00663286" w:rsidRDefault="00663286" w:rsidP="00663286">
            <w:pPr>
              <w:spacing w:before="20" w:after="20"/>
              <w:ind w:left="137" w:right="72" w:hanging="137"/>
              <w:rPr>
                <w:sz w:val="15"/>
              </w:rPr>
            </w:pPr>
            <w:r>
              <w:rPr>
                <w:sz w:val="15"/>
              </w:rPr>
              <w:t>Notes</w:t>
            </w:r>
          </w:p>
        </w:tc>
      </w:tr>
      <w:tr w:rsidR="00663286" w14:paraId="19A60BE6" w14:textId="77777777" w:rsidTr="00577C69">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4A1DF7B6" w14:textId="77777777" w:rsidR="00663286" w:rsidRDefault="00663286" w:rsidP="00663286">
            <w:pPr>
              <w:spacing w:before="20" w:after="20"/>
              <w:ind w:left="44" w:hanging="44"/>
              <w:rPr>
                <w:sz w:val="16"/>
              </w:rPr>
            </w:pPr>
            <w:r>
              <w:rPr>
                <w:sz w:val="16"/>
              </w:rPr>
              <w:t>Shield Sheath</w:t>
            </w:r>
            <w:r>
              <w:rPr>
                <w:sz w:val="16"/>
              </w:rPr>
              <w:br/>
            </w:r>
            <w:r>
              <w:rPr>
                <w:sz w:val="12"/>
              </w:rPr>
              <w:t>(RoS p158)</w:t>
            </w:r>
          </w:p>
        </w:tc>
        <w:tc>
          <w:tcPr>
            <w:tcW w:w="1080" w:type="dxa"/>
            <w:tcBorders>
              <w:top w:val="single" w:sz="4" w:space="0" w:color="auto"/>
              <w:bottom w:val="single" w:sz="4" w:space="0" w:color="auto"/>
              <w:right w:val="double" w:sz="6" w:space="0" w:color="auto"/>
            </w:tcBorders>
            <w:vAlign w:val="center"/>
          </w:tcPr>
          <w:p w14:paraId="7AB4E179" w14:textId="77777777" w:rsidR="00663286" w:rsidRDefault="00663286" w:rsidP="00663286">
            <w:pPr>
              <w:pStyle w:val="FootnoteText"/>
              <w:spacing w:before="20" w:after="20"/>
              <w:jc w:val="center"/>
            </w:pPr>
            <w:r>
              <w:t>Shield only</w:t>
            </w:r>
          </w:p>
        </w:tc>
        <w:tc>
          <w:tcPr>
            <w:tcW w:w="947" w:type="dxa"/>
            <w:tcBorders>
              <w:top w:val="single" w:sz="4" w:space="0" w:color="auto"/>
              <w:left w:val="double" w:sz="6" w:space="0" w:color="auto"/>
              <w:bottom w:val="single" w:sz="4" w:space="0" w:color="auto"/>
            </w:tcBorders>
            <w:vAlign w:val="center"/>
          </w:tcPr>
          <w:p w14:paraId="083ACF6E" w14:textId="77777777" w:rsidR="00663286" w:rsidRDefault="00663286" w:rsidP="00577C69">
            <w:pPr>
              <w:pStyle w:val="FootnoteText"/>
              <w:spacing w:before="20" w:after="20"/>
              <w:jc w:val="right"/>
            </w:pPr>
            <w:r>
              <w:t>+ 25 gp</w:t>
            </w:r>
          </w:p>
        </w:tc>
        <w:tc>
          <w:tcPr>
            <w:tcW w:w="6793" w:type="dxa"/>
            <w:tcBorders>
              <w:top w:val="single" w:sz="4" w:space="0" w:color="auto"/>
              <w:left w:val="double" w:sz="6" w:space="0" w:color="auto"/>
              <w:bottom w:val="single" w:sz="4" w:space="0" w:color="auto"/>
            </w:tcBorders>
            <w:vAlign w:val="center"/>
          </w:tcPr>
          <w:p w14:paraId="533454CD" w14:textId="77777777" w:rsidR="00663286" w:rsidRDefault="00663286" w:rsidP="00663286">
            <w:pPr>
              <w:pStyle w:val="FootnoteText"/>
              <w:spacing w:before="20" w:after="20"/>
              <w:ind w:left="137" w:right="72" w:hanging="137"/>
              <w:rPr>
                <w:sz w:val="14"/>
                <w:szCs w:val="14"/>
              </w:rPr>
            </w:pPr>
            <w:r>
              <w:rPr>
                <w:sz w:val="14"/>
                <w:szCs w:val="14"/>
              </w:rPr>
              <w:t>A scabbard for a Light weapon is added to the inside of a Shield (but not a Buckler).  If the shield has be</w:t>
            </w:r>
            <w:r w:rsidR="00EF112E">
              <w:rPr>
                <w:sz w:val="14"/>
                <w:szCs w:val="14"/>
              </w:rPr>
              <w:t>en</w:t>
            </w:r>
            <w:r>
              <w:rPr>
                <w:sz w:val="14"/>
                <w:szCs w:val="14"/>
              </w:rPr>
              <w:t xml:space="preserve"> Readied, the weapon may be drawn as a Free Action.</w:t>
            </w:r>
          </w:p>
        </w:tc>
      </w:tr>
      <w:tr w:rsidR="00663286" w14:paraId="3F5DE905" w14:textId="77777777" w:rsidTr="00577C69">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2233EB7" w14:textId="77777777" w:rsidR="00663286" w:rsidRDefault="00663286" w:rsidP="00663286">
            <w:pPr>
              <w:spacing w:before="20" w:after="20"/>
              <w:ind w:left="44" w:hanging="44"/>
              <w:rPr>
                <w:sz w:val="16"/>
              </w:rPr>
            </w:pPr>
            <w:r>
              <w:rPr>
                <w:sz w:val="16"/>
              </w:rPr>
              <w:t>Buoyancy</w:t>
            </w:r>
            <w:r>
              <w:rPr>
                <w:sz w:val="16"/>
              </w:rPr>
              <w:br/>
            </w:r>
            <w:r>
              <w:rPr>
                <w:sz w:val="12"/>
              </w:rPr>
              <w:t>(Und p65)</w:t>
            </w:r>
          </w:p>
        </w:tc>
        <w:tc>
          <w:tcPr>
            <w:tcW w:w="1080" w:type="dxa"/>
            <w:tcBorders>
              <w:top w:val="single" w:sz="4" w:space="0" w:color="auto"/>
              <w:bottom w:val="single" w:sz="4" w:space="0" w:color="auto"/>
              <w:right w:val="double" w:sz="6" w:space="0" w:color="auto"/>
            </w:tcBorders>
            <w:vAlign w:val="center"/>
          </w:tcPr>
          <w:p w14:paraId="6D29A2E2" w14:textId="77777777" w:rsidR="00663286" w:rsidRDefault="00663286" w:rsidP="00663286">
            <w:pPr>
              <w:pStyle w:val="FootnoteText"/>
              <w:spacing w:before="20" w:after="20"/>
              <w:jc w:val="center"/>
            </w:pPr>
            <w:r>
              <w:t>Armor only</w:t>
            </w:r>
          </w:p>
        </w:tc>
        <w:tc>
          <w:tcPr>
            <w:tcW w:w="947" w:type="dxa"/>
            <w:tcBorders>
              <w:top w:val="single" w:sz="4" w:space="0" w:color="auto"/>
              <w:left w:val="double" w:sz="6" w:space="0" w:color="auto"/>
              <w:bottom w:val="single" w:sz="4" w:space="0" w:color="auto"/>
            </w:tcBorders>
            <w:vAlign w:val="center"/>
          </w:tcPr>
          <w:p w14:paraId="715A9EFA" w14:textId="77777777" w:rsidR="00663286" w:rsidRDefault="00663286" w:rsidP="00577C69">
            <w:pPr>
              <w:pStyle w:val="FootnoteText"/>
              <w:spacing w:before="20" w:after="20"/>
              <w:jc w:val="right"/>
            </w:pPr>
            <w:r>
              <w:t>+ 50 gp</w:t>
            </w:r>
          </w:p>
        </w:tc>
        <w:tc>
          <w:tcPr>
            <w:tcW w:w="6793" w:type="dxa"/>
            <w:tcBorders>
              <w:top w:val="single" w:sz="4" w:space="0" w:color="auto"/>
              <w:left w:val="double" w:sz="6" w:space="0" w:color="auto"/>
              <w:bottom w:val="single" w:sz="4" w:space="0" w:color="auto"/>
            </w:tcBorders>
            <w:vAlign w:val="center"/>
          </w:tcPr>
          <w:p w14:paraId="3C91C5CC" w14:textId="77777777" w:rsidR="00663286" w:rsidRDefault="00663286" w:rsidP="00663286">
            <w:pPr>
              <w:pStyle w:val="FootnoteText"/>
              <w:spacing w:before="20" w:after="20"/>
              <w:ind w:left="137" w:right="72" w:hanging="137"/>
              <w:rPr>
                <w:sz w:val="14"/>
                <w:szCs w:val="14"/>
              </w:rPr>
            </w:pPr>
            <w:r>
              <w:rPr>
                <w:sz w:val="14"/>
                <w:szCs w:val="14"/>
              </w:rPr>
              <w:t>+1 Armor Check penalty, but Swim checks only receive a 1x Armor Check penalty (instead of the usual 2x).</w:t>
            </w:r>
          </w:p>
        </w:tc>
      </w:tr>
      <w:tr w:rsidR="00663286" w14:paraId="730A10EE" w14:textId="77777777" w:rsidTr="00577C69">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0C12A5A" w14:textId="77777777" w:rsidR="00663286" w:rsidRDefault="00663286" w:rsidP="00663286">
            <w:pPr>
              <w:spacing w:before="20" w:after="20"/>
              <w:ind w:left="44" w:hanging="44"/>
              <w:rPr>
                <w:sz w:val="16"/>
              </w:rPr>
            </w:pPr>
            <w:r>
              <w:rPr>
                <w:sz w:val="16"/>
              </w:rPr>
              <w:t>Signature Crest</w:t>
            </w:r>
            <w:r>
              <w:rPr>
                <w:sz w:val="16"/>
              </w:rPr>
              <w:br/>
            </w:r>
            <w:r>
              <w:rPr>
                <w:sz w:val="12"/>
              </w:rPr>
              <w:t>(RoS p158)</w:t>
            </w:r>
          </w:p>
        </w:tc>
        <w:tc>
          <w:tcPr>
            <w:tcW w:w="1080" w:type="dxa"/>
            <w:tcBorders>
              <w:top w:val="single" w:sz="4" w:space="0" w:color="auto"/>
              <w:bottom w:val="single" w:sz="4" w:space="0" w:color="auto"/>
              <w:right w:val="double" w:sz="6" w:space="0" w:color="auto"/>
            </w:tcBorders>
            <w:vAlign w:val="center"/>
          </w:tcPr>
          <w:p w14:paraId="5D8287C0" w14:textId="77777777" w:rsidR="00663286" w:rsidRDefault="00663286" w:rsidP="00663286">
            <w:pPr>
              <w:pStyle w:val="FootnoteText"/>
              <w:spacing w:before="20" w:after="20"/>
              <w:jc w:val="center"/>
            </w:pPr>
            <w:r>
              <w:t>Armor only</w:t>
            </w:r>
          </w:p>
        </w:tc>
        <w:tc>
          <w:tcPr>
            <w:tcW w:w="947" w:type="dxa"/>
            <w:tcBorders>
              <w:top w:val="single" w:sz="4" w:space="0" w:color="auto"/>
              <w:left w:val="double" w:sz="6" w:space="0" w:color="auto"/>
              <w:bottom w:val="single" w:sz="4" w:space="0" w:color="auto"/>
            </w:tcBorders>
            <w:vAlign w:val="center"/>
          </w:tcPr>
          <w:p w14:paraId="739EAE68" w14:textId="77777777" w:rsidR="00663286" w:rsidRDefault="00663286" w:rsidP="00577C69">
            <w:pPr>
              <w:pStyle w:val="FootnoteText"/>
              <w:spacing w:before="20" w:after="20"/>
              <w:jc w:val="right"/>
            </w:pPr>
            <w:r>
              <w:t>+ 50 gp</w:t>
            </w:r>
          </w:p>
        </w:tc>
        <w:tc>
          <w:tcPr>
            <w:tcW w:w="6793" w:type="dxa"/>
            <w:tcBorders>
              <w:top w:val="single" w:sz="4" w:space="0" w:color="auto"/>
              <w:left w:val="double" w:sz="6" w:space="0" w:color="auto"/>
              <w:bottom w:val="single" w:sz="4" w:space="0" w:color="auto"/>
            </w:tcBorders>
            <w:vAlign w:val="center"/>
          </w:tcPr>
          <w:p w14:paraId="2995CDEF" w14:textId="77777777" w:rsidR="00663286" w:rsidRDefault="00663286" w:rsidP="00663286">
            <w:pPr>
              <w:pStyle w:val="FootnoteText"/>
              <w:spacing w:before="20" w:after="20"/>
              <w:ind w:left="137" w:right="72" w:hanging="137"/>
              <w:rPr>
                <w:sz w:val="14"/>
                <w:szCs w:val="14"/>
              </w:rPr>
            </w:pPr>
            <w:r>
              <w:rPr>
                <w:sz w:val="14"/>
                <w:szCs w:val="14"/>
              </w:rPr>
              <w:t>The armor has a family crest built into its design.  Can be identified on a Knowledge (nobility and royalty) check vs. DC 20.</w:t>
            </w:r>
          </w:p>
        </w:tc>
      </w:tr>
      <w:tr w:rsidR="00663286" w14:paraId="7C6CBF92" w14:textId="77777777" w:rsidTr="00577C69">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43862C2" w14:textId="77777777" w:rsidR="00663286" w:rsidRDefault="00663286" w:rsidP="00663286">
            <w:pPr>
              <w:spacing w:before="20" w:after="20"/>
              <w:ind w:left="44" w:hanging="44"/>
              <w:rPr>
                <w:sz w:val="16"/>
              </w:rPr>
            </w:pPr>
            <w:r>
              <w:rPr>
                <w:sz w:val="16"/>
              </w:rPr>
              <w:t>Stability Weights</w:t>
            </w:r>
            <w:r>
              <w:rPr>
                <w:sz w:val="16"/>
              </w:rPr>
              <w:br/>
            </w:r>
            <w:r>
              <w:rPr>
                <w:sz w:val="12"/>
              </w:rPr>
              <w:t>(Und p66)</w:t>
            </w:r>
          </w:p>
        </w:tc>
        <w:tc>
          <w:tcPr>
            <w:tcW w:w="1080" w:type="dxa"/>
            <w:tcBorders>
              <w:top w:val="single" w:sz="4" w:space="0" w:color="auto"/>
              <w:bottom w:val="single" w:sz="4" w:space="0" w:color="auto"/>
              <w:right w:val="double" w:sz="6" w:space="0" w:color="auto"/>
            </w:tcBorders>
            <w:vAlign w:val="center"/>
          </w:tcPr>
          <w:p w14:paraId="6231A6AF" w14:textId="77777777" w:rsidR="00663286" w:rsidRDefault="00663286" w:rsidP="00663286">
            <w:pPr>
              <w:pStyle w:val="FootnoteText"/>
              <w:spacing w:before="20" w:after="20"/>
              <w:jc w:val="center"/>
            </w:pPr>
            <w:r>
              <w:t>Armor only</w:t>
            </w:r>
          </w:p>
        </w:tc>
        <w:tc>
          <w:tcPr>
            <w:tcW w:w="947" w:type="dxa"/>
            <w:tcBorders>
              <w:top w:val="single" w:sz="4" w:space="0" w:color="auto"/>
              <w:left w:val="double" w:sz="6" w:space="0" w:color="auto"/>
              <w:bottom w:val="single" w:sz="4" w:space="0" w:color="auto"/>
            </w:tcBorders>
            <w:vAlign w:val="center"/>
          </w:tcPr>
          <w:p w14:paraId="25D46B3B" w14:textId="77777777" w:rsidR="00663286" w:rsidRDefault="00663286" w:rsidP="00577C69">
            <w:pPr>
              <w:pStyle w:val="FootnoteText"/>
              <w:spacing w:before="20" w:after="20"/>
              <w:jc w:val="right"/>
            </w:pPr>
            <w:r>
              <w:t>+160 gp</w:t>
            </w:r>
          </w:p>
        </w:tc>
        <w:tc>
          <w:tcPr>
            <w:tcW w:w="6793" w:type="dxa"/>
            <w:tcBorders>
              <w:top w:val="single" w:sz="4" w:space="0" w:color="auto"/>
              <w:left w:val="double" w:sz="6" w:space="0" w:color="auto"/>
              <w:bottom w:val="single" w:sz="4" w:space="0" w:color="auto"/>
            </w:tcBorders>
            <w:vAlign w:val="center"/>
          </w:tcPr>
          <w:p w14:paraId="6122803C" w14:textId="77777777" w:rsidR="00663286" w:rsidRDefault="00663286" w:rsidP="00663286">
            <w:pPr>
              <w:pStyle w:val="FootnoteText"/>
              <w:spacing w:before="20" w:after="20"/>
              <w:ind w:left="137" w:right="72" w:hanging="137"/>
              <w:rPr>
                <w:sz w:val="14"/>
                <w:szCs w:val="14"/>
              </w:rPr>
            </w:pPr>
            <w:r>
              <w:rPr>
                <w:sz w:val="14"/>
                <w:szCs w:val="14"/>
              </w:rPr>
              <w:t>+2 Circumstance bonus on Balance checks and checks to resist being Bull Rushed or Tripped.</w:t>
            </w:r>
          </w:p>
          <w:p w14:paraId="039E7AC8" w14:textId="77777777" w:rsidR="00663286" w:rsidRDefault="00663286" w:rsidP="00663286">
            <w:pPr>
              <w:pStyle w:val="FootnoteText"/>
              <w:spacing w:before="20" w:after="20"/>
              <w:ind w:left="137" w:right="72" w:hanging="137"/>
              <w:rPr>
                <w:sz w:val="14"/>
                <w:szCs w:val="14"/>
              </w:rPr>
            </w:pPr>
            <w:r>
              <w:rPr>
                <w:sz w:val="14"/>
                <w:szCs w:val="14"/>
              </w:rPr>
              <w:t>+30 pounds</w:t>
            </w:r>
          </w:p>
          <w:p w14:paraId="71D8FD3B" w14:textId="77777777" w:rsidR="00663286" w:rsidRDefault="00663286" w:rsidP="00663286">
            <w:pPr>
              <w:pStyle w:val="FootnoteText"/>
              <w:spacing w:before="20" w:after="20"/>
              <w:ind w:left="137" w:right="72" w:hanging="137"/>
              <w:rPr>
                <w:sz w:val="14"/>
                <w:szCs w:val="14"/>
              </w:rPr>
            </w:pPr>
            <w:r>
              <w:rPr>
                <w:sz w:val="14"/>
                <w:szCs w:val="14"/>
              </w:rPr>
              <w:t>+10% Arcane Failure</w:t>
            </w:r>
          </w:p>
          <w:p w14:paraId="2C77B194" w14:textId="77777777" w:rsidR="00663286" w:rsidRDefault="00663286" w:rsidP="00663286">
            <w:pPr>
              <w:pStyle w:val="FootnoteText"/>
              <w:spacing w:before="20" w:after="20"/>
              <w:ind w:left="137" w:right="72" w:hanging="137"/>
              <w:rPr>
                <w:sz w:val="14"/>
                <w:szCs w:val="14"/>
              </w:rPr>
            </w:pPr>
            <w:r>
              <w:rPr>
                <w:sz w:val="14"/>
                <w:szCs w:val="14"/>
              </w:rPr>
              <w:t>–1 max Dexterity bonus</w:t>
            </w:r>
          </w:p>
          <w:p w14:paraId="06E43909" w14:textId="77777777" w:rsidR="00663286" w:rsidRDefault="00663286" w:rsidP="00663286">
            <w:pPr>
              <w:pStyle w:val="FootnoteText"/>
              <w:spacing w:before="20" w:after="20"/>
              <w:ind w:left="137" w:right="72" w:hanging="137"/>
              <w:rPr>
                <w:sz w:val="14"/>
                <w:szCs w:val="14"/>
              </w:rPr>
            </w:pPr>
            <w:r>
              <w:rPr>
                <w:sz w:val="14"/>
                <w:szCs w:val="14"/>
              </w:rPr>
              <w:t>Light Armor is treated as Medium Armor.  Medium Armor is treated as Heavy Armor.</w:t>
            </w:r>
          </w:p>
        </w:tc>
      </w:tr>
      <w:tr w:rsidR="00663286" w14:paraId="651FC2B0" w14:textId="77777777" w:rsidTr="00577C69">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2FE31CE" w14:textId="77777777" w:rsidR="00663286" w:rsidRDefault="00663286" w:rsidP="00663286">
            <w:pPr>
              <w:spacing w:before="20" w:after="20"/>
              <w:ind w:left="44" w:hanging="44"/>
              <w:rPr>
                <w:sz w:val="16"/>
              </w:rPr>
            </w:pPr>
            <w:r>
              <w:rPr>
                <w:sz w:val="16"/>
              </w:rPr>
              <w:t>Netcutter Spikes</w:t>
            </w:r>
            <w:r>
              <w:rPr>
                <w:sz w:val="16"/>
              </w:rPr>
              <w:br/>
            </w:r>
            <w:r>
              <w:rPr>
                <w:sz w:val="12"/>
              </w:rPr>
              <w:t>(RotW p167)</w:t>
            </w:r>
          </w:p>
        </w:tc>
        <w:tc>
          <w:tcPr>
            <w:tcW w:w="1080" w:type="dxa"/>
            <w:tcBorders>
              <w:top w:val="single" w:sz="4" w:space="0" w:color="auto"/>
              <w:bottom w:val="single" w:sz="4" w:space="0" w:color="auto"/>
              <w:right w:val="double" w:sz="6" w:space="0" w:color="auto"/>
            </w:tcBorders>
            <w:vAlign w:val="center"/>
          </w:tcPr>
          <w:p w14:paraId="1CC9B016" w14:textId="77777777" w:rsidR="00663286" w:rsidRDefault="00663286" w:rsidP="00663286">
            <w:pPr>
              <w:pStyle w:val="FootnoteText"/>
              <w:spacing w:before="20" w:after="20"/>
              <w:jc w:val="center"/>
            </w:pPr>
            <w:r>
              <w:t>Armor only</w:t>
            </w:r>
          </w:p>
        </w:tc>
        <w:tc>
          <w:tcPr>
            <w:tcW w:w="947" w:type="dxa"/>
            <w:tcBorders>
              <w:top w:val="single" w:sz="4" w:space="0" w:color="auto"/>
              <w:left w:val="double" w:sz="6" w:space="0" w:color="auto"/>
              <w:bottom w:val="single" w:sz="4" w:space="0" w:color="auto"/>
            </w:tcBorders>
            <w:vAlign w:val="center"/>
          </w:tcPr>
          <w:p w14:paraId="00750666" w14:textId="77777777" w:rsidR="00663286" w:rsidRDefault="00663286" w:rsidP="00577C69">
            <w:pPr>
              <w:pStyle w:val="FootnoteText"/>
              <w:spacing w:before="20" w:after="20"/>
              <w:jc w:val="right"/>
            </w:pPr>
            <w:r>
              <w:t>+200 gp</w:t>
            </w:r>
          </w:p>
        </w:tc>
        <w:tc>
          <w:tcPr>
            <w:tcW w:w="6793" w:type="dxa"/>
            <w:tcBorders>
              <w:top w:val="single" w:sz="4" w:space="0" w:color="auto"/>
              <w:left w:val="double" w:sz="6" w:space="0" w:color="auto"/>
              <w:bottom w:val="single" w:sz="4" w:space="0" w:color="auto"/>
            </w:tcBorders>
            <w:vAlign w:val="center"/>
          </w:tcPr>
          <w:p w14:paraId="248338B2" w14:textId="77777777" w:rsidR="00663286" w:rsidRDefault="00663286" w:rsidP="00663286">
            <w:pPr>
              <w:pStyle w:val="FootnoteText"/>
              <w:spacing w:before="20" w:after="20"/>
              <w:ind w:left="137" w:right="72" w:hanging="137"/>
              <w:rPr>
                <w:sz w:val="14"/>
                <w:szCs w:val="14"/>
              </w:rPr>
            </w:pPr>
            <w:r>
              <w:rPr>
                <w:sz w:val="14"/>
                <w:szCs w:val="14"/>
              </w:rPr>
              <w:t>May be used as Armor Spikes</w:t>
            </w:r>
          </w:p>
          <w:p w14:paraId="5922BCA3" w14:textId="77777777" w:rsidR="00663286" w:rsidRDefault="00663286" w:rsidP="00663286">
            <w:pPr>
              <w:pStyle w:val="FootnoteText"/>
              <w:spacing w:before="20" w:after="20"/>
              <w:ind w:left="137" w:right="72" w:hanging="137"/>
              <w:rPr>
                <w:sz w:val="14"/>
                <w:szCs w:val="14"/>
              </w:rPr>
            </w:pPr>
            <w:r>
              <w:rPr>
                <w:sz w:val="14"/>
                <w:szCs w:val="14"/>
              </w:rPr>
              <w:t xml:space="preserve">+4 Circumstance bonus on Strength or Escape Artist check to escape from a Net, a </w:t>
            </w:r>
            <w:r>
              <w:rPr>
                <w:i/>
                <w:sz w:val="14"/>
                <w:szCs w:val="14"/>
              </w:rPr>
              <w:t>Web</w:t>
            </w:r>
            <w:r>
              <w:rPr>
                <w:sz w:val="14"/>
                <w:szCs w:val="14"/>
              </w:rPr>
              <w:t xml:space="preserve"> spell, or similar entangling effect.</w:t>
            </w:r>
          </w:p>
          <w:p w14:paraId="24AB927E" w14:textId="77777777" w:rsidR="00663286" w:rsidRPr="00B75653" w:rsidRDefault="00663286" w:rsidP="00663286">
            <w:pPr>
              <w:pStyle w:val="FootnoteText"/>
              <w:spacing w:before="20" w:after="20"/>
              <w:ind w:left="137" w:right="72" w:hanging="137"/>
              <w:rPr>
                <w:sz w:val="14"/>
                <w:szCs w:val="14"/>
              </w:rPr>
            </w:pPr>
            <w:r>
              <w:rPr>
                <w:sz w:val="14"/>
                <w:szCs w:val="14"/>
              </w:rPr>
              <w:t>+10 pounds</w:t>
            </w:r>
          </w:p>
        </w:tc>
      </w:tr>
      <w:tr w:rsidR="00663286" w14:paraId="77070200" w14:textId="77777777" w:rsidTr="00577C69">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0E7CCEC1" w14:textId="77777777" w:rsidR="00663286" w:rsidRDefault="00663286" w:rsidP="00663286">
            <w:pPr>
              <w:spacing w:before="20" w:after="20"/>
              <w:ind w:left="44" w:hanging="44"/>
              <w:rPr>
                <w:sz w:val="16"/>
              </w:rPr>
            </w:pPr>
            <w:r>
              <w:rPr>
                <w:sz w:val="16"/>
              </w:rPr>
              <w:t>Riding Straps</w:t>
            </w:r>
            <w:r>
              <w:rPr>
                <w:sz w:val="16"/>
              </w:rPr>
              <w:br/>
            </w:r>
            <w:r>
              <w:rPr>
                <w:sz w:val="12"/>
              </w:rPr>
              <w:t>(RoS p158)</w:t>
            </w:r>
          </w:p>
        </w:tc>
        <w:tc>
          <w:tcPr>
            <w:tcW w:w="1080" w:type="dxa"/>
            <w:tcBorders>
              <w:top w:val="single" w:sz="4" w:space="0" w:color="auto"/>
              <w:bottom w:val="single" w:sz="6" w:space="0" w:color="auto"/>
              <w:right w:val="double" w:sz="6" w:space="0" w:color="auto"/>
            </w:tcBorders>
            <w:vAlign w:val="center"/>
          </w:tcPr>
          <w:p w14:paraId="65147C68" w14:textId="77777777" w:rsidR="00663286" w:rsidRDefault="00663286" w:rsidP="00663286">
            <w:pPr>
              <w:pStyle w:val="FootnoteText"/>
              <w:spacing w:before="20" w:after="20"/>
              <w:jc w:val="center"/>
            </w:pPr>
            <w:r>
              <w:t>Armor only</w:t>
            </w:r>
          </w:p>
        </w:tc>
        <w:tc>
          <w:tcPr>
            <w:tcW w:w="947" w:type="dxa"/>
            <w:tcBorders>
              <w:top w:val="single" w:sz="4" w:space="0" w:color="auto"/>
              <w:left w:val="double" w:sz="6" w:space="0" w:color="auto"/>
              <w:bottom w:val="single" w:sz="6" w:space="0" w:color="auto"/>
            </w:tcBorders>
            <w:vAlign w:val="center"/>
          </w:tcPr>
          <w:p w14:paraId="5DF587C2" w14:textId="77777777" w:rsidR="00663286" w:rsidRDefault="00663286" w:rsidP="00577C69">
            <w:pPr>
              <w:pStyle w:val="FootnoteText"/>
              <w:spacing w:before="20" w:after="20"/>
              <w:jc w:val="right"/>
            </w:pPr>
            <w:r>
              <w:t>+200 gp</w:t>
            </w:r>
          </w:p>
        </w:tc>
        <w:tc>
          <w:tcPr>
            <w:tcW w:w="6793" w:type="dxa"/>
            <w:tcBorders>
              <w:top w:val="single" w:sz="4" w:space="0" w:color="auto"/>
              <w:left w:val="double" w:sz="6" w:space="0" w:color="auto"/>
              <w:bottom w:val="single" w:sz="6" w:space="0" w:color="auto"/>
            </w:tcBorders>
            <w:vAlign w:val="center"/>
          </w:tcPr>
          <w:p w14:paraId="2F65FF7C" w14:textId="77777777" w:rsidR="00663286" w:rsidRDefault="00663286" w:rsidP="00663286">
            <w:pPr>
              <w:pStyle w:val="FootnoteText"/>
              <w:spacing w:before="20" w:after="20"/>
              <w:ind w:left="137" w:right="72" w:hanging="137"/>
              <w:rPr>
                <w:sz w:val="14"/>
                <w:szCs w:val="14"/>
              </w:rPr>
            </w:pPr>
            <w:r>
              <w:rPr>
                <w:sz w:val="14"/>
                <w:szCs w:val="14"/>
              </w:rPr>
              <w:t>+1 Circumstance bonus on Ride checks.</w:t>
            </w:r>
          </w:p>
        </w:tc>
      </w:tr>
      <w:tr w:rsidR="00663286" w14:paraId="1D433024" w14:textId="77777777" w:rsidTr="00577C69">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vAlign w:val="center"/>
          </w:tcPr>
          <w:p w14:paraId="62E49E8D" w14:textId="77777777" w:rsidR="00663286" w:rsidRDefault="00663286" w:rsidP="00663286">
            <w:pPr>
              <w:spacing w:before="20" w:after="20"/>
              <w:ind w:left="44" w:hanging="44"/>
              <w:rPr>
                <w:sz w:val="16"/>
              </w:rPr>
            </w:pPr>
            <w:r>
              <w:rPr>
                <w:sz w:val="16"/>
              </w:rPr>
              <w:t>Fast-Donning Straps</w:t>
            </w:r>
            <w:r>
              <w:rPr>
                <w:sz w:val="16"/>
              </w:rPr>
              <w:br/>
            </w:r>
            <w:r>
              <w:rPr>
                <w:sz w:val="12"/>
              </w:rPr>
              <w:t>(RoS p158)</w:t>
            </w:r>
          </w:p>
        </w:tc>
        <w:tc>
          <w:tcPr>
            <w:tcW w:w="1080" w:type="dxa"/>
            <w:tcBorders>
              <w:top w:val="single" w:sz="6" w:space="0" w:color="auto"/>
              <w:bottom w:val="single" w:sz="4" w:space="0" w:color="auto"/>
              <w:right w:val="double" w:sz="6" w:space="0" w:color="auto"/>
            </w:tcBorders>
            <w:vAlign w:val="center"/>
          </w:tcPr>
          <w:p w14:paraId="77A37E6E" w14:textId="77777777" w:rsidR="00663286" w:rsidRDefault="00663286" w:rsidP="00663286">
            <w:pPr>
              <w:pStyle w:val="FootnoteText"/>
              <w:spacing w:before="20" w:after="20"/>
              <w:jc w:val="center"/>
            </w:pPr>
            <w:r>
              <w:t>Armor only</w:t>
            </w:r>
          </w:p>
        </w:tc>
        <w:tc>
          <w:tcPr>
            <w:tcW w:w="947" w:type="dxa"/>
            <w:tcBorders>
              <w:top w:val="single" w:sz="6" w:space="0" w:color="auto"/>
              <w:left w:val="double" w:sz="6" w:space="0" w:color="auto"/>
              <w:bottom w:val="single" w:sz="4" w:space="0" w:color="auto"/>
            </w:tcBorders>
            <w:vAlign w:val="center"/>
          </w:tcPr>
          <w:p w14:paraId="563641CA" w14:textId="77777777" w:rsidR="00663286" w:rsidRDefault="00663286" w:rsidP="00577C69">
            <w:pPr>
              <w:pStyle w:val="FootnoteText"/>
              <w:spacing w:before="20" w:after="20"/>
              <w:jc w:val="right"/>
            </w:pPr>
            <w:r>
              <w:t>+250 gp</w:t>
            </w:r>
          </w:p>
        </w:tc>
        <w:tc>
          <w:tcPr>
            <w:tcW w:w="6793" w:type="dxa"/>
            <w:tcBorders>
              <w:top w:val="single" w:sz="6" w:space="0" w:color="auto"/>
              <w:left w:val="double" w:sz="6" w:space="0" w:color="auto"/>
              <w:bottom w:val="single" w:sz="4" w:space="0" w:color="auto"/>
            </w:tcBorders>
            <w:vAlign w:val="center"/>
          </w:tcPr>
          <w:p w14:paraId="7A86B7B9" w14:textId="77777777" w:rsidR="00663286" w:rsidRPr="00505C99" w:rsidRDefault="00663286" w:rsidP="00663286">
            <w:pPr>
              <w:pStyle w:val="FootnoteText"/>
              <w:spacing w:before="20" w:after="20"/>
              <w:ind w:left="137" w:right="72" w:hanging="137"/>
              <w:rPr>
                <w:sz w:val="14"/>
                <w:szCs w:val="14"/>
              </w:rPr>
            </w:pPr>
            <w:r>
              <w:rPr>
                <w:sz w:val="14"/>
                <w:szCs w:val="14"/>
              </w:rPr>
              <w:t>When you ‘Hastily Don’ armor with these straps, the Armor Check penalty is not increased, though the Armor bonus to AC is still reduced by 1.</w:t>
            </w:r>
          </w:p>
        </w:tc>
      </w:tr>
      <w:tr w:rsidR="00663286" w14:paraId="05EB5F49" w14:textId="77777777" w:rsidTr="00577C69">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59A9957" w14:textId="77777777" w:rsidR="00663286" w:rsidRDefault="00663286" w:rsidP="00663286">
            <w:pPr>
              <w:spacing w:before="20" w:after="20"/>
              <w:ind w:left="44" w:hanging="44"/>
              <w:rPr>
                <w:sz w:val="16"/>
              </w:rPr>
            </w:pPr>
            <w:r>
              <w:rPr>
                <w:sz w:val="16"/>
              </w:rPr>
              <w:t>Camouflage</w:t>
            </w:r>
            <w:r>
              <w:rPr>
                <w:sz w:val="16"/>
              </w:rPr>
              <w:br/>
            </w:r>
            <w:r>
              <w:rPr>
                <w:sz w:val="12"/>
              </w:rPr>
              <w:t>(Und p65)</w:t>
            </w:r>
          </w:p>
        </w:tc>
        <w:tc>
          <w:tcPr>
            <w:tcW w:w="1080" w:type="dxa"/>
            <w:tcBorders>
              <w:top w:val="single" w:sz="4" w:space="0" w:color="auto"/>
              <w:bottom w:val="single" w:sz="4" w:space="0" w:color="auto"/>
              <w:right w:val="double" w:sz="6" w:space="0" w:color="auto"/>
            </w:tcBorders>
            <w:vAlign w:val="center"/>
          </w:tcPr>
          <w:p w14:paraId="06F9644B" w14:textId="77777777" w:rsidR="00663286" w:rsidRDefault="00663286" w:rsidP="00663286">
            <w:pPr>
              <w:pStyle w:val="FootnoteText"/>
              <w:spacing w:before="20" w:after="20"/>
              <w:jc w:val="center"/>
            </w:pPr>
            <w:r>
              <w:t>Armor only</w:t>
            </w:r>
          </w:p>
        </w:tc>
        <w:tc>
          <w:tcPr>
            <w:tcW w:w="947" w:type="dxa"/>
            <w:tcBorders>
              <w:top w:val="single" w:sz="4" w:space="0" w:color="auto"/>
              <w:left w:val="double" w:sz="6" w:space="0" w:color="auto"/>
              <w:bottom w:val="single" w:sz="4" w:space="0" w:color="auto"/>
            </w:tcBorders>
            <w:vAlign w:val="center"/>
          </w:tcPr>
          <w:p w14:paraId="288941E0" w14:textId="77777777" w:rsidR="00663286" w:rsidRDefault="00663286" w:rsidP="00577C69">
            <w:pPr>
              <w:pStyle w:val="FootnoteText"/>
              <w:spacing w:before="20" w:after="20"/>
              <w:jc w:val="right"/>
            </w:pPr>
            <w:r>
              <w:t>+300 gp</w:t>
            </w:r>
          </w:p>
        </w:tc>
        <w:tc>
          <w:tcPr>
            <w:tcW w:w="6793" w:type="dxa"/>
            <w:tcBorders>
              <w:top w:val="single" w:sz="4" w:space="0" w:color="auto"/>
              <w:left w:val="double" w:sz="6" w:space="0" w:color="auto"/>
              <w:bottom w:val="single" w:sz="4" w:space="0" w:color="auto"/>
            </w:tcBorders>
            <w:vAlign w:val="center"/>
          </w:tcPr>
          <w:p w14:paraId="34B103CB" w14:textId="77777777" w:rsidR="00663286" w:rsidRPr="00E842BB" w:rsidRDefault="00663286" w:rsidP="00663286">
            <w:pPr>
              <w:pStyle w:val="FootnoteText"/>
              <w:spacing w:before="20" w:after="20"/>
              <w:ind w:left="137" w:right="72" w:hanging="137"/>
              <w:rPr>
                <w:sz w:val="14"/>
                <w:szCs w:val="14"/>
              </w:rPr>
            </w:pPr>
            <w:r>
              <w:rPr>
                <w:sz w:val="14"/>
                <w:szCs w:val="14"/>
              </w:rPr>
              <w:t xml:space="preserve">+2 Circumstance bonus on  Hide checks in </w:t>
            </w:r>
            <w:r>
              <w:rPr>
                <w:sz w:val="14"/>
                <w:szCs w:val="14"/>
                <w:u w:val="single"/>
              </w:rPr>
              <w:t>one</w:t>
            </w:r>
            <w:r>
              <w:rPr>
                <w:sz w:val="14"/>
                <w:szCs w:val="14"/>
              </w:rPr>
              <w:t xml:space="preserve"> of the following terrains:  Aquatic, Desert, Forest  Hill, Marsh, Mountain, Plain, or Underground.</w:t>
            </w:r>
          </w:p>
        </w:tc>
      </w:tr>
      <w:tr w:rsidR="00663286" w14:paraId="62943C80" w14:textId="77777777" w:rsidTr="00577C69">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1B33382" w14:textId="77777777" w:rsidR="00663286" w:rsidRDefault="00663286" w:rsidP="00663286">
            <w:pPr>
              <w:spacing w:before="20" w:after="20"/>
              <w:ind w:left="44" w:hanging="44"/>
              <w:rPr>
                <w:sz w:val="16"/>
              </w:rPr>
            </w:pPr>
            <w:r>
              <w:rPr>
                <w:sz w:val="16"/>
              </w:rPr>
              <w:t>Muffling</w:t>
            </w:r>
            <w:r>
              <w:rPr>
                <w:sz w:val="16"/>
              </w:rPr>
              <w:br/>
            </w:r>
            <w:r>
              <w:rPr>
                <w:sz w:val="12"/>
              </w:rPr>
              <w:t>(Und p66)</w:t>
            </w:r>
          </w:p>
        </w:tc>
        <w:tc>
          <w:tcPr>
            <w:tcW w:w="1080" w:type="dxa"/>
            <w:tcBorders>
              <w:top w:val="single" w:sz="4" w:space="0" w:color="auto"/>
              <w:bottom w:val="single" w:sz="4" w:space="0" w:color="auto"/>
              <w:right w:val="double" w:sz="6" w:space="0" w:color="auto"/>
            </w:tcBorders>
            <w:vAlign w:val="center"/>
          </w:tcPr>
          <w:p w14:paraId="42CBE0B6" w14:textId="77777777" w:rsidR="00663286" w:rsidRDefault="00663286" w:rsidP="00663286">
            <w:pPr>
              <w:pStyle w:val="FootnoteText"/>
              <w:spacing w:before="20" w:after="20"/>
              <w:jc w:val="center"/>
            </w:pPr>
            <w:r>
              <w:t>Armor only</w:t>
            </w:r>
          </w:p>
        </w:tc>
        <w:tc>
          <w:tcPr>
            <w:tcW w:w="947" w:type="dxa"/>
            <w:tcBorders>
              <w:top w:val="single" w:sz="4" w:space="0" w:color="auto"/>
              <w:left w:val="double" w:sz="6" w:space="0" w:color="auto"/>
              <w:bottom w:val="single" w:sz="4" w:space="0" w:color="auto"/>
            </w:tcBorders>
            <w:vAlign w:val="center"/>
          </w:tcPr>
          <w:p w14:paraId="227881D5" w14:textId="77777777" w:rsidR="00663286" w:rsidRDefault="00663286" w:rsidP="00577C69">
            <w:pPr>
              <w:pStyle w:val="FootnoteText"/>
              <w:spacing w:before="20" w:after="20"/>
              <w:jc w:val="right"/>
            </w:pPr>
            <w:r>
              <w:t>+300 gp</w:t>
            </w:r>
          </w:p>
        </w:tc>
        <w:tc>
          <w:tcPr>
            <w:tcW w:w="6793" w:type="dxa"/>
            <w:tcBorders>
              <w:top w:val="single" w:sz="4" w:space="0" w:color="auto"/>
              <w:left w:val="double" w:sz="6" w:space="0" w:color="auto"/>
              <w:bottom w:val="single" w:sz="4" w:space="0" w:color="auto"/>
            </w:tcBorders>
            <w:vAlign w:val="center"/>
          </w:tcPr>
          <w:p w14:paraId="04198872" w14:textId="77777777" w:rsidR="00663286" w:rsidRDefault="00663286" w:rsidP="00663286">
            <w:pPr>
              <w:pStyle w:val="FootnoteText"/>
              <w:spacing w:before="20" w:after="20"/>
              <w:ind w:left="137" w:right="72" w:hanging="137"/>
              <w:rPr>
                <w:sz w:val="14"/>
                <w:szCs w:val="14"/>
              </w:rPr>
            </w:pPr>
            <w:r>
              <w:rPr>
                <w:sz w:val="14"/>
                <w:szCs w:val="14"/>
              </w:rPr>
              <w:t>+2 Circumstance bonus on Move Silently checks.</w:t>
            </w:r>
          </w:p>
        </w:tc>
      </w:tr>
      <w:tr w:rsidR="00663286" w14:paraId="69572A94" w14:textId="77777777" w:rsidTr="00577C69">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BE1F874" w14:textId="77777777" w:rsidR="00663286" w:rsidRDefault="00663286" w:rsidP="00663286">
            <w:pPr>
              <w:spacing w:before="20" w:after="20"/>
              <w:ind w:left="44" w:hanging="44"/>
              <w:rPr>
                <w:sz w:val="16"/>
              </w:rPr>
            </w:pPr>
            <w:r>
              <w:rPr>
                <w:sz w:val="16"/>
              </w:rPr>
              <w:t>Stinging Polyps</w:t>
            </w:r>
            <w:r>
              <w:rPr>
                <w:sz w:val="16"/>
              </w:rPr>
              <w:br/>
            </w:r>
            <w:r>
              <w:rPr>
                <w:sz w:val="12"/>
              </w:rPr>
              <w:t>(Storm p106)</w:t>
            </w:r>
          </w:p>
        </w:tc>
        <w:tc>
          <w:tcPr>
            <w:tcW w:w="1080" w:type="dxa"/>
            <w:tcBorders>
              <w:top w:val="single" w:sz="4" w:space="0" w:color="auto"/>
              <w:bottom w:val="single" w:sz="4" w:space="0" w:color="auto"/>
              <w:right w:val="double" w:sz="6" w:space="0" w:color="auto"/>
            </w:tcBorders>
            <w:vAlign w:val="center"/>
          </w:tcPr>
          <w:p w14:paraId="570560F1" w14:textId="77777777" w:rsidR="00663286" w:rsidRDefault="00663286" w:rsidP="00663286">
            <w:pPr>
              <w:pStyle w:val="FootnoteText"/>
              <w:spacing w:before="20" w:after="20"/>
              <w:jc w:val="center"/>
            </w:pPr>
            <w:r>
              <w:t>Living Coral Armor only</w:t>
            </w:r>
          </w:p>
        </w:tc>
        <w:tc>
          <w:tcPr>
            <w:tcW w:w="947" w:type="dxa"/>
            <w:tcBorders>
              <w:top w:val="single" w:sz="4" w:space="0" w:color="auto"/>
              <w:left w:val="double" w:sz="6" w:space="0" w:color="auto"/>
              <w:bottom w:val="single" w:sz="4" w:space="0" w:color="auto"/>
            </w:tcBorders>
            <w:vAlign w:val="center"/>
          </w:tcPr>
          <w:p w14:paraId="0464DF7C" w14:textId="77777777" w:rsidR="00663286" w:rsidRDefault="00663286" w:rsidP="00577C69">
            <w:pPr>
              <w:pStyle w:val="FootnoteText"/>
              <w:spacing w:before="20" w:after="20"/>
              <w:jc w:val="right"/>
            </w:pPr>
            <w:r>
              <w:t>+500 gp</w:t>
            </w:r>
          </w:p>
        </w:tc>
        <w:tc>
          <w:tcPr>
            <w:tcW w:w="6793" w:type="dxa"/>
            <w:tcBorders>
              <w:top w:val="single" w:sz="4" w:space="0" w:color="auto"/>
              <w:left w:val="double" w:sz="6" w:space="0" w:color="auto"/>
              <w:bottom w:val="single" w:sz="4" w:space="0" w:color="auto"/>
            </w:tcBorders>
            <w:vAlign w:val="center"/>
          </w:tcPr>
          <w:p w14:paraId="2CDE5B09" w14:textId="77777777" w:rsidR="00663286" w:rsidRDefault="00663286" w:rsidP="00663286">
            <w:pPr>
              <w:pStyle w:val="FootnoteText"/>
              <w:spacing w:before="20" w:after="20"/>
              <w:ind w:left="137" w:right="72" w:hanging="137"/>
              <w:rPr>
                <w:sz w:val="14"/>
                <w:szCs w:val="14"/>
              </w:rPr>
            </w:pPr>
            <w:r>
              <w:rPr>
                <w:sz w:val="14"/>
                <w:szCs w:val="14"/>
              </w:rPr>
              <w:t>If you get a Hold in a Grapple, your opponent is Paralyzed for 1d4 rounds (FortNeg, DC14).  Usable 1/day.</w:t>
            </w:r>
          </w:p>
        </w:tc>
      </w:tr>
      <w:tr w:rsidR="00663286" w14:paraId="354AA84E" w14:textId="77777777" w:rsidTr="00577C69">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50096674" w14:textId="77777777" w:rsidR="00663286" w:rsidRDefault="00663286" w:rsidP="00663286">
            <w:pPr>
              <w:spacing w:before="20" w:after="20"/>
              <w:ind w:left="44" w:hanging="44"/>
              <w:rPr>
                <w:sz w:val="16"/>
              </w:rPr>
            </w:pPr>
            <w:r>
              <w:rPr>
                <w:sz w:val="16"/>
              </w:rPr>
              <w:t>Keel</w:t>
            </w:r>
            <w:r>
              <w:rPr>
                <w:sz w:val="16"/>
              </w:rPr>
              <w:br/>
            </w:r>
            <w:r>
              <w:rPr>
                <w:sz w:val="12"/>
              </w:rPr>
              <w:t>(Storm p106)</w:t>
            </w:r>
          </w:p>
        </w:tc>
        <w:tc>
          <w:tcPr>
            <w:tcW w:w="1080" w:type="dxa"/>
            <w:tcBorders>
              <w:top w:val="single" w:sz="4" w:space="0" w:color="auto"/>
              <w:bottom w:val="single" w:sz="4" w:space="0" w:color="auto"/>
              <w:right w:val="double" w:sz="6" w:space="0" w:color="auto"/>
            </w:tcBorders>
            <w:vAlign w:val="center"/>
          </w:tcPr>
          <w:p w14:paraId="13AC3F31" w14:textId="77777777" w:rsidR="00663286" w:rsidRDefault="00663286" w:rsidP="00663286">
            <w:pPr>
              <w:pStyle w:val="FootnoteText"/>
              <w:spacing w:before="20" w:after="20"/>
              <w:jc w:val="center"/>
            </w:pPr>
            <w:r>
              <w:t>Armor only</w:t>
            </w:r>
          </w:p>
        </w:tc>
        <w:tc>
          <w:tcPr>
            <w:tcW w:w="947" w:type="dxa"/>
            <w:tcBorders>
              <w:top w:val="single" w:sz="4" w:space="0" w:color="auto"/>
              <w:left w:val="double" w:sz="6" w:space="0" w:color="auto"/>
              <w:bottom w:val="single" w:sz="4" w:space="0" w:color="auto"/>
            </w:tcBorders>
            <w:vAlign w:val="center"/>
          </w:tcPr>
          <w:p w14:paraId="5201067A" w14:textId="77777777" w:rsidR="00663286" w:rsidRDefault="00663286" w:rsidP="00577C69">
            <w:pPr>
              <w:pStyle w:val="FootnoteText"/>
              <w:spacing w:before="20" w:after="20"/>
              <w:jc w:val="right"/>
            </w:pPr>
            <w:r>
              <w:t>+50</w:t>
            </w:r>
            <w:r w:rsidR="00577C69">
              <w:t xml:space="preserve"> gp</w:t>
            </w:r>
          </w:p>
        </w:tc>
        <w:tc>
          <w:tcPr>
            <w:tcW w:w="6793" w:type="dxa"/>
            <w:tcBorders>
              <w:top w:val="single" w:sz="4" w:space="0" w:color="auto"/>
              <w:left w:val="double" w:sz="6" w:space="0" w:color="auto"/>
              <w:bottom w:val="single" w:sz="4" w:space="0" w:color="auto"/>
            </w:tcBorders>
            <w:vAlign w:val="center"/>
          </w:tcPr>
          <w:p w14:paraId="0C6261B2" w14:textId="77777777" w:rsidR="00663286" w:rsidRDefault="00663286" w:rsidP="00663286">
            <w:pPr>
              <w:pStyle w:val="FootnoteText"/>
              <w:spacing w:before="20" w:after="20"/>
              <w:ind w:left="137" w:right="72" w:hanging="137"/>
              <w:rPr>
                <w:sz w:val="14"/>
                <w:szCs w:val="14"/>
              </w:rPr>
            </w:pPr>
            <w:r>
              <w:rPr>
                <w:sz w:val="14"/>
                <w:szCs w:val="14"/>
              </w:rPr>
              <w:t>+2 Circumstance bonus on Swim checks.</w:t>
            </w:r>
          </w:p>
        </w:tc>
      </w:tr>
      <w:tr w:rsidR="00577C69" w14:paraId="14D2D065" w14:textId="77777777" w:rsidTr="00577C69">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0C278C7C" w14:textId="77777777" w:rsidR="00577C69" w:rsidRDefault="00577C69" w:rsidP="00663286">
            <w:pPr>
              <w:spacing w:before="20" w:after="20"/>
              <w:ind w:left="44" w:hanging="44"/>
              <w:rPr>
                <w:sz w:val="16"/>
              </w:rPr>
            </w:pPr>
            <w:r>
              <w:rPr>
                <w:sz w:val="16"/>
              </w:rPr>
              <w:t>Oil Chamber</w:t>
            </w:r>
            <w:r>
              <w:rPr>
                <w:sz w:val="16"/>
              </w:rPr>
              <w:br/>
            </w:r>
            <w:r>
              <w:rPr>
                <w:sz w:val="12"/>
              </w:rPr>
              <w:t>(Dun p033)</w:t>
            </w:r>
          </w:p>
        </w:tc>
        <w:tc>
          <w:tcPr>
            <w:tcW w:w="1080" w:type="dxa"/>
            <w:tcBorders>
              <w:top w:val="single" w:sz="4" w:space="0" w:color="auto"/>
              <w:bottom w:val="single" w:sz="4" w:space="0" w:color="auto"/>
              <w:right w:val="double" w:sz="6" w:space="0" w:color="auto"/>
            </w:tcBorders>
            <w:vAlign w:val="center"/>
          </w:tcPr>
          <w:p w14:paraId="644523D9" w14:textId="77777777" w:rsidR="00577C69" w:rsidRDefault="00577C69" w:rsidP="00663286">
            <w:pPr>
              <w:pStyle w:val="FootnoteText"/>
              <w:spacing w:before="20" w:after="20"/>
              <w:jc w:val="center"/>
            </w:pPr>
            <w:r>
              <w:t>Armor or Shield</w:t>
            </w:r>
          </w:p>
        </w:tc>
        <w:tc>
          <w:tcPr>
            <w:tcW w:w="947" w:type="dxa"/>
            <w:tcBorders>
              <w:top w:val="single" w:sz="4" w:space="0" w:color="auto"/>
              <w:left w:val="double" w:sz="6" w:space="0" w:color="auto"/>
              <w:bottom w:val="single" w:sz="4" w:space="0" w:color="auto"/>
            </w:tcBorders>
            <w:vAlign w:val="center"/>
          </w:tcPr>
          <w:p w14:paraId="4B7D1B84" w14:textId="77777777" w:rsidR="00577C69" w:rsidRDefault="00577C69" w:rsidP="00577C69">
            <w:pPr>
              <w:pStyle w:val="FootnoteText"/>
              <w:spacing w:before="20" w:after="20"/>
              <w:jc w:val="right"/>
            </w:pPr>
            <w:r>
              <w:t>+1,000 gp</w:t>
            </w:r>
          </w:p>
        </w:tc>
        <w:tc>
          <w:tcPr>
            <w:tcW w:w="6793" w:type="dxa"/>
            <w:tcBorders>
              <w:top w:val="single" w:sz="4" w:space="0" w:color="auto"/>
              <w:left w:val="double" w:sz="6" w:space="0" w:color="auto"/>
              <w:bottom w:val="single" w:sz="4" w:space="0" w:color="auto"/>
            </w:tcBorders>
            <w:vAlign w:val="center"/>
          </w:tcPr>
          <w:p w14:paraId="19956F12" w14:textId="77777777" w:rsidR="00577C69" w:rsidRDefault="00577C69" w:rsidP="00663286">
            <w:pPr>
              <w:pStyle w:val="FootnoteText"/>
              <w:spacing w:before="20" w:after="20"/>
              <w:ind w:left="137" w:right="72" w:hanging="137"/>
              <w:rPr>
                <w:sz w:val="14"/>
                <w:szCs w:val="14"/>
              </w:rPr>
            </w:pPr>
            <w:r>
              <w:rPr>
                <w:sz w:val="14"/>
                <w:szCs w:val="14"/>
              </w:rPr>
              <w:t xml:space="preserve">When activated, the liquid contained in the chamber is sprayed onto the attached Armor / Shield.  </w:t>
            </w:r>
          </w:p>
        </w:tc>
      </w:tr>
      <w:tr w:rsidR="00577C69" w14:paraId="53F02268" w14:textId="77777777" w:rsidTr="00577C69">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69177C6" w14:textId="77777777" w:rsidR="00577C69" w:rsidRDefault="00577C69" w:rsidP="00663286">
            <w:pPr>
              <w:spacing w:before="20" w:after="20"/>
              <w:ind w:left="44" w:hanging="44"/>
              <w:rPr>
                <w:sz w:val="16"/>
              </w:rPr>
            </w:pPr>
            <w:r>
              <w:rPr>
                <w:sz w:val="16"/>
              </w:rPr>
              <w:t>Sanctified</w:t>
            </w:r>
            <w:r>
              <w:rPr>
                <w:sz w:val="16"/>
              </w:rPr>
              <w:br/>
            </w:r>
            <w:r>
              <w:rPr>
                <w:sz w:val="12"/>
              </w:rPr>
              <w:t>(Dun p033)</w:t>
            </w:r>
          </w:p>
        </w:tc>
        <w:tc>
          <w:tcPr>
            <w:tcW w:w="1080" w:type="dxa"/>
            <w:tcBorders>
              <w:top w:val="single" w:sz="4" w:space="0" w:color="auto"/>
              <w:bottom w:val="single" w:sz="4" w:space="0" w:color="auto"/>
              <w:right w:val="double" w:sz="6" w:space="0" w:color="auto"/>
            </w:tcBorders>
            <w:vAlign w:val="center"/>
          </w:tcPr>
          <w:p w14:paraId="45ACD2E7" w14:textId="77777777" w:rsidR="00577C69" w:rsidRDefault="00577C69" w:rsidP="0005786C">
            <w:pPr>
              <w:pStyle w:val="FootnoteText"/>
              <w:spacing w:before="20" w:after="20"/>
              <w:jc w:val="center"/>
            </w:pPr>
            <w:r>
              <w:t>Armor or Shield</w:t>
            </w:r>
          </w:p>
        </w:tc>
        <w:tc>
          <w:tcPr>
            <w:tcW w:w="947" w:type="dxa"/>
            <w:tcBorders>
              <w:top w:val="single" w:sz="4" w:space="0" w:color="auto"/>
              <w:left w:val="double" w:sz="6" w:space="0" w:color="auto"/>
              <w:bottom w:val="single" w:sz="4" w:space="0" w:color="auto"/>
            </w:tcBorders>
            <w:vAlign w:val="center"/>
          </w:tcPr>
          <w:p w14:paraId="1223B805" w14:textId="77777777" w:rsidR="00577C69" w:rsidRDefault="00577C69" w:rsidP="00577C69">
            <w:pPr>
              <w:pStyle w:val="FootnoteText"/>
              <w:spacing w:before="20" w:after="20"/>
              <w:jc w:val="right"/>
            </w:pPr>
            <w:r>
              <w:t>+50 gp</w:t>
            </w:r>
          </w:p>
        </w:tc>
        <w:tc>
          <w:tcPr>
            <w:tcW w:w="6793" w:type="dxa"/>
            <w:tcBorders>
              <w:top w:val="single" w:sz="4" w:space="0" w:color="auto"/>
              <w:left w:val="double" w:sz="6" w:space="0" w:color="auto"/>
              <w:bottom w:val="single" w:sz="4" w:space="0" w:color="auto"/>
            </w:tcBorders>
            <w:vAlign w:val="center"/>
          </w:tcPr>
          <w:p w14:paraId="7F5751F5" w14:textId="77777777" w:rsidR="00577C69" w:rsidRDefault="00577C69" w:rsidP="00663286">
            <w:pPr>
              <w:pStyle w:val="FootnoteText"/>
              <w:spacing w:before="20" w:after="20"/>
              <w:ind w:left="137" w:right="72" w:hanging="137"/>
              <w:rPr>
                <w:sz w:val="14"/>
                <w:szCs w:val="14"/>
              </w:rPr>
            </w:pPr>
            <w:r>
              <w:rPr>
                <w:sz w:val="14"/>
                <w:szCs w:val="14"/>
              </w:rPr>
              <w:t>Can be used as a Holy / Unholy Symbol.</w:t>
            </w:r>
          </w:p>
        </w:tc>
      </w:tr>
      <w:tr w:rsidR="00577C69" w14:paraId="3B54F7B0" w14:textId="77777777" w:rsidTr="00577C69">
        <w:tblPrEx>
          <w:tblCellMar>
            <w:top w:w="0" w:type="dxa"/>
            <w:bottom w:w="0" w:type="dxa"/>
          </w:tblCellMar>
        </w:tblPrEx>
        <w:trPr>
          <w:cantSplit/>
        </w:trPr>
        <w:tc>
          <w:tcPr>
            <w:tcW w:w="1620" w:type="dxa"/>
            <w:tcBorders>
              <w:top w:val="single" w:sz="4" w:space="0" w:color="auto"/>
              <w:bottom w:val="single" w:sz="12" w:space="0" w:color="auto"/>
              <w:right w:val="double" w:sz="6" w:space="0" w:color="auto"/>
            </w:tcBorders>
            <w:vAlign w:val="center"/>
          </w:tcPr>
          <w:p w14:paraId="3E64DA1B" w14:textId="77777777" w:rsidR="00577C69" w:rsidRDefault="00577C69" w:rsidP="00663286">
            <w:pPr>
              <w:spacing w:before="20" w:after="20"/>
              <w:ind w:left="44" w:hanging="44"/>
              <w:rPr>
                <w:sz w:val="16"/>
              </w:rPr>
            </w:pPr>
            <w:r>
              <w:rPr>
                <w:sz w:val="16"/>
              </w:rPr>
              <w:t>Wand Chamber</w:t>
            </w:r>
            <w:r>
              <w:rPr>
                <w:sz w:val="16"/>
              </w:rPr>
              <w:br/>
            </w:r>
            <w:r>
              <w:rPr>
                <w:sz w:val="12"/>
              </w:rPr>
              <w:t>(Dun p03</w:t>
            </w:r>
            <w:r w:rsidR="006F120B">
              <w:rPr>
                <w:sz w:val="12"/>
              </w:rPr>
              <w:t>4</w:t>
            </w:r>
            <w:r>
              <w:rPr>
                <w:sz w:val="12"/>
              </w:rPr>
              <w:t>)</w:t>
            </w:r>
          </w:p>
        </w:tc>
        <w:tc>
          <w:tcPr>
            <w:tcW w:w="1080" w:type="dxa"/>
            <w:tcBorders>
              <w:top w:val="single" w:sz="4" w:space="0" w:color="auto"/>
              <w:bottom w:val="single" w:sz="12" w:space="0" w:color="auto"/>
              <w:right w:val="double" w:sz="6" w:space="0" w:color="auto"/>
            </w:tcBorders>
            <w:vAlign w:val="center"/>
          </w:tcPr>
          <w:p w14:paraId="3E100DFB" w14:textId="77777777" w:rsidR="00577C69" w:rsidRDefault="00577C69" w:rsidP="0005786C">
            <w:pPr>
              <w:pStyle w:val="FootnoteText"/>
              <w:spacing w:before="20" w:after="20"/>
              <w:jc w:val="center"/>
            </w:pPr>
            <w:r>
              <w:t>Shield only</w:t>
            </w:r>
          </w:p>
        </w:tc>
        <w:tc>
          <w:tcPr>
            <w:tcW w:w="947" w:type="dxa"/>
            <w:tcBorders>
              <w:top w:val="single" w:sz="4" w:space="0" w:color="auto"/>
              <w:left w:val="double" w:sz="6" w:space="0" w:color="auto"/>
              <w:bottom w:val="single" w:sz="12" w:space="0" w:color="auto"/>
            </w:tcBorders>
            <w:vAlign w:val="center"/>
          </w:tcPr>
          <w:p w14:paraId="08F53DAA" w14:textId="77777777" w:rsidR="00577C69" w:rsidRDefault="00577C69" w:rsidP="00577C69">
            <w:pPr>
              <w:pStyle w:val="FootnoteText"/>
              <w:spacing w:before="20" w:after="20"/>
              <w:jc w:val="right"/>
            </w:pPr>
            <w:r>
              <w:t>+100 gp</w:t>
            </w:r>
          </w:p>
        </w:tc>
        <w:tc>
          <w:tcPr>
            <w:tcW w:w="6793" w:type="dxa"/>
            <w:tcBorders>
              <w:top w:val="single" w:sz="4" w:space="0" w:color="auto"/>
              <w:left w:val="double" w:sz="6" w:space="0" w:color="auto"/>
              <w:bottom w:val="single" w:sz="12" w:space="0" w:color="auto"/>
            </w:tcBorders>
            <w:vAlign w:val="center"/>
          </w:tcPr>
          <w:p w14:paraId="434B5050" w14:textId="77777777" w:rsidR="00577C69" w:rsidRDefault="00577C69" w:rsidP="00663286">
            <w:pPr>
              <w:pStyle w:val="FootnoteText"/>
              <w:spacing w:before="20" w:after="20"/>
              <w:ind w:left="137" w:right="72" w:hanging="137"/>
              <w:rPr>
                <w:sz w:val="14"/>
                <w:szCs w:val="14"/>
              </w:rPr>
            </w:pPr>
            <w:r>
              <w:rPr>
                <w:sz w:val="14"/>
                <w:szCs w:val="14"/>
              </w:rPr>
              <w:t>Holds one wand, which is treated as “readied” (i.e., can be used without any additional action).</w:t>
            </w:r>
          </w:p>
        </w:tc>
      </w:tr>
    </w:tbl>
    <w:p w14:paraId="45AEE09F" w14:textId="77777777" w:rsidR="00663286" w:rsidRDefault="00663286">
      <w:pPr>
        <w:rPr>
          <w:sz w:val="16"/>
        </w:rPr>
      </w:pPr>
    </w:p>
    <w:p w14:paraId="60EC0AC0" w14:textId="77777777" w:rsidR="00663286" w:rsidRDefault="00663286">
      <w:pPr>
        <w:rPr>
          <w:sz w:val="16"/>
        </w:rPr>
      </w:pPr>
    </w:p>
    <w:p w14:paraId="5A656388" w14:textId="77777777" w:rsidR="00663286" w:rsidRDefault="00663286">
      <w:pPr>
        <w:rPr>
          <w:sz w:val="16"/>
        </w:rPr>
      </w:pPr>
    </w:p>
    <w:p w14:paraId="7EA834F0" w14:textId="77777777" w:rsidR="00663286" w:rsidRDefault="00663286">
      <w:pPr>
        <w:rPr>
          <w:sz w:val="16"/>
        </w:rPr>
      </w:pPr>
    </w:p>
    <w:p w14:paraId="1603E7E8" w14:textId="77777777" w:rsidR="00663286" w:rsidRDefault="00663286">
      <w:pPr>
        <w:pStyle w:val="Heading1"/>
        <w:sectPr w:rsidR="00663286">
          <w:pgSz w:w="12240" w:h="15840" w:code="1"/>
          <w:pgMar w:top="1080" w:right="864" w:bottom="1080" w:left="864" w:header="720" w:footer="720" w:gutter="0"/>
          <w:cols w:sep="1" w:space="288"/>
          <w:docGrid w:linePitch="360"/>
        </w:sectPr>
      </w:pPr>
    </w:p>
    <w:p w14:paraId="2EE4678E" w14:textId="77777777" w:rsidR="00663286" w:rsidRDefault="00663286">
      <w:pPr>
        <w:pStyle w:val="Heading1"/>
        <w:sectPr w:rsidR="00663286" w:rsidSect="00663286">
          <w:footerReference w:type="default" r:id="rId12"/>
          <w:type w:val="continuous"/>
          <w:pgSz w:w="12240" w:h="15840" w:code="1"/>
          <w:pgMar w:top="1080" w:right="864" w:bottom="1080" w:left="864" w:header="720" w:footer="720" w:gutter="0"/>
          <w:cols w:sep="1" w:space="288"/>
          <w:docGrid w:linePitch="360"/>
        </w:sectPr>
      </w:pPr>
      <w:bookmarkStart w:id="24" w:name="_Ref37735759"/>
    </w:p>
    <w:p w14:paraId="0B6575E0" w14:textId="77777777" w:rsidR="00663286" w:rsidRDefault="00663286">
      <w:pPr>
        <w:pStyle w:val="Heading1"/>
      </w:pPr>
      <w:bookmarkStart w:id="25" w:name="_Toc160475283"/>
      <w:r>
        <w:lastRenderedPageBreak/>
        <w:t>Melee Weapons</w:t>
      </w:r>
      <w:bookmarkEnd w:id="2"/>
      <w:bookmarkEnd w:id="3"/>
      <w:bookmarkEnd w:id="24"/>
      <w:bookmarkEnd w:id="25"/>
    </w:p>
    <w:p w14:paraId="4E67CA32" w14:textId="77777777" w:rsidR="00663286" w:rsidRDefault="00663286">
      <w:pPr>
        <w:rPr>
          <w:sz w:val="16"/>
        </w:rPr>
      </w:pPr>
    </w:p>
    <w:p w14:paraId="7EC4C65D" w14:textId="77777777" w:rsidR="00663286" w:rsidRDefault="00663286">
      <w:pPr>
        <w:rPr>
          <w:sz w:val="16"/>
        </w:rPr>
      </w:pPr>
      <w:r>
        <w:rPr>
          <w:sz w:val="16"/>
        </w:rPr>
        <w:t xml:space="preserve">All weapons are sized for a Medium-sized user.  For rules on resizing weapons, see on page </w:t>
      </w:r>
      <w:r>
        <w:rPr>
          <w:sz w:val="16"/>
        </w:rPr>
        <w:fldChar w:fldCharType="begin"/>
      </w:r>
      <w:r>
        <w:rPr>
          <w:sz w:val="16"/>
        </w:rPr>
        <w:instrText xml:space="preserve"> PAGEREF _Ref49769247 \h </w:instrText>
      </w:r>
      <w:r>
        <w:rPr>
          <w:sz w:val="16"/>
        </w:rPr>
      </w:r>
      <w:r>
        <w:rPr>
          <w:sz w:val="16"/>
        </w:rPr>
        <w:fldChar w:fldCharType="separate"/>
      </w:r>
      <w:r w:rsidR="00BE5C9D">
        <w:rPr>
          <w:noProof/>
          <w:sz w:val="16"/>
        </w:rPr>
        <w:t>29</w:t>
      </w:r>
      <w:r>
        <w:rPr>
          <w:sz w:val="16"/>
        </w:rPr>
        <w:fldChar w:fldCharType="end"/>
      </w:r>
      <w:r>
        <w:rPr>
          <w:sz w:val="16"/>
        </w:rPr>
        <w:t xml:space="preserve"> of this Index.</w:t>
      </w:r>
    </w:p>
    <w:p w14:paraId="5DFAD4B2" w14:textId="77777777" w:rsidR="00663286" w:rsidRDefault="00663286">
      <w:pPr>
        <w:pStyle w:val="FootnoteText"/>
        <w:tabs>
          <w:tab w:val="clear" w:pos="180"/>
        </w:tabs>
        <w:rPr>
          <w:szCs w:val="24"/>
        </w:rPr>
      </w:pPr>
    </w:p>
    <w:p w14:paraId="7ABE94B1" w14:textId="77777777" w:rsidR="00663286" w:rsidRDefault="00663286">
      <w:pPr>
        <w:pStyle w:val="Heading2"/>
      </w:pPr>
      <w:bookmarkStart w:id="26" w:name="_Toc160475284"/>
      <w:r>
        <w:t>Unarmed Melee Weapons</w:t>
      </w:r>
      <w:bookmarkEnd w:id="26"/>
    </w:p>
    <w:p w14:paraId="7C5B36F2" w14:textId="77777777" w:rsidR="00663286" w:rsidRDefault="00663286">
      <w:pPr>
        <w:pStyle w:val="FootnoteText"/>
        <w:tabs>
          <w:tab w:val="clear" w:pos="180"/>
        </w:tabs>
        <w:rPr>
          <w:szCs w:val="24"/>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720"/>
        <w:gridCol w:w="900"/>
        <w:gridCol w:w="720"/>
        <w:gridCol w:w="720"/>
        <w:gridCol w:w="720"/>
        <w:gridCol w:w="720"/>
        <w:gridCol w:w="720"/>
        <w:gridCol w:w="720"/>
        <w:gridCol w:w="2160"/>
      </w:tblGrid>
      <w:tr w:rsidR="00663286" w14:paraId="2064D470"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vAlign w:val="center"/>
          </w:tcPr>
          <w:p w14:paraId="5257CA70" w14:textId="77777777" w:rsidR="00663286" w:rsidRDefault="00663286">
            <w:pPr>
              <w:pStyle w:val="FootnoteText"/>
              <w:spacing w:before="20" w:after="20"/>
              <w:ind w:left="72" w:hanging="72"/>
              <w:rPr>
                <w:sz w:val="18"/>
                <w:u w:val="single"/>
              </w:rPr>
            </w:pPr>
            <w:r>
              <w:rPr>
                <w:sz w:val="18"/>
                <w:u w:val="single"/>
              </w:rPr>
              <w:t>Unarmed Melee Weapons</w:t>
            </w:r>
          </w:p>
        </w:tc>
        <w:tc>
          <w:tcPr>
            <w:tcW w:w="720" w:type="dxa"/>
            <w:tcBorders>
              <w:top w:val="single" w:sz="12" w:space="0" w:color="auto"/>
              <w:left w:val="double" w:sz="6" w:space="0" w:color="auto"/>
              <w:bottom w:val="double" w:sz="6" w:space="0" w:color="auto"/>
            </w:tcBorders>
            <w:vAlign w:val="center"/>
          </w:tcPr>
          <w:p w14:paraId="0CFE1384" w14:textId="77777777" w:rsidR="00663286" w:rsidRDefault="00663286">
            <w:pPr>
              <w:spacing w:before="20" w:after="20"/>
              <w:jc w:val="center"/>
              <w:rPr>
                <w:sz w:val="16"/>
              </w:rPr>
            </w:pPr>
            <w:r>
              <w:rPr>
                <w:sz w:val="16"/>
              </w:rPr>
              <w:t>Size</w:t>
            </w:r>
          </w:p>
        </w:tc>
        <w:tc>
          <w:tcPr>
            <w:tcW w:w="720" w:type="dxa"/>
            <w:tcBorders>
              <w:top w:val="single" w:sz="12" w:space="0" w:color="auto"/>
              <w:bottom w:val="double" w:sz="6" w:space="0" w:color="auto"/>
            </w:tcBorders>
            <w:vAlign w:val="center"/>
          </w:tcPr>
          <w:p w14:paraId="0A3F66DA" w14:textId="77777777" w:rsidR="00663286" w:rsidRDefault="00663286">
            <w:pPr>
              <w:spacing w:before="20" w:after="20"/>
              <w:jc w:val="center"/>
              <w:rPr>
                <w:sz w:val="16"/>
              </w:rPr>
            </w:pPr>
            <w:r>
              <w:rPr>
                <w:sz w:val="16"/>
              </w:rPr>
              <w:t>Dam.</w:t>
            </w:r>
          </w:p>
        </w:tc>
        <w:tc>
          <w:tcPr>
            <w:tcW w:w="900" w:type="dxa"/>
            <w:tcBorders>
              <w:top w:val="single" w:sz="12" w:space="0" w:color="auto"/>
              <w:bottom w:val="double" w:sz="6" w:space="0" w:color="auto"/>
            </w:tcBorders>
            <w:vAlign w:val="center"/>
          </w:tcPr>
          <w:p w14:paraId="3D598001" w14:textId="77777777" w:rsidR="00663286" w:rsidRDefault="00663286">
            <w:pPr>
              <w:spacing w:before="20" w:after="20"/>
              <w:jc w:val="center"/>
              <w:rPr>
                <w:sz w:val="16"/>
              </w:rPr>
            </w:pPr>
            <w:r>
              <w:rPr>
                <w:sz w:val="16"/>
              </w:rPr>
              <w:t>Critical</w:t>
            </w:r>
          </w:p>
        </w:tc>
        <w:tc>
          <w:tcPr>
            <w:tcW w:w="720" w:type="dxa"/>
            <w:tcBorders>
              <w:top w:val="single" w:sz="12" w:space="0" w:color="auto"/>
              <w:bottom w:val="double" w:sz="6" w:space="0" w:color="auto"/>
            </w:tcBorders>
            <w:vAlign w:val="center"/>
          </w:tcPr>
          <w:p w14:paraId="2D9072CB" w14:textId="77777777" w:rsidR="00663286" w:rsidRDefault="00663286">
            <w:pPr>
              <w:spacing w:before="20" w:after="20"/>
              <w:jc w:val="center"/>
              <w:rPr>
                <w:sz w:val="16"/>
              </w:rPr>
            </w:pPr>
            <w:r>
              <w:rPr>
                <w:sz w:val="16"/>
              </w:rPr>
              <w:t>Range</w:t>
            </w:r>
          </w:p>
        </w:tc>
        <w:tc>
          <w:tcPr>
            <w:tcW w:w="720" w:type="dxa"/>
            <w:tcBorders>
              <w:top w:val="single" w:sz="12" w:space="0" w:color="auto"/>
              <w:bottom w:val="double" w:sz="6" w:space="0" w:color="auto"/>
              <w:right w:val="double" w:sz="6" w:space="0" w:color="auto"/>
            </w:tcBorders>
            <w:vAlign w:val="center"/>
          </w:tcPr>
          <w:p w14:paraId="199093B7" w14:textId="77777777" w:rsidR="00663286" w:rsidRDefault="00663286">
            <w:pPr>
              <w:spacing w:before="20" w:after="20"/>
              <w:jc w:val="center"/>
              <w:rPr>
                <w:sz w:val="16"/>
              </w:rPr>
            </w:pPr>
            <w:r>
              <w:rPr>
                <w:sz w:val="16"/>
              </w:rPr>
              <w:t>Type</w:t>
            </w:r>
          </w:p>
        </w:tc>
        <w:tc>
          <w:tcPr>
            <w:tcW w:w="720" w:type="dxa"/>
            <w:tcBorders>
              <w:top w:val="single" w:sz="12" w:space="0" w:color="auto"/>
              <w:left w:val="double" w:sz="6" w:space="0" w:color="auto"/>
              <w:bottom w:val="double" w:sz="6" w:space="0" w:color="auto"/>
            </w:tcBorders>
            <w:vAlign w:val="center"/>
          </w:tcPr>
          <w:p w14:paraId="5A7F8F46" w14:textId="77777777" w:rsidR="00663286" w:rsidRDefault="00663286">
            <w:pPr>
              <w:spacing w:before="20" w:after="20"/>
              <w:jc w:val="center"/>
              <w:rPr>
                <w:sz w:val="16"/>
              </w:rPr>
            </w:pPr>
            <w:r>
              <w:rPr>
                <w:sz w:val="16"/>
              </w:rPr>
              <w:t>Cost</w:t>
            </w:r>
          </w:p>
        </w:tc>
        <w:tc>
          <w:tcPr>
            <w:tcW w:w="720" w:type="dxa"/>
            <w:tcBorders>
              <w:top w:val="single" w:sz="12" w:space="0" w:color="auto"/>
              <w:bottom w:val="double" w:sz="6" w:space="0" w:color="auto"/>
              <w:right w:val="double" w:sz="6" w:space="0" w:color="auto"/>
            </w:tcBorders>
            <w:vAlign w:val="center"/>
          </w:tcPr>
          <w:p w14:paraId="6AA84851" w14:textId="77777777" w:rsidR="00663286" w:rsidRDefault="00663286">
            <w:pPr>
              <w:spacing w:before="20" w:after="20"/>
              <w:jc w:val="center"/>
              <w:rPr>
                <w:sz w:val="16"/>
              </w:rPr>
            </w:pPr>
            <w:r>
              <w:rPr>
                <w:sz w:val="16"/>
              </w:rPr>
              <w:t>Weight</w:t>
            </w:r>
          </w:p>
        </w:tc>
        <w:tc>
          <w:tcPr>
            <w:tcW w:w="720" w:type="dxa"/>
            <w:tcBorders>
              <w:top w:val="single" w:sz="12" w:space="0" w:color="auto"/>
              <w:left w:val="double" w:sz="6" w:space="0" w:color="auto"/>
              <w:bottom w:val="double" w:sz="6" w:space="0" w:color="auto"/>
            </w:tcBorders>
            <w:vAlign w:val="center"/>
          </w:tcPr>
          <w:p w14:paraId="54EB4E1A" w14:textId="77777777" w:rsidR="00663286" w:rsidRDefault="00663286">
            <w:pPr>
              <w:spacing w:before="20" w:after="20"/>
              <w:jc w:val="center"/>
              <w:rPr>
                <w:sz w:val="16"/>
              </w:rPr>
            </w:pPr>
            <w:r>
              <w:rPr>
                <w:sz w:val="16"/>
              </w:rPr>
              <w:t>Hard-ness</w:t>
            </w:r>
          </w:p>
        </w:tc>
        <w:tc>
          <w:tcPr>
            <w:tcW w:w="720" w:type="dxa"/>
            <w:tcBorders>
              <w:top w:val="single" w:sz="12" w:space="0" w:color="auto"/>
              <w:bottom w:val="double" w:sz="6" w:space="0" w:color="auto"/>
              <w:right w:val="double" w:sz="6" w:space="0" w:color="auto"/>
            </w:tcBorders>
            <w:vAlign w:val="center"/>
          </w:tcPr>
          <w:p w14:paraId="62200CE4" w14:textId="77777777" w:rsidR="00663286" w:rsidRDefault="00663286">
            <w:pPr>
              <w:spacing w:before="20" w:after="20"/>
              <w:jc w:val="center"/>
              <w:rPr>
                <w:sz w:val="16"/>
              </w:rPr>
            </w:pPr>
            <w:r>
              <w:rPr>
                <w:sz w:val="16"/>
              </w:rPr>
              <w:t>HP</w:t>
            </w:r>
          </w:p>
        </w:tc>
        <w:tc>
          <w:tcPr>
            <w:tcW w:w="2160" w:type="dxa"/>
            <w:tcBorders>
              <w:top w:val="single" w:sz="12" w:space="0" w:color="auto"/>
              <w:left w:val="double" w:sz="6" w:space="0" w:color="auto"/>
              <w:bottom w:val="double" w:sz="6" w:space="0" w:color="auto"/>
            </w:tcBorders>
            <w:vAlign w:val="center"/>
          </w:tcPr>
          <w:p w14:paraId="029B71AE" w14:textId="77777777" w:rsidR="00663286" w:rsidRDefault="00663286">
            <w:pPr>
              <w:spacing w:before="20" w:after="20"/>
              <w:ind w:left="252" w:hanging="252"/>
              <w:rPr>
                <w:sz w:val="16"/>
              </w:rPr>
            </w:pPr>
            <w:r>
              <w:rPr>
                <w:sz w:val="16"/>
              </w:rPr>
              <w:t>Misc.</w:t>
            </w:r>
          </w:p>
        </w:tc>
      </w:tr>
      <w:tr w:rsidR="00663286" w14:paraId="2C28BB80" w14:textId="77777777">
        <w:tblPrEx>
          <w:tblCellMar>
            <w:top w:w="0" w:type="dxa"/>
            <w:bottom w:w="0" w:type="dxa"/>
          </w:tblCellMar>
        </w:tblPrEx>
        <w:trPr>
          <w:cantSplit/>
        </w:trPr>
        <w:tc>
          <w:tcPr>
            <w:tcW w:w="1620" w:type="dxa"/>
            <w:tcBorders>
              <w:top w:val="double" w:sz="6" w:space="0" w:color="auto"/>
              <w:bottom w:val="single" w:sz="6" w:space="0" w:color="auto"/>
              <w:right w:val="double" w:sz="6" w:space="0" w:color="auto"/>
            </w:tcBorders>
            <w:vAlign w:val="center"/>
          </w:tcPr>
          <w:p w14:paraId="57369751" w14:textId="77777777" w:rsidR="00663286" w:rsidRDefault="00663286">
            <w:pPr>
              <w:spacing w:before="20" w:after="20"/>
              <w:ind w:left="72" w:hanging="72"/>
              <w:rPr>
                <w:sz w:val="16"/>
              </w:rPr>
            </w:pPr>
            <w:r>
              <w:rPr>
                <w:sz w:val="16"/>
              </w:rPr>
              <w:t>Gauntlet</w:t>
            </w:r>
            <w:r>
              <w:rPr>
                <w:sz w:val="16"/>
              </w:rPr>
              <w:br/>
            </w:r>
            <w:r>
              <w:rPr>
                <w:sz w:val="12"/>
              </w:rPr>
              <w:t>(PH p116)</w:t>
            </w:r>
          </w:p>
        </w:tc>
        <w:tc>
          <w:tcPr>
            <w:tcW w:w="720" w:type="dxa"/>
            <w:tcBorders>
              <w:top w:val="double" w:sz="6" w:space="0" w:color="auto"/>
              <w:left w:val="double" w:sz="6" w:space="0" w:color="auto"/>
              <w:bottom w:val="single" w:sz="6" w:space="0" w:color="auto"/>
            </w:tcBorders>
            <w:vAlign w:val="center"/>
          </w:tcPr>
          <w:p w14:paraId="6457EBF8" w14:textId="77777777" w:rsidR="00663286" w:rsidRDefault="00663286">
            <w:pPr>
              <w:spacing w:before="20" w:after="20"/>
              <w:jc w:val="center"/>
              <w:rPr>
                <w:sz w:val="16"/>
              </w:rPr>
            </w:pPr>
            <w:r>
              <w:rPr>
                <w:sz w:val="16"/>
              </w:rPr>
              <w:t>—</w:t>
            </w:r>
          </w:p>
        </w:tc>
        <w:tc>
          <w:tcPr>
            <w:tcW w:w="720" w:type="dxa"/>
            <w:tcBorders>
              <w:top w:val="double" w:sz="6" w:space="0" w:color="auto"/>
              <w:bottom w:val="single" w:sz="6" w:space="0" w:color="auto"/>
            </w:tcBorders>
            <w:vAlign w:val="center"/>
          </w:tcPr>
          <w:p w14:paraId="1C04785D" w14:textId="77777777" w:rsidR="00663286" w:rsidRDefault="00663286">
            <w:pPr>
              <w:spacing w:before="20" w:after="20"/>
              <w:jc w:val="center"/>
              <w:rPr>
                <w:sz w:val="16"/>
              </w:rPr>
            </w:pPr>
            <w:r>
              <w:rPr>
                <w:sz w:val="16"/>
              </w:rPr>
              <w:t>1d3</w:t>
            </w:r>
          </w:p>
        </w:tc>
        <w:tc>
          <w:tcPr>
            <w:tcW w:w="900" w:type="dxa"/>
            <w:tcBorders>
              <w:top w:val="double" w:sz="6" w:space="0" w:color="auto"/>
              <w:bottom w:val="single" w:sz="6" w:space="0" w:color="auto"/>
            </w:tcBorders>
            <w:vAlign w:val="center"/>
          </w:tcPr>
          <w:p w14:paraId="728A5782" w14:textId="77777777" w:rsidR="00663286" w:rsidRDefault="00663286">
            <w:pPr>
              <w:spacing w:before="20" w:after="20"/>
              <w:jc w:val="center"/>
              <w:rPr>
                <w:sz w:val="16"/>
              </w:rPr>
            </w:pPr>
            <w:r>
              <w:rPr>
                <w:sz w:val="16"/>
              </w:rPr>
              <w:t>20 / x2</w:t>
            </w:r>
          </w:p>
        </w:tc>
        <w:tc>
          <w:tcPr>
            <w:tcW w:w="720" w:type="dxa"/>
            <w:tcBorders>
              <w:top w:val="double" w:sz="6" w:space="0" w:color="auto"/>
              <w:bottom w:val="single" w:sz="6" w:space="0" w:color="auto"/>
            </w:tcBorders>
            <w:vAlign w:val="center"/>
          </w:tcPr>
          <w:p w14:paraId="404BFA42" w14:textId="77777777" w:rsidR="00663286" w:rsidRDefault="00663286">
            <w:pPr>
              <w:spacing w:before="20" w:after="20"/>
              <w:jc w:val="center"/>
              <w:rPr>
                <w:sz w:val="16"/>
              </w:rPr>
            </w:pPr>
            <w:r>
              <w:rPr>
                <w:sz w:val="16"/>
              </w:rPr>
              <w:t>—</w:t>
            </w:r>
          </w:p>
        </w:tc>
        <w:tc>
          <w:tcPr>
            <w:tcW w:w="720" w:type="dxa"/>
            <w:tcBorders>
              <w:top w:val="double" w:sz="6" w:space="0" w:color="auto"/>
              <w:bottom w:val="single" w:sz="6" w:space="0" w:color="auto"/>
              <w:right w:val="double" w:sz="6" w:space="0" w:color="auto"/>
            </w:tcBorders>
            <w:vAlign w:val="center"/>
          </w:tcPr>
          <w:p w14:paraId="3DCC7C56" w14:textId="77777777" w:rsidR="00663286" w:rsidRDefault="00663286">
            <w:pPr>
              <w:spacing w:before="20" w:after="20"/>
              <w:jc w:val="center"/>
              <w:rPr>
                <w:sz w:val="16"/>
              </w:rPr>
            </w:pPr>
            <w:r>
              <w:rPr>
                <w:sz w:val="16"/>
              </w:rPr>
              <w:t>B</w:t>
            </w:r>
          </w:p>
        </w:tc>
        <w:tc>
          <w:tcPr>
            <w:tcW w:w="720" w:type="dxa"/>
            <w:tcBorders>
              <w:top w:val="double" w:sz="6" w:space="0" w:color="auto"/>
              <w:left w:val="double" w:sz="6" w:space="0" w:color="auto"/>
              <w:bottom w:val="single" w:sz="6" w:space="0" w:color="auto"/>
            </w:tcBorders>
            <w:vAlign w:val="center"/>
          </w:tcPr>
          <w:p w14:paraId="68CAB838" w14:textId="77777777" w:rsidR="00663286" w:rsidRDefault="00663286">
            <w:pPr>
              <w:spacing w:before="20" w:after="20"/>
              <w:jc w:val="center"/>
              <w:rPr>
                <w:sz w:val="16"/>
              </w:rPr>
            </w:pPr>
            <w:r>
              <w:rPr>
                <w:sz w:val="16"/>
              </w:rPr>
              <w:t>2 gp</w:t>
            </w:r>
          </w:p>
        </w:tc>
        <w:tc>
          <w:tcPr>
            <w:tcW w:w="720" w:type="dxa"/>
            <w:tcBorders>
              <w:top w:val="double" w:sz="6" w:space="0" w:color="auto"/>
              <w:bottom w:val="single" w:sz="6" w:space="0" w:color="auto"/>
              <w:right w:val="double" w:sz="6" w:space="0" w:color="auto"/>
            </w:tcBorders>
            <w:vAlign w:val="center"/>
          </w:tcPr>
          <w:p w14:paraId="440A3966" w14:textId="77777777" w:rsidR="00663286" w:rsidRDefault="00663286">
            <w:pPr>
              <w:spacing w:before="20" w:after="20"/>
              <w:jc w:val="center"/>
              <w:rPr>
                <w:sz w:val="16"/>
              </w:rPr>
            </w:pPr>
            <w:r>
              <w:rPr>
                <w:sz w:val="16"/>
              </w:rPr>
              <w:t>1 lb</w:t>
            </w:r>
          </w:p>
        </w:tc>
        <w:tc>
          <w:tcPr>
            <w:tcW w:w="720" w:type="dxa"/>
            <w:tcBorders>
              <w:top w:val="double" w:sz="6" w:space="0" w:color="auto"/>
              <w:left w:val="double" w:sz="6" w:space="0" w:color="auto"/>
              <w:bottom w:val="single" w:sz="6" w:space="0" w:color="auto"/>
            </w:tcBorders>
            <w:vAlign w:val="center"/>
          </w:tcPr>
          <w:p w14:paraId="5748DDF6" w14:textId="77777777" w:rsidR="00663286" w:rsidRDefault="00663286">
            <w:pPr>
              <w:spacing w:before="20" w:after="20"/>
              <w:jc w:val="center"/>
              <w:rPr>
                <w:sz w:val="16"/>
              </w:rPr>
            </w:pPr>
            <w:r>
              <w:rPr>
                <w:sz w:val="16"/>
              </w:rPr>
              <w:t>5</w:t>
            </w:r>
          </w:p>
        </w:tc>
        <w:tc>
          <w:tcPr>
            <w:tcW w:w="720" w:type="dxa"/>
            <w:tcBorders>
              <w:top w:val="double" w:sz="6" w:space="0" w:color="auto"/>
              <w:bottom w:val="single" w:sz="6" w:space="0" w:color="auto"/>
              <w:right w:val="double" w:sz="6" w:space="0" w:color="auto"/>
            </w:tcBorders>
            <w:vAlign w:val="center"/>
          </w:tcPr>
          <w:p w14:paraId="21781364" w14:textId="77777777" w:rsidR="00663286" w:rsidRDefault="00663286">
            <w:pPr>
              <w:spacing w:before="20" w:after="20"/>
              <w:jc w:val="center"/>
              <w:rPr>
                <w:sz w:val="16"/>
              </w:rPr>
            </w:pPr>
            <w:r>
              <w:rPr>
                <w:sz w:val="16"/>
              </w:rPr>
              <w:t>2</w:t>
            </w:r>
          </w:p>
        </w:tc>
        <w:tc>
          <w:tcPr>
            <w:tcW w:w="2160" w:type="dxa"/>
            <w:tcBorders>
              <w:top w:val="double" w:sz="6" w:space="0" w:color="auto"/>
              <w:left w:val="double" w:sz="6" w:space="0" w:color="auto"/>
              <w:bottom w:val="single" w:sz="6" w:space="0" w:color="auto"/>
            </w:tcBorders>
            <w:vAlign w:val="center"/>
          </w:tcPr>
          <w:p w14:paraId="168CA1D2" w14:textId="77777777" w:rsidR="00663286" w:rsidRDefault="00663286">
            <w:pPr>
              <w:spacing w:before="20" w:after="20"/>
              <w:ind w:left="72" w:hanging="72"/>
              <w:rPr>
                <w:sz w:val="16"/>
              </w:rPr>
            </w:pPr>
            <w:r>
              <w:rPr>
                <w:sz w:val="16"/>
              </w:rPr>
              <w:t>Part of most Medium &amp; Heavy Armors.</w:t>
            </w:r>
          </w:p>
        </w:tc>
      </w:tr>
      <w:tr w:rsidR="00663286" w14:paraId="46B87A49" w14:textId="77777777">
        <w:tblPrEx>
          <w:tblCellMar>
            <w:top w:w="0" w:type="dxa"/>
            <w:bottom w:w="0" w:type="dxa"/>
          </w:tblCellMar>
        </w:tblPrEx>
        <w:trPr>
          <w:cantSplit/>
        </w:trPr>
        <w:tc>
          <w:tcPr>
            <w:tcW w:w="1620" w:type="dxa"/>
            <w:tcBorders>
              <w:top w:val="single" w:sz="6" w:space="0" w:color="auto"/>
              <w:bottom w:val="single" w:sz="12" w:space="0" w:color="auto"/>
              <w:right w:val="double" w:sz="6" w:space="0" w:color="auto"/>
            </w:tcBorders>
            <w:vAlign w:val="center"/>
          </w:tcPr>
          <w:p w14:paraId="31ADD88B" w14:textId="77777777" w:rsidR="00663286" w:rsidRDefault="00663286">
            <w:pPr>
              <w:spacing w:before="20" w:after="20"/>
              <w:ind w:left="72" w:hanging="72"/>
              <w:rPr>
                <w:sz w:val="16"/>
              </w:rPr>
            </w:pPr>
            <w:r>
              <w:rPr>
                <w:sz w:val="16"/>
              </w:rPr>
              <w:t>Unarmed</w:t>
            </w:r>
            <w:r>
              <w:rPr>
                <w:sz w:val="16"/>
              </w:rPr>
              <w:br/>
            </w:r>
            <w:r>
              <w:rPr>
                <w:sz w:val="12"/>
              </w:rPr>
              <w:t>(PH p116)</w:t>
            </w:r>
          </w:p>
        </w:tc>
        <w:tc>
          <w:tcPr>
            <w:tcW w:w="720" w:type="dxa"/>
            <w:tcBorders>
              <w:top w:val="single" w:sz="6" w:space="0" w:color="auto"/>
              <w:left w:val="double" w:sz="6" w:space="0" w:color="auto"/>
              <w:bottom w:val="single" w:sz="12" w:space="0" w:color="auto"/>
            </w:tcBorders>
            <w:vAlign w:val="center"/>
          </w:tcPr>
          <w:p w14:paraId="75592B6D" w14:textId="77777777" w:rsidR="00663286" w:rsidRDefault="00663286">
            <w:pPr>
              <w:spacing w:before="20" w:after="20"/>
              <w:jc w:val="center"/>
              <w:rPr>
                <w:sz w:val="16"/>
              </w:rPr>
            </w:pPr>
            <w:r>
              <w:rPr>
                <w:sz w:val="16"/>
              </w:rPr>
              <w:t>—</w:t>
            </w:r>
          </w:p>
        </w:tc>
        <w:tc>
          <w:tcPr>
            <w:tcW w:w="720" w:type="dxa"/>
            <w:tcBorders>
              <w:top w:val="single" w:sz="6" w:space="0" w:color="auto"/>
              <w:bottom w:val="single" w:sz="12" w:space="0" w:color="auto"/>
            </w:tcBorders>
            <w:vAlign w:val="center"/>
          </w:tcPr>
          <w:p w14:paraId="78E3FA1E" w14:textId="77777777" w:rsidR="00663286" w:rsidRDefault="00663286">
            <w:pPr>
              <w:spacing w:before="20" w:after="20"/>
              <w:jc w:val="center"/>
              <w:rPr>
                <w:sz w:val="16"/>
              </w:rPr>
            </w:pPr>
            <w:r>
              <w:rPr>
                <w:sz w:val="16"/>
              </w:rPr>
              <w:t>1d3</w:t>
            </w:r>
            <w:bookmarkStart w:id="27" w:name="_Ref49242296"/>
            <w:r>
              <w:rPr>
                <w:rStyle w:val="FootnoteReference"/>
                <w:sz w:val="16"/>
                <w:vertAlign w:val="baseline"/>
              </w:rPr>
              <w:footnoteReference w:customMarkFollows="1" w:id="23"/>
              <w:t>§</w:t>
            </w:r>
            <w:bookmarkEnd w:id="27"/>
          </w:p>
        </w:tc>
        <w:tc>
          <w:tcPr>
            <w:tcW w:w="900" w:type="dxa"/>
            <w:tcBorders>
              <w:top w:val="single" w:sz="6" w:space="0" w:color="auto"/>
              <w:bottom w:val="single" w:sz="12" w:space="0" w:color="auto"/>
            </w:tcBorders>
            <w:vAlign w:val="center"/>
          </w:tcPr>
          <w:p w14:paraId="5CFF451C" w14:textId="77777777" w:rsidR="00663286" w:rsidRDefault="00663286">
            <w:pPr>
              <w:spacing w:before="20" w:after="20"/>
              <w:jc w:val="center"/>
              <w:rPr>
                <w:sz w:val="16"/>
              </w:rPr>
            </w:pPr>
            <w:r>
              <w:rPr>
                <w:sz w:val="16"/>
              </w:rPr>
              <w:t>20 / x2</w:t>
            </w:r>
          </w:p>
        </w:tc>
        <w:tc>
          <w:tcPr>
            <w:tcW w:w="720" w:type="dxa"/>
            <w:tcBorders>
              <w:top w:val="single" w:sz="6" w:space="0" w:color="auto"/>
              <w:bottom w:val="single" w:sz="12" w:space="0" w:color="auto"/>
            </w:tcBorders>
            <w:vAlign w:val="center"/>
          </w:tcPr>
          <w:p w14:paraId="480B38E2" w14:textId="77777777" w:rsidR="00663286" w:rsidRDefault="00663286">
            <w:pPr>
              <w:spacing w:before="20" w:after="20"/>
              <w:jc w:val="center"/>
              <w:rPr>
                <w:sz w:val="16"/>
              </w:rPr>
            </w:pPr>
            <w:r>
              <w:rPr>
                <w:sz w:val="16"/>
              </w:rPr>
              <w:t>—</w:t>
            </w:r>
          </w:p>
        </w:tc>
        <w:tc>
          <w:tcPr>
            <w:tcW w:w="720" w:type="dxa"/>
            <w:tcBorders>
              <w:top w:val="single" w:sz="6" w:space="0" w:color="auto"/>
              <w:bottom w:val="single" w:sz="12" w:space="0" w:color="auto"/>
              <w:right w:val="double" w:sz="6" w:space="0" w:color="auto"/>
            </w:tcBorders>
            <w:vAlign w:val="center"/>
          </w:tcPr>
          <w:p w14:paraId="71921DA6"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12" w:space="0" w:color="auto"/>
            </w:tcBorders>
            <w:vAlign w:val="center"/>
          </w:tcPr>
          <w:p w14:paraId="0D886A8F" w14:textId="77777777" w:rsidR="00663286" w:rsidRDefault="00663286">
            <w:pPr>
              <w:spacing w:before="20" w:after="20"/>
              <w:jc w:val="center"/>
              <w:rPr>
                <w:sz w:val="16"/>
              </w:rPr>
            </w:pPr>
            <w:r>
              <w:rPr>
                <w:sz w:val="16"/>
              </w:rPr>
              <w:t>—</w:t>
            </w:r>
          </w:p>
        </w:tc>
        <w:tc>
          <w:tcPr>
            <w:tcW w:w="720" w:type="dxa"/>
            <w:tcBorders>
              <w:top w:val="single" w:sz="6" w:space="0" w:color="auto"/>
              <w:bottom w:val="single" w:sz="12" w:space="0" w:color="auto"/>
              <w:right w:val="double" w:sz="6" w:space="0" w:color="auto"/>
            </w:tcBorders>
            <w:vAlign w:val="center"/>
          </w:tcPr>
          <w:p w14:paraId="456CB02A" w14:textId="77777777" w:rsidR="00663286" w:rsidRDefault="00663286">
            <w:pPr>
              <w:spacing w:before="20" w:after="20"/>
              <w:jc w:val="center"/>
              <w:rPr>
                <w:sz w:val="16"/>
              </w:rPr>
            </w:pPr>
            <w:r>
              <w:rPr>
                <w:sz w:val="16"/>
              </w:rPr>
              <w:t>—</w:t>
            </w:r>
          </w:p>
        </w:tc>
        <w:tc>
          <w:tcPr>
            <w:tcW w:w="720" w:type="dxa"/>
            <w:tcBorders>
              <w:top w:val="single" w:sz="6" w:space="0" w:color="auto"/>
              <w:left w:val="double" w:sz="6" w:space="0" w:color="auto"/>
              <w:bottom w:val="single" w:sz="12" w:space="0" w:color="auto"/>
            </w:tcBorders>
            <w:vAlign w:val="center"/>
          </w:tcPr>
          <w:p w14:paraId="75AF0848" w14:textId="77777777" w:rsidR="00663286" w:rsidRDefault="00663286">
            <w:pPr>
              <w:spacing w:before="20" w:after="20"/>
              <w:jc w:val="center"/>
              <w:rPr>
                <w:sz w:val="16"/>
              </w:rPr>
            </w:pPr>
            <w:r>
              <w:rPr>
                <w:sz w:val="16"/>
              </w:rPr>
              <w:t>—</w:t>
            </w:r>
          </w:p>
        </w:tc>
        <w:tc>
          <w:tcPr>
            <w:tcW w:w="720" w:type="dxa"/>
            <w:tcBorders>
              <w:top w:val="single" w:sz="6" w:space="0" w:color="auto"/>
              <w:bottom w:val="single" w:sz="12" w:space="0" w:color="auto"/>
              <w:right w:val="double" w:sz="6" w:space="0" w:color="auto"/>
            </w:tcBorders>
            <w:vAlign w:val="center"/>
          </w:tcPr>
          <w:p w14:paraId="56DDA7DE" w14:textId="77777777" w:rsidR="00663286" w:rsidRDefault="00663286">
            <w:pPr>
              <w:spacing w:before="20" w:after="20"/>
              <w:jc w:val="center"/>
              <w:rPr>
                <w:sz w:val="16"/>
              </w:rPr>
            </w:pPr>
            <w:r>
              <w:rPr>
                <w:sz w:val="16"/>
              </w:rPr>
              <w:t>—</w:t>
            </w:r>
          </w:p>
        </w:tc>
        <w:tc>
          <w:tcPr>
            <w:tcW w:w="2160" w:type="dxa"/>
            <w:tcBorders>
              <w:top w:val="single" w:sz="6" w:space="0" w:color="auto"/>
              <w:left w:val="double" w:sz="6" w:space="0" w:color="auto"/>
              <w:bottom w:val="single" w:sz="12" w:space="0" w:color="auto"/>
            </w:tcBorders>
            <w:vAlign w:val="center"/>
          </w:tcPr>
          <w:p w14:paraId="107DD747" w14:textId="77777777" w:rsidR="00663286" w:rsidRDefault="00663286">
            <w:pPr>
              <w:spacing w:before="20" w:after="20"/>
              <w:ind w:left="72" w:hanging="72"/>
              <w:rPr>
                <w:sz w:val="16"/>
              </w:rPr>
            </w:pPr>
            <w:r>
              <w:rPr>
                <w:sz w:val="16"/>
              </w:rPr>
              <w:t>Finesse</w:t>
            </w:r>
          </w:p>
        </w:tc>
      </w:tr>
    </w:tbl>
    <w:p w14:paraId="2E3824E7" w14:textId="77777777" w:rsidR="00663286" w:rsidRDefault="00663286">
      <w:pPr>
        <w:rPr>
          <w:sz w:val="16"/>
        </w:rPr>
      </w:pPr>
    </w:p>
    <w:p w14:paraId="3AEC785A" w14:textId="77777777" w:rsidR="00663286" w:rsidRDefault="00663286">
      <w:pPr>
        <w:rPr>
          <w:sz w:val="16"/>
        </w:rPr>
      </w:pPr>
    </w:p>
    <w:p w14:paraId="1CD1E4A5" w14:textId="77777777" w:rsidR="00663286" w:rsidRDefault="00663286">
      <w:pPr>
        <w:pStyle w:val="Heading2"/>
      </w:pPr>
      <w:bookmarkStart w:id="28" w:name="_Toc160475285"/>
      <w:r>
        <w:t>Simple Melee Weapons</w:t>
      </w:r>
      <w:bookmarkEnd w:id="28"/>
    </w:p>
    <w:p w14:paraId="3B3D6083" w14:textId="77777777" w:rsidR="00663286" w:rsidRDefault="00663286">
      <w:pPr>
        <w:rPr>
          <w:sz w:val="20"/>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720"/>
        <w:gridCol w:w="900"/>
        <w:gridCol w:w="720"/>
        <w:gridCol w:w="720"/>
        <w:gridCol w:w="720"/>
        <w:gridCol w:w="720"/>
        <w:gridCol w:w="720"/>
        <w:gridCol w:w="720"/>
        <w:gridCol w:w="2160"/>
      </w:tblGrid>
      <w:tr w:rsidR="00663286" w14:paraId="1CA1CCBA"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vAlign w:val="center"/>
          </w:tcPr>
          <w:p w14:paraId="3CAC61E0" w14:textId="77777777" w:rsidR="00663286" w:rsidRDefault="00663286">
            <w:pPr>
              <w:pStyle w:val="FootnoteText"/>
              <w:spacing w:before="20" w:after="20"/>
              <w:ind w:left="72" w:hanging="72"/>
              <w:rPr>
                <w:sz w:val="18"/>
                <w:u w:val="single"/>
              </w:rPr>
            </w:pPr>
            <w:r>
              <w:rPr>
                <w:sz w:val="18"/>
                <w:u w:val="single"/>
              </w:rPr>
              <w:t>Simple Melee Weapons</w:t>
            </w:r>
          </w:p>
        </w:tc>
        <w:tc>
          <w:tcPr>
            <w:tcW w:w="720" w:type="dxa"/>
            <w:tcBorders>
              <w:top w:val="single" w:sz="12" w:space="0" w:color="auto"/>
              <w:left w:val="double" w:sz="6" w:space="0" w:color="auto"/>
              <w:bottom w:val="double" w:sz="6" w:space="0" w:color="auto"/>
            </w:tcBorders>
            <w:vAlign w:val="center"/>
          </w:tcPr>
          <w:p w14:paraId="3C339183" w14:textId="77777777" w:rsidR="00663286" w:rsidRDefault="00663286">
            <w:pPr>
              <w:spacing w:before="20" w:after="20"/>
              <w:jc w:val="center"/>
              <w:rPr>
                <w:sz w:val="16"/>
              </w:rPr>
            </w:pPr>
            <w:r>
              <w:rPr>
                <w:sz w:val="16"/>
              </w:rPr>
              <w:t>Size</w:t>
            </w:r>
          </w:p>
        </w:tc>
        <w:tc>
          <w:tcPr>
            <w:tcW w:w="720" w:type="dxa"/>
            <w:tcBorders>
              <w:top w:val="single" w:sz="12" w:space="0" w:color="auto"/>
              <w:bottom w:val="double" w:sz="6" w:space="0" w:color="auto"/>
            </w:tcBorders>
            <w:vAlign w:val="center"/>
          </w:tcPr>
          <w:p w14:paraId="21621ED7" w14:textId="77777777" w:rsidR="00663286" w:rsidRDefault="00663286">
            <w:pPr>
              <w:spacing w:before="20" w:after="20"/>
              <w:jc w:val="center"/>
              <w:rPr>
                <w:sz w:val="16"/>
              </w:rPr>
            </w:pPr>
            <w:r>
              <w:rPr>
                <w:sz w:val="16"/>
              </w:rPr>
              <w:t>Dam.</w:t>
            </w:r>
          </w:p>
        </w:tc>
        <w:tc>
          <w:tcPr>
            <w:tcW w:w="900" w:type="dxa"/>
            <w:tcBorders>
              <w:top w:val="single" w:sz="12" w:space="0" w:color="auto"/>
              <w:bottom w:val="double" w:sz="6" w:space="0" w:color="auto"/>
            </w:tcBorders>
            <w:vAlign w:val="center"/>
          </w:tcPr>
          <w:p w14:paraId="4C45E630" w14:textId="77777777" w:rsidR="00663286" w:rsidRDefault="00663286">
            <w:pPr>
              <w:spacing w:before="20" w:after="20"/>
              <w:jc w:val="center"/>
              <w:rPr>
                <w:sz w:val="16"/>
              </w:rPr>
            </w:pPr>
            <w:r>
              <w:rPr>
                <w:sz w:val="16"/>
              </w:rPr>
              <w:t>Critical</w:t>
            </w:r>
          </w:p>
        </w:tc>
        <w:tc>
          <w:tcPr>
            <w:tcW w:w="720" w:type="dxa"/>
            <w:tcBorders>
              <w:top w:val="single" w:sz="12" w:space="0" w:color="auto"/>
              <w:bottom w:val="double" w:sz="6" w:space="0" w:color="auto"/>
            </w:tcBorders>
            <w:vAlign w:val="center"/>
          </w:tcPr>
          <w:p w14:paraId="309C8F3D" w14:textId="77777777" w:rsidR="00663286" w:rsidRDefault="00663286">
            <w:pPr>
              <w:spacing w:before="20" w:after="20"/>
              <w:jc w:val="center"/>
              <w:rPr>
                <w:sz w:val="16"/>
              </w:rPr>
            </w:pPr>
            <w:r>
              <w:rPr>
                <w:sz w:val="16"/>
              </w:rPr>
              <w:t>Range</w:t>
            </w:r>
          </w:p>
        </w:tc>
        <w:tc>
          <w:tcPr>
            <w:tcW w:w="720" w:type="dxa"/>
            <w:tcBorders>
              <w:top w:val="single" w:sz="12" w:space="0" w:color="auto"/>
              <w:bottom w:val="double" w:sz="6" w:space="0" w:color="auto"/>
              <w:right w:val="double" w:sz="6" w:space="0" w:color="auto"/>
            </w:tcBorders>
            <w:vAlign w:val="center"/>
          </w:tcPr>
          <w:p w14:paraId="012FDBCC" w14:textId="77777777" w:rsidR="00663286" w:rsidRDefault="00663286">
            <w:pPr>
              <w:spacing w:before="20" w:after="20"/>
              <w:jc w:val="center"/>
              <w:rPr>
                <w:sz w:val="16"/>
              </w:rPr>
            </w:pPr>
            <w:r>
              <w:rPr>
                <w:sz w:val="16"/>
              </w:rPr>
              <w:t>Type</w:t>
            </w:r>
          </w:p>
        </w:tc>
        <w:tc>
          <w:tcPr>
            <w:tcW w:w="720" w:type="dxa"/>
            <w:tcBorders>
              <w:top w:val="single" w:sz="12" w:space="0" w:color="auto"/>
              <w:left w:val="double" w:sz="6" w:space="0" w:color="auto"/>
              <w:bottom w:val="double" w:sz="6" w:space="0" w:color="auto"/>
            </w:tcBorders>
            <w:vAlign w:val="center"/>
          </w:tcPr>
          <w:p w14:paraId="240FE346" w14:textId="77777777" w:rsidR="00663286" w:rsidRDefault="00663286">
            <w:pPr>
              <w:spacing w:before="20" w:after="20"/>
              <w:jc w:val="center"/>
              <w:rPr>
                <w:sz w:val="16"/>
              </w:rPr>
            </w:pPr>
            <w:r>
              <w:rPr>
                <w:sz w:val="16"/>
              </w:rPr>
              <w:t>Cost</w:t>
            </w:r>
          </w:p>
        </w:tc>
        <w:tc>
          <w:tcPr>
            <w:tcW w:w="720" w:type="dxa"/>
            <w:tcBorders>
              <w:top w:val="single" w:sz="12" w:space="0" w:color="auto"/>
              <w:bottom w:val="double" w:sz="6" w:space="0" w:color="auto"/>
              <w:right w:val="double" w:sz="6" w:space="0" w:color="auto"/>
            </w:tcBorders>
            <w:vAlign w:val="center"/>
          </w:tcPr>
          <w:p w14:paraId="108EB6D2" w14:textId="77777777" w:rsidR="00663286" w:rsidRDefault="00663286">
            <w:pPr>
              <w:spacing w:before="20" w:after="20"/>
              <w:jc w:val="center"/>
              <w:rPr>
                <w:sz w:val="16"/>
              </w:rPr>
            </w:pPr>
            <w:r>
              <w:rPr>
                <w:sz w:val="16"/>
              </w:rPr>
              <w:t>Weight</w:t>
            </w:r>
          </w:p>
        </w:tc>
        <w:tc>
          <w:tcPr>
            <w:tcW w:w="720" w:type="dxa"/>
            <w:tcBorders>
              <w:top w:val="single" w:sz="12" w:space="0" w:color="auto"/>
              <w:left w:val="double" w:sz="6" w:space="0" w:color="auto"/>
              <w:bottom w:val="double" w:sz="6" w:space="0" w:color="auto"/>
            </w:tcBorders>
            <w:vAlign w:val="center"/>
          </w:tcPr>
          <w:p w14:paraId="4E0852B8" w14:textId="77777777" w:rsidR="00663286" w:rsidRDefault="00663286">
            <w:pPr>
              <w:spacing w:before="20" w:after="20"/>
              <w:jc w:val="center"/>
              <w:rPr>
                <w:sz w:val="16"/>
              </w:rPr>
            </w:pPr>
            <w:r>
              <w:rPr>
                <w:sz w:val="16"/>
              </w:rPr>
              <w:t>Hard-ness</w:t>
            </w:r>
          </w:p>
        </w:tc>
        <w:tc>
          <w:tcPr>
            <w:tcW w:w="720" w:type="dxa"/>
            <w:tcBorders>
              <w:top w:val="single" w:sz="12" w:space="0" w:color="auto"/>
              <w:bottom w:val="double" w:sz="6" w:space="0" w:color="auto"/>
              <w:right w:val="double" w:sz="6" w:space="0" w:color="auto"/>
            </w:tcBorders>
            <w:vAlign w:val="center"/>
          </w:tcPr>
          <w:p w14:paraId="305A366C" w14:textId="77777777" w:rsidR="00663286" w:rsidRDefault="00663286">
            <w:pPr>
              <w:spacing w:before="20" w:after="20"/>
              <w:jc w:val="center"/>
              <w:rPr>
                <w:sz w:val="16"/>
              </w:rPr>
            </w:pPr>
            <w:r>
              <w:rPr>
                <w:sz w:val="16"/>
              </w:rPr>
              <w:t>HP</w:t>
            </w:r>
          </w:p>
        </w:tc>
        <w:tc>
          <w:tcPr>
            <w:tcW w:w="2160" w:type="dxa"/>
            <w:tcBorders>
              <w:top w:val="single" w:sz="12" w:space="0" w:color="auto"/>
              <w:left w:val="double" w:sz="6" w:space="0" w:color="auto"/>
              <w:bottom w:val="double" w:sz="6" w:space="0" w:color="auto"/>
            </w:tcBorders>
            <w:vAlign w:val="center"/>
          </w:tcPr>
          <w:p w14:paraId="0FE699AA" w14:textId="77777777" w:rsidR="00663286" w:rsidRDefault="00663286">
            <w:pPr>
              <w:spacing w:before="20" w:after="20"/>
              <w:ind w:left="252" w:hanging="252"/>
              <w:rPr>
                <w:sz w:val="16"/>
              </w:rPr>
            </w:pPr>
            <w:r>
              <w:rPr>
                <w:sz w:val="16"/>
              </w:rPr>
              <w:t>Misc.</w:t>
            </w:r>
          </w:p>
        </w:tc>
      </w:tr>
      <w:tr w:rsidR="00663286" w14:paraId="0CF03983"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637B75E" w14:textId="77777777" w:rsidR="00663286" w:rsidRDefault="00663286">
            <w:pPr>
              <w:spacing w:before="20" w:after="20"/>
              <w:ind w:left="72" w:hanging="72"/>
              <w:rPr>
                <w:sz w:val="16"/>
              </w:rPr>
            </w:pPr>
            <w:r>
              <w:rPr>
                <w:sz w:val="16"/>
              </w:rPr>
              <w:t>Dagger</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228242AE"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7A44C328"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3AFFCD58" w14:textId="77777777" w:rsidR="00663286" w:rsidRDefault="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02756D88"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6DF7B599" w14:textId="77777777" w:rsidR="00663286" w:rsidRDefault="00663286">
            <w:pPr>
              <w:spacing w:before="20" w:after="20"/>
              <w:jc w:val="center"/>
              <w:rPr>
                <w:sz w:val="16"/>
              </w:rPr>
            </w:pPr>
            <w:r>
              <w:rPr>
                <w:sz w:val="16"/>
              </w:rPr>
              <w:t>P or S</w:t>
            </w:r>
          </w:p>
        </w:tc>
        <w:tc>
          <w:tcPr>
            <w:tcW w:w="720" w:type="dxa"/>
            <w:tcBorders>
              <w:top w:val="single" w:sz="6" w:space="0" w:color="auto"/>
              <w:left w:val="double" w:sz="6" w:space="0" w:color="auto"/>
              <w:bottom w:val="single" w:sz="6" w:space="0" w:color="auto"/>
            </w:tcBorders>
            <w:vAlign w:val="center"/>
          </w:tcPr>
          <w:p w14:paraId="52FE9B74" w14:textId="77777777" w:rsidR="00663286" w:rsidRDefault="00663286">
            <w:pPr>
              <w:spacing w:before="20" w:after="20"/>
              <w:jc w:val="center"/>
              <w:rPr>
                <w:sz w:val="16"/>
              </w:rPr>
            </w:pPr>
            <w:r>
              <w:rPr>
                <w:sz w:val="16"/>
              </w:rPr>
              <w:t>2 gp</w:t>
            </w:r>
          </w:p>
        </w:tc>
        <w:tc>
          <w:tcPr>
            <w:tcW w:w="720" w:type="dxa"/>
            <w:tcBorders>
              <w:top w:val="single" w:sz="6" w:space="0" w:color="auto"/>
              <w:bottom w:val="single" w:sz="6" w:space="0" w:color="auto"/>
              <w:right w:val="double" w:sz="6" w:space="0" w:color="auto"/>
            </w:tcBorders>
            <w:vAlign w:val="center"/>
          </w:tcPr>
          <w:p w14:paraId="0C9E9F10" w14:textId="77777777" w:rsidR="00663286" w:rsidRDefault="00663286">
            <w:pPr>
              <w:spacing w:before="20" w:after="20"/>
              <w:jc w:val="center"/>
              <w:rPr>
                <w:sz w:val="16"/>
              </w:rPr>
            </w:pPr>
            <w:r>
              <w:rPr>
                <w:sz w:val="16"/>
              </w:rPr>
              <w:t>1 lb</w:t>
            </w:r>
          </w:p>
        </w:tc>
        <w:tc>
          <w:tcPr>
            <w:tcW w:w="720" w:type="dxa"/>
            <w:tcBorders>
              <w:top w:val="single" w:sz="6" w:space="0" w:color="auto"/>
              <w:left w:val="double" w:sz="6" w:space="0" w:color="auto"/>
              <w:bottom w:val="single" w:sz="6" w:space="0" w:color="auto"/>
            </w:tcBorders>
            <w:vAlign w:val="center"/>
          </w:tcPr>
          <w:p w14:paraId="3C48EE32"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54E6D5A5" w14:textId="77777777" w:rsidR="00663286" w:rsidRDefault="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369F00D8" w14:textId="77777777" w:rsidR="00663286" w:rsidRDefault="00663286">
            <w:pPr>
              <w:spacing w:before="20" w:after="20"/>
              <w:ind w:left="72" w:hanging="72"/>
              <w:rPr>
                <w:sz w:val="16"/>
              </w:rPr>
            </w:pPr>
            <w:r>
              <w:rPr>
                <w:sz w:val="16"/>
              </w:rPr>
              <w:t>+2 bonus on Sleight of Hand check to Conceal</w:t>
            </w:r>
          </w:p>
        </w:tc>
      </w:tr>
      <w:tr w:rsidR="00663286" w14:paraId="340D2879"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76DAFE4C" w14:textId="77777777" w:rsidR="00663286" w:rsidRDefault="00663286">
            <w:pPr>
              <w:spacing w:before="20" w:after="20"/>
              <w:ind w:left="72" w:hanging="72"/>
              <w:rPr>
                <w:sz w:val="16"/>
              </w:rPr>
            </w:pPr>
            <w:r>
              <w:rPr>
                <w:sz w:val="16"/>
              </w:rPr>
              <w:t>Dagger, Punching</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4A5AB427"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14BE1077"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5A8A65F8"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0A76B28A"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6AC0AA3"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1120D307" w14:textId="77777777" w:rsidR="00663286" w:rsidRDefault="00663286">
            <w:pPr>
              <w:spacing w:before="20" w:after="20"/>
              <w:jc w:val="center"/>
              <w:rPr>
                <w:sz w:val="16"/>
              </w:rPr>
            </w:pPr>
            <w:r>
              <w:rPr>
                <w:sz w:val="16"/>
              </w:rPr>
              <w:t>2 gp</w:t>
            </w:r>
          </w:p>
        </w:tc>
        <w:tc>
          <w:tcPr>
            <w:tcW w:w="720" w:type="dxa"/>
            <w:tcBorders>
              <w:top w:val="single" w:sz="6" w:space="0" w:color="auto"/>
              <w:bottom w:val="single" w:sz="6" w:space="0" w:color="auto"/>
              <w:right w:val="double" w:sz="6" w:space="0" w:color="auto"/>
            </w:tcBorders>
            <w:vAlign w:val="center"/>
          </w:tcPr>
          <w:p w14:paraId="334C75C8" w14:textId="77777777" w:rsidR="00663286" w:rsidRDefault="00663286">
            <w:pPr>
              <w:spacing w:before="20" w:after="20"/>
              <w:jc w:val="center"/>
              <w:rPr>
                <w:sz w:val="16"/>
              </w:rPr>
            </w:pPr>
            <w:r>
              <w:rPr>
                <w:sz w:val="16"/>
              </w:rPr>
              <w:t>1 lb</w:t>
            </w:r>
          </w:p>
        </w:tc>
        <w:tc>
          <w:tcPr>
            <w:tcW w:w="720" w:type="dxa"/>
            <w:tcBorders>
              <w:top w:val="single" w:sz="6" w:space="0" w:color="auto"/>
              <w:left w:val="double" w:sz="6" w:space="0" w:color="auto"/>
              <w:bottom w:val="single" w:sz="6" w:space="0" w:color="auto"/>
            </w:tcBorders>
            <w:vAlign w:val="center"/>
          </w:tcPr>
          <w:p w14:paraId="174F4304"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56CA9D42" w14:textId="77777777" w:rsidR="00663286" w:rsidRDefault="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35FFDEA5" w14:textId="77777777" w:rsidR="00663286" w:rsidRDefault="00663286">
            <w:pPr>
              <w:spacing w:before="20" w:after="20"/>
              <w:ind w:left="72" w:hanging="72"/>
              <w:rPr>
                <w:sz w:val="16"/>
              </w:rPr>
            </w:pPr>
          </w:p>
        </w:tc>
      </w:tr>
      <w:tr w:rsidR="00663286" w14:paraId="38161EDE"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77D67D33" w14:textId="77777777" w:rsidR="00663286" w:rsidRDefault="00663286" w:rsidP="00663286">
            <w:pPr>
              <w:spacing w:before="20" w:after="20"/>
              <w:ind w:left="72" w:hanging="72"/>
              <w:rPr>
                <w:sz w:val="16"/>
              </w:rPr>
            </w:pPr>
            <w:r>
              <w:rPr>
                <w:sz w:val="16"/>
              </w:rPr>
              <w:t>Gauntlet, Spiked</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7A8E0629"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358F3DD1"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53435C8E"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5A42A76C"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A1DD365"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75439883" w14:textId="77777777" w:rsidR="00663286" w:rsidRDefault="00663286" w:rsidP="00663286">
            <w:pPr>
              <w:spacing w:before="20" w:after="20"/>
              <w:jc w:val="center"/>
              <w:rPr>
                <w:sz w:val="16"/>
              </w:rPr>
            </w:pPr>
            <w:r>
              <w:rPr>
                <w:sz w:val="16"/>
              </w:rPr>
              <w:t>5 gp</w:t>
            </w:r>
          </w:p>
        </w:tc>
        <w:tc>
          <w:tcPr>
            <w:tcW w:w="720" w:type="dxa"/>
            <w:tcBorders>
              <w:top w:val="single" w:sz="6" w:space="0" w:color="auto"/>
              <w:bottom w:val="single" w:sz="6" w:space="0" w:color="auto"/>
              <w:right w:val="double" w:sz="6" w:space="0" w:color="auto"/>
            </w:tcBorders>
            <w:vAlign w:val="center"/>
          </w:tcPr>
          <w:p w14:paraId="3D3EDD17" w14:textId="77777777" w:rsidR="00663286" w:rsidRDefault="00663286" w:rsidP="00663286">
            <w:pPr>
              <w:spacing w:before="20" w:after="20"/>
              <w:jc w:val="center"/>
              <w:rPr>
                <w:sz w:val="16"/>
              </w:rPr>
            </w:pPr>
            <w:r>
              <w:rPr>
                <w:sz w:val="16"/>
              </w:rPr>
              <w:t>1 lb</w:t>
            </w:r>
          </w:p>
        </w:tc>
        <w:tc>
          <w:tcPr>
            <w:tcW w:w="720" w:type="dxa"/>
            <w:tcBorders>
              <w:top w:val="single" w:sz="6" w:space="0" w:color="auto"/>
              <w:left w:val="double" w:sz="6" w:space="0" w:color="auto"/>
              <w:bottom w:val="single" w:sz="6" w:space="0" w:color="auto"/>
            </w:tcBorders>
            <w:vAlign w:val="center"/>
          </w:tcPr>
          <w:p w14:paraId="2FB48CCE"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3C8A7F52"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28434761" w14:textId="77777777" w:rsidR="00663286" w:rsidRDefault="00663286" w:rsidP="00663286">
            <w:pPr>
              <w:spacing w:before="20" w:after="20"/>
              <w:ind w:left="72" w:hanging="72"/>
              <w:rPr>
                <w:sz w:val="16"/>
              </w:rPr>
            </w:pPr>
            <w:r>
              <w:rPr>
                <w:sz w:val="16"/>
              </w:rPr>
              <w:t>Can’t be disarmed</w:t>
            </w:r>
          </w:p>
        </w:tc>
      </w:tr>
      <w:tr w:rsidR="00663286" w14:paraId="6AABC563"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43AB0131" w14:textId="77777777" w:rsidR="00663286" w:rsidRDefault="00663286">
            <w:pPr>
              <w:spacing w:before="20" w:after="20"/>
              <w:ind w:left="72" w:hanging="72"/>
              <w:rPr>
                <w:sz w:val="16"/>
              </w:rPr>
            </w:pPr>
            <w:r>
              <w:rPr>
                <w:sz w:val="16"/>
              </w:rPr>
              <w:t>Hook</w:t>
            </w:r>
            <w:r>
              <w:rPr>
                <w:sz w:val="16"/>
              </w:rPr>
              <w:br/>
            </w:r>
            <w:r>
              <w:rPr>
                <w:sz w:val="12"/>
              </w:rPr>
              <w:t>(DR318 p53)</w:t>
            </w:r>
          </w:p>
        </w:tc>
        <w:tc>
          <w:tcPr>
            <w:tcW w:w="720" w:type="dxa"/>
            <w:tcBorders>
              <w:top w:val="single" w:sz="6" w:space="0" w:color="auto"/>
              <w:left w:val="double" w:sz="6" w:space="0" w:color="auto"/>
              <w:bottom w:val="single" w:sz="6" w:space="0" w:color="auto"/>
            </w:tcBorders>
            <w:vAlign w:val="center"/>
          </w:tcPr>
          <w:p w14:paraId="125986C7"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0F9428D5"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41EF311F" w14:textId="77777777" w:rsidR="00663286" w:rsidRDefault="00663286">
            <w:pPr>
              <w:spacing w:before="20" w:after="20"/>
              <w:jc w:val="center"/>
              <w:rPr>
                <w:sz w:val="16"/>
              </w:rPr>
            </w:pPr>
            <w:r>
              <w:rPr>
                <w:sz w:val="16"/>
              </w:rPr>
              <w:t>20 / x4</w:t>
            </w:r>
          </w:p>
        </w:tc>
        <w:tc>
          <w:tcPr>
            <w:tcW w:w="720" w:type="dxa"/>
            <w:tcBorders>
              <w:top w:val="single" w:sz="6" w:space="0" w:color="auto"/>
              <w:bottom w:val="single" w:sz="6" w:space="0" w:color="auto"/>
            </w:tcBorders>
            <w:vAlign w:val="center"/>
          </w:tcPr>
          <w:p w14:paraId="103C3F84"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25D68D7"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048C01A9" w14:textId="77777777" w:rsidR="00663286" w:rsidRDefault="00663286">
            <w:pPr>
              <w:spacing w:before="20" w:after="20"/>
              <w:jc w:val="center"/>
              <w:rPr>
                <w:sz w:val="16"/>
              </w:rPr>
            </w:pPr>
            <w:r>
              <w:rPr>
                <w:sz w:val="16"/>
              </w:rPr>
              <w:t>8 gp</w:t>
            </w:r>
          </w:p>
        </w:tc>
        <w:tc>
          <w:tcPr>
            <w:tcW w:w="720" w:type="dxa"/>
            <w:tcBorders>
              <w:top w:val="single" w:sz="6" w:space="0" w:color="auto"/>
              <w:bottom w:val="single" w:sz="6" w:space="0" w:color="auto"/>
              <w:right w:val="double" w:sz="6" w:space="0" w:color="auto"/>
            </w:tcBorders>
            <w:vAlign w:val="center"/>
          </w:tcPr>
          <w:p w14:paraId="0A28661F" w14:textId="77777777" w:rsidR="00663286" w:rsidRDefault="00663286">
            <w:pPr>
              <w:spacing w:before="20" w:after="20"/>
              <w:jc w:val="center"/>
              <w:rPr>
                <w:sz w:val="16"/>
              </w:rPr>
            </w:pPr>
            <w:r>
              <w:rPr>
                <w:sz w:val="16"/>
              </w:rPr>
              <w:t>1 lb</w:t>
            </w:r>
          </w:p>
        </w:tc>
        <w:tc>
          <w:tcPr>
            <w:tcW w:w="720" w:type="dxa"/>
            <w:tcBorders>
              <w:top w:val="single" w:sz="6" w:space="0" w:color="auto"/>
              <w:left w:val="double" w:sz="6" w:space="0" w:color="auto"/>
              <w:bottom w:val="single" w:sz="6" w:space="0" w:color="auto"/>
            </w:tcBorders>
            <w:vAlign w:val="center"/>
          </w:tcPr>
          <w:p w14:paraId="4AE26FCE"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6BE802AE" w14:textId="77777777" w:rsidR="00663286" w:rsidRDefault="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3EBBCD0A" w14:textId="77777777" w:rsidR="00663286" w:rsidRDefault="00663286">
            <w:pPr>
              <w:spacing w:before="20" w:after="20"/>
              <w:ind w:left="72" w:hanging="72"/>
              <w:rPr>
                <w:sz w:val="16"/>
              </w:rPr>
            </w:pPr>
            <w:r>
              <w:rPr>
                <w:sz w:val="16"/>
              </w:rPr>
              <w:t>Can’t be disarmed</w:t>
            </w:r>
          </w:p>
          <w:p w14:paraId="45B5CDFA" w14:textId="77777777" w:rsidR="00663286" w:rsidRDefault="00663286">
            <w:pPr>
              <w:spacing w:before="20" w:after="20"/>
              <w:ind w:left="72" w:hanging="72"/>
              <w:rPr>
                <w:sz w:val="16"/>
              </w:rPr>
            </w:pPr>
            <w:r>
              <w:rPr>
                <w:sz w:val="16"/>
              </w:rPr>
              <w:t>Must be added in place of a missing hand</w:t>
            </w:r>
          </w:p>
        </w:tc>
      </w:tr>
      <w:tr w:rsidR="00663286" w14:paraId="09669FA3"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5AC05170" w14:textId="77777777" w:rsidR="00663286" w:rsidRDefault="00663286">
            <w:pPr>
              <w:spacing w:before="20" w:after="20"/>
              <w:ind w:left="72" w:hanging="72"/>
              <w:rPr>
                <w:sz w:val="16"/>
              </w:rPr>
            </w:pPr>
            <w:r>
              <w:rPr>
                <w:sz w:val="16"/>
              </w:rPr>
              <w:t>Mace, Light</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1F0113CD"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07615859"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3C86FCA3"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2196DCCC"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33A140F2"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4C455EA7" w14:textId="77777777" w:rsidR="00663286" w:rsidRDefault="00663286">
            <w:pPr>
              <w:spacing w:before="20" w:after="20"/>
              <w:jc w:val="center"/>
              <w:rPr>
                <w:sz w:val="16"/>
              </w:rPr>
            </w:pPr>
            <w:r>
              <w:rPr>
                <w:sz w:val="16"/>
              </w:rPr>
              <w:t>5 gp</w:t>
            </w:r>
          </w:p>
        </w:tc>
        <w:tc>
          <w:tcPr>
            <w:tcW w:w="720" w:type="dxa"/>
            <w:tcBorders>
              <w:top w:val="single" w:sz="6" w:space="0" w:color="auto"/>
              <w:bottom w:val="single" w:sz="6" w:space="0" w:color="auto"/>
              <w:right w:val="double" w:sz="6" w:space="0" w:color="auto"/>
            </w:tcBorders>
            <w:vAlign w:val="center"/>
          </w:tcPr>
          <w:p w14:paraId="1C4D053C" w14:textId="77777777" w:rsidR="00663286" w:rsidRDefault="00663286">
            <w:pPr>
              <w:spacing w:before="20" w:after="20"/>
              <w:jc w:val="center"/>
              <w:rPr>
                <w:sz w:val="16"/>
              </w:rPr>
            </w:pPr>
            <w:r>
              <w:rPr>
                <w:sz w:val="16"/>
              </w:rPr>
              <w:t>4 lbs</w:t>
            </w:r>
          </w:p>
        </w:tc>
        <w:tc>
          <w:tcPr>
            <w:tcW w:w="720" w:type="dxa"/>
            <w:tcBorders>
              <w:top w:val="single" w:sz="6" w:space="0" w:color="auto"/>
              <w:left w:val="double" w:sz="6" w:space="0" w:color="auto"/>
              <w:bottom w:val="single" w:sz="6" w:space="0" w:color="auto"/>
            </w:tcBorders>
            <w:vAlign w:val="center"/>
          </w:tcPr>
          <w:p w14:paraId="51CE9D19"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7E6D9ACD"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4DD898B1" w14:textId="77777777" w:rsidR="00663286" w:rsidRDefault="00663286">
            <w:pPr>
              <w:spacing w:before="20" w:after="20"/>
              <w:ind w:left="72" w:hanging="72"/>
              <w:rPr>
                <w:sz w:val="16"/>
              </w:rPr>
            </w:pPr>
          </w:p>
        </w:tc>
      </w:tr>
      <w:tr w:rsidR="00663286" w14:paraId="42DFEE47" w14:textId="77777777">
        <w:tblPrEx>
          <w:tblCellMar>
            <w:top w:w="0" w:type="dxa"/>
            <w:bottom w:w="0" w:type="dxa"/>
          </w:tblCellMar>
        </w:tblPrEx>
        <w:trPr>
          <w:cantSplit/>
        </w:trPr>
        <w:tc>
          <w:tcPr>
            <w:tcW w:w="1620" w:type="dxa"/>
            <w:tcBorders>
              <w:top w:val="single" w:sz="6" w:space="0" w:color="auto"/>
              <w:bottom w:val="double" w:sz="6" w:space="0" w:color="auto"/>
              <w:right w:val="double" w:sz="6" w:space="0" w:color="auto"/>
            </w:tcBorders>
            <w:vAlign w:val="center"/>
          </w:tcPr>
          <w:p w14:paraId="4106E1D1" w14:textId="77777777" w:rsidR="00663286" w:rsidRDefault="00663286">
            <w:pPr>
              <w:spacing w:before="20" w:after="20"/>
              <w:ind w:left="72" w:hanging="72"/>
              <w:rPr>
                <w:sz w:val="16"/>
              </w:rPr>
            </w:pPr>
            <w:r>
              <w:rPr>
                <w:sz w:val="16"/>
              </w:rPr>
              <w:t>Sickle</w:t>
            </w:r>
            <w:r>
              <w:rPr>
                <w:sz w:val="16"/>
              </w:rPr>
              <w:br/>
            </w:r>
            <w:r>
              <w:rPr>
                <w:sz w:val="12"/>
              </w:rPr>
              <w:t>(PH p116)</w:t>
            </w:r>
          </w:p>
        </w:tc>
        <w:tc>
          <w:tcPr>
            <w:tcW w:w="720" w:type="dxa"/>
            <w:tcBorders>
              <w:top w:val="single" w:sz="6" w:space="0" w:color="auto"/>
              <w:left w:val="double" w:sz="6" w:space="0" w:color="auto"/>
              <w:bottom w:val="double" w:sz="6" w:space="0" w:color="auto"/>
            </w:tcBorders>
            <w:vAlign w:val="center"/>
          </w:tcPr>
          <w:p w14:paraId="4011F235"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double" w:sz="6" w:space="0" w:color="auto"/>
            </w:tcBorders>
            <w:vAlign w:val="center"/>
          </w:tcPr>
          <w:p w14:paraId="0B85A895" w14:textId="77777777" w:rsidR="00663286" w:rsidRDefault="00663286">
            <w:pPr>
              <w:spacing w:before="20" w:after="20"/>
              <w:jc w:val="center"/>
              <w:rPr>
                <w:sz w:val="16"/>
              </w:rPr>
            </w:pPr>
            <w:r>
              <w:rPr>
                <w:sz w:val="16"/>
              </w:rPr>
              <w:t>1d6</w:t>
            </w:r>
          </w:p>
        </w:tc>
        <w:tc>
          <w:tcPr>
            <w:tcW w:w="900" w:type="dxa"/>
            <w:tcBorders>
              <w:top w:val="single" w:sz="6" w:space="0" w:color="auto"/>
              <w:bottom w:val="double" w:sz="6" w:space="0" w:color="auto"/>
            </w:tcBorders>
            <w:vAlign w:val="center"/>
          </w:tcPr>
          <w:p w14:paraId="21A120FD" w14:textId="77777777" w:rsidR="00663286" w:rsidRDefault="00663286">
            <w:pPr>
              <w:spacing w:before="20" w:after="20"/>
              <w:jc w:val="center"/>
              <w:rPr>
                <w:sz w:val="16"/>
              </w:rPr>
            </w:pPr>
            <w:r>
              <w:rPr>
                <w:sz w:val="16"/>
              </w:rPr>
              <w:t>20 / x2</w:t>
            </w:r>
          </w:p>
        </w:tc>
        <w:tc>
          <w:tcPr>
            <w:tcW w:w="720" w:type="dxa"/>
            <w:tcBorders>
              <w:top w:val="single" w:sz="6" w:space="0" w:color="auto"/>
              <w:bottom w:val="double" w:sz="6" w:space="0" w:color="auto"/>
            </w:tcBorders>
            <w:vAlign w:val="center"/>
          </w:tcPr>
          <w:p w14:paraId="3D7B60FA" w14:textId="77777777" w:rsidR="00663286" w:rsidRDefault="00663286">
            <w:pPr>
              <w:spacing w:before="20" w:after="20"/>
              <w:jc w:val="center"/>
              <w:rPr>
                <w:sz w:val="16"/>
              </w:rPr>
            </w:pPr>
            <w:r>
              <w:rPr>
                <w:sz w:val="16"/>
              </w:rPr>
              <w:t>—</w:t>
            </w:r>
          </w:p>
        </w:tc>
        <w:tc>
          <w:tcPr>
            <w:tcW w:w="720" w:type="dxa"/>
            <w:tcBorders>
              <w:top w:val="single" w:sz="6" w:space="0" w:color="auto"/>
              <w:bottom w:val="double" w:sz="6" w:space="0" w:color="auto"/>
              <w:right w:val="double" w:sz="6" w:space="0" w:color="auto"/>
            </w:tcBorders>
            <w:vAlign w:val="center"/>
          </w:tcPr>
          <w:p w14:paraId="41443335"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double" w:sz="6" w:space="0" w:color="auto"/>
            </w:tcBorders>
            <w:vAlign w:val="center"/>
          </w:tcPr>
          <w:p w14:paraId="706D50AB" w14:textId="77777777" w:rsidR="00663286" w:rsidRDefault="00663286">
            <w:pPr>
              <w:spacing w:before="20" w:after="20"/>
              <w:jc w:val="center"/>
              <w:rPr>
                <w:sz w:val="16"/>
              </w:rPr>
            </w:pPr>
            <w:r>
              <w:rPr>
                <w:sz w:val="16"/>
              </w:rPr>
              <w:t>6 gp</w:t>
            </w:r>
          </w:p>
        </w:tc>
        <w:tc>
          <w:tcPr>
            <w:tcW w:w="720" w:type="dxa"/>
            <w:tcBorders>
              <w:top w:val="single" w:sz="6" w:space="0" w:color="auto"/>
              <w:bottom w:val="double" w:sz="6" w:space="0" w:color="auto"/>
              <w:right w:val="double" w:sz="6" w:space="0" w:color="auto"/>
            </w:tcBorders>
            <w:vAlign w:val="center"/>
          </w:tcPr>
          <w:p w14:paraId="2CBC96D9" w14:textId="77777777" w:rsidR="00663286" w:rsidRDefault="00663286">
            <w:pPr>
              <w:spacing w:before="20" w:after="20"/>
              <w:jc w:val="center"/>
              <w:rPr>
                <w:sz w:val="16"/>
              </w:rPr>
            </w:pPr>
            <w:r>
              <w:rPr>
                <w:sz w:val="16"/>
              </w:rPr>
              <w:t>2 lbs</w:t>
            </w:r>
          </w:p>
        </w:tc>
        <w:tc>
          <w:tcPr>
            <w:tcW w:w="720" w:type="dxa"/>
            <w:tcBorders>
              <w:top w:val="single" w:sz="6" w:space="0" w:color="auto"/>
              <w:left w:val="double" w:sz="6" w:space="0" w:color="auto"/>
              <w:bottom w:val="double" w:sz="6" w:space="0" w:color="auto"/>
            </w:tcBorders>
            <w:vAlign w:val="center"/>
          </w:tcPr>
          <w:p w14:paraId="59F3DDDE" w14:textId="77777777" w:rsidR="00663286" w:rsidRDefault="00663286">
            <w:pPr>
              <w:spacing w:before="20" w:after="20"/>
              <w:jc w:val="center"/>
              <w:rPr>
                <w:sz w:val="16"/>
              </w:rPr>
            </w:pPr>
            <w:r>
              <w:rPr>
                <w:sz w:val="16"/>
              </w:rPr>
              <w:t>10</w:t>
            </w:r>
          </w:p>
        </w:tc>
        <w:tc>
          <w:tcPr>
            <w:tcW w:w="720" w:type="dxa"/>
            <w:tcBorders>
              <w:top w:val="single" w:sz="6" w:space="0" w:color="auto"/>
              <w:bottom w:val="double" w:sz="6" w:space="0" w:color="auto"/>
              <w:right w:val="double" w:sz="6" w:space="0" w:color="auto"/>
            </w:tcBorders>
            <w:vAlign w:val="center"/>
          </w:tcPr>
          <w:p w14:paraId="7B938215" w14:textId="77777777" w:rsidR="00663286" w:rsidRDefault="00663286">
            <w:pPr>
              <w:spacing w:before="20" w:after="20"/>
              <w:jc w:val="center"/>
              <w:rPr>
                <w:sz w:val="16"/>
              </w:rPr>
            </w:pPr>
            <w:r>
              <w:rPr>
                <w:sz w:val="16"/>
              </w:rPr>
              <w:t>2</w:t>
            </w:r>
          </w:p>
        </w:tc>
        <w:tc>
          <w:tcPr>
            <w:tcW w:w="2160" w:type="dxa"/>
            <w:tcBorders>
              <w:top w:val="single" w:sz="6" w:space="0" w:color="auto"/>
              <w:left w:val="double" w:sz="6" w:space="0" w:color="auto"/>
              <w:bottom w:val="double" w:sz="6" w:space="0" w:color="auto"/>
            </w:tcBorders>
            <w:vAlign w:val="center"/>
          </w:tcPr>
          <w:p w14:paraId="64F26A2B" w14:textId="77777777" w:rsidR="00663286" w:rsidRDefault="00663286">
            <w:pPr>
              <w:spacing w:before="20" w:after="20"/>
              <w:ind w:left="72" w:hanging="72"/>
              <w:rPr>
                <w:sz w:val="16"/>
              </w:rPr>
            </w:pPr>
            <w:r>
              <w:rPr>
                <w:sz w:val="16"/>
              </w:rPr>
              <w:t>Druid, Trip</w:t>
            </w:r>
          </w:p>
        </w:tc>
      </w:tr>
      <w:tr w:rsidR="00663286" w14:paraId="29CB423B"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23C500E5" w14:textId="77777777" w:rsidR="00663286" w:rsidRDefault="00663286">
            <w:pPr>
              <w:spacing w:before="20" w:after="20"/>
              <w:ind w:left="72" w:hanging="72"/>
              <w:rPr>
                <w:sz w:val="16"/>
              </w:rPr>
            </w:pPr>
            <w:r>
              <w:rPr>
                <w:sz w:val="16"/>
              </w:rPr>
              <w:t>Club</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57C028A2"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01E3A7B8"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15A601A8"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1C9A4C46"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666CD36C"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77F7C6B3" w14:textId="77777777" w:rsidR="00663286" w:rsidRDefault="00663286">
            <w:pPr>
              <w:spacing w:before="20" w:after="20"/>
              <w:jc w:val="center"/>
              <w:rPr>
                <w:sz w:val="16"/>
              </w:rPr>
            </w:pPr>
            <w:r>
              <w:rPr>
                <w:sz w:val="16"/>
              </w:rPr>
              <w:t>Free</w:t>
            </w:r>
          </w:p>
        </w:tc>
        <w:tc>
          <w:tcPr>
            <w:tcW w:w="720" w:type="dxa"/>
            <w:tcBorders>
              <w:top w:val="single" w:sz="6" w:space="0" w:color="auto"/>
              <w:bottom w:val="single" w:sz="6" w:space="0" w:color="auto"/>
              <w:right w:val="double" w:sz="6" w:space="0" w:color="auto"/>
            </w:tcBorders>
            <w:vAlign w:val="center"/>
          </w:tcPr>
          <w:p w14:paraId="778EB384" w14:textId="77777777" w:rsidR="00663286" w:rsidRDefault="00663286">
            <w:pPr>
              <w:spacing w:before="20" w:after="20"/>
              <w:jc w:val="center"/>
              <w:rPr>
                <w:sz w:val="16"/>
              </w:rPr>
            </w:pPr>
            <w:r>
              <w:rPr>
                <w:sz w:val="16"/>
              </w:rPr>
              <w:t>3 lbs</w:t>
            </w:r>
          </w:p>
        </w:tc>
        <w:tc>
          <w:tcPr>
            <w:tcW w:w="720" w:type="dxa"/>
            <w:tcBorders>
              <w:top w:val="single" w:sz="6" w:space="0" w:color="auto"/>
              <w:left w:val="double" w:sz="6" w:space="0" w:color="auto"/>
              <w:bottom w:val="single" w:sz="6" w:space="0" w:color="auto"/>
            </w:tcBorders>
            <w:vAlign w:val="center"/>
          </w:tcPr>
          <w:p w14:paraId="3889BDC6"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17422149" w14:textId="77777777" w:rsidR="00663286" w:rsidRDefault="00663286">
            <w:pPr>
              <w:spacing w:before="20" w:after="20"/>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5F03A484" w14:textId="77777777" w:rsidR="00663286" w:rsidRDefault="00663286">
            <w:pPr>
              <w:spacing w:before="20" w:after="20"/>
              <w:ind w:left="72" w:hanging="72"/>
              <w:rPr>
                <w:sz w:val="16"/>
              </w:rPr>
            </w:pPr>
            <w:r>
              <w:rPr>
                <w:sz w:val="16"/>
              </w:rPr>
              <w:t>Druid, Monk</w:t>
            </w:r>
          </w:p>
        </w:tc>
      </w:tr>
      <w:tr w:rsidR="00663286" w14:paraId="64822E0B"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75B8A8F2" w14:textId="77777777" w:rsidR="00663286" w:rsidRDefault="00663286">
            <w:pPr>
              <w:spacing w:before="20" w:after="20"/>
              <w:ind w:left="72" w:hanging="72"/>
              <w:rPr>
                <w:sz w:val="16"/>
              </w:rPr>
            </w:pPr>
            <w:r>
              <w:rPr>
                <w:sz w:val="16"/>
              </w:rPr>
              <w:t>Mace, Heavy</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4836521C"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66F8E24C"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750E6D8D"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458DA24C"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659822FC"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18831489" w14:textId="77777777" w:rsidR="00663286" w:rsidRDefault="00663286">
            <w:pPr>
              <w:spacing w:before="20" w:after="20"/>
              <w:jc w:val="center"/>
              <w:rPr>
                <w:sz w:val="16"/>
              </w:rPr>
            </w:pPr>
            <w:r>
              <w:rPr>
                <w:sz w:val="16"/>
              </w:rPr>
              <w:t>12 gp</w:t>
            </w:r>
          </w:p>
        </w:tc>
        <w:tc>
          <w:tcPr>
            <w:tcW w:w="720" w:type="dxa"/>
            <w:tcBorders>
              <w:top w:val="single" w:sz="6" w:space="0" w:color="auto"/>
              <w:bottom w:val="single" w:sz="6" w:space="0" w:color="auto"/>
              <w:right w:val="double" w:sz="6" w:space="0" w:color="auto"/>
            </w:tcBorders>
            <w:vAlign w:val="center"/>
          </w:tcPr>
          <w:p w14:paraId="77B79053" w14:textId="77777777" w:rsidR="00663286" w:rsidRDefault="00663286">
            <w:pPr>
              <w:spacing w:before="20" w:after="20"/>
              <w:jc w:val="center"/>
              <w:rPr>
                <w:sz w:val="16"/>
              </w:rPr>
            </w:pPr>
            <w:r>
              <w:rPr>
                <w:sz w:val="16"/>
              </w:rPr>
              <w:t>8 lbs</w:t>
            </w:r>
          </w:p>
        </w:tc>
        <w:tc>
          <w:tcPr>
            <w:tcW w:w="720" w:type="dxa"/>
            <w:tcBorders>
              <w:top w:val="single" w:sz="6" w:space="0" w:color="auto"/>
              <w:left w:val="double" w:sz="6" w:space="0" w:color="auto"/>
              <w:bottom w:val="single" w:sz="6" w:space="0" w:color="auto"/>
            </w:tcBorders>
            <w:vAlign w:val="center"/>
          </w:tcPr>
          <w:p w14:paraId="5828C812"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2F904790" w14:textId="77777777" w:rsidR="00663286" w:rsidRDefault="00663286">
            <w:pPr>
              <w:spacing w:before="20" w:after="20"/>
              <w:jc w:val="center"/>
              <w:rPr>
                <w:sz w:val="16"/>
              </w:rPr>
            </w:pPr>
            <w:r>
              <w:rPr>
                <w:sz w:val="16"/>
              </w:rPr>
              <w:t>20</w:t>
            </w:r>
          </w:p>
        </w:tc>
        <w:tc>
          <w:tcPr>
            <w:tcW w:w="2160" w:type="dxa"/>
            <w:tcBorders>
              <w:top w:val="single" w:sz="6" w:space="0" w:color="auto"/>
              <w:left w:val="double" w:sz="6" w:space="0" w:color="auto"/>
              <w:bottom w:val="single" w:sz="6" w:space="0" w:color="auto"/>
            </w:tcBorders>
            <w:vAlign w:val="center"/>
          </w:tcPr>
          <w:p w14:paraId="4D161DCD" w14:textId="77777777" w:rsidR="00663286" w:rsidRDefault="00663286">
            <w:pPr>
              <w:spacing w:before="20" w:after="20"/>
              <w:ind w:left="72" w:hanging="72"/>
              <w:rPr>
                <w:sz w:val="16"/>
              </w:rPr>
            </w:pPr>
          </w:p>
        </w:tc>
      </w:tr>
      <w:tr w:rsidR="00663286" w14:paraId="5788F7BD"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712D3D66" w14:textId="77777777" w:rsidR="00663286" w:rsidRDefault="00663286">
            <w:pPr>
              <w:spacing w:before="20" w:after="20"/>
              <w:ind w:left="72" w:hanging="72"/>
              <w:rPr>
                <w:sz w:val="16"/>
              </w:rPr>
            </w:pPr>
            <w:r>
              <w:rPr>
                <w:sz w:val="16"/>
              </w:rPr>
              <w:t>Morningstar</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6F997759"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6D8496ED"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129EFD35"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78649E83"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721F3A3" w14:textId="77777777" w:rsidR="00663286" w:rsidRDefault="00663286">
            <w:pPr>
              <w:spacing w:before="20" w:after="20"/>
              <w:jc w:val="center"/>
              <w:rPr>
                <w:sz w:val="16"/>
              </w:rPr>
            </w:pPr>
            <w:r>
              <w:rPr>
                <w:sz w:val="16"/>
              </w:rPr>
              <w:t>B &amp; P</w:t>
            </w:r>
          </w:p>
        </w:tc>
        <w:tc>
          <w:tcPr>
            <w:tcW w:w="720" w:type="dxa"/>
            <w:tcBorders>
              <w:top w:val="single" w:sz="6" w:space="0" w:color="auto"/>
              <w:left w:val="double" w:sz="6" w:space="0" w:color="auto"/>
              <w:bottom w:val="single" w:sz="6" w:space="0" w:color="auto"/>
            </w:tcBorders>
            <w:vAlign w:val="center"/>
          </w:tcPr>
          <w:p w14:paraId="7C8C8B5A" w14:textId="77777777" w:rsidR="00663286" w:rsidRDefault="00663286">
            <w:pPr>
              <w:spacing w:before="20" w:after="20"/>
              <w:jc w:val="center"/>
              <w:rPr>
                <w:sz w:val="16"/>
              </w:rPr>
            </w:pPr>
            <w:r>
              <w:rPr>
                <w:sz w:val="16"/>
              </w:rPr>
              <w:t>8 gp</w:t>
            </w:r>
          </w:p>
        </w:tc>
        <w:tc>
          <w:tcPr>
            <w:tcW w:w="720" w:type="dxa"/>
            <w:tcBorders>
              <w:top w:val="single" w:sz="6" w:space="0" w:color="auto"/>
              <w:bottom w:val="single" w:sz="6" w:space="0" w:color="auto"/>
              <w:right w:val="double" w:sz="6" w:space="0" w:color="auto"/>
            </w:tcBorders>
            <w:vAlign w:val="center"/>
          </w:tcPr>
          <w:p w14:paraId="36CB056A" w14:textId="77777777" w:rsidR="00663286" w:rsidRDefault="00663286">
            <w:pPr>
              <w:spacing w:before="20" w:after="20"/>
              <w:jc w:val="center"/>
              <w:rPr>
                <w:sz w:val="16"/>
              </w:rPr>
            </w:pPr>
            <w:r>
              <w:rPr>
                <w:sz w:val="16"/>
              </w:rPr>
              <w:t>6 lbs</w:t>
            </w:r>
          </w:p>
        </w:tc>
        <w:tc>
          <w:tcPr>
            <w:tcW w:w="720" w:type="dxa"/>
            <w:tcBorders>
              <w:top w:val="single" w:sz="6" w:space="0" w:color="auto"/>
              <w:left w:val="double" w:sz="6" w:space="0" w:color="auto"/>
              <w:bottom w:val="single" w:sz="6" w:space="0" w:color="auto"/>
            </w:tcBorders>
            <w:vAlign w:val="center"/>
          </w:tcPr>
          <w:p w14:paraId="259B87F4"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5ABB6A50" w14:textId="77777777" w:rsidR="00663286" w:rsidRDefault="00663286">
            <w:pPr>
              <w:spacing w:before="20" w:after="20"/>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62EA74A0" w14:textId="77777777" w:rsidR="00663286" w:rsidRDefault="00663286">
            <w:pPr>
              <w:spacing w:before="20" w:after="20"/>
              <w:ind w:left="72" w:hanging="72"/>
              <w:rPr>
                <w:sz w:val="16"/>
              </w:rPr>
            </w:pPr>
          </w:p>
        </w:tc>
      </w:tr>
      <w:tr w:rsidR="00663286" w14:paraId="720EEBEE" w14:textId="77777777">
        <w:tblPrEx>
          <w:tblCellMar>
            <w:top w:w="0" w:type="dxa"/>
            <w:bottom w:w="0" w:type="dxa"/>
          </w:tblCellMar>
        </w:tblPrEx>
        <w:trPr>
          <w:cantSplit/>
        </w:trPr>
        <w:tc>
          <w:tcPr>
            <w:tcW w:w="1620" w:type="dxa"/>
            <w:tcBorders>
              <w:top w:val="single" w:sz="6" w:space="0" w:color="auto"/>
              <w:bottom w:val="double" w:sz="6" w:space="0" w:color="auto"/>
              <w:right w:val="double" w:sz="6" w:space="0" w:color="auto"/>
            </w:tcBorders>
            <w:vAlign w:val="center"/>
          </w:tcPr>
          <w:p w14:paraId="3C94F0CA" w14:textId="77777777" w:rsidR="00663286" w:rsidRDefault="00663286">
            <w:pPr>
              <w:spacing w:before="20" w:after="20"/>
              <w:ind w:left="72" w:hanging="72"/>
              <w:rPr>
                <w:sz w:val="16"/>
              </w:rPr>
            </w:pPr>
            <w:r>
              <w:rPr>
                <w:sz w:val="16"/>
              </w:rPr>
              <w:t>Shortspear</w:t>
            </w:r>
            <w:r>
              <w:rPr>
                <w:sz w:val="16"/>
              </w:rPr>
              <w:br/>
            </w:r>
            <w:r>
              <w:rPr>
                <w:sz w:val="12"/>
              </w:rPr>
              <w:t>(PH p116)</w:t>
            </w:r>
          </w:p>
        </w:tc>
        <w:tc>
          <w:tcPr>
            <w:tcW w:w="720" w:type="dxa"/>
            <w:tcBorders>
              <w:top w:val="single" w:sz="6" w:space="0" w:color="auto"/>
              <w:left w:val="double" w:sz="6" w:space="0" w:color="auto"/>
              <w:bottom w:val="double" w:sz="6" w:space="0" w:color="auto"/>
            </w:tcBorders>
            <w:vAlign w:val="center"/>
          </w:tcPr>
          <w:p w14:paraId="38E65B23" w14:textId="77777777" w:rsidR="00663286" w:rsidRDefault="00663286">
            <w:pPr>
              <w:spacing w:before="20" w:after="20"/>
              <w:jc w:val="center"/>
              <w:rPr>
                <w:sz w:val="16"/>
              </w:rPr>
            </w:pPr>
            <w:r>
              <w:rPr>
                <w:sz w:val="16"/>
              </w:rPr>
              <w:t>1Hand</w:t>
            </w:r>
          </w:p>
        </w:tc>
        <w:tc>
          <w:tcPr>
            <w:tcW w:w="720" w:type="dxa"/>
            <w:tcBorders>
              <w:top w:val="single" w:sz="6" w:space="0" w:color="auto"/>
              <w:bottom w:val="double" w:sz="6" w:space="0" w:color="auto"/>
            </w:tcBorders>
            <w:vAlign w:val="center"/>
          </w:tcPr>
          <w:p w14:paraId="78431AD0" w14:textId="77777777" w:rsidR="00663286" w:rsidRDefault="00663286">
            <w:pPr>
              <w:spacing w:before="20" w:after="20"/>
              <w:jc w:val="center"/>
              <w:rPr>
                <w:sz w:val="16"/>
              </w:rPr>
            </w:pPr>
            <w:r>
              <w:rPr>
                <w:sz w:val="16"/>
              </w:rPr>
              <w:t>1d6</w:t>
            </w:r>
          </w:p>
        </w:tc>
        <w:tc>
          <w:tcPr>
            <w:tcW w:w="900" w:type="dxa"/>
            <w:tcBorders>
              <w:top w:val="single" w:sz="6" w:space="0" w:color="auto"/>
              <w:bottom w:val="double" w:sz="6" w:space="0" w:color="auto"/>
            </w:tcBorders>
            <w:vAlign w:val="center"/>
          </w:tcPr>
          <w:p w14:paraId="41689A3E" w14:textId="77777777" w:rsidR="00663286" w:rsidRDefault="00663286">
            <w:pPr>
              <w:spacing w:before="20" w:after="20"/>
              <w:jc w:val="center"/>
              <w:rPr>
                <w:sz w:val="16"/>
              </w:rPr>
            </w:pPr>
            <w:r>
              <w:rPr>
                <w:sz w:val="16"/>
              </w:rPr>
              <w:t>20 / x2</w:t>
            </w:r>
          </w:p>
        </w:tc>
        <w:tc>
          <w:tcPr>
            <w:tcW w:w="720" w:type="dxa"/>
            <w:tcBorders>
              <w:top w:val="single" w:sz="6" w:space="0" w:color="auto"/>
              <w:bottom w:val="double" w:sz="6" w:space="0" w:color="auto"/>
            </w:tcBorders>
            <w:vAlign w:val="center"/>
          </w:tcPr>
          <w:p w14:paraId="64F21FF4" w14:textId="77777777" w:rsidR="00663286" w:rsidRDefault="00663286">
            <w:pPr>
              <w:spacing w:before="20" w:after="20"/>
              <w:jc w:val="center"/>
              <w:rPr>
                <w:sz w:val="16"/>
              </w:rPr>
            </w:pPr>
            <w:r>
              <w:rPr>
                <w:sz w:val="16"/>
              </w:rPr>
              <w:t>20’</w:t>
            </w:r>
          </w:p>
        </w:tc>
        <w:tc>
          <w:tcPr>
            <w:tcW w:w="720" w:type="dxa"/>
            <w:tcBorders>
              <w:top w:val="single" w:sz="6" w:space="0" w:color="auto"/>
              <w:bottom w:val="double" w:sz="6" w:space="0" w:color="auto"/>
              <w:right w:val="double" w:sz="6" w:space="0" w:color="auto"/>
            </w:tcBorders>
            <w:vAlign w:val="center"/>
          </w:tcPr>
          <w:p w14:paraId="37C0AEE7"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double" w:sz="6" w:space="0" w:color="auto"/>
            </w:tcBorders>
            <w:vAlign w:val="center"/>
          </w:tcPr>
          <w:p w14:paraId="7602B6E5" w14:textId="77777777" w:rsidR="00663286" w:rsidRDefault="00663286">
            <w:pPr>
              <w:spacing w:before="20" w:after="20"/>
              <w:jc w:val="center"/>
              <w:rPr>
                <w:sz w:val="16"/>
              </w:rPr>
            </w:pPr>
            <w:r>
              <w:rPr>
                <w:sz w:val="16"/>
              </w:rPr>
              <w:t>1 gp</w:t>
            </w:r>
          </w:p>
        </w:tc>
        <w:tc>
          <w:tcPr>
            <w:tcW w:w="720" w:type="dxa"/>
            <w:tcBorders>
              <w:top w:val="single" w:sz="6" w:space="0" w:color="auto"/>
              <w:bottom w:val="double" w:sz="6" w:space="0" w:color="auto"/>
              <w:right w:val="double" w:sz="6" w:space="0" w:color="auto"/>
            </w:tcBorders>
            <w:vAlign w:val="center"/>
          </w:tcPr>
          <w:p w14:paraId="612F6D5E" w14:textId="77777777" w:rsidR="00663286" w:rsidRDefault="00663286">
            <w:pPr>
              <w:spacing w:before="20" w:after="20"/>
              <w:jc w:val="center"/>
              <w:rPr>
                <w:sz w:val="16"/>
              </w:rPr>
            </w:pPr>
            <w:r>
              <w:rPr>
                <w:sz w:val="16"/>
              </w:rPr>
              <w:t>3 lbs</w:t>
            </w:r>
          </w:p>
        </w:tc>
        <w:tc>
          <w:tcPr>
            <w:tcW w:w="720" w:type="dxa"/>
            <w:tcBorders>
              <w:top w:val="single" w:sz="6" w:space="0" w:color="auto"/>
              <w:left w:val="double" w:sz="6" w:space="0" w:color="auto"/>
              <w:bottom w:val="double" w:sz="6" w:space="0" w:color="auto"/>
            </w:tcBorders>
            <w:vAlign w:val="center"/>
          </w:tcPr>
          <w:p w14:paraId="7383AADA" w14:textId="77777777" w:rsidR="00663286" w:rsidRDefault="00663286">
            <w:pPr>
              <w:spacing w:before="20" w:after="20"/>
              <w:jc w:val="center"/>
              <w:rPr>
                <w:sz w:val="16"/>
              </w:rPr>
            </w:pPr>
            <w:r>
              <w:rPr>
                <w:sz w:val="16"/>
              </w:rPr>
              <w:t>5</w:t>
            </w:r>
          </w:p>
        </w:tc>
        <w:tc>
          <w:tcPr>
            <w:tcW w:w="720" w:type="dxa"/>
            <w:tcBorders>
              <w:top w:val="single" w:sz="6" w:space="0" w:color="auto"/>
              <w:bottom w:val="double" w:sz="6" w:space="0" w:color="auto"/>
              <w:right w:val="double" w:sz="6" w:space="0" w:color="auto"/>
            </w:tcBorders>
            <w:vAlign w:val="center"/>
          </w:tcPr>
          <w:p w14:paraId="1D3E6921" w14:textId="77777777" w:rsidR="00663286" w:rsidRDefault="00663286">
            <w:pPr>
              <w:spacing w:before="20" w:after="20"/>
              <w:jc w:val="center"/>
              <w:rPr>
                <w:sz w:val="16"/>
              </w:rPr>
            </w:pPr>
            <w:r>
              <w:rPr>
                <w:sz w:val="16"/>
              </w:rPr>
              <w:t>5</w:t>
            </w:r>
          </w:p>
        </w:tc>
        <w:tc>
          <w:tcPr>
            <w:tcW w:w="2160" w:type="dxa"/>
            <w:tcBorders>
              <w:top w:val="single" w:sz="6" w:space="0" w:color="auto"/>
              <w:left w:val="double" w:sz="6" w:space="0" w:color="auto"/>
              <w:bottom w:val="double" w:sz="6" w:space="0" w:color="auto"/>
            </w:tcBorders>
            <w:vAlign w:val="center"/>
          </w:tcPr>
          <w:p w14:paraId="7E53DB3F" w14:textId="77777777" w:rsidR="00663286" w:rsidRDefault="00663286">
            <w:pPr>
              <w:spacing w:before="20" w:after="20"/>
              <w:ind w:left="72" w:hanging="72"/>
              <w:rPr>
                <w:sz w:val="16"/>
              </w:rPr>
            </w:pPr>
            <w:r>
              <w:rPr>
                <w:sz w:val="16"/>
              </w:rPr>
              <w:t>Vs. Charge, Druid</w:t>
            </w:r>
          </w:p>
        </w:tc>
      </w:tr>
      <w:tr w:rsidR="00663286" w14:paraId="005A70B6"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vAlign w:val="center"/>
          </w:tcPr>
          <w:p w14:paraId="417E06F7" w14:textId="77777777" w:rsidR="00663286" w:rsidRDefault="00663286" w:rsidP="00663286">
            <w:pPr>
              <w:spacing w:before="20" w:after="20"/>
              <w:ind w:left="72" w:hanging="72"/>
              <w:rPr>
                <w:sz w:val="16"/>
              </w:rPr>
            </w:pPr>
            <w:r>
              <w:rPr>
                <w:sz w:val="16"/>
              </w:rPr>
              <w:t>Crossbow, Bladed</w:t>
            </w:r>
            <w:r>
              <w:rPr>
                <w:sz w:val="16"/>
              </w:rPr>
              <w:br/>
            </w:r>
            <w:r>
              <w:rPr>
                <w:sz w:val="12"/>
              </w:rPr>
              <w:t>(DR349 p22)</w:t>
            </w:r>
          </w:p>
        </w:tc>
        <w:tc>
          <w:tcPr>
            <w:tcW w:w="720" w:type="dxa"/>
            <w:tcBorders>
              <w:top w:val="double" w:sz="6" w:space="0" w:color="auto"/>
              <w:left w:val="double" w:sz="6" w:space="0" w:color="auto"/>
              <w:bottom w:val="single" w:sz="4" w:space="0" w:color="auto"/>
            </w:tcBorders>
            <w:vAlign w:val="center"/>
          </w:tcPr>
          <w:p w14:paraId="1ADE152A" w14:textId="77777777" w:rsidR="00663286" w:rsidRDefault="00663286" w:rsidP="00663286">
            <w:pPr>
              <w:spacing w:before="20" w:after="20"/>
              <w:jc w:val="center"/>
              <w:rPr>
                <w:sz w:val="16"/>
              </w:rPr>
            </w:pPr>
            <w:r>
              <w:rPr>
                <w:sz w:val="16"/>
              </w:rPr>
              <w:t>2Hand</w:t>
            </w:r>
          </w:p>
        </w:tc>
        <w:tc>
          <w:tcPr>
            <w:tcW w:w="720" w:type="dxa"/>
            <w:tcBorders>
              <w:top w:val="double" w:sz="6" w:space="0" w:color="auto"/>
              <w:bottom w:val="single" w:sz="4" w:space="0" w:color="auto"/>
            </w:tcBorders>
            <w:vAlign w:val="center"/>
          </w:tcPr>
          <w:p w14:paraId="54DEA128" w14:textId="77777777" w:rsidR="00663286" w:rsidRDefault="00663286" w:rsidP="00663286">
            <w:pPr>
              <w:spacing w:before="20" w:after="20"/>
              <w:jc w:val="center"/>
              <w:rPr>
                <w:sz w:val="16"/>
              </w:rPr>
            </w:pPr>
            <w:r>
              <w:rPr>
                <w:sz w:val="16"/>
              </w:rPr>
              <w:t>1d4</w:t>
            </w:r>
          </w:p>
        </w:tc>
        <w:tc>
          <w:tcPr>
            <w:tcW w:w="900" w:type="dxa"/>
            <w:tcBorders>
              <w:top w:val="double" w:sz="6" w:space="0" w:color="auto"/>
              <w:bottom w:val="single" w:sz="4" w:space="0" w:color="auto"/>
            </w:tcBorders>
            <w:vAlign w:val="center"/>
          </w:tcPr>
          <w:p w14:paraId="7BD95E82" w14:textId="77777777" w:rsidR="00663286" w:rsidRDefault="00663286" w:rsidP="00663286">
            <w:pPr>
              <w:spacing w:before="20" w:after="20"/>
              <w:jc w:val="center"/>
              <w:rPr>
                <w:sz w:val="16"/>
              </w:rPr>
            </w:pPr>
            <w:r>
              <w:rPr>
                <w:sz w:val="16"/>
              </w:rPr>
              <w:t>19-20 / x2</w:t>
            </w:r>
          </w:p>
        </w:tc>
        <w:tc>
          <w:tcPr>
            <w:tcW w:w="720" w:type="dxa"/>
            <w:tcBorders>
              <w:top w:val="double" w:sz="6" w:space="0" w:color="auto"/>
              <w:bottom w:val="single" w:sz="4" w:space="0" w:color="auto"/>
            </w:tcBorders>
            <w:vAlign w:val="center"/>
          </w:tcPr>
          <w:p w14:paraId="5D0B9F68" w14:textId="77777777" w:rsidR="00663286" w:rsidRDefault="00663286" w:rsidP="00663286">
            <w:pPr>
              <w:spacing w:before="20" w:after="20"/>
              <w:jc w:val="center"/>
              <w:rPr>
                <w:sz w:val="16"/>
              </w:rPr>
            </w:pPr>
            <w:r>
              <w:rPr>
                <w:sz w:val="16"/>
              </w:rPr>
              <w:t>—</w:t>
            </w:r>
          </w:p>
        </w:tc>
        <w:tc>
          <w:tcPr>
            <w:tcW w:w="720" w:type="dxa"/>
            <w:tcBorders>
              <w:top w:val="double" w:sz="6" w:space="0" w:color="auto"/>
              <w:bottom w:val="single" w:sz="4" w:space="0" w:color="auto"/>
              <w:right w:val="double" w:sz="6" w:space="0" w:color="auto"/>
            </w:tcBorders>
            <w:vAlign w:val="center"/>
          </w:tcPr>
          <w:p w14:paraId="21EF2E20" w14:textId="77777777" w:rsidR="00663286" w:rsidRDefault="00663286" w:rsidP="00663286">
            <w:pPr>
              <w:spacing w:before="20" w:after="20"/>
              <w:jc w:val="center"/>
              <w:rPr>
                <w:sz w:val="16"/>
              </w:rPr>
            </w:pPr>
            <w:r>
              <w:rPr>
                <w:sz w:val="16"/>
              </w:rPr>
              <w:t>P or S</w:t>
            </w:r>
          </w:p>
        </w:tc>
        <w:tc>
          <w:tcPr>
            <w:tcW w:w="720" w:type="dxa"/>
            <w:tcBorders>
              <w:top w:val="double" w:sz="6" w:space="0" w:color="auto"/>
              <w:left w:val="double" w:sz="6" w:space="0" w:color="auto"/>
              <w:bottom w:val="single" w:sz="4" w:space="0" w:color="auto"/>
            </w:tcBorders>
            <w:vAlign w:val="center"/>
          </w:tcPr>
          <w:p w14:paraId="6FC95731" w14:textId="77777777" w:rsidR="00663286" w:rsidRDefault="00663286" w:rsidP="00663286">
            <w:pPr>
              <w:spacing w:before="20" w:after="20"/>
              <w:jc w:val="center"/>
              <w:rPr>
                <w:sz w:val="16"/>
              </w:rPr>
            </w:pPr>
            <w:r>
              <w:rPr>
                <w:sz w:val="16"/>
              </w:rPr>
              <w:t>150 gp</w:t>
            </w:r>
          </w:p>
        </w:tc>
        <w:tc>
          <w:tcPr>
            <w:tcW w:w="720" w:type="dxa"/>
            <w:tcBorders>
              <w:top w:val="double" w:sz="6" w:space="0" w:color="auto"/>
              <w:bottom w:val="single" w:sz="4" w:space="0" w:color="auto"/>
              <w:right w:val="double" w:sz="6" w:space="0" w:color="auto"/>
            </w:tcBorders>
            <w:vAlign w:val="center"/>
          </w:tcPr>
          <w:p w14:paraId="1A22DD47" w14:textId="77777777" w:rsidR="00663286" w:rsidRDefault="00663286" w:rsidP="00663286">
            <w:pPr>
              <w:spacing w:before="20" w:after="20"/>
              <w:jc w:val="center"/>
              <w:rPr>
                <w:sz w:val="16"/>
              </w:rPr>
            </w:pPr>
            <w:r>
              <w:rPr>
                <w:sz w:val="16"/>
              </w:rPr>
              <w:t>8 lbs</w:t>
            </w:r>
          </w:p>
        </w:tc>
        <w:tc>
          <w:tcPr>
            <w:tcW w:w="720" w:type="dxa"/>
            <w:tcBorders>
              <w:top w:val="double" w:sz="6" w:space="0" w:color="auto"/>
              <w:left w:val="double" w:sz="6" w:space="0" w:color="auto"/>
              <w:bottom w:val="single" w:sz="4" w:space="0" w:color="auto"/>
            </w:tcBorders>
            <w:vAlign w:val="center"/>
          </w:tcPr>
          <w:p w14:paraId="468FA49D" w14:textId="77777777" w:rsidR="00663286" w:rsidRDefault="00663286" w:rsidP="00663286">
            <w:pPr>
              <w:spacing w:before="20" w:after="20"/>
              <w:jc w:val="center"/>
              <w:rPr>
                <w:sz w:val="16"/>
              </w:rPr>
            </w:pPr>
            <w:r>
              <w:rPr>
                <w:sz w:val="16"/>
              </w:rPr>
              <w:t>10</w:t>
            </w:r>
          </w:p>
        </w:tc>
        <w:tc>
          <w:tcPr>
            <w:tcW w:w="720" w:type="dxa"/>
            <w:tcBorders>
              <w:top w:val="double" w:sz="6" w:space="0" w:color="auto"/>
              <w:bottom w:val="single" w:sz="4" w:space="0" w:color="auto"/>
              <w:right w:val="double" w:sz="6" w:space="0" w:color="auto"/>
            </w:tcBorders>
            <w:vAlign w:val="center"/>
          </w:tcPr>
          <w:p w14:paraId="0FAB013E" w14:textId="77777777" w:rsidR="00663286" w:rsidRDefault="00663286" w:rsidP="00663286">
            <w:pPr>
              <w:spacing w:before="20" w:after="20"/>
              <w:jc w:val="center"/>
              <w:rPr>
                <w:sz w:val="16"/>
              </w:rPr>
            </w:pPr>
            <w:r>
              <w:rPr>
                <w:sz w:val="16"/>
              </w:rPr>
              <w:t>10</w:t>
            </w:r>
          </w:p>
        </w:tc>
        <w:tc>
          <w:tcPr>
            <w:tcW w:w="2160" w:type="dxa"/>
            <w:tcBorders>
              <w:top w:val="double" w:sz="6" w:space="0" w:color="auto"/>
              <w:left w:val="double" w:sz="6" w:space="0" w:color="auto"/>
              <w:bottom w:val="single" w:sz="4" w:space="0" w:color="auto"/>
            </w:tcBorders>
            <w:vAlign w:val="center"/>
          </w:tcPr>
          <w:p w14:paraId="2E5B51B6" w14:textId="77777777" w:rsidR="00663286" w:rsidRDefault="00663286" w:rsidP="00663286">
            <w:pPr>
              <w:spacing w:before="20" w:after="20"/>
              <w:ind w:left="72" w:hanging="72"/>
              <w:rPr>
                <w:sz w:val="16"/>
              </w:rPr>
            </w:pPr>
            <w:r>
              <w:rPr>
                <w:sz w:val="16"/>
              </w:rPr>
              <w:t>Also a Simple Melee Weapon</w:t>
            </w:r>
          </w:p>
        </w:tc>
      </w:tr>
      <w:tr w:rsidR="00663286" w14:paraId="0236110B"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28A2B56F" w14:textId="77777777" w:rsidR="00663286" w:rsidRDefault="00663286" w:rsidP="00663286">
            <w:pPr>
              <w:spacing w:before="20" w:after="20"/>
              <w:ind w:left="72" w:hanging="72"/>
              <w:rPr>
                <w:sz w:val="16"/>
              </w:rPr>
            </w:pPr>
            <w:r>
              <w:rPr>
                <w:sz w:val="16"/>
              </w:rPr>
              <w:t>Fauchard</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05172976"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649E5654" w14:textId="77777777" w:rsidR="00663286" w:rsidRDefault="00663286" w:rsidP="00663286">
            <w:pPr>
              <w:spacing w:before="20" w:after="20"/>
              <w:jc w:val="center"/>
              <w:rPr>
                <w:sz w:val="16"/>
              </w:rPr>
            </w:pPr>
            <w:r>
              <w:rPr>
                <w:sz w:val="16"/>
              </w:rPr>
              <w:t>1d8</w:t>
            </w:r>
          </w:p>
        </w:tc>
        <w:tc>
          <w:tcPr>
            <w:tcW w:w="900" w:type="dxa"/>
            <w:tcBorders>
              <w:top w:val="single" w:sz="4" w:space="0" w:color="auto"/>
              <w:bottom w:val="single" w:sz="4" w:space="0" w:color="auto"/>
            </w:tcBorders>
            <w:vAlign w:val="center"/>
          </w:tcPr>
          <w:p w14:paraId="2962B2C7"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4A71431A"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762808DF"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4" w:space="0" w:color="auto"/>
            </w:tcBorders>
            <w:vAlign w:val="center"/>
          </w:tcPr>
          <w:p w14:paraId="78E93756" w14:textId="77777777" w:rsidR="00663286" w:rsidRDefault="00663286" w:rsidP="00663286">
            <w:pPr>
              <w:spacing w:before="20" w:after="20"/>
              <w:jc w:val="center"/>
              <w:rPr>
                <w:sz w:val="16"/>
              </w:rPr>
            </w:pPr>
            <w:r>
              <w:rPr>
                <w:sz w:val="16"/>
              </w:rPr>
              <w:t>7 gp</w:t>
            </w:r>
          </w:p>
        </w:tc>
        <w:tc>
          <w:tcPr>
            <w:tcW w:w="720" w:type="dxa"/>
            <w:tcBorders>
              <w:top w:val="single" w:sz="4" w:space="0" w:color="auto"/>
              <w:bottom w:val="single" w:sz="4" w:space="0" w:color="auto"/>
              <w:right w:val="double" w:sz="6" w:space="0" w:color="auto"/>
            </w:tcBorders>
            <w:vAlign w:val="center"/>
          </w:tcPr>
          <w:p w14:paraId="25FCE6D7" w14:textId="77777777" w:rsidR="00663286" w:rsidRDefault="00663286" w:rsidP="00663286">
            <w:pPr>
              <w:spacing w:before="20" w:after="20"/>
              <w:jc w:val="center"/>
              <w:rPr>
                <w:sz w:val="16"/>
              </w:rPr>
            </w:pPr>
            <w:r>
              <w:rPr>
                <w:sz w:val="16"/>
              </w:rPr>
              <w:t>10 lbs</w:t>
            </w:r>
          </w:p>
        </w:tc>
        <w:tc>
          <w:tcPr>
            <w:tcW w:w="720" w:type="dxa"/>
            <w:tcBorders>
              <w:top w:val="single" w:sz="4" w:space="0" w:color="auto"/>
              <w:left w:val="double" w:sz="6" w:space="0" w:color="auto"/>
              <w:bottom w:val="single" w:sz="4" w:space="0" w:color="auto"/>
            </w:tcBorders>
            <w:vAlign w:val="center"/>
          </w:tcPr>
          <w:p w14:paraId="72307EAC"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49789202"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31862494" w14:textId="77777777" w:rsidR="00663286" w:rsidRDefault="00663286" w:rsidP="00663286">
            <w:pPr>
              <w:spacing w:before="20" w:after="20"/>
              <w:ind w:left="72" w:hanging="72"/>
              <w:rPr>
                <w:sz w:val="16"/>
              </w:rPr>
            </w:pPr>
            <w:r>
              <w:rPr>
                <w:sz w:val="16"/>
              </w:rPr>
              <w:t>Reach 10’, Polearm</w:t>
            </w:r>
          </w:p>
        </w:tc>
      </w:tr>
      <w:tr w:rsidR="00663286" w14:paraId="3EC3E739"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6F388D36" w14:textId="77777777" w:rsidR="00663286" w:rsidRDefault="00663286">
            <w:pPr>
              <w:spacing w:before="20" w:after="20"/>
              <w:ind w:left="72" w:hanging="72"/>
              <w:rPr>
                <w:sz w:val="16"/>
              </w:rPr>
            </w:pPr>
            <w:r>
              <w:rPr>
                <w:sz w:val="16"/>
              </w:rPr>
              <w:t>Longspear</w:t>
            </w:r>
            <w:r>
              <w:rPr>
                <w:sz w:val="16"/>
              </w:rPr>
              <w:br/>
            </w:r>
            <w:r>
              <w:rPr>
                <w:sz w:val="12"/>
              </w:rPr>
              <w:t>(PH p116)</w:t>
            </w:r>
          </w:p>
        </w:tc>
        <w:tc>
          <w:tcPr>
            <w:tcW w:w="720" w:type="dxa"/>
            <w:tcBorders>
              <w:top w:val="single" w:sz="4" w:space="0" w:color="auto"/>
              <w:left w:val="double" w:sz="6" w:space="0" w:color="auto"/>
              <w:bottom w:val="single" w:sz="6" w:space="0" w:color="auto"/>
            </w:tcBorders>
            <w:vAlign w:val="center"/>
          </w:tcPr>
          <w:p w14:paraId="678E55FD" w14:textId="77777777" w:rsidR="00663286" w:rsidRDefault="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5A85C81D" w14:textId="77777777" w:rsidR="00663286" w:rsidRDefault="00663286">
            <w:pPr>
              <w:spacing w:before="20" w:after="20"/>
              <w:jc w:val="center"/>
              <w:rPr>
                <w:sz w:val="16"/>
              </w:rPr>
            </w:pPr>
            <w:r>
              <w:rPr>
                <w:sz w:val="16"/>
              </w:rPr>
              <w:t>1d8</w:t>
            </w:r>
          </w:p>
        </w:tc>
        <w:tc>
          <w:tcPr>
            <w:tcW w:w="900" w:type="dxa"/>
            <w:tcBorders>
              <w:top w:val="single" w:sz="4" w:space="0" w:color="auto"/>
              <w:bottom w:val="single" w:sz="6" w:space="0" w:color="auto"/>
            </w:tcBorders>
            <w:vAlign w:val="center"/>
          </w:tcPr>
          <w:p w14:paraId="595AEE61" w14:textId="77777777" w:rsidR="00663286" w:rsidRDefault="00663286">
            <w:pPr>
              <w:spacing w:before="20" w:after="20"/>
              <w:jc w:val="center"/>
              <w:rPr>
                <w:sz w:val="16"/>
              </w:rPr>
            </w:pPr>
            <w:r>
              <w:rPr>
                <w:sz w:val="16"/>
              </w:rPr>
              <w:t>20 / x3</w:t>
            </w:r>
          </w:p>
        </w:tc>
        <w:tc>
          <w:tcPr>
            <w:tcW w:w="720" w:type="dxa"/>
            <w:tcBorders>
              <w:top w:val="single" w:sz="4" w:space="0" w:color="auto"/>
              <w:bottom w:val="single" w:sz="6" w:space="0" w:color="auto"/>
            </w:tcBorders>
            <w:vAlign w:val="center"/>
          </w:tcPr>
          <w:p w14:paraId="1077E405" w14:textId="77777777" w:rsidR="00663286" w:rsidRDefault="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6273530E" w14:textId="77777777" w:rsidR="00663286" w:rsidRDefault="00663286">
            <w:pPr>
              <w:spacing w:before="20" w:after="20"/>
              <w:jc w:val="center"/>
              <w:rPr>
                <w:sz w:val="16"/>
              </w:rPr>
            </w:pPr>
            <w:r>
              <w:rPr>
                <w:sz w:val="16"/>
              </w:rPr>
              <w:t>P</w:t>
            </w:r>
          </w:p>
        </w:tc>
        <w:tc>
          <w:tcPr>
            <w:tcW w:w="720" w:type="dxa"/>
            <w:tcBorders>
              <w:top w:val="single" w:sz="4" w:space="0" w:color="auto"/>
              <w:left w:val="double" w:sz="6" w:space="0" w:color="auto"/>
              <w:bottom w:val="single" w:sz="6" w:space="0" w:color="auto"/>
            </w:tcBorders>
            <w:vAlign w:val="center"/>
          </w:tcPr>
          <w:p w14:paraId="7D46259C" w14:textId="77777777" w:rsidR="00663286" w:rsidRDefault="00663286">
            <w:pPr>
              <w:spacing w:before="20" w:after="20"/>
              <w:jc w:val="center"/>
              <w:rPr>
                <w:sz w:val="16"/>
              </w:rPr>
            </w:pPr>
            <w:r>
              <w:rPr>
                <w:sz w:val="16"/>
              </w:rPr>
              <w:t>5 gp</w:t>
            </w:r>
          </w:p>
        </w:tc>
        <w:tc>
          <w:tcPr>
            <w:tcW w:w="720" w:type="dxa"/>
            <w:tcBorders>
              <w:top w:val="single" w:sz="4" w:space="0" w:color="auto"/>
              <w:bottom w:val="single" w:sz="6" w:space="0" w:color="auto"/>
              <w:right w:val="double" w:sz="6" w:space="0" w:color="auto"/>
            </w:tcBorders>
            <w:vAlign w:val="center"/>
          </w:tcPr>
          <w:p w14:paraId="071DD699" w14:textId="77777777" w:rsidR="00663286" w:rsidRDefault="00663286">
            <w:pPr>
              <w:spacing w:before="20" w:after="20"/>
              <w:jc w:val="center"/>
              <w:rPr>
                <w:sz w:val="16"/>
              </w:rPr>
            </w:pPr>
            <w:r>
              <w:rPr>
                <w:sz w:val="16"/>
              </w:rPr>
              <w:t>9 lbs</w:t>
            </w:r>
          </w:p>
        </w:tc>
        <w:tc>
          <w:tcPr>
            <w:tcW w:w="720" w:type="dxa"/>
            <w:tcBorders>
              <w:top w:val="single" w:sz="4" w:space="0" w:color="auto"/>
              <w:left w:val="double" w:sz="6" w:space="0" w:color="auto"/>
              <w:bottom w:val="single" w:sz="6" w:space="0" w:color="auto"/>
            </w:tcBorders>
            <w:vAlign w:val="center"/>
          </w:tcPr>
          <w:p w14:paraId="1EBE680D" w14:textId="77777777" w:rsidR="00663286" w:rsidRDefault="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09AA849B" w14:textId="77777777" w:rsidR="00663286" w:rsidRDefault="00663286">
            <w:pPr>
              <w:spacing w:before="20" w:after="20"/>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6DADE587" w14:textId="77777777" w:rsidR="00663286" w:rsidRDefault="00663286">
            <w:pPr>
              <w:spacing w:before="20" w:after="20"/>
              <w:ind w:left="72" w:hanging="72"/>
              <w:rPr>
                <w:sz w:val="16"/>
              </w:rPr>
            </w:pPr>
            <w:r>
              <w:rPr>
                <w:sz w:val="16"/>
              </w:rPr>
              <w:t>Vs. Charge, Druid</w:t>
            </w:r>
          </w:p>
          <w:p w14:paraId="434B673A" w14:textId="77777777" w:rsidR="00663286" w:rsidRDefault="00663286">
            <w:pPr>
              <w:spacing w:before="20" w:after="20"/>
              <w:ind w:left="72" w:hanging="72"/>
              <w:rPr>
                <w:sz w:val="16"/>
              </w:rPr>
            </w:pPr>
            <w:r>
              <w:rPr>
                <w:sz w:val="16"/>
              </w:rPr>
              <w:t>Reach 10’, Polearm</w:t>
            </w:r>
          </w:p>
        </w:tc>
      </w:tr>
      <w:tr w:rsidR="00663286" w14:paraId="4FD3B046"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7C8A56A9" w14:textId="77777777" w:rsidR="00663286" w:rsidRDefault="00663286">
            <w:pPr>
              <w:spacing w:before="20" w:after="20"/>
              <w:ind w:left="72" w:hanging="72"/>
              <w:rPr>
                <w:sz w:val="16"/>
              </w:rPr>
            </w:pPr>
            <w:r>
              <w:rPr>
                <w:sz w:val="16"/>
              </w:rPr>
              <w:t>Quarterstaff</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622B933E"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3CBCA97C" w14:textId="77777777" w:rsidR="00663286" w:rsidRDefault="00663286">
            <w:pPr>
              <w:spacing w:before="20" w:after="20"/>
              <w:ind w:left="-108" w:right="-108"/>
              <w:jc w:val="center"/>
              <w:rPr>
                <w:sz w:val="16"/>
              </w:rPr>
            </w:pPr>
            <w:r>
              <w:rPr>
                <w:sz w:val="16"/>
              </w:rPr>
              <w:t>1d6/1d6</w:t>
            </w:r>
          </w:p>
        </w:tc>
        <w:tc>
          <w:tcPr>
            <w:tcW w:w="900" w:type="dxa"/>
            <w:tcBorders>
              <w:top w:val="single" w:sz="6" w:space="0" w:color="auto"/>
              <w:bottom w:val="single" w:sz="6" w:space="0" w:color="auto"/>
            </w:tcBorders>
            <w:vAlign w:val="center"/>
          </w:tcPr>
          <w:p w14:paraId="2CBECC78"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2EB6E9F1"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3A398DEE"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4D06B2F6" w14:textId="77777777" w:rsidR="00663286" w:rsidRDefault="00663286">
            <w:pPr>
              <w:spacing w:before="20" w:after="20"/>
              <w:jc w:val="center"/>
              <w:rPr>
                <w:sz w:val="16"/>
              </w:rPr>
            </w:pPr>
            <w:r>
              <w:rPr>
                <w:sz w:val="16"/>
              </w:rPr>
              <w:t>Free</w:t>
            </w:r>
          </w:p>
        </w:tc>
        <w:tc>
          <w:tcPr>
            <w:tcW w:w="720" w:type="dxa"/>
            <w:tcBorders>
              <w:top w:val="single" w:sz="6" w:space="0" w:color="auto"/>
              <w:bottom w:val="single" w:sz="6" w:space="0" w:color="auto"/>
              <w:right w:val="double" w:sz="6" w:space="0" w:color="auto"/>
            </w:tcBorders>
            <w:vAlign w:val="center"/>
          </w:tcPr>
          <w:p w14:paraId="150C567F" w14:textId="77777777" w:rsidR="00663286" w:rsidRDefault="00663286">
            <w:pPr>
              <w:spacing w:before="20" w:after="20"/>
              <w:jc w:val="center"/>
              <w:rPr>
                <w:sz w:val="16"/>
              </w:rPr>
            </w:pPr>
            <w:r>
              <w:rPr>
                <w:sz w:val="16"/>
              </w:rPr>
              <w:t>4 lbs</w:t>
            </w:r>
          </w:p>
        </w:tc>
        <w:tc>
          <w:tcPr>
            <w:tcW w:w="720" w:type="dxa"/>
            <w:tcBorders>
              <w:top w:val="single" w:sz="6" w:space="0" w:color="auto"/>
              <w:left w:val="double" w:sz="6" w:space="0" w:color="auto"/>
              <w:bottom w:val="single" w:sz="6" w:space="0" w:color="auto"/>
            </w:tcBorders>
            <w:vAlign w:val="center"/>
          </w:tcPr>
          <w:p w14:paraId="155EF26C"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7686DA1F"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2E6ABCA4" w14:textId="77777777" w:rsidR="00663286" w:rsidRDefault="00663286">
            <w:pPr>
              <w:spacing w:before="20" w:after="20"/>
              <w:ind w:left="72" w:hanging="72"/>
              <w:rPr>
                <w:sz w:val="16"/>
              </w:rPr>
            </w:pPr>
            <w:r>
              <w:rPr>
                <w:sz w:val="16"/>
              </w:rPr>
              <w:t>Double, Druid, Monk, Kata, Polearm</w:t>
            </w:r>
          </w:p>
        </w:tc>
      </w:tr>
      <w:tr w:rsidR="00663286" w14:paraId="2E854071" w14:textId="77777777">
        <w:tblPrEx>
          <w:tblCellMar>
            <w:top w:w="0" w:type="dxa"/>
            <w:bottom w:w="0" w:type="dxa"/>
          </w:tblCellMar>
        </w:tblPrEx>
        <w:trPr>
          <w:cantSplit/>
        </w:trPr>
        <w:tc>
          <w:tcPr>
            <w:tcW w:w="1620" w:type="dxa"/>
            <w:tcBorders>
              <w:top w:val="single" w:sz="6" w:space="0" w:color="auto"/>
              <w:bottom w:val="single" w:sz="12" w:space="0" w:color="auto"/>
              <w:right w:val="double" w:sz="6" w:space="0" w:color="auto"/>
            </w:tcBorders>
            <w:vAlign w:val="center"/>
          </w:tcPr>
          <w:p w14:paraId="071E5F53" w14:textId="77777777" w:rsidR="00663286" w:rsidRDefault="00663286">
            <w:pPr>
              <w:spacing w:before="20" w:after="20"/>
              <w:ind w:left="72" w:hanging="72"/>
              <w:rPr>
                <w:sz w:val="16"/>
              </w:rPr>
            </w:pPr>
            <w:r>
              <w:rPr>
                <w:sz w:val="16"/>
              </w:rPr>
              <w:t>Spear</w:t>
            </w:r>
            <w:r>
              <w:rPr>
                <w:sz w:val="16"/>
              </w:rPr>
              <w:br/>
            </w:r>
            <w:r>
              <w:rPr>
                <w:sz w:val="12"/>
              </w:rPr>
              <w:t>(PH p116)</w:t>
            </w:r>
          </w:p>
        </w:tc>
        <w:tc>
          <w:tcPr>
            <w:tcW w:w="720" w:type="dxa"/>
            <w:tcBorders>
              <w:top w:val="single" w:sz="6" w:space="0" w:color="auto"/>
              <w:left w:val="double" w:sz="6" w:space="0" w:color="auto"/>
              <w:bottom w:val="single" w:sz="12" w:space="0" w:color="auto"/>
            </w:tcBorders>
            <w:vAlign w:val="center"/>
          </w:tcPr>
          <w:p w14:paraId="333BAA3A" w14:textId="77777777" w:rsidR="00663286" w:rsidRDefault="00663286">
            <w:pPr>
              <w:spacing w:before="20" w:after="20"/>
              <w:jc w:val="center"/>
              <w:rPr>
                <w:sz w:val="16"/>
              </w:rPr>
            </w:pPr>
            <w:r>
              <w:rPr>
                <w:sz w:val="16"/>
              </w:rPr>
              <w:t>2Hand</w:t>
            </w:r>
          </w:p>
        </w:tc>
        <w:tc>
          <w:tcPr>
            <w:tcW w:w="720" w:type="dxa"/>
            <w:tcBorders>
              <w:top w:val="single" w:sz="6" w:space="0" w:color="auto"/>
              <w:bottom w:val="single" w:sz="12" w:space="0" w:color="auto"/>
            </w:tcBorders>
            <w:vAlign w:val="center"/>
          </w:tcPr>
          <w:p w14:paraId="12FE39F5" w14:textId="77777777" w:rsidR="00663286" w:rsidRDefault="00663286">
            <w:pPr>
              <w:spacing w:before="20" w:after="20"/>
              <w:jc w:val="center"/>
              <w:rPr>
                <w:sz w:val="16"/>
              </w:rPr>
            </w:pPr>
            <w:r>
              <w:rPr>
                <w:sz w:val="16"/>
              </w:rPr>
              <w:t>1d8</w:t>
            </w:r>
          </w:p>
        </w:tc>
        <w:tc>
          <w:tcPr>
            <w:tcW w:w="900" w:type="dxa"/>
            <w:tcBorders>
              <w:top w:val="single" w:sz="6" w:space="0" w:color="auto"/>
              <w:bottom w:val="single" w:sz="12" w:space="0" w:color="auto"/>
            </w:tcBorders>
            <w:vAlign w:val="center"/>
          </w:tcPr>
          <w:p w14:paraId="3E021909" w14:textId="77777777" w:rsidR="00663286" w:rsidRDefault="00663286">
            <w:pPr>
              <w:spacing w:before="20" w:after="20"/>
              <w:jc w:val="center"/>
              <w:rPr>
                <w:sz w:val="16"/>
              </w:rPr>
            </w:pPr>
            <w:r>
              <w:rPr>
                <w:sz w:val="16"/>
              </w:rPr>
              <w:t>20 / x3</w:t>
            </w:r>
          </w:p>
        </w:tc>
        <w:tc>
          <w:tcPr>
            <w:tcW w:w="720" w:type="dxa"/>
            <w:tcBorders>
              <w:top w:val="single" w:sz="6" w:space="0" w:color="auto"/>
              <w:bottom w:val="single" w:sz="12" w:space="0" w:color="auto"/>
            </w:tcBorders>
            <w:vAlign w:val="center"/>
          </w:tcPr>
          <w:p w14:paraId="71874E7A" w14:textId="77777777" w:rsidR="00663286" w:rsidRDefault="00663286">
            <w:pPr>
              <w:spacing w:before="20" w:after="20"/>
              <w:jc w:val="center"/>
              <w:rPr>
                <w:sz w:val="16"/>
              </w:rPr>
            </w:pPr>
            <w:r>
              <w:rPr>
                <w:sz w:val="16"/>
              </w:rPr>
              <w:t>20’</w:t>
            </w:r>
          </w:p>
        </w:tc>
        <w:tc>
          <w:tcPr>
            <w:tcW w:w="720" w:type="dxa"/>
            <w:tcBorders>
              <w:top w:val="single" w:sz="6" w:space="0" w:color="auto"/>
              <w:bottom w:val="single" w:sz="12" w:space="0" w:color="auto"/>
              <w:right w:val="double" w:sz="6" w:space="0" w:color="auto"/>
            </w:tcBorders>
            <w:vAlign w:val="center"/>
          </w:tcPr>
          <w:p w14:paraId="6EDA80D9"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12" w:space="0" w:color="auto"/>
            </w:tcBorders>
            <w:vAlign w:val="center"/>
          </w:tcPr>
          <w:p w14:paraId="4F8DFFA4" w14:textId="77777777" w:rsidR="00663286" w:rsidRDefault="00663286">
            <w:pPr>
              <w:spacing w:before="20" w:after="20"/>
              <w:jc w:val="center"/>
              <w:rPr>
                <w:sz w:val="16"/>
              </w:rPr>
            </w:pPr>
            <w:r>
              <w:rPr>
                <w:sz w:val="16"/>
              </w:rPr>
              <w:t>2 gp</w:t>
            </w:r>
          </w:p>
        </w:tc>
        <w:tc>
          <w:tcPr>
            <w:tcW w:w="720" w:type="dxa"/>
            <w:tcBorders>
              <w:top w:val="single" w:sz="6" w:space="0" w:color="auto"/>
              <w:bottom w:val="single" w:sz="12" w:space="0" w:color="auto"/>
              <w:right w:val="double" w:sz="6" w:space="0" w:color="auto"/>
            </w:tcBorders>
            <w:vAlign w:val="center"/>
          </w:tcPr>
          <w:p w14:paraId="15950555" w14:textId="77777777" w:rsidR="00663286" w:rsidRDefault="00663286">
            <w:pPr>
              <w:spacing w:before="20" w:after="20"/>
              <w:jc w:val="center"/>
              <w:rPr>
                <w:sz w:val="16"/>
              </w:rPr>
            </w:pPr>
            <w:r>
              <w:rPr>
                <w:sz w:val="16"/>
              </w:rPr>
              <w:t>6 lbs</w:t>
            </w:r>
          </w:p>
        </w:tc>
        <w:tc>
          <w:tcPr>
            <w:tcW w:w="720" w:type="dxa"/>
            <w:tcBorders>
              <w:top w:val="single" w:sz="6" w:space="0" w:color="auto"/>
              <w:left w:val="double" w:sz="6" w:space="0" w:color="auto"/>
              <w:bottom w:val="single" w:sz="12" w:space="0" w:color="auto"/>
            </w:tcBorders>
            <w:vAlign w:val="center"/>
          </w:tcPr>
          <w:p w14:paraId="10FA3DB0" w14:textId="77777777" w:rsidR="00663286" w:rsidRDefault="00663286">
            <w:pPr>
              <w:spacing w:before="20" w:after="20"/>
              <w:jc w:val="center"/>
              <w:rPr>
                <w:sz w:val="16"/>
              </w:rPr>
            </w:pPr>
            <w:r>
              <w:rPr>
                <w:sz w:val="16"/>
              </w:rPr>
              <w:t>5</w:t>
            </w:r>
          </w:p>
        </w:tc>
        <w:tc>
          <w:tcPr>
            <w:tcW w:w="720" w:type="dxa"/>
            <w:tcBorders>
              <w:top w:val="single" w:sz="6" w:space="0" w:color="auto"/>
              <w:bottom w:val="single" w:sz="12" w:space="0" w:color="auto"/>
              <w:right w:val="double" w:sz="6" w:space="0" w:color="auto"/>
            </w:tcBorders>
            <w:vAlign w:val="center"/>
          </w:tcPr>
          <w:p w14:paraId="6B1D3811"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12" w:space="0" w:color="auto"/>
            </w:tcBorders>
            <w:vAlign w:val="center"/>
          </w:tcPr>
          <w:p w14:paraId="5AFCC7AE" w14:textId="77777777" w:rsidR="00663286" w:rsidRDefault="00663286">
            <w:pPr>
              <w:spacing w:before="20" w:after="20"/>
              <w:ind w:left="72" w:hanging="72"/>
              <w:rPr>
                <w:sz w:val="16"/>
              </w:rPr>
            </w:pPr>
            <w:r>
              <w:rPr>
                <w:sz w:val="16"/>
              </w:rPr>
              <w:t>Vs. Charge, Druid, Polearm</w:t>
            </w:r>
          </w:p>
        </w:tc>
      </w:tr>
    </w:tbl>
    <w:p w14:paraId="49060DE9" w14:textId="77777777" w:rsidR="00663286" w:rsidRDefault="00663286">
      <w:pPr>
        <w:pStyle w:val="FootnoteText"/>
      </w:pPr>
    </w:p>
    <w:p w14:paraId="08507BD7" w14:textId="77777777" w:rsidR="00663286" w:rsidRDefault="00663286">
      <w:pPr>
        <w:pStyle w:val="FootnoteText"/>
      </w:pPr>
    </w:p>
    <w:p w14:paraId="12AB9291" w14:textId="77777777" w:rsidR="00663286" w:rsidRDefault="00663286">
      <w:pPr>
        <w:pStyle w:val="Heading2"/>
      </w:pPr>
      <w:bookmarkStart w:id="29" w:name="_Toc160475286"/>
      <w:r>
        <w:t>Martial Melee Weapons</w:t>
      </w:r>
      <w:bookmarkEnd w:id="29"/>
    </w:p>
    <w:p w14:paraId="5B2285A3" w14:textId="77777777" w:rsidR="00663286" w:rsidRDefault="00663286">
      <w:pPr>
        <w:rPr>
          <w:sz w:val="20"/>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720"/>
        <w:gridCol w:w="900"/>
        <w:gridCol w:w="720"/>
        <w:gridCol w:w="720"/>
        <w:gridCol w:w="720"/>
        <w:gridCol w:w="720"/>
        <w:gridCol w:w="720"/>
        <w:gridCol w:w="720"/>
        <w:gridCol w:w="2160"/>
      </w:tblGrid>
      <w:tr w:rsidR="00663286" w14:paraId="0A2A0086"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vAlign w:val="center"/>
          </w:tcPr>
          <w:p w14:paraId="566DAA8F" w14:textId="77777777" w:rsidR="00663286" w:rsidRDefault="00663286">
            <w:pPr>
              <w:pStyle w:val="FootnoteText"/>
              <w:spacing w:before="20" w:after="20"/>
              <w:ind w:left="72" w:hanging="72"/>
              <w:rPr>
                <w:sz w:val="18"/>
                <w:u w:val="single"/>
              </w:rPr>
            </w:pPr>
            <w:r>
              <w:rPr>
                <w:sz w:val="18"/>
                <w:u w:val="single"/>
              </w:rPr>
              <w:t>Martial Melee Weapons</w:t>
            </w:r>
          </w:p>
        </w:tc>
        <w:tc>
          <w:tcPr>
            <w:tcW w:w="720" w:type="dxa"/>
            <w:tcBorders>
              <w:top w:val="single" w:sz="12" w:space="0" w:color="auto"/>
              <w:left w:val="double" w:sz="6" w:space="0" w:color="auto"/>
              <w:bottom w:val="double" w:sz="6" w:space="0" w:color="auto"/>
            </w:tcBorders>
            <w:vAlign w:val="center"/>
          </w:tcPr>
          <w:p w14:paraId="483522D0" w14:textId="77777777" w:rsidR="00663286" w:rsidRDefault="00663286">
            <w:pPr>
              <w:spacing w:before="20" w:after="20"/>
              <w:jc w:val="center"/>
              <w:rPr>
                <w:sz w:val="16"/>
              </w:rPr>
            </w:pPr>
            <w:r>
              <w:rPr>
                <w:sz w:val="16"/>
              </w:rPr>
              <w:t>Size</w:t>
            </w:r>
          </w:p>
        </w:tc>
        <w:tc>
          <w:tcPr>
            <w:tcW w:w="720" w:type="dxa"/>
            <w:tcBorders>
              <w:top w:val="single" w:sz="12" w:space="0" w:color="auto"/>
              <w:bottom w:val="double" w:sz="6" w:space="0" w:color="auto"/>
            </w:tcBorders>
            <w:vAlign w:val="center"/>
          </w:tcPr>
          <w:p w14:paraId="398570DC" w14:textId="77777777" w:rsidR="00663286" w:rsidRDefault="00663286">
            <w:pPr>
              <w:spacing w:before="20" w:after="20"/>
              <w:jc w:val="center"/>
              <w:rPr>
                <w:sz w:val="16"/>
              </w:rPr>
            </w:pPr>
            <w:r>
              <w:rPr>
                <w:sz w:val="16"/>
              </w:rPr>
              <w:t>Dam.</w:t>
            </w:r>
          </w:p>
        </w:tc>
        <w:tc>
          <w:tcPr>
            <w:tcW w:w="900" w:type="dxa"/>
            <w:tcBorders>
              <w:top w:val="single" w:sz="12" w:space="0" w:color="auto"/>
              <w:bottom w:val="double" w:sz="6" w:space="0" w:color="auto"/>
            </w:tcBorders>
            <w:vAlign w:val="center"/>
          </w:tcPr>
          <w:p w14:paraId="4F4785F5" w14:textId="77777777" w:rsidR="00663286" w:rsidRDefault="00663286">
            <w:pPr>
              <w:spacing w:before="20" w:after="20"/>
              <w:jc w:val="center"/>
              <w:rPr>
                <w:sz w:val="16"/>
              </w:rPr>
            </w:pPr>
            <w:r>
              <w:rPr>
                <w:sz w:val="16"/>
              </w:rPr>
              <w:t>Critical</w:t>
            </w:r>
          </w:p>
        </w:tc>
        <w:tc>
          <w:tcPr>
            <w:tcW w:w="720" w:type="dxa"/>
            <w:tcBorders>
              <w:top w:val="single" w:sz="12" w:space="0" w:color="auto"/>
              <w:bottom w:val="double" w:sz="6" w:space="0" w:color="auto"/>
            </w:tcBorders>
            <w:vAlign w:val="center"/>
          </w:tcPr>
          <w:p w14:paraId="05EAE046" w14:textId="77777777" w:rsidR="00663286" w:rsidRDefault="00663286">
            <w:pPr>
              <w:spacing w:before="20" w:after="20"/>
              <w:jc w:val="center"/>
              <w:rPr>
                <w:sz w:val="16"/>
              </w:rPr>
            </w:pPr>
            <w:r>
              <w:rPr>
                <w:sz w:val="16"/>
              </w:rPr>
              <w:t>Range</w:t>
            </w:r>
          </w:p>
        </w:tc>
        <w:tc>
          <w:tcPr>
            <w:tcW w:w="720" w:type="dxa"/>
            <w:tcBorders>
              <w:top w:val="single" w:sz="12" w:space="0" w:color="auto"/>
              <w:bottom w:val="double" w:sz="6" w:space="0" w:color="auto"/>
              <w:right w:val="double" w:sz="6" w:space="0" w:color="auto"/>
            </w:tcBorders>
            <w:vAlign w:val="center"/>
          </w:tcPr>
          <w:p w14:paraId="1EAA8FDC" w14:textId="77777777" w:rsidR="00663286" w:rsidRDefault="00663286">
            <w:pPr>
              <w:spacing w:before="20" w:after="20"/>
              <w:jc w:val="center"/>
              <w:rPr>
                <w:sz w:val="16"/>
              </w:rPr>
            </w:pPr>
            <w:r>
              <w:rPr>
                <w:sz w:val="16"/>
              </w:rPr>
              <w:t>Type</w:t>
            </w:r>
          </w:p>
        </w:tc>
        <w:tc>
          <w:tcPr>
            <w:tcW w:w="720" w:type="dxa"/>
            <w:tcBorders>
              <w:top w:val="single" w:sz="12" w:space="0" w:color="auto"/>
              <w:left w:val="double" w:sz="6" w:space="0" w:color="auto"/>
              <w:bottom w:val="double" w:sz="6" w:space="0" w:color="auto"/>
            </w:tcBorders>
            <w:vAlign w:val="center"/>
          </w:tcPr>
          <w:p w14:paraId="105DA7C4" w14:textId="77777777" w:rsidR="00663286" w:rsidRDefault="00663286">
            <w:pPr>
              <w:spacing w:before="20" w:after="20"/>
              <w:jc w:val="center"/>
              <w:rPr>
                <w:sz w:val="16"/>
              </w:rPr>
            </w:pPr>
            <w:r>
              <w:rPr>
                <w:sz w:val="16"/>
              </w:rPr>
              <w:t>Cost</w:t>
            </w:r>
          </w:p>
        </w:tc>
        <w:tc>
          <w:tcPr>
            <w:tcW w:w="720" w:type="dxa"/>
            <w:tcBorders>
              <w:top w:val="single" w:sz="12" w:space="0" w:color="auto"/>
              <w:bottom w:val="double" w:sz="6" w:space="0" w:color="auto"/>
              <w:right w:val="double" w:sz="6" w:space="0" w:color="auto"/>
            </w:tcBorders>
            <w:vAlign w:val="center"/>
          </w:tcPr>
          <w:p w14:paraId="73F9D08F" w14:textId="77777777" w:rsidR="00663286" w:rsidRDefault="00663286">
            <w:pPr>
              <w:spacing w:before="20" w:after="20"/>
              <w:jc w:val="center"/>
              <w:rPr>
                <w:sz w:val="16"/>
              </w:rPr>
            </w:pPr>
            <w:r>
              <w:rPr>
                <w:sz w:val="16"/>
              </w:rPr>
              <w:t>Weight</w:t>
            </w:r>
          </w:p>
        </w:tc>
        <w:tc>
          <w:tcPr>
            <w:tcW w:w="720" w:type="dxa"/>
            <w:tcBorders>
              <w:top w:val="single" w:sz="12" w:space="0" w:color="auto"/>
              <w:bottom w:val="double" w:sz="6" w:space="0" w:color="auto"/>
              <w:right w:val="single" w:sz="6" w:space="0" w:color="auto"/>
            </w:tcBorders>
            <w:vAlign w:val="center"/>
          </w:tcPr>
          <w:p w14:paraId="51C2ED4B" w14:textId="77777777" w:rsidR="00663286" w:rsidRDefault="00663286">
            <w:pPr>
              <w:spacing w:before="20" w:after="20"/>
              <w:jc w:val="center"/>
              <w:rPr>
                <w:sz w:val="16"/>
              </w:rPr>
            </w:pPr>
            <w:r>
              <w:rPr>
                <w:sz w:val="16"/>
              </w:rPr>
              <w:t>Hard-ness</w:t>
            </w:r>
          </w:p>
        </w:tc>
        <w:tc>
          <w:tcPr>
            <w:tcW w:w="720" w:type="dxa"/>
            <w:tcBorders>
              <w:top w:val="single" w:sz="12" w:space="0" w:color="auto"/>
              <w:left w:val="single" w:sz="6" w:space="0" w:color="auto"/>
              <w:bottom w:val="double" w:sz="6" w:space="0" w:color="auto"/>
            </w:tcBorders>
            <w:vAlign w:val="center"/>
          </w:tcPr>
          <w:p w14:paraId="3E162D17" w14:textId="77777777" w:rsidR="00663286" w:rsidRDefault="00663286">
            <w:pPr>
              <w:spacing w:before="20" w:after="20"/>
              <w:jc w:val="center"/>
              <w:rPr>
                <w:sz w:val="16"/>
              </w:rPr>
            </w:pPr>
            <w:r>
              <w:rPr>
                <w:sz w:val="16"/>
              </w:rPr>
              <w:t>HP</w:t>
            </w:r>
          </w:p>
        </w:tc>
        <w:tc>
          <w:tcPr>
            <w:tcW w:w="2160" w:type="dxa"/>
            <w:tcBorders>
              <w:top w:val="single" w:sz="12" w:space="0" w:color="auto"/>
              <w:left w:val="double" w:sz="6" w:space="0" w:color="auto"/>
              <w:bottom w:val="double" w:sz="6" w:space="0" w:color="auto"/>
            </w:tcBorders>
            <w:vAlign w:val="center"/>
          </w:tcPr>
          <w:p w14:paraId="73CC92D6" w14:textId="77777777" w:rsidR="00663286" w:rsidRDefault="00663286">
            <w:pPr>
              <w:spacing w:before="20" w:after="20"/>
              <w:ind w:left="252" w:hanging="252"/>
              <w:rPr>
                <w:sz w:val="16"/>
              </w:rPr>
            </w:pPr>
            <w:r>
              <w:rPr>
                <w:sz w:val="16"/>
              </w:rPr>
              <w:t>Misc.</w:t>
            </w:r>
          </w:p>
        </w:tc>
      </w:tr>
      <w:tr w:rsidR="00663286" w14:paraId="4AA9E943" w14:textId="77777777">
        <w:tblPrEx>
          <w:tblCellMar>
            <w:top w:w="0" w:type="dxa"/>
            <w:bottom w:w="0" w:type="dxa"/>
          </w:tblCellMar>
        </w:tblPrEx>
        <w:trPr>
          <w:cantSplit/>
        </w:trPr>
        <w:tc>
          <w:tcPr>
            <w:tcW w:w="1620" w:type="dxa"/>
            <w:tcBorders>
              <w:top w:val="double" w:sz="6" w:space="0" w:color="auto"/>
              <w:bottom w:val="single" w:sz="6" w:space="0" w:color="auto"/>
              <w:right w:val="double" w:sz="6" w:space="0" w:color="auto"/>
            </w:tcBorders>
            <w:vAlign w:val="center"/>
          </w:tcPr>
          <w:p w14:paraId="0862D3FF" w14:textId="77777777" w:rsidR="00663286" w:rsidRDefault="00663286">
            <w:pPr>
              <w:spacing w:before="20" w:after="20"/>
              <w:ind w:left="72" w:hanging="72"/>
              <w:rPr>
                <w:sz w:val="16"/>
              </w:rPr>
            </w:pPr>
            <w:r>
              <w:rPr>
                <w:sz w:val="16"/>
              </w:rPr>
              <w:t>Axe, Throwing</w:t>
            </w:r>
            <w:r>
              <w:rPr>
                <w:sz w:val="16"/>
              </w:rPr>
              <w:br/>
            </w:r>
            <w:r>
              <w:rPr>
                <w:sz w:val="12"/>
              </w:rPr>
              <w:t>(PH p116)</w:t>
            </w:r>
          </w:p>
        </w:tc>
        <w:tc>
          <w:tcPr>
            <w:tcW w:w="720" w:type="dxa"/>
            <w:tcBorders>
              <w:top w:val="double" w:sz="6" w:space="0" w:color="auto"/>
              <w:left w:val="double" w:sz="6" w:space="0" w:color="auto"/>
              <w:bottom w:val="single" w:sz="6" w:space="0" w:color="auto"/>
            </w:tcBorders>
            <w:vAlign w:val="center"/>
          </w:tcPr>
          <w:p w14:paraId="526BA3C5" w14:textId="77777777" w:rsidR="00663286" w:rsidRDefault="00663286">
            <w:pPr>
              <w:spacing w:before="20" w:after="20"/>
              <w:jc w:val="center"/>
              <w:rPr>
                <w:sz w:val="16"/>
              </w:rPr>
            </w:pPr>
            <w:r>
              <w:rPr>
                <w:sz w:val="2"/>
              </w:rPr>
              <w:t>0</w:t>
            </w:r>
            <w:r>
              <w:rPr>
                <w:sz w:val="16"/>
              </w:rPr>
              <w:t>Light</w:t>
            </w:r>
          </w:p>
        </w:tc>
        <w:tc>
          <w:tcPr>
            <w:tcW w:w="720" w:type="dxa"/>
            <w:tcBorders>
              <w:top w:val="double" w:sz="6" w:space="0" w:color="auto"/>
              <w:bottom w:val="single" w:sz="6" w:space="0" w:color="auto"/>
            </w:tcBorders>
            <w:vAlign w:val="center"/>
          </w:tcPr>
          <w:p w14:paraId="06769702" w14:textId="77777777" w:rsidR="00663286" w:rsidRDefault="00663286">
            <w:pPr>
              <w:spacing w:before="20" w:after="20"/>
              <w:jc w:val="center"/>
              <w:rPr>
                <w:sz w:val="16"/>
              </w:rPr>
            </w:pPr>
            <w:r>
              <w:rPr>
                <w:sz w:val="16"/>
              </w:rPr>
              <w:t>1d6</w:t>
            </w:r>
          </w:p>
        </w:tc>
        <w:tc>
          <w:tcPr>
            <w:tcW w:w="900" w:type="dxa"/>
            <w:tcBorders>
              <w:top w:val="double" w:sz="6" w:space="0" w:color="auto"/>
              <w:bottom w:val="single" w:sz="6" w:space="0" w:color="auto"/>
            </w:tcBorders>
            <w:vAlign w:val="center"/>
          </w:tcPr>
          <w:p w14:paraId="0E8BE46C" w14:textId="77777777" w:rsidR="00663286" w:rsidRDefault="00663286">
            <w:pPr>
              <w:spacing w:before="20" w:after="20"/>
              <w:jc w:val="center"/>
              <w:rPr>
                <w:sz w:val="16"/>
              </w:rPr>
            </w:pPr>
            <w:r>
              <w:rPr>
                <w:sz w:val="16"/>
              </w:rPr>
              <w:t>20 / x2</w:t>
            </w:r>
          </w:p>
        </w:tc>
        <w:tc>
          <w:tcPr>
            <w:tcW w:w="720" w:type="dxa"/>
            <w:tcBorders>
              <w:top w:val="double" w:sz="6" w:space="0" w:color="auto"/>
              <w:bottom w:val="single" w:sz="6" w:space="0" w:color="auto"/>
            </w:tcBorders>
            <w:vAlign w:val="center"/>
          </w:tcPr>
          <w:p w14:paraId="27C6BBA8" w14:textId="77777777" w:rsidR="00663286" w:rsidRDefault="00663286">
            <w:pPr>
              <w:spacing w:before="20" w:after="20"/>
              <w:jc w:val="center"/>
              <w:rPr>
                <w:sz w:val="16"/>
              </w:rPr>
            </w:pPr>
            <w:r>
              <w:rPr>
                <w:sz w:val="16"/>
              </w:rPr>
              <w:t>10’</w:t>
            </w:r>
          </w:p>
        </w:tc>
        <w:tc>
          <w:tcPr>
            <w:tcW w:w="720" w:type="dxa"/>
            <w:tcBorders>
              <w:top w:val="double" w:sz="6" w:space="0" w:color="auto"/>
              <w:bottom w:val="single" w:sz="6" w:space="0" w:color="auto"/>
              <w:right w:val="double" w:sz="6" w:space="0" w:color="auto"/>
            </w:tcBorders>
            <w:vAlign w:val="center"/>
          </w:tcPr>
          <w:p w14:paraId="0E19ED42" w14:textId="77777777" w:rsidR="00663286" w:rsidRDefault="00663286">
            <w:pPr>
              <w:spacing w:before="20" w:after="20"/>
              <w:jc w:val="center"/>
              <w:rPr>
                <w:sz w:val="16"/>
              </w:rPr>
            </w:pPr>
            <w:r>
              <w:rPr>
                <w:sz w:val="16"/>
              </w:rPr>
              <w:t>S</w:t>
            </w:r>
          </w:p>
        </w:tc>
        <w:tc>
          <w:tcPr>
            <w:tcW w:w="720" w:type="dxa"/>
            <w:tcBorders>
              <w:top w:val="double" w:sz="6" w:space="0" w:color="auto"/>
              <w:left w:val="double" w:sz="6" w:space="0" w:color="auto"/>
              <w:bottom w:val="single" w:sz="6" w:space="0" w:color="auto"/>
            </w:tcBorders>
            <w:vAlign w:val="center"/>
          </w:tcPr>
          <w:p w14:paraId="13AFAC8F" w14:textId="77777777" w:rsidR="00663286" w:rsidRDefault="00663286">
            <w:pPr>
              <w:spacing w:before="20" w:after="20"/>
              <w:jc w:val="center"/>
              <w:rPr>
                <w:sz w:val="16"/>
              </w:rPr>
            </w:pPr>
            <w:r>
              <w:rPr>
                <w:sz w:val="16"/>
              </w:rPr>
              <w:t>8 gp</w:t>
            </w:r>
          </w:p>
        </w:tc>
        <w:tc>
          <w:tcPr>
            <w:tcW w:w="720" w:type="dxa"/>
            <w:tcBorders>
              <w:top w:val="double" w:sz="6" w:space="0" w:color="auto"/>
              <w:bottom w:val="single" w:sz="6" w:space="0" w:color="auto"/>
              <w:right w:val="double" w:sz="6" w:space="0" w:color="auto"/>
            </w:tcBorders>
            <w:vAlign w:val="center"/>
          </w:tcPr>
          <w:p w14:paraId="557BAA89" w14:textId="77777777" w:rsidR="00663286" w:rsidRDefault="00663286">
            <w:pPr>
              <w:spacing w:before="20" w:after="20"/>
              <w:jc w:val="center"/>
              <w:rPr>
                <w:sz w:val="16"/>
              </w:rPr>
            </w:pPr>
            <w:r>
              <w:rPr>
                <w:sz w:val="16"/>
              </w:rPr>
              <w:t>2 lbs</w:t>
            </w:r>
          </w:p>
        </w:tc>
        <w:tc>
          <w:tcPr>
            <w:tcW w:w="720" w:type="dxa"/>
            <w:tcBorders>
              <w:top w:val="double" w:sz="6" w:space="0" w:color="auto"/>
              <w:bottom w:val="single" w:sz="6" w:space="0" w:color="auto"/>
              <w:right w:val="single" w:sz="6" w:space="0" w:color="auto"/>
            </w:tcBorders>
            <w:vAlign w:val="center"/>
          </w:tcPr>
          <w:p w14:paraId="044A39A4" w14:textId="77777777" w:rsidR="00663286" w:rsidRDefault="00663286">
            <w:pPr>
              <w:spacing w:before="20" w:after="20"/>
              <w:jc w:val="center"/>
              <w:rPr>
                <w:sz w:val="16"/>
              </w:rPr>
            </w:pPr>
            <w:r>
              <w:rPr>
                <w:sz w:val="16"/>
              </w:rPr>
              <w:t>5</w:t>
            </w:r>
          </w:p>
        </w:tc>
        <w:tc>
          <w:tcPr>
            <w:tcW w:w="720" w:type="dxa"/>
            <w:tcBorders>
              <w:top w:val="double" w:sz="6" w:space="0" w:color="auto"/>
              <w:left w:val="single" w:sz="6" w:space="0" w:color="auto"/>
              <w:bottom w:val="single" w:sz="6" w:space="0" w:color="auto"/>
            </w:tcBorders>
            <w:vAlign w:val="center"/>
          </w:tcPr>
          <w:p w14:paraId="2E920353" w14:textId="77777777" w:rsidR="00663286" w:rsidRDefault="00663286">
            <w:pPr>
              <w:spacing w:before="20" w:after="20"/>
              <w:jc w:val="center"/>
              <w:rPr>
                <w:sz w:val="16"/>
              </w:rPr>
            </w:pPr>
            <w:r>
              <w:rPr>
                <w:sz w:val="16"/>
              </w:rPr>
              <w:t>2</w:t>
            </w:r>
          </w:p>
        </w:tc>
        <w:tc>
          <w:tcPr>
            <w:tcW w:w="2160" w:type="dxa"/>
            <w:tcBorders>
              <w:top w:val="double" w:sz="6" w:space="0" w:color="auto"/>
              <w:left w:val="double" w:sz="6" w:space="0" w:color="auto"/>
              <w:bottom w:val="single" w:sz="6" w:space="0" w:color="auto"/>
            </w:tcBorders>
            <w:vAlign w:val="center"/>
          </w:tcPr>
          <w:p w14:paraId="32964A37" w14:textId="77777777" w:rsidR="00663286" w:rsidRDefault="00663286">
            <w:pPr>
              <w:spacing w:before="20" w:after="20"/>
              <w:ind w:left="72" w:hanging="72"/>
              <w:rPr>
                <w:sz w:val="16"/>
              </w:rPr>
            </w:pPr>
          </w:p>
        </w:tc>
      </w:tr>
      <w:tr w:rsidR="00663286" w14:paraId="3EEB9849"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73667B8A" w14:textId="77777777" w:rsidR="00663286" w:rsidRDefault="00663286" w:rsidP="00663286">
            <w:pPr>
              <w:spacing w:before="20" w:after="20"/>
              <w:ind w:left="72" w:hanging="72"/>
              <w:rPr>
                <w:sz w:val="16"/>
              </w:rPr>
            </w:pPr>
            <w:r>
              <w:rPr>
                <w:sz w:val="16"/>
              </w:rPr>
              <w:t>Cutlass</w:t>
            </w:r>
            <w:r>
              <w:rPr>
                <w:sz w:val="16"/>
              </w:rPr>
              <w:br/>
            </w:r>
            <w:r>
              <w:rPr>
                <w:sz w:val="12"/>
              </w:rPr>
              <w:t>(Storm p107)</w:t>
            </w:r>
            <w:r>
              <w:rPr>
                <w:sz w:val="12"/>
              </w:rPr>
              <w:br/>
            </w:r>
            <w:r w:rsidRPr="00A7009C">
              <w:rPr>
                <w:strike/>
                <w:sz w:val="12"/>
              </w:rPr>
              <w:t>(DR318 p53) (DU111 p24)</w:t>
            </w:r>
          </w:p>
        </w:tc>
        <w:tc>
          <w:tcPr>
            <w:tcW w:w="720" w:type="dxa"/>
            <w:tcBorders>
              <w:top w:val="single" w:sz="6" w:space="0" w:color="auto"/>
              <w:left w:val="double" w:sz="6" w:space="0" w:color="auto"/>
              <w:bottom w:val="single" w:sz="6" w:space="0" w:color="auto"/>
            </w:tcBorders>
            <w:vAlign w:val="center"/>
          </w:tcPr>
          <w:p w14:paraId="3D9E52EC"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7DDFEFE3"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1302D499"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6EA2B23E"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29CEB5B"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08FE0590" w14:textId="77777777" w:rsidR="00663286" w:rsidRDefault="00663286" w:rsidP="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14281066" w14:textId="77777777" w:rsidR="00663286" w:rsidRDefault="00663286" w:rsidP="00663286">
            <w:pPr>
              <w:spacing w:before="20" w:after="20"/>
              <w:jc w:val="center"/>
              <w:rPr>
                <w:sz w:val="16"/>
              </w:rPr>
            </w:pPr>
            <w:r>
              <w:rPr>
                <w:sz w:val="16"/>
              </w:rPr>
              <w:t>3 lbs</w:t>
            </w:r>
          </w:p>
        </w:tc>
        <w:tc>
          <w:tcPr>
            <w:tcW w:w="720" w:type="dxa"/>
            <w:tcBorders>
              <w:top w:val="single" w:sz="6" w:space="0" w:color="auto"/>
              <w:bottom w:val="single" w:sz="6" w:space="0" w:color="auto"/>
              <w:right w:val="single" w:sz="6" w:space="0" w:color="auto"/>
            </w:tcBorders>
            <w:vAlign w:val="center"/>
          </w:tcPr>
          <w:p w14:paraId="6009DD8A" w14:textId="77777777" w:rsidR="00663286" w:rsidRDefault="00663286" w:rsidP="00663286">
            <w:pPr>
              <w:spacing w:before="20" w:after="20"/>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7584D1B8"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036E70D7" w14:textId="77777777" w:rsidR="00663286" w:rsidRDefault="00663286" w:rsidP="00663286">
            <w:pPr>
              <w:spacing w:before="20" w:after="20"/>
              <w:ind w:left="72" w:hanging="72"/>
              <w:rPr>
                <w:sz w:val="16"/>
              </w:rPr>
            </w:pPr>
            <w:r>
              <w:rPr>
                <w:sz w:val="16"/>
              </w:rPr>
              <w:t>+2 to resist being Disarmed</w:t>
            </w:r>
          </w:p>
        </w:tc>
      </w:tr>
      <w:tr w:rsidR="00663286" w14:paraId="266B70D0" w14:textId="77777777">
        <w:tblPrEx>
          <w:tblCellMar>
            <w:top w:w="0" w:type="dxa"/>
            <w:bottom w:w="0" w:type="dxa"/>
          </w:tblCellMar>
        </w:tblPrEx>
        <w:trPr>
          <w:cantSplit/>
        </w:trPr>
        <w:tc>
          <w:tcPr>
            <w:tcW w:w="1620" w:type="dxa"/>
            <w:tcBorders>
              <w:top w:val="single" w:sz="6" w:space="0" w:color="auto"/>
              <w:bottom w:val="single" w:sz="12" w:space="0" w:color="auto"/>
              <w:right w:val="double" w:sz="6" w:space="0" w:color="auto"/>
            </w:tcBorders>
            <w:vAlign w:val="center"/>
          </w:tcPr>
          <w:p w14:paraId="6F3DFA7D" w14:textId="77777777" w:rsidR="00663286" w:rsidRDefault="00663286" w:rsidP="00663286">
            <w:pPr>
              <w:spacing w:before="20" w:after="20"/>
              <w:ind w:left="72" w:hanging="72"/>
              <w:rPr>
                <w:sz w:val="16"/>
              </w:rPr>
            </w:pPr>
            <w:r>
              <w:rPr>
                <w:sz w:val="16"/>
              </w:rPr>
              <w:t>Dagger, Disguised</w:t>
            </w:r>
            <w:r>
              <w:rPr>
                <w:sz w:val="16"/>
              </w:rPr>
              <w:br/>
            </w:r>
            <w:r>
              <w:rPr>
                <w:sz w:val="12"/>
              </w:rPr>
              <w:t>(DR316 p46)</w:t>
            </w:r>
          </w:p>
        </w:tc>
        <w:tc>
          <w:tcPr>
            <w:tcW w:w="720" w:type="dxa"/>
            <w:tcBorders>
              <w:top w:val="single" w:sz="6" w:space="0" w:color="auto"/>
              <w:left w:val="double" w:sz="6" w:space="0" w:color="auto"/>
              <w:bottom w:val="single" w:sz="12" w:space="0" w:color="auto"/>
            </w:tcBorders>
            <w:vAlign w:val="center"/>
          </w:tcPr>
          <w:p w14:paraId="37BF82AC"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12" w:space="0" w:color="auto"/>
            </w:tcBorders>
            <w:vAlign w:val="center"/>
          </w:tcPr>
          <w:p w14:paraId="4904E4AA"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12" w:space="0" w:color="auto"/>
            </w:tcBorders>
            <w:vAlign w:val="center"/>
          </w:tcPr>
          <w:p w14:paraId="5BC521FA"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12" w:space="0" w:color="auto"/>
            </w:tcBorders>
            <w:vAlign w:val="center"/>
          </w:tcPr>
          <w:p w14:paraId="34B553F4"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12" w:space="0" w:color="auto"/>
              <w:right w:val="double" w:sz="6" w:space="0" w:color="auto"/>
            </w:tcBorders>
            <w:vAlign w:val="center"/>
          </w:tcPr>
          <w:p w14:paraId="2B629334" w14:textId="77777777" w:rsidR="00663286" w:rsidRDefault="00663286" w:rsidP="00663286">
            <w:pPr>
              <w:spacing w:before="20" w:after="20"/>
              <w:jc w:val="center"/>
              <w:rPr>
                <w:sz w:val="16"/>
              </w:rPr>
            </w:pPr>
            <w:r>
              <w:rPr>
                <w:sz w:val="16"/>
              </w:rPr>
              <w:t>P or S</w:t>
            </w:r>
          </w:p>
        </w:tc>
        <w:tc>
          <w:tcPr>
            <w:tcW w:w="720" w:type="dxa"/>
            <w:tcBorders>
              <w:top w:val="single" w:sz="6" w:space="0" w:color="auto"/>
              <w:left w:val="double" w:sz="6" w:space="0" w:color="auto"/>
              <w:bottom w:val="single" w:sz="12" w:space="0" w:color="auto"/>
            </w:tcBorders>
            <w:vAlign w:val="center"/>
          </w:tcPr>
          <w:p w14:paraId="7FB60A61" w14:textId="77777777" w:rsidR="00663286" w:rsidRDefault="00663286" w:rsidP="00663286">
            <w:pPr>
              <w:spacing w:before="20" w:after="20"/>
              <w:jc w:val="center"/>
              <w:rPr>
                <w:sz w:val="16"/>
              </w:rPr>
            </w:pPr>
            <w:r>
              <w:rPr>
                <w:sz w:val="16"/>
              </w:rPr>
              <w:t>52 gp</w:t>
            </w:r>
          </w:p>
        </w:tc>
        <w:tc>
          <w:tcPr>
            <w:tcW w:w="720" w:type="dxa"/>
            <w:tcBorders>
              <w:top w:val="single" w:sz="6" w:space="0" w:color="auto"/>
              <w:bottom w:val="single" w:sz="12" w:space="0" w:color="auto"/>
              <w:right w:val="double" w:sz="6" w:space="0" w:color="auto"/>
            </w:tcBorders>
            <w:vAlign w:val="center"/>
          </w:tcPr>
          <w:p w14:paraId="05B918F0" w14:textId="77777777" w:rsidR="00663286" w:rsidRDefault="00663286" w:rsidP="00663286">
            <w:pPr>
              <w:spacing w:before="20" w:after="20"/>
              <w:jc w:val="center"/>
              <w:rPr>
                <w:sz w:val="16"/>
              </w:rPr>
            </w:pPr>
            <w:r>
              <w:rPr>
                <w:sz w:val="16"/>
              </w:rPr>
              <w:t>1 lb</w:t>
            </w:r>
          </w:p>
        </w:tc>
        <w:tc>
          <w:tcPr>
            <w:tcW w:w="720" w:type="dxa"/>
            <w:tcBorders>
              <w:top w:val="single" w:sz="6" w:space="0" w:color="auto"/>
              <w:bottom w:val="single" w:sz="12" w:space="0" w:color="auto"/>
              <w:right w:val="single" w:sz="6" w:space="0" w:color="auto"/>
            </w:tcBorders>
            <w:vAlign w:val="center"/>
          </w:tcPr>
          <w:p w14:paraId="28FE5FAB" w14:textId="77777777" w:rsidR="00663286" w:rsidRDefault="00663286" w:rsidP="00663286">
            <w:pPr>
              <w:spacing w:before="20" w:after="20"/>
              <w:jc w:val="center"/>
              <w:rPr>
                <w:sz w:val="16"/>
              </w:rPr>
            </w:pPr>
            <w:r>
              <w:rPr>
                <w:sz w:val="16"/>
              </w:rPr>
              <w:t>10</w:t>
            </w:r>
          </w:p>
        </w:tc>
        <w:tc>
          <w:tcPr>
            <w:tcW w:w="720" w:type="dxa"/>
            <w:tcBorders>
              <w:top w:val="single" w:sz="6" w:space="0" w:color="auto"/>
              <w:left w:val="single" w:sz="6" w:space="0" w:color="auto"/>
              <w:bottom w:val="single" w:sz="12" w:space="0" w:color="auto"/>
            </w:tcBorders>
            <w:vAlign w:val="center"/>
          </w:tcPr>
          <w:p w14:paraId="41A8EA9A"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12" w:space="0" w:color="auto"/>
            </w:tcBorders>
            <w:vAlign w:val="center"/>
          </w:tcPr>
          <w:p w14:paraId="083CFABA" w14:textId="77777777" w:rsidR="00663286" w:rsidRDefault="00663286" w:rsidP="00663286">
            <w:pPr>
              <w:spacing w:before="20" w:after="20"/>
              <w:ind w:left="72" w:hanging="72"/>
              <w:rPr>
                <w:sz w:val="16"/>
              </w:rPr>
            </w:pPr>
            <w:r>
              <w:rPr>
                <w:sz w:val="16"/>
              </w:rPr>
              <w:t>+7 bonus on Sleight of Hand check to Conceal</w:t>
            </w:r>
          </w:p>
        </w:tc>
      </w:tr>
      <w:tr w:rsidR="00663286" w14:paraId="5B564460" w14:textId="77777777">
        <w:tblPrEx>
          <w:tblCellMar>
            <w:top w:w="0" w:type="dxa"/>
            <w:bottom w:w="0" w:type="dxa"/>
          </w:tblCellMar>
        </w:tblPrEx>
        <w:trPr>
          <w:cantSplit/>
        </w:trPr>
        <w:tc>
          <w:tcPr>
            <w:tcW w:w="1620" w:type="dxa"/>
            <w:tcBorders>
              <w:top w:val="single" w:sz="12" w:space="0" w:color="auto"/>
              <w:bottom w:val="single" w:sz="6" w:space="0" w:color="auto"/>
              <w:right w:val="double" w:sz="6" w:space="0" w:color="auto"/>
            </w:tcBorders>
            <w:vAlign w:val="center"/>
          </w:tcPr>
          <w:p w14:paraId="02D39ABB" w14:textId="77777777" w:rsidR="00663286" w:rsidRDefault="00663286">
            <w:pPr>
              <w:spacing w:before="20" w:after="20"/>
              <w:ind w:left="72" w:hanging="72"/>
              <w:rPr>
                <w:sz w:val="16"/>
              </w:rPr>
            </w:pPr>
            <w:r>
              <w:rPr>
                <w:sz w:val="16"/>
              </w:rPr>
              <w:lastRenderedPageBreak/>
              <w:t>Hammer, Light</w:t>
            </w:r>
            <w:r>
              <w:rPr>
                <w:sz w:val="16"/>
              </w:rPr>
              <w:br/>
            </w:r>
            <w:r>
              <w:rPr>
                <w:sz w:val="12"/>
              </w:rPr>
              <w:t>(PH p116)</w:t>
            </w:r>
          </w:p>
        </w:tc>
        <w:tc>
          <w:tcPr>
            <w:tcW w:w="720" w:type="dxa"/>
            <w:tcBorders>
              <w:top w:val="single" w:sz="12" w:space="0" w:color="auto"/>
              <w:left w:val="double" w:sz="6" w:space="0" w:color="auto"/>
              <w:bottom w:val="single" w:sz="6" w:space="0" w:color="auto"/>
            </w:tcBorders>
            <w:vAlign w:val="center"/>
          </w:tcPr>
          <w:p w14:paraId="0AE3B022" w14:textId="77777777" w:rsidR="00663286" w:rsidRDefault="00663286">
            <w:pPr>
              <w:spacing w:before="20" w:after="20"/>
              <w:jc w:val="center"/>
              <w:rPr>
                <w:sz w:val="16"/>
              </w:rPr>
            </w:pPr>
            <w:r>
              <w:rPr>
                <w:sz w:val="2"/>
              </w:rPr>
              <w:t>0</w:t>
            </w:r>
            <w:r>
              <w:rPr>
                <w:sz w:val="16"/>
              </w:rPr>
              <w:t>Light</w:t>
            </w:r>
          </w:p>
        </w:tc>
        <w:tc>
          <w:tcPr>
            <w:tcW w:w="720" w:type="dxa"/>
            <w:tcBorders>
              <w:top w:val="single" w:sz="12" w:space="0" w:color="auto"/>
              <w:bottom w:val="single" w:sz="6" w:space="0" w:color="auto"/>
            </w:tcBorders>
            <w:vAlign w:val="center"/>
          </w:tcPr>
          <w:p w14:paraId="5BE8C4AB" w14:textId="77777777" w:rsidR="00663286" w:rsidRDefault="00663286">
            <w:pPr>
              <w:spacing w:before="20" w:after="20"/>
              <w:jc w:val="center"/>
              <w:rPr>
                <w:sz w:val="16"/>
              </w:rPr>
            </w:pPr>
            <w:r>
              <w:rPr>
                <w:sz w:val="16"/>
              </w:rPr>
              <w:t>1d4</w:t>
            </w:r>
          </w:p>
        </w:tc>
        <w:tc>
          <w:tcPr>
            <w:tcW w:w="900" w:type="dxa"/>
            <w:tcBorders>
              <w:top w:val="single" w:sz="12" w:space="0" w:color="auto"/>
              <w:bottom w:val="single" w:sz="6" w:space="0" w:color="auto"/>
            </w:tcBorders>
            <w:vAlign w:val="center"/>
          </w:tcPr>
          <w:p w14:paraId="0BCDCD6D" w14:textId="77777777" w:rsidR="00663286" w:rsidRDefault="00663286">
            <w:pPr>
              <w:spacing w:before="20" w:after="20"/>
              <w:jc w:val="center"/>
              <w:rPr>
                <w:sz w:val="16"/>
              </w:rPr>
            </w:pPr>
            <w:r>
              <w:rPr>
                <w:sz w:val="16"/>
              </w:rPr>
              <w:t>20 / x2</w:t>
            </w:r>
          </w:p>
        </w:tc>
        <w:tc>
          <w:tcPr>
            <w:tcW w:w="720" w:type="dxa"/>
            <w:tcBorders>
              <w:top w:val="single" w:sz="12" w:space="0" w:color="auto"/>
              <w:bottom w:val="single" w:sz="6" w:space="0" w:color="auto"/>
            </w:tcBorders>
            <w:vAlign w:val="center"/>
          </w:tcPr>
          <w:p w14:paraId="714E75B5" w14:textId="77777777" w:rsidR="00663286" w:rsidRDefault="00663286">
            <w:pPr>
              <w:spacing w:before="20" w:after="20"/>
              <w:jc w:val="center"/>
              <w:rPr>
                <w:sz w:val="16"/>
              </w:rPr>
            </w:pPr>
            <w:r>
              <w:rPr>
                <w:sz w:val="16"/>
              </w:rPr>
              <w:t>20’</w:t>
            </w:r>
          </w:p>
        </w:tc>
        <w:tc>
          <w:tcPr>
            <w:tcW w:w="720" w:type="dxa"/>
            <w:tcBorders>
              <w:top w:val="single" w:sz="12" w:space="0" w:color="auto"/>
              <w:bottom w:val="single" w:sz="6" w:space="0" w:color="auto"/>
              <w:right w:val="double" w:sz="6" w:space="0" w:color="auto"/>
            </w:tcBorders>
            <w:vAlign w:val="center"/>
          </w:tcPr>
          <w:p w14:paraId="6A0699E9" w14:textId="77777777" w:rsidR="00663286" w:rsidRDefault="00663286">
            <w:pPr>
              <w:spacing w:before="20" w:after="20"/>
              <w:jc w:val="center"/>
              <w:rPr>
                <w:sz w:val="16"/>
              </w:rPr>
            </w:pPr>
            <w:r>
              <w:rPr>
                <w:sz w:val="16"/>
              </w:rPr>
              <w:t>B</w:t>
            </w:r>
          </w:p>
        </w:tc>
        <w:tc>
          <w:tcPr>
            <w:tcW w:w="720" w:type="dxa"/>
            <w:tcBorders>
              <w:top w:val="single" w:sz="12" w:space="0" w:color="auto"/>
              <w:left w:val="double" w:sz="6" w:space="0" w:color="auto"/>
              <w:bottom w:val="single" w:sz="6" w:space="0" w:color="auto"/>
            </w:tcBorders>
            <w:vAlign w:val="center"/>
          </w:tcPr>
          <w:p w14:paraId="1A4B74E9" w14:textId="77777777" w:rsidR="00663286" w:rsidRDefault="00663286">
            <w:pPr>
              <w:spacing w:before="20" w:after="20"/>
              <w:jc w:val="center"/>
              <w:rPr>
                <w:sz w:val="16"/>
              </w:rPr>
            </w:pPr>
            <w:r>
              <w:rPr>
                <w:sz w:val="16"/>
              </w:rPr>
              <w:t>1 gp</w:t>
            </w:r>
          </w:p>
        </w:tc>
        <w:tc>
          <w:tcPr>
            <w:tcW w:w="720" w:type="dxa"/>
            <w:tcBorders>
              <w:top w:val="single" w:sz="12" w:space="0" w:color="auto"/>
              <w:bottom w:val="single" w:sz="6" w:space="0" w:color="auto"/>
              <w:right w:val="double" w:sz="6" w:space="0" w:color="auto"/>
            </w:tcBorders>
            <w:vAlign w:val="center"/>
          </w:tcPr>
          <w:p w14:paraId="5BD0CC62" w14:textId="77777777" w:rsidR="00663286" w:rsidRDefault="00663286">
            <w:pPr>
              <w:spacing w:before="20" w:after="20"/>
              <w:jc w:val="center"/>
              <w:rPr>
                <w:sz w:val="16"/>
              </w:rPr>
            </w:pPr>
            <w:r>
              <w:rPr>
                <w:sz w:val="16"/>
              </w:rPr>
              <w:t>2 lbs</w:t>
            </w:r>
          </w:p>
        </w:tc>
        <w:tc>
          <w:tcPr>
            <w:tcW w:w="720" w:type="dxa"/>
            <w:tcBorders>
              <w:top w:val="single" w:sz="12" w:space="0" w:color="auto"/>
              <w:bottom w:val="single" w:sz="6" w:space="0" w:color="auto"/>
              <w:right w:val="single" w:sz="6" w:space="0" w:color="auto"/>
            </w:tcBorders>
            <w:vAlign w:val="center"/>
          </w:tcPr>
          <w:p w14:paraId="743DBF37" w14:textId="77777777" w:rsidR="00663286" w:rsidRDefault="00663286">
            <w:pPr>
              <w:spacing w:before="20" w:after="20"/>
              <w:jc w:val="center"/>
              <w:rPr>
                <w:sz w:val="16"/>
              </w:rPr>
            </w:pPr>
            <w:r>
              <w:rPr>
                <w:sz w:val="16"/>
              </w:rPr>
              <w:t>5</w:t>
            </w:r>
          </w:p>
        </w:tc>
        <w:tc>
          <w:tcPr>
            <w:tcW w:w="720" w:type="dxa"/>
            <w:tcBorders>
              <w:top w:val="single" w:sz="12" w:space="0" w:color="auto"/>
              <w:left w:val="single" w:sz="6" w:space="0" w:color="auto"/>
              <w:bottom w:val="single" w:sz="6" w:space="0" w:color="auto"/>
            </w:tcBorders>
            <w:vAlign w:val="center"/>
          </w:tcPr>
          <w:p w14:paraId="7FDD853B" w14:textId="77777777" w:rsidR="00663286" w:rsidRDefault="00663286">
            <w:pPr>
              <w:spacing w:before="20" w:after="20"/>
              <w:jc w:val="center"/>
              <w:rPr>
                <w:sz w:val="16"/>
              </w:rPr>
            </w:pPr>
            <w:r>
              <w:rPr>
                <w:sz w:val="16"/>
              </w:rPr>
              <w:t>2</w:t>
            </w:r>
          </w:p>
        </w:tc>
        <w:tc>
          <w:tcPr>
            <w:tcW w:w="2160" w:type="dxa"/>
            <w:tcBorders>
              <w:top w:val="single" w:sz="12" w:space="0" w:color="auto"/>
              <w:left w:val="double" w:sz="6" w:space="0" w:color="auto"/>
              <w:bottom w:val="single" w:sz="6" w:space="0" w:color="auto"/>
            </w:tcBorders>
            <w:vAlign w:val="center"/>
          </w:tcPr>
          <w:p w14:paraId="704D2A22" w14:textId="77777777" w:rsidR="00663286" w:rsidRDefault="00663286">
            <w:pPr>
              <w:spacing w:before="20" w:after="20"/>
              <w:ind w:left="72" w:hanging="72"/>
              <w:rPr>
                <w:sz w:val="16"/>
              </w:rPr>
            </w:pPr>
          </w:p>
        </w:tc>
      </w:tr>
      <w:tr w:rsidR="00663286" w14:paraId="2E7E69FA"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1789F19E" w14:textId="77777777" w:rsidR="00663286" w:rsidRDefault="00663286">
            <w:pPr>
              <w:spacing w:before="20" w:after="20"/>
              <w:ind w:left="72" w:hanging="72"/>
              <w:rPr>
                <w:sz w:val="16"/>
              </w:rPr>
            </w:pPr>
            <w:r>
              <w:rPr>
                <w:sz w:val="16"/>
              </w:rPr>
              <w:t>Handaxe</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2206EC9A"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7EAF9E3E"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3256A99C"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41B58D87"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6D03554C"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33EC3BF9" w14:textId="77777777" w:rsidR="00663286" w:rsidRDefault="00663286">
            <w:pPr>
              <w:spacing w:before="20" w:after="20"/>
              <w:jc w:val="center"/>
              <w:rPr>
                <w:sz w:val="16"/>
              </w:rPr>
            </w:pPr>
            <w:r>
              <w:rPr>
                <w:sz w:val="16"/>
              </w:rPr>
              <w:t>6 gp</w:t>
            </w:r>
          </w:p>
        </w:tc>
        <w:tc>
          <w:tcPr>
            <w:tcW w:w="720" w:type="dxa"/>
            <w:tcBorders>
              <w:top w:val="single" w:sz="6" w:space="0" w:color="auto"/>
              <w:bottom w:val="single" w:sz="6" w:space="0" w:color="auto"/>
              <w:right w:val="double" w:sz="6" w:space="0" w:color="auto"/>
            </w:tcBorders>
            <w:vAlign w:val="center"/>
          </w:tcPr>
          <w:p w14:paraId="08C58093" w14:textId="77777777" w:rsidR="00663286" w:rsidRDefault="00663286">
            <w:pPr>
              <w:spacing w:before="20" w:after="20"/>
              <w:jc w:val="center"/>
              <w:rPr>
                <w:sz w:val="16"/>
              </w:rPr>
            </w:pPr>
            <w:r>
              <w:rPr>
                <w:sz w:val="16"/>
              </w:rPr>
              <w:t>3 lbs</w:t>
            </w:r>
          </w:p>
        </w:tc>
        <w:tc>
          <w:tcPr>
            <w:tcW w:w="720" w:type="dxa"/>
            <w:tcBorders>
              <w:top w:val="single" w:sz="6" w:space="0" w:color="auto"/>
              <w:bottom w:val="single" w:sz="6" w:space="0" w:color="auto"/>
              <w:right w:val="single" w:sz="6" w:space="0" w:color="auto"/>
            </w:tcBorders>
            <w:vAlign w:val="center"/>
          </w:tcPr>
          <w:p w14:paraId="1BE234F6" w14:textId="77777777" w:rsidR="00663286" w:rsidRDefault="00663286">
            <w:pPr>
              <w:spacing w:before="20" w:after="20"/>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501685A0" w14:textId="77777777" w:rsidR="00663286" w:rsidRDefault="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0B11372D" w14:textId="77777777" w:rsidR="00663286" w:rsidRDefault="00663286">
            <w:pPr>
              <w:spacing w:before="20" w:after="20"/>
              <w:ind w:left="72" w:hanging="72"/>
              <w:rPr>
                <w:sz w:val="16"/>
              </w:rPr>
            </w:pPr>
            <w:r>
              <w:rPr>
                <w:sz w:val="16"/>
              </w:rPr>
              <w:t>Monk</w:t>
            </w:r>
          </w:p>
        </w:tc>
      </w:tr>
      <w:tr w:rsidR="00663286" w14:paraId="7F62520E"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42B4713D" w14:textId="77777777" w:rsidR="00663286" w:rsidRDefault="00663286">
            <w:pPr>
              <w:spacing w:before="20" w:after="20"/>
              <w:ind w:left="72" w:hanging="72"/>
              <w:rPr>
                <w:sz w:val="16"/>
              </w:rPr>
            </w:pPr>
            <w:r>
              <w:rPr>
                <w:sz w:val="16"/>
              </w:rPr>
              <w:t>Kukri</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1F690DB3"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1C3F4C05"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435413F0" w14:textId="77777777" w:rsidR="00663286" w:rsidRDefault="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0B8DB9E7"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572192FB"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3E108CA3" w14:textId="77777777" w:rsidR="00663286" w:rsidRDefault="00663286">
            <w:pPr>
              <w:spacing w:before="20" w:after="20"/>
              <w:jc w:val="center"/>
              <w:rPr>
                <w:sz w:val="16"/>
              </w:rPr>
            </w:pPr>
            <w:r>
              <w:rPr>
                <w:sz w:val="16"/>
              </w:rPr>
              <w:t>8 gp</w:t>
            </w:r>
          </w:p>
        </w:tc>
        <w:tc>
          <w:tcPr>
            <w:tcW w:w="720" w:type="dxa"/>
            <w:tcBorders>
              <w:top w:val="single" w:sz="6" w:space="0" w:color="auto"/>
              <w:bottom w:val="single" w:sz="6" w:space="0" w:color="auto"/>
              <w:right w:val="double" w:sz="6" w:space="0" w:color="auto"/>
            </w:tcBorders>
            <w:vAlign w:val="center"/>
          </w:tcPr>
          <w:p w14:paraId="1BF020CF" w14:textId="77777777" w:rsidR="00663286" w:rsidRDefault="00663286">
            <w:pPr>
              <w:spacing w:before="20" w:after="20"/>
              <w:jc w:val="center"/>
              <w:rPr>
                <w:sz w:val="16"/>
              </w:rPr>
            </w:pPr>
            <w:r>
              <w:rPr>
                <w:sz w:val="16"/>
              </w:rPr>
              <w:t>2 lbs</w:t>
            </w:r>
          </w:p>
        </w:tc>
        <w:tc>
          <w:tcPr>
            <w:tcW w:w="720" w:type="dxa"/>
            <w:tcBorders>
              <w:top w:val="single" w:sz="6" w:space="0" w:color="auto"/>
              <w:bottom w:val="single" w:sz="6" w:space="0" w:color="auto"/>
              <w:right w:val="single" w:sz="6" w:space="0" w:color="auto"/>
            </w:tcBorders>
            <w:vAlign w:val="center"/>
          </w:tcPr>
          <w:p w14:paraId="662765A3" w14:textId="77777777" w:rsidR="00663286" w:rsidRDefault="00663286">
            <w:pPr>
              <w:spacing w:before="20" w:after="20"/>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10730026" w14:textId="77777777" w:rsidR="00663286" w:rsidRDefault="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26D974CB" w14:textId="77777777" w:rsidR="00663286" w:rsidRDefault="00663286">
            <w:pPr>
              <w:spacing w:before="20" w:after="20"/>
              <w:ind w:left="72" w:hanging="72"/>
              <w:rPr>
                <w:sz w:val="16"/>
              </w:rPr>
            </w:pPr>
          </w:p>
        </w:tc>
      </w:tr>
      <w:tr w:rsidR="00663286" w14:paraId="2B4D763B"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79F2D9C5" w14:textId="77777777" w:rsidR="00663286" w:rsidRDefault="00663286">
            <w:pPr>
              <w:spacing w:before="20" w:after="20"/>
              <w:ind w:left="72" w:hanging="72"/>
              <w:rPr>
                <w:sz w:val="16"/>
              </w:rPr>
            </w:pPr>
            <w:r>
              <w:rPr>
                <w:sz w:val="16"/>
              </w:rPr>
              <w:t>Pick, Light</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74994FFA"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389E1BF0"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24A2923E" w14:textId="77777777" w:rsidR="00663286" w:rsidRDefault="00663286">
            <w:pPr>
              <w:spacing w:before="20" w:after="20"/>
              <w:jc w:val="center"/>
              <w:rPr>
                <w:sz w:val="16"/>
              </w:rPr>
            </w:pPr>
            <w:r>
              <w:rPr>
                <w:sz w:val="16"/>
              </w:rPr>
              <w:t>20 / x4</w:t>
            </w:r>
          </w:p>
        </w:tc>
        <w:tc>
          <w:tcPr>
            <w:tcW w:w="720" w:type="dxa"/>
            <w:tcBorders>
              <w:top w:val="single" w:sz="6" w:space="0" w:color="auto"/>
              <w:bottom w:val="single" w:sz="6" w:space="0" w:color="auto"/>
            </w:tcBorders>
            <w:vAlign w:val="center"/>
          </w:tcPr>
          <w:p w14:paraId="0BD11604"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6F46417C"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754B2E6D" w14:textId="77777777" w:rsidR="00663286" w:rsidRDefault="00663286">
            <w:pPr>
              <w:spacing w:before="20" w:after="20"/>
              <w:jc w:val="center"/>
              <w:rPr>
                <w:sz w:val="16"/>
              </w:rPr>
            </w:pPr>
            <w:r>
              <w:rPr>
                <w:sz w:val="16"/>
              </w:rPr>
              <w:t>4 gp</w:t>
            </w:r>
          </w:p>
        </w:tc>
        <w:tc>
          <w:tcPr>
            <w:tcW w:w="720" w:type="dxa"/>
            <w:tcBorders>
              <w:top w:val="single" w:sz="6" w:space="0" w:color="auto"/>
              <w:bottom w:val="single" w:sz="6" w:space="0" w:color="auto"/>
              <w:right w:val="double" w:sz="6" w:space="0" w:color="auto"/>
            </w:tcBorders>
            <w:vAlign w:val="center"/>
          </w:tcPr>
          <w:p w14:paraId="6040F984" w14:textId="77777777" w:rsidR="00663286" w:rsidRDefault="00663286">
            <w:pPr>
              <w:spacing w:before="20" w:after="20"/>
              <w:jc w:val="center"/>
              <w:rPr>
                <w:sz w:val="16"/>
              </w:rPr>
            </w:pPr>
            <w:r>
              <w:rPr>
                <w:sz w:val="16"/>
              </w:rPr>
              <w:t>3 lbs</w:t>
            </w:r>
          </w:p>
        </w:tc>
        <w:tc>
          <w:tcPr>
            <w:tcW w:w="720" w:type="dxa"/>
            <w:tcBorders>
              <w:top w:val="single" w:sz="6" w:space="0" w:color="auto"/>
              <w:bottom w:val="single" w:sz="6" w:space="0" w:color="auto"/>
              <w:right w:val="single" w:sz="6" w:space="0" w:color="auto"/>
            </w:tcBorders>
            <w:vAlign w:val="center"/>
          </w:tcPr>
          <w:p w14:paraId="37B128C7" w14:textId="77777777" w:rsidR="00663286" w:rsidRDefault="00663286">
            <w:pPr>
              <w:spacing w:before="20" w:after="20"/>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22761C62" w14:textId="77777777" w:rsidR="00663286" w:rsidRDefault="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282B9705" w14:textId="77777777" w:rsidR="00663286" w:rsidRDefault="00663286" w:rsidP="00663286">
            <w:pPr>
              <w:spacing w:before="20" w:after="20"/>
              <w:ind w:left="72" w:hanging="72"/>
              <w:rPr>
                <w:sz w:val="16"/>
              </w:rPr>
            </w:pPr>
            <w:r>
              <w:rPr>
                <w:sz w:val="16"/>
              </w:rPr>
              <w:t>Kobold Racial Proficiency</w:t>
            </w:r>
          </w:p>
        </w:tc>
      </w:tr>
      <w:tr w:rsidR="00663286" w14:paraId="50AE3D4C"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55BD7FFC" w14:textId="77777777" w:rsidR="00663286" w:rsidRDefault="00663286" w:rsidP="00663286">
            <w:pPr>
              <w:spacing w:before="20" w:after="20"/>
              <w:ind w:left="72" w:hanging="72"/>
              <w:rPr>
                <w:sz w:val="16"/>
              </w:rPr>
            </w:pPr>
            <w:r>
              <w:rPr>
                <w:sz w:val="16"/>
              </w:rPr>
              <w:t>Poison Ring</w:t>
            </w:r>
            <w:r>
              <w:rPr>
                <w:sz w:val="16"/>
              </w:rPr>
              <w:br/>
            </w:r>
            <w:r>
              <w:rPr>
                <w:sz w:val="12"/>
              </w:rPr>
              <w:t>(DR316 p46)</w:t>
            </w:r>
          </w:p>
        </w:tc>
        <w:tc>
          <w:tcPr>
            <w:tcW w:w="720" w:type="dxa"/>
            <w:tcBorders>
              <w:top w:val="single" w:sz="6" w:space="0" w:color="auto"/>
              <w:left w:val="double" w:sz="6" w:space="0" w:color="auto"/>
              <w:bottom w:val="single" w:sz="6" w:space="0" w:color="auto"/>
            </w:tcBorders>
            <w:vAlign w:val="center"/>
          </w:tcPr>
          <w:p w14:paraId="61E3DC7B"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7D8E5723" w14:textId="77777777" w:rsidR="00663286" w:rsidRDefault="00663286" w:rsidP="00663286">
            <w:pPr>
              <w:spacing w:before="20" w:after="20"/>
              <w:jc w:val="center"/>
              <w:rPr>
                <w:sz w:val="16"/>
              </w:rPr>
            </w:pPr>
            <w:r>
              <w:rPr>
                <w:sz w:val="16"/>
              </w:rPr>
              <w:t>1</w:t>
            </w:r>
          </w:p>
        </w:tc>
        <w:tc>
          <w:tcPr>
            <w:tcW w:w="900" w:type="dxa"/>
            <w:tcBorders>
              <w:top w:val="single" w:sz="6" w:space="0" w:color="auto"/>
              <w:bottom w:val="single" w:sz="6" w:space="0" w:color="auto"/>
            </w:tcBorders>
            <w:vAlign w:val="center"/>
          </w:tcPr>
          <w:p w14:paraId="58B1CE9A"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384FD192"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6927AFE5"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3293C693" w14:textId="77777777" w:rsidR="00663286" w:rsidRDefault="00663286" w:rsidP="00663286">
            <w:pPr>
              <w:spacing w:before="20" w:after="20"/>
              <w:jc w:val="center"/>
              <w:rPr>
                <w:sz w:val="16"/>
              </w:rPr>
            </w:pPr>
            <w:r>
              <w:rPr>
                <w:sz w:val="16"/>
              </w:rPr>
              <w:t>45 gp</w:t>
            </w:r>
          </w:p>
        </w:tc>
        <w:tc>
          <w:tcPr>
            <w:tcW w:w="720" w:type="dxa"/>
            <w:tcBorders>
              <w:top w:val="single" w:sz="6" w:space="0" w:color="auto"/>
              <w:bottom w:val="single" w:sz="6" w:space="0" w:color="auto"/>
              <w:right w:val="double" w:sz="6" w:space="0" w:color="auto"/>
            </w:tcBorders>
            <w:vAlign w:val="center"/>
          </w:tcPr>
          <w:p w14:paraId="6A35BBD5"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single" w:sz="6" w:space="0" w:color="auto"/>
            </w:tcBorders>
            <w:vAlign w:val="center"/>
          </w:tcPr>
          <w:p w14:paraId="2A73D0B1" w14:textId="77777777" w:rsidR="00663286" w:rsidRDefault="00663286" w:rsidP="00663286">
            <w:pPr>
              <w:spacing w:before="20" w:after="20"/>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3819E8DF"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5507934B" w14:textId="77777777" w:rsidR="00663286" w:rsidRDefault="00663286" w:rsidP="00663286">
            <w:pPr>
              <w:spacing w:before="20" w:after="20"/>
              <w:ind w:left="72" w:hanging="72"/>
              <w:rPr>
                <w:sz w:val="16"/>
              </w:rPr>
            </w:pPr>
            <w:r>
              <w:rPr>
                <w:sz w:val="16"/>
              </w:rPr>
              <w:t>Touch Attack</w:t>
            </w:r>
          </w:p>
          <w:p w14:paraId="1EAA8DBF" w14:textId="77777777" w:rsidR="00663286" w:rsidRDefault="00663286" w:rsidP="00663286">
            <w:pPr>
              <w:ind w:left="72" w:hanging="72"/>
              <w:rPr>
                <w:sz w:val="16"/>
              </w:rPr>
            </w:pPr>
            <w:r>
              <w:rPr>
                <w:sz w:val="16"/>
              </w:rPr>
              <w:t>Ring can hold one dose of Injury Poison.</w:t>
            </w:r>
          </w:p>
          <w:p w14:paraId="100CA8A3" w14:textId="77777777" w:rsidR="00663286" w:rsidRDefault="00663286" w:rsidP="00663286">
            <w:pPr>
              <w:spacing w:before="20" w:after="20"/>
              <w:ind w:left="72" w:hanging="72"/>
              <w:rPr>
                <w:sz w:val="16"/>
              </w:rPr>
            </w:pPr>
            <w:r>
              <w:rPr>
                <w:sz w:val="16"/>
              </w:rPr>
              <w:t>Needle on palm side of ring.  Extended as a Std Action</w:t>
            </w:r>
          </w:p>
        </w:tc>
      </w:tr>
      <w:tr w:rsidR="00663286" w14:paraId="22D3C1D4"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47725C68" w14:textId="77777777" w:rsidR="00663286" w:rsidRDefault="00663286" w:rsidP="00663286">
            <w:pPr>
              <w:spacing w:before="20" w:after="20"/>
              <w:ind w:left="72" w:hanging="72"/>
              <w:rPr>
                <w:sz w:val="16"/>
              </w:rPr>
            </w:pPr>
            <w:r>
              <w:rPr>
                <w:sz w:val="16"/>
              </w:rPr>
              <w:t>Razored Armor</w:t>
            </w:r>
            <w:r>
              <w:rPr>
                <w:sz w:val="16"/>
              </w:rPr>
              <w:br/>
            </w:r>
            <w:r>
              <w:rPr>
                <w:sz w:val="12"/>
              </w:rPr>
              <w:t>(Und p65)</w:t>
            </w:r>
          </w:p>
        </w:tc>
        <w:tc>
          <w:tcPr>
            <w:tcW w:w="720" w:type="dxa"/>
            <w:tcBorders>
              <w:top w:val="single" w:sz="6" w:space="0" w:color="auto"/>
              <w:left w:val="double" w:sz="6" w:space="0" w:color="auto"/>
              <w:bottom w:val="single" w:sz="6" w:space="0" w:color="auto"/>
            </w:tcBorders>
            <w:vAlign w:val="center"/>
          </w:tcPr>
          <w:p w14:paraId="094FECC8"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5A3B76D1"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364A18AD"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53A17C23"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5243C01"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0A1EE4C8" w14:textId="77777777" w:rsidR="00663286" w:rsidRDefault="00663286" w:rsidP="00663286">
            <w:pPr>
              <w:spacing w:before="20" w:after="20"/>
              <w:jc w:val="center"/>
              <w:rPr>
                <w:sz w:val="16"/>
              </w:rPr>
            </w:pPr>
            <w:r>
              <w:rPr>
                <w:sz w:val="16"/>
              </w:rPr>
              <w:t>+50 gp</w:t>
            </w:r>
          </w:p>
        </w:tc>
        <w:tc>
          <w:tcPr>
            <w:tcW w:w="720" w:type="dxa"/>
            <w:tcBorders>
              <w:top w:val="single" w:sz="6" w:space="0" w:color="auto"/>
              <w:bottom w:val="single" w:sz="6" w:space="0" w:color="auto"/>
              <w:right w:val="double" w:sz="6" w:space="0" w:color="auto"/>
            </w:tcBorders>
            <w:vAlign w:val="center"/>
          </w:tcPr>
          <w:p w14:paraId="5E3B8E38" w14:textId="77777777" w:rsidR="00663286" w:rsidRDefault="00663286" w:rsidP="00663286">
            <w:pPr>
              <w:spacing w:before="20" w:after="20"/>
              <w:jc w:val="center"/>
              <w:rPr>
                <w:sz w:val="16"/>
              </w:rPr>
            </w:pPr>
            <w:r>
              <w:rPr>
                <w:sz w:val="16"/>
              </w:rPr>
              <w:t>+10 lbs</w:t>
            </w:r>
          </w:p>
        </w:tc>
        <w:tc>
          <w:tcPr>
            <w:tcW w:w="720" w:type="dxa"/>
            <w:tcBorders>
              <w:top w:val="single" w:sz="6" w:space="0" w:color="auto"/>
              <w:bottom w:val="single" w:sz="6" w:space="0" w:color="auto"/>
              <w:right w:val="single" w:sz="6" w:space="0" w:color="auto"/>
            </w:tcBorders>
            <w:vAlign w:val="center"/>
          </w:tcPr>
          <w:p w14:paraId="2DCBD1B6" w14:textId="77777777" w:rsidR="00663286" w:rsidRDefault="00663286" w:rsidP="00663286">
            <w:pPr>
              <w:spacing w:before="20" w:after="20"/>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7F390503"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49823262" w14:textId="77777777" w:rsidR="00663286" w:rsidRDefault="00663286" w:rsidP="00663286">
            <w:pPr>
              <w:spacing w:before="20" w:after="20"/>
              <w:ind w:left="72" w:hanging="72"/>
              <w:rPr>
                <w:sz w:val="16"/>
              </w:rPr>
            </w:pPr>
            <w:r>
              <w:rPr>
                <w:sz w:val="16"/>
              </w:rPr>
              <w:t>Damage is done by grappling or with a melee attack.</w:t>
            </w:r>
          </w:p>
        </w:tc>
      </w:tr>
      <w:tr w:rsidR="00663286" w14:paraId="5F18D76C"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0BFAEE5" w14:textId="77777777" w:rsidR="00663286" w:rsidRDefault="00663286">
            <w:pPr>
              <w:spacing w:before="20" w:after="20"/>
              <w:ind w:left="72" w:hanging="72"/>
              <w:rPr>
                <w:color w:val="FF0000"/>
                <w:sz w:val="16"/>
              </w:rPr>
            </w:pPr>
            <w:r>
              <w:rPr>
                <w:sz w:val="16"/>
              </w:rPr>
              <w:t>Sap</w:t>
            </w:r>
            <w:r>
              <w:rPr>
                <w:color w:val="0000FF"/>
                <w:sz w:val="16"/>
              </w:rPr>
              <w:br/>
            </w:r>
            <w:r>
              <w:rPr>
                <w:sz w:val="12"/>
              </w:rPr>
              <w:t>(PH p116)(PH3.5e)+</w:t>
            </w:r>
          </w:p>
        </w:tc>
        <w:tc>
          <w:tcPr>
            <w:tcW w:w="720" w:type="dxa"/>
            <w:tcBorders>
              <w:top w:val="single" w:sz="6" w:space="0" w:color="auto"/>
              <w:left w:val="double" w:sz="6" w:space="0" w:color="auto"/>
              <w:bottom w:val="single" w:sz="6" w:space="0" w:color="auto"/>
            </w:tcBorders>
            <w:vAlign w:val="center"/>
          </w:tcPr>
          <w:p w14:paraId="44A5489B"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13DF2BBE" w14:textId="77777777" w:rsidR="00663286" w:rsidRDefault="00663286">
            <w:pPr>
              <w:spacing w:before="20" w:after="20"/>
              <w:jc w:val="center"/>
              <w:rPr>
                <w:sz w:val="16"/>
              </w:rPr>
            </w:pPr>
            <w:r>
              <w:rPr>
                <w:sz w:val="16"/>
              </w:rPr>
              <w:t>1d6</w:t>
            </w:r>
            <w:r>
              <w:rPr>
                <w:sz w:val="16"/>
              </w:rPr>
              <w:fldChar w:fldCharType="begin"/>
            </w:r>
            <w:r>
              <w:rPr>
                <w:sz w:val="16"/>
              </w:rPr>
              <w:instrText xml:space="preserve"> NOTEREF _Ref49242296 \h </w:instrText>
            </w:r>
            <w:r>
              <w:rPr>
                <w:sz w:val="16"/>
              </w:rPr>
            </w:r>
            <w:r>
              <w:rPr>
                <w:sz w:val="16"/>
              </w:rPr>
              <w:instrText xml:space="preserve"> \* MERGEFORMAT </w:instrText>
            </w:r>
            <w:r>
              <w:rPr>
                <w:sz w:val="16"/>
              </w:rPr>
              <w:fldChar w:fldCharType="separate"/>
            </w:r>
            <w:r w:rsidR="00BE5C9D" w:rsidRPr="00BE5C9D">
              <w:rPr>
                <w:sz w:val="16"/>
              </w:rPr>
              <w:t>§</w:t>
            </w:r>
            <w:r>
              <w:rPr>
                <w:sz w:val="16"/>
              </w:rPr>
              <w:fldChar w:fldCharType="end"/>
            </w:r>
          </w:p>
        </w:tc>
        <w:tc>
          <w:tcPr>
            <w:tcW w:w="900" w:type="dxa"/>
            <w:tcBorders>
              <w:top w:val="single" w:sz="6" w:space="0" w:color="auto"/>
              <w:bottom w:val="single" w:sz="6" w:space="0" w:color="auto"/>
            </w:tcBorders>
            <w:vAlign w:val="center"/>
          </w:tcPr>
          <w:p w14:paraId="739DCBCC"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07A03EA9"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29907C17"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26F535A8" w14:textId="77777777" w:rsidR="00663286" w:rsidRDefault="00663286">
            <w:pPr>
              <w:spacing w:before="20" w:after="20"/>
              <w:jc w:val="center"/>
              <w:rPr>
                <w:sz w:val="16"/>
              </w:rPr>
            </w:pPr>
            <w:r>
              <w:rPr>
                <w:sz w:val="16"/>
              </w:rPr>
              <w:t>1 gp</w:t>
            </w:r>
          </w:p>
        </w:tc>
        <w:tc>
          <w:tcPr>
            <w:tcW w:w="720" w:type="dxa"/>
            <w:tcBorders>
              <w:top w:val="single" w:sz="6" w:space="0" w:color="auto"/>
              <w:bottom w:val="single" w:sz="6" w:space="0" w:color="auto"/>
              <w:right w:val="double" w:sz="6" w:space="0" w:color="auto"/>
            </w:tcBorders>
            <w:vAlign w:val="center"/>
          </w:tcPr>
          <w:p w14:paraId="28182375" w14:textId="77777777" w:rsidR="00663286" w:rsidRDefault="00663286">
            <w:pPr>
              <w:spacing w:before="20" w:after="20"/>
              <w:jc w:val="center"/>
              <w:rPr>
                <w:sz w:val="16"/>
              </w:rPr>
            </w:pPr>
            <w:r>
              <w:rPr>
                <w:sz w:val="16"/>
              </w:rPr>
              <w:t>2 lbs</w:t>
            </w:r>
          </w:p>
        </w:tc>
        <w:tc>
          <w:tcPr>
            <w:tcW w:w="720" w:type="dxa"/>
            <w:tcBorders>
              <w:top w:val="single" w:sz="6" w:space="0" w:color="auto"/>
              <w:bottom w:val="single" w:sz="6" w:space="0" w:color="auto"/>
              <w:right w:val="single" w:sz="6" w:space="0" w:color="auto"/>
            </w:tcBorders>
            <w:vAlign w:val="center"/>
          </w:tcPr>
          <w:p w14:paraId="41150689" w14:textId="77777777" w:rsidR="00663286" w:rsidRDefault="00663286">
            <w:pPr>
              <w:spacing w:before="20" w:after="20"/>
              <w:jc w:val="center"/>
              <w:rPr>
                <w:sz w:val="16"/>
              </w:rPr>
            </w:pPr>
            <w:r>
              <w:rPr>
                <w:sz w:val="16"/>
              </w:rPr>
              <w:t>2</w:t>
            </w:r>
          </w:p>
        </w:tc>
        <w:tc>
          <w:tcPr>
            <w:tcW w:w="720" w:type="dxa"/>
            <w:tcBorders>
              <w:top w:val="single" w:sz="6" w:space="0" w:color="auto"/>
              <w:left w:val="single" w:sz="6" w:space="0" w:color="auto"/>
              <w:bottom w:val="single" w:sz="6" w:space="0" w:color="auto"/>
            </w:tcBorders>
            <w:vAlign w:val="center"/>
          </w:tcPr>
          <w:p w14:paraId="5EA8971A" w14:textId="77777777" w:rsidR="00663286" w:rsidRDefault="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04B9986A" w14:textId="77777777" w:rsidR="00663286" w:rsidRPr="00E4280A" w:rsidRDefault="00663286">
            <w:pPr>
              <w:spacing w:before="20" w:after="20"/>
              <w:ind w:left="72" w:hanging="72"/>
              <w:rPr>
                <w:color w:val="000000"/>
                <w:sz w:val="16"/>
              </w:rPr>
            </w:pPr>
            <w:r w:rsidRPr="00E4280A">
              <w:rPr>
                <w:color w:val="000000"/>
                <w:sz w:val="16"/>
              </w:rPr>
              <w:t>Bard, Rogue, Subdual</w:t>
            </w:r>
          </w:p>
        </w:tc>
      </w:tr>
      <w:tr w:rsidR="00663286" w14:paraId="099EF96E"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570D3DEC" w14:textId="77777777" w:rsidR="00663286" w:rsidRDefault="00663286" w:rsidP="00663286">
            <w:pPr>
              <w:spacing w:before="20" w:after="20"/>
              <w:ind w:left="72" w:hanging="72"/>
              <w:rPr>
                <w:sz w:val="16"/>
              </w:rPr>
            </w:pPr>
            <w:r>
              <w:rPr>
                <w:sz w:val="16"/>
              </w:rPr>
              <w:t>Shield, Light Metal</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320D71F5"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48D99B12" w14:textId="77777777" w:rsidR="00663286" w:rsidRDefault="00663286" w:rsidP="00663286">
            <w:pPr>
              <w:spacing w:before="20" w:after="20"/>
              <w:jc w:val="center"/>
              <w:rPr>
                <w:sz w:val="16"/>
              </w:rPr>
            </w:pPr>
            <w:r>
              <w:rPr>
                <w:sz w:val="16"/>
              </w:rPr>
              <w:t>1d3</w:t>
            </w:r>
          </w:p>
        </w:tc>
        <w:tc>
          <w:tcPr>
            <w:tcW w:w="900" w:type="dxa"/>
            <w:tcBorders>
              <w:top w:val="single" w:sz="6" w:space="0" w:color="auto"/>
              <w:bottom w:val="single" w:sz="6" w:space="0" w:color="auto"/>
            </w:tcBorders>
            <w:vAlign w:val="center"/>
          </w:tcPr>
          <w:p w14:paraId="5F1EDDED"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3E34A583"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4BE7952" w14:textId="77777777" w:rsidR="00663286" w:rsidRDefault="00663286" w:rsidP="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1A40F364" w14:textId="77777777" w:rsidR="00663286" w:rsidRDefault="00663286" w:rsidP="00663286">
            <w:pPr>
              <w:spacing w:before="20" w:after="20"/>
              <w:jc w:val="center"/>
              <w:rPr>
                <w:sz w:val="16"/>
              </w:rPr>
            </w:pPr>
            <w:r>
              <w:rPr>
                <w:sz w:val="16"/>
              </w:rPr>
              <w:t>9 gp</w:t>
            </w:r>
          </w:p>
        </w:tc>
        <w:tc>
          <w:tcPr>
            <w:tcW w:w="720" w:type="dxa"/>
            <w:tcBorders>
              <w:top w:val="single" w:sz="6" w:space="0" w:color="auto"/>
              <w:bottom w:val="single" w:sz="6" w:space="0" w:color="auto"/>
              <w:right w:val="double" w:sz="6" w:space="0" w:color="auto"/>
            </w:tcBorders>
            <w:vAlign w:val="center"/>
          </w:tcPr>
          <w:p w14:paraId="48C60A6F" w14:textId="77777777" w:rsidR="00663286" w:rsidRDefault="00663286" w:rsidP="00663286">
            <w:pPr>
              <w:spacing w:before="20" w:after="20"/>
              <w:jc w:val="center"/>
              <w:rPr>
                <w:sz w:val="16"/>
              </w:rPr>
            </w:pPr>
            <w:r>
              <w:rPr>
                <w:sz w:val="16"/>
              </w:rPr>
              <w:t>6 lbs</w:t>
            </w:r>
          </w:p>
        </w:tc>
        <w:tc>
          <w:tcPr>
            <w:tcW w:w="720" w:type="dxa"/>
            <w:tcBorders>
              <w:top w:val="single" w:sz="6" w:space="0" w:color="auto"/>
              <w:bottom w:val="single" w:sz="6" w:space="0" w:color="auto"/>
              <w:right w:val="single" w:sz="6" w:space="0" w:color="auto"/>
            </w:tcBorders>
            <w:vAlign w:val="center"/>
          </w:tcPr>
          <w:p w14:paraId="708B2C9F" w14:textId="77777777" w:rsidR="00663286" w:rsidRDefault="00663286" w:rsidP="00663286">
            <w:pPr>
              <w:spacing w:before="20" w:after="20"/>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263BC9F9"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5EC012D2" w14:textId="77777777" w:rsidR="00663286" w:rsidRDefault="00663286" w:rsidP="00663286">
            <w:pPr>
              <w:spacing w:before="20" w:after="20"/>
              <w:ind w:left="72" w:hanging="72"/>
              <w:rPr>
                <w:sz w:val="16"/>
              </w:rPr>
            </w:pPr>
          </w:p>
        </w:tc>
      </w:tr>
      <w:tr w:rsidR="00663286" w14:paraId="474C729A"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2D39D18" w14:textId="77777777" w:rsidR="00663286" w:rsidRDefault="00663286" w:rsidP="00663286">
            <w:pPr>
              <w:spacing w:before="20" w:after="20"/>
              <w:ind w:left="72" w:hanging="72"/>
              <w:rPr>
                <w:sz w:val="16"/>
              </w:rPr>
            </w:pPr>
            <w:r>
              <w:rPr>
                <w:sz w:val="16"/>
              </w:rPr>
              <w:t>Shield, Light Metal Razored</w:t>
            </w:r>
            <w:r>
              <w:rPr>
                <w:sz w:val="16"/>
              </w:rPr>
              <w:br/>
            </w:r>
            <w:r>
              <w:rPr>
                <w:sz w:val="12"/>
              </w:rPr>
              <w:t>(Und p64)</w:t>
            </w:r>
          </w:p>
        </w:tc>
        <w:tc>
          <w:tcPr>
            <w:tcW w:w="720" w:type="dxa"/>
            <w:tcBorders>
              <w:top w:val="single" w:sz="6" w:space="0" w:color="auto"/>
              <w:left w:val="double" w:sz="6" w:space="0" w:color="auto"/>
              <w:bottom w:val="single" w:sz="6" w:space="0" w:color="auto"/>
            </w:tcBorders>
            <w:vAlign w:val="center"/>
          </w:tcPr>
          <w:p w14:paraId="7B3E7B08"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2702CF87"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31E03DFE"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02B70BD9"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34E3DC0"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2BA3D841" w14:textId="77777777" w:rsidR="00663286" w:rsidRDefault="00663286" w:rsidP="00663286">
            <w:pPr>
              <w:spacing w:before="20" w:after="20"/>
              <w:jc w:val="center"/>
              <w:rPr>
                <w:sz w:val="16"/>
              </w:rPr>
            </w:pPr>
            <w:r>
              <w:rPr>
                <w:sz w:val="16"/>
              </w:rPr>
              <w:t>59 gp</w:t>
            </w:r>
          </w:p>
        </w:tc>
        <w:tc>
          <w:tcPr>
            <w:tcW w:w="720" w:type="dxa"/>
            <w:tcBorders>
              <w:top w:val="single" w:sz="6" w:space="0" w:color="auto"/>
              <w:bottom w:val="single" w:sz="6" w:space="0" w:color="auto"/>
              <w:right w:val="double" w:sz="6" w:space="0" w:color="auto"/>
            </w:tcBorders>
            <w:vAlign w:val="center"/>
          </w:tcPr>
          <w:p w14:paraId="47ABF680" w14:textId="77777777" w:rsidR="00663286" w:rsidRDefault="00663286" w:rsidP="00663286">
            <w:pPr>
              <w:spacing w:before="20" w:after="20"/>
              <w:jc w:val="center"/>
              <w:rPr>
                <w:sz w:val="16"/>
              </w:rPr>
            </w:pPr>
            <w:r>
              <w:rPr>
                <w:sz w:val="16"/>
              </w:rPr>
              <w:t>16 lbs</w:t>
            </w:r>
          </w:p>
        </w:tc>
        <w:tc>
          <w:tcPr>
            <w:tcW w:w="720" w:type="dxa"/>
            <w:tcBorders>
              <w:top w:val="single" w:sz="6" w:space="0" w:color="auto"/>
              <w:bottom w:val="single" w:sz="6" w:space="0" w:color="auto"/>
              <w:right w:val="single" w:sz="6" w:space="0" w:color="auto"/>
            </w:tcBorders>
            <w:vAlign w:val="center"/>
          </w:tcPr>
          <w:p w14:paraId="2B1C71E1" w14:textId="77777777" w:rsidR="00663286" w:rsidRDefault="00663286" w:rsidP="00663286">
            <w:pPr>
              <w:spacing w:before="20" w:after="20"/>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7D49955C"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0AF3D559" w14:textId="77777777" w:rsidR="00663286" w:rsidRDefault="00663286" w:rsidP="00663286">
            <w:pPr>
              <w:spacing w:before="20" w:after="20"/>
              <w:ind w:left="72" w:hanging="72"/>
              <w:rPr>
                <w:sz w:val="16"/>
              </w:rPr>
            </w:pPr>
          </w:p>
        </w:tc>
      </w:tr>
      <w:tr w:rsidR="00663286" w14:paraId="7A42649F"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5AD54B6B" w14:textId="77777777" w:rsidR="00663286" w:rsidRDefault="00663286">
            <w:pPr>
              <w:spacing w:before="20" w:after="20"/>
              <w:ind w:left="72" w:hanging="72"/>
              <w:rPr>
                <w:sz w:val="16"/>
              </w:rPr>
            </w:pPr>
            <w:r>
              <w:rPr>
                <w:sz w:val="16"/>
              </w:rPr>
              <w:t>Shield, Light Metal Spiked</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43BB4108"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01BA9EBC"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6F684911"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0EC808EB"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2B0ACD9A"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587E698E" w14:textId="77777777" w:rsidR="00663286" w:rsidRDefault="00663286">
            <w:pPr>
              <w:spacing w:before="20" w:after="20"/>
              <w:jc w:val="center"/>
              <w:rPr>
                <w:sz w:val="16"/>
              </w:rPr>
            </w:pPr>
            <w:r>
              <w:rPr>
                <w:sz w:val="16"/>
              </w:rPr>
              <w:t>19 gp</w:t>
            </w:r>
          </w:p>
        </w:tc>
        <w:tc>
          <w:tcPr>
            <w:tcW w:w="720" w:type="dxa"/>
            <w:tcBorders>
              <w:top w:val="single" w:sz="6" w:space="0" w:color="auto"/>
              <w:bottom w:val="single" w:sz="6" w:space="0" w:color="auto"/>
              <w:right w:val="double" w:sz="6" w:space="0" w:color="auto"/>
            </w:tcBorders>
            <w:vAlign w:val="center"/>
          </w:tcPr>
          <w:p w14:paraId="04A459E9" w14:textId="77777777" w:rsidR="00663286" w:rsidRDefault="00663286">
            <w:pPr>
              <w:spacing w:before="20" w:after="20"/>
              <w:jc w:val="center"/>
              <w:rPr>
                <w:sz w:val="16"/>
              </w:rPr>
            </w:pPr>
            <w:r>
              <w:rPr>
                <w:sz w:val="16"/>
              </w:rPr>
              <w:t>11 lbs</w:t>
            </w:r>
          </w:p>
        </w:tc>
        <w:tc>
          <w:tcPr>
            <w:tcW w:w="720" w:type="dxa"/>
            <w:tcBorders>
              <w:top w:val="single" w:sz="6" w:space="0" w:color="auto"/>
              <w:bottom w:val="single" w:sz="6" w:space="0" w:color="auto"/>
              <w:right w:val="single" w:sz="6" w:space="0" w:color="auto"/>
            </w:tcBorders>
            <w:vAlign w:val="center"/>
          </w:tcPr>
          <w:p w14:paraId="3019F3A5" w14:textId="77777777" w:rsidR="00663286" w:rsidRDefault="00663286">
            <w:pPr>
              <w:spacing w:before="20" w:after="20"/>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6EA4DD07"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45C03873" w14:textId="77777777" w:rsidR="00663286" w:rsidRDefault="00663286">
            <w:pPr>
              <w:spacing w:before="20" w:after="20"/>
              <w:ind w:left="72" w:hanging="72"/>
              <w:rPr>
                <w:sz w:val="16"/>
              </w:rPr>
            </w:pPr>
          </w:p>
        </w:tc>
      </w:tr>
      <w:tr w:rsidR="00663286" w14:paraId="66B05A79"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601B2796" w14:textId="77777777" w:rsidR="00663286" w:rsidRDefault="00663286" w:rsidP="00663286">
            <w:pPr>
              <w:spacing w:before="20" w:after="20"/>
              <w:ind w:left="72" w:hanging="72"/>
              <w:rPr>
                <w:sz w:val="16"/>
              </w:rPr>
            </w:pPr>
            <w:r>
              <w:rPr>
                <w:sz w:val="16"/>
              </w:rPr>
              <w:t>Shield, Light Wood</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0CCAA134"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5496F718" w14:textId="77777777" w:rsidR="00663286" w:rsidRDefault="00663286" w:rsidP="00663286">
            <w:pPr>
              <w:spacing w:before="20" w:after="20"/>
              <w:jc w:val="center"/>
              <w:rPr>
                <w:sz w:val="16"/>
              </w:rPr>
            </w:pPr>
            <w:r>
              <w:rPr>
                <w:sz w:val="16"/>
              </w:rPr>
              <w:t>1d3</w:t>
            </w:r>
          </w:p>
        </w:tc>
        <w:tc>
          <w:tcPr>
            <w:tcW w:w="900" w:type="dxa"/>
            <w:tcBorders>
              <w:top w:val="single" w:sz="6" w:space="0" w:color="auto"/>
              <w:bottom w:val="single" w:sz="6" w:space="0" w:color="auto"/>
            </w:tcBorders>
            <w:vAlign w:val="center"/>
          </w:tcPr>
          <w:p w14:paraId="3E923E31"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0B68BBEA"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BFDB8E1" w14:textId="77777777" w:rsidR="00663286" w:rsidRDefault="00663286" w:rsidP="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5FAA6468" w14:textId="77777777" w:rsidR="00663286" w:rsidRDefault="00663286" w:rsidP="00663286">
            <w:pPr>
              <w:spacing w:before="20" w:after="20"/>
              <w:jc w:val="center"/>
              <w:rPr>
                <w:sz w:val="16"/>
              </w:rPr>
            </w:pPr>
            <w:r>
              <w:rPr>
                <w:sz w:val="16"/>
              </w:rPr>
              <w:t>3 gp</w:t>
            </w:r>
          </w:p>
        </w:tc>
        <w:tc>
          <w:tcPr>
            <w:tcW w:w="720" w:type="dxa"/>
            <w:tcBorders>
              <w:top w:val="single" w:sz="6" w:space="0" w:color="auto"/>
              <w:bottom w:val="single" w:sz="6" w:space="0" w:color="auto"/>
              <w:right w:val="double" w:sz="6" w:space="0" w:color="auto"/>
            </w:tcBorders>
            <w:vAlign w:val="center"/>
          </w:tcPr>
          <w:p w14:paraId="26DACD5D" w14:textId="77777777" w:rsidR="00663286" w:rsidRDefault="00663286" w:rsidP="00663286">
            <w:pPr>
              <w:spacing w:before="20" w:after="20"/>
              <w:jc w:val="center"/>
              <w:rPr>
                <w:sz w:val="16"/>
              </w:rPr>
            </w:pPr>
            <w:r>
              <w:rPr>
                <w:sz w:val="16"/>
              </w:rPr>
              <w:t>5 lbs</w:t>
            </w:r>
          </w:p>
        </w:tc>
        <w:tc>
          <w:tcPr>
            <w:tcW w:w="720" w:type="dxa"/>
            <w:tcBorders>
              <w:top w:val="single" w:sz="6" w:space="0" w:color="auto"/>
              <w:bottom w:val="single" w:sz="6" w:space="0" w:color="auto"/>
              <w:right w:val="single" w:sz="6" w:space="0" w:color="auto"/>
            </w:tcBorders>
            <w:vAlign w:val="center"/>
          </w:tcPr>
          <w:p w14:paraId="33052B9F" w14:textId="77777777" w:rsidR="00663286" w:rsidRDefault="00663286" w:rsidP="00663286">
            <w:pPr>
              <w:spacing w:before="20" w:after="20"/>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68674D7F" w14:textId="77777777" w:rsidR="00663286" w:rsidRDefault="00663286" w:rsidP="00663286">
            <w:pPr>
              <w:spacing w:before="20" w:after="20"/>
              <w:jc w:val="center"/>
              <w:rPr>
                <w:sz w:val="16"/>
              </w:rPr>
            </w:pPr>
            <w:r>
              <w:rPr>
                <w:sz w:val="16"/>
              </w:rPr>
              <w:t>7</w:t>
            </w:r>
          </w:p>
        </w:tc>
        <w:tc>
          <w:tcPr>
            <w:tcW w:w="2160" w:type="dxa"/>
            <w:tcBorders>
              <w:top w:val="single" w:sz="6" w:space="0" w:color="auto"/>
              <w:left w:val="double" w:sz="6" w:space="0" w:color="auto"/>
              <w:bottom w:val="single" w:sz="6" w:space="0" w:color="auto"/>
            </w:tcBorders>
            <w:vAlign w:val="center"/>
          </w:tcPr>
          <w:p w14:paraId="5E150010" w14:textId="77777777" w:rsidR="00663286" w:rsidRDefault="00663286" w:rsidP="00663286">
            <w:pPr>
              <w:spacing w:before="20" w:after="20"/>
              <w:ind w:left="72" w:hanging="72"/>
              <w:rPr>
                <w:sz w:val="16"/>
              </w:rPr>
            </w:pPr>
          </w:p>
        </w:tc>
      </w:tr>
      <w:tr w:rsidR="00663286" w14:paraId="1485B810"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168BCD0B" w14:textId="77777777" w:rsidR="00663286" w:rsidRDefault="00663286" w:rsidP="00663286">
            <w:pPr>
              <w:spacing w:before="20" w:after="20"/>
              <w:ind w:left="72" w:hanging="72"/>
              <w:rPr>
                <w:sz w:val="16"/>
              </w:rPr>
            </w:pPr>
            <w:r>
              <w:rPr>
                <w:sz w:val="16"/>
              </w:rPr>
              <w:t>Shield, Light Wood Razored</w:t>
            </w:r>
            <w:r>
              <w:rPr>
                <w:sz w:val="16"/>
              </w:rPr>
              <w:br/>
            </w:r>
            <w:r>
              <w:rPr>
                <w:sz w:val="12"/>
              </w:rPr>
              <w:t>(Und p64)</w:t>
            </w:r>
          </w:p>
        </w:tc>
        <w:tc>
          <w:tcPr>
            <w:tcW w:w="720" w:type="dxa"/>
            <w:tcBorders>
              <w:top w:val="single" w:sz="6" w:space="0" w:color="auto"/>
              <w:left w:val="double" w:sz="6" w:space="0" w:color="auto"/>
              <w:bottom w:val="single" w:sz="6" w:space="0" w:color="auto"/>
            </w:tcBorders>
            <w:vAlign w:val="center"/>
          </w:tcPr>
          <w:p w14:paraId="0C45E6DB"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70B61A73"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1521A524"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46C91731"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2B8B86B9"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22BC2B78" w14:textId="77777777" w:rsidR="00663286" w:rsidRDefault="00663286" w:rsidP="00663286">
            <w:pPr>
              <w:spacing w:before="20" w:after="20"/>
              <w:jc w:val="center"/>
              <w:rPr>
                <w:sz w:val="16"/>
              </w:rPr>
            </w:pPr>
            <w:r>
              <w:rPr>
                <w:sz w:val="16"/>
              </w:rPr>
              <w:t>53 gp</w:t>
            </w:r>
          </w:p>
        </w:tc>
        <w:tc>
          <w:tcPr>
            <w:tcW w:w="720" w:type="dxa"/>
            <w:tcBorders>
              <w:top w:val="single" w:sz="6" w:space="0" w:color="auto"/>
              <w:bottom w:val="single" w:sz="6" w:space="0" w:color="auto"/>
              <w:right w:val="double" w:sz="6" w:space="0" w:color="auto"/>
            </w:tcBorders>
            <w:vAlign w:val="center"/>
          </w:tcPr>
          <w:p w14:paraId="27DC6047" w14:textId="77777777" w:rsidR="00663286" w:rsidRDefault="00663286" w:rsidP="00663286">
            <w:pPr>
              <w:spacing w:before="20" w:after="20"/>
              <w:jc w:val="center"/>
              <w:rPr>
                <w:sz w:val="16"/>
              </w:rPr>
            </w:pPr>
            <w:r>
              <w:rPr>
                <w:sz w:val="16"/>
              </w:rPr>
              <w:t>15 lbs</w:t>
            </w:r>
          </w:p>
        </w:tc>
        <w:tc>
          <w:tcPr>
            <w:tcW w:w="720" w:type="dxa"/>
            <w:tcBorders>
              <w:top w:val="single" w:sz="6" w:space="0" w:color="auto"/>
              <w:bottom w:val="single" w:sz="6" w:space="0" w:color="auto"/>
              <w:right w:val="single" w:sz="6" w:space="0" w:color="auto"/>
            </w:tcBorders>
            <w:vAlign w:val="center"/>
          </w:tcPr>
          <w:p w14:paraId="4C665AC9" w14:textId="77777777" w:rsidR="00663286" w:rsidRDefault="00663286" w:rsidP="00663286">
            <w:pPr>
              <w:spacing w:before="20" w:after="20"/>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0DB5A671" w14:textId="77777777" w:rsidR="00663286" w:rsidRDefault="00663286" w:rsidP="00663286">
            <w:pPr>
              <w:spacing w:before="20" w:after="20"/>
              <w:jc w:val="center"/>
              <w:rPr>
                <w:sz w:val="16"/>
              </w:rPr>
            </w:pPr>
            <w:r>
              <w:rPr>
                <w:sz w:val="16"/>
              </w:rPr>
              <w:t>7</w:t>
            </w:r>
          </w:p>
        </w:tc>
        <w:tc>
          <w:tcPr>
            <w:tcW w:w="2160" w:type="dxa"/>
            <w:tcBorders>
              <w:top w:val="single" w:sz="6" w:space="0" w:color="auto"/>
              <w:left w:val="double" w:sz="6" w:space="0" w:color="auto"/>
              <w:bottom w:val="single" w:sz="6" w:space="0" w:color="auto"/>
            </w:tcBorders>
            <w:vAlign w:val="center"/>
          </w:tcPr>
          <w:p w14:paraId="0CBEF33A" w14:textId="77777777" w:rsidR="00663286" w:rsidRDefault="00663286" w:rsidP="00663286">
            <w:pPr>
              <w:spacing w:before="20" w:after="20"/>
              <w:ind w:left="72" w:hanging="72"/>
              <w:rPr>
                <w:sz w:val="16"/>
              </w:rPr>
            </w:pPr>
          </w:p>
        </w:tc>
      </w:tr>
      <w:tr w:rsidR="00663286" w14:paraId="4921631F"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68F2F5EE" w14:textId="77777777" w:rsidR="00663286" w:rsidRDefault="00663286">
            <w:pPr>
              <w:spacing w:before="20" w:after="20"/>
              <w:ind w:left="72" w:hanging="72"/>
              <w:rPr>
                <w:sz w:val="16"/>
              </w:rPr>
            </w:pPr>
            <w:r>
              <w:rPr>
                <w:sz w:val="16"/>
              </w:rPr>
              <w:t>Shield, Light Wood Spiked</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4BD1AD89"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45FB4732"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53E72E9E"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66F43AFD"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287E2B6"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7211420C" w14:textId="77777777" w:rsidR="00663286" w:rsidRDefault="00663286">
            <w:pPr>
              <w:spacing w:before="20" w:after="20"/>
              <w:jc w:val="center"/>
              <w:rPr>
                <w:sz w:val="16"/>
              </w:rPr>
            </w:pPr>
            <w:r>
              <w:rPr>
                <w:sz w:val="16"/>
              </w:rPr>
              <w:t>13 gp</w:t>
            </w:r>
          </w:p>
        </w:tc>
        <w:tc>
          <w:tcPr>
            <w:tcW w:w="720" w:type="dxa"/>
            <w:tcBorders>
              <w:top w:val="single" w:sz="6" w:space="0" w:color="auto"/>
              <w:bottom w:val="single" w:sz="6" w:space="0" w:color="auto"/>
              <w:right w:val="double" w:sz="6" w:space="0" w:color="auto"/>
            </w:tcBorders>
            <w:vAlign w:val="center"/>
          </w:tcPr>
          <w:p w14:paraId="1B1FAFB6" w14:textId="77777777" w:rsidR="00663286" w:rsidRDefault="00663286">
            <w:pPr>
              <w:spacing w:before="20" w:after="20"/>
              <w:jc w:val="center"/>
              <w:rPr>
                <w:sz w:val="16"/>
              </w:rPr>
            </w:pPr>
            <w:r>
              <w:rPr>
                <w:sz w:val="16"/>
              </w:rPr>
              <w:t>10 lbs</w:t>
            </w:r>
          </w:p>
        </w:tc>
        <w:tc>
          <w:tcPr>
            <w:tcW w:w="720" w:type="dxa"/>
            <w:tcBorders>
              <w:top w:val="single" w:sz="6" w:space="0" w:color="auto"/>
              <w:bottom w:val="single" w:sz="6" w:space="0" w:color="auto"/>
              <w:right w:val="single" w:sz="6" w:space="0" w:color="auto"/>
            </w:tcBorders>
            <w:vAlign w:val="center"/>
          </w:tcPr>
          <w:p w14:paraId="29A49B95" w14:textId="77777777" w:rsidR="00663286" w:rsidRDefault="00663286">
            <w:pPr>
              <w:spacing w:before="20" w:after="20"/>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2AF15B07" w14:textId="77777777" w:rsidR="00663286" w:rsidRDefault="00663286">
            <w:pPr>
              <w:spacing w:before="20" w:after="20"/>
              <w:jc w:val="center"/>
              <w:rPr>
                <w:sz w:val="16"/>
              </w:rPr>
            </w:pPr>
            <w:r>
              <w:rPr>
                <w:sz w:val="16"/>
              </w:rPr>
              <w:t>7</w:t>
            </w:r>
          </w:p>
        </w:tc>
        <w:tc>
          <w:tcPr>
            <w:tcW w:w="2160" w:type="dxa"/>
            <w:tcBorders>
              <w:top w:val="single" w:sz="6" w:space="0" w:color="auto"/>
              <w:left w:val="double" w:sz="6" w:space="0" w:color="auto"/>
              <w:bottom w:val="single" w:sz="6" w:space="0" w:color="auto"/>
            </w:tcBorders>
            <w:vAlign w:val="center"/>
          </w:tcPr>
          <w:p w14:paraId="083DE25B" w14:textId="77777777" w:rsidR="00663286" w:rsidRDefault="00663286">
            <w:pPr>
              <w:spacing w:before="20" w:after="20"/>
              <w:ind w:left="72" w:hanging="72"/>
              <w:rPr>
                <w:sz w:val="16"/>
              </w:rPr>
            </w:pPr>
          </w:p>
        </w:tc>
      </w:tr>
      <w:tr w:rsidR="00663286" w14:paraId="56C04010"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20E48098" w14:textId="77777777" w:rsidR="00663286" w:rsidRDefault="00663286" w:rsidP="00663286">
            <w:pPr>
              <w:spacing w:before="20" w:after="20"/>
              <w:ind w:left="72" w:hanging="72"/>
              <w:rPr>
                <w:sz w:val="16"/>
              </w:rPr>
            </w:pPr>
            <w:r>
              <w:rPr>
                <w:sz w:val="16"/>
              </w:rPr>
              <w:t>Spiked Armor</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79260302"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424E61FB"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5411B692"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4695D774"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D7763DD"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683F169C" w14:textId="77777777" w:rsidR="00663286" w:rsidRDefault="00663286" w:rsidP="00663286">
            <w:pPr>
              <w:spacing w:before="20" w:after="20"/>
              <w:jc w:val="center"/>
              <w:rPr>
                <w:sz w:val="16"/>
              </w:rPr>
            </w:pPr>
            <w:r>
              <w:rPr>
                <w:sz w:val="16"/>
              </w:rPr>
              <w:t>+50 gp</w:t>
            </w:r>
          </w:p>
        </w:tc>
        <w:tc>
          <w:tcPr>
            <w:tcW w:w="720" w:type="dxa"/>
            <w:tcBorders>
              <w:top w:val="single" w:sz="6" w:space="0" w:color="auto"/>
              <w:bottom w:val="single" w:sz="6" w:space="0" w:color="auto"/>
              <w:right w:val="double" w:sz="6" w:space="0" w:color="auto"/>
            </w:tcBorders>
            <w:vAlign w:val="center"/>
          </w:tcPr>
          <w:p w14:paraId="57534C4A" w14:textId="77777777" w:rsidR="00663286" w:rsidRDefault="00663286" w:rsidP="00663286">
            <w:pPr>
              <w:spacing w:before="20" w:after="20"/>
              <w:jc w:val="center"/>
              <w:rPr>
                <w:sz w:val="16"/>
              </w:rPr>
            </w:pPr>
            <w:r>
              <w:rPr>
                <w:sz w:val="16"/>
              </w:rPr>
              <w:t>+10 lbs</w:t>
            </w:r>
          </w:p>
        </w:tc>
        <w:tc>
          <w:tcPr>
            <w:tcW w:w="720" w:type="dxa"/>
            <w:tcBorders>
              <w:top w:val="single" w:sz="6" w:space="0" w:color="auto"/>
              <w:bottom w:val="single" w:sz="6" w:space="0" w:color="auto"/>
              <w:right w:val="single" w:sz="6" w:space="0" w:color="auto"/>
            </w:tcBorders>
            <w:vAlign w:val="center"/>
          </w:tcPr>
          <w:p w14:paraId="31A2A91F" w14:textId="77777777" w:rsidR="00663286" w:rsidRDefault="00663286" w:rsidP="00663286">
            <w:pPr>
              <w:spacing w:before="20" w:after="20"/>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483ED5DD"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2D9F63B1" w14:textId="77777777" w:rsidR="00663286" w:rsidRDefault="00663286" w:rsidP="00663286">
            <w:pPr>
              <w:spacing w:before="20" w:after="20"/>
              <w:ind w:left="72" w:hanging="72"/>
              <w:rPr>
                <w:sz w:val="16"/>
              </w:rPr>
            </w:pPr>
            <w:r>
              <w:rPr>
                <w:sz w:val="16"/>
              </w:rPr>
              <w:t>Damage is done by grappling or with a melee attack.</w:t>
            </w:r>
          </w:p>
        </w:tc>
      </w:tr>
      <w:tr w:rsidR="00663286" w14:paraId="73CD40C9" w14:textId="77777777">
        <w:tblPrEx>
          <w:tblCellMar>
            <w:top w:w="0" w:type="dxa"/>
            <w:bottom w:w="0" w:type="dxa"/>
          </w:tblCellMar>
        </w:tblPrEx>
        <w:trPr>
          <w:cantSplit/>
        </w:trPr>
        <w:tc>
          <w:tcPr>
            <w:tcW w:w="1620" w:type="dxa"/>
            <w:tcBorders>
              <w:top w:val="single" w:sz="6" w:space="0" w:color="auto"/>
              <w:bottom w:val="double" w:sz="6" w:space="0" w:color="auto"/>
              <w:right w:val="double" w:sz="6" w:space="0" w:color="auto"/>
            </w:tcBorders>
            <w:vAlign w:val="center"/>
          </w:tcPr>
          <w:p w14:paraId="28667996" w14:textId="77777777" w:rsidR="00663286" w:rsidRDefault="00663286">
            <w:pPr>
              <w:spacing w:before="20" w:after="20"/>
              <w:ind w:left="72" w:hanging="72"/>
              <w:rPr>
                <w:sz w:val="16"/>
              </w:rPr>
            </w:pPr>
            <w:r>
              <w:rPr>
                <w:sz w:val="16"/>
              </w:rPr>
              <w:t>Sword, Short</w:t>
            </w:r>
            <w:r>
              <w:rPr>
                <w:sz w:val="16"/>
              </w:rPr>
              <w:br/>
            </w:r>
            <w:r>
              <w:rPr>
                <w:sz w:val="12"/>
              </w:rPr>
              <w:t>(PH p116)</w:t>
            </w:r>
          </w:p>
        </w:tc>
        <w:tc>
          <w:tcPr>
            <w:tcW w:w="720" w:type="dxa"/>
            <w:tcBorders>
              <w:top w:val="single" w:sz="6" w:space="0" w:color="auto"/>
              <w:left w:val="double" w:sz="6" w:space="0" w:color="auto"/>
              <w:bottom w:val="double" w:sz="6" w:space="0" w:color="auto"/>
            </w:tcBorders>
            <w:vAlign w:val="center"/>
          </w:tcPr>
          <w:p w14:paraId="7E5325D0"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double" w:sz="6" w:space="0" w:color="auto"/>
            </w:tcBorders>
            <w:vAlign w:val="center"/>
          </w:tcPr>
          <w:p w14:paraId="56DE90DA" w14:textId="77777777" w:rsidR="00663286" w:rsidRDefault="00663286">
            <w:pPr>
              <w:spacing w:before="20" w:after="20"/>
              <w:jc w:val="center"/>
              <w:rPr>
                <w:sz w:val="16"/>
              </w:rPr>
            </w:pPr>
            <w:r>
              <w:rPr>
                <w:sz w:val="16"/>
              </w:rPr>
              <w:t>1d6</w:t>
            </w:r>
          </w:p>
        </w:tc>
        <w:tc>
          <w:tcPr>
            <w:tcW w:w="900" w:type="dxa"/>
            <w:tcBorders>
              <w:top w:val="single" w:sz="6" w:space="0" w:color="auto"/>
              <w:bottom w:val="double" w:sz="6" w:space="0" w:color="auto"/>
            </w:tcBorders>
            <w:vAlign w:val="center"/>
          </w:tcPr>
          <w:p w14:paraId="3367D170" w14:textId="77777777" w:rsidR="00663286" w:rsidRDefault="00663286">
            <w:pPr>
              <w:spacing w:before="20" w:after="20"/>
              <w:jc w:val="center"/>
              <w:rPr>
                <w:sz w:val="16"/>
              </w:rPr>
            </w:pPr>
            <w:r>
              <w:rPr>
                <w:sz w:val="16"/>
              </w:rPr>
              <w:t>19-20 / x2</w:t>
            </w:r>
          </w:p>
        </w:tc>
        <w:tc>
          <w:tcPr>
            <w:tcW w:w="720" w:type="dxa"/>
            <w:tcBorders>
              <w:top w:val="single" w:sz="6" w:space="0" w:color="auto"/>
              <w:bottom w:val="double" w:sz="6" w:space="0" w:color="auto"/>
            </w:tcBorders>
            <w:vAlign w:val="center"/>
          </w:tcPr>
          <w:p w14:paraId="30DA9226" w14:textId="77777777" w:rsidR="00663286" w:rsidRDefault="00663286">
            <w:pPr>
              <w:spacing w:before="20" w:after="20"/>
              <w:jc w:val="center"/>
              <w:rPr>
                <w:sz w:val="16"/>
              </w:rPr>
            </w:pPr>
            <w:r>
              <w:rPr>
                <w:sz w:val="16"/>
              </w:rPr>
              <w:t>—</w:t>
            </w:r>
          </w:p>
        </w:tc>
        <w:tc>
          <w:tcPr>
            <w:tcW w:w="720" w:type="dxa"/>
            <w:tcBorders>
              <w:top w:val="single" w:sz="6" w:space="0" w:color="auto"/>
              <w:bottom w:val="double" w:sz="6" w:space="0" w:color="auto"/>
              <w:right w:val="double" w:sz="6" w:space="0" w:color="auto"/>
            </w:tcBorders>
            <w:vAlign w:val="center"/>
          </w:tcPr>
          <w:p w14:paraId="4C259B30"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double" w:sz="6" w:space="0" w:color="auto"/>
            </w:tcBorders>
            <w:vAlign w:val="center"/>
          </w:tcPr>
          <w:p w14:paraId="59BF630B" w14:textId="77777777" w:rsidR="00663286" w:rsidRDefault="00663286">
            <w:pPr>
              <w:spacing w:before="20" w:after="20"/>
              <w:jc w:val="center"/>
              <w:rPr>
                <w:sz w:val="16"/>
              </w:rPr>
            </w:pPr>
            <w:r>
              <w:rPr>
                <w:sz w:val="16"/>
              </w:rPr>
              <w:t>10 gp</w:t>
            </w:r>
          </w:p>
        </w:tc>
        <w:tc>
          <w:tcPr>
            <w:tcW w:w="720" w:type="dxa"/>
            <w:tcBorders>
              <w:top w:val="single" w:sz="6" w:space="0" w:color="auto"/>
              <w:bottom w:val="double" w:sz="6" w:space="0" w:color="auto"/>
              <w:right w:val="double" w:sz="6" w:space="0" w:color="auto"/>
            </w:tcBorders>
            <w:vAlign w:val="center"/>
          </w:tcPr>
          <w:p w14:paraId="1E477856" w14:textId="77777777" w:rsidR="00663286" w:rsidRDefault="00663286">
            <w:pPr>
              <w:spacing w:before="20" w:after="20"/>
              <w:jc w:val="center"/>
              <w:rPr>
                <w:sz w:val="16"/>
              </w:rPr>
            </w:pPr>
            <w:r>
              <w:rPr>
                <w:sz w:val="16"/>
              </w:rPr>
              <w:t>2 lbs</w:t>
            </w:r>
          </w:p>
        </w:tc>
        <w:tc>
          <w:tcPr>
            <w:tcW w:w="720" w:type="dxa"/>
            <w:tcBorders>
              <w:top w:val="single" w:sz="6" w:space="0" w:color="auto"/>
              <w:bottom w:val="double" w:sz="6" w:space="0" w:color="auto"/>
              <w:right w:val="single" w:sz="6" w:space="0" w:color="auto"/>
            </w:tcBorders>
            <w:vAlign w:val="center"/>
          </w:tcPr>
          <w:p w14:paraId="36E03ED4" w14:textId="77777777" w:rsidR="00663286" w:rsidRDefault="00663286">
            <w:pPr>
              <w:spacing w:before="20" w:after="20"/>
              <w:jc w:val="center"/>
              <w:rPr>
                <w:sz w:val="16"/>
              </w:rPr>
            </w:pPr>
            <w:r>
              <w:rPr>
                <w:sz w:val="16"/>
              </w:rPr>
              <w:t>10</w:t>
            </w:r>
          </w:p>
        </w:tc>
        <w:tc>
          <w:tcPr>
            <w:tcW w:w="720" w:type="dxa"/>
            <w:tcBorders>
              <w:top w:val="single" w:sz="6" w:space="0" w:color="auto"/>
              <w:left w:val="single" w:sz="6" w:space="0" w:color="auto"/>
              <w:bottom w:val="double" w:sz="6" w:space="0" w:color="auto"/>
            </w:tcBorders>
            <w:vAlign w:val="center"/>
          </w:tcPr>
          <w:p w14:paraId="53D71EB6" w14:textId="77777777" w:rsidR="00663286" w:rsidRDefault="00663286">
            <w:pPr>
              <w:spacing w:before="20" w:after="20"/>
              <w:jc w:val="center"/>
              <w:rPr>
                <w:sz w:val="16"/>
              </w:rPr>
            </w:pPr>
            <w:r>
              <w:rPr>
                <w:sz w:val="16"/>
              </w:rPr>
              <w:t>2</w:t>
            </w:r>
          </w:p>
        </w:tc>
        <w:tc>
          <w:tcPr>
            <w:tcW w:w="2160" w:type="dxa"/>
            <w:tcBorders>
              <w:top w:val="single" w:sz="6" w:space="0" w:color="auto"/>
              <w:left w:val="double" w:sz="6" w:space="0" w:color="auto"/>
              <w:bottom w:val="double" w:sz="6" w:space="0" w:color="auto"/>
            </w:tcBorders>
            <w:vAlign w:val="center"/>
          </w:tcPr>
          <w:p w14:paraId="7EC201D5" w14:textId="77777777" w:rsidR="00663286" w:rsidRDefault="00663286">
            <w:pPr>
              <w:spacing w:before="20" w:after="20"/>
              <w:ind w:left="72" w:hanging="72"/>
              <w:rPr>
                <w:sz w:val="16"/>
              </w:rPr>
            </w:pPr>
            <w:r>
              <w:rPr>
                <w:sz w:val="16"/>
              </w:rPr>
              <w:t>Bard, Rogue</w:t>
            </w:r>
          </w:p>
        </w:tc>
      </w:tr>
      <w:tr w:rsidR="00663286" w14:paraId="24011619" w14:textId="77777777">
        <w:tblPrEx>
          <w:tblCellMar>
            <w:top w:w="0" w:type="dxa"/>
            <w:bottom w:w="0" w:type="dxa"/>
          </w:tblCellMar>
        </w:tblPrEx>
        <w:trPr>
          <w:cantSplit/>
        </w:trPr>
        <w:tc>
          <w:tcPr>
            <w:tcW w:w="1620" w:type="dxa"/>
            <w:tcBorders>
              <w:top w:val="double" w:sz="6" w:space="0" w:color="auto"/>
              <w:bottom w:val="single" w:sz="6" w:space="0" w:color="auto"/>
              <w:right w:val="double" w:sz="6" w:space="0" w:color="auto"/>
            </w:tcBorders>
            <w:vAlign w:val="center"/>
          </w:tcPr>
          <w:p w14:paraId="243B5B54" w14:textId="77777777" w:rsidR="00663286" w:rsidRDefault="00663286">
            <w:pPr>
              <w:spacing w:before="20" w:after="20"/>
              <w:ind w:left="72" w:hanging="72"/>
              <w:rPr>
                <w:sz w:val="16"/>
              </w:rPr>
            </w:pPr>
            <w:r>
              <w:rPr>
                <w:sz w:val="16"/>
              </w:rPr>
              <w:t>Battleaxe</w:t>
            </w:r>
            <w:r>
              <w:rPr>
                <w:sz w:val="16"/>
              </w:rPr>
              <w:br/>
            </w:r>
            <w:r>
              <w:rPr>
                <w:sz w:val="12"/>
              </w:rPr>
              <w:t>(PH p116)</w:t>
            </w:r>
          </w:p>
        </w:tc>
        <w:tc>
          <w:tcPr>
            <w:tcW w:w="720" w:type="dxa"/>
            <w:tcBorders>
              <w:top w:val="double" w:sz="6" w:space="0" w:color="auto"/>
              <w:left w:val="double" w:sz="6" w:space="0" w:color="auto"/>
              <w:bottom w:val="single" w:sz="6" w:space="0" w:color="auto"/>
            </w:tcBorders>
            <w:vAlign w:val="center"/>
          </w:tcPr>
          <w:p w14:paraId="142B662F" w14:textId="77777777" w:rsidR="00663286" w:rsidRDefault="00663286">
            <w:pPr>
              <w:spacing w:before="20" w:after="20"/>
              <w:jc w:val="center"/>
              <w:rPr>
                <w:sz w:val="16"/>
              </w:rPr>
            </w:pPr>
            <w:r>
              <w:rPr>
                <w:sz w:val="16"/>
              </w:rPr>
              <w:t>1Hand</w:t>
            </w:r>
          </w:p>
        </w:tc>
        <w:tc>
          <w:tcPr>
            <w:tcW w:w="720" w:type="dxa"/>
            <w:tcBorders>
              <w:top w:val="double" w:sz="6" w:space="0" w:color="auto"/>
              <w:bottom w:val="single" w:sz="6" w:space="0" w:color="auto"/>
            </w:tcBorders>
            <w:vAlign w:val="center"/>
          </w:tcPr>
          <w:p w14:paraId="5FFBC32F" w14:textId="77777777" w:rsidR="00663286" w:rsidRDefault="00663286">
            <w:pPr>
              <w:spacing w:before="20" w:after="20"/>
              <w:jc w:val="center"/>
              <w:rPr>
                <w:sz w:val="16"/>
              </w:rPr>
            </w:pPr>
            <w:r>
              <w:rPr>
                <w:sz w:val="16"/>
              </w:rPr>
              <w:t>1d8</w:t>
            </w:r>
          </w:p>
        </w:tc>
        <w:tc>
          <w:tcPr>
            <w:tcW w:w="900" w:type="dxa"/>
            <w:tcBorders>
              <w:top w:val="double" w:sz="6" w:space="0" w:color="auto"/>
              <w:bottom w:val="single" w:sz="6" w:space="0" w:color="auto"/>
            </w:tcBorders>
            <w:vAlign w:val="center"/>
          </w:tcPr>
          <w:p w14:paraId="587BBF0F" w14:textId="77777777" w:rsidR="00663286" w:rsidRDefault="00663286">
            <w:pPr>
              <w:spacing w:before="20" w:after="20"/>
              <w:jc w:val="center"/>
              <w:rPr>
                <w:sz w:val="16"/>
              </w:rPr>
            </w:pPr>
            <w:r>
              <w:rPr>
                <w:sz w:val="16"/>
              </w:rPr>
              <w:t>20 / x3</w:t>
            </w:r>
          </w:p>
        </w:tc>
        <w:tc>
          <w:tcPr>
            <w:tcW w:w="720" w:type="dxa"/>
            <w:tcBorders>
              <w:top w:val="double" w:sz="6" w:space="0" w:color="auto"/>
              <w:bottom w:val="single" w:sz="6" w:space="0" w:color="auto"/>
            </w:tcBorders>
            <w:vAlign w:val="center"/>
          </w:tcPr>
          <w:p w14:paraId="1E5D8C40" w14:textId="77777777" w:rsidR="00663286" w:rsidRDefault="00663286">
            <w:pPr>
              <w:spacing w:before="20" w:after="20"/>
              <w:jc w:val="center"/>
              <w:rPr>
                <w:sz w:val="16"/>
              </w:rPr>
            </w:pPr>
            <w:r>
              <w:rPr>
                <w:sz w:val="16"/>
              </w:rPr>
              <w:t>—</w:t>
            </w:r>
          </w:p>
        </w:tc>
        <w:tc>
          <w:tcPr>
            <w:tcW w:w="720" w:type="dxa"/>
            <w:tcBorders>
              <w:top w:val="double" w:sz="6" w:space="0" w:color="auto"/>
              <w:bottom w:val="single" w:sz="6" w:space="0" w:color="auto"/>
              <w:right w:val="double" w:sz="6" w:space="0" w:color="auto"/>
            </w:tcBorders>
            <w:vAlign w:val="center"/>
          </w:tcPr>
          <w:p w14:paraId="05DA3903" w14:textId="77777777" w:rsidR="00663286" w:rsidRDefault="00663286">
            <w:pPr>
              <w:spacing w:before="20" w:after="20"/>
              <w:jc w:val="center"/>
              <w:rPr>
                <w:sz w:val="16"/>
              </w:rPr>
            </w:pPr>
            <w:r>
              <w:rPr>
                <w:sz w:val="16"/>
              </w:rPr>
              <w:t>S</w:t>
            </w:r>
          </w:p>
        </w:tc>
        <w:tc>
          <w:tcPr>
            <w:tcW w:w="720" w:type="dxa"/>
            <w:tcBorders>
              <w:top w:val="double" w:sz="6" w:space="0" w:color="auto"/>
              <w:left w:val="double" w:sz="6" w:space="0" w:color="auto"/>
              <w:bottom w:val="single" w:sz="6" w:space="0" w:color="auto"/>
            </w:tcBorders>
            <w:vAlign w:val="center"/>
          </w:tcPr>
          <w:p w14:paraId="1FC9DFB0" w14:textId="77777777" w:rsidR="00663286" w:rsidRDefault="00663286">
            <w:pPr>
              <w:spacing w:before="20" w:after="20"/>
              <w:jc w:val="center"/>
              <w:rPr>
                <w:sz w:val="16"/>
              </w:rPr>
            </w:pPr>
            <w:r>
              <w:rPr>
                <w:sz w:val="16"/>
              </w:rPr>
              <w:t>10 gp</w:t>
            </w:r>
          </w:p>
        </w:tc>
        <w:tc>
          <w:tcPr>
            <w:tcW w:w="720" w:type="dxa"/>
            <w:tcBorders>
              <w:top w:val="double" w:sz="6" w:space="0" w:color="auto"/>
              <w:bottom w:val="single" w:sz="6" w:space="0" w:color="auto"/>
              <w:right w:val="double" w:sz="6" w:space="0" w:color="auto"/>
            </w:tcBorders>
            <w:vAlign w:val="center"/>
          </w:tcPr>
          <w:p w14:paraId="1E97343D" w14:textId="77777777" w:rsidR="00663286" w:rsidRDefault="00663286">
            <w:pPr>
              <w:spacing w:before="20" w:after="20"/>
              <w:jc w:val="center"/>
              <w:rPr>
                <w:sz w:val="16"/>
              </w:rPr>
            </w:pPr>
            <w:r>
              <w:rPr>
                <w:sz w:val="16"/>
              </w:rPr>
              <w:t>6 lbs</w:t>
            </w:r>
          </w:p>
        </w:tc>
        <w:tc>
          <w:tcPr>
            <w:tcW w:w="720" w:type="dxa"/>
            <w:tcBorders>
              <w:top w:val="double" w:sz="6" w:space="0" w:color="auto"/>
              <w:bottom w:val="single" w:sz="6" w:space="0" w:color="auto"/>
              <w:right w:val="single" w:sz="6" w:space="0" w:color="auto"/>
            </w:tcBorders>
            <w:vAlign w:val="center"/>
          </w:tcPr>
          <w:p w14:paraId="29BBBEB6" w14:textId="77777777" w:rsidR="00663286" w:rsidRDefault="00663286">
            <w:pPr>
              <w:spacing w:before="20" w:after="20"/>
              <w:jc w:val="center"/>
              <w:rPr>
                <w:sz w:val="16"/>
              </w:rPr>
            </w:pPr>
            <w:r>
              <w:rPr>
                <w:sz w:val="16"/>
              </w:rPr>
              <w:t>5</w:t>
            </w:r>
          </w:p>
        </w:tc>
        <w:tc>
          <w:tcPr>
            <w:tcW w:w="720" w:type="dxa"/>
            <w:tcBorders>
              <w:top w:val="double" w:sz="6" w:space="0" w:color="auto"/>
              <w:left w:val="single" w:sz="6" w:space="0" w:color="auto"/>
              <w:bottom w:val="single" w:sz="6" w:space="0" w:color="auto"/>
            </w:tcBorders>
            <w:vAlign w:val="center"/>
          </w:tcPr>
          <w:p w14:paraId="22900896" w14:textId="77777777" w:rsidR="00663286" w:rsidRDefault="00663286">
            <w:pPr>
              <w:spacing w:before="20" w:after="20"/>
              <w:ind w:left="72" w:hanging="72"/>
              <w:jc w:val="center"/>
              <w:rPr>
                <w:sz w:val="16"/>
              </w:rPr>
            </w:pPr>
            <w:r>
              <w:rPr>
                <w:sz w:val="16"/>
              </w:rPr>
              <w:t>5</w:t>
            </w:r>
          </w:p>
        </w:tc>
        <w:tc>
          <w:tcPr>
            <w:tcW w:w="2160" w:type="dxa"/>
            <w:tcBorders>
              <w:top w:val="double" w:sz="6" w:space="0" w:color="auto"/>
              <w:left w:val="double" w:sz="6" w:space="0" w:color="auto"/>
              <w:bottom w:val="single" w:sz="6" w:space="0" w:color="auto"/>
            </w:tcBorders>
            <w:vAlign w:val="center"/>
          </w:tcPr>
          <w:p w14:paraId="0AA62C60" w14:textId="77777777" w:rsidR="00663286" w:rsidRDefault="00663286">
            <w:pPr>
              <w:spacing w:before="20" w:after="20"/>
              <w:ind w:left="72" w:hanging="72"/>
              <w:rPr>
                <w:sz w:val="16"/>
              </w:rPr>
            </w:pPr>
          </w:p>
        </w:tc>
      </w:tr>
      <w:tr w:rsidR="00663286" w14:paraId="7193A21B"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58B991E6" w14:textId="77777777" w:rsidR="00663286" w:rsidRDefault="00663286">
            <w:pPr>
              <w:spacing w:before="20" w:after="20"/>
              <w:ind w:left="72" w:hanging="72"/>
              <w:rPr>
                <w:sz w:val="16"/>
              </w:rPr>
            </w:pPr>
            <w:r>
              <w:rPr>
                <w:sz w:val="16"/>
              </w:rPr>
              <w:t>Flail, Light</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621F1612"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5D9E917F"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274090A0"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72F91BA5"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59A67AC2"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62C03B04" w14:textId="77777777" w:rsidR="00663286" w:rsidRDefault="00663286">
            <w:pPr>
              <w:spacing w:before="20" w:after="20"/>
              <w:jc w:val="center"/>
              <w:rPr>
                <w:sz w:val="16"/>
              </w:rPr>
            </w:pPr>
            <w:r>
              <w:rPr>
                <w:sz w:val="16"/>
              </w:rPr>
              <w:t>8 gp</w:t>
            </w:r>
          </w:p>
        </w:tc>
        <w:tc>
          <w:tcPr>
            <w:tcW w:w="720" w:type="dxa"/>
            <w:tcBorders>
              <w:top w:val="single" w:sz="6" w:space="0" w:color="auto"/>
              <w:bottom w:val="single" w:sz="6" w:space="0" w:color="auto"/>
              <w:right w:val="double" w:sz="6" w:space="0" w:color="auto"/>
            </w:tcBorders>
            <w:vAlign w:val="center"/>
          </w:tcPr>
          <w:p w14:paraId="03A500CB" w14:textId="77777777" w:rsidR="00663286" w:rsidRDefault="00663286">
            <w:pPr>
              <w:spacing w:before="20" w:after="20"/>
              <w:jc w:val="center"/>
              <w:rPr>
                <w:sz w:val="16"/>
              </w:rPr>
            </w:pPr>
            <w:r>
              <w:rPr>
                <w:sz w:val="16"/>
              </w:rPr>
              <w:t>5 lbs</w:t>
            </w:r>
          </w:p>
        </w:tc>
        <w:tc>
          <w:tcPr>
            <w:tcW w:w="720" w:type="dxa"/>
            <w:tcBorders>
              <w:top w:val="single" w:sz="6" w:space="0" w:color="auto"/>
              <w:bottom w:val="single" w:sz="6" w:space="0" w:color="auto"/>
              <w:right w:val="single" w:sz="6" w:space="0" w:color="auto"/>
            </w:tcBorders>
            <w:vAlign w:val="center"/>
          </w:tcPr>
          <w:p w14:paraId="6C1C1448"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0C42F244" w14:textId="77777777" w:rsidR="00663286" w:rsidRDefault="00663286">
            <w:pPr>
              <w:spacing w:before="20" w:after="20"/>
              <w:ind w:left="72" w:hanging="72"/>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7F54C196" w14:textId="77777777" w:rsidR="00663286" w:rsidRDefault="00663286">
            <w:pPr>
              <w:spacing w:before="20" w:after="20"/>
              <w:ind w:left="72" w:hanging="72"/>
              <w:rPr>
                <w:sz w:val="16"/>
              </w:rPr>
            </w:pPr>
            <w:r>
              <w:rPr>
                <w:sz w:val="16"/>
              </w:rPr>
              <w:t>Trip, Disarm +2</w:t>
            </w:r>
          </w:p>
        </w:tc>
      </w:tr>
      <w:tr w:rsidR="00663286" w14:paraId="156F976C"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47BEE782" w14:textId="77777777" w:rsidR="00663286" w:rsidRDefault="00663286">
            <w:pPr>
              <w:spacing w:before="20" w:after="20"/>
              <w:ind w:left="72" w:hanging="72"/>
              <w:rPr>
                <w:sz w:val="16"/>
              </w:rPr>
            </w:pPr>
            <w:r>
              <w:rPr>
                <w:sz w:val="16"/>
              </w:rPr>
              <w:t>Longsword</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01C45041"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634781E9"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494FBF9B" w14:textId="77777777" w:rsidR="00663286" w:rsidRDefault="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137686BC"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51BA394"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505F30F8" w14:textId="77777777" w:rsidR="00663286" w:rsidRDefault="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6EE66984" w14:textId="77777777" w:rsidR="00663286" w:rsidRDefault="00663286">
            <w:pPr>
              <w:spacing w:before="20" w:after="20"/>
              <w:jc w:val="center"/>
              <w:rPr>
                <w:sz w:val="16"/>
              </w:rPr>
            </w:pPr>
            <w:r>
              <w:rPr>
                <w:sz w:val="16"/>
              </w:rPr>
              <w:t>4 lbs</w:t>
            </w:r>
          </w:p>
        </w:tc>
        <w:tc>
          <w:tcPr>
            <w:tcW w:w="720" w:type="dxa"/>
            <w:tcBorders>
              <w:top w:val="single" w:sz="6" w:space="0" w:color="auto"/>
              <w:bottom w:val="single" w:sz="6" w:space="0" w:color="auto"/>
              <w:right w:val="single" w:sz="6" w:space="0" w:color="auto"/>
            </w:tcBorders>
            <w:vAlign w:val="center"/>
          </w:tcPr>
          <w:p w14:paraId="186ADB7A" w14:textId="77777777" w:rsidR="00663286" w:rsidRDefault="00663286">
            <w:pPr>
              <w:spacing w:before="20" w:after="20"/>
              <w:ind w:left="72" w:hanging="72"/>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567287CC" w14:textId="77777777" w:rsidR="00663286" w:rsidRDefault="00663286">
            <w:pPr>
              <w:spacing w:before="20" w:after="20"/>
              <w:ind w:left="72" w:hanging="72"/>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02D08AF5" w14:textId="77777777" w:rsidR="00663286" w:rsidRDefault="00663286">
            <w:pPr>
              <w:spacing w:before="20" w:after="20"/>
              <w:ind w:left="72" w:hanging="72"/>
              <w:rPr>
                <w:sz w:val="16"/>
              </w:rPr>
            </w:pPr>
            <w:r>
              <w:rPr>
                <w:sz w:val="16"/>
              </w:rPr>
              <w:t>Bard, Elf Racial Proficiency</w:t>
            </w:r>
          </w:p>
        </w:tc>
      </w:tr>
      <w:tr w:rsidR="00663286" w14:paraId="47D8D54D"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7510C979" w14:textId="77777777" w:rsidR="00663286" w:rsidRDefault="00663286">
            <w:pPr>
              <w:spacing w:before="20" w:after="20"/>
              <w:ind w:left="72" w:hanging="72"/>
              <w:rPr>
                <w:sz w:val="16"/>
              </w:rPr>
            </w:pPr>
            <w:r>
              <w:rPr>
                <w:sz w:val="16"/>
              </w:rPr>
              <w:t>Pick, Heavy</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200E237D"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5974480D"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5CFD0C2A" w14:textId="77777777" w:rsidR="00663286" w:rsidRDefault="00663286">
            <w:pPr>
              <w:spacing w:before="20" w:after="20"/>
              <w:jc w:val="center"/>
              <w:rPr>
                <w:sz w:val="16"/>
              </w:rPr>
            </w:pPr>
            <w:r>
              <w:rPr>
                <w:sz w:val="16"/>
              </w:rPr>
              <w:t>20 / x4</w:t>
            </w:r>
          </w:p>
        </w:tc>
        <w:tc>
          <w:tcPr>
            <w:tcW w:w="720" w:type="dxa"/>
            <w:tcBorders>
              <w:top w:val="single" w:sz="6" w:space="0" w:color="auto"/>
              <w:bottom w:val="single" w:sz="6" w:space="0" w:color="auto"/>
            </w:tcBorders>
            <w:vAlign w:val="center"/>
          </w:tcPr>
          <w:p w14:paraId="72C8813E"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11132D80"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27C53249" w14:textId="77777777" w:rsidR="00663286" w:rsidRDefault="00663286">
            <w:pPr>
              <w:spacing w:before="20" w:after="20"/>
              <w:jc w:val="center"/>
              <w:rPr>
                <w:sz w:val="16"/>
              </w:rPr>
            </w:pPr>
            <w:r>
              <w:rPr>
                <w:sz w:val="16"/>
              </w:rPr>
              <w:t>8 gp</w:t>
            </w:r>
          </w:p>
        </w:tc>
        <w:tc>
          <w:tcPr>
            <w:tcW w:w="720" w:type="dxa"/>
            <w:tcBorders>
              <w:top w:val="single" w:sz="6" w:space="0" w:color="auto"/>
              <w:bottom w:val="single" w:sz="6" w:space="0" w:color="auto"/>
              <w:right w:val="double" w:sz="6" w:space="0" w:color="auto"/>
            </w:tcBorders>
            <w:vAlign w:val="center"/>
          </w:tcPr>
          <w:p w14:paraId="5326E97E" w14:textId="77777777" w:rsidR="00663286" w:rsidRDefault="00663286">
            <w:pPr>
              <w:spacing w:before="20" w:after="20"/>
              <w:jc w:val="center"/>
              <w:rPr>
                <w:sz w:val="16"/>
              </w:rPr>
            </w:pPr>
            <w:r>
              <w:rPr>
                <w:sz w:val="16"/>
              </w:rPr>
              <w:t>6 lbs</w:t>
            </w:r>
          </w:p>
        </w:tc>
        <w:tc>
          <w:tcPr>
            <w:tcW w:w="720" w:type="dxa"/>
            <w:tcBorders>
              <w:top w:val="single" w:sz="6" w:space="0" w:color="auto"/>
              <w:bottom w:val="single" w:sz="6" w:space="0" w:color="auto"/>
              <w:right w:val="single" w:sz="6" w:space="0" w:color="auto"/>
            </w:tcBorders>
            <w:vAlign w:val="center"/>
          </w:tcPr>
          <w:p w14:paraId="16D871D9"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08945AF7" w14:textId="77777777" w:rsidR="00663286" w:rsidRDefault="00663286">
            <w:pPr>
              <w:spacing w:before="20" w:after="20"/>
              <w:ind w:left="72" w:hanging="72"/>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3E7273FF" w14:textId="77777777" w:rsidR="00663286" w:rsidRDefault="00663286">
            <w:pPr>
              <w:spacing w:before="20" w:after="20"/>
              <w:ind w:left="72" w:hanging="72"/>
              <w:rPr>
                <w:sz w:val="16"/>
              </w:rPr>
            </w:pPr>
            <w:r>
              <w:rPr>
                <w:sz w:val="16"/>
              </w:rPr>
              <w:t>Kobold Racial Proficiency</w:t>
            </w:r>
          </w:p>
        </w:tc>
      </w:tr>
      <w:tr w:rsidR="00663286" w14:paraId="7BD5DD9D"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647BD8BE" w14:textId="77777777" w:rsidR="00663286" w:rsidRDefault="00663286">
            <w:pPr>
              <w:spacing w:before="20" w:after="20"/>
              <w:ind w:left="72" w:hanging="72"/>
              <w:rPr>
                <w:sz w:val="16"/>
              </w:rPr>
            </w:pPr>
            <w:r>
              <w:rPr>
                <w:sz w:val="16"/>
              </w:rPr>
              <w:t>Rapier</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7E36CED5"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17A9AB1B"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6315E9AC" w14:textId="77777777" w:rsidR="00663286" w:rsidRDefault="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5AB25488"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661D893"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72BE39D8" w14:textId="77777777" w:rsidR="00663286" w:rsidRDefault="00663286">
            <w:pPr>
              <w:spacing w:before="20" w:after="20"/>
              <w:jc w:val="center"/>
              <w:rPr>
                <w:sz w:val="16"/>
              </w:rPr>
            </w:pPr>
            <w:r>
              <w:rPr>
                <w:sz w:val="16"/>
              </w:rPr>
              <w:t>20 gp</w:t>
            </w:r>
          </w:p>
        </w:tc>
        <w:tc>
          <w:tcPr>
            <w:tcW w:w="720" w:type="dxa"/>
            <w:tcBorders>
              <w:top w:val="single" w:sz="6" w:space="0" w:color="auto"/>
              <w:bottom w:val="single" w:sz="6" w:space="0" w:color="auto"/>
              <w:right w:val="double" w:sz="6" w:space="0" w:color="auto"/>
            </w:tcBorders>
            <w:vAlign w:val="center"/>
          </w:tcPr>
          <w:p w14:paraId="06BE0763" w14:textId="77777777" w:rsidR="00663286" w:rsidRDefault="00663286">
            <w:pPr>
              <w:spacing w:before="20" w:after="20"/>
              <w:jc w:val="center"/>
              <w:rPr>
                <w:sz w:val="16"/>
              </w:rPr>
            </w:pPr>
            <w:r>
              <w:rPr>
                <w:sz w:val="16"/>
              </w:rPr>
              <w:t>2 lbs</w:t>
            </w:r>
          </w:p>
        </w:tc>
        <w:tc>
          <w:tcPr>
            <w:tcW w:w="720" w:type="dxa"/>
            <w:tcBorders>
              <w:top w:val="single" w:sz="6" w:space="0" w:color="auto"/>
              <w:bottom w:val="single" w:sz="6" w:space="0" w:color="auto"/>
              <w:right w:val="single" w:sz="6" w:space="0" w:color="auto"/>
            </w:tcBorders>
            <w:vAlign w:val="center"/>
          </w:tcPr>
          <w:p w14:paraId="432E1471" w14:textId="77777777" w:rsidR="00663286" w:rsidRDefault="00663286">
            <w:pPr>
              <w:spacing w:before="20" w:after="20"/>
              <w:ind w:left="72" w:hanging="72"/>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59D304B9" w14:textId="77777777" w:rsidR="00663286" w:rsidRDefault="00663286">
            <w:pPr>
              <w:spacing w:before="20" w:after="20"/>
              <w:ind w:left="72" w:hanging="72"/>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0F69069A" w14:textId="77777777" w:rsidR="00663286" w:rsidRDefault="00663286">
            <w:pPr>
              <w:spacing w:before="20" w:after="20"/>
              <w:ind w:left="72" w:hanging="72"/>
              <w:rPr>
                <w:sz w:val="16"/>
              </w:rPr>
            </w:pPr>
            <w:r>
              <w:rPr>
                <w:sz w:val="16"/>
              </w:rPr>
              <w:t>Finesse, Bard, Rogue</w:t>
            </w:r>
          </w:p>
          <w:p w14:paraId="4B2EE9CF" w14:textId="77777777" w:rsidR="00663286" w:rsidRDefault="00663286">
            <w:pPr>
              <w:spacing w:before="20" w:after="20"/>
              <w:ind w:left="72" w:hanging="72"/>
              <w:rPr>
                <w:sz w:val="16"/>
              </w:rPr>
            </w:pPr>
            <w:r>
              <w:rPr>
                <w:sz w:val="16"/>
              </w:rPr>
              <w:t>Elf Racial Proficiency</w:t>
            </w:r>
          </w:p>
          <w:p w14:paraId="61CC75F3" w14:textId="77777777" w:rsidR="00663286" w:rsidRDefault="00663286">
            <w:pPr>
              <w:spacing w:before="20" w:after="20"/>
              <w:ind w:left="72" w:hanging="72"/>
              <w:rPr>
                <w:sz w:val="16"/>
              </w:rPr>
            </w:pPr>
            <w:r>
              <w:rPr>
                <w:sz w:val="16"/>
              </w:rPr>
              <w:t>When wielded with 2 hands, only add Strength modifier to damage (instead of 150%)</w:t>
            </w:r>
          </w:p>
        </w:tc>
      </w:tr>
      <w:tr w:rsidR="00663286" w14:paraId="591E441B"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56A3D748" w14:textId="77777777" w:rsidR="00663286" w:rsidRDefault="00663286">
            <w:pPr>
              <w:spacing w:before="20" w:after="20"/>
              <w:ind w:left="72" w:hanging="72"/>
              <w:rPr>
                <w:sz w:val="16"/>
              </w:rPr>
            </w:pPr>
            <w:r>
              <w:rPr>
                <w:sz w:val="16"/>
              </w:rPr>
              <w:t>Scimitar</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6686B9C0"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5990D75C"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24A2D1BF" w14:textId="77777777" w:rsidR="00663286" w:rsidRDefault="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15554064"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293F20E"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00B9BFA2" w14:textId="77777777" w:rsidR="00663286" w:rsidRDefault="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70F95456" w14:textId="77777777" w:rsidR="00663286" w:rsidRDefault="00663286">
            <w:pPr>
              <w:spacing w:before="20" w:after="20"/>
              <w:jc w:val="center"/>
              <w:rPr>
                <w:sz w:val="16"/>
              </w:rPr>
            </w:pPr>
            <w:r>
              <w:rPr>
                <w:sz w:val="16"/>
              </w:rPr>
              <w:t>4 lbs</w:t>
            </w:r>
          </w:p>
        </w:tc>
        <w:tc>
          <w:tcPr>
            <w:tcW w:w="720" w:type="dxa"/>
            <w:tcBorders>
              <w:top w:val="single" w:sz="6" w:space="0" w:color="auto"/>
              <w:bottom w:val="single" w:sz="6" w:space="0" w:color="auto"/>
              <w:right w:val="single" w:sz="6" w:space="0" w:color="auto"/>
            </w:tcBorders>
            <w:vAlign w:val="center"/>
          </w:tcPr>
          <w:p w14:paraId="282557B5" w14:textId="77777777" w:rsidR="00663286" w:rsidRDefault="00663286">
            <w:pPr>
              <w:spacing w:before="20" w:after="20"/>
              <w:ind w:left="72" w:hanging="72"/>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3BA273C6" w14:textId="77777777" w:rsidR="00663286" w:rsidRDefault="00663286">
            <w:pPr>
              <w:spacing w:before="20" w:after="20"/>
              <w:ind w:left="72" w:hanging="72"/>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62405589" w14:textId="77777777" w:rsidR="00663286" w:rsidRDefault="00663286">
            <w:pPr>
              <w:spacing w:before="20" w:after="20"/>
              <w:ind w:left="72" w:hanging="72"/>
              <w:rPr>
                <w:sz w:val="16"/>
              </w:rPr>
            </w:pPr>
            <w:r>
              <w:rPr>
                <w:sz w:val="16"/>
              </w:rPr>
              <w:t>Druid</w:t>
            </w:r>
          </w:p>
        </w:tc>
      </w:tr>
      <w:tr w:rsidR="00663286" w14:paraId="13CE61E2"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7927A9C1" w14:textId="77777777" w:rsidR="00663286" w:rsidRDefault="00663286">
            <w:pPr>
              <w:spacing w:before="20" w:after="20"/>
              <w:ind w:left="72" w:hanging="72"/>
              <w:rPr>
                <w:sz w:val="16"/>
              </w:rPr>
            </w:pPr>
            <w:r>
              <w:rPr>
                <w:sz w:val="16"/>
              </w:rPr>
              <w:t xml:space="preserve">Shield, Heavy Metal </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01A84B2D"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3058ACC7"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54E9274F"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0F95DEF3"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396D8F6"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4D0E102F" w14:textId="77777777" w:rsidR="00663286" w:rsidRDefault="00663286">
            <w:pPr>
              <w:spacing w:before="20" w:after="20"/>
              <w:jc w:val="center"/>
              <w:rPr>
                <w:sz w:val="16"/>
              </w:rPr>
            </w:pPr>
            <w:r>
              <w:rPr>
                <w:sz w:val="16"/>
              </w:rPr>
              <w:t>20 gp</w:t>
            </w:r>
          </w:p>
        </w:tc>
        <w:tc>
          <w:tcPr>
            <w:tcW w:w="720" w:type="dxa"/>
            <w:tcBorders>
              <w:top w:val="single" w:sz="6" w:space="0" w:color="auto"/>
              <w:bottom w:val="single" w:sz="6" w:space="0" w:color="auto"/>
              <w:right w:val="double" w:sz="6" w:space="0" w:color="auto"/>
            </w:tcBorders>
            <w:vAlign w:val="center"/>
          </w:tcPr>
          <w:p w14:paraId="2F8FCB78" w14:textId="77777777" w:rsidR="00663286" w:rsidRDefault="00663286">
            <w:pPr>
              <w:spacing w:before="20" w:after="20"/>
              <w:jc w:val="center"/>
              <w:rPr>
                <w:sz w:val="16"/>
              </w:rPr>
            </w:pPr>
            <w:r>
              <w:rPr>
                <w:sz w:val="16"/>
              </w:rPr>
              <w:t>15 lbs</w:t>
            </w:r>
          </w:p>
        </w:tc>
        <w:tc>
          <w:tcPr>
            <w:tcW w:w="720" w:type="dxa"/>
            <w:tcBorders>
              <w:top w:val="single" w:sz="6" w:space="0" w:color="auto"/>
              <w:bottom w:val="single" w:sz="6" w:space="0" w:color="auto"/>
              <w:right w:val="single" w:sz="6" w:space="0" w:color="auto"/>
            </w:tcBorders>
            <w:vAlign w:val="center"/>
          </w:tcPr>
          <w:p w14:paraId="3A7D7FC1" w14:textId="77777777" w:rsidR="00663286" w:rsidRDefault="00663286">
            <w:pPr>
              <w:spacing w:before="20" w:after="20"/>
              <w:ind w:left="72" w:hanging="72"/>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7B9ADBB0" w14:textId="77777777" w:rsidR="00663286" w:rsidRDefault="00663286">
            <w:pPr>
              <w:spacing w:before="20" w:after="20"/>
              <w:ind w:left="72" w:hanging="72"/>
              <w:jc w:val="center"/>
              <w:rPr>
                <w:sz w:val="16"/>
              </w:rPr>
            </w:pPr>
            <w:r>
              <w:rPr>
                <w:sz w:val="16"/>
              </w:rPr>
              <w:t>20</w:t>
            </w:r>
          </w:p>
        </w:tc>
        <w:tc>
          <w:tcPr>
            <w:tcW w:w="2160" w:type="dxa"/>
            <w:tcBorders>
              <w:top w:val="single" w:sz="6" w:space="0" w:color="auto"/>
              <w:left w:val="double" w:sz="6" w:space="0" w:color="auto"/>
              <w:bottom w:val="single" w:sz="6" w:space="0" w:color="auto"/>
            </w:tcBorders>
            <w:vAlign w:val="center"/>
          </w:tcPr>
          <w:p w14:paraId="7EEAE133" w14:textId="77777777" w:rsidR="00663286" w:rsidRDefault="00663286">
            <w:pPr>
              <w:spacing w:before="20" w:after="20"/>
              <w:ind w:left="72" w:hanging="72"/>
              <w:rPr>
                <w:sz w:val="16"/>
              </w:rPr>
            </w:pPr>
          </w:p>
        </w:tc>
      </w:tr>
      <w:tr w:rsidR="00663286" w14:paraId="0171EDEB"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6F8DD46B" w14:textId="77777777" w:rsidR="00663286" w:rsidRDefault="00663286">
            <w:pPr>
              <w:spacing w:before="20" w:after="20"/>
              <w:ind w:left="72" w:hanging="72"/>
              <w:rPr>
                <w:sz w:val="16"/>
              </w:rPr>
            </w:pPr>
            <w:r>
              <w:rPr>
                <w:sz w:val="16"/>
              </w:rPr>
              <w:t>Shield, Heavy Metal Spiked</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2F1B0B5A"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3B8F468D"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02925450"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42B9204F"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531946B9"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0BBB17C1" w14:textId="77777777" w:rsidR="00663286" w:rsidRDefault="00663286">
            <w:pPr>
              <w:spacing w:before="20" w:after="20"/>
              <w:jc w:val="center"/>
              <w:rPr>
                <w:sz w:val="16"/>
              </w:rPr>
            </w:pPr>
            <w:r>
              <w:rPr>
                <w:sz w:val="16"/>
              </w:rPr>
              <w:t>30 gp</w:t>
            </w:r>
          </w:p>
        </w:tc>
        <w:tc>
          <w:tcPr>
            <w:tcW w:w="720" w:type="dxa"/>
            <w:tcBorders>
              <w:top w:val="single" w:sz="6" w:space="0" w:color="auto"/>
              <w:bottom w:val="single" w:sz="6" w:space="0" w:color="auto"/>
              <w:right w:val="double" w:sz="6" w:space="0" w:color="auto"/>
            </w:tcBorders>
            <w:vAlign w:val="center"/>
          </w:tcPr>
          <w:p w14:paraId="238AF3D9" w14:textId="77777777" w:rsidR="00663286" w:rsidRDefault="00663286">
            <w:pPr>
              <w:spacing w:before="20" w:after="20"/>
              <w:jc w:val="center"/>
              <w:rPr>
                <w:sz w:val="16"/>
              </w:rPr>
            </w:pPr>
            <w:r>
              <w:rPr>
                <w:sz w:val="16"/>
              </w:rPr>
              <w:t>20 lbs</w:t>
            </w:r>
          </w:p>
        </w:tc>
        <w:tc>
          <w:tcPr>
            <w:tcW w:w="720" w:type="dxa"/>
            <w:tcBorders>
              <w:top w:val="single" w:sz="6" w:space="0" w:color="auto"/>
              <w:bottom w:val="single" w:sz="6" w:space="0" w:color="auto"/>
              <w:right w:val="single" w:sz="6" w:space="0" w:color="auto"/>
            </w:tcBorders>
            <w:vAlign w:val="center"/>
          </w:tcPr>
          <w:p w14:paraId="24B9902B" w14:textId="77777777" w:rsidR="00663286" w:rsidRDefault="00663286">
            <w:pPr>
              <w:spacing w:before="20" w:after="20"/>
              <w:ind w:left="72" w:hanging="72"/>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7DDC8E45" w14:textId="77777777" w:rsidR="00663286" w:rsidRDefault="00663286">
            <w:pPr>
              <w:spacing w:before="20" w:after="20"/>
              <w:ind w:left="72" w:hanging="72"/>
              <w:jc w:val="center"/>
              <w:rPr>
                <w:sz w:val="16"/>
              </w:rPr>
            </w:pPr>
            <w:r>
              <w:rPr>
                <w:sz w:val="16"/>
              </w:rPr>
              <w:t>20</w:t>
            </w:r>
          </w:p>
        </w:tc>
        <w:tc>
          <w:tcPr>
            <w:tcW w:w="2160" w:type="dxa"/>
            <w:tcBorders>
              <w:top w:val="single" w:sz="6" w:space="0" w:color="auto"/>
              <w:left w:val="double" w:sz="6" w:space="0" w:color="auto"/>
              <w:bottom w:val="single" w:sz="6" w:space="0" w:color="auto"/>
            </w:tcBorders>
            <w:vAlign w:val="center"/>
          </w:tcPr>
          <w:p w14:paraId="114AE64E" w14:textId="77777777" w:rsidR="00663286" w:rsidRDefault="00663286">
            <w:pPr>
              <w:spacing w:before="20" w:after="20"/>
              <w:ind w:left="72" w:hanging="72"/>
              <w:rPr>
                <w:sz w:val="16"/>
              </w:rPr>
            </w:pPr>
          </w:p>
        </w:tc>
      </w:tr>
      <w:tr w:rsidR="00663286" w14:paraId="402B22BB"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AC110F6" w14:textId="77777777" w:rsidR="00663286" w:rsidRDefault="00663286">
            <w:pPr>
              <w:spacing w:before="20" w:after="20"/>
              <w:ind w:left="72" w:hanging="72"/>
              <w:rPr>
                <w:sz w:val="16"/>
              </w:rPr>
            </w:pPr>
            <w:r>
              <w:rPr>
                <w:sz w:val="16"/>
              </w:rPr>
              <w:t xml:space="preserve">Shield, Heavy Wood </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2BB476E0"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4541359F"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71B2E678"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774079AF"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F892495"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4B4D6BA1" w14:textId="77777777" w:rsidR="00663286" w:rsidRDefault="00663286">
            <w:pPr>
              <w:spacing w:before="20" w:after="20"/>
              <w:jc w:val="center"/>
              <w:rPr>
                <w:sz w:val="16"/>
              </w:rPr>
            </w:pPr>
            <w:r>
              <w:rPr>
                <w:sz w:val="16"/>
              </w:rPr>
              <w:t>7 gp</w:t>
            </w:r>
          </w:p>
        </w:tc>
        <w:tc>
          <w:tcPr>
            <w:tcW w:w="720" w:type="dxa"/>
            <w:tcBorders>
              <w:top w:val="single" w:sz="6" w:space="0" w:color="auto"/>
              <w:bottom w:val="single" w:sz="6" w:space="0" w:color="auto"/>
              <w:right w:val="double" w:sz="6" w:space="0" w:color="auto"/>
            </w:tcBorders>
            <w:vAlign w:val="center"/>
          </w:tcPr>
          <w:p w14:paraId="7426D0EF" w14:textId="77777777" w:rsidR="00663286" w:rsidRDefault="00663286">
            <w:pPr>
              <w:spacing w:before="20" w:after="20"/>
              <w:jc w:val="center"/>
              <w:rPr>
                <w:sz w:val="16"/>
              </w:rPr>
            </w:pPr>
            <w:r>
              <w:rPr>
                <w:sz w:val="16"/>
              </w:rPr>
              <w:t>10 lbs</w:t>
            </w:r>
          </w:p>
        </w:tc>
        <w:tc>
          <w:tcPr>
            <w:tcW w:w="720" w:type="dxa"/>
            <w:tcBorders>
              <w:top w:val="single" w:sz="6" w:space="0" w:color="auto"/>
              <w:bottom w:val="single" w:sz="6" w:space="0" w:color="auto"/>
              <w:right w:val="single" w:sz="6" w:space="0" w:color="auto"/>
            </w:tcBorders>
            <w:vAlign w:val="center"/>
          </w:tcPr>
          <w:p w14:paraId="102A4BAD"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41A5E039" w14:textId="77777777" w:rsidR="00663286" w:rsidRDefault="00663286">
            <w:pPr>
              <w:spacing w:before="20" w:after="20"/>
              <w:ind w:left="72" w:hanging="72"/>
              <w:jc w:val="center"/>
              <w:rPr>
                <w:sz w:val="16"/>
              </w:rPr>
            </w:pPr>
            <w:r>
              <w:rPr>
                <w:sz w:val="16"/>
              </w:rPr>
              <w:t>15</w:t>
            </w:r>
          </w:p>
        </w:tc>
        <w:tc>
          <w:tcPr>
            <w:tcW w:w="2160" w:type="dxa"/>
            <w:tcBorders>
              <w:top w:val="single" w:sz="6" w:space="0" w:color="auto"/>
              <w:left w:val="double" w:sz="6" w:space="0" w:color="auto"/>
              <w:bottom w:val="single" w:sz="6" w:space="0" w:color="auto"/>
            </w:tcBorders>
            <w:vAlign w:val="center"/>
          </w:tcPr>
          <w:p w14:paraId="1397C346" w14:textId="77777777" w:rsidR="00663286" w:rsidRDefault="00663286">
            <w:pPr>
              <w:spacing w:before="20" w:after="20"/>
              <w:ind w:left="72" w:hanging="72"/>
              <w:rPr>
                <w:sz w:val="16"/>
              </w:rPr>
            </w:pPr>
          </w:p>
        </w:tc>
      </w:tr>
      <w:tr w:rsidR="00663286" w14:paraId="0FF15D72"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51E032A7" w14:textId="77777777" w:rsidR="00663286" w:rsidRDefault="00663286">
            <w:pPr>
              <w:spacing w:before="20" w:after="20"/>
              <w:ind w:left="72" w:hanging="72"/>
              <w:rPr>
                <w:sz w:val="16"/>
              </w:rPr>
            </w:pPr>
            <w:r>
              <w:rPr>
                <w:sz w:val="16"/>
              </w:rPr>
              <w:t>Shield, Heavy Wood Spiked</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21041EE4"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3621CBB9"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49914934"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65B2374A"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1000534"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78D43DE8" w14:textId="77777777" w:rsidR="00663286" w:rsidRDefault="00663286">
            <w:pPr>
              <w:spacing w:before="20" w:after="20"/>
              <w:jc w:val="center"/>
              <w:rPr>
                <w:sz w:val="16"/>
              </w:rPr>
            </w:pPr>
            <w:r>
              <w:rPr>
                <w:sz w:val="16"/>
              </w:rPr>
              <w:t>17 gp</w:t>
            </w:r>
          </w:p>
        </w:tc>
        <w:tc>
          <w:tcPr>
            <w:tcW w:w="720" w:type="dxa"/>
            <w:tcBorders>
              <w:top w:val="single" w:sz="6" w:space="0" w:color="auto"/>
              <w:bottom w:val="single" w:sz="6" w:space="0" w:color="auto"/>
              <w:right w:val="double" w:sz="6" w:space="0" w:color="auto"/>
            </w:tcBorders>
            <w:vAlign w:val="center"/>
          </w:tcPr>
          <w:p w14:paraId="0157D8F5" w14:textId="77777777" w:rsidR="00663286" w:rsidRDefault="00663286">
            <w:pPr>
              <w:spacing w:before="20" w:after="20"/>
              <w:jc w:val="center"/>
              <w:rPr>
                <w:sz w:val="16"/>
              </w:rPr>
            </w:pPr>
            <w:r>
              <w:rPr>
                <w:sz w:val="16"/>
              </w:rPr>
              <w:t>15 lbs</w:t>
            </w:r>
          </w:p>
        </w:tc>
        <w:tc>
          <w:tcPr>
            <w:tcW w:w="720" w:type="dxa"/>
            <w:tcBorders>
              <w:top w:val="single" w:sz="6" w:space="0" w:color="auto"/>
              <w:bottom w:val="single" w:sz="6" w:space="0" w:color="auto"/>
              <w:right w:val="single" w:sz="6" w:space="0" w:color="auto"/>
            </w:tcBorders>
            <w:vAlign w:val="center"/>
          </w:tcPr>
          <w:p w14:paraId="222AEEC5"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6416C525" w14:textId="77777777" w:rsidR="00663286" w:rsidRDefault="00663286">
            <w:pPr>
              <w:spacing w:before="20" w:after="20"/>
              <w:ind w:left="72" w:hanging="72"/>
              <w:jc w:val="center"/>
              <w:rPr>
                <w:sz w:val="16"/>
              </w:rPr>
            </w:pPr>
            <w:r>
              <w:rPr>
                <w:sz w:val="16"/>
              </w:rPr>
              <w:t>15</w:t>
            </w:r>
          </w:p>
        </w:tc>
        <w:tc>
          <w:tcPr>
            <w:tcW w:w="2160" w:type="dxa"/>
            <w:tcBorders>
              <w:top w:val="single" w:sz="6" w:space="0" w:color="auto"/>
              <w:left w:val="double" w:sz="6" w:space="0" w:color="auto"/>
              <w:bottom w:val="single" w:sz="6" w:space="0" w:color="auto"/>
            </w:tcBorders>
            <w:vAlign w:val="center"/>
          </w:tcPr>
          <w:p w14:paraId="58961004" w14:textId="77777777" w:rsidR="00663286" w:rsidRDefault="00663286">
            <w:pPr>
              <w:spacing w:before="20" w:after="20"/>
              <w:ind w:left="72" w:hanging="72"/>
              <w:rPr>
                <w:sz w:val="16"/>
              </w:rPr>
            </w:pPr>
          </w:p>
        </w:tc>
      </w:tr>
      <w:tr w:rsidR="00663286" w14:paraId="630F9429"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99A98C9" w14:textId="77777777" w:rsidR="00663286" w:rsidRDefault="00663286">
            <w:pPr>
              <w:spacing w:before="20" w:after="20"/>
              <w:ind w:left="72" w:hanging="72"/>
              <w:rPr>
                <w:sz w:val="16"/>
              </w:rPr>
            </w:pPr>
            <w:r>
              <w:rPr>
                <w:sz w:val="16"/>
              </w:rPr>
              <w:t>Trident</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7AE41D99"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1C507AD5"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568507C8"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48886BA8"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3496EA5E"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1CA9E5ED" w14:textId="77777777" w:rsidR="00663286" w:rsidRDefault="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3CE67D67" w14:textId="77777777" w:rsidR="00663286" w:rsidRDefault="00663286">
            <w:pPr>
              <w:spacing w:before="20" w:after="20"/>
              <w:jc w:val="center"/>
              <w:rPr>
                <w:sz w:val="16"/>
              </w:rPr>
            </w:pPr>
            <w:r>
              <w:rPr>
                <w:sz w:val="16"/>
              </w:rPr>
              <w:t>4 lbs</w:t>
            </w:r>
          </w:p>
        </w:tc>
        <w:tc>
          <w:tcPr>
            <w:tcW w:w="720" w:type="dxa"/>
            <w:tcBorders>
              <w:top w:val="single" w:sz="6" w:space="0" w:color="auto"/>
              <w:bottom w:val="single" w:sz="6" w:space="0" w:color="auto"/>
              <w:right w:val="single" w:sz="6" w:space="0" w:color="auto"/>
            </w:tcBorders>
            <w:vAlign w:val="center"/>
          </w:tcPr>
          <w:p w14:paraId="7165BD1E"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67152CE5" w14:textId="77777777" w:rsidR="00663286" w:rsidRDefault="00663286">
            <w:pPr>
              <w:spacing w:before="20" w:after="20"/>
              <w:ind w:left="72" w:hanging="72"/>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326836EB" w14:textId="77777777" w:rsidR="00663286" w:rsidRDefault="00663286">
            <w:pPr>
              <w:spacing w:before="20" w:after="20"/>
              <w:ind w:left="72" w:hanging="72"/>
              <w:rPr>
                <w:sz w:val="16"/>
              </w:rPr>
            </w:pPr>
            <w:r>
              <w:rPr>
                <w:sz w:val="16"/>
              </w:rPr>
              <w:t>Vs. Charge</w:t>
            </w:r>
          </w:p>
        </w:tc>
      </w:tr>
      <w:tr w:rsidR="00663286" w14:paraId="66078338"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67B3CAF9" w14:textId="77777777" w:rsidR="00663286" w:rsidRDefault="00663286">
            <w:pPr>
              <w:spacing w:before="20" w:after="20"/>
              <w:ind w:left="72" w:hanging="72"/>
              <w:rPr>
                <w:sz w:val="16"/>
              </w:rPr>
            </w:pPr>
            <w:r>
              <w:rPr>
                <w:sz w:val="16"/>
              </w:rPr>
              <w:t>Truncheon</w:t>
            </w:r>
            <w:r>
              <w:rPr>
                <w:sz w:val="16"/>
              </w:rPr>
              <w:br/>
            </w:r>
            <w:r>
              <w:rPr>
                <w:sz w:val="12"/>
              </w:rPr>
              <w:t>(BoED p34)</w:t>
            </w:r>
          </w:p>
        </w:tc>
        <w:tc>
          <w:tcPr>
            <w:tcW w:w="720" w:type="dxa"/>
            <w:tcBorders>
              <w:top w:val="single" w:sz="6" w:space="0" w:color="auto"/>
              <w:left w:val="double" w:sz="6" w:space="0" w:color="auto"/>
              <w:bottom w:val="single" w:sz="6" w:space="0" w:color="auto"/>
            </w:tcBorders>
            <w:vAlign w:val="center"/>
          </w:tcPr>
          <w:p w14:paraId="777EA9BD"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5142BE75"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08915FA8"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4C0F58A4"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3C876A8"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3C7CADCC" w14:textId="77777777" w:rsidR="00663286" w:rsidRDefault="00663286">
            <w:pPr>
              <w:spacing w:before="20" w:after="20"/>
              <w:jc w:val="center"/>
              <w:rPr>
                <w:sz w:val="16"/>
              </w:rPr>
            </w:pPr>
            <w:r>
              <w:rPr>
                <w:sz w:val="16"/>
              </w:rPr>
              <w:t>2 gp</w:t>
            </w:r>
          </w:p>
        </w:tc>
        <w:tc>
          <w:tcPr>
            <w:tcW w:w="720" w:type="dxa"/>
            <w:tcBorders>
              <w:top w:val="single" w:sz="6" w:space="0" w:color="auto"/>
              <w:bottom w:val="single" w:sz="6" w:space="0" w:color="auto"/>
              <w:right w:val="double" w:sz="6" w:space="0" w:color="auto"/>
            </w:tcBorders>
            <w:vAlign w:val="center"/>
          </w:tcPr>
          <w:p w14:paraId="16244FBE" w14:textId="77777777" w:rsidR="00663286" w:rsidRDefault="00663286">
            <w:pPr>
              <w:spacing w:before="20" w:after="20"/>
              <w:jc w:val="center"/>
              <w:rPr>
                <w:sz w:val="16"/>
              </w:rPr>
            </w:pPr>
            <w:r>
              <w:rPr>
                <w:sz w:val="16"/>
              </w:rPr>
              <w:t>12 lbs</w:t>
            </w:r>
          </w:p>
        </w:tc>
        <w:tc>
          <w:tcPr>
            <w:tcW w:w="720" w:type="dxa"/>
            <w:tcBorders>
              <w:top w:val="single" w:sz="6" w:space="0" w:color="auto"/>
              <w:bottom w:val="single" w:sz="6" w:space="0" w:color="auto"/>
              <w:right w:val="single" w:sz="6" w:space="0" w:color="auto"/>
            </w:tcBorders>
            <w:vAlign w:val="center"/>
          </w:tcPr>
          <w:p w14:paraId="0A13DD54"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371EA6EC" w14:textId="77777777" w:rsidR="00663286" w:rsidRDefault="00663286">
            <w:pPr>
              <w:spacing w:before="20" w:after="20"/>
              <w:ind w:left="72" w:hanging="72"/>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2DF6898C" w14:textId="77777777" w:rsidR="00663286" w:rsidRDefault="00663286">
            <w:pPr>
              <w:spacing w:before="20" w:after="20"/>
              <w:ind w:left="72" w:hanging="72"/>
              <w:rPr>
                <w:sz w:val="16"/>
              </w:rPr>
            </w:pPr>
            <w:r>
              <w:rPr>
                <w:sz w:val="16"/>
              </w:rPr>
              <w:t>Subdual</w:t>
            </w:r>
          </w:p>
        </w:tc>
      </w:tr>
      <w:tr w:rsidR="00663286" w14:paraId="72B919C9" w14:textId="77777777">
        <w:tblPrEx>
          <w:tblCellMar>
            <w:top w:w="0" w:type="dxa"/>
            <w:bottom w:w="0" w:type="dxa"/>
          </w:tblCellMar>
        </w:tblPrEx>
        <w:trPr>
          <w:cantSplit/>
        </w:trPr>
        <w:tc>
          <w:tcPr>
            <w:tcW w:w="1620" w:type="dxa"/>
            <w:tcBorders>
              <w:top w:val="single" w:sz="6" w:space="0" w:color="auto"/>
              <w:bottom w:val="single" w:sz="12" w:space="0" w:color="auto"/>
              <w:right w:val="double" w:sz="6" w:space="0" w:color="auto"/>
            </w:tcBorders>
            <w:vAlign w:val="center"/>
          </w:tcPr>
          <w:p w14:paraId="4941E07F" w14:textId="77777777" w:rsidR="00663286" w:rsidRDefault="00663286">
            <w:pPr>
              <w:spacing w:before="20" w:after="20"/>
              <w:ind w:left="72" w:hanging="72"/>
              <w:rPr>
                <w:sz w:val="16"/>
              </w:rPr>
            </w:pPr>
            <w:r>
              <w:rPr>
                <w:sz w:val="16"/>
              </w:rPr>
              <w:t>Warhammer</w:t>
            </w:r>
            <w:r>
              <w:rPr>
                <w:sz w:val="16"/>
              </w:rPr>
              <w:br/>
            </w:r>
            <w:r>
              <w:rPr>
                <w:sz w:val="12"/>
              </w:rPr>
              <w:t>(PH p116)</w:t>
            </w:r>
          </w:p>
        </w:tc>
        <w:tc>
          <w:tcPr>
            <w:tcW w:w="720" w:type="dxa"/>
            <w:tcBorders>
              <w:top w:val="single" w:sz="6" w:space="0" w:color="auto"/>
              <w:left w:val="double" w:sz="6" w:space="0" w:color="auto"/>
              <w:bottom w:val="single" w:sz="12" w:space="0" w:color="auto"/>
            </w:tcBorders>
            <w:vAlign w:val="center"/>
          </w:tcPr>
          <w:p w14:paraId="7F4E4A37" w14:textId="77777777" w:rsidR="00663286" w:rsidRDefault="00663286">
            <w:pPr>
              <w:spacing w:before="20" w:after="20"/>
              <w:jc w:val="center"/>
              <w:rPr>
                <w:sz w:val="16"/>
              </w:rPr>
            </w:pPr>
            <w:r>
              <w:rPr>
                <w:sz w:val="16"/>
              </w:rPr>
              <w:t>1Hand</w:t>
            </w:r>
          </w:p>
        </w:tc>
        <w:tc>
          <w:tcPr>
            <w:tcW w:w="720" w:type="dxa"/>
            <w:tcBorders>
              <w:top w:val="single" w:sz="6" w:space="0" w:color="auto"/>
              <w:bottom w:val="single" w:sz="12" w:space="0" w:color="auto"/>
            </w:tcBorders>
            <w:vAlign w:val="center"/>
          </w:tcPr>
          <w:p w14:paraId="79821743" w14:textId="77777777" w:rsidR="00663286" w:rsidRDefault="00663286">
            <w:pPr>
              <w:spacing w:before="20" w:after="20"/>
              <w:jc w:val="center"/>
              <w:rPr>
                <w:sz w:val="16"/>
              </w:rPr>
            </w:pPr>
            <w:r>
              <w:rPr>
                <w:sz w:val="16"/>
              </w:rPr>
              <w:t>1d8</w:t>
            </w:r>
          </w:p>
        </w:tc>
        <w:tc>
          <w:tcPr>
            <w:tcW w:w="900" w:type="dxa"/>
            <w:tcBorders>
              <w:top w:val="single" w:sz="6" w:space="0" w:color="auto"/>
              <w:bottom w:val="single" w:sz="12" w:space="0" w:color="auto"/>
            </w:tcBorders>
            <w:vAlign w:val="center"/>
          </w:tcPr>
          <w:p w14:paraId="0EC36C24" w14:textId="77777777" w:rsidR="00663286" w:rsidRDefault="00663286">
            <w:pPr>
              <w:spacing w:before="20" w:after="20"/>
              <w:jc w:val="center"/>
              <w:rPr>
                <w:sz w:val="16"/>
              </w:rPr>
            </w:pPr>
            <w:r>
              <w:rPr>
                <w:sz w:val="16"/>
              </w:rPr>
              <w:t>20 / x3</w:t>
            </w:r>
          </w:p>
        </w:tc>
        <w:tc>
          <w:tcPr>
            <w:tcW w:w="720" w:type="dxa"/>
            <w:tcBorders>
              <w:top w:val="single" w:sz="6" w:space="0" w:color="auto"/>
              <w:bottom w:val="single" w:sz="12" w:space="0" w:color="auto"/>
            </w:tcBorders>
            <w:vAlign w:val="center"/>
          </w:tcPr>
          <w:p w14:paraId="7A184BDC" w14:textId="77777777" w:rsidR="00663286" w:rsidRDefault="00663286">
            <w:pPr>
              <w:spacing w:before="20" w:after="20"/>
              <w:jc w:val="center"/>
              <w:rPr>
                <w:sz w:val="16"/>
              </w:rPr>
            </w:pPr>
            <w:r>
              <w:rPr>
                <w:sz w:val="16"/>
              </w:rPr>
              <w:t>—</w:t>
            </w:r>
          </w:p>
        </w:tc>
        <w:tc>
          <w:tcPr>
            <w:tcW w:w="720" w:type="dxa"/>
            <w:tcBorders>
              <w:top w:val="single" w:sz="6" w:space="0" w:color="auto"/>
              <w:bottom w:val="single" w:sz="12" w:space="0" w:color="auto"/>
              <w:right w:val="double" w:sz="6" w:space="0" w:color="auto"/>
            </w:tcBorders>
            <w:vAlign w:val="center"/>
          </w:tcPr>
          <w:p w14:paraId="11232C43"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12" w:space="0" w:color="auto"/>
            </w:tcBorders>
            <w:vAlign w:val="center"/>
          </w:tcPr>
          <w:p w14:paraId="0D65CB34" w14:textId="77777777" w:rsidR="00663286" w:rsidRDefault="00663286">
            <w:pPr>
              <w:spacing w:before="20" w:after="20"/>
              <w:jc w:val="center"/>
              <w:rPr>
                <w:sz w:val="16"/>
              </w:rPr>
            </w:pPr>
            <w:r>
              <w:rPr>
                <w:sz w:val="16"/>
              </w:rPr>
              <w:t>12 gp</w:t>
            </w:r>
          </w:p>
        </w:tc>
        <w:tc>
          <w:tcPr>
            <w:tcW w:w="720" w:type="dxa"/>
            <w:tcBorders>
              <w:top w:val="single" w:sz="6" w:space="0" w:color="auto"/>
              <w:bottom w:val="single" w:sz="12" w:space="0" w:color="auto"/>
              <w:right w:val="double" w:sz="6" w:space="0" w:color="auto"/>
            </w:tcBorders>
            <w:vAlign w:val="center"/>
          </w:tcPr>
          <w:p w14:paraId="15313A99" w14:textId="77777777" w:rsidR="00663286" w:rsidRDefault="00663286">
            <w:pPr>
              <w:spacing w:before="20" w:after="20"/>
              <w:jc w:val="center"/>
              <w:rPr>
                <w:sz w:val="16"/>
              </w:rPr>
            </w:pPr>
            <w:r>
              <w:rPr>
                <w:sz w:val="16"/>
              </w:rPr>
              <w:t>5 lbs</w:t>
            </w:r>
          </w:p>
        </w:tc>
        <w:tc>
          <w:tcPr>
            <w:tcW w:w="720" w:type="dxa"/>
            <w:tcBorders>
              <w:top w:val="single" w:sz="6" w:space="0" w:color="auto"/>
              <w:bottom w:val="single" w:sz="12" w:space="0" w:color="auto"/>
              <w:right w:val="single" w:sz="6" w:space="0" w:color="auto"/>
            </w:tcBorders>
            <w:vAlign w:val="center"/>
          </w:tcPr>
          <w:p w14:paraId="1CA1B59C"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12" w:space="0" w:color="auto"/>
            </w:tcBorders>
            <w:vAlign w:val="center"/>
          </w:tcPr>
          <w:p w14:paraId="02C0D3BA" w14:textId="77777777" w:rsidR="00663286" w:rsidRDefault="00663286">
            <w:pPr>
              <w:spacing w:before="20" w:after="20"/>
              <w:ind w:left="72" w:hanging="72"/>
              <w:jc w:val="center"/>
              <w:rPr>
                <w:sz w:val="16"/>
              </w:rPr>
            </w:pPr>
            <w:r>
              <w:rPr>
                <w:sz w:val="16"/>
              </w:rPr>
              <w:t>5</w:t>
            </w:r>
          </w:p>
        </w:tc>
        <w:tc>
          <w:tcPr>
            <w:tcW w:w="2160" w:type="dxa"/>
            <w:tcBorders>
              <w:top w:val="single" w:sz="6" w:space="0" w:color="auto"/>
              <w:left w:val="double" w:sz="6" w:space="0" w:color="auto"/>
              <w:bottom w:val="single" w:sz="12" w:space="0" w:color="auto"/>
            </w:tcBorders>
            <w:vAlign w:val="center"/>
          </w:tcPr>
          <w:p w14:paraId="3A8746EF" w14:textId="77777777" w:rsidR="00663286" w:rsidRDefault="00663286">
            <w:pPr>
              <w:spacing w:before="20" w:after="20"/>
              <w:ind w:left="72" w:hanging="72"/>
              <w:rPr>
                <w:sz w:val="16"/>
              </w:rPr>
            </w:pPr>
          </w:p>
        </w:tc>
      </w:tr>
      <w:tr w:rsidR="00663286" w14:paraId="64B5D2C0" w14:textId="77777777">
        <w:tblPrEx>
          <w:tblCellMar>
            <w:top w:w="0" w:type="dxa"/>
            <w:bottom w:w="0" w:type="dxa"/>
          </w:tblCellMar>
        </w:tblPrEx>
        <w:trPr>
          <w:cantSplit/>
        </w:trPr>
        <w:tc>
          <w:tcPr>
            <w:tcW w:w="1620" w:type="dxa"/>
            <w:tcBorders>
              <w:top w:val="single" w:sz="12" w:space="0" w:color="auto"/>
              <w:bottom w:val="single" w:sz="4" w:space="0" w:color="auto"/>
              <w:right w:val="double" w:sz="6" w:space="0" w:color="auto"/>
            </w:tcBorders>
            <w:vAlign w:val="center"/>
          </w:tcPr>
          <w:p w14:paraId="421F387E" w14:textId="77777777" w:rsidR="00663286" w:rsidRDefault="00663286" w:rsidP="00663286">
            <w:pPr>
              <w:spacing w:before="20" w:after="20"/>
              <w:ind w:left="72" w:hanging="72"/>
              <w:rPr>
                <w:sz w:val="16"/>
              </w:rPr>
            </w:pPr>
            <w:r>
              <w:rPr>
                <w:sz w:val="16"/>
              </w:rPr>
              <w:lastRenderedPageBreak/>
              <w:t>Bardiche</w:t>
            </w:r>
            <w:r>
              <w:rPr>
                <w:sz w:val="16"/>
              </w:rPr>
              <w:br/>
            </w:r>
            <w:r>
              <w:rPr>
                <w:sz w:val="12"/>
              </w:rPr>
              <w:t>(DR331 p24)</w:t>
            </w:r>
          </w:p>
        </w:tc>
        <w:tc>
          <w:tcPr>
            <w:tcW w:w="720" w:type="dxa"/>
            <w:tcBorders>
              <w:top w:val="single" w:sz="12" w:space="0" w:color="auto"/>
              <w:left w:val="double" w:sz="6" w:space="0" w:color="auto"/>
              <w:bottom w:val="single" w:sz="4" w:space="0" w:color="auto"/>
            </w:tcBorders>
            <w:vAlign w:val="center"/>
          </w:tcPr>
          <w:p w14:paraId="42C71902" w14:textId="77777777" w:rsidR="00663286" w:rsidRDefault="00663286" w:rsidP="00663286">
            <w:pPr>
              <w:spacing w:before="20" w:after="20"/>
              <w:jc w:val="center"/>
              <w:rPr>
                <w:sz w:val="16"/>
              </w:rPr>
            </w:pPr>
            <w:r>
              <w:rPr>
                <w:sz w:val="16"/>
              </w:rPr>
              <w:t>2Hand</w:t>
            </w:r>
          </w:p>
        </w:tc>
        <w:tc>
          <w:tcPr>
            <w:tcW w:w="720" w:type="dxa"/>
            <w:tcBorders>
              <w:top w:val="single" w:sz="12" w:space="0" w:color="auto"/>
              <w:bottom w:val="single" w:sz="4" w:space="0" w:color="auto"/>
            </w:tcBorders>
            <w:vAlign w:val="center"/>
          </w:tcPr>
          <w:p w14:paraId="6B173665" w14:textId="77777777" w:rsidR="00663286" w:rsidRDefault="00663286" w:rsidP="00663286">
            <w:pPr>
              <w:spacing w:before="20" w:after="20"/>
              <w:jc w:val="center"/>
              <w:rPr>
                <w:sz w:val="16"/>
              </w:rPr>
            </w:pPr>
            <w:r>
              <w:rPr>
                <w:sz w:val="16"/>
              </w:rPr>
              <w:t>1d10</w:t>
            </w:r>
          </w:p>
        </w:tc>
        <w:tc>
          <w:tcPr>
            <w:tcW w:w="900" w:type="dxa"/>
            <w:tcBorders>
              <w:top w:val="single" w:sz="12" w:space="0" w:color="auto"/>
              <w:bottom w:val="single" w:sz="4" w:space="0" w:color="auto"/>
            </w:tcBorders>
            <w:vAlign w:val="center"/>
          </w:tcPr>
          <w:p w14:paraId="748EA445" w14:textId="77777777" w:rsidR="00663286" w:rsidRDefault="00663286" w:rsidP="00663286">
            <w:pPr>
              <w:spacing w:before="20" w:after="20"/>
              <w:jc w:val="center"/>
              <w:rPr>
                <w:sz w:val="16"/>
              </w:rPr>
            </w:pPr>
            <w:r>
              <w:rPr>
                <w:sz w:val="16"/>
              </w:rPr>
              <w:t>20 / x3</w:t>
            </w:r>
          </w:p>
        </w:tc>
        <w:tc>
          <w:tcPr>
            <w:tcW w:w="720" w:type="dxa"/>
            <w:tcBorders>
              <w:top w:val="single" w:sz="12" w:space="0" w:color="auto"/>
              <w:bottom w:val="single" w:sz="4" w:space="0" w:color="auto"/>
            </w:tcBorders>
            <w:vAlign w:val="center"/>
          </w:tcPr>
          <w:p w14:paraId="1F40D458" w14:textId="77777777" w:rsidR="00663286" w:rsidRDefault="00663286" w:rsidP="00663286">
            <w:pPr>
              <w:spacing w:before="20" w:after="20"/>
              <w:jc w:val="center"/>
              <w:rPr>
                <w:sz w:val="16"/>
              </w:rPr>
            </w:pPr>
            <w:r>
              <w:rPr>
                <w:sz w:val="16"/>
              </w:rPr>
              <w:t>—</w:t>
            </w:r>
          </w:p>
        </w:tc>
        <w:tc>
          <w:tcPr>
            <w:tcW w:w="720" w:type="dxa"/>
            <w:tcBorders>
              <w:top w:val="single" w:sz="12" w:space="0" w:color="auto"/>
              <w:bottom w:val="single" w:sz="4" w:space="0" w:color="auto"/>
              <w:right w:val="double" w:sz="6" w:space="0" w:color="auto"/>
            </w:tcBorders>
            <w:vAlign w:val="center"/>
          </w:tcPr>
          <w:p w14:paraId="151EEF64" w14:textId="77777777" w:rsidR="00663286" w:rsidRDefault="00663286" w:rsidP="00663286">
            <w:pPr>
              <w:spacing w:before="20" w:after="20"/>
              <w:jc w:val="center"/>
              <w:rPr>
                <w:sz w:val="16"/>
              </w:rPr>
            </w:pPr>
            <w:r>
              <w:rPr>
                <w:sz w:val="16"/>
              </w:rPr>
              <w:t>S</w:t>
            </w:r>
          </w:p>
        </w:tc>
        <w:tc>
          <w:tcPr>
            <w:tcW w:w="720" w:type="dxa"/>
            <w:tcBorders>
              <w:top w:val="single" w:sz="12" w:space="0" w:color="auto"/>
              <w:left w:val="double" w:sz="6" w:space="0" w:color="auto"/>
              <w:bottom w:val="single" w:sz="4" w:space="0" w:color="auto"/>
            </w:tcBorders>
            <w:vAlign w:val="center"/>
          </w:tcPr>
          <w:p w14:paraId="5ED28460" w14:textId="77777777" w:rsidR="00663286" w:rsidRDefault="00663286" w:rsidP="00663286">
            <w:pPr>
              <w:spacing w:before="20" w:after="20"/>
              <w:jc w:val="center"/>
              <w:rPr>
                <w:sz w:val="16"/>
              </w:rPr>
            </w:pPr>
            <w:r>
              <w:rPr>
                <w:sz w:val="16"/>
              </w:rPr>
              <w:t>9 gp</w:t>
            </w:r>
          </w:p>
        </w:tc>
        <w:tc>
          <w:tcPr>
            <w:tcW w:w="720" w:type="dxa"/>
            <w:tcBorders>
              <w:top w:val="single" w:sz="12" w:space="0" w:color="auto"/>
              <w:bottom w:val="single" w:sz="4" w:space="0" w:color="auto"/>
              <w:right w:val="double" w:sz="6" w:space="0" w:color="auto"/>
            </w:tcBorders>
            <w:vAlign w:val="center"/>
          </w:tcPr>
          <w:p w14:paraId="4D2D47CB" w14:textId="77777777" w:rsidR="00663286" w:rsidRDefault="00663286" w:rsidP="00663286">
            <w:pPr>
              <w:spacing w:before="20" w:after="20"/>
              <w:jc w:val="center"/>
              <w:rPr>
                <w:sz w:val="16"/>
              </w:rPr>
            </w:pPr>
            <w:r>
              <w:rPr>
                <w:sz w:val="16"/>
              </w:rPr>
              <w:t>12 lbs</w:t>
            </w:r>
          </w:p>
        </w:tc>
        <w:tc>
          <w:tcPr>
            <w:tcW w:w="720" w:type="dxa"/>
            <w:tcBorders>
              <w:top w:val="single" w:sz="12" w:space="0" w:color="auto"/>
              <w:bottom w:val="single" w:sz="4" w:space="0" w:color="auto"/>
              <w:right w:val="single" w:sz="6" w:space="0" w:color="auto"/>
            </w:tcBorders>
            <w:vAlign w:val="center"/>
          </w:tcPr>
          <w:p w14:paraId="5D280652" w14:textId="77777777" w:rsidR="00663286" w:rsidRDefault="00663286" w:rsidP="00663286">
            <w:pPr>
              <w:spacing w:before="20" w:after="20"/>
              <w:ind w:left="72" w:hanging="72"/>
              <w:jc w:val="center"/>
              <w:rPr>
                <w:sz w:val="16"/>
              </w:rPr>
            </w:pPr>
            <w:r>
              <w:rPr>
                <w:sz w:val="16"/>
              </w:rPr>
              <w:t>5</w:t>
            </w:r>
          </w:p>
        </w:tc>
        <w:tc>
          <w:tcPr>
            <w:tcW w:w="720" w:type="dxa"/>
            <w:tcBorders>
              <w:top w:val="single" w:sz="12" w:space="0" w:color="auto"/>
              <w:left w:val="single" w:sz="6" w:space="0" w:color="auto"/>
              <w:bottom w:val="single" w:sz="4" w:space="0" w:color="auto"/>
            </w:tcBorders>
            <w:vAlign w:val="center"/>
          </w:tcPr>
          <w:p w14:paraId="63874DE1" w14:textId="77777777" w:rsidR="00663286" w:rsidRDefault="00663286" w:rsidP="00663286">
            <w:pPr>
              <w:spacing w:before="20" w:after="20"/>
              <w:ind w:left="72" w:hanging="72"/>
              <w:jc w:val="center"/>
              <w:rPr>
                <w:sz w:val="16"/>
              </w:rPr>
            </w:pPr>
            <w:r>
              <w:rPr>
                <w:sz w:val="16"/>
              </w:rPr>
              <w:t>10</w:t>
            </w:r>
          </w:p>
        </w:tc>
        <w:tc>
          <w:tcPr>
            <w:tcW w:w="2160" w:type="dxa"/>
            <w:tcBorders>
              <w:top w:val="single" w:sz="12" w:space="0" w:color="auto"/>
              <w:left w:val="double" w:sz="6" w:space="0" w:color="auto"/>
              <w:bottom w:val="single" w:sz="4" w:space="0" w:color="auto"/>
            </w:tcBorders>
            <w:vAlign w:val="center"/>
          </w:tcPr>
          <w:p w14:paraId="58C3A5A0" w14:textId="77777777" w:rsidR="00663286" w:rsidRDefault="00663286" w:rsidP="00663286">
            <w:pPr>
              <w:spacing w:before="20" w:after="20"/>
              <w:ind w:left="72" w:hanging="72"/>
              <w:rPr>
                <w:sz w:val="16"/>
              </w:rPr>
            </w:pPr>
            <w:r>
              <w:rPr>
                <w:sz w:val="16"/>
              </w:rPr>
              <w:t>Polearm</w:t>
            </w:r>
          </w:p>
        </w:tc>
      </w:tr>
      <w:tr w:rsidR="00663286" w14:paraId="073B14D0"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2E62F19C" w14:textId="77777777" w:rsidR="00663286" w:rsidRDefault="00663286" w:rsidP="00663286">
            <w:pPr>
              <w:spacing w:before="20" w:after="20"/>
              <w:ind w:left="72" w:hanging="72"/>
              <w:rPr>
                <w:sz w:val="16"/>
              </w:rPr>
            </w:pPr>
            <w:r>
              <w:rPr>
                <w:sz w:val="16"/>
              </w:rPr>
              <w:t>Duom</w:t>
            </w:r>
            <w:r>
              <w:rPr>
                <w:sz w:val="16"/>
              </w:rPr>
              <w:br/>
            </w:r>
            <w:r>
              <w:rPr>
                <w:sz w:val="12"/>
              </w:rPr>
              <w:t>(DR331 p24)</w:t>
            </w:r>
          </w:p>
        </w:tc>
        <w:tc>
          <w:tcPr>
            <w:tcW w:w="720" w:type="dxa"/>
            <w:tcBorders>
              <w:top w:val="single" w:sz="4" w:space="0" w:color="auto"/>
              <w:left w:val="double" w:sz="6" w:space="0" w:color="auto"/>
              <w:bottom w:val="single" w:sz="6" w:space="0" w:color="auto"/>
            </w:tcBorders>
            <w:vAlign w:val="center"/>
          </w:tcPr>
          <w:p w14:paraId="24DBA9B1"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1A09B1BC" w14:textId="77777777" w:rsidR="00663286" w:rsidRDefault="00663286" w:rsidP="00663286">
            <w:pPr>
              <w:spacing w:before="20" w:after="20"/>
              <w:jc w:val="center"/>
              <w:rPr>
                <w:sz w:val="16"/>
              </w:rPr>
            </w:pPr>
            <w:r>
              <w:rPr>
                <w:sz w:val="16"/>
              </w:rPr>
              <w:t>1d8</w:t>
            </w:r>
          </w:p>
        </w:tc>
        <w:tc>
          <w:tcPr>
            <w:tcW w:w="900" w:type="dxa"/>
            <w:tcBorders>
              <w:top w:val="single" w:sz="4" w:space="0" w:color="auto"/>
              <w:bottom w:val="single" w:sz="6" w:space="0" w:color="auto"/>
            </w:tcBorders>
            <w:vAlign w:val="center"/>
          </w:tcPr>
          <w:p w14:paraId="00F44940"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6" w:space="0" w:color="auto"/>
            </w:tcBorders>
            <w:vAlign w:val="center"/>
          </w:tcPr>
          <w:p w14:paraId="36AAC875"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50D910CA"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6" w:space="0" w:color="auto"/>
            </w:tcBorders>
            <w:vAlign w:val="center"/>
          </w:tcPr>
          <w:p w14:paraId="3265E3FC" w14:textId="77777777" w:rsidR="00663286" w:rsidRDefault="00663286" w:rsidP="00663286">
            <w:pPr>
              <w:spacing w:before="20" w:after="20"/>
              <w:jc w:val="center"/>
              <w:rPr>
                <w:sz w:val="16"/>
              </w:rPr>
            </w:pPr>
            <w:r>
              <w:rPr>
                <w:sz w:val="16"/>
              </w:rPr>
              <w:t>20 gp</w:t>
            </w:r>
          </w:p>
        </w:tc>
        <w:tc>
          <w:tcPr>
            <w:tcW w:w="720" w:type="dxa"/>
            <w:tcBorders>
              <w:top w:val="single" w:sz="4" w:space="0" w:color="auto"/>
              <w:bottom w:val="single" w:sz="6" w:space="0" w:color="auto"/>
              <w:right w:val="double" w:sz="6" w:space="0" w:color="auto"/>
            </w:tcBorders>
            <w:vAlign w:val="center"/>
          </w:tcPr>
          <w:p w14:paraId="09E802C8" w14:textId="77777777" w:rsidR="00663286" w:rsidRDefault="00663286" w:rsidP="00663286">
            <w:pPr>
              <w:spacing w:before="20" w:after="20"/>
              <w:jc w:val="center"/>
              <w:rPr>
                <w:sz w:val="16"/>
              </w:rPr>
            </w:pPr>
            <w:r>
              <w:rPr>
                <w:sz w:val="16"/>
              </w:rPr>
              <w:t>8 lbs</w:t>
            </w:r>
          </w:p>
        </w:tc>
        <w:tc>
          <w:tcPr>
            <w:tcW w:w="720" w:type="dxa"/>
            <w:tcBorders>
              <w:top w:val="single" w:sz="4" w:space="0" w:color="auto"/>
              <w:bottom w:val="single" w:sz="6" w:space="0" w:color="auto"/>
              <w:right w:val="single" w:sz="6" w:space="0" w:color="auto"/>
            </w:tcBorders>
            <w:vAlign w:val="center"/>
          </w:tcPr>
          <w:p w14:paraId="24BF6A08"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6" w:space="0" w:color="auto"/>
            </w:tcBorders>
            <w:vAlign w:val="center"/>
          </w:tcPr>
          <w:p w14:paraId="5E53714C"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422E59E2" w14:textId="77777777" w:rsidR="00663286" w:rsidRDefault="00663286" w:rsidP="00663286">
            <w:pPr>
              <w:spacing w:before="20" w:after="20"/>
              <w:ind w:left="72" w:hanging="72"/>
              <w:rPr>
                <w:sz w:val="16"/>
              </w:rPr>
            </w:pPr>
            <w:r>
              <w:rPr>
                <w:sz w:val="16"/>
              </w:rPr>
              <w:t>Reach 10’ and Threaten Adjacent, Polearm</w:t>
            </w:r>
          </w:p>
        </w:tc>
      </w:tr>
      <w:tr w:rsidR="00663286" w14:paraId="2009C362"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009A1DA6" w14:textId="77777777" w:rsidR="00663286" w:rsidRDefault="00663286" w:rsidP="00663286">
            <w:pPr>
              <w:spacing w:before="20" w:after="20"/>
              <w:ind w:left="72" w:hanging="72"/>
              <w:rPr>
                <w:sz w:val="16"/>
              </w:rPr>
            </w:pPr>
            <w:r>
              <w:rPr>
                <w:sz w:val="16"/>
              </w:rPr>
              <w:t>Executioner’s Mace</w:t>
            </w:r>
            <w:r>
              <w:rPr>
                <w:sz w:val="16"/>
              </w:rPr>
              <w:br/>
            </w:r>
            <w:r>
              <w:rPr>
                <w:sz w:val="12"/>
              </w:rPr>
              <w:t>(DU135 p61)</w:t>
            </w:r>
          </w:p>
        </w:tc>
        <w:tc>
          <w:tcPr>
            <w:tcW w:w="720" w:type="dxa"/>
            <w:tcBorders>
              <w:top w:val="single" w:sz="4" w:space="0" w:color="auto"/>
              <w:left w:val="double" w:sz="6" w:space="0" w:color="auto"/>
              <w:bottom w:val="single" w:sz="6" w:space="0" w:color="auto"/>
            </w:tcBorders>
            <w:vAlign w:val="center"/>
          </w:tcPr>
          <w:p w14:paraId="3370119E"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6D60A999" w14:textId="77777777" w:rsidR="00663286" w:rsidRDefault="00663286" w:rsidP="00663286">
            <w:pPr>
              <w:spacing w:before="20" w:after="20"/>
              <w:jc w:val="center"/>
              <w:rPr>
                <w:sz w:val="16"/>
              </w:rPr>
            </w:pPr>
            <w:r>
              <w:rPr>
                <w:sz w:val="16"/>
              </w:rPr>
              <w:t>2d6</w:t>
            </w:r>
          </w:p>
        </w:tc>
        <w:tc>
          <w:tcPr>
            <w:tcW w:w="900" w:type="dxa"/>
            <w:tcBorders>
              <w:top w:val="single" w:sz="4" w:space="0" w:color="auto"/>
              <w:bottom w:val="single" w:sz="6" w:space="0" w:color="auto"/>
            </w:tcBorders>
            <w:vAlign w:val="center"/>
          </w:tcPr>
          <w:p w14:paraId="305737B3"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6" w:space="0" w:color="auto"/>
            </w:tcBorders>
            <w:vAlign w:val="center"/>
          </w:tcPr>
          <w:p w14:paraId="1D00997C"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3B0CDA27" w14:textId="77777777" w:rsidR="00663286" w:rsidRDefault="00663286" w:rsidP="00663286">
            <w:pPr>
              <w:spacing w:before="20" w:after="20"/>
              <w:jc w:val="center"/>
              <w:rPr>
                <w:sz w:val="16"/>
              </w:rPr>
            </w:pPr>
            <w:r>
              <w:rPr>
                <w:sz w:val="16"/>
              </w:rPr>
              <w:t xml:space="preserve">B &amp; P or </w:t>
            </w:r>
            <w:r>
              <w:rPr>
                <w:sz w:val="16"/>
              </w:rPr>
              <w:br/>
              <w:t>B &amp; S</w:t>
            </w:r>
          </w:p>
        </w:tc>
        <w:tc>
          <w:tcPr>
            <w:tcW w:w="720" w:type="dxa"/>
            <w:tcBorders>
              <w:top w:val="single" w:sz="4" w:space="0" w:color="auto"/>
              <w:left w:val="double" w:sz="6" w:space="0" w:color="auto"/>
              <w:bottom w:val="single" w:sz="6" w:space="0" w:color="auto"/>
            </w:tcBorders>
            <w:vAlign w:val="center"/>
          </w:tcPr>
          <w:p w14:paraId="7719D52B" w14:textId="77777777" w:rsidR="00663286" w:rsidRDefault="00663286" w:rsidP="00663286">
            <w:pPr>
              <w:spacing w:before="20" w:after="20"/>
              <w:jc w:val="center"/>
              <w:rPr>
                <w:sz w:val="16"/>
              </w:rPr>
            </w:pPr>
            <w:r>
              <w:rPr>
                <w:sz w:val="16"/>
              </w:rPr>
              <w:t>75 gp</w:t>
            </w:r>
          </w:p>
        </w:tc>
        <w:tc>
          <w:tcPr>
            <w:tcW w:w="720" w:type="dxa"/>
            <w:tcBorders>
              <w:top w:val="single" w:sz="4" w:space="0" w:color="auto"/>
              <w:bottom w:val="single" w:sz="6" w:space="0" w:color="auto"/>
              <w:right w:val="double" w:sz="6" w:space="0" w:color="auto"/>
            </w:tcBorders>
            <w:vAlign w:val="center"/>
          </w:tcPr>
          <w:p w14:paraId="3513CC02" w14:textId="77777777" w:rsidR="00663286" w:rsidRDefault="00663286" w:rsidP="00663286">
            <w:pPr>
              <w:spacing w:before="20" w:after="20"/>
              <w:jc w:val="center"/>
              <w:rPr>
                <w:sz w:val="16"/>
              </w:rPr>
            </w:pPr>
            <w:r>
              <w:rPr>
                <w:sz w:val="16"/>
              </w:rPr>
              <w:t>12 lbs</w:t>
            </w:r>
          </w:p>
        </w:tc>
        <w:tc>
          <w:tcPr>
            <w:tcW w:w="720" w:type="dxa"/>
            <w:tcBorders>
              <w:top w:val="single" w:sz="4" w:space="0" w:color="auto"/>
              <w:bottom w:val="single" w:sz="6" w:space="0" w:color="auto"/>
              <w:right w:val="single" w:sz="6" w:space="0" w:color="auto"/>
            </w:tcBorders>
            <w:vAlign w:val="center"/>
          </w:tcPr>
          <w:p w14:paraId="53862618"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6" w:space="0" w:color="auto"/>
            </w:tcBorders>
            <w:vAlign w:val="center"/>
          </w:tcPr>
          <w:p w14:paraId="5C70377D"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580DAF45" w14:textId="77777777" w:rsidR="00663286" w:rsidRDefault="00663286" w:rsidP="00663286">
            <w:pPr>
              <w:spacing w:before="20" w:after="20"/>
              <w:ind w:left="72" w:hanging="72"/>
              <w:rPr>
                <w:sz w:val="16"/>
              </w:rPr>
            </w:pPr>
          </w:p>
        </w:tc>
      </w:tr>
      <w:tr w:rsidR="00663286" w14:paraId="14B45001"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31994DDC" w14:textId="77777777" w:rsidR="00663286" w:rsidRDefault="00663286">
            <w:pPr>
              <w:spacing w:before="20" w:after="20"/>
              <w:ind w:left="72" w:hanging="72"/>
              <w:rPr>
                <w:sz w:val="16"/>
              </w:rPr>
            </w:pPr>
            <w:r>
              <w:rPr>
                <w:sz w:val="16"/>
              </w:rPr>
              <w:t>Falcion</w:t>
            </w:r>
            <w:r>
              <w:rPr>
                <w:sz w:val="16"/>
              </w:rPr>
              <w:br/>
            </w:r>
            <w:r>
              <w:rPr>
                <w:sz w:val="12"/>
              </w:rPr>
              <w:t>(PH p117)</w:t>
            </w:r>
          </w:p>
        </w:tc>
        <w:tc>
          <w:tcPr>
            <w:tcW w:w="720" w:type="dxa"/>
            <w:tcBorders>
              <w:top w:val="single" w:sz="4" w:space="0" w:color="auto"/>
              <w:left w:val="double" w:sz="6" w:space="0" w:color="auto"/>
              <w:bottom w:val="single" w:sz="6" w:space="0" w:color="auto"/>
            </w:tcBorders>
            <w:vAlign w:val="center"/>
          </w:tcPr>
          <w:p w14:paraId="614CC0CB" w14:textId="77777777" w:rsidR="00663286" w:rsidRDefault="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588D1DB6" w14:textId="77777777" w:rsidR="00663286" w:rsidRDefault="00663286">
            <w:pPr>
              <w:spacing w:before="20" w:after="20"/>
              <w:jc w:val="center"/>
              <w:rPr>
                <w:sz w:val="16"/>
              </w:rPr>
            </w:pPr>
            <w:r>
              <w:rPr>
                <w:sz w:val="16"/>
              </w:rPr>
              <w:t>2d4</w:t>
            </w:r>
          </w:p>
        </w:tc>
        <w:tc>
          <w:tcPr>
            <w:tcW w:w="900" w:type="dxa"/>
            <w:tcBorders>
              <w:top w:val="single" w:sz="4" w:space="0" w:color="auto"/>
              <w:bottom w:val="single" w:sz="6" w:space="0" w:color="auto"/>
            </w:tcBorders>
            <w:vAlign w:val="center"/>
          </w:tcPr>
          <w:p w14:paraId="38B9B386" w14:textId="77777777" w:rsidR="00663286" w:rsidRDefault="00663286">
            <w:pPr>
              <w:spacing w:before="20" w:after="20"/>
              <w:jc w:val="center"/>
              <w:rPr>
                <w:sz w:val="16"/>
              </w:rPr>
            </w:pPr>
            <w:r>
              <w:rPr>
                <w:sz w:val="16"/>
              </w:rPr>
              <w:t>18-20 / x2</w:t>
            </w:r>
          </w:p>
        </w:tc>
        <w:tc>
          <w:tcPr>
            <w:tcW w:w="720" w:type="dxa"/>
            <w:tcBorders>
              <w:top w:val="single" w:sz="4" w:space="0" w:color="auto"/>
              <w:bottom w:val="single" w:sz="6" w:space="0" w:color="auto"/>
            </w:tcBorders>
            <w:vAlign w:val="center"/>
          </w:tcPr>
          <w:p w14:paraId="4728DE71" w14:textId="77777777" w:rsidR="00663286" w:rsidRDefault="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05EA68D3" w14:textId="77777777" w:rsidR="00663286" w:rsidRDefault="00663286">
            <w:pPr>
              <w:spacing w:before="20" w:after="20"/>
              <w:jc w:val="center"/>
              <w:rPr>
                <w:sz w:val="16"/>
              </w:rPr>
            </w:pPr>
            <w:r>
              <w:rPr>
                <w:sz w:val="16"/>
              </w:rPr>
              <w:t>S</w:t>
            </w:r>
          </w:p>
        </w:tc>
        <w:tc>
          <w:tcPr>
            <w:tcW w:w="720" w:type="dxa"/>
            <w:tcBorders>
              <w:top w:val="single" w:sz="4" w:space="0" w:color="auto"/>
              <w:left w:val="double" w:sz="6" w:space="0" w:color="auto"/>
              <w:bottom w:val="single" w:sz="6" w:space="0" w:color="auto"/>
            </w:tcBorders>
            <w:vAlign w:val="center"/>
          </w:tcPr>
          <w:p w14:paraId="0CC41CFB" w14:textId="77777777" w:rsidR="00663286" w:rsidRDefault="00663286">
            <w:pPr>
              <w:spacing w:before="20" w:after="20"/>
              <w:jc w:val="center"/>
              <w:rPr>
                <w:sz w:val="16"/>
              </w:rPr>
            </w:pPr>
            <w:r>
              <w:rPr>
                <w:sz w:val="16"/>
              </w:rPr>
              <w:t>75 gp</w:t>
            </w:r>
          </w:p>
        </w:tc>
        <w:tc>
          <w:tcPr>
            <w:tcW w:w="720" w:type="dxa"/>
            <w:tcBorders>
              <w:top w:val="single" w:sz="4" w:space="0" w:color="auto"/>
              <w:bottom w:val="single" w:sz="6" w:space="0" w:color="auto"/>
              <w:right w:val="double" w:sz="6" w:space="0" w:color="auto"/>
            </w:tcBorders>
            <w:vAlign w:val="center"/>
          </w:tcPr>
          <w:p w14:paraId="5A9870BF" w14:textId="77777777" w:rsidR="00663286" w:rsidRDefault="00663286">
            <w:pPr>
              <w:spacing w:before="20" w:after="20"/>
              <w:jc w:val="center"/>
              <w:rPr>
                <w:sz w:val="16"/>
              </w:rPr>
            </w:pPr>
            <w:r>
              <w:rPr>
                <w:sz w:val="16"/>
              </w:rPr>
              <w:t>8 lbs</w:t>
            </w:r>
          </w:p>
        </w:tc>
        <w:tc>
          <w:tcPr>
            <w:tcW w:w="720" w:type="dxa"/>
            <w:tcBorders>
              <w:top w:val="single" w:sz="4" w:space="0" w:color="auto"/>
              <w:bottom w:val="single" w:sz="6" w:space="0" w:color="auto"/>
              <w:right w:val="single" w:sz="6" w:space="0" w:color="auto"/>
            </w:tcBorders>
            <w:vAlign w:val="center"/>
          </w:tcPr>
          <w:p w14:paraId="252A25A2" w14:textId="77777777" w:rsidR="00663286" w:rsidRDefault="00663286">
            <w:pPr>
              <w:spacing w:before="20" w:after="20"/>
              <w:ind w:left="72" w:hanging="72"/>
              <w:jc w:val="center"/>
              <w:rPr>
                <w:sz w:val="16"/>
              </w:rPr>
            </w:pPr>
            <w:r>
              <w:rPr>
                <w:sz w:val="16"/>
              </w:rPr>
              <w:t>10</w:t>
            </w:r>
          </w:p>
        </w:tc>
        <w:tc>
          <w:tcPr>
            <w:tcW w:w="720" w:type="dxa"/>
            <w:tcBorders>
              <w:top w:val="single" w:sz="4" w:space="0" w:color="auto"/>
              <w:left w:val="single" w:sz="6" w:space="0" w:color="auto"/>
              <w:bottom w:val="single" w:sz="6" w:space="0" w:color="auto"/>
            </w:tcBorders>
            <w:vAlign w:val="center"/>
          </w:tcPr>
          <w:p w14:paraId="5CF26DF3" w14:textId="77777777" w:rsidR="00663286" w:rsidRDefault="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5B70E2A9" w14:textId="77777777" w:rsidR="00663286" w:rsidRDefault="00663286">
            <w:pPr>
              <w:spacing w:before="20" w:after="20"/>
              <w:ind w:left="72" w:hanging="72"/>
              <w:rPr>
                <w:sz w:val="16"/>
              </w:rPr>
            </w:pPr>
          </w:p>
        </w:tc>
      </w:tr>
      <w:tr w:rsidR="00663286" w14:paraId="4FE87EC5"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646DEB56" w14:textId="77777777" w:rsidR="00663286" w:rsidRDefault="00663286">
            <w:pPr>
              <w:spacing w:before="20" w:after="20"/>
              <w:ind w:left="72" w:hanging="72"/>
              <w:rPr>
                <w:sz w:val="16"/>
              </w:rPr>
            </w:pPr>
            <w:r>
              <w:rPr>
                <w:sz w:val="16"/>
              </w:rPr>
              <w:t>Flail, Heavy</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67EA2C30"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1DAE2780"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3D2E08DB" w14:textId="77777777" w:rsidR="00663286" w:rsidRDefault="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2A168B9B"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3DF68F2D"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36DF9155" w14:textId="77777777" w:rsidR="00663286" w:rsidRDefault="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39D73781" w14:textId="77777777" w:rsidR="00663286" w:rsidRDefault="00663286">
            <w:pPr>
              <w:spacing w:before="20" w:after="20"/>
              <w:jc w:val="center"/>
              <w:rPr>
                <w:sz w:val="16"/>
              </w:rPr>
            </w:pPr>
            <w:r>
              <w:rPr>
                <w:sz w:val="16"/>
              </w:rPr>
              <w:t>10 lbs</w:t>
            </w:r>
          </w:p>
        </w:tc>
        <w:tc>
          <w:tcPr>
            <w:tcW w:w="720" w:type="dxa"/>
            <w:tcBorders>
              <w:top w:val="single" w:sz="6" w:space="0" w:color="auto"/>
              <w:bottom w:val="single" w:sz="6" w:space="0" w:color="auto"/>
              <w:right w:val="single" w:sz="6" w:space="0" w:color="auto"/>
            </w:tcBorders>
            <w:vAlign w:val="center"/>
          </w:tcPr>
          <w:p w14:paraId="10793099"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144A242B" w14:textId="77777777" w:rsidR="00663286" w:rsidRDefault="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7B5A3D24" w14:textId="77777777" w:rsidR="00663286" w:rsidRDefault="00663286">
            <w:pPr>
              <w:spacing w:before="20" w:after="20"/>
              <w:ind w:left="72" w:hanging="72"/>
              <w:rPr>
                <w:sz w:val="16"/>
              </w:rPr>
            </w:pPr>
            <w:r>
              <w:rPr>
                <w:sz w:val="16"/>
              </w:rPr>
              <w:t>Trip, Disarm +2</w:t>
            </w:r>
          </w:p>
        </w:tc>
      </w:tr>
      <w:tr w:rsidR="00663286" w14:paraId="267AF1D7"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25542C9A" w14:textId="77777777" w:rsidR="00663286" w:rsidRDefault="00663286">
            <w:pPr>
              <w:spacing w:before="20" w:after="20"/>
              <w:ind w:left="72" w:hanging="72"/>
              <w:rPr>
                <w:sz w:val="16"/>
              </w:rPr>
            </w:pPr>
            <w:r>
              <w:rPr>
                <w:sz w:val="16"/>
              </w:rPr>
              <w:t>Glaive</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293FCC0A"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0F836909"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3F614A19"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12647408"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32C40D4E"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263F3E3B" w14:textId="77777777" w:rsidR="00663286" w:rsidRDefault="00663286">
            <w:pPr>
              <w:spacing w:before="20" w:after="20"/>
              <w:jc w:val="center"/>
              <w:rPr>
                <w:sz w:val="16"/>
              </w:rPr>
            </w:pPr>
            <w:r>
              <w:rPr>
                <w:sz w:val="16"/>
              </w:rPr>
              <w:t>8 gp</w:t>
            </w:r>
          </w:p>
        </w:tc>
        <w:tc>
          <w:tcPr>
            <w:tcW w:w="720" w:type="dxa"/>
            <w:tcBorders>
              <w:top w:val="single" w:sz="6" w:space="0" w:color="auto"/>
              <w:bottom w:val="single" w:sz="6" w:space="0" w:color="auto"/>
              <w:right w:val="double" w:sz="6" w:space="0" w:color="auto"/>
            </w:tcBorders>
            <w:vAlign w:val="center"/>
          </w:tcPr>
          <w:p w14:paraId="63432F8E" w14:textId="77777777" w:rsidR="00663286" w:rsidRDefault="00663286">
            <w:pPr>
              <w:spacing w:before="20" w:after="20"/>
              <w:jc w:val="center"/>
              <w:rPr>
                <w:sz w:val="16"/>
              </w:rPr>
            </w:pPr>
            <w:r>
              <w:rPr>
                <w:sz w:val="16"/>
              </w:rPr>
              <w:t>10 lbs</w:t>
            </w:r>
          </w:p>
        </w:tc>
        <w:tc>
          <w:tcPr>
            <w:tcW w:w="720" w:type="dxa"/>
            <w:tcBorders>
              <w:top w:val="single" w:sz="6" w:space="0" w:color="auto"/>
              <w:bottom w:val="single" w:sz="6" w:space="0" w:color="auto"/>
              <w:right w:val="single" w:sz="6" w:space="0" w:color="auto"/>
            </w:tcBorders>
            <w:vAlign w:val="center"/>
          </w:tcPr>
          <w:p w14:paraId="2384376D"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224F0619" w14:textId="77777777" w:rsidR="00663286" w:rsidRDefault="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4CA9BB15" w14:textId="77777777" w:rsidR="00663286" w:rsidRDefault="00663286">
            <w:pPr>
              <w:spacing w:before="20" w:after="20"/>
              <w:ind w:left="72" w:hanging="72"/>
              <w:rPr>
                <w:sz w:val="16"/>
              </w:rPr>
            </w:pPr>
            <w:r>
              <w:rPr>
                <w:sz w:val="16"/>
              </w:rPr>
              <w:t>Reach 10’, Polearm</w:t>
            </w:r>
          </w:p>
        </w:tc>
      </w:tr>
      <w:tr w:rsidR="00663286" w14:paraId="7C4C2DC7"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559C9D72" w14:textId="77777777" w:rsidR="00663286" w:rsidRDefault="00663286">
            <w:pPr>
              <w:spacing w:before="20" w:after="20"/>
              <w:ind w:left="72" w:hanging="72"/>
              <w:rPr>
                <w:sz w:val="16"/>
              </w:rPr>
            </w:pPr>
            <w:r>
              <w:rPr>
                <w:sz w:val="16"/>
              </w:rPr>
              <w:t>Greataxe</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7450FE2B"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6233BD11" w14:textId="77777777" w:rsidR="00663286" w:rsidRDefault="00663286">
            <w:pPr>
              <w:spacing w:before="20" w:after="20"/>
              <w:jc w:val="center"/>
              <w:rPr>
                <w:sz w:val="16"/>
              </w:rPr>
            </w:pPr>
            <w:r>
              <w:rPr>
                <w:sz w:val="16"/>
              </w:rPr>
              <w:t>1d12</w:t>
            </w:r>
          </w:p>
        </w:tc>
        <w:tc>
          <w:tcPr>
            <w:tcW w:w="900" w:type="dxa"/>
            <w:tcBorders>
              <w:top w:val="single" w:sz="6" w:space="0" w:color="auto"/>
              <w:bottom w:val="single" w:sz="6" w:space="0" w:color="auto"/>
            </w:tcBorders>
            <w:vAlign w:val="center"/>
          </w:tcPr>
          <w:p w14:paraId="75E92258"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0BD77CC3"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64DA02CE"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1AAA7AFF" w14:textId="77777777" w:rsidR="00663286" w:rsidRDefault="00663286">
            <w:pPr>
              <w:spacing w:before="20" w:after="20"/>
              <w:jc w:val="center"/>
              <w:rPr>
                <w:sz w:val="16"/>
              </w:rPr>
            </w:pPr>
            <w:r>
              <w:rPr>
                <w:sz w:val="16"/>
              </w:rPr>
              <w:t>20 gp</w:t>
            </w:r>
          </w:p>
        </w:tc>
        <w:tc>
          <w:tcPr>
            <w:tcW w:w="720" w:type="dxa"/>
            <w:tcBorders>
              <w:top w:val="single" w:sz="6" w:space="0" w:color="auto"/>
              <w:bottom w:val="single" w:sz="6" w:space="0" w:color="auto"/>
              <w:right w:val="double" w:sz="6" w:space="0" w:color="auto"/>
            </w:tcBorders>
            <w:vAlign w:val="center"/>
          </w:tcPr>
          <w:p w14:paraId="193D3A2B" w14:textId="77777777" w:rsidR="00663286" w:rsidRDefault="00663286">
            <w:pPr>
              <w:spacing w:before="20" w:after="20"/>
              <w:jc w:val="center"/>
              <w:rPr>
                <w:sz w:val="16"/>
              </w:rPr>
            </w:pPr>
            <w:r>
              <w:rPr>
                <w:sz w:val="16"/>
              </w:rPr>
              <w:t>12 lbs</w:t>
            </w:r>
          </w:p>
        </w:tc>
        <w:tc>
          <w:tcPr>
            <w:tcW w:w="720" w:type="dxa"/>
            <w:tcBorders>
              <w:top w:val="single" w:sz="6" w:space="0" w:color="auto"/>
              <w:bottom w:val="single" w:sz="6" w:space="0" w:color="auto"/>
              <w:right w:val="single" w:sz="6" w:space="0" w:color="auto"/>
            </w:tcBorders>
            <w:vAlign w:val="center"/>
          </w:tcPr>
          <w:p w14:paraId="5CED3991"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13C6677D" w14:textId="77777777" w:rsidR="00663286" w:rsidRDefault="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3D7CEAE5" w14:textId="77777777" w:rsidR="00663286" w:rsidRDefault="00663286">
            <w:pPr>
              <w:spacing w:before="20" w:after="20"/>
              <w:ind w:left="72" w:hanging="72"/>
              <w:rPr>
                <w:sz w:val="16"/>
              </w:rPr>
            </w:pPr>
          </w:p>
        </w:tc>
      </w:tr>
      <w:tr w:rsidR="00663286" w14:paraId="4BDB3E2C"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11851C4A" w14:textId="77777777" w:rsidR="00663286" w:rsidRDefault="00663286">
            <w:pPr>
              <w:spacing w:before="20" w:after="20"/>
              <w:ind w:left="72" w:hanging="72"/>
              <w:rPr>
                <w:sz w:val="16"/>
              </w:rPr>
            </w:pPr>
            <w:r>
              <w:rPr>
                <w:sz w:val="16"/>
              </w:rPr>
              <w:t>Greatclub</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3A9AF310"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656B7EC8"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67EBB3EB"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58622279"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7D16F92"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48B2184B" w14:textId="77777777" w:rsidR="00663286" w:rsidRDefault="00663286">
            <w:pPr>
              <w:spacing w:before="20" w:after="20"/>
              <w:jc w:val="center"/>
              <w:rPr>
                <w:sz w:val="16"/>
              </w:rPr>
            </w:pPr>
            <w:r>
              <w:rPr>
                <w:sz w:val="16"/>
              </w:rPr>
              <w:t>5 gp</w:t>
            </w:r>
          </w:p>
        </w:tc>
        <w:tc>
          <w:tcPr>
            <w:tcW w:w="720" w:type="dxa"/>
            <w:tcBorders>
              <w:top w:val="single" w:sz="6" w:space="0" w:color="auto"/>
              <w:bottom w:val="single" w:sz="6" w:space="0" w:color="auto"/>
              <w:right w:val="double" w:sz="6" w:space="0" w:color="auto"/>
            </w:tcBorders>
            <w:vAlign w:val="center"/>
          </w:tcPr>
          <w:p w14:paraId="735AD06E" w14:textId="77777777" w:rsidR="00663286" w:rsidRDefault="00663286">
            <w:pPr>
              <w:spacing w:before="20" w:after="20"/>
              <w:jc w:val="center"/>
              <w:rPr>
                <w:sz w:val="16"/>
              </w:rPr>
            </w:pPr>
            <w:r>
              <w:rPr>
                <w:sz w:val="16"/>
              </w:rPr>
              <w:t>8 lbs</w:t>
            </w:r>
          </w:p>
        </w:tc>
        <w:tc>
          <w:tcPr>
            <w:tcW w:w="720" w:type="dxa"/>
            <w:tcBorders>
              <w:top w:val="single" w:sz="6" w:space="0" w:color="auto"/>
              <w:bottom w:val="single" w:sz="6" w:space="0" w:color="auto"/>
              <w:right w:val="single" w:sz="6" w:space="0" w:color="auto"/>
            </w:tcBorders>
            <w:vAlign w:val="center"/>
          </w:tcPr>
          <w:p w14:paraId="7DFB0E55"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2361D52E" w14:textId="77777777" w:rsidR="00663286" w:rsidRDefault="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7B3C1AC0" w14:textId="77777777" w:rsidR="00663286" w:rsidRDefault="00663286">
            <w:pPr>
              <w:spacing w:before="20" w:after="20"/>
              <w:ind w:left="72" w:hanging="72"/>
              <w:rPr>
                <w:sz w:val="16"/>
              </w:rPr>
            </w:pPr>
          </w:p>
        </w:tc>
      </w:tr>
      <w:tr w:rsidR="00663286" w14:paraId="23EE140C"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4ECF2BB" w14:textId="77777777" w:rsidR="00663286" w:rsidRDefault="00663286">
            <w:pPr>
              <w:spacing w:before="20" w:after="20"/>
              <w:ind w:left="72" w:hanging="72"/>
              <w:rPr>
                <w:sz w:val="16"/>
              </w:rPr>
            </w:pPr>
            <w:r>
              <w:rPr>
                <w:sz w:val="16"/>
              </w:rPr>
              <w:t>Greatsword</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0128B41F"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1192C7FB" w14:textId="77777777" w:rsidR="00663286" w:rsidRDefault="00663286">
            <w:pPr>
              <w:spacing w:before="20" w:after="20"/>
              <w:jc w:val="center"/>
              <w:rPr>
                <w:sz w:val="16"/>
              </w:rPr>
            </w:pPr>
            <w:r>
              <w:rPr>
                <w:sz w:val="16"/>
              </w:rPr>
              <w:t>2d6</w:t>
            </w:r>
          </w:p>
        </w:tc>
        <w:tc>
          <w:tcPr>
            <w:tcW w:w="900" w:type="dxa"/>
            <w:tcBorders>
              <w:top w:val="single" w:sz="6" w:space="0" w:color="auto"/>
              <w:bottom w:val="single" w:sz="6" w:space="0" w:color="auto"/>
            </w:tcBorders>
            <w:vAlign w:val="center"/>
          </w:tcPr>
          <w:p w14:paraId="470E9CEF" w14:textId="77777777" w:rsidR="00663286" w:rsidRDefault="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16A75D5F"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2DB5CDE5"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32A88F80" w14:textId="77777777" w:rsidR="00663286" w:rsidRDefault="00663286">
            <w:pPr>
              <w:spacing w:before="20" w:after="20"/>
              <w:jc w:val="center"/>
              <w:rPr>
                <w:sz w:val="16"/>
              </w:rPr>
            </w:pPr>
            <w:r>
              <w:rPr>
                <w:sz w:val="16"/>
              </w:rPr>
              <w:t>50 gp</w:t>
            </w:r>
          </w:p>
        </w:tc>
        <w:tc>
          <w:tcPr>
            <w:tcW w:w="720" w:type="dxa"/>
            <w:tcBorders>
              <w:top w:val="single" w:sz="6" w:space="0" w:color="auto"/>
              <w:bottom w:val="single" w:sz="6" w:space="0" w:color="auto"/>
              <w:right w:val="double" w:sz="6" w:space="0" w:color="auto"/>
            </w:tcBorders>
            <w:vAlign w:val="center"/>
          </w:tcPr>
          <w:p w14:paraId="0795FC04" w14:textId="77777777" w:rsidR="00663286" w:rsidRDefault="00663286">
            <w:pPr>
              <w:spacing w:before="20" w:after="20"/>
              <w:jc w:val="center"/>
              <w:rPr>
                <w:sz w:val="16"/>
              </w:rPr>
            </w:pPr>
            <w:r>
              <w:rPr>
                <w:sz w:val="16"/>
              </w:rPr>
              <w:t>8 lbs</w:t>
            </w:r>
          </w:p>
        </w:tc>
        <w:tc>
          <w:tcPr>
            <w:tcW w:w="720" w:type="dxa"/>
            <w:tcBorders>
              <w:top w:val="single" w:sz="6" w:space="0" w:color="auto"/>
              <w:bottom w:val="single" w:sz="6" w:space="0" w:color="auto"/>
              <w:right w:val="single" w:sz="6" w:space="0" w:color="auto"/>
            </w:tcBorders>
            <w:vAlign w:val="center"/>
          </w:tcPr>
          <w:p w14:paraId="1FF1E91E" w14:textId="77777777" w:rsidR="00663286" w:rsidRDefault="00663286">
            <w:pPr>
              <w:spacing w:before="20" w:after="20"/>
              <w:ind w:left="72" w:hanging="72"/>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1E88D833" w14:textId="77777777" w:rsidR="00663286" w:rsidRDefault="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02DAEE21" w14:textId="77777777" w:rsidR="00663286" w:rsidRDefault="00663286">
            <w:pPr>
              <w:spacing w:before="20" w:after="20"/>
              <w:ind w:left="72" w:hanging="72"/>
              <w:rPr>
                <w:sz w:val="16"/>
              </w:rPr>
            </w:pPr>
          </w:p>
        </w:tc>
      </w:tr>
      <w:tr w:rsidR="00663286" w14:paraId="6B7D7BE9"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7F83E2B4" w14:textId="77777777" w:rsidR="00663286" w:rsidRDefault="00663286">
            <w:pPr>
              <w:spacing w:before="20" w:after="20"/>
              <w:ind w:left="72" w:hanging="72"/>
              <w:rPr>
                <w:sz w:val="16"/>
              </w:rPr>
            </w:pPr>
            <w:r>
              <w:rPr>
                <w:sz w:val="16"/>
              </w:rPr>
              <w:t>Guisarme</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019D1C24"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034D313A" w14:textId="77777777" w:rsidR="00663286" w:rsidRDefault="00663286">
            <w:pPr>
              <w:spacing w:before="20" w:after="20"/>
              <w:jc w:val="center"/>
              <w:rPr>
                <w:sz w:val="16"/>
              </w:rPr>
            </w:pPr>
            <w:r>
              <w:rPr>
                <w:sz w:val="16"/>
              </w:rPr>
              <w:t>2d4</w:t>
            </w:r>
          </w:p>
        </w:tc>
        <w:tc>
          <w:tcPr>
            <w:tcW w:w="900" w:type="dxa"/>
            <w:tcBorders>
              <w:top w:val="single" w:sz="6" w:space="0" w:color="auto"/>
              <w:bottom w:val="single" w:sz="6" w:space="0" w:color="auto"/>
            </w:tcBorders>
            <w:vAlign w:val="center"/>
          </w:tcPr>
          <w:p w14:paraId="43662EA0"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42178A13"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1C18D33F"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7F6CD147" w14:textId="77777777" w:rsidR="00663286" w:rsidRDefault="00663286">
            <w:pPr>
              <w:spacing w:before="20" w:after="20"/>
              <w:jc w:val="center"/>
              <w:rPr>
                <w:sz w:val="16"/>
              </w:rPr>
            </w:pPr>
            <w:r>
              <w:rPr>
                <w:sz w:val="16"/>
              </w:rPr>
              <w:t>9 gp</w:t>
            </w:r>
          </w:p>
        </w:tc>
        <w:tc>
          <w:tcPr>
            <w:tcW w:w="720" w:type="dxa"/>
            <w:tcBorders>
              <w:top w:val="single" w:sz="6" w:space="0" w:color="auto"/>
              <w:bottom w:val="single" w:sz="6" w:space="0" w:color="auto"/>
              <w:right w:val="double" w:sz="6" w:space="0" w:color="auto"/>
            </w:tcBorders>
            <w:vAlign w:val="center"/>
          </w:tcPr>
          <w:p w14:paraId="0CA5963E" w14:textId="77777777" w:rsidR="00663286" w:rsidRDefault="00663286">
            <w:pPr>
              <w:spacing w:before="20" w:after="20"/>
              <w:jc w:val="center"/>
              <w:rPr>
                <w:sz w:val="16"/>
              </w:rPr>
            </w:pPr>
            <w:r>
              <w:rPr>
                <w:sz w:val="16"/>
              </w:rPr>
              <w:t>12 lbs</w:t>
            </w:r>
          </w:p>
        </w:tc>
        <w:tc>
          <w:tcPr>
            <w:tcW w:w="720" w:type="dxa"/>
            <w:tcBorders>
              <w:top w:val="single" w:sz="6" w:space="0" w:color="auto"/>
              <w:bottom w:val="single" w:sz="6" w:space="0" w:color="auto"/>
              <w:right w:val="single" w:sz="6" w:space="0" w:color="auto"/>
            </w:tcBorders>
            <w:vAlign w:val="center"/>
          </w:tcPr>
          <w:p w14:paraId="47818F55"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50647C4E" w14:textId="77777777" w:rsidR="00663286" w:rsidRDefault="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3A01A0AA" w14:textId="77777777" w:rsidR="00663286" w:rsidRDefault="00663286">
            <w:pPr>
              <w:spacing w:before="20" w:after="20"/>
              <w:ind w:left="72" w:hanging="72"/>
              <w:rPr>
                <w:sz w:val="16"/>
              </w:rPr>
            </w:pPr>
            <w:r>
              <w:rPr>
                <w:sz w:val="16"/>
              </w:rPr>
              <w:t>Reach 10’, Trip, Polearm</w:t>
            </w:r>
          </w:p>
        </w:tc>
      </w:tr>
      <w:tr w:rsidR="00663286" w14:paraId="26F63179"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480797E6" w14:textId="77777777" w:rsidR="00663286" w:rsidRDefault="00663286">
            <w:pPr>
              <w:spacing w:before="20" w:after="20"/>
              <w:ind w:left="72" w:hanging="72"/>
              <w:rPr>
                <w:sz w:val="16"/>
              </w:rPr>
            </w:pPr>
            <w:r>
              <w:rPr>
                <w:sz w:val="16"/>
              </w:rPr>
              <w:t>Halberd</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665B2EF0"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5324ABF7"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40E60975"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5405A877"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81CCAB3" w14:textId="77777777" w:rsidR="00663286" w:rsidRDefault="00663286">
            <w:pPr>
              <w:spacing w:before="20" w:after="20"/>
              <w:jc w:val="center"/>
              <w:rPr>
                <w:sz w:val="16"/>
              </w:rPr>
            </w:pPr>
            <w:r>
              <w:rPr>
                <w:sz w:val="16"/>
              </w:rPr>
              <w:t>P or S</w:t>
            </w:r>
          </w:p>
        </w:tc>
        <w:tc>
          <w:tcPr>
            <w:tcW w:w="720" w:type="dxa"/>
            <w:tcBorders>
              <w:top w:val="single" w:sz="6" w:space="0" w:color="auto"/>
              <w:left w:val="double" w:sz="6" w:space="0" w:color="auto"/>
              <w:bottom w:val="single" w:sz="6" w:space="0" w:color="auto"/>
            </w:tcBorders>
            <w:vAlign w:val="center"/>
          </w:tcPr>
          <w:p w14:paraId="03991D55" w14:textId="77777777" w:rsidR="00663286" w:rsidRDefault="00663286">
            <w:pPr>
              <w:spacing w:before="20" w:after="20"/>
              <w:jc w:val="center"/>
              <w:rPr>
                <w:sz w:val="16"/>
              </w:rPr>
            </w:pPr>
            <w:r>
              <w:rPr>
                <w:sz w:val="16"/>
              </w:rPr>
              <w:t>10 gp</w:t>
            </w:r>
          </w:p>
        </w:tc>
        <w:tc>
          <w:tcPr>
            <w:tcW w:w="720" w:type="dxa"/>
            <w:tcBorders>
              <w:top w:val="single" w:sz="6" w:space="0" w:color="auto"/>
              <w:bottom w:val="single" w:sz="6" w:space="0" w:color="auto"/>
              <w:right w:val="double" w:sz="6" w:space="0" w:color="auto"/>
            </w:tcBorders>
            <w:vAlign w:val="center"/>
          </w:tcPr>
          <w:p w14:paraId="2406F35D" w14:textId="77777777" w:rsidR="00663286" w:rsidRDefault="00663286">
            <w:pPr>
              <w:spacing w:before="20" w:after="20"/>
              <w:jc w:val="center"/>
              <w:rPr>
                <w:sz w:val="16"/>
              </w:rPr>
            </w:pPr>
            <w:r>
              <w:rPr>
                <w:sz w:val="16"/>
              </w:rPr>
              <w:t>12 lbs</w:t>
            </w:r>
          </w:p>
        </w:tc>
        <w:tc>
          <w:tcPr>
            <w:tcW w:w="720" w:type="dxa"/>
            <w:tcBorders>
              <w:top w:val="single" w:sz="6" w:space="0" w:color="auto"/>
              <w:bottom w:val="single" w:sz="6" w:space="0" w:color="auto"/>
              <w:right w:val="single" w:sz="6" w:space="0" w:color="auto"/>
            </w:tcBorders>
            <w:vAlign w:val="center"/>
          </w:tcPr>
          <w:p w14:paraId="39B2F414"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214A6D12" w14:textId="77777777" w:rsidR="00663286" w:rsidRDefault="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3F472228" w14:textId="77777777" w:rsidR="00663286" w:rsidRDefault="00663286">
            <w:pPr>
              <w:spacing w:before="20" w:after="20"/>
              <w:ind w:left="72" w:hanging="72"/>
              <w:rPr>
                <w:sz w:val="16"/>
              </w:rPr>
            </w:pPr>
            <w:r>
              <w:rPr>
                <w:sz w:val="16"/>
              </w:rPr>
              <w:t>Vs. Charge, Trip, Polearm</w:t>
            </w:r>
          </w:p>
        </w:tc>
      </w:tr>
      <w:tr w:rsidR="00663286" w14:paraId="39772411"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4DD4B9BC" w14:textId="77777777" w:rsidR="00663286" w:rsidRDefault="00663286">
            <w:pPr>
              <w:spacing w:before="20" w:after="20"/>
              <w:ind w:left="72" w:hanging="72"/>
              <w:rPr>
                <w:sz w:val="16"/>
              </w:rPr>
            </w:pPr>
            <w:r>
              <w:rPr>
                <w:sz w:val="16"/>
              </w:rPr>
              <w:t>Lance, Heavy</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74E645C6"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410FAD06"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116D8ED5"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330D3814"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1D2D21AC"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6771851F" w14:textId="77777777" w:rsidR="00663286" w:rsidRDefault="00663286">
            <w:pPr>
              <w:spacing w:before="20" w:after="20"/>
              <w:jc w:val="center"/>
              <w:rPr>
                <w:sz w:val="16"/>
              </w:rPr>
            </w:pPr>
            <w:r>
              <w:rPr>
                <w:sz w:val="16"/>
              </w:rPr>
              <w:t>10 gp</w:t>
            </w:r>
          </w:p>
        </w:tc>
        <w:tc>
          <w:tcPr>
            <w:tcW w:w="720" w:type="dxa"/>
            <w:tcBorders>
              <w:top w:val="single" w:sz="6" w:space="0" w:color="auto"/>
              <w:bottom w:val="single" w:sz="6" w:space="0" w:color="auto"/>
              <w:right w:val="double" w:sz="6" w:space="0" w:color="auto"/>
            </w:tcBorders>
            <w:vAlign w:val="center"/>
          </w:tcPr>
          <w:p w14:paraId="090CD49A" w14:textId="77777777" w:rsidR="00663286" w:rsidRDefault="00663286">
            <w:pPr>
              <w:spacing w:before="20" w:after="20"/>
              <w:jc w:val="center"/>
              <w:rPr>
                <w:sz w:val="16"/>
              </w:rPr>
            </w:pPr>
            <w:r>
              <w:rPr>
                <w:sz w:val="16"/>
              </w:rPr>
              <w:t>10 lbs</w:t>
            </w:r>
          </w:p>
        </w:tc>
        <w:tc>
          <w:tcPr>
            <w:tcW w:w="720" w:type="dxa"/>
            <w:tcBorders>
              <w:top w:val="single" w:sz="6" w:space="0" w:color="auto"/>
              <w:bottom w:val="single" w:sz="6" w:space="0" w:color="auto"/>
              <w:right w:val="single" w:sz="6" w:space="0" w:color="auto"/>
            </w:tcBorders>
            <w:vAlign w:val="center"/>
          </w:tcPr>
          <w:p w14:paraId="4C44BF5B"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046DF4BB" w14:textId="77777777" w:rsidR="00663286" w:rsidRDefault="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09526847" w14:textId="77777777" w:rsidR="00663286" w:rsidRDefault="00663286">
            <w:pPr>
              <w:spacing w:before="20" w:after="20"/>
              <w:ind w:left="72" w:hanging="72"/>
              <w:rPr>
                <w:sz w:val="16"/>
              </w:rPr>
            </w:pPr>
            <w:r>
              <w:rPr>
                <w:sz w:val="16"/>
              </w:rPr>
              <w:t>Reach 10’, x2 damage when used from the back of a charging mount, usable with 1 hand while mounted</w:t>
            </w:r>
          </w:p>
        </w:tc>
      </w:tr>
      <w:tr w:rsidR="00663286" w14:paraId="3FEFE856"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2AAF6377" w14:textId="77777777" w:rsidR="00663286" w:rsidRDefault="00663286" w:rsidP="00663286">
            <w:pPr>
              <w:spacing w:before="20" w:after="20"/>
              <w:ind w:left="72" w:hanging="72"/>
              <w:rPr>
                <w:sz w:val="16"/>
              </w:rPr>
            </w:pPr>
            <w:r>
              <w:rPr>
                <w:sz w:val="16"/>
              </w:rPr>
              <w:t>Lucerne Hammer</w:t>
            </w:r>
            <w:r>
              <w:rPr>
                <w:sz w:val="16"/>
              </w:rPr>
              <w:br/>
            </w:r>
            <w:r>
              <w:rPr>
                <w:sz w:val="12"/>
              </w:rPr>
              <w:t>(DR331 p24)</w:t>
            </w:r>
          </w:p>
        </w:tc>
        <w:tc>
          <w:tcPr>
            <w:tcW w:w="720" w:type="dxa"/>
            <w:tcBorders>
              <w:top w:val="single" w:sz="4" w:space="0" w:color="auto"/>
              <w:left w:val="double" w:sz="6" w:space="0" w:color="auto"/>
              <w:bottom w:val="single" w:sz="6" w:space="0" w:color="auto"/>
            </w:tcBorders>
            <w:vAlign w:val="center"/>
          </w:tcPr>
          <w:p w14:paraId="2587840E"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5AE1CCEC" w14:textId="77777777" w:rsidR="00663286" w:rsidRDefault="00663286" w:rsidP="00663286">
            <w:pPr>
              <w:spacing w:before="20" w:after="20"/>
              <w:jc w:val="center"/>
              <w:rPr>
                <w:sz w:val="16"/>
              </w:rPr>
            </w:pPr>
            <w:r>
              <w:rPr>
                <w:sz w:val="16"/>
              </w:rPr>
              <w:t>2d4</w:t>
            </w:r>
          </w:p>
        </w:tc>
        <w:tc>
          <w:tcPr>
            <w:tcW w:w="900" w:type="dxa"/>
            <w:tcBorders>
              <w:top w:val="single" w:sz="4" w:space="0" w:color="auto"/>
              <w:bottom w:val="single" w:sz="6" w:space="0" w:color="auto"/>
            </w:tcBorders>
            <w:vAlign w:val="center"/>
          </w:tcPr>
          <w:p w14:paraId="237F70A6" w14:textId="77777777" w:rsidR="00663286" w:rsidRDefault="00663286" w:rsidP="00663286">
            <w:pPr>
              <w:spacing w:before="20" w:after="20"/>
              <w:jc w:val="center"/>
              <w:rPr>
                <w:sz w:val="16"/>
              </w:rPr>
            </w:pPr>
            <w:r>
              <w:rPr>
                <w:sz w:val="16"/>
              </w:rPr>
              <w:t>20 / x4</w:t>
            </w:r>
          </w:p>
        </w:tc>
        <w:tc>
          <w:tcPr>
            <w:tcW w:w="720" w:type="dxa"/>
            <w:tcBorders>
              <w:top w:val="single" w:sz="4" w:space="0" w:color="auto"/>
              <w:bottom w:val="single" w:sz="6" w:space="0" w:color="auto"/>
            </w:tcBorders>
            <w:vAlign w:val="center"/>
          </w:tcPr>
          <w:p w14:paraId="6B114DE5"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11E62FDF" w14:textId="77777777" w:rsidR="00663286" w:rsidRDefault="00663286" w:rsidP="00663286">
            <w:pPr>
              <w:spacing w:before="20" w:after="20"/>
              <w:jc w:val="center"/>
              <w:rPr>
                <w:sz w:val="16"/>
              </w:rPr>
            </w:pPr>
            <w:r>
              <w:rPr>
                <w:sz w:val="16"/>
              </w:rPr>
              <w:t>B or P</w:t>
            </w:r>
          </w:p>
        </w:tc>
        <w:tc>
          <w:tcPr>
            <w:tcW w:w="720" w:type="dxa"/>
            <w:tcBorders>
              <w:top w:val="single" w:sz="4" w:space="0" w:color="auto"/>
              <w:left w:val="double" w:sz="6" w:space="0" w:color="auto"/>
              <w:bottom w:val="single" w:sz="6" w:space="0" w:color="auto"/>
            </w:tcBorders>
            <w:vAlign w:val="center"/>
          </w:tcPr>
          <w:p w14:paraId="46C74438" w14:textId="77777777" w:rsidR="00663286" w:rsidRDefault="00663286" w:rsidP="00663286">
            <w:pPr>
              <w:spacing w:before="20" w:after="20"/>
              <w:jc w:val="center"/>
              <w:rPr>
                <w:sz w:val="16"/>
              </w:rPr>
            </w:pPr>
            <w:r>
              <w:rPr>
                <w:sz w:val="16"/>
              </w:rPr>
              <w:t>12 gp</w:t>
            </w:r>
          </w:p>
        </w:tc>
        <w:tc>
          <w:tcPr>
            <w:tcW w:w="720" w:type="dxa"/>
            <w:tcBorders>
              <w:top w:val="single" w:sz="4" w:space="0" w:color="auto"/>
              <w:bottom w:val="single" w:sz="6" w:space="0" w:color="auto"/>
              <w:right w:val="double" w:sz="6" w:space="0" w:color="auto"/>
            </w:tcBorders>
            <w:vAlign w:val="center"/>
          </w:tcPr>
          <w:p w14:paraId="6590F9C0" w14:textId="77777777" w:rsidR="00663286" w:rsidRDefault="00663286" w:rsidP="00663286">
            <w:pPr>
              <w:spacing w:before="20" w:after="20"/>
              <w:jc w:val="center"/>
              <w:rPr>
                <w:sz w:val="16"/>
              </w:rPr>
            </w:pPr>
            <w:r>
              <w:rPr>
                <w:sz w:val="16"/>
              </w:rPr>
              <w:t>10 lbs</w:t>
            </w:r>
          </w:p>
        </w:tc>
        <w:tc>
          <w:tcPr>
            <w:tcW w:w="720" w:type="dxa"/>
            <w:tcBorders>
              <w:top w:val="single" w:sz="4" w:space="0" w:color="auto"/>
              <w:bottom w:val="single" w:sz="6" w:space="0" w:color="auto"/>
              <w:right w:val="single" w:sz="6" w:space="0" w:color="auto"/>
            </w:tcBorders>
            <w:vAlign w:val="center"/>
          </w:tcPr>
          <w:p w14:paraId="05CA19B0"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6" w:space="0" w:color="auto"/>
            </w:tcBorders>
            <w:vAlign w:val="center"/>
          </w:tcPr>
          <w:p w14:paraId="35482DBC"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2D0F5300" w14:textId="77777777" w:rsidR="00663286" w:rsidRDefault="00663286" w:rsidP="00663286">
            <w:pPr>
              <w:spacing w:before="20" w:after="20"/>
              <w:ind w:left="72" w:hanging="72"/>
              <w:rPr>
                <w:sz w:val="16"/>
              </w:rPr>
            </w:pPr>
            <w:r>
              <w:rPr>
                <w:sz w:val="16"/>
              </w:rPr>
              <w:t>Reach 10’, Polearm</w:t>
            </w:r>
          </w:p>
        </w:tc>
      </w:tr>
      <w:tr w:rsidR="00663286" w14:paraId="432BC629"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71B11410" w14:textId="77777777" w:rsidR="00663286" w:rsidRDefault="00663286" w:rsidP="00663286">
            <w:pPr>
              <w:spacing w:before="20" w:after="20"/>
              <w:ind w:left="72" w:hanging="72"/>
              <w:rPr>
                <w:sz w:val="16"/>
              </w:rPr>
            </w:pPr>
            <w:r>
              <w:rPr>
                <w:sz w:val="16"/>
              </w:rPr>
              <w:t>Maquahuitl</w:t>
            </w:r>
            <w:r>
              <w:rPr>
                <w:sz w:val="16"/>
              </w:rPr>
              <w:br/>
            </w:r>
            <w:r>
              <w:rPr>
                <w:sz w:val="12"/>
              </w:rPr>
              <w:t>(MM4 p88)</w:t>
            </w:r>
          </w:p>
        </w:tc>
        <w:tc>
          <w:tcPr>
            <w:tcW w:w="720" w:type="dxa"/>
            <w:tcBorders>
              <w:top w:val="single" w:sz="6" w:space="0" w:color="auto"/>
              <w:left w:val="double" w:sz="6" w:space="0" w:color="auto"/>
              <w:bottom w:val="single" w:sz="6" w:space="0" w:color="auto"/>
            </w:tcBorders>
            <w:vAlign w:val="center"/>
          </w:tcPr>
          <w:p w14:paraId="315BAE70"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253FC5A6" w14:textId="77777777" w:rsidR="00663286" w:rsidRDefault="00663286" w:rsidP="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1A8E254F"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5A39FD6C"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DBBFB23" w14:textId="77777777" w:rsidR="00663286" w:rsidRDefault="00663286" w:rsidP="00663286">
            <w:pPr>
              <w:spacing w:before="20" w:after="20"/>
              <w:jc w:val="center"/>
              <w:rPr>
                <w:sz w:val="16"/>
              </w:rPr>
            </w:pPr>
            <w:r>
              <w:rPr>
                <w:sz w:val="16"/>
              </w:rPr>
              <w:t>B &amp; P</w:t>
            </w:r>
          </w:p>
        </w:tc>
        <w:tc>
          <w:tcPr>
            <w:tcW w:w="720" w:type="dxa"/>
            <w:tcBorders>
              <w:top w:val="single" w:sz="6" w:space="0" w:color="auto"/>
              <w:left w:val="double" w:sz="6" w:space="0" w:color="auto"/>
              <w:bottom w:val="single" w:sz="6" w:space="0" w:color="auto"/>
            </w:tcBorders>
            <w:vAlign w:val="center"/>
          </w:tcPr>
          <w:p w14:paraId="2F9E64ED" w14:textId="77777777" w:rsidR="00663286" w:rsidRDefault="00663286" w:rsidP="00663286">
            <w:pPr>
              <w:spacing w:before="20" w:after="20"/>
              <w:jc w:val="center"/>
              <w:rPr>
                <w:sz w:val="16"/>
              </w:rPr>
            </w:pPr>
            <w:r>
              <w:rPr>
                <w:sz w:val="16"/>
              </w:rPr>
              <w:t>TBD</w:t>
            </w:r>
          </w:p>
        </w:tc>
        <w:tc>
          <w:tcPr>
            <w:tcW w:w="720" w:type="dxa"/>
            <w:tcBorders>
              <w:top w:val="single" w:sz="6" w:space="0" w:color="auto"/>
              <w:bottom w:val="single" w:sz="6" w:space="0" w:color="auto"/>
              <w:right w:val="double" w:sz="6" w:space="0" w:color="auto"/>
            </w:tcBorders>
            <w:vAlign w:val="center"/>
          </w:tcPr>
          <w:p w14:paraId="6A92B1A2" w14:textId="77777777" w:rsidR="00663286" w:rsidRDefault="00663286" w:rsidP="00663286">
            <w:pPr>
              <w:spacing w:before="20" w:after="20"/>
              <w:jc w:val="center"/>
              <w:rPr>
                <w:sz w:val="16"/>
              </w:rPr>
            </w:pPr>
            <w:r>
              <w:rPr>
                <w:sz w:val="16"/>
              </w:rPr>
              <w:t>8 lbs</w:t>
            </w:r>
          </w:p>
        </w:tc>
        <w:tc>
          <w:tcPr>
            <w:tcW w:w="720" w:type="dxa"/>
            <w:tcBorders>
              <w:top w:val="single" w:sz="6" w:space="0" w:color="auto"/>
              <w:bottom w:val="single" w:sz="6" w:space="0" w:color="auto"/>
              <w:right w:val="single" w:sz="6" w:space="0" w:color="auto"/>
            </w:tcBorders>
            <w:vAlign w:val="center"/>
          </w:tcPr>
          <w:p w14:paraId="18B59661" w14:textId="77777777" w:rsidR="00663286" w:rsidRDefault="00663286" w:rsidP="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0956CAC1" w14:textId="77777777" w:rsidR="00663286" w:rsidRDefault="00663286" w:rsidP="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61ACF47A" w14:textId="77777777" w:rsidR="00663286" w:rsidRDefault="00663286" w:rsidP="00663286">
            <w:pPr>
              <w:spacing w:before="20" w:after="20"/>
              <w:ind w:left="72" w:hanging="72"/>
              <w:rPr>
                <w:sz w:val="16"/>
              </w:rPr>
            </w:pPr>
          </w:p>
        </w:tc>
      </w:tr>
      <w:tr w:rsidR="00663286" w14:paraId="225EC8D5"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15DE492" w14:textId="77777777" w:rsidR="00663286" w:rsidRDefault="00663286">
            <w:pPr>
              <w:spacing w:before="20" w:after="20"/>
              <w:ind w:left="72" w:hanging="72"/>
              <w:rPr>
                <w:sz w:val="16"/>
              </w:rPr>
            </w:pPr>
            <w:r>
              <w:rPr>
                <w:sz w:val="16"/>
              </w:rPr>
              <w:t>Maul</w:t>
            </w:r>
            <w:r>
              <w:rPr>
                <w:sz w:val="16"/>
              </w:rPr>
              <w:br/>
            </w:r>
            <w:r>
              <w:rPr>
                <w:sz w:val="12"/>
              </w:rPr>
              <w:t>(CWar p157)</w:t>
            </w:r>
          </w:p>
        </w:tc>
        <w:tc>
          <w:tcPr>
            <w:tcW w:w="720" w:type="dxa"/>
            <w:tcBorders>
              <w:top w:val="single" w:sz="6" w:space="0" w:color="auto"/>
              <w:left w:val="double" w:sz="6" w:space="0" w:color="auto"/>
              <w:bottom w:val="single" w:sz="6" w:space="0" w:color="auto"/>
            </w:tcBorders>
            <w:vAlign w:val="center"/>
          </w:tcPr>
          <w:p w14:paraId="0A166812"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18A32268"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456BA0AC"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4CFFC11C"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AA0306F"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3E6EBCF5" w14:textId="77777777" w:rsidR="00663286" w:rsidRDefault="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3953EA68" w14:textId="77777777" w:rsidR="00663286" w:rsidRDefault="00663286">
            <w:pPr>
              <w:spacing w:before="20" w:after="20"/>
              <w:jc w:val="center"/>
              <w:rPr>
                <w:sz w:val="16"/>
              </w:rPr>
            </w:pPr>
            <w:r>
              <w:rPr>
                <w:sz w:val="16"/>
              </w:rPr>
              <w:t>20 lbs</w:t>
            </w:r>
          </w:p>
        </w:tc>
        <w:tc>
          <w:tcPr>
            <w:tcW w:w="720" w:type="dxa"/>
            <w:tcBorders>
              <w:top w:val="single" w:sz="6" w:space="0" w:color="auto"/>
              <w:left w:val="double" w:sz="6" w:space="0" w:color="auto"/>
              <w:bottom w:val="single" w:sz="6" w:space="0" w:color="auto"/>
            </w:tcBorders>
            <w:vAlign w:val="center"/>
          </w:tcPr>
          <w:p w14:paraId="635464BB"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37A948AE"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74560084" w14:textId="77777777" w:rsidR="00663286" w:rsidRDefault="00663286">
            <w:pPr>
              <w:spacing w:before="20" w:after="20"/>
              <w:ind w:left="72" w:hanging="72"/>
              <w:rPr>
                <w:sz w:val="16"/>
              </w:rPr>
            </w:pPr>
            <w:r>
              <w:rPr>
                <w:sz w:val="16"/>
              </w:rPr>
              <w:t>Hand-and-a-Half</w:t>
            </w:r>
          </w:p>
        </w:tc>
      </w:tr>
      <w:tr w:rsidR="00663286" w14:paraId="3A693E89"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294B570A" w14:textId="77777777" w:rsidR="00663286" w:rsidRDefault="00663286" w:rsidP="00663286">
            <w:pPr>
              <w:spacing w:before="20" w:after="20"/>
              <w:ind w:left="72" w:hanging="72"/>
              <w:rPr>
                <w:sz w:val="16"/>
              </w:rPr>
            </w:pPr>
            <w:r>
              <w:rPr>
                <w:sz w:val="16"/>
              </w:rPr>
              <w:t>Naginata</w:t>
            </w:r>
            <w:r>
              <w:rPr>
                <w:sz w:val="16"/>
              </w:rPr>
              <w:br/>
            </w:r>
            <w:r>
              <w:rPr>
                <w:sz w:val="12"/>
              </w:rPr>
              <w:t>(DR331 p24)</w:t>
            </w:r>
          </w:p>
        </w:tc>
        <w:tc>
          <w:tcPr>
            <w:tcW w:w="720" w:type="dxa"/>
            <w:tcBorders>
              <w:top w:val="single" w:sz="4" w:space="0" w:color="auto"/>
              <w:left w:val="double" w:sz="6" w:space="0" w:color="auto"/>
              <w:bottom w:val="single" w:sz="6" w:space="0" w:color="auto"/>
            </w:tcBorders>
            <w:vAlign w:val="center"/>
          </w:tcPr>
          <w:p w14:paraId="4A56F54C"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050D3636" w14:textId="77777777" w:rsidR="00663286" w:rsidRDefault="00663286" w:rsidP="00663286">
            <w:pPr>
              <w:spacing w:before="20" w:after="20"/>
              <w:jc w:val="center"/>
              <w:rPr>
                <w:sz w:val="16"/>
              </w:rPr>
            </w:pPr>
            <w:r>
              <w:rPr>
                <w:sz w:val="16"/>
              </w:rPr>
              <w:t>1d10</w:t>
            </w:r>
          </w:p>
        </w:tc>
        <w:tc>
          <w:tcPr>
            <w:tcW w:w="900" w:type="dxa"/>
            <w:tcBorders>
              <w:top w:val="single" w:sz="4" w:space="0" w:color="auto"/>
              <w:bottom w:val="single" w:sz="6" w:space="0" w:color="auto"/>
            </w:tcBorders>
            <w:vAlign w:val="center"/>
          </w:tcPr>
          <w:p w14:paraId="66E561AC"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6" w:space="0" w:color="auto"/>
            </w:tcBorders>
            <w:vAlign w:val="center"/>
          </w:tcPr>
          <w:p w14:paraId="08E0FC33"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3A37D58B"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6" w:space="0" w:color="auto"/>
            </w:tcBorders>
            <w:vAlign w:val="center"/>
          </w:tcPr>
          <w:p w14:paraId="0B080500" w14:textId="77777777" w:rsidR="00663286" w:rsidRDefault="00663286" w:rsidP="00663286">
            <w:pPr>
              <w:spacing w:before="20" w:after="20"/>
              <w:jc w:val="center"/>
              <w:rPr>
                <w:sz w:val="16"/>
              </w:rPr>
            </w:pPr>
            <w:r>
              <w:rPr>
                <w:sz w:val="16"/>
              </w:rPr>
              <w:t>10 gp</w:t>
            </w:r>
          </w:p>
        </w:tc>
        <w:tc>
          <w:tcPr>
            <w:tcW w:w="720" w:type="dxa"/>
            <w:tcBorders>
              <w:top w:val="single" w:sz="4" w:space="0" w:color="auto"/>
              <w:bottom w:val="single" w:sz="6" w:space="0" w:color="auto"/>
              <w:right w:val="double" w:sz="6" w:space="0" w:color="auto"/>
            </w:tcBorders>
            <w:vAlign w:val="center"/>
          </w:tcPr>
          <w:p w14:paraId="4DB479C3" w14:textId="77777777" w:rsidR="00663286" w:rsidRDefault="00663286" w:rsidP="00663286">
            <w:pPr>
              <w:spacing w:before="20" w:after="20"/>
              <w:jc w:val="center"/>
              <w:rPr>
                <w:sz w:val="16"/>
              </w:rPr>
            </w:pPr>
            <w:r>
              <w:rPr>
                <w:sz w:val="16"/>
              </w:rPr>
              <w:t>15 lbs</w:t>
            </w:r>
          </w:p>
        </w:tc>
        <w:tc>
          <w:tcPr>
            <w:tcW w:w="720" w:type="dxa"/>
            <w:tcBorders>
              <w:top w:val="single" w:sz="4" w:space="0" w:color="auto"/>
              <w:bottom w:val="single" w:sz="6" w:space="0" w:color="auto"/>
              <w:right w:val="single" w:sz="6" w:space="0" w:color="auto"/>
            </w:tcBorders>
            <w:vAlign w:val="center"/>
          </w:tcPr>
          <w:p w14:paraId="1FB0007D"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6" w:space="0" w:color="auto"/>
            </w:tcBorders>
            <w:vAlign w:val="center"/>
          </w:tcPr>
          <w:p w14:paraId="3E0F7C4C"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732054FC" w14:textId="77777777" w:rsidR="00663286" w:rsidRDefault="00663286" w:rsidP="00663286">
            <w:pPr>
              <w:spacing w:before="20" w:after="20"/>
              <w:ind w:left="72" w:hanging="72"/>
              <w:rPr>
                <w:sz w:val="16"/>
              </w:rPr>
            </w:pPr>
            <w:r>
              <w:rPr>
                <w:sz w:val="16"/>
              </w:rPr>
              <w:t>Reach 10’, Polearm</w:t>
            </w:r>
          </w:p>
        </w:tc>
      </w:tr>
      <w:tr w:rsidR="00663286" w14:paraId="358583BF"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7290D253" w14:textId="77777777" w:rsidR="00663286" w:rsidRDefault="00663286" w:rsidP="00663286">
            <w:pPr>
              <w:spacing w:before="20" w:after="20"/>
              <w:ind w:left="72" w:hanging="72"/>
              <w:rPr>
                <w:sz w:val="16"/>
              </w:rPr>
            </w:pPr>
            <w:r>
              <w:rPr>
                <w:sz w:val="16"/>
              </w:rPr>
              <w:t>Partisan</w:t>
            </w:r>
            <w:r>
              <w:rPr>
                <w:sz w:val="16"/>
              </w:rPr>
              <w:br/>
            </w:r>
            <w:r>
              <w:rPr>
                <w:sz w:val="12"/>
              </w:rPr>
              <w:t>(DR331 p24)</w:t>
            </w:r>
          </w:p>
        </w:tc>
        <w:tc>
          <w:tcPr>
            <w:tcW w:w="720" w:type="dxa"/>
            <w:tcBorders>
              <w:top w:val="single" w:sz="4" w:space="0" w:color="auto"/>
              <w:left w:val="double" w:sz="6" w:space="0" w:color="auto"/>
              <w:bottom w:val="single" w:sz="6" w:space="0" w:color="auto"/>
            </w:tcBorders>
            <w:vAlign w:val="center"/>
          </w:tcPr>
          <w:p w14:paraId="38E1C213"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47DF198F" w14:textId="77777777" w:rsidR="00663286" w:rsidRDefault="00663286" w:rsidP="00663286">
            <w:pPr>
              <w:spacing w:before="20" w:after="20"/>
              <w:jc w:val="center"/>
              <w:rPr>
                <w:sz w:val="16"/>
              </w:rPr>
            </w:pPr>
            <w:r>
              <w:rPr>
                <w:sz w:val="16"/>
              </w:rPr>
              <w:t>2d4</w:t>
            </w:r>
          </w:p>
        </w:tc>
        <w:tc>
          <w:tcPr>
            <w:tcW w:w="900" w:type="dxa"/>
            <w:tcBorders>
              <w:top w:val="single" w:sz="4" w:space="0" w:color="auto"/>
              <w:bottom w:val="single" w:sz="6" w:space="0" w:color="auto"/>
            </w:tcBorders>
            <w:vAlign w:val="center"/>
          </w:tcPr>
          <w:p w14:paraId="54E467CD"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6" w:space="0" w:color="auto"/>
            </w:tcBorders>
            <w:vAlign w:val="center"/>
          </w:tcPr>
          <w:p w14:paraId="596F100B"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14C75768" w14:textId="77777777" w:rsidR="00663286" w:rsidRDefault="00663286" w:rsidP="00663286">
            <w:pPr>
              <w:spacing w:before="20" w:after="20"/>
              <w:jc w:val="center"/>
              <w:rPr>
                <w:sz w:val="16"/>
              </w:rPr>
            </w:pPr>
            <w:r>
              <w:rPr>
                <w:sz w:val="16"/>
              </w:rPr>
              <w:t>P or S</w:t>
            </w:r>
          </w:p>
        </w:tc>
        <w:tc>
          <w:tcPr>
            <w:tcW w:w="720" w:type="dxa"/>
            <w:tcBorders>
              <w:top w:val="single" w:sz="4" w:space="0" w:color="auto"/>
              <w:left w:val="double" w:sz="6" w:space="0" w:color="auto"/>
              <w:bottom w:val="single" w:sz="6" w:space="0" w:color="auto"/>
            </w:tcBorders>
            <w:vAlign w:val="center"/>
          </w:tcPr>
          <w:p w14:paraId="3E70E95A" w14:textId="77777777" w:rsidR="00663286" w:rsidRDefault="00663286" w:rsidP="00663286">
            <w:pPr>
              <w:spacing w:before="20" w:after="20"/>
              <w:jc w:val="center"/>
              <w:rPr>
                <w:sz w:val="16"/>
              </w:rPr>
            </w:pPr>
            <w:r>
              <w:rPr>
                <w:sz w:val="16"/>
              </w:rPr>
              <w:t>12 gp</w:t>
            </w:r>
          </w:p>
        </w:tc>
        <w:tc>
          <w:tcPr>
            <w:tcW w:w="720" w:type="dxa"/>
            <w:tcBorders>
              <w:top w:val="single" w:sz="4" w:space="0" w:color="auto"/>
              <w:bottom w:val="single" w:sz="6" w:space="0" w:color="auto"/>
              <w:right w:val="double" w:sz="6" w:space="0" w:color="auto"/>
            </w:tcBorders>
            <w:vAlign w:val="center"/>
          </w:tcPr>
          <w:p w14:paraId="0CB500DC" w14:textId="77777777" w:rsidR="00663286" w:rsidRDefault="00663286" w:rsidP="00663286">
            <w:pPr>
              <w:spacing w:before="20" w:after="20"/>
              <w:jc w:val="center"/>
              <w:rPr>
                <w:sz w:val="16"/>
              </w:rPr>
            </w:pPr>
            <w:r>
              <w:rPr>
                <w:sz w:val="16"/>
              </w:rPr>
              <w:t>12 lbs</w:t>
            </w:r>
          </w:p>
        </w:tc>
        <w:tc>
          <w:tcPr>
            <w:tcW w:w="720" w:type="dxa"/>
            <w:tcBorders>
              <w:top w:val="single" w:sz="4" w:space="0" w:color="auto"/>
              <w:bottom w:val="single" w:sz="6" w:space="0" w:color="auto"/>
              <w:right w:val="single" w:sz="6" w:space="0" w:color="auto"/>
            </w:tcBorders>
            <w:vAlign w:val="center"/>
          </w:tcPr>
          <w:p w14:paraId="16EE9F43"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6" w:space="0" w:color="auto"/>
            </w:tcBorders>
            <w:vAlign w:val="center"/>
          </w:tcPr>
          <w:p w14:paraId="5B608EAD"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224E6BAD" w14:textId="77777777" w:rsidR="00663286" w:rsidRDefault="00663286" w:rsidP="00663286">
            <w:pPr>
              <w:spacing w:before="20" w:after="20"/>
              <w:ind w:left="72" w:hanging="72"/>
              <w:rPr>
                <w:sz w:val="16"/>
              </w:rPr>
            </w:pPr>
            <w:r>
              <w:rPr>
                <w:sz w:val="16"/>
              </w:rPr>
              <w:t>Reach 10’, Polearm</w:t>
            </w:r>
          </w:p>
        </w:tc>
      </w:tr>
      <w:tr w:rsidR="00663286" w14:paraId="73754BD6"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5E1BFD31" w14:textId="77777777" w:rsidR="00663286" w:rsidRDefault="00663286">
            <w:pPr>
              <w:spacing w:before="20" w:after="20"/>
              <w:ind w:left="72" w:hanging="72"/>
              <w:rPr>
                <w:sz w:val="16"/>
              </w:rPr>
            </w:pPr>
            <w:r>
              <w:rPr>
                <w:sz w:val="16"/>
              </w:rPr>
              <w:t>Pick, Dire</w:t>
            </w:r>
            <w:r>
              <w:rPr>
                <w:sz w:val="16"/>
              </w:rPr>
              <w:br/>
            </w:r>
            <w:r>
              <w:rPr>
                <w:sz w:val="12"/>
              </w:rPr>
              <w:t xml:space="preserve">(CWar p157) </w:t>
            </w:r>
            <w:r>
              <w:rPr>
                <w:sz w:val="12"/>
              </w:rPr>
              <w:br/>
              <w:t>(CAdv p116)+</w:t>
            </w:r>
          </w:p>
        </w:tc>
        <w:tc>
          <w:tcPr>
            <w:tcW w:w="720" w:type="dxa"/>
            <w:tcBorders>
              <w:top w:val="single" w:sz="6" w:space="0" w:color="auto"/>
              <w:left w:val="double" w:sz="6" w:space="0" w:color="auto"/>
              <w:bottom w:val="single" w:sz="6" w:space="0" w:color="auto"/>
            </w:tcBorders>
            <w:vAlign w:val="center"/>
          </w:tcPr>
          <w:p w14:paraId="72CD3397"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45410C2F"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6B7D494E" w14:textId="77777777" w:rsidR="00663286" w:rsidRDefault="00663286">
            <w:pPr>
              <w:spacing w:before="20" w:after="20"/>
              <w:jc w:val="center"/>
              <w:rPr>
                <w:sz w:val="16"/>
              </w:rPr>
            </w:pPr>
            <w:r>
              <w:rPr>
                <w:sz w:val="16"/>
              </w:rPr>
              <w:t>20 / x4</w:t>
            </w:r>
          </w:p>
        </w:tc>
        <w:tc>
          <w:tcPr>
            <w:tcW w:w="720" w:type="dxa"/>
            <w:tcBorders>
              <w:top w:val="single" w:sz="6" w:space="0" w:color="auto"/>
              <w:bottom w:val="single" w:sz="6" w:space="0" w:color="auto"/>
            </w:tcBorders>
            <w:vAlign w:val="center"/>
          </w:tcPr>
          <w:p w14:paraId="40721432"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37D9A80"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349D269F" w14:textId="77777777" w:rsidR="00663286" w:rsidRDefault="00663286">
            <w:pPr>
              <w:spacing w:before="20" w:after="20"/>
              <w:jc w:val="center"/>
              <w:rPr>
                <w:sz w:val="16"/>
              </w:rPr>
            </w:pPr>
            <w:r>
              <w:rPr>
                <w:sz w:val="16"/>
              </w:rPr>
              <w:t>30 gp</w:t>
            </w:r>
          </w:p>
        </w:tc>
        <w:tc>
          <w:tcPr>
            <w:tcW w:w="720" w:type="dxa"/>
            <w:tcBorders>
              <w:top w:val="single" w:sz="6" w:space="0" w:color="auto"/>
              <w:bottom w:val="single" w:sz="6" w:space="0" w:color="auto"/>
              <w:right w:val="double" w:sz="6" w:space="0" w:color="auto"/>
            </w:tcBorders>
            <w:vAlign w:val="center"/>
          </w:tcPr>
          <w:p w14:paraId="0BDF8100" w14:textId="77777777" w:rsidR="00663286" w:rsidRDefault="00663286">
            <w:pPr>
              <w:spacing w:before="20" w:after="20"/>
              <w:jc w:val="center"/>
              <w:rPr>
                <w:sz w:val="16"/>
              </w:rPr>
            </w:pPr>
            <w:r>
              <w:rPr>
                <w:sz w:val="16"/>
              </w:rPr>
              <w:t>12 lbs</w:t>
            </w:r>
          </w:p>
        </w:tc>
        <w:tc>
          <w:tcPr>
            <w:tcW w:w="720" w:type="dxa"/>
            <w:tcBorders>
              <w:top w:val="single" w:sz="6" w:space="0" w:color="auto"/>
              <w:left w:val="double" w:sz="6" w:space="0" w:color="auto"/>
              <w:bottom w:val="single" w:sz="6" w:space="0" w:color="auto"/>
            </w:tcBorders>
            <w:vAlign w:val="center"/>
          </w:tcPr>
          <w:p w14:paraId="18648B4F"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644112EA"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2F7F8435" w14:textId="77777777" w:rsidR="00663286" w:rsidRDefault="00663286">
            <w:pPr>
              <w:spacing w:before="20" w:after="20"/>
              <w:ind w:left="72" w:hanging="72"/>
              <w:rPr>
                <w:sz w:val="16"/>
              </w:rPr>
            </w:pPr>
            <w:r>
              <w:rPr>
                <w:sz w:val="16"/>
              </w:rPr>
              <w:t>Hand-and-a-Half</w:t>
            </w:r>
          </w:p>
          <w:p w14:paraId="49FFBFFE" w14:textId="77777777" w:rsidR="00663286" w:rsidRDefault="00663286">
            <w:pPr>
              <w:spacing w:before="20" w:after="20"/>
              <w:ind w:left="72" w:hanging="72"/>
              <w:rPr>
                <w:sz w:val="16"/>
              </w:rPr>
            </w:pPr>
            <w:r>
              <w:rPr>
                <w:sz w:val="16"/>
              </w:rPr>
              <w:t>Shared Focus (Pick, Heavy)</w:t>
            </w:r>
          </w:p>
        </w:tc>
      </w:tr>
      <w:tr w:rsidR="00663286" w14:paraId="27DEF170"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75EB4567" w14:textId="77777777" w:rsidR="00663286" w:rsidRDefault="00663286" w:rsidP="00663286">
            <w:pPr>
              <w:spacing w:before="20" w:after="20"/>
              <w:ind w:left="72" w:hanging="72"/>
              <w:rPr>
                <w:sz w:val="16"/>
              </w:rPr>
            </w:pPr>
            <w:r>
              <w:rPr>
                <w:sz w:val="16"/>
              </w:rPr>
              <w:t>Pilum</w:t>
            </w:r>
            <w:r>
              <w:rPr>
                <w:sz w:val="16"/>
              </w:rPr>
              <w:br/>
            </w:r>
            <w:r>
              <w:rPr>
                <w:sz w:val="12"/>
              </w:rPr>
              <w:t>(DR331 p24)</w:t>
            </w:r>
          </w:p>
        </w:tc>
        <w:tc>
          <w:tcPr>
            <w:tcW w:w="720" w:type="dxa"/>
            <w:tcBorders>
              <w:top w:val="single" w:sz="4" w:space="0" w:color="auto"/>
              <w:left w:val="double" w:sz="6" w:space="0" w:color="auto"/>
              <w:bottom w:val="single" w:sz="6" w:space="0" w:color="auto"/>
            </w:tcBorders>
            <w:vAlign w:val="center"/>
          </w:tcPr>
          <w:p w14:paraId="5DD27993"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6E8EF1AA" w14:textId="77777777" w:rsidR="00663286" w:rsidRDefault="00663286" w:rsidP="00663286">
            <w:pPr>
              <w:spacing w:before="20" w:after="20"/>
              <w:jc w:val="center"/>
              <w:rPr>
                <w:sz w:val="16"/>
              </w:rPr>
            </w:pPr>
            <w:r>
              <w:rPr>
                <w:sz w:val="16"/>
              </w:rPr>
              <w:t>1d8</w:t>
            </w:r>
          </w:p>
        </w:tc>
        <w:tc>
          <w:tcPr>
            <w:tcW w:w="900" w:type="dxa"/>
            <w:tcBorders>
              <w:top w:val="single" w:sz="4" w:space="0" w:color="auto"/>
              <w:bottom w:val="single" w:sz="6" w:space="0" w:color="auto"/>
            </w:tcBorders>
            <w:vAlign w:val="center"/>
          </w:tcPr>
          <w:p w14:paraId="7CD9EADC"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6" w:space="0" w:color="auto"/>
            </w:tcBorders>
            <w:vAlign w:val="center"/>
          </w:tcPr>
          <w:p w14:paraId="4F13ED89"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4A8C8519"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6" w:space="0" w:color="auto"/>
            </w:tcBorders>
            <w:vAlign w:val="center"/>
          </w:tcPr>
          <w:p w14:paraId="0BDAF23E" w14:textId="77777777" w:rsidR="00663286" w:rsidRDefault="00663286" w:rsidP="00663286">
            <w:pPr>
              <w:spacing w:before="20" w:after="20"/>
              <w:jc w:val="center"/>
              <w:rPr>
                <w:sz w:val="16"/>
              </w:rPr>
            </w:pPr>
            <w:r>
              <w:rPr>
                <w:sz w:val="16"/>
              </w:rPr>
              <w:t>5 gp</w:t>
            </w:r>
          </w:p>
        </w:tc>
        <w:tc>
          <w:tcPr>
            <w:tcW w:w="720" w:type="dxa"/>
            <w:tcBorders>
              <w:top w:val="single" w:sz="4" w:space="0" w:color="auto"/>
              <w:bottom w:val="single" w:sz="6" w:space="0" w:color="auto"/>
              <w:right w:val="double" w:sz="6" w:space="0" w:color="auto"/>
            </w:tcBorders>
            <w:vAlign w:val="center"/>
          </w:tcPr>
          <w:p w14:paraId="698BE60D" w14:textId="77777777" w:rsidR="00663286" w:rsidRDefault="00663286" w:rsidP="00663286">
            <w:pPr>
              <w:spacing w:before="20" w:after="20"/>
              <w:jc w:val="center"/>
              <w:rPr>
                <w:sz w:val="16"/>
              </w:rPr>
            </w:pPr>
            <w:r>
              <w:rPr>
                <w:sz w:val="16"/>
              </w:rPr>
              <w:t>6 lbs</w:t>
            </w:r>
          </w:p>
        </w:tc>
        <w:tc>
          <w:tcPr>
            <w:tcW w:w="720" w:type="dxa"/>
            <w:tcBorders>
              <w:top w:val="single" w:sz="4" w:space="0" w:color="auto"/>
              <w:bottom w:val="single" w:sz="6" w:space="0" w:color="auto"/>
              <w:right w:val="single" w:sz="6" w:space="0" w:color="auto"/>
            </w:tcBorders>
            <w:vAlign w:val="center"/>
          </w:tcPr>
          <w:p w14:paraId="37055D09"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6" w:space="0" w:color="auto"/>
            </w:tcBorders>
            <w:vAlign w:val="center"/>
          </w:tcPr>
          <w:p w14:paraId="63CEF3B7"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15689E55" w14:textId="77777777" w:rsidR="00663286" w:rsidRDefault="00663286" w:rsidP="00663286">
            <w:pPr>
              <w:spacing w:before="20" w:after="20"/>
              <w:ind w:left="72" w:hanging="72"/>
              <w:rPr>
                <w:sz w:val="16"/>
              </w:rPr>
            </w:pPr>
            <w:r>
              <w:rPr>
                <w:sz w:val="16"/>
              </w:rPr>
              <w:t xml:space="preserve">Reach 10’, Polearm </w:t>
            </w:r>
          </w:p>
          <w:p w14:paraId="698ED71A" w14:textId="77777777" w:rsidR="00663286" w:rsidRDefault="00663286" w:rsidP="00663286">
            <w:pPr>
              <w:spacing w:before="20" w:after="20"/>
              <w:ind w:left="72" w:hanging="72"/>
              <w:rPr>
                <w:sz w:val="16"/>
              </w:rPr>
            </w:pPr>
            <w:r>
              <w:rPr>
                <w:sz w:val="16"/>
              </w:rPr>
              <w:t>May be used to make a Sunder on a shield (if successful, the shield takes 1hp &amp; the pilum is stuck in the shield, causing a –2 penalty to AC, attack, &amp; Reflex saves of the wielder.  Takes 2d4 rnds to remove)</w:t>
            </w:r>
          </w:p>
        </w:tc>
      </w:tr>
      <w:tr w:rsidR="00663286" w14:paraId="495E4CE7"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2EE12C3B" w14:textId="77777777" w:rsidR="00663286" w:rsidRDefault="00663286">
            <w:pPr>
              <w:spacing w:before="20" w:after="20"/>
              <w:ind w:left="72" w:hanging="72"/>
              <w:rPr>
                <w:sz w:val="16"/>
              </w:rPr>
            </w:pPr>
            <w:r>
              <w:rPr>
                <w:sz w:val="16"/>
              </w:rPr>
              <w:t>Ranseur</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0F6AA569"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095855AF" w14:textId="77777777" w:rsidR="00663286" w:rsidRDefault="00663286">
            <w:pPr>
              <w:spacing w:before="20" w:after="20"/>
              <w:jc w:val="center"/>
              <w:rPr>
                <w:sz w:val="16"/>
              </w:rPr>
            </w:pPr>
            <w:r>
              <w:rPr>
                <w:sz w:val="16"/>
              </w:rPr>
              <w:t>2d4</w:t>
            </w:r>
          </w:p>
        </w:tc>
        <w:tc>
          <w:tcPr>
            <w:tcW w:w="900" w:type="dxa"/>
            <w:tcBorders>
              <w:top w:val="single" w:sz="6" w:space="0" w:color="auto"/>
              <w:bottom w:val="single" w:sz="6" w:space="0" w:color="auto"/>
            </w:tcBorders>
            <w:vAlign w:val="center"/>
          </w:tcPr>
          <w:p w14:paraId="1CDBD851"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390668AD"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5EA991A"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540055A2" w14:textId="77777777" w:rsidR="00663286" w:rsidRDefault="00663286">
            <w:pPr>
              <w:spacing w:before="20" w:after="20"/>
              <w:jc w:val="center"/>
              <w:rPr>
                <w:sz w:val="16"/>
              </w:rPr>
            </w:pPr>
            <w:r>
              <w:rPr>
                <w:sz w:val="16"/>
              </w:rPr>
              <w:t>10 gp</w:t>
            </w:r>
          </w:p>
        </w:tc>
        <w:tc>
          <w:tcPr>
            <w:tcW w:w="720" w:type="dxa"/>
            <w:tcBorders>
              <w:top w:val="single" w:sz="6" w:space="0" w:color="auto"/>
              <w:bottom w:val="single" w:sz="6" w:space="0" w:color="auto"/>
              <w:right w:val="double" w:sz="6" w:space="0" w:color="auto"/>
            </w:tcBorders>
            <w:vAlign w:val="center"/>
          </w:tcPr>
          <w:p w14:paraId="2BE203DD" w14:textId="77777777" w:rsidR="00663286" w:rsidRDefault="00663286">
            <w:pPr>
              <w:spacing w:before="20" w:after="20"/>
              <w:jc w:val="center"/>
              <w:rPr>
                <w:sz w:val="16"/>
              </w:rPr>
            </w:pPr>
            <w:r>
              <w:rPr>
                <w:sz w:val="16"/>
              </w:rPr>
              <w:t>12 lbs</w:t>
            </w:r>
          </w:p>
        </w:tc>
        <w:tc>
          <w:tcPr>
            <w:tcW w:w="720" w:type="dxa"/>
            <w:tcBorders>
              <w:top w:val="single" w:sz="6" w:space="0" w:color="auto"/>
              <w:bottom w:val="single" w:sz="6" w:space="0" w:color="auto"/>
              <w:right w:val="single" w:sz="6" w:space="0" w:color="auto"/>
            </w:tcBorders>
            <w:vAlign w:val="center"/>
          </w:tcPr>
          <w:p w14:paraId="18BB113A"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5B908CAD" w14:textId="77777777" w:rsidR="00663286" w:rsidRDefault="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5371A1F0" w14:textId="77777777" w:rsidR="00663286" w:rsidRDefault="00663286">
            <w:pPr>
              <w:spacing w:before="20" w:after="20"/>
              <w:ind w:left="72" w:hanging="72"/>
              <w:rPr>
                <w:sz w:val="16"/>
              </w:rPr>
            </w:pPr>
            <w:r>
              <w:rPr>
                <w:sz w:val="16"/>
              </w:rPr>
              <w:t xml:space="preserve">Reach 10’, Disarm +2, </w:t>
            </w:r>
            <w:r>
              <w:rPr>
                <w:sz w:val="16"/>
              </w:rPr>
              <w:br/>
              <w:t>Polearm</w:t>
            </w:r>
          </w:p>
        </w:tc>
      </w:tr>
      <w:tr w:rsidR="00663286" w14:paraId="4D69B6DE"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41B91628" w14:textId="77777777" w:rsidR="00663286" w:rsidRDefault="00663286" w:rsidP="00663286">
            <w:pPr>
              <w:spacing w:before="20" w:after="20"/>
              <w:ind w:left="72" w:hanging="72"/>
              <w:rPr>
                <w:sz w:val="16"/>
              </w:rPr>
            </w:pPr>
            <w:r>
              <w:rPr>
                <w:sz w:val="16"/>
              </w:rPr>
              <w:t>Scimitar, Great</w:t>
            </w:r>
            <w:r>
              <w:rPr>
                <w:sz w:val="16"/>
              </w:rPr>
              <w:br/>
            </w:r>
            <w:r>
              <w:rPr>
                <w:sz w:val="12"/>
              </w:rPr>
              <w:t>(Sand p96)</w:t>
            </w:r>
          </w:p>
        </w:tc>
        <w:tc>
          <w:tcPr>
            <w:tcW w:w="720" w:type="dxa"/>
            <w:tcBorders>
              <w:top w:val="single" w:sz="6" w:space="0" w:color="auto"/>
              <w:left w:val="double" w:sz="6" w:space="0" w:color="auto"/>
              <w:bottom w:val="single" w:sz="6" w:space="0" w:color="auto"/>
            </w:tcBorders>
            <w:vAlign w:val="center"/>
          </w:tcPr>
          <w:p w14:paraId="7493C702"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644686B2"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00AA34F5" w14:textId="77777777" w:rsidR="00663286" w:rsidRDefault="00663286" w:rsidP="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1CBE49C3"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B207E81"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38A1F6D7" w14:textId="77777777" w:rsidR="00663286" w:rsidRDefault="00663286" w:rsidP="00663286">
            <w:pPr>
              <w:spacing w:before="20" w:after="20"/>
              <w:jc w:val="center"/>
              <w:rPr>
                <w:sz w:val="16"/>
              </w:rPr>
            </w:pPr>
            <w:r>
              <w:rPr>
                <w:sz w:val="16"/>
              </w:rPr>
              <w:t>200 gp</w:t>
            </w:r>
          </w:p>
        </w:tc>
        <w:tc>
          <w:tcPr>
            <w:tcW w:w="720" w:type="dxa"/>
            <w:tcBorders>
              <w:top w:val="single" w:sz="6" w:space="0" w:color="auto"/>
              <w:bottom w:val="single" w:sz="6" w:space="0" w:color="auto"/>
              <w:right w:val="double" w:sz="6" w:space="0" w:color="auto"/>
            </w:tcBorders>
            <w:vAlign w:val="center"/>
          </w:tcPr>
          <w:p w14:paraId="38875B57" w14:textId="77777777" w:rsidR="00663286" w:rsidRDefault="00663286" w:rsidP="00663286">
            <w:pPr>
              <w:spacing w:before="20" w:after="20"/>
              <w:jc w:val="center"/>
              <w:rPr>
                <w:sz w:val="16"/>
              </w:rPr>
            </w:pPr>
            <w:r>
              <w:rPr>
                <w:sz w:val="16"/>
              </w:rPr>
              <w:t>8 lbs</w:t>
            </w:r>
          </w:p>
        </w:tc>
        <w:tc>
          <w:tcPr>
            <w:tcW w:w="720" w:type="dxa"/>
            <w:tcBorders>
              <w:top w:val="single" w:sz="6" w:space="0" w:color="auto"/>
              <w:left w:val="double" w:sz="6" w:space="0" w:color="auto"/>
              <w:bottom w:val="single" w:sz="6" w:space="0" w:color="auto"/>
            </w:tcBorders>
            <w:vAlign w:val="center"/>
          </w:tcPr>
          <w:p w14:paraId="3BC7EC27"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7FBB5BF2"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51C35391" w14:textId="77777777" w:rsidR="00663286" w:rsidRDefault="00663286" w:rsidP="00663286">
            <w:pPr>
              <w:spacing w:before="20" w:after="20"/>
              <w:ind w:left="72" w:hanging="72"/>
              <w:rPr>
                <w:sz w:val="16"/>
              </w:rPr>
            </w:pPr>
            <w:r>
              <w:rPr>
                <w:sz w:val="16"/>
              </w:rPr>
              <w:t>Hand-and-a-Half</w:t>
            </w:r>
          </w:p>
        </w:tc>
      </w:tr>
      <w:tr w:rsidR="00663286" w14:paraId="064D4CFC"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6B9950A4" w14:textId="77777777" w:rsidR="00663286" w:rsidRDefault="00663286">
            <w:pPr>
              <w:spacing w:before="20" w:after="20"/>
              <w:ind w:left="72" w:hanging="72"/>
              <w:rPr>
                <w:sz w:val="16"/>
              </w:rPr>
            </w:pPr>
            <w:r>
              <w:rPr>
                <w:sz w:val="16"/>
              </w:rPr>
              <w:t>Scythe</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73B7964A"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650D98AE" w14:textId="77777777" w:rsidR="00663286" w:rsidRDefault="00663286">
            <w:pPr>
              <w:spacing w:before="20" w:after="20"/>
              <w:jc w:val="center"/>
              <w:rPr>
                <w:sz w:val="16"/>
              </w:rPr>
            </w:pPr>
            <w:r>
              <w:rPr>
                <w:sz w:val="16"/>
              </w:rPr>
              <w:t>2d4</w:t>
            </w:r>
          </w:p>
        </w:tc>
        <w:tc>
          <w:tcPr>
            <w:tcW w:w="900" w:type="dxa"/>
            <w:tcBorders>
              <w:top w:val="single" w:sz="6" w:space="0" w:color="auto"/>
              <w:bottom w:val="single" w:sz="6" w:space="0" w:color="auto"/>
            </w:tcBorders>
            <w:vAlign w:val="center"/>
          </w:tcPr>
          <w:p w14:paraId="55A73888" w14:textId="77777777" w:rsidR="00663286" w:rsidRDefault="00663286">
            <w:pPr>
              <w:spacing w:before="20" w:after="20"/>
              <w:jc w:val="center"/>
              <w:rPr>
                <w:sz w:val="16"/>
              </w:rPr>
            </w:pPr>
            <w:r>
              <w:rPr>
                <w:sz w:val="16"/>
              </w:rPr>
              <w:t>20 / x4</w:t>
            </w:r>
          </w:p>
        </w:tc>
        <w:tc>
          <w:tcPr>
            <w:tcW w:w="720" w:type="dxa"/>
            <w:tcBorders>
              <w:top w:val="single" w:sz="6" w:space="0" w:color="auto"/>
              <w:bottom w:val="single" w:sz="6" w:space="0" w:color="auto"/>
            </w:tcBorders>
            <w:vAlign w:val="center"/>
          </w:tcPr>
          <w:p w14:paraId="0B3093C6"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61A1C8A7" w14:textId="77777777" w:rsidR="00663286" w:rsidRDefault="00663286">
            <w:pPr>
              <w:spacing w:before="20" w:after="20"/>
              <w:jc w:val="center"/>
              <w:rPr>
                <w:sz w:val="16"/>
              </w:rPr>
            </w:pPr>
            <w:r>
              <w:rPr>
                <w:sz w:val="16"/>
              </w:rPr>
              <w:t>P or S</w:t>
            </w:r>
          </w:p>
        </w:tc>
        <w:tc>
          <w:tcPr>
            <w:tcW w:w="720" w:type="dxa"/>
            <w:tcBorders>
              <w:top w:val="single" w:sz="6" w:space="0" w:color="auto"/>
              <w:left w:val="double" w:sz="6" w:space="0" w:color="auto"/>
              <w:bottom w:val="single" w:sz="6" w:space="0" w:color="auto"/>
            </w:tcBorders>
            <w:vAlign w:val="center"/>
          </w:tcPr>
          <w:p w14:paraId="169B9193" w14:textId="77777777" w:rsidR="00663286" w:rsidRDefault="00663286">
            <w:pPr>
              <w:spacing w:before="20" w:after="20"/>
              <w:jc w:val="center"/>
              <w:rPr>
                <w:sz w:val="16"/>
              </w:rPr>
            </w:pPr>
            <w:r>
              <w:rPr>
                <w:sz w:val="16"/>
              </w:rPr>
              <w:t>18 gp</w:t>
            </w:r>
          </w:p>
        </w:tc>
        <w:tc>
          <w:tcPr>
            <w:tcW w:w="720" w:type="dxa"/>
            <w:tcBorders>
              <w:top w:val="single" w:sz="6" w:space="0" w:color="auto"/>
              <w:bottom w:val="single" w:sz="6" w:space="0" w:color="auto"/>
              <w:right w:val="double" w:sz="6" w:space="0" w:color="auto"/>
            </w:tcBorders>
            <w:vAlign w:val="center"/>
          </w:tcPr>
          <w:p w14:paraId="692C853F" w14:textId="77777777" w:rsidR="00663286" w:rsidRDefault="00663286">
            <w:pPr>
              <w:spacing w:before="20" w:after="20"/>
              <w:jc w:val="center"/>
              <w:rPr>
                <w:sz w:val="16"/>
              </w:rPr>
            </w:pPr>
            <w:r>
              <w:rPr>
                <w:sz w:val="16"/>
              </w:rPr>
              <w:t>10 lbs</w:t>
            </w:r>
          </w:p>
        </w:tc>
        <w:tc>
          <w:tcPr>
            <w:tcW w:w="720" w:type="dxa"/>
            <w:tcBorders>
              <w:top w:val="single" w:sz="6" w:space="0" w:color="auto"/>
              <w:bottom w:val="single" w:sz="6" w:space="0" w:color="auto"/>
              <w:right w:val="single" w:sz="6" w:space="0" w:color="auto"/>
            </w:tcBorders>
            <w:vAlign w:val="center"/>
          </w:tcPr>
          <w:p w14:paraId="6C00C1B6"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74145EAC" w14:textId="77777777" w:rsidR="00663286" w:rsidRDefault="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4C80DA8E" w14:textId="77777777" w:rsidR="00663286" w:rsidRDefault="00663286">
            <w:pPr>
              <w:spacing w:before="20" w:after="20"/>
              <w:ind w:left="72" w:hanging="72"/>
              <w:rPr>
                <w:sz w:val="16"/>
              </w:rPr>
            </w:pPr>
            <w:r>
              <w:rPr>
                <w:sz w:val="16"/>
              </w:rPr>
              <w:t>Trip</w:t>
            </w:r>
          </w:p>
        </w:tc>
      </w:tr>
      <w:tr w:rsidR="00663286" w14:paraId="586093EC"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5E8F1964" w14:textId="77777777" w:rsidR="00663286" w:rsidRDefault="00663286" w:rsidP="00663286">
            <w:pPr>
              <w:spacing w:before="20" w:after="20"/>
              <w:ind w:left="72" w:hanging="72"/>
              <w:rPr>
                <w:sz w:val="16"/>
              </w:rPr>
            </w:pPr>
            <w:r>
              <w:rPr>
                <w:sz w:val="16"/>
              </w:rPr>
              <w:t>Spetum</w:t>
            </w:r>
            <w:r>
              <w:rPr>
                <w:sz w:val="16"/>
              </w:rPr>
              <w:br/>
            </w:r>
            <w:r>
              <w:rPr>
                <w:sz w:val="12"/>
              </w:rPr>
              <w:t>(DR331 p24)</w:t>
            </w:r>
          </w:p>
        </w:tc>
        <w:tc>
          <w:tcPr>
            <w:tcW w:w="720" w:type="dxa"/>
            <w:tcBorders>
              <w:top w:val="single" w:sz="4" w:space="0" w:color="auto"/>
              <w:left w:val="double" w:sz="6" w:space="0" w:color="auto"/>
              <w:bottom w:val="single" w:sz="6" w:space="0" w:color="auto"/>
            </w:tcBorders>
            <w:vAlign w:val="center"/>
          </w:tcPr>
          <w:p w14:paraId="32CDF3DC"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2211134B" w14:textId="77777777" w:rsidR="00663286" w:rsidRDefault="00663286" w:rsidP="00663286">
            <w:pPr>
              <w:spacing w:before="20" w:after="20"/>
              <w:jc w:val="center"/>
              <w:rPr>
                <w:sz w:val="16"/>
              </w:rPr>
            </w:pPr>
            <w:r>
              <w:rPr>
                <w:sz w:val="16"/>
              </w:rPr>
              <w:t>2d4</w:t>
            </w:r>
          </w:p>
        </w:tc>
        <w:tc>
          <w:tcPr>
            <w:tcW w:w="900" w:type="dxa"/>
            <w:tcBorders>
              <w:top w:val="single" w:sz="4" w:space="0" w:color="auto"/>
              <w:bottom w:val="single" w:sz="6" w:space="0" w:color="auto"/>
            </w:tcBorders>
            <w:vAlign w:val="center"/>
          </w:tcPr>
          <w:p w14:paraId="041DEBF5"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6" w:space="0" w:color="auto"/>
            </w:tcBorders>
            <w:vAlign w:val="center"/>
          </w:tcPr>
          <w:p w14:paraId="0AF1C2F7"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77D1309B"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6" w:space="0" w:color="auto"/>
            </w:tcBorders>
            <w:vAlign w:val="center"/>
          </w:tcPr>
          <w:p w14:paraId="2F4290F6" w14:textId="77777777" w:rsidR="00663286" w:rsidRDefault="00663286" w:rsidP="00663286">
            <w:pPr>
              <w:spacing w:before="20" w:after="20"/>
              <w:jc w:val="center"/>
              <w:rPr>
                <w:sz w:val="16"/>
              </w:rPr>
            </w:pPr>
            <w:r>
              <w:rPr>
                <w:sz w:val="16"/>
              </w:rPr>
              <w:t>10 gp</w:t>
            </w:r>
          </w:p>
        </w:tc>
        <w:tc>
          <w:tcPr>
            <w:tcW w:w="720" w:type="dxa"/>
            <w:tcBorders>
              <w:top w:val="single" w:sz="4" w:space="0" w:color="auto"/>
              <w:bottom w:val="single" w:sz="6" w:space="0" w:color="auto"/>
              <w:right w:val="double" w:sz="6" w:space="0" w:color="auto"/>
            </w:tcBorders>
            <w:vAlign w:val="center"/>
          </w:tcPr>
          <w:p w14:paraId="27C00183" w14:textId="77777777" w:rsidR="00663286" w:rsidRDefault="00663286" w:rsidP="00663286">
            <w:pPr>
              <w:spacing w:before="20" w:after="20"/>
              <w:jc w:val="center"/>
              <w:rPr>
                <w:sz w:val="16"/>
              </w:rPr>
            </w:pPr>
            <w:r>
              <w:rPr>
                <w:sz w:val="16"/>
              </w:rPr>
              <w:t>8 lbs</w:t>
            </w:r>
          </w:p>
        </w:tc>
        <w:tc>
          <w:tcPr>
            <w:tcW w:w="720" w:type="dxa"/>
            <w:tcBorders>
              <w:top w:val="single" w:sz="4" w:space="0" w:color="auto"/>
              <w:bottom w:val="single" w:sz="6" w:space="0" w:color="auto"/>
              <w:right w:val="single" w:sz="6" w:space="0" w:color="auto"/>
            </w:tcBorders>
            <w:vAlign w:val="center"/>
          </w:tcPr>
          <w:p w14:paraId="0C06D7C2"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6" w:space="0" w:color="auto"/>
            </w:tcBorders>
            <w:vAlign w:val="center"/>
          </w:tcPr>
          <w:p w14:paraId="7D8FE6CB"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1495F83A" w14:textId="77777777" w:rsidR="00663286" w:rsidRDefault="00663286" w:rsidP="00663286">
            <w:pPr>
              <w:spacing w:before="20" w:after="20"/>
              <w:ind w:left="72" w:hanging="72"/>
              <w:rPr>
                <w:sz w:val="16"/>
              </w:rPr>
            </w:pPr>
            <w:r>
              <w:rPr>
                <w:sz w:val="16"/>
              </w:rPr>
              <w:t>Disarm +2, Polearm</w:t>
            </w:r>
          </w:p>
        </w:tc>
      </w:tr>
      <w:tr w:rsidR="00663286" w14:paraId="6861F794"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C17B02F" w14:textId="77777777" w:rsidR="00663286" w:rsidRDefault="00663286">
            <w:pPr>
              <w:spacing w:before="20" w:after="20"/>
              <w:ind w:left="72" w:hanging="72"/>
              <w:rPr>
                <w:sz w:val="16"/>
              </w:rPr>
            </w:pPr>
            <w:r>
              <w:rPr>
                <w:sz w:val="16"/>
              </w:rPr>
              <w:t>Sword, Bastard</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03CEC0B0"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2DC2C999"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24BCCC20" w14:textId="77777777" w:rsidR="00663286" w:rsidRDefault="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79EF9D6C"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877221B"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0D6458FA" w14:textId="77777777" w:rsidR="00663286" w:rsidRDefault="00663286">
            <w:pPr>
              <w:spacing w:before="20" w:after="20"/>
              <w:jc w:val="center"/>
              <w:rPr>
                <w:sz w:val="16"/>
              </w:rPr>
            </w:pPr>
            <w:r>
              <w:rPr>
                <w:sz w:val="16"/>
              </w:rPr>
              <w:t>35 gp</w:t>
            </w:r>
          </w:p>
        </w:tc>
        <w:tc>
          <w:tcPr>
            <w:tcW w:w="720" w:type="dxa"/>
            <w:tcBorders>
              <w:top w:val="single" w:sz="6" w:space="0" w:color="auto"/>
              <w:bottom w:val="single" w:sz="6" w:space="0" w:color="auto"/>
              <w:right w:val="double" w:sz="6" w:space="0" w:color="auto"/>
            </w:tcBorders>
            <w:vAlign w:val="center"/>
          </w:tcPr>
          <w:p w14:paraId="5DB62956" w14:textId="77777777" w:rsidR="00663286" w:rsidRDefault="00663286">
            <w:pPr>
              <w:spacing w:before="20" w:after="20"/>
              <w:jc w:val="center"/>
              <w:rPr>
                <w:sz w:val="16"/>
              </w:rPr>
            </w:pPr>
            <w:r>
              <w:rPr>
                <w:sz w:val="16"/>
              </w:rPr>
              <w:t>6 lbs</w:t>
            </w:r>
          </w:p>
        </w:tc>
        <w:tc>
          <w:tcPr>
            <w:tcW w:w="720" w:type="dxa"/>
            <w:tcBorders>
              <w:top w:val="single" w:sz="6" w:space="0" w:color="auto"/>
              <w:bottom w:val="single" w:sz="6" w:space="0" w:color="auto"/>
              <w:right w:val="single" w:sz="6" w:space="0" w:color="auto"/>
            </w:tcBorders>
            <w:vAlign w:val="center"/>
          </w:tcPr>
          <w:p w14:paraId="305CC320" w14:textId="77777777" w:rsidR="00663286" w:rsidRDefault="00663286">
            <w:pPr>
              <w:spacing w:before="20" w:after="20"/>
              <w:ind w:left="72" w:hanging="72"/>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71B67844" w14:textId="77777777" w:rsidR="00663286" w:rsidRDefault="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0030BA26" w14:textId="77777777" w:rsidR="00663286" w:rsidRDefault="00663286">
            <w:pPr>
              <w:spacing w:before="20" w:after="20"/>
              <w:ind w:left="72" w:hanging="72"/>
              <w:rPr>
                <w:sz w:val="16"/>
              </w:rPr>
            </w:pPr>
            <w:r>
              <w:rPr>
                <w:sz w:val="16"/>
              </w:rPr>
              <w:t>Hand-and-a-Half</w:t>
            </w:r>
          </w:p>
        </w:tc>
      </w:tr>
      <w:tr w:rsidR="00663286" w14:paraId="1C44C0F4"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1163D651" w14:textId="77777777" w:rsidR="00663286" w:rsidRDefault="00663286">
            <w:pPr>
              <w:spacing w:before="20" w:after="20"/>
              <w:ind w:left="72" w:hanging="72"/>
              <w:rPr>
                <w:sz w:val="16"/>
              </w:rPr>
            </w:pPr>
            <w:r>
              <w:rPr>
                <w:sz w:val="16"/>
              </w:rPr>
              <w:t>Waraxe, Dwarven</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3E21925B"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28F877FD"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5F1FF0F6"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676BF537"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33AB35BE"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4A39900A" w14:textId="77777777" w:rsidR="00663286" w:rsidRDefault="00663286">
            <w:pPr>
              <w:spacing w:before="20" w:after="20"/>
              <w:jc w:val="center"/>
              <w:rPr>
                <w:sz w:val="16"/>
              </w:rPr>
            </w:pPr>
            <w:r>
              <w:rPr>
                <w:sz w:val="16"/>
              </w:rPr>
              <w:t>30 gp</w:t>
            </w:r>
          </w:p>
        </w:tc>
        <w:tc>
          <w:tcPr>
            <w:tcW w:w="720" w:type="dxa"/>
            <w:tcBorders>
              <w:top w:val="single" w:sz="6" w:space="0" w:color="auto"/>
              <w:bottom w:val="single" w:sz="6" w:space="0" w:color="auto"/>
              <w:right w:val="double" w:sz="6" w:space="0" w:color="auto"/>
            </w:tcBorders>
            <w:vAlign w:val="center"/>
          </w:tcPr>
          <w:p w14:paraId="1D57BD8E" w14:textId="77777777" w:rsidR="00663286" w:rsidRDefault="00663286">
            <w:pPr>
              <w:spacing w:before="20" w:after="20"/>
              <w:jc w:val="center"/>
              <w:rPr>
                <w:sz w:val="16"/>
              </w:rPr>
            </w:pPr>
            <w:r>
              <w:rPr>
                <w:sz w:val="16"/>
              </w:rPr>
              <w:t>8 lbs</w:t>
            </w:r>
          </w:p>
        </w:tc>
        <w:tc>
          <w:tcPr>
            <w:tcW w:w="720" w:type="dxa"/>
            <w:tcBorders>
              <w:top w:val="single" w:sz="6" w:space="0" w:color="auto"/>
              <w:bottom w:val="single" w:sz="6" w:space="0" w:color="auto"/>
              <w:right w:val="single" w:sz="6" w:space="0" w:color="auto"/>
            </w:tcBorders>
            <w:vAlign w:val="center"/>
          </w:tcPr>
          <w:p w14:paraId="4A0FB5F8"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57C4CC93" w14:textId="77777777" w:rsidR="00663286" w:rsidRDefault="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33E9094E" w14:textId="77777777" w:rsidR="00663286" w:rsidRDefault="00663286">
            <w:pPr>
              <w:spacing w:before="20" w:after="20"/>
              <w:ind w:left="72" w:hanging="72"/>
              <w:rPr>
                <w:sz w:val="16"/>
              </w:rPr>
            </w:pPr>
            <w:r>
              <w:rPr>
                <w:sz w:val="16"/>
              </w:rPr>
              <w:t>Hand-and-a-Half</w:t>
            </w:r>
          </w:p>
          <w:p w14:paraId="0E16D061" w14:textId="77777777" w:rsidR="00663286" w:rsidRDefault="00663286">
            <w:pPr>
              <w:spacing w:before="20" w:after="20"/>
              <w:ind w:left="72" w:hanging="72"/>
              <w:rPr>
                <w:sz w:val="16"/>
              </w:rPr>
            </w:pPr>
            <w:r>
              <w:rPr>
                <w:sz w:val="16"/>
              </w:rPr>
              <w:t>Dwarf Weapon Familiarly</w:t>
            </w:r>
          </w:p>
        </w:tc>
      </w:tr>
      <w:tr w:rsidR="00663286" w14:paraId="024B6FF4"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14AB0E76" w14:textId="77777777" w:rsidR="00663286" w:rsidRDefault="00663286">
            <w:pPr>
              <w:spacing w:before="20" w:after="20"/>
              <w:ind w:left="72" w:hanging="72"/>
              <w:rPr>
                <w:sz w:val="16"/>
              </w:rPr>
            </w:pPr>
            <w:r>
              <w:rPr>
                <w:sz w:val="16"/>
              </w:rPr>
              <w:t>Warmace</w:t>
            </w:r>
            <w:r>
              <w:rPr>
                <w:sz w:val="16"/>
              </w:rPr>
              <w:br/>
            </w:r>
            <w:r>
              <w:rPr>
                <w:sz w:val="12"/>
              </w:rPr>
              <w:t xml:space="preserve">(CWar p157) </w:t>
            </w:r>
            <w:r>
              <w:rPr>
                <w:sz w:val="12"/>
              </w:rPr>
              <w:br/>
              <w:t>(CAdv p116)+</w:t>
            </w:r>
          </w:p>
        </w:tc>
        <w:tc>
          <w:tcPr>
            <w:tcW w:w="720" w:type="dxa"/>
            <w:tcBorders>
              <w:top w:val="single" w:sz="6" w:space="0" w:color="auto"/>
              <w:left w:val="double" w:sz="6" w:space="0" w:color="auto"/>
              <w:bottom w:val="single" w:sz="6" w:space="0" w:color="auto"/>
            </w:tcBorders>
            <w:vAlign w:val="center"/>
          </w:tcPr>
          <w:p w14:paraId="015672BA"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6C7C0356" w14:textId="77777777" w:rsidR="00663286" w:rsidRDefault="00663286">
            <w:pPr>
              <w:spacing w:before="20" w:after="20"/>
              <w:jc w:val="center"/>
              <w:rPr>
                <w:sz w:val="16"/>
              </w:rPr>
            </w:pPr>
            <w:r>
              <w:rPr>
                <w:sz w:val="16"/>
              </w:rPr>
              <w:t>1d12</w:t>
            </w:r>
          </w:p>
        </w:tc>
        <w:tc>
          <w:tcPr>
            <w:tcW w:w="900" w:type="dxa"/>
            <w:tcBorders>
              <w:top w:val="single" w:sz="6" w:space="0" w:color="auto"/>
              <w:bottom w:val="single" w:sz="6" w:space="0" w:color="auto"/>
            </w:tcBorders>
            <w:vAlign w:val="center"/>
          </w:tcPr>
          <w:p w14:paraId="6C98FC2B"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440EE1A7"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9F38A07"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5F02F786" w14:textId="77777777" w:rsidR="00663286" w:rsidRDefault="00663286">
            <w:pPr>
              <w:spacing w:before="20" w:after="20"/>
              <w:jc w:val="center"/>
              <w:rPr>
                <w:sz w:val="16"/>
              </w:rPr>
            </w:pPr>
            <w:r>
              <w:rPr>
                <w:sz w:val="16"/>
              </w:rPr>
              <w:t>25 gp</w:t>
            </w:r>
          </w:p>
        </w:tc>
        <w:tc>
          <w:tcPr>
            <w:tcW w:w="720" w:type="dxa"/>
            <w:tcBorders>
              <w:top w:val="single" w:sz="6" w:space="0" w:color="auto"/>
              <w:bottom w:val="single" w:sz="6" w:space="0" w:color="auto"/>
              <w:right w:val="double" w:sz="6" w:space="0" w:color="auto"/>
            </w:tcBorders>
            <w:vAlign w:val="center"/>
          </w:tcPr>
          <w:p w14:paraId="0FDEA660" w14:textId="77777777" w:rsidR="00663286" w:rsidRDefault="00663286">
            <w:pPr>
              <w:spacing w:before="20" w:after="20"/>
              <w:jc w:val="center"/>
              <w:rPr>
                <w:sz w:val="16"/>
              </w:rPr>
            </w:pPr>
            <w:r>
              <w:rPr>
                <w:sz w:val="16"/>
              </w:rPr>
              <w:t>10 lbs</w:t>
            </w:r>
          </w:p>
        </w:tc>
        <w:tc>
          <w:tcPr>
            <w:tcW w:w="720" w:type="dxa"/>
            <w:tcBorders>
              <w:top w:val="single" w:sz="6" w:space="0" w:color="auto"/>
              <w:left w:val="double" w:sz="6" w:space="0" w:color="auto"/>
              <w:bottom w:val="single" w:sz="6" w:space="0" w:color="auto"/>
            </w:tcBorders>
            <w:vAlign w:val="center"/>
          </w:tcPr>
          <w:p w14:paraId="6BA16A6B"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2A7C77E5" w14:textId="77777777" w:rsidR="00663286" w:rsidRDefault="00663286">
            <w:pPr>
              <w:spacing w:before="20" w:after="20"/>
              <w:jc w:val="center"/>
              <w:rPr>
                <w:sz w:val="16"/>
              </w:rPr>
            </w:pPr>
            <w:r>
              <w:rPr>
                <w:sz w:val="16"/>
              </w:rPr>
              <w:t>20</w:t>
            </w:r>
          </w:p>
        </w:tc>
        <w:tc>
          <w:tcPr>
            <w:tcW w:w="2160" w:type="dxa"/>
            <w:tcBorders>
              <w:top w:val="single" w:sz="6" w:space="0" w:color="auto"/>
              <w:left w:val="double" w:sz="6" w:space="0" w:color="auto"/>
              <w:bottom w:val="single" w:sz="6" w:space="0" w:color="auto"/>
            </w:tcBorders>
            <w:vAlign w:val="center"/>
          </w:tcPr>
          <w:p w14:paraId="04104AC3" w14:textId="77777777" w:rsidR="00663286" w:rsidRDefault="00663286">
            <w:pPr>
              <w:spacing w:before="20" w:after="20"/>
              <w:ind w:left="72" w:hanging="72"/>
              <w:rPr>
                <w:sz w:val="16"/>
              </w:rPr>
            </w:pPr>
            <w:r>
              <w:rPr>
                <w:sz w:val="16"/>
              </w:rPr>
              <w:t>Hand-and-a-Half</w:t>
            </w:r>
          </w:p>
          <w:p w14:paraId="0010C1A8" w14:textId="77777777" w:rsidR="00663286" w:rsidRDefault="00663286">
            <w:pPr>
              <w:spacing w:before="20" w:after="20"/>
              <w:ind w:left="72" w:hanging="72"/>
              <w:rPr>
                <w:sz w:val="16"/>
              </w:rPr>
            </w:pPr>
            <w:r>
              <w:rPr>
                <w:sz w:val="16"/>
              </w:rPr>
              <w:t>–1 penalty to AC</w:t>
            </w:r>
          </w:p>
          <w:p w14:paraId="1DE200F5" w14:textId="77777777" w:rsidR="00663286" w:rsidRDefault="00663286">
            <w:pPr>
              <w:spacing w:before="20" w:after="20"/>
              <w:ind w:left="72" w:hanging="72"/>
              <w:rPr>
                <w:sz w:val="16"/>
              </w:rPr>
            </w:pPr>
            <w:r>
              <w:rPr>
                <w:sz w:val="16"/>
              </w:rPr>
              <w:t>Shared Focus (Mace, Heavy)</w:t>
            </w:r>
          </w:p>
        </w:tc>
      </w:tr>
      <w:tr w:rsidR="00663286" w14:paraId="0AAD2A00" w14:textId="77777777">
        <w:tblPrEx>
          <w:tblCellMar>
            <w:top w:w="0" w:type="dxa"/>
            <w:bottom w:w="0" w:type="dxa"/>
          </w:tblCellMar>
        </w:tblPrEx>
        <w:trPr>
          <w:cantSplit/>
        </w:trPr>
        <w:tc>
          <w:tcPr>
            <w:tcW w:w="1620" w:type="dxa"/>
            <w:tcBorders>
              <w:top w:val="single" w:sz="6" w:space="0" w:color="auto"/>
              <w:bottom w:val="single" w:sz="12" w:space="0" w:color="auto"/>
              <w:right w:val="double" w:sz="6" w:space="0" w:color="auto"/>
            </w:tcBorders>
            <w:vAlign w:val="center"/>
          </w:tcPr>
          <w:p w14:paraId="2312A68E" w14:textId="77777777" w:rsidR="00663286" w:rsidRDefault="00663286" w:rsidP="00663286">
            <w:pPr>
              <w:spacing w:before="20" w:after="20"/>
              <w:ind w:left="72" w:hanging="72"/>
              <w:rPr>
                <w:sz w:val="16"/>
              </w:rPr>
            </w:pPr>
            <w:r>
              <w:rPr>
                <w:sz w:val="16"/>
              </w:rPr>
              <w:t>Voulge</w:t>
            </w:r>
            <w:r>
              <w:rPr>
                <w:sz w:val="16"/>
              </w:rPr>
              <w:br/>
            </w:r>
            <w:r>
              <w:rPr>
                <w:sz w:val="12"/>
              </w:rPr>
              <w:t>(DR331 p24)</w:t>
            </w:r>
          </w:p>
        </w:tc>
        <w:tc>
          <w:tcPr>
            <w:tcW w:w="720" w:type="dxa"/>
            <w:tcBorders>
              <w:top w:val="single" w:sz="6" w:space="0" w:color="auto"/>
              <w:left w:val="double" w:sz="6" w:space="0" w:color="auto"/>
              <w:bottom w:val="single" w:sz="12" w:space="0" w:color="auto"/>
            </w:tcBorders>
            <w:vAlign w:val="center"/>
          </w:tcPr>
          <w:p w14:paraId="1D8C50EF"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12" w:space="0" w:color="auto"/>
            </w:tcBorders>
            <w:vAlign w:val="center"/>
          </w:tcPr>
          <w:p w14:paraId="2B09A5E9" w14:textId="77777777" w:rsidR="00663286" w:rsidRDefault="00663286" w:rsidP="00663286">
            <w:pPr>
              <w:spacing w:before="20" w:after="20"/>
              <w:jc w:val="center"/>
              <w:rPr>
                <w:sz w:val="16"/>
              </w:rPr>
            </w:pPr>
            <w:r>
              <w:rPr>
                <w:sz w:val="16"/>
              </w:rPr>
              <w:t>1d10</w:t>
            </w:r>
          </w:p>
        </w:tc>
        <w:tc>
          <w:tcPr>
            <w:tcW w:w="900" w:type="dxa"/>
            <w:tcBorders>
              <w:top w:val="single" w:sz="6" w:space="0" w:color="auto"/>
              <w:bottom w:val="single" w:sz="12" w:space="0" w:color="auto"/>
            </w:tcBorders>
            <w:vAlign w:val="center"/>
          </w:tcPr>
          <w:p w14:paraId="2C2EA141"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12" w:space="0" w:color="auto"/>
            </w:tcBorders>
            <w:vAlign w:val="center"/>
          </w:tcPr>
          <w:p w14:paraId="13ED0AA4"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12" w:space="0" w:color="auto"/>
              <w:right w:val="double" w:sz="6" w:space="0" w:color="auto"/>
            </w:tcBorders>
            <w:vAlign w:val="center"/>
          </w:tcPr>
          <w:p w14:paraId="07BDE8C2"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12" w:space="0" w:color="auto"/>
            </w:tcBorders>
            <w:vAlign w:val="center"/>
          </w:tcPr>
          <w:p w14:paraId="1B971047" w14:textId="77777777" w:rsidR="00663286" w:rsidRDefault="00663286" w:rsidP="00663286">
            <w:pPr>
              <w:spacing w:before="20" w:after="20"/>
              <w:jc w:val="center"/>
              <w:rPr>
                <w:sz w:val="16"/>
              </w:rPr>
            </w:pPr>
            <w:r>
              <w:rPr>
                <w:sz w:val="16"/>
              </w:rPr>
              <w:t>10 gp</w:t>
            </w:r>
          </w:p>
        </w:tc>
        <w:tc>
          <w:tcPr>
            <w:tcW w:w="720" w:type="dxa"/>
            <w:tcBorders>
              <w:top w:val="single" w:sz="6" w:space="0" w:color="auto"/>
              <w:bottom w:val="single" w:sz="12" w:space="0" w:color="auto"/>
              <w:right w:val="double" w:sz="6" w:space="0" w:color="auto"/>
            </w:tcBorders>
            <w:vAlign w:val="center"/>
          </w:tcPr>
          <w:p w14:paraId="0D58374F" w14:textId="77777777" w:rsidR="00663286" w:rsidRDefault="00663286" w:rsidP="00663286">
            <w:pPr>
              <w:spacing w:before="20" w:after="20"/>
              <w:jc w:val="center"/>
              <w:rPr>
                <w:sz w:val="16"/>
              </w:rPr>
            </w:pPr>
            <w:r>
              <w:rPr>
                <w:sz w:val="16"/>
              </w:rPr>
              <w:t>14 lbs</w:t>
            </w:r>
          </w:p>
        </w:tc>
        <w:tc>
          <w:tcPr>
            <w:tcW w:w="720" w:type="dxa"/>
            <w:tcBorders>
              <w:top w:val="single" w:sz="6" w:space="0" w:color="auto"/>
              <w:bottom w:val="single" w:sz="12" w:space="0" w:color="auto"/>
              <w:right w:val="single" w:sz="6" w:space="0" w:color="auto"/>
            </w:tcBorders>
            <w:vAlign w:val="center"/>
          </w:tcPr>
          <w:p w14:paraId="0C4E7811" w14:textId="77777777" w:rsidR="00663286" w:rsidRDefault="00663286" w:rsidP="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12" w:space="0" w:color="auto"/>
            </w:tcBorders>
            <w:vAlign w:val="center"/>
          </w:tcPr>
          <w:p w14:paraId="3960D7A7" w14:textId="77777777" w:rsidR="00663286" w:rsidRDefault="00663286" w:rsidP="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12" w:space="0" w:color="auto"/>
            </w:tcBorders>
            <w:vAlign w:val="center"/>
          </w:tcPr>
          <w:p w14:paraId="533DF357" w14:textId="77777777" w:rsidR="00663286" w:rsidRDefault="00663286" w:rsidP="00663286">
            <w:pPr>
              <w:spacing w:before="20" w:after="20"/>
              <w:ind w:left="72" w:hanging="72"/>
              <w:rPr>
                <w:sz w:val="16"/>
              </w:rPr>
            </w:pPr>
            <w:r>
              <w:rPr>
                <w:sz w:val="16"/>
              </w:rPr>
              <w:t>Reach 10’, Polearm</w:t>
            </w:r>
          </w:p>
        </w:tc>
      </w:tr>
    </w:tbl>
    <w:p w14:paraId="3030E9DD" w14:textId="77777777" w:rsidR="00663286" w:rsidRDefault="00663286">
      <w:pPr>
        <w:rPr>
          <w:sz w:val="16"/>
        </w:rPr>
      </w:pPr>
    </w:p>
    <w:p w14:paraId="5F888F09" w14:textId="77777777" w:rsidR="00663286" w:rsidRDefault="00663286">
      <w:pPr>
        <w:pStyle w:val="Heading2"/>
      </w:pPr>
      <w:bookmarkStart w:id="30" w:name="_Toc160475287"/>
      <w:r>
        <w:lastRenderedPageBreak/>
        <w:t>Exotic Melee Weapons</w:t>
      </w:r>
      <w:bookmarkEnd w:id="30"/>
    </w:p>
    <w:p w14:paraId="14E43E9D" w14:textId="77777777" w:rsidR="00663286" w:rsidRDefault="00663286">
      <w:pPr>
        <w:rPr>
          <w:sz w:val="20"/>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720"/>
        <w:gridCol w:w="900"/>
        <w:gridCol w:w="720"/>
        <w:gridCol w:w="720"/>
        <w:gridCol w:w="720"/>
        <w:gridCol w:w="720"/>
        <w:gridCol w:w="720"/>
        <w:gridCol w:w="720"/>
        <w:gridCol w:w="2160"/>
      </w:tblGrid>
      <w:tr w:rsidR="00663286" w14:paraId="4CF2E4F4"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vAlign w:val="center"/>
          </w:tcPr>
          <w:p w14:paraId="1342C78F" w14:textId="77777777" w:rsidR="00663286" w:rsidRDefault="00663286">
            <w:pPr>
              <w:pStyle w:val="FootnoteText"/>
              <w:spacing w:before="20" w:after="20"/>
              <w:ind w:left="72" w:hanging="72"/>
              <w:rPr>
                <w:sz w:val="18"/>
                <w:u w:val="single"/>
              </w:rPr>
            </w:pPr>
            <w:r>
              <w:rPr>
                <w:sz w:val="18"/>
                <w:u w:val="single"/>
              </w:rPr>
              <w:t>Exotic Melee Weapons</w:t>
            </w:r>
          </w:p>
        </w:tc>
        <w:tc>
          <w:tcPr>
            <w:tcW w:w="720" w:type="dxa"/>
            <w:tcBorders>
              <w:top w:val="single" w:sz="12" w:space="0" w:color="auto"/>
              <w:left w:val="double" w:sz="6" w:space="0" w:color="auto"/>
              <w:bottom w:val="double" w:sz="6" w:space="0" w:color="auto"/>
            </w:tcBorders>
            <w:vAlign w:val="center"/>
          </w:tcPr>
          <w:p w14:paraId="03EE671C" w14:textId="77777777" w:rsidR="00663286" w:rsidRDefault="00663286">
            <w:pPr>
              <w:spacing w:before="20" w:after="20"/>
              <w:jc w:val="center"/>
              <w:rPr>
                <w:sz w:val="16"/>
              </w:rPr>
            </w:pPr>
            <w:r>
              <w:rPr>
                <w:sz w:val="16"/>
              </w:rPr>
              <w:t>Size</w:t>
            </w:r>
          </w:p>
        </w:tc>
        <w:tc>
          <w:tcPr>
            <w:tcW w:w="720" w:type="dxa"/>
            <w:tcBorders>
              <w:top w:val="single" w:sz="12" w:space="0" w:color="auto"/>
              <w:bottom w:val="double" w:sz="6" w:space="0" w:color="auto"/>
            </w:tcBorders>
            <w:vAlign w:val="center"/>
          </w:tcPr>
          <w:p w14:paraId="6BF64C73" w14:textId="77777777" w:rsidR="00663286" w:rsidRDefault="00663286">
            <w:pPr>
              <w:spacing w:before="20" w:after="20"/>
              <w:jc w:val="center"/>
              <w:rPr>
                <w:sz w:val="16"/>
              </w:rPr>
            </w:pPr>
            <w:r>
              <w:rPr>
                <w:sz w:val="16"/>
              </w:rPr>
              <w:t>Dam.</w:t>
            </w:r>
          </w:p>
        </w:tc>
        <w:tc>
          <w:tcPr>
            <w:tcW w:w="900" w:type="dxa"/>
            <w:tcBorders>
              <w:top w:val="single" w:sz="12" w:space="0" w:color="auto"/>
              <w:bottom w:val="double" w:sz="6" w:space="0" w:color="auto"/>
            </w:tcBorders>
            <w:vAlign w:val="center"/>
          </w:tcPr>
          <w:p w14:paraId="62DFC938" w14:textId="77777777" w:rsidR="00663286" w:rsidRDefault="00663286">
            <w:pPr>
              <w:spacing w:before="20" w:after="20"/>
              <w:jc w:val="center"/>
              <w:rPr>
                <w:sz w:val="16"/>
              </w:rPr>
            </w:pPr>
            <w:r>
              <w:rPr>
                <w:sz w:val="16"/>
              </w:rPr>
              <w:t>Critical</w:t>
            </w:r>
          </w:p>
        </w:tc>
        <w:tc>
          <w:tcPr>
            <w:tcW w:w="720" w:type="dxa"/>
            <w:tcBorders>
              <w:top w:val="single" w:sz="12" w:space="0" w:color="auto"/>
              <w:bottom w:val="double" w:sz="6" w:space="0" w:color="auto"/>
            </w:tcBorders>
            <w:vAlign w:val="center"/>
          </w:tcPr>
          <w:p w14:paraId="3E37437C" w14:textId="77777777" w:rsidR="00663286" w:rsidRDefault="00663286">
            <w:pPr>
              <w:spacing w:before="20" w:after="20"/>
              <w:jc w:val="center"/>
              <w:rPr>
                <w:sz w:val="16"/>
              </w:rPr>
            </w:pPr>
            <w:r>
              <w:rPr>
                <w:sz w:val="16"/>
              </w:rPr>
              <w:t>Range</w:t>
            </w:r>
          </w:p>
        </w:tc>
        <w:tc>
          <w:tcPr>
            <w:tcW w:w="720" w:type="dxa"/>
            <w:tcBorders>
              <w:top w:val="single" w:sz="12" w:space="0" w:color="auto"/>
              <w:bottom w:val="double" w:sz="6" w:space="0" w:color="auto"/>
              <w:right w:val="double" w:sz="6" w:space="0" w:color="auto"/>
            </w:tcBorders>
            <w:vAlign w:val="center"/>
          </w:tcPr>
          <w:p w14:paraId="6924B33A" w14:textId="77777777" w:rsidR="00663286" w:rsidRDefault="00663286">
            <w:pPr>
              <w:spacing w:before="20" w:after="20"/>
              <w:jc w:val="center"/>
              <w:rPr>
                <w:sz w:val="16"/>
              </w:rPr>
            </w:pPr>
            <w:r>
              <w:rPr>
                <w:sz w:val="16"/>
              </w:rPr>
              <w:t>Type</w:t>
            </w:r>
          </w:p>
        </w:tc>
        <w:tc>
          <w:tcPr>
            <w:tcW w:w="720" w:type="dxa"/>
            <w:tcBorders>
              <w:top w:val="single" w:sz="12" w:space="0" w:color="auto"/>
              <w:left w:val="double" w:sz="6" w:space="0" w:color="auto"/>
              <w:bottom w:val="double" w:sz="6" w:space="0" w:color="auto"/>
            </w:tcBorders>
            <w:vAlign w:val="center"/>
          </w:tcPr>
          <w:p w14:paraId="3FFCA757" w14:textId="77777777" w:rsidR="00663286" w:rsidRDefault="00663286">
            <w:pPr>
              <w:spacing w:before="20" w:after="20"/>
              <w:jc w:val="center"/>
              <w:rPr>
                <w:sz w:val="16"/>
              </w:rPr>
            </w:pPr>
            <w:r>
              <w:rPr>
                <w:sz w:val="16"/>
              </w:rPr>
              <w:t>Cost</w:t>
            </w:r>
          </w:p>
        </w:tc>
        <w:tc>
          <w:tcPr>
            <w:tcW w:w="720" w:type="dxa"/>
            <w:tcBorders>
              <w:top w:val="single" w:sz="12" w:space="0" w:color="auto"/>
              <w:bottom w:val="double" w:sz="6" w:space="0" w:color="auto"/>
              <w:right w:val="double" w:sz="6" w:space="0" w:color="auto"/>
            </w:tcBorders>
            <w:vAlign w:val="center"/>
          </w:tcPr>
          <w:p w14:paraId="5AAC8454" w14:textId="77777777" w:rsidR="00663286" w:rsidRDefault="00663286">
            <w:pPr>
              <w:spacing w:before="20" w:after="20"/>
              <w:jc w:val="center"/>
              <w:rPr>
                <w:sz w:val="16"/>
              </w:rPr>
            </w:pPr>
            <w:r>
              <w:rPr>
                <w:sz w:val="16"/>
              </w:rPr>
              <w:t>Weight</w:t>
            </w:r>
          </w:p>
        </w:tc>
        <w:tc>
          <w:tcPr>
            <w:tcW w:w="720" w:type="dxa"/>
            <w:tcBorders>
              <w:top w:val="single" w:sz="12" w:space="0" w:color="auto"/>
              <w:left w:val="double" w:sz="6" w:space="0" w:color="auto"/>
              <w:bottom w:val="double" w:sz="6" w:space="0" w:color="auto"/>
            </w:tcBorders>
            <w:vAlign w:val="center"/>
          </w:tcPr>
          <w:p w14:paraId="275D6E8C" w14:textId="77777777" w:rsidR="00663286" w:rsidRDefault="00663286">
            <w:pPr>
              <w:spacing w:before="20" w:after="20"/>
              <w:jc w:val="center"/>
              <w:rPr>
                <w:sz w:val="16"/>
              </w:rPr>
            </w:pPr>
            <w:r>
              <w:rPr>
                <w:sz w:val="16"/>
              </w:rPr>
              <w:t>Hard-ness</w:t>
            </w:r>
          </w:p>
        </w:tc>
        <w:tc>
          <w:tcPr>
            <w:tcW w:w="720" w:type="dxa"/>
            <w:tcBorders>
              <w:top w:val="single" w:sz="12" w:space="0" w:color="auto"/>
              <w:bottom w:val="double" w:sz="6" w:space="0" w:color="auto"/>
              <w:right w:val="double" w:sz="6" w:space="0" w:color="auto"/>
            </w:tcBorders>
            <w:vAlign w:val="center"/>
          </w:tcPr>
          <w:p w14:paraId="4666B724" w14:textId="77777777" w:rsidR="00663286" w:rsidRDefault="00663286">
            <w:pPr>
              <w:spacing w:before="20" w:after="20"/>
              <w:jc w:val="center"/>
              <w:rPr>
                <w:sz w:val="16"/>
              </w:rPr>
            </w:pPr>
            <w:r>
              <w:rPr>
                <w:sz w:val="16"/>
              </w:rPr>
              <w:t>HP</w:t>
            </w:r>
          </w:p>
        </w:tc>
        <w:tc>
          <w:tcPr>
            <w:tcW w:w="2160" w:type="dxa"/>
            <w:tcBorders>
              <w:top w:val="single" w:sz="12" w:space="0" w:color="auto"/>
              <w:left w:val="double" w:sz="6" w:space="0" w:color="auto"/>
              <w:bottom w:val="double" w:sz="6" w:space="0" w:color="auto"/>
            </w:tcBorders>
            <w:vAlign w:val="center"/>
          </w:tcPr>
          <w:p w14:paraId="6D8CC873" w14:textId="77777777" w:rsidR="00663286" w:rsidRDefault="00663286">
            <w:pPr>
              <w:spacing w:before="20" w:after="20"/>
              <w:ind w:left="252" w:hanging="252"/>
              <w:rPr>
                <w:sz w:val="16"/>
              </w:rPr>
            </w:pPr>
            <w:r>
              <w:rPr>
                <w:sz w:val="16"/>
              </w:rPr>
              <w:t>Misc.</w:t>
            </w:r>
          </w:p>
        </w:tc>
      </w:tr>
      <w:tr w:rsidR="00663286" w14:paraId="12B02FFC"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1D46442D" w14:textId="77777777" w:rsidR="00663286" w:rsidRDefault="00663286" w:rsidP="00663286">
            <w:pPr>
              <w:spacing w:before="20" w:after="20"/>
              <w:ind w:left="72" w:hanging="72"/>
              <w:rPr>
                <w:sz w:val="16"/>
              </w:rPr>
            </w:pPr>
            <w:r>
              <w:rPr>
                <w:sz w:val="16"/>
              </w:rPr>
              <w:t>Buckler-Axe, Dwarf</w:t>
            </w:r>
            <w:r>
              <w:rPr>
                <w:sz w:val="16"/>
              </w:rPr>
              <w:br/>
            </w:r>
            <w:r>
              <w:rPr>
                <w:sz w:val="12"/>
              </w:rPr>
              <w:t>(CWar p156) (RoS p153)</w:t>
            </w:r>
          </w:p>
        </w:tc>
        <w:tc>
          <w:tcPr>
            <w:tcW w:w="720" w:type="dxa"/>
            <w:tcBorders>
              <w:top w:val="single" w:sz="6" w:space="0" w:color="auto"/>
              <w:left w:val="double" w:sz="6" w:space="0" w:color="auto"/>
              <w:bottom w:val="single" w:sz="6" w:space="0" w:color="auto"/>
            </w:tcBorders>
            <w:vAlign w:val="center"/>
          </w:tcPr>
          <w:p w14:paraId="2BB23C87"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6FC8DA23"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07655B6B"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5670BE29"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3E3BFDC4"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1E831E00" w14:textId="77777777" w:rsidR="00663286" w:rsidRDefault="00663286" w:rsidP="00663286">
            <w:pPr>
              <w:spacing w:before="20" w:after="20"/>
              <w:jc w:val="center"/>
              <w:rPr>
                <w:sz w:val="16"/>
              </w:rPr>
            </w:pPr>
            <w:r>
              <w:rPr>
                <w:sz w:val="16"/>
              </w:rPr>
              <w:t>20 gp</w:t>
            </w:r>
          </w:p>
        </w:tc>
        <w:tc>
          <w:tcPr>
            <w:tcW w:w="720" w:type="dxa"/>
            <w:tcBorders>
              <w:top w:val="single" w:sz="6" w:space="0" w:color="auto"/>
              <w:bottom w:val="single" w:sz="6" w:space="0" w:color="auto"/>
              <w:right w:val="double" w:sz="6" w:space="0" w:color="auto"/>
            </w:tcBorders>
            <w:vAlign w:val="center"/>
          </w:tcPr>
          <w:p w14:paraId="272298A7" w14:textId="77777777" w:rsidR="00663286" w:rsidRDefault="00663286" w:rsidP="00663286">
            <w:pPr>
              <w:spacing w:before="20" w:after="20"/>
              <w:jc w:val="center"/>
              <w:rPr>
                <w:sz w:val="16"/>
              </w:rPr>
            </w:pPr>
            <w:r>
              <w:rPr>
                <w:sz w:val="16"/>
              </w:rPr>
              <w:t>4 lbs</w:t>
            </w:r>
          </w:p>
        </w:tc>
        <w:tc>
          <w:tcPr>
            <w:tcW w:w="720" w:type="dxa"/>
            <w:tcBorders>
              <w:top w:val="single" w:sz="6" w:space="0" w:color="auto"/>
              <w:left w:val="double" w:sz="6" w:space="0" w:color="auto"/>
              <w:bottom w:val="single" w:sz="6" w:space="0" w:color="auto"/>
            </w:tcBorders>
            <w:vAlign w:val="center"/>
          </w:tcPr>
          <w:p w14:paraId="75471069"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424D92DE" w14:textId="77777777" w:rsidR="00663286" w:rsidRDefault="00663286" w:rsidP="00663286">
            <w:pPr>
              <w:spacing w:before="20" w:after="20"/>
              <w:jc w:val="center"/>
              <w:rPr>
                <w:sz w:val="16"/>
              </w:rPr>
            </w:pPr>
            <w:r>
              <w:rPr>
                <w:sz w:val="16"/>
              </w:rPr>
              <w:t>20</w:t>
            </w:r>
          </w:p>
        </w:tc>
        <w:tc>
          <w:tcPr>
            <w:tcW w:w="2160" w:type="dxa"/>
            <w:tcBorders>
              <w:top w:val="single" w:sz="6" w:space="0" w:color="auto"/>
              <w:left w:val="double" w:sz="6" w:space="0" w:color="auto"/>
              <w:bottom w:val="single" w:sz="6" w:space="0" w:color="auto"/>
            </w:tcBorders>
            <w:vAlign w:val="center"/>
          </w:tcPr>
          <w:p w14:paraId="350818E7" w14:textId="77777777" w:rsidR="00663286" w:rsidRDefault="00663286" w:rsidP="00663286">
            <w:pPr>
              <w:spacing w:before="20" w:after="20"/>
              <w:ind w:left="72" w:hanging="72"/>
              <w:rPr>
                <w:sz w:val="16"/>
              </w:rPr>
            </w:pPr>
            <w:r>
              <w:rPr>
                <w:sz w:val="16"/>
              </w:rPr>
              <w:t>Buckler</w:t>
            </w:r>
          </w:p>
        </w:tc>
      </w:tr>
      <w:tr w:rsidR="00663286" w14:paraId="0820CD28"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C2D96C4" w14:textId="77777777" w:rsidR="00663286" w:rsidRDefault="00663286">
            <w:pPr>
              <w:spacing w:before="20" w:after="20"/>
              <w:ind w:left="72" w:hanging="72"/>
              <w:rPr>
                <w:sz w:val="16"/>
              </w:rPr>
            </w:pPr>
            <w:r>
              <w:rPr>
                <w:sz w:val="16"/>
              </w:rPr>
              <w:t>Braid Blade</w:t>
            </w:r>
            <w:r>
              <w:rPr>
                <w:sz w:val="16"/>
              </w:rPr>
              <w:br/>
            </w:r>
            <w:r>
              <w:rPr>
                <w:sz w:val="12"/>
              </w:rPr>
              <w:t>(DU120 p35)</w:t>
            </w:r>
          </w:p>
        </w:tc>
        <w:tc>
          <w:tcPr>
            <w:tcW w:w="720" w:type="dxa"/>
            <w:tcBorders>
              <w:top w:val="single" w:sz="6" w:space="0" w:color="auto"/>
              <w:left w:val="double" w:sz="6" w:space="0" w:color="auto"/>
              <w:bottom w:val="single" w:sz="6" w:space="0" w:color="auto"/>
            </w:tcBorders>
            <w:vAlign w:val="center"/>
          </w:tcPr>
          <w:p w14:paraId="4BFD83DE"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57B8AAFF" w14:textId="77777777" w:rsidR="00663286" w:rsidRDefault="00663286">
            <w:pPr>
              <w:spacing w:before="20" w:after="20"/>
              <w:jc w:val="center"/>
              <w:rPr>
                <w:sz w:val="16"/>
              </w:rPr>
            </w:pPr>
            <w:r>
              <w:rPr>
                <w:sz w:val="16"/>
              </w:rPr>
              <w:t>1d3</w:t>
            </w:r>
          </w:p>
        </w:tc>
        <w:tc>
          <w:tcPr>
            <w:tcW w:w="900" w:type="dxa"/>
            <w:tcBorders>
              <w:top w:val="single" w:sz="6" w:space="0" w:color="auto"/>
              <w:bottom w:val="single" w:sz="6" w:space="0" w:color="auto"/>
            </w:tcBorders>
            <w:vAlign w:val="center"/>
          </w:tcPr>
          <w:p w14:paraId="6284E030" w14:textId="77777777" w:rsidR="00663286" w:rsidRDefault="00663286">
            <w:pPr>
              <w:spacing w:before="20" w:after="20"/>
              <w:jc w:val="center"/>
              <w:rPr>
                <w:sz w:val="16"/>
              </w:rPr>
            </w:pPr>
            <w:r>
              <w:rPr>
                <w:sz w:val="16"/>
              </w:rPr>
              <w:t>18-20 / x3</w:t>
            </w:r>
          </w:p>
        </w:tc>
        <w:tc>
          <w:tcPr>
            <w:tcW w:w="720" w:type="dxa"/>
            <w:tcBorders>
              <w:top w:val="single" w:sz="6" w:space="0" w:color="auto"/>
              <w:bottom w:val="single" w:sz="6" w:space="0" w:color="auto"/>
            </w:tcBorders>
            <w:vAlign w:val="center"/>
          </w:tcPr>
          <w:p w14:paraId="1E996C54"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EDD92A7"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154FFD18" w14:textId="77777777" w:rsidR="00663286" w:rsidRDefault="00663286">
            <w:pPr>
              <w:spacing w:before="20" w:after="20"/>
              <w:jc w:val="center"/>
              <w:rPr>
                <w:sz w:val="16"/>
              </w:rPr>
            </w:pPr>
            <w:r>
              <w:rPr>
                <w:sz w:val="16"/>
              </w:rPr>
              <w:t>10 gp</w:t>
            </w:r>
          </w:p>
        </w:tc>
        <w:tc>
          <w:tcPr>
            <w:tcW w:w="720" w:type="dxa"/>
            <w:tcBorders>
              <w:top w:val="single" w:sz="6" w:space="0" w:color="auto"/>
              <w:bottom w:val="single" w:sz="6" w:space="0" w:color="auto"/>
              <w:right w:val="double" w:sz="6" w:space="0" w:color="auto"/>
            </w:tcBorders>
            <w:vAlign w:val="center"/>
          </w:tcPr>
          <w:p w14:paraId="38AD2EE7" w14:textId="77777777" w:rsidR="00663286" w:rsidRDefault="00663286">
            <w:pPr>
              <w:spacing w:before="20" w:after="20"/>
              <w:jc w:val="center"/>
              <w:rPr>
                <w:sz w:val="16"/>
              </w:rPr>
            </w:pPr>
            <w:r>
              <w:rPr>
                <w:sz w:val="16"/>
              </w:rPr>
              <w:t>½ lb</w:t>
            </w:r>
          </w:p>
        </w:tc>
        <w:tc>
          <w:tcPr>
            <w:tcW w:w="720" w:type="dxa"/>
            <w:tcBorders>
              <w:top w:val="single" w:sz="6" w:space="0" w:color="auto"/>
              <w:left w:val="double" w:sz="6" w:space="0" w:color="auto"/>
              <w:bottom w:val="single" w:sz="6" w:space="0" w:color="auto"/>
            </w:tcBorders>
            <w:vAlign w:val="center"/>
          </w:tcPr>
          <w:p w14:paraId="66ED1BB2"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314C7C51" w14:textId="77777777" w:rsidR="00663286" w:rsidRDefault="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5E4A048B" w14:textId="77777777" w:rsidR="00663286" w:rsidRDefault="00663286" w:rsidP="00663286">
            <w:pPr>
              <w:spacing w:before="20" w:after="20"/>
              <w:ind w:left="72" w:right="-108" w:hanging="72"/>
              <w:rPr>
                <w:sz w:val="16"/>
              </w:rPr>
            </w:pPr>
            <w:r>
              <w:rPr>
                <w:sz w:val="16"/>
              </w:rPr>
              <w:t>Blade attached at the end of a long hair braid</w:t>
            </w:r>
          </w:p>
          <w:p w14:paraId="589D2F85" w14:textId="77777777" w:rsidR="00663286" w:rsidRDefault="00663286" w:rsidP="00663286">
            <w:pPr>
              <w:spacing w:before="20" w:after="20"/>
              <w:ind w:left="72" w:right="-108" w:hanging="72"/>
              <w:rPr>
                <w:sz w:val="16"/>
              </w:rPr>
            </w:pPr>
            <w:r>
              <w:rPr>
                <w:sz w:val="16"/>
              </w:rPr>
              <w:t>Feint +2</w:t>
            </w:r>
          </w:p>
          <w:p w14:paraId="2134F828" w14:textId="77777777" w:rsidR="00663286" w:rsidRDefault="00663286">
            <w:pPr>
              <w:spacing w:before="20" w:after="20"/>
              <w:ind w:left="72" w:hanging="72"/>
              <w:rPr>
                <w:sz w:val="16"/>
              </w:rPr>
            </w:pPr>
            <w:r>
              <w:rPr>
                <w:sz w:val="16"/>
              </w:rPr>
              <w:t>As a Full Round Attack, you can make a bonus attack with the Braid Blade at –5 (or –2 if you have 5+ ranks of Tumble)</w:t>
            </w:r>
          </w:p>
        </w:tc>
      </w:tr>
      <w:tr w:rsidR="00663286" w14:paraId="0F46B0E0" w14:textId="77777777">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vAlign w:val="center"/>
          </w:tcPr>
          <w:p w14:paraId="6D6B3AF7" w14:textId="77777777" w:rsidR="00663286" w:rsidRDefault="00663286" w:rsidP="00663286">
            <w:pPr>
              <w:spacing w:before="20" w:after="20"/>
              <w:ind w:left="72" w:hanging="72"/>
              <w:rPr>
                <w:sz w:val="16"/>
              </w:rPr>
            </w:pPr>
            <w:r>
              <w:rPr>
                <w:sz w:val="16"/>
              </w:rPr>
              <w:t>Dagger, Barbed</w:t>
            </w:r>
            <w:r>
              <w:rPr>
                <w:sz w:val="16"/>
              </w:rPr>
              <w:br/>
            </w:r>
            <w:r>
              <w:rPr>
                <w:sz w:val="12"/>
              </w:rPr>
              <w:t>(CAdv p115)</w:t>
            </w:r>
          </w:p>
        </w:tc>
        <w:tc>
          <w:tcPr>
            <w:tcW w:w="720" w:type="dxa"/>
            <w:tcBorders>
              <w:top w:val="single" w:sz="6" w:space="0" w:color="auto"/>
              <w:left w:val="double" w:sz="6" w:space="0" w:color="auto"/>
              <w:bottom w:val="single" w:sz="4" w:space="0" w:color="auto"/>
            </w:tcBorders>
            <w:vAlign w:val="center"/>
          </w:tcPr>
          <w:p w14:paraId="45C201DA"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4" w:space="0" w:color="auto"/>
            </w:tcBorders>
            <w:vAlign w:val="center"/>
          </w:tcPr>
          <w:p w14:paraId="3ECDE63B"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4" w:space="0" w:color="auto"/>
            </w:tcBorders>
            <w:vAlign w:val="center"/>
          </w:tcPr>
          <w:p w14:paraId="7C063DB2"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4" w:space="0" w:color="auto"/>
            </w:tcBorders>
            <w:vAlign w:val="center"/>
          </w:tcPr>
          <w:p w14:paraId="1679D4D2"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4" w:space="0" w:color="auto"/>
              <w:right w:val="double" w:sz="6" w:space="0" w:color="auto"/>
            </w:tcBorders>
            <w:vAlign w:val="center"/>
          </w:tcPr>
          <w:p w14:paraId="5AE63934"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4" w:space="0" w:color="auto"/>
            </w:tcBorders>
            <w:vAlign w:val="center"/>
          </w:tcPr>
          <w:p w14:paraId="4D2D7394" w14:textId="77777777" w:rsidR="00663286" w:rsidRDefault="00663286" w:rsidP="00663286">
            <w:pPr>
              <w:spacing w:before="20" w:after="20"/>
              <w:jc w:val="center"/>
              <w:rPr>
                <w:sz w:val="16"/>
              </w:rPr>
            </w:pPr>
            <w:r>
              <w:rPr>
                <w:sz w:val="16"/>
              </w:rPr>
              <w:t>35 gp</w:t>
            </w:r>
          </w:p>
        </w:tc>
        <w:tc>
          <w:tcPr>
            <w:tcW w:w="720" w:type="dxa"/>
            <w:tcBorders>
              <w:top w:val="single" w:sz="6" w:space="0" w:color="auto"/>
              <w:bottom w:val="single" w:sz="4" w:space="0" w:color="auto"/>
              <w:right w:val="double" w:sz="6" w:space="0" w:color="auto"/>
            </w:tcBorders>
            <w:vAlign w:val="center"/>
          </w:tcPr>
          <w:p w14:paraId="63B7DFFC" w14:textId="77777777" w:rsidR="00663286" w:rsidRDefault="00663286" w:rsidP="00663286">
            <w:pPr>
              <w:spacing w:before="20" w:after="20"/>
              <w:jc w:val="center"/>
              <w:rPr>
                <w:sz w:val="16"/>
              </w:rPr>
            </w:pPr>
            <w:r>
              <w:rPr>
                <w:sz w:val="16"/>
              </w:rPr>
              <w:t>1 lb</w:t>
            </w:r>
          </w:p>
        </w:tc>
        <w:tc>
          <w:tcPr>
            <w:tcW w:w="720" w:type="dxa"/>
            <w:tcBorders>
              <w:top w:val="single" w:sz="6" w:space="0" w:color="auto"/>
              <w:left w:val="double" w:sz="6" w:space="0" w:color="auto"/>
              <w:bottom w:val="single" w:sz="4" w:space="0" w:color="auto"/>
            </w:tcBorders>
            <w:vAlign w:val="center"/>
          </w:tcPr>
          <w:p w14:paraId="2018C3FB"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4" w:space="0" w:color="auto"/>
              <w:right w:val="double" w:sz="6" w:space="0" w:color="auto"/>
            </w:tcBorders>
            <w:vAlign w:val="center"/>
          </w:tcPr>
          <w:p w14:paraId="71232A34"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4" w:space="0" w:color="auto"/>
            </w:tcBorders>
            <w:vAlign w:val="center"/>
          </w:tcPr>
          <w:p w14:paraId="6D170BAB" w14:textId="77777777" w:rsidR="00663286" w:rsidRDefault="00663286" w:rsidP="00663286">
            <w:pPr>
              <w:spacing w:before="20" w:after="20"/>
              <w:ind w:left="72" w:right="-108" w:hanging="72"/>
              <w:rPr>
                <w:sz w:val="16"/>
              </w:rPr>
            </w:pPr>
            <w:r>
              <w:rPr>
                <w:sz w:val="16"/>
              </w:rPr>
              <w:t>A proficient user with 5+ ranks of Sleight of  Hand does +2 dmg on a Sneak Attack</w:t>
            </w:r>
          </w:p>
          <w:p w14:paraId="282785D9" w14:textId="77777777" w:rsidR="00663286" w:rsidRDefault="00663286" w:rsidP="00663286">
            <w:pPr>
              <w:spacing w:before="20" w:after="20"/>
              <w:ind w:left="72" w:hanging="72"/>
              <w:rPr>
                <w:sz w:val="16"/>
              </w:rPr>
            </w:pPr>
            <w:r>
              <w:rPr>
                <w:sz w:val="16"/>
              </w:rPr>
              <w:t>Shared Focus (Dagger)</w:t>
            </w:r>
          </w:p>
        </w:tc>
      </w:tr>
      <w:tr w:rsidR="00663286" w14:paraId="645452B6"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25FC2917" w14:textId="77777777" w:rsidR="00663286" w:rsidRDefault="00663286" w:rsidP="00663286">
            <w:pPr>
              <w:spacing w:before="20" w:after="20"/>
              <w:ind w:left="72" w:hanging="72"/>
              <w:rPr>
                <w:sz w:val="16"/>
              </w:rPr>
            </w:pPr>
            <w:r>
              <w:rPr>
                <w:sz w:val="16"/>
              </w:rPr>
              <w:t>Hammer, Throwing</w:t>
            </w:r>
            <w:r>
              <w:rPr>
                <w:sz w:val="16"/>
              </w:rPr>
              <w:br/>
            </w:r>
            <w:r>
              <w:rPr>
                <w:sz w:val="12"/>
              </w:rPr>
              <w:t xml:space="preserve"> (RoS p155)</w:t>
            </w:r>
          </w:p>
        </w:tc>
        <w:tc>
          <w:tcPr>
            <w:tcW w:w="720" w:type="dxa"/>
            <w:tcBorders>
              <w:top w:val="single" w:sz="4" w:space="0" w:color="auto"/>
              <w:left w:val="double" w:sz="6" w:space="0" w:color="auto"/>
              <w:bottom w:val="single" w:sz="6" w:space="0" w:color="auto"/>
            </w:tcBorders>
            <w:vAlign w:val="center"/>
          </w:tcPr>
          <w:p w14:paraId="55C1152C"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4" w:space="0" w:color="auto"/>
              <w:bottom w:val="single" w:sz="6" w:space="0" w:color="auto"/>
            </w:tcBorders>
            <w:vAlign w:val="center"/>
          </w:tcPr>
          <w:p w14:paraId="6B560D34" w14:textId="77777777" w:rsidR="00663286" w:rsidRDefault="00663286" w:rsidP="00663286">
            <w:pPr>
              <w:spacing w:before="20" w:after="20"/>
              <w:jc w:val="center"/>
              <w:rPr>
                <w:sz w:val="16"/>
              </w:rPr>
            </w:pPr>
            <w:r>
              <w:rPr>
                <w:sz w:val="16"/>
              </w:rPr>
              <w:t>1d6</w:t>
            </w:r>
          </w:p>
        </w:tc>
        <w:tc>
          <w:tcPr>
            <w:tcW w:w="900" w:type="dxa"/>
            <w:tcBorders>
              <w:top w:val="single" w:sz="4" w:space="0" w:color="auto"/>
              <w:bottom w:val="single" w:sz="6" w:space="0" w:color="auto"/>
            </w:tcBorders>
            <w:vAlign w:val="center"/>
          </w:tcPr>
          <w:p w14:paraId="5F456406" w14:textId="77777777" w:rsidR="00663286" w:rsidRDefault="00663286" w:rsidP="00663286">
            <w:pPr>
              <w:spacing w:before="20" w:after="20"/>
              <w:jc w:val="center"/>
              <w:rPr>
                <w:sz w:val="16"/>
              </w:rPr>
            </w:pPr>
            <w:r>
              <w:rPr>
                <w:sz w:val="16"/>
              </w:rPr>
              <w:t>20 / x2</w:t>
            </w:r>
          </w:p>
        </w:tc>
        <w:tc>
          <w:tcPr>
            <w:tcW w:w="720" w:type="dxa"/>
            <w:tcBorders>
              <w:top w:val="single" w:sz="4" w:space="0" w:color="auto"/>
              <w:bottom w:val="single" w:sz="6" w:space="0" w:color="auto"/>
            </w:tcBorders>
            <w:vAlign w:val="center"/>
          </w:tcPr>
          <w:p w14:paraId="041B15D2" w14:textId="77777777" w:rsidR="00663286" w:rsidRDefault="00663286" w:rsidP="00663286">
            <w:pPr>
              <w:spacing w:before="20" w:after="20"/>
              <w:jc w:val="center"/>
              <w:rPr>
                <w:sz w:val="16"/>
              </w:rPr>
            </w:pPr>
            <w:r>
              <w:rPr>
                <w:sz w:val="16"/>
              </w:rPr>
              <w:t>20’</w:t>
            </w:r>
          </w:p>
        </w:tc>
        <w:tc>
          <w:tcPr>
            <w:tcW w:w="720" w:type="dxa"/>
            <w:tcBorders>
              <w:top w:val="single" w:sz="4" w:space="0" w:color="auto"/>
              <w:bottom w:val="single" w:sz="6" w:space="0" w:color="auto"/>
              <w:right w:val="double" w:sz="6" w:space="0" w:color="auto"/>
            </w:tcBorders>
            <w:vAlign w:val="center"/>
          </w:tcPr>
          <w:p w14:paraId="1E20D263" w14:textId="77777777" w:rsidR="00663286" w:rsidRDefault="00663286" w:rsidP="00663286">
            <w:pPr>
              <w:spacing w:before="20" w:after="20"/>
              <w:jc w:val="center"/>
              <w:rPr>
                <w:sz w:val="16"/>
              </w:rPr>
            </w:pPr>
            <w:r>
              <w:rPr>
                <w:sz w:val="16"/>
              </w:rPr>
              <w:t>B</w:t>
            </w:r>
          </w:p>
        </w:tc>
        <w:tc>
          <w:tcPr>
            <w:tcW w:w="720" w:type="dxa"/>
            <w:tcBorders>
              <w:top w:val="single" w:sz="4" w:space="0" w:color="auto"/>
              <w:left w:val="double" w:sz="6" w:space="0" w:color="auto"/>
              <w:bottom w:val="single" w:sz="6" w:space="0" w:color="auto"/>
            </w:tcBorders>
            <w:vAlign w:val="center"/>
          </w:tcPr>
          <w:p w14:paraId="6C33E32C" w14:textId="77777777" w:rsidR="00663286" w:rsidRDefault="00663286" w:rsidP="00663286">
            <w:pPr>
              <w:spacing w:before="20" w:after="20"/>
              <w:jc w:val="center"/>
              <w:rPr>
                <w:sz w:val="16"/>
              </w:rPr>
            </w:pPr>
            <w:r>
              <w:rPr>
                <w:sz w:val="16"/>
              </w:rPr>
              <w:t>30 gp</w:t>
            </w:r>
          </w:p>
        </w:tc>
        <w:tc>
          <w:tcPr>
            <w:tcW w:w="720" w:type="dxa"/>
            <w:tcBorders>
              <w:top w:val="single" w:sz="4" w:space="0" w:color="auto"/>
              <w:bottom w:val="single" w:sz="6" w:space="0" w:color="auto"/>
              <w:right w:val="double" w:sz="6" w:space="0" w:color="auto"/>
            </w:tcBorders>
            <w:vAlign w:val="center"/>
          </w:tcPr>
          <w:p w14:paraId="1D9F0C91" w14:textId="77777777" w:rsidR="00663286" w:rsidRDefault="00663286" w:rsidP="00663286">
            <w:pPr>
              <w:spacing w:before="20" w:after="20"/>
              <w:jc w:val="center"/>
              <w:rPr>
                <w:sz w:val="16"/>
              </w:rPr>
            </w:pPr>
            <w:r>
              <w:rPr>
                <w:sz w:val="16"/>
              </w:rPr>
              <w:t>2 lbs</w:t>
            </w:r>
          </w:p>
        </w:tc>
        <w:tc>
          <w:tcPr>
            <w:tcW w:w="720" w:type="dxa"/>
            <w:tcBorders>
              <w:top w:val="single" w:sz="4" w:space="0" w:color="auto"/>
              <w:left w:val="double" w:sz="6" w:space="0" w:color="auto"/>
              <w:bottom w:val="single" w:sz="6" w:space="0" w:color="auto"/>
            </w:tcBorders>
            <w:vAlign w:val="center"/>
          </w:tcPr>
          <w:p w14:paraId="79B1DAA2"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371D6F64" w14:textId="77777777" w:rsidR="00663286" w:rsidRDefault="00663286" w:rsidP="00663286">
            <w:pPr>
              <w:spacing w:before="20" w:after="20"/>
              <w:jc w:val="center"/>
              <w:rPr>
                <w:sz w:val="16"/>
              </w:rPr>
            </w:pPr>
            <w:r>
              <w:rPr>
                <w:sz w:val="16"/>
              </w:rPr>
              <w:t>2</w:t>
            </w:r>
          </w:p>
        </w:tc>
        <w:tc>
          <w:tcPr>
            <w:tcW w:w="2160" w:type="dxa"/>
            <w:tcBorders>
              <w:top w:val="single" w:sz="4" w:space="0" w:color="auto"/>
              <w:left w:val="double" w:sz="6" w:space="0" w:color="auto"/>
              <w:bottom w:val="single" w:sz="6" w:space="0" w:color="auto"/>
            </w:tcBorders>
            <w:vAlign w:val="center"/>
          </w:tcPr>
          <w:p w14:paraId="7F471096" w14:textId="77777777" w:rsidR="00663286" w:rsidRDefault="00663286" w:rsidP="00663286">
            <w:pPr>
              <w:spacing w:before="20" w:after="20"/>
              <w:ind w:left="72" w:hanging="72"/>
              <w:rPr>
                <w:sz w:val="16"/>
              </w:rPr>
            </w:pPr>
          </w:p>
        </w:tc>
      </w:tr>
      <w:tr w:rsidR="00663286" w14:paraId="10222B3A"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11F5F2A7" w14:textId="77777777" w:rsidR="00663286" w:rsidRDefault="00663286" w:rsidP="00663286">
            <w:pPr>
              <w:spacing w:before="20" w:after="20"/>
              <w:ind w:left="72" w:hanging="72"/>
              <w:rPr>
                <w:sz w:val="16"/>
              </w:rPr>
            </w:pPr>
            <w:r>
              <w:rPr>
                <w:sz w:val="16"/>
              </w:rPr>
              <w:t>Foot Spike</w:t>
            </w:r>
            <w:r>
              <w:rPr>
                <w:sz w:val="16"/>
              </w:rPr>
              <w:br/>
            </w:r>
            <w:r>
              <w:rPr>
                <w:sz w:val="12"/>
              </w:rPr>
              <w:t xml:space="preserve"> (RotW p165)</w:t>
            </w:r>
          </w:p>
        </w:tc>
        <w:tc>
          <w:tcPr>
            <w:tcW w:w="720" w:type="dxa"/>
            <w:tcBorders>
              <w:top w:val="single" w:sz="4" w:space="0" w:color="auto"/>
              <w:left w:val="double" w:sz="6" w:space="0" w:color="auto"/>
              <w:bottom w:val="single" w:sz="6" w:space="0" w:color="auto"/>
            </w:tcBorders>
            <w:vAlign w:val="center"/>
          </w:tcPr>
          <w:p w14:paraId="236A9EAD"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4" w:space="0" w:color="auto"/>
              <w:bottom w:val="single" w:sz="6" w:space="0" w:color="auto"/>
            </w:tcBorders>
            <w:vAlign w:val="center"/>
          </w:tcPr>
          <w:p w14:paraId="4C561A8E" w14:textId="77777777" w:rsidR="00663286" w:rsidRDefault="00663286" w:rsidP="00663286">
            <w:pPr>
              <w:spacing w:before="20" w:after="20"/>
              <w:jc w:val="center"/>
              <w:rPr>
                <w:sz w:val="16"/>
              </w:rPr>
            </w:pPr>
            <w:r>
              <w:rPr>
                <w:sz w:val="16"/>
              </w:rPr>
              <w:t>1d6</w:t>
            </w:r>
          </w:p>
        </w:tc>
        <w:tc>
          <w:tcPr>
            <w:tcW w:w="900" w:type="dxa"/>
            <w:tcBorders>
              <w:top w:val="single" w:sz="4" w:space="0" w:color="auto"/>
              <w:bottom w:val="single" w:sz="6" w:space="0" w:color="auto"/>
            </w:tcBorders>
            <w:vAlign w:val="center"/>
          </w:tcPr>
          <w:p w14:paraId="1E458CE9" w14:textId="77777777" w:rsidR="00663286" w:rsidRDefault="00663286" w:rsidP="00663286">
            <w:pPr>
              <w:spacing w:before="20" w:after="20"/>
              <w:jc w:val="center"/>
              <w:rPr>
                <w:sz w:val="16"/>
              </w:rPr>
            </w:pPr>
            <w:r>
              <w:rPr>
                <w:sz w:val="16"/>
              </w:rPr>
              <w:t>18-20 / x2</w:t>
            </w:r>
          </w:p>
        </w:tc>
        <w:tc>
          <w:tcPr>
            <w:tcW w:w="720" w:type="dxa"/>
            <w:tcBorders>
              <w:top w:val="single" w:sz="4" w:space="0" w:color="auto"/>
              <w:bottom w:val="single" w:sz="6" w:space="0" w:color="auto"/>
            </w:tcBorders>
            <w:vAlign w:val="center"/>
          </w:tcPr>
          <w:p w14:paraId="6D3B7985"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1DB1C9F8"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6" w:space="0" w:color="auto"/>
            </w:tcBorders>
            <w:vAlign w:val="center"/>
          </w:tcPr>
          <w:p w14:paraId="489E033D" w14:textId="77777777" w:rsidR="00663286" w:rsidRDefault="00663286" w:rsidP="00663286">
            <w:pPr>
              <w:spacing w:before="20" w:after="20"/>
              <w:jc w:val="center"/>
              <w:rPr>
                <w:sz w:val="16"/>
              </w:rPr>
            </w:pPr>
            <w:r>
              <w:rPr>
                <w:sz w:val="16"/>
              </w:rPr>
              <w:t>8 gp</w:t>
            </w:r>
          </w:p>
        </w:tc>
        <w:tc>
          <w:tcPr>
            <w:tcW w:w="720" w:type="dxa"/>
            <w:tcBorders>
              <w:top w:val="single" w:sz="4" w:space="0" w:color="auto"/>
              <w:bottom w:val="single" w:sz="6" w:space="0" w:color="auto"/>
              <w:right w:val="double" w:sz="6" w:space="0" w:color="auto"/>
            </w:tcBorders>
            <w:vAlign w:val="center"/>
          </w:tcPr>
          <w:p w14:paraId="70EF1452" w14:textId="77777777" w:rsidR="00663286" w:rsidRDefault="00663286" w:rsidP="00663286">
            <w:pPr>
              <w:spacing w:before="20" w:after="20"/>
              <w:jc w:val="center"/>
              <w:rPr>
                <w:sz w:val="16"/>
              </w:rPr>
            </w:pPr>
            <w:r>
              <w:rPr>
                <w:sz w:val="16"/>
              </w:rPr>
              <w:t>1 lbs</w:t>
            </w:r>
          </w:p>
        </w:tc>
        <w:tc>
          <w:tcPr>
            <w:tcW w:w="720" w:type="dxa"/>
            <w:tcBorders>
              <w:top w:val="single" w:sz="4" w:space="0" w:color="auto"/>
              <w:left w:val="double" w:sz="6" w:space="0" w:color="auto"/>
              <w:bottom w:val="single" w:sz="6" w:space="0" w:color="auto"/>
            </w:tcBorders>
            <w:vAlign w:val="center"/>
          </w:tcPr>
          <w:p w14:paraId="1EEB93D7"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4E9350EF" w14:textId="77777777" w:rsidR="00663286" w:rsidRDefault="00663286" w:rsidP="00663286">
            <w:pPr>
              <w:spacing w:before="20" w:after="20"/>
              <w:jc w:val="center"/>
              <w:rPr>
                <w:sz w:val="16"/>
              </w:rPr>
            </w:pPr>
            <w:r>
              <w:rPr>
                <w:sz w:val="16"/>
              </w:rPr>
              <w:t>2</w:t>
            </w:r>
          </w:p>
        </w:tc>
        <w:tc>
          <w:tcPr>
            <w:tcW w:w="2160" w:type="dxa"/>
            <w:tcBorders>
              <w:top w:val="single" w:sz="4" w:space="0" w:color="auto"/>
              <w:left w:val="double" w:sz="6" w:space="0" w:color="auto"/>
              <w:bottom w:val="single" w:sz="6" w:space="0" w:color="auto"/>
            </w:tcBorders>
            <w:vAlign w:val="center"/>
          </w:tcPr>
          <w:p w14:paraId="0494B2A6" w14:textId="77777777" w:rsidR="00663286" w:rsidRDefault="00663286" w:rsidP="00663286">
            <w:pPr>
              <w:spacing w:before="20" w:after="20"/>
              <w:ind w:left="72" w:hanging="72"/>
              <w:rPr>
                <w:sz w:val="16"/>
              </w:rPr>
            </w:pPr>
            <w:r>
              <w:rPr>
                <w:sz w:val="16"/>
              </w:rPr>
              <w:t>Spikes can be folded into boot (for walking) or extended (for fighting) with the same effort it takes to draw a weapon.</w:t>
            </w:r>
          </w:p>
          <w:p w14:paraId="57964B44" w14:textId="77777777" w:rsidR="00663286" w:rsidRDefault="00663286" w:rsidP="00663286">
            <w:pPr>
              <w:spacing w:before="20" w:after="20"/>
              <w:ind w:left="72" w:hanging="72"/>
              <w:rPr>
                <w:sz w:val="16"/>
              </w:rPr>
            </w:pPr>
            <w:r>
              <w:rPr>
                <w:sz w:val="16"/>
              </w:rPr>
              <w:t>If on the ground, attacker has a –4 penalty &amp; land speed is reduced to 5’.</w:t>
            </w:r>
          </w:p>
          <w:p w14:paraId="3BD25C0D" w14:textId="77777777" w:rsidR="00663286" w:rsidRDefault="00663286" w:rsidP="00663286">
            <w:pPr>
              <w:spacing w:before="20" w:after="20"/>
              <w:ind w:left="72" w:hanging="72"/>
              <w:rPr>
                <w:sz w:val="16"/>
              </w:rPr>
            </w:pPr>
            <w:r>
              <w:rPr>
                <w:sz w:val="16"/>
              </w:rPr>
              <w:t>Can attack with one on each foot.</w:t>
            </w:r>
          </w:p>
        </w:tc>
      </w:tr>
      <w:tr w:rsidR="00663286" w14:paraId="201BEA70"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09E11502" w14:textId="77777777" w:rsidR="00663286" w:rsidRDefault="00663286" w:rsidP="00663286">
            <w:pPr>
              <w:spacing w:before="20" w:after="20"/>
              <w:ind w:left="72" w:hanging="72"/>
              <w:rPr>
                <w:sz w:val="16"/>
              </w:rPr>
            </w:pPr>
            <w:r>
              <w:rPr>
                <w:sz w:val="16"/>
              </w:rPr>
              <w:t>Handaxe, Stone</w:t>
            </w:r>
            <w:r>
              <w:rPr>
                <w:sz w:val="16"/>
              </w:rPr>
              <w:br/>
            </w:r>
            <w:r>
              <w:rPr>
                <w:sz w:val="12"/>
              </w:rPr>
              <w:t xml:space="preserve"> (DR331 p84)</w:t>
            </w:r>
          </w:p>
        </w:tc>
        <w:tc>
          <w:tcPr>
            <w:tcW w:w="720" w:type="dxa"/>
            <w:tcBorders>
              <w:top w:val="single" w:sz="4" w:space="0" w:color="auto"/>
              <w:left w:val="double" w:sz="6" w:space="0" w:color="auto"/>
              <w:bottom w:val="single" w:sz="6" w:space="0" w:color="auto"/>
            </w:tcBorders>
            <w:vAlign w:val="center"/>
          </w:tcPr>
          <w:p w14:paraId="1AEFA567"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4" w:space="0" w:color="auto"/>
              <w:bottom w:val="single" w:sz="6" w:space="0" w:color="auto"/>
            </w:tcBorders>
            <w:vAlign w:val="center"/>
          </w:tcPr>
          <w:p w14:paraId="76A91251" w14:textId="77777777" w:rsidR="00663286" w:rsidRDefault="00663286" w:rsidP="00663286">
            <w:pPr>
              <w:spacing w:before="20" w:after="20"/>
              <w:jc w:val="center"/>
              <w:rPr>
                <w:sz w:val="16"/>
              </w:rPr>
            </w:pPr>
            <w:r>
              <w:rPr>
                <w:sz w:val="16"/>
              </w:rPr>
              <w:t>1d6</w:t>
            </w:r>
          </w:p>
        </w:tc>
        <w:tc>
          <w:tcPr>
            <w:tcW w:w="900" w:type="dxa"/>
            <w:tcBorders>
              <w:top w:val="single" w:sz="4" w:space="0" w:color="auto"/>
              <w:bottom w:val="single" w:sz="6" w:space="0" w:color="auto"/>
            </w:tcBorders>
            <w:vAlign w:val="center"/>
          </w:tcPr>
          <w:p w14:paraId="4F30AC94" w14:textId="77777777" w:rsidR="00663286" w:rsidRDefault="00663286" w:rsidP="00663286">
            <w:pPr>
              <w:spacing w:before="20" w:after="20"/>
              <w:jc w:val="center"/>
              <w:rPr>
                <w:sz w:val="16"/>
              </w:rPr>
            </w:pPr>
            <w:r>
              <w:rPr>
                <w:sz w:val="16"/>
              </w:rPr>
              <w:t>20 / x2</w:t>
            </w:r>
          </w:p>
        </w:tc>
        <w:tc>
          <w:tcPr>
            <w:tcW w:w="720" w:type="dxa"/>
            <w:tcBorders>
              <w:top w:val="single" w:sz="4" w:space="0" w:color="auto"/>
              <w:bottom w:val="single" w:sz="6" w:space="0" w:color="auto"/>
            </w:tcBorders>
            <w:vAlign w:val="center"/>
          </w:tcPr>
          <w:p w14:paraId="19598D0C"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1B84D2B0"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6" w:space="0" w:color="auto"/>
            </w:tcBorders>
            <w:vAlign w:val="center"/>
          </w:tcPr>
          <w:p w14:paraId="51936ECC" w14:textId="77777777" w:rsidR="00663286" w:rsidRDefault="00663286" w:rsidP="00663286">
            <w:pPr>
              <w:spacing w:before="20" w:after="20"/>
              <w:jc w:val="center"/>
              <w:rPr>
                <w:sz w:val="16"/>
              </w:rPr>
            </w:pPr>
            <w:r>
              <w:rPr>
                <w:sz w:val="16"/>
              </w:rPr>
              <w:t>½ gp</w:t>
            </w:r>
          </w:p>
        </w:tc>
        <w:tc>
          <w:tcPr>
            <w:tcW w:w="720" w:type="dxa"/>
            <w:tcBorders>
              <w:top w:val="single" w:sz="4" w:space="0" w:color="auto"/>
              <w:bottom w:val="single" w:sz="6" w:space="0" w:color="auto"/>
              <w:right w:val="double" w:sz="6" w:space="0" w:color="auto"/>
            </w:tcBorders>
            <w:vAlign w:val="center"/>
          </w:tcPr>
          <w:p w14:paraId="200E5F2E" w14:textId="77777777" w:rsidR="00663286" w:rsidRDefault="00663286" w:rsidP="00663286">
            <w:pPr>
              <w:spacing w:before="20" w:after="20"/>
              <w:jc w:val="center"/>
              <w:rPr>
                <w:sz w:val="16"/>
              </w:rPr>
            </w:pPr>
            <w:r>
              <w:rPr>
                <w:sz w:val="16"/>
              </w:rPr>
              <w:t>2 lbs</w:t>
            </w:r>
          </w:p>
        </w:tc>
        <w:tc>
          <w:tcPr>
            <w:tcW w:w="720" w:type="dxa"/>
            <w:tcBorders>
              <w:top w:val="single" w:sz="4" w:space="0" w:color="auto"/>
              <w:left w:val="double" w:sz="6" w:space="0" w:color="auto"/>
              <w:bottom w:val="single" w:sz="6" w:space="0" w:color="auto"/>
            </w:tcBorders>
            <w:vAlign w:val="center"/>
          </w:tcPr>
          <w:p w14:paraId="62661DBC"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028F8DB7" w14:textId="77777777" w:rsidR="00663286" w:rsidRDefault="00663286" w:rsidP="00663286">
            <w:pPr>
              <w:spacing w:before="20" w:after="20"/>
              <w:jc w:val="center"/>
              <w:rPr>
                <w:sz w:val="16"/>
              </w:rPr>
            </w:pPr>
            <w:r>
              <w:rPr>
                <w:sz w:val="16"/>
              </w:rPr>
              <w:t>2</w:t>
            </w:r>
          </w:p>
        </w:tc>
        <w:tc>
          <w:tcPr>
            <w:tcW w:w="2160" w:type="dxa"/>
            <w:tcBorders>
              <w:top w:val="single" w:sz="4" w:space="0" w:color="auto"/>
              <w:left w:val="double" w:sz="6" w:space="0" w:color="auto"/>
              <w:bottom w:val="single" w:sz="6" w:space="0" w:color="auto"/>
            </w:tcBorders>
            <w:vAlign w:val="center"/>
          </w:tcPr>
          <w:p w14:paraId="583C65D8" w14:textId="77777777" w:rsidR="00663286" w:rsidRDefault="00663286" w:rsidP="00663286">
            <w:pPr>
              <w:spacing w:before="20" w:after="20"/>
              <w:ind w:left="72" w:hanging="72"/>
              <w:rPr>
                <w:sz w:val="16"/>
              </w:rPr>
            </w:pPr>
          </w:p>
        </w:tc>
      </w:tr>
      <w:tr w:rsidR="00663286" w14:paraId="459BF1A8"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69FD826F" w14:textId="77777777" w:rsidR="00663286" w:rsidRDefault="00663286" w:rsidP="00663286">
            <w:pPr>
              <w:spacing w:before="20" w:after="20"/>
              <w:ind w:left="72" w:hanging="72"/>
              <w:rPr>
                <w:sz w:val="16"/>
              </w:rPr>
            </w:pPr>
            <w:r>
              <w:rPr>
                <w:sz w:val="16"/>
              </w:rPr>
              <w:t>Japute</w:t>
            </w:r>
            <w:r>
              <w:rPr>
                <w:sz w:val="16"/>
              </w:rPr>
              <w:br/>
            </w:r>
            <w:r>
              <w:rPr>
                <w:sz w:val="12"/>
              </w:rPr>
              <w:t>(DR352 p72)</w:t>
            </w:r>
          </w:p>
        </w:tc>
        <w:tc>
          <w:tcPr>
            <w:tcW w:w="720" w:type="dxa"/>
            <w:tcBorders>
              <w:top w:val="single" w:sz="6" w:space="0" w:color="auto"/>
              <w:left w:val="double" w:sz="6" w:space="0" w:color="auto"/>
              <w:bottom w:val="single" w:sz="6" w:space="0" w:color="auto"/>
            </w:tcBorders>
            <w:vAlign w:val="center"/>
          </w:tcPr>
          <w:p w14:paraId="3D81BB8F"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3505319F"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234D5DFB"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6A1B2904"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2F017F8E"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67874326" w14:textId="77777777" w:rsidR="00663286" w:rsidRDefault="00663286" w:rsidP="00663286">
            <w:pPr>
              <w:spacing w:before="20" w:after="20"/>
              <w:jc w:val="center"/>
              <w:rPr>
                <w:sz w:val="16"/>
              </w:rPr>
            </w:pPr>
            <w:r>
              <w:rPr>
                <w:sz w:val="16"/>
              </w:rPr>
              <w:t>20 gp</w:t>
            </w:r>
          </w:p>
        </w:tc>
        <w:tc>
          <w:tcPr>
            <w:tcW w:w="720" w:type="dxa"/>
            <w:tcBorders>
              <w:top w:val="single" w:sz="6" w:space="0" w:color="auto"/>
              <w:bottom w:val="single" w:sz="6" w:space="0" w:color="auto"/>
              <w:right w:val="double" w:sz="6" w:space="0" w:color="auto"/>
            </w:tcBorders>
            <w:vAlign w:val="center"/>
          </w:tcPr>
          <w:p w14:paraId="4B27FD78" w14:textId="77777777" w:rsidR="00663286" w:rsidRDefault="00663286" w:rsidP="00663286">
            <w:pPr>
              <w:spacing w:before="20" w:after="20"/>
              <w:jc w:val="center"/>
              <w:rPr>
                <w:sz w:val="16"/>
              </w:rPr>
            </w:pPr>
            <w:r>
              <w:rPr>
                <w:sz w:val="16"/>
              </w:rPr>
              <w:t>2 lbs</w:t>
            </w:r>
          </w:p>
        </w:tc>
        <w:tc>
          <w:tcPr>
            <w:tcW w:w="720" w:type="dxa"/>
            <w:tcBorders>
              <w:top w:val="single" w:sz="6" w:space="0" w:color="auto"/>
              <w:left w:val="double" w:sz="6" w:space="0" w:color="auto"/>
              <w:bottom w:val="single" w:sz="6" w:space="0" w:color="auto"/>
            </w:tcBorders>
            <w:vAlign w:val="center"/>
          </w:tcPr>
          <w:p w14:paraId="5833B750"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530C6648"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1DBCB96A" w14:textId="77777777" w:rsidR="00663286" w:rsidRDefault="00663286" w:rsidP="00663286">
            <w:pPr>
              <w:spacing w:before="20" w:after="20"/>
              <w:ind w:left="72" w:hanging="72"/>
              <w:rPr>
                <w:sz w:val="16"/>
              </w:rPr>
            </w:pPr>
            <w:r>
              <w:rPr>
                <w:sz w:val="16"/>
              </w:rPr>
              <w:t>Full Round Action to equip or remove from wrist</w:t>
            </w:r>
          </w:p>
          <w:p w14:paraId="6C21E881" w14:textId="77777777" w:rsidR="00663286" w:rsidRDefault="00663286" w:rsidP="00663286">
            <w:pPr>
              <w:spacing w:before="20" w:after="20"/>
              <w:ind w:left="72" w:hanging="72"/>
              <w:rPr>
                <w:sz w:val="16"/>
              </w:rPr>
            </w:pPr>
            <w:r>
              <w:rPr>
                <w:sz w:val="16"/>
              </w:rPr>
              <w:t>+6 to avoid being Disarmed</w:t>
            </w:r>
          </w:p>
          <w:p w14:paraId="6BE18443" w14:textId="77777777" w:rsidR="00663286" w:rsidRDefault="00663286" w:rsidP="00663286">
            <w:pPr>
              <w:spacing w:before="20" w:after="20"/>
              <w:ind w:left="72" w:hanging="72"/>
              <w:rPr>
                <w:sz w:val="16"/>
              </w:rPr>
            </w:pPr>
            <w:r>
              <w:rPr>
                <w:sz w:val="16"/>
              </w:rPr>
              <w:t>+2 on Climb checks</w:t>
            </w:r>
          </w:p>
        </w:tc>
      </w:tr>
      <w:tr w:rsidR="00663286" w14:paraId="40A81DFA"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A92827E" w14:textId="77777777" w:rsidR="00663286" w:rsidRDefault="00663286">
            <w:pPr>
              <w:spacing w:before="20" w:after="20"/>
              <w:ind w:left="72" w:hanging="72"/>
              <w:rPr>
                <w:sz w:val="16"/>
              </w:rPr>
            </w:pPr>
            <w:smartTag w:uri="urn:schemas-microsoft-com:office:smarttags" w:element="place">
              <w:r>
                <w:rPr>
                  <w:sz w:val="16"/>
                </w:rPr>
                <w:t>Kama</w:t>
              </w:r>
            </w:smartTag>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31A4C1B0"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18A75355"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6634A7E9"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0D1A9327"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F8BFC29"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48558530" w14:textId="77777777" w:rsidR="00663286" w:rsidRDefault="00663286">
            <w:pPr>
              <w:spacing w:before="20" w:after="20"/>
              <w:jc w:val="center"/>
              <w:rPr>
                <w:sz w:val="16"/>
              </w:rPr>
            </w:pPr>
            <w:r>
              <w:rPr>
                <w:sz w:val="16"/>
              </w:rPr>
              <w:t>2 gp</w:t>
            </w:r>
          </w:p>
        </w:tc>
        <w:tc>
          <w:tcPr>
            <w:tcW w:w="720" w:type="dxa"/>
            <w:tcBorders>
              <w:top w:val="single" w:sz="6" w:space="0" w:color="auto"/>
              <w:bottom w:val="single" w:sz="6" w:space="0" w:color="auto"/>
              <w:right w:val="double" w:sz="6" w:space="0" w:color="auto"/>
            </w:tcBorders>
            <w:vAlign w:val="center"/>
          </w:tcPr>
          <w:p w14:paraId="13E3698B" w14:textId="77777777" w:rsidR="00663286" w:rsidRDefault="00663286">
            <w:pPr>
              <w:spacing w:before="20" w:after="20"/>
              <w:jc w:val="center"/>
              <w:rPr>
                <w:sz w:val="16"/>
              </w:rPr>
            </w:pPr>
            <w:r>
              <w:rPr>
                <w:sz w:val="16"/>
              </w:rPr>
              <w:t>2 lbs</w:t>
            </w:r>
          </w:p>
        </w:tc>
        <w:tc>
          <w:tcPr>
            <w:tcW w:w="720" w:type="dxa"/>
            <w:tcBorders>
              <w:top w:val="single" w:sz="6" w:space="0" w:color="auto"/>
              <w:left w:val="double" w:sz="6" w:space="0" w:color="auto"/>
              <w:bottom w:val="single" w:sz="6" w:space="0" w:color="auto"/>
            </w:tcBorders>
            <w:vAlign w:val="center"/>
          </w:tcPr>
          <w:p w14:paraId="1654AA94"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4920A244" w14:textId="77777777" w:rsidR="00663286" w:rsidRDefault="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03FDF4E1" w14:textId="77777777" w:rsidR="00663286" w:rsidRDefault="00663286">
            <w:pPr>
              <w:spacing w:before="20" w:after="20"/>
              <w:ind w:left="72" w:hanging="72"/>
              <w:rPr>
                <w:sz w:val="16"/>
              </w:rPr>
            </w:pPr>
            <w:r>
              <w:rPr>
                <w:sz w:val="16"/>
              </w:rPr>
              <w:t>Kata, Monk, Trip</w:t>
            </w:r>
          </w:p>
        </w:tc>
      </w:tr>
      <w:tr w:rsidR="00663286" w14:paraId="12496288"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C92C92E" w14:textId="77777777" w:rsidR="00663286" w:rsidRDefault="00663286" w:rsidP="00663286">
            <w:pPr>
              <w:spacing w:before="20" w:after="20"/>
              <w:ind w:left="72" w:hanging="72"/>
              <w:rPr>
                <w:sz w:val="16"/>
              </w:rPr>
            </w:pPr>
            <w:r>
              <w:rPr>
                <w:sz w:val="16"/>
              </w:rPr>
              <w:t>Lightblade, Elven</w:t>
            </w:r>
            <w:r>
              <w:rPr>
                <w:sz w:val="16"/>
              </w:rPr>
              <w:br/>
            </w:r>
            <w:r>
              <w:rPr>
                <w:sz w:val="12"/>
              </w:rPr>
              <w:t>(CWar p157) (RotW p165)</w:t>
            </w:r>
          </w:p>
        </w:tc>
        <w:tc>
          <w:tcPr>
            <w:tcW w:w="720" w:type="dxa"/>
            <w:tcBorders>
              <w:top w:val="single" w:sz="6" w:space="0" w:color="auto"/>
              <w:left w:val="double" w:sz="6" w:space="0" w:color="auto"/>
              <w:bottom w:val="single" w:sz="6" w:space="0" w:color="auto"/>
            </w:tcBorders>
            <w:vAlign w:val="center"/>
          </w:tcPr>
          <w:p w14:paraId="763C9684"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0D67379F"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4BCD975E" w14:textId="77777777" w:rsidR="00663286" w:rsidRDefault="00663286" w:rsidP="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2934CB5D"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696A7CEF"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3547C7F9" w14:textId="77777777" w:rsidR="00663286" w:rsidRDefault="00663286" w:rsidP="00663286">
            <w:pPr>
              <w:spacing w:before="20" w:after="20"/>
              <w:jc w:val="center"/>
              <w:rPr>
                <w:sz w:val="16"/>
              </w:rPr>
            </w:pPr>
            <w:r>
              <w:rPr>
                <w:sz w:val="16"/>
              </w:rPr>
              <w:t>50 gp</w:t>
            </w:r>
          </w:p>
        </w:tc>
        <w:tc>
          <w:tcPr>
            <w:tcW w:w="720" w:type="dxa"/>
            <w:tcBorders>
              <w:top w:val="single" w:sz="6" w:space="0" w:color="auto"/>
              <w:bottom w:val="single" w:sz="6" w:space="0" w:color="auto"/>
              <w:right w:val="double" w:sz="6" w:space="0" w:color="auto"/>
            </w:tcBorders>
            <w:vAlign w:val="center"/>
          </w:tcPr>
          <w:p w14:paraId="1DCF6B8F" w14:textId="77777777" w:rsidR="00663286" w:rsidRDefault="00663286" w:rsidP="00663286">
            <w:pPr>
              <w:spacing w:before="20" w:after="20"/>
              <w:jc w:val="center"/>
              <w:rPr>
                <w:sz w:val="16"/>
              </w:rPr>
            </w:pPr>
            <w:r>
              <w:rPr>
                <w:sz w:val="16"/>
              </w:rPr>
              <w:t>1 lbs</w:t>
            </w:r>
          </w:p>
        </w:tc>
        <w:tc>
          <w:tcPr>
            <w:tcW w:w="720" w:type="dxa"/>
            <w:tcBorders>
              <w:top w:val="single" w:sz="6" w:space="0" w:color="auto"/>
              <w:left w:val="double" w:sz="6" w:space="0" w:color="auto"/>
              <w:bottom w:val="single" w:sz="6" w:space="0" w:color="auto"/>
            </w:tcBorders>
            <w:vAlign w:val="center"/>
          </w:tcPr>
          <w:p w14:paraId="395E0718"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6742FBC2"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0FC12BBA" w14:textId="77777777" w:rsidR="00663286" w:rsidRDefault="00663286" w:rsidP="00663286">
            <w:pPr>
              <w:spacing w:before="20"/>
              <w:ind w:left="72" w:hanging="72"/>
              <w:rPr>
                <w:sz w:val="16"/>
              </w:rPr>
            </w:pPr>
            <w:r>
              <w:rPr>
                <w:sz w:val="16"/>
              </w:rPr>
              <w:t>Shared Focus (Short Sword)</w:t>
            </w:r>
          </w:p>
          <w:p w14:paraId="00B747C8" w14:textId="77777777" w:rsidR="00663286" w:rsidRDefault="00663286" w:rsidP="00663286">
            <w:pPr>
              <w:spacing w:before="20" w:after="20"/>
              <w:ind w:left="72" w:hanging="72"/>
              <w:rPr>
                <w:sz w:val="16"/>
              </w:rPr>
            </w:pPr>
            <w:r>
              <w:rPr>
                <w:sz w:val="16"/>
              </w:rPr>
              <w:t>Shared Focus (Rapier)</w:t>
            </w:r>
          </w:p>
        </w:tc>
      </w:tr>
      <w:tr w:rsidR="00663286" w14:paraId="091EF94B"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2455A897" w14:textId="77777777" w:rsidR="00663286" w:rsidRDefault="00663286">
            <w:pPr>
              <w:spacing w:before="20" w:after="20"/>
              <w:ind w:left="72" w:hanging="72"/>
              <w:rPr>
                <w:sz w:val="16"/>
              </w:rPr>
            </w:pPr>
            <w:r>
              <w:rPr>
                <w:sz w:val="16"/>
              </w:rPr>
              <w:t>Long Knife, Drow</w:t>
            </w:r>
            <w:r>
              <w:rPr>
                <w:sz w:val="16"/>
              </w:rPr>
              <w:br/>
            </w:r>
            <w:r>
              <w:rPr>
                <w:sz w:val="12"/>
              </w:rPr>
              <w:t>(RoE p171)</w:t>
            </w:r>
          </w:p>
        </w:tc>
        <w:tc>
          <w:tcPr>
            <w:tcW w:w="720" w:type="dxa"/>
            <w:tcBorders>
              <w:top w:val="single" w:sz="6" w:space="0" w:color="auto"/>
              <w:left w:val="double" w:sz="6" w:space="0" w:color="auto"/>
              <w:bottom w:val="single" w:sz="6" w:space="0" w:color="auto"/>
            </w:tcBorders>
            <w:vAlign w:val="center"/>
          </w:tcPr>
          <w:p w14:paraId="05317C24"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567433A7"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42EE6333" w14:textId="77777777" w:rsidR="00663286" w:rsidRDefault="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4E606F4C"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649A934B"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1911988A" w14:textId="77777777" w:rsidR="00663286" w:rsidRDefault="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53159603" w14:textId="77777777" w:rsidR="00663286" w:rsidRDefault="00663286">
            <w:pPr>
              <w:spacing w:before="20" w:after="20"/>
              <w:jc w:val="center"/>
              <w:rPr>
                <w:sz w:val="16"/>
              </w:rPr>
            </w:pPr>
            <w:r>
              <w:rPr>
                <w:sz w:val="16"/>
              </w:rPr>
              <w:t>2 lbs</w:t>
            </w:r>
          </w:p>
        </w:tc>
        <w:tc>
          <w:tcPr>
            <w:tcW w:w="720" w:type="dxa"/>
            <w:tcBorders>
              <w:top w:val="single" w:sz="6" w:space="0" w:color="auto"/>
              <w:left w:val="double" w:sz="6" w:space="0" w:color="auto"/>
              <w:bottom w:val="single" w:sz="6" w:space="0" w:color="auto"/>
            </w:tcBorders>
            <w:vAlign w:val="center"/>
          </w:tcPr>
          <w:p w14:paraId="7E28CD8C"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7E62799A" w14:textId="77777777" w:rsidR="00663286" w:rsidRDefault="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22E011FE" w14:textId="77777777" w:rsidR="00663286" w:rsidRDefault="00663286">
            <w:pPr>
              <w:spacing w:before="20" w:after="20"/>
              <w:ind w:left="72" w:hanging="72"/>
              <w:rPr>
                <w:sz w:val="16"/>
              </w:rPr>
            </w:pPr>
          </w:p>
        </w:tc>
      </w:tr>
      <w:tr w:rsidR="00663286" w14:paraId="7E40476C"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44E78AF" w14:textId="77777777" w:rsidR="00663286" w:rsidRDefault="00663286" w:rsidP="00663286">
            <w:pPr>
              <w:spacing w:before="20" w:after="20"/>
              <w:ind w:left="72" w:hanging="72"/>
              <w:rPr>
                <w:sz w:val="16"/>
              </w:rPr>
            </w:pPr>
            <w:r>
              <w:rPr>
                <w:sz w:val="16"/>
              </w:rPr>
              <w:t>Nekode</w:t>
            </w:r>
            <w:r>
              <w:rPr>
                <w:sz w:val="16"/>
              </w:rPr>
              <w:br/>
            </w:r>
            <w:r>
              <w:rPr>
                <w:sz w:val="12"/>
              </w:rPr>
              <w:t>(Und p64)</w:t>
            </w:r>
          </w:p>
        </w:tc>
        <w:tc>
          <w:tcPr>
            <w:tcW w:w="720" w:type="dxa"/>
            <w:tcBorders>
              <w:top w:val="single" w:sz="6" w:space="0" w:color="auto"/>
              <w:left w:val="double" w:sz="6" w:space="0" w:color="auto"/>
              <w:bottom w:val="single" w:sz="6" w:space="0" w:color="auto"/>
            </w:tcBorders>
            <w:vAlign w:val="center"/>
          </w:tcPr>
          <w:p w14:paraId="51787B29"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1619A678"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71140383"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27D7A217"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16721C9B"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32C02E64" w14:textId="77777777" w:rsidR="00663286" w:rsidRDefault="00663286" w:rsidP="00663286">
            <w:pPr>
              <w:spacing w:before="20" w:after="20"/>
              <w:jc w:val="center"/>
              <w:rPr>
                <w:sz w:val="16"/>
              </w:rPr>
            </w:pPr>
            <w:r>
              <w:rPr>
                <w:sz w:val="16"/>
              </w:rPr>
              <w:t>5 gp</w:t>
            </w:r>
          </w:p>
        </w:tc>
        <w:tc>
          <w:tcPr>
            <w:tcW w:w="720" w:type="dxa"/>
            <w:tcBorders>
              <w:top w:val="single" w:sz="6" w:space="0" w:color="auto"/>
              <w:bottom w:val="single" w:sz="6" w:space="0" w:color="auto"/>
              <w:right w:val="double" w:sz="6" w:space="0" w:color="auto"/>
            </w:tcBorders>
            <w:vAlign w:val="center"/>
          </w:tcPr>
          <w:p w14:paraId="11C08221" w14:textId="77777777" w:rsidR="00663286" w:rsidRDefault="00663286" w:rsidP="00663286">
            <w:pPr>
              <w:spacing w:before="20" w:after="20"/>
              <w:jc w:val="center"/>
              <w:rPr>
                <w:sz w:val="16"/>
              </w:rPr>
            </w:pPr>
            <w:r>
              <w:rPr>
                <w:sz w:val="16"/>
              </w:rPr>
              <w:t>2 lbs</w:t>
            </w:r>
          </w:p>
        </w:tc>
        <w:tc>
          <w:tcPr>
            <w:tcW w:w="720" w:type="dxa"/>
            <w:tcBorders>
              <w:top w:val="single" w:sz="6" w:space="0" w:color="auto"/>
              <w:left w:val="double" w:sz="6" w:space="0" w:color="auto"/>
              <w:bottom w:val="single" w:sz="6" w:space="0" w:color="auto"/>
            </w:tcBorders>
            <w:vAlign w:val="center"/>
          </w:tcPr>
          <w:p w14:paraId="214CF0A0"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1FB7EC4A"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6DF09544" w14:textId="77777777" w:rsidR="00663286" w:rsidRDefault="00663286" w:rsidP="00663286">
            <w:pPr>
              <w:spacing w:before="20" w:after="20"/>
              <w:ind w:left="72" w:hanging="72"/>
              <w:rPr>
                <w:sz w:val="16"/>
              </w:rPr>
            </w:pPr>
            <w:r>
              <w:rPr>
                <w:sz w:val="16"/>
              </w:rPr>
              <w:t>Kata, Can’t be disarmed</w:t>
            </w:r>
          </w:p>
          <w:p w14:paraId="419B4F5C" w14:textId="77777777" w:rsidR="00663286" w:rsidRDefault="00663286" w:rsidP="00663286">
            <w:pPr>
              <w:spacing w:before="20" w:after="20"/>
              <w:ind w:left="72" w:hanging="72"/>
              <w:rPr>
                <w:sz w:val="16"/>
              </w:rPr>
            </w:pPr>
            <w:r>
              <w:rPr>
                <w:sz w:val="16"/>
              </w:rPr>
              <w:t>+1 Circumstance bonus on Climb checks</w:t>
            </w:r>
          </w:p>
        </w:tc>
      </w:tr>
      <w:tr w:rsidR="00663286" w14:paraId="68190157"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300F39F" w14:textId="77777777" w:rsidR="00663286" w:rsidRDefault="00663286" w:rsidP="00663286">
            <w:pPr>
              <w:spacing w:before="20" w:after="20"/>
              <w:ind w:left="72" w:hanging="72"/>
              <w:rPr>
                <w:sz w:val="16"/>
              </w:rPr>
            </w:pPr>
            <w:r>
              <w:rPr>
                <w:sz w:val="16"/>
              </w:rPr>
              <w:t>Nunchaku</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568ED820"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41063AC3"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27093457"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2729BDDB"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76542A5" w14:textId="77777777" w:rsidR="00663286" w:rsidRDefault="00663286" w:rsidP="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52BA5D60" w14:textId="77777777" w:rsidR="00663286" w:rsidRDefault="00663286" w:rsidP="00663286">
            <w:pPr>
              <w:spacing w:before="20" w:after="20"/>
              <w:jc w:val="center"/>
              <w:rPr>
                <w:sz w:val="16"/>
              </w:rPr>
            </w:pPr>
            <w:r>
              <w:rPr>
                <w:sz w:val="16"/>
              </w:rPr>
              <w:t>2 gp</w:t>
            </w:r>
          </w:p>
        </w:tc>
        <w:tc>
          <w:tcPr>
            <w:tcW w:w="720" w:type="dxa"/>
            <w:tcBorders>
              <w:top w:val="single" w:sz="6" w:space="0" w:color="auto"/>
              <w:bottom w:val="single" w:sz="6" w:space="0" w:color="auto"/>
              <w:right w:val="double" w:sz="6" w:space="0" w:color="auto"/>
            </w:tcBorders>
            <w:vAlign w:val="center"/>
          </w:tcPr>
          <w:p w14:paraId="529D16DF" w14:textId="77777777" w:rsidR="00663286" w:rsidRDefault="00663286" w:rsidP="00663286">
            <w:pPr>
              <w:spacing w:before="20" w:after="20"/>
              <w:jc w:val="center"/>
              <w:rPr>
                <w:sz w:val="16"/>
              </w:rPr>
            </w:pPr>
            <w:r>
              <w:rPr>
                <w:sz w:val="16"/>
              </w:rPr>
              <w:t>2 lbs</w:t>
            </w:r>
          </w:p>
        </w:tc>
        <w:tc>
          <w:tcPr>
            <w:tcW w:w="720" w:type="dxa"/>
            <w:tcBorders>
              <w:top w:val="single" w:sz="6" w:space="0" w:color="auto"/>
              <w:left w:val="double" w:sz="6" w:space="0" w:color="auto"/>
              <w:bottom w:val="single" w:sz="6" w:space="0" w:color="auto"/>
            </w:tcBorders>
            <w:vAlign w:val="center"/>
          </w:tcPr>
          <w:p w14:paraId="6F835189"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1BDBDD86"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5CCE0EC2" w14:textId="77777777" w:rsidR="00663286" w:rsidRDefault="00663286" w:rsidP="00663286">
            <w:pPr>
              <w:spacing w:before="20" w:after="20"/>
              <w:ind w:left="72" w:hanging="72"/>
              <w:rPr>
                <w:sz w:val="16"/>
              </w:rPr>
            </w:pPr>
            <w:r>
              <w:rPr>
                <w:sz w:val="16"/>
              </w:rPr>
              <w:t>Kata, Monk, Disarm +2</w:t>
            </w:r>
          </w:p>
        </w:tc>
      </w:tr>
      <w:tr w:rsidR="00663286" w14:paraId="5BFF64CE"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225550C8" w14:textId="77777777" w:rsidR="00663286" w:rsidRDefault="00663286" w:rsidP="00663286">
            <w:pPr>
              <w:spacing w:before="20" w:after="20"/>
              <w:ind w:left="72" w:hanging="72"/>
              <w:rPr>
                <w:sz w:val="16"/>
              </w:rPr>
            </w:pPr>
            <w:r>
              <w:rPr>
                <w:sz w:val="16"/>
              </w:rPr>
              <w:t>Quickrazor, Gnome</w:t>
            </w:r>
            <w:r>
              <w:rPr>
                <w:sz w:val="16"/>
              </w:rPr>
              <w:br/>
            </w:r>
            <w:r>
              <w:rPr>
                <w:sz w:val="12"/>
              </w:rPr>
              <w:t xml:space="preserve"> (RoS p155)</w:t>
            </w:r>
          </w:p>
        </w:tc>
        <w:tc>
          <w:tcPr>
            <w:tcW w:w="720" w:type="dxa"/>
            <w:tcBorders>
              <w:top w:val="single" w:sz="4" w:space="0" w:color="auto"/>
              <w:left w:val="double" w:sz="6" w:space="0" w:color="auto"/>
              <w:bottom w:val="single" w:sz="6" w:space="0" w:color="auto"/>
            </w:tcBorders>
            <w:vAlign w:val="center"/>
          </w:tcPr>
          <w:p w14:paraId="3E08CAE5"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4" w:space="0" w:color="auto"/>
              <w:bottom w:val="single" w:sz="6" w:space="0" w:color="auto"/>
            </w:tcBorders>
            <w:vAlign w:val="center"/>
          </w:tcPr>
          <w:p w14:paraId="725C7C8B" w14:textId="77777777" w:rsidR="00663286" w:rsidRDefault="00663286" w:rsidP="00663286">
            <w:pPr>
              <w:spacing w:before="20" w:after="20"/>
              <w:jc w:val="center"/>
              <w:rPr>
                <w:sz w:val="16"/>
              </w:rPr>
            </w:pPr>
            <w:r>
              <w:rPr>
                <w:sz w:val="16"/>
              </w:rPr>
              <w:t>1d4</w:t>
            </w:r>
          </w:p>
        </w:tc>
        <w:tc>
          <w:tcPr>
            <w:tcW w:w="900" w:type="dxa"/>
            <w:tcBorders>
              <w:top w:val="single" w:sz="4" w:space="0" w:color="auto"/>
              <w:bottom w:val="single" w:sz="6" w:space="0" w:color="auto"/>
            </w:tcBorders>
            <w:vAlign w:val="center"/>
          </w:tcPr>
          <w:p w14:paraId="6122DA07" w14:textId="77777777" w:rsidR="00663286" w:rsidRDefault="00663286" w:rsidP="00663286">
            <w:pPr>
              <w:spacing w:before="20" w:after="20"/>
              <w:jc w:val="center"/>
              <w:rPr>
                <w:sz w:val="16"/>
              </w:rPr>
            </w:pPr>
            <w:r>
              <w:rPr>
                <w:sz w:val="16"/>
              </w:rPr>
              <w:t>19-20 / x2</w:t>
            </w:r>
          </w:p>
        </w:tc>
        <w:tc>
          <w:tcPr>
            <w:tcW w:w="720" w:type="dxa"/>
            <w:tcBorders>
              <w:top w:val="single" w:sz="4" w:space="0" w:color="auto"/>
              <w:bottom w:val="single" w:sz="6" w:space="0" w:color="auto"/>
            </w:tcBorders>
            <w:vAlign w:val="center"/>
          </w:tcPr>
          <w:p w14:paraId="1113305D"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28330FE4"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6" w:space="0" w:color="auto"/>
            </w:tcBorders>
            <w:vAlign w:val="center"/>
          </w:tcPr>
          <w:p w14:paraId="49F568D5" w14:textId="77777777" w:rsidR="00663286" w:rsidRDefault="00663286" w:rsidP="00663286">
            <w:pPr>
              <w:spacing w:before="20" w:after="20"/>
              <w:jc w:val="center"/>
              <w:rPr>
                <w:sz w:val="16"/>
              </w:rPr>
            </w:pPr>
            <w:r>
              <w:rPr>
                <w:sz w:val="16"/>
              </w:rPr>
              <w:t>45 gp</w:t>
            </w:r>
          </w:p>
        </w:tc>
        <w:tc>
          <w:tcPr>
            <w:tcW w:w="720" w:type="dxa"/>
            <w:tcBorders>
              <w:top w:val="single" w:sz="4" w:space="0" w:color="auto"/>
              <w:bottom w:val="single" w:sz="6" w:space="0" w:color="auto"/>
              <w:right w:val="double" w:sz="6" w:space="0" w:color="auto"/>
            </w:tcBorders>
            <w:vAlign w:val="center"/>
          </w:tcPr>
          <w:p w14:paraId="66C38666" w14:textId="77777777" w:rsidR="00663286" w:rsidRDefault="00663286" w:rsidP="00663286">
            <w:pPr>
              <w:spacing w:before="20" w:after="20"/>
              <w:jc w:val="center"/>
              <w:rPr>
                <w:sz w:val="16"/>
              </w:rPr>
            </w:pPr>
            <w:r>
              <w:rPr>
                <w:sz w:val="16"/>
              </w:rPr>
              <w:t>1 lb</w:t>
            </w:r>
          </w:p>
        </w:tc>
        <w:tc>
          <w:tcPr>
            <w:tcW w:w="720" w:type="dxa"/>
            <w:tcBorders>
              <w:top w:val="single" w:sz="4" w:space="0" w:color="auto"/>
              <w:left w:val="double" w:sz="6" w:space="0" w:color="auto"/>
              <w:bottom w:val="single" w:sz="6" w:space="0" w:color="auto"/>
            </w:tcBorders>
            <w:vAlign w:val="center"/>
          </w:tcPr>
          <w:p w14:paraId="7607DAC8" w14:textId="77777777" w:rsidR="00663286" w:rsidRDefault="00663286" w:rsidP="00663286">
            <w:pPr>
              <w:spacing w:before="20" w:after="20"/>
              <w:jc w:val="center"/>
              <w:rPr>
                <w:sz w:val="16"/>
              </w:rPr>
            </w:pPr>
            <w:r>
              <w:rPr>
                <w:sz w:val="16"/>
              </w:rPr>
              <w:t>10</w:t>
            </w:r>
          </w:p>
        </w:tc>
        <w:tc>
          <w:tcPr>
            <w:tcW w:w="720" w:type="dxa"/>
            <w:tcBorders>
              <w:top w:val="single" w:sz="4" w:space="0" w:color="auto"/>
              <w:bottom w:val="single" w:sz="6" w:space="0" w:color="auto"/>
              <w:right w:val="double" w:sz="6" w:space="0" w:color="auto"/>
            </w:tcBorders>
            <w:vAlign w:val="center"/>
          </w:tcPr>
          <w:p w14:paraId="266121CB" w14:textId="77777777" w:rsidR="00663286" w:rsidRDefault="00663286" w:rsidP="00663286">
            <w:pPr>
              <w:spacing w:before="20" w:after="20"/>
              <w:jc w:val="center"/>
              <w:rPr>
                <w:sz w:val="16"/>
              </w:rPr>
            </w:pPr>
            <w:r>
              <w:rPr>
                <w:sz w:val="16"/>
              </w:rPr>
              <w:t>2</w:t>
            </w:r>
          </w:p>
        </w:tc>
        <w:tc>
          <w:tcPr>
            <w:tcW w:w="2160" w:type="dxa"/>
            <w:tcBorders>
              <w:top w:val="single" w:sz="4" w:space="0" w:color="auto"/>
              <w:left w:val="double" w:sz="6" w:space="0" w:color="auto"/>
              <w:bottom w:val="single" w:sz="6" w:space="0" w:color="auto"/>
            </w:tcBorders>
            <w:vAlign w:val="center"/>
          </w:tcPr>
          <w:p w14:paraId="775A3B64" w14:textId="77777777" w:rsidR="00663286" w:rsidRDefault="00663286" w:rsidP="00663286">
            <w:pPr>
              <w:spacing w:before="20" w:after="20"/>
              <w:ind w:left="72" w:right="-108" w:hanging="72"/>
              <w:rPr>
                <w:sz w:val="16"/>
              </w:rPr>
            </w:pPr>
            <w:r>
              <w:rPr>
                <w:sz w:val="16"/>
              </w:rPr>
              <w:t>Feint +2</w:t>
            </w:r>
          </w:p>
          <w:p w14:paraId="5BA55294" w14:textId="77777777" w:rsidR="00663286" w:rsidRDefault="00663286" w:rsidP="00663286">
            <w:pPr>
              <w:spacing w:before="20" w:after="20"/>
              <w:ind w:left="72" w:right="-108" w:hanging="72"/>
              <w:rPr>
                <w:sz w:val="16"/>
              </w:rPr>
            </w:pPr>
            <w:r>
              <w:rPr>
                <w:sz w:val="16"/>
              </w:rPr>
              <w:t>Normally drawn from wrist sheath (as a Free Action) at the start of a round and stored (also as a Free Action) at the end of the round.  If simply held, it has a –2 penalty.</w:t>
            </w:r>
          </w:p>
          <w:p w14:paraId="705DDD4A" w14:textId="77777777" w:rsidR="00663286" w:rsidRDefault="00663286" w:rsidP="00663286">
            <w:pPr>
              <w:spacing w:before="20" w:after="20"/>
              <w:ind w:left="72" w:right="-108" w:hanging="72"/>
              <w:rPr>
                <w:sz w:val="16"/>
              </w:rPr>
            </w:pPr>
            <w:r>
              <w:rPr>
                <w:sz w:val="16"/>
              </w:rPr>
              <w:t>+4 bonus to conceal on body</w:t>
            </w:r>
          </w:p>
        </w:tc>
      </w:tr>
      <w:tr w:rsidR="00663286" w14:paraId="7A051186"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6FCB15AA" w14:textId="77777777" w:rsidR="00663286" w:rsidRDefault="00663286" w:rsidP="00663286">
            <w:pPr>
              <w:spacing w:before="20" w:after="20"/>
              <w:ind w:left="72" w:hanging="72"/>
              <w:rPr>
                <w:sz w:val="16"/>
              </w:rPr>
            </w:pPr>
            <w:r>
              <w:rPr>
                <w:sz w:val="16"/>
              </w:rPr>
              <w:t>Ribbon Dagger</w:t>
            </w:r>
            <w:r>
              <w:rPr>
                <w:sz w:val="16"/>
              </w:rPr>
              <w:br/>
            </w:r>
            <w:r>
              <w:rPr>
                <w:sz w:val="12"/>
              </w:rPr>
              <w:t>(DU118 p42)</w:t>
            </w:r>
          </w:p>
        </w:tc>
        <w:tc>
          <w:tcPr>
            <w:tcW w:w="720" w:type="dxa"/>
            <w:tcBorders>
              <w:top w:val="single" w:sz="6" w:space="0" w:color="auto"/>
              <w:left w:val="double" w:sz="6" w:space="0" w:color="auto"/>
              <w:bottom w:val="single" w:sz="6" w:space="0" w:color="auto"/>
            </w:tcBorders>
            <w:vAlign w:val="center"/>
          </w:tcPr>
          <w:p w14:paraId="5D0B0B00"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0BB1DCBD"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416DFB0D" w14:textId="77777777" w:rsidR="00663286" w:rsidRDefault="00663286" w:rsidP="00663286">
            <w:pPr>
              <w:spacing w:before="20" w:after="20"/>
              <w:jc w:val="center"/>
              <w:rPr>
                <w:sz w:val="16"/>
              </w:rPr>
            </w:pPr>
            <w:r>
              <w:rPr>
                <w:sz w:val="16"/>
              </w:rPr>
              <w:t>20 / x4</w:t>
            </w:r>
          </w:p>
        </w:tc>
        <w:tc>
          <w:tcPr>
            <w:tcW w:w="720" w:type="dxa"/>
            <w:tcBorders>
              <w:top w:val="single" w:sz="6" w:space="0" w:color="auto"/>
              <w:bottom w:val="single" w:sz="6" w:space="0" w:color="auto"/>
            </w:tcBorders>
            <w:vAlign w:val="center"/>
          </w:tcPr>
          <w:p w14:paraId="33450AFF"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AC3BA57"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41D0966A" w14:textId="77777777" w:rsidR="00663286" w:rsidRDefault="00663286" w:rsidP="00663286">
            <w:pPr>
              <w:spacing w:before="20" w:after="20"/>
              <w:jc w:val="center"/>
              <w:rPr>
                <w:sz w:val="16"/>
              </w:rPr>
            </w:pPr>
            <w:r>
              <w:rPr>
                <w:sz w:val="16"/>
              </w:rPr>
              <w:t>50 gp</w:t>
            </w:r>
          </w:p>
        </w:tc>
        <w:tc>
          <w:tcPr>
            <w:tcW w:w="720" w:type="dxa"/>
            <w:tcBorders>
              <w:top w:val="single" w:sz="6" w:space="0" w:color="auto"/>
              <w:bottom w:val="single" w:sz="6" w:space="0" w:color="auto"/>
              <w:right w:val="double" w:sz="6" w:space="0" w:color="auto"/>
            </w:tcBorders>
            <w:vAlign w:val="center"/>
          </w:tcPr>
          <w:p w14:paraId="7A272F41" w14:textId="77777777" w:rsidR="00663286" w:rsidRDefault="00663286" w:rsidP="00663286">
            <w:pPr>
              <w:spacing w:before="20" w:after="20"/>
              <w:jc w:val="center"/>
              <w:rPr>
                <w:sz w:val="16"/>
              </w:rPr>
            </w:pPr>
            <w:r>
              <w:rPr>
                <w:sz w:val="16"/>
              </w:rPr>
              <w:t>1 lb</w:t>
            </w:r>
          </w:p>
        </w:tc>
        <w:tc>
          <w:tcPr>
            <w:tcW w:w="720" w:type="dxa"/>
            <w:tcBorders>
              <w:top w:val="single" w:sz="6" w:space="0" w:color="auto"/>
              <w:left w:val="double" w:sz="6" w:space="0" w:color="auto"/>
              <w:bottom w:val="single" w:sz="6" w:space="0" w:color="auto"/>
            </w:tcBorders>
            <w:vAlign w:val="center"/>
          </w:tcPr>
          <w:p w14:paraId="4C4CCD25" w14:textId="77777777" w:rsidR="00663286" w:rsidRDefault="00663286" w:rsidP="00663286">
            <w:pPr>
              <w:spacing w:before="20" w:after="20"/>
              <w:jc w:val="center"/>
              <w:rPr>
                <w:sz w:val="16"/>
              </w:rPr>
            </w:pPr>
            <w:r>
              <w:rPr>
                <w:sz w:val="16"/>
              </w:rPr>
              <w:t>TBD</w:t>
            </w:r>
          </w:p>
        </w:tc>
        <w:tc>
          <w:tcPr>
            <w:tcW w:w="720" w:type="dxa"/>
            <w:tcBorders>
              <w:top w:val="single" w:sz="6" w:space="0" w:color="auto"/>
              <w:bottom w:val="single" w:sz="6" w:space="0" w:color="auto"/>
              <w:right w:val="double" w:sz="6" w:space="0" w:color="auto"/>
            </w:tcBorders>
            <w:vAlign w:val="center"/>
          </w:tcPr>
          <w:p w14:paraId="3966DA16"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39C94912" w14:textId="77777777" w:rsidR="00663286" w:rsidRDefault="00663286" w:rsidP="00663286">
            <w:pPr>
              <w:spacing w:before="20" w:after="20"/>
              <w:ind w:left="72" w:hanging="72"/>
              <w:rPr>
                <w:sz w:val="16"/>
              </w:rPr>
            </w:pPr>
            <w:r>
              <w:rPr>
                <w:sz w:val="16"/>
              </w:rPr>
              <w:t>Disarm +2</w:t>
            </w:r>
          </w:p>
        </w:tc>
      </w:tr>
      <w:tr w:rsidR="00663286" w14:paraId="0B1A16D7"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2F7E47A7" w14:textId="77777777" w:rsidR="00663286" w:rsidRDefault="00663286">
            <w:pPr>
              <w:spacing w:before="20" w:after="20"/>
              <w:ind w:left="72" w:hanging="72"/>
              <w:rPr>
                <w:sz w:val="16"/>
              </w:rPr>
            </w:pPr>
            <w:r>
              <w:rPr>
                <w:sz w:val="16"/>
              </w:rPr>
              <w:t>Sai</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1A8FA2D1"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1365FAE7"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4A5734A0"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0E8ACD9F"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DFF0B06"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3C56E336" w14:textId="77777777" w:rsidR="00663286" w:rsidRDefault="00663286">
            <w:pPr>
              <w:spacing w:before="20" w:after="20"/>
              <w:jc w:val="center"/>
              <w:rPr>
                <w:sz w:val="16"/>
              </w:rPr>
            </w:pPr>
            <w:r>
              <w:rPr>
                <w:sz w:val="16"/>
              </w:rPr>
              <w:t>1 gp</w:t>
            </w:r>
          </w:p>
        </w:tc>
        <w:tc>
          <w:tcPr>
            <w:tcW w:w="720" w:type="dxa"/>
            <w:tcBorders>
              <w:top w:val="single" w:sz="6" w:space="0" w:color="auto"/>
              <w:bottom w:val="single" w:sz="6" w:space="0" w:color="auto"/>
              <w:right w:val="double" w:sz="6" w:space="0" w:color="auto"/>
            </w:tcBorders>
            <w:vAlign w:val="center"/>
          </w:tcPr>
          <w:p w14:paraId="6C57562C" w14:textId="77777777" w:rsidR="00663286" w:rsidRDefault="00663286">
            <w:pPr>
              <w:spacing w:before="20" w:after="20"/>
              <w:jc w:val="center"/>
              <w:rPr>
                <w:sz w:val="16"/>
              </w:rPr>
            </w:pPr>
            <w:r>
              <w:rPr>
                <w:sz w:val="16"/>
              </w:rPr>
              <w:t>2 lbs</w:t>
            </w:r>
          </w:p>
        </w:tc>
        <w:tc>
          <w:tcPr>
            <w:tcW w:w="720" w:type="dxa"/>
            <w:tcBorders>
              <w:top w:val="single" w:sz="6" w:space="0" w:color="auto"/>
              <w:left w:val="double" w:sz="6" w:space="0" w:color="auto"/>
              <w:bottom w:val="single" w:sz="6" w:space="0" w:color="auto"/>
            </w:tcBorders>
            <w:vAlign w:val="center"/>
          </w:tcPr>
          <w:p w14:paraId="6D91C1BB"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0BC20492" w14:textId="77777777" w:rsidR="00663286" w:rsidRDefault="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2D35FC3A" w14:textId="77777777" w:rsidR="00663286" w:rsidRDefault="00663286">
            <w:pPr>
              <w:spacing w:before="20" w:after="20"/>
              <w:ind w:left="72" w:hanging="72"/>
              <w:rPr>
                <w:sz w:val="16"/>
              </w:rPr>
            </w:pPr>
            <w:r>
              <w:rPr>
                <w:sz w:val="16"/>
              </w:rPr>
              <w:t>Kata, Monk, Disarm +4</w:t>
            </w:r>
          </w:p>
        </w:tc>
      </w:tr>
      <w:tr w:rsidR="00663286" w14:paraId="4AD2DB53" w14:textId="77777777">
        <w:tblPrEx>
          <w:tblCellMar>
            <w:top w:w="0" w:type="dxa"/>
            <w:bottom w:w="0" w:type="dxa"/>
          </w:tblCellMar>
        </w:tblPrEx>
        <w:trPr>
          <w:cantSplit/>
        </w:trPr>
        <w:tc>
          <w:tcPr>
            <w:tcW w:w="1620" w:type="dxa"/>
            <w:tcBorders>
              <w:top w:val="single" w:sz="6" w:space="0" w:color="auto"/>
              <w:bottom w:val="single" w:sz="12" w:space="0" w:color="auto"/>
              <w:right w:val="double" w:sz="6" w:space="0" w:color="auto"/>
            </w:tcBorders>
            <w:vAlign w:val="center"/>
          </w:tcPr>
          <w:p w14:paraId="02EADA73" w14:textId="77777777" w:rsidR="00663286" w:rsidRDefault="00663286" w:rsidP="00663286">
            <w:pPr>
              <w:spacing w:before="20" w:after="20"/>
              <w:ind w:left="72" w:hanging="72"/>
              <w:rPr>
                <w:sz w:val="16"/>
              </w:rPr>
            </w:pPr>
            <w:r>
              <w:rPr>
                <w:sz w:val="16"/>
              </w:rPr>
              <w:t>Sword, Short Broadblade</w:t>
            </w:r>
            <w:r>
              <w:rPr>
                <w:sz w:val="16"/>
              </w:rPr>
              <w:br/>
            </w:r>
            <w:r>
              <w:rPr>
                <w:sz w:val="12"/>
              </w:rPr>
              <w:t>(CAdv p117)</w:t>
            </w:r>
            <w:r>
              <w:rPr>
                <w:sz w:val="12"/>
              </w:rPr>
              <w:br/>
              <w:t>(CAdvErrata)+</w:t>
            </w:r>
          </w:p>
        </w:tc>
        <w:tc>
          <w:tcPr>
            <w:tcW w:w="720" w:type="dxa"/>
            <w:tcBorders>
              <w:top w:val="single" w:sz="6" w:space="0" w:color="auto"/>
              <w:left w:val="double" w:sz="6" w:space="0" w:color="auto"/>
              <w:bottom w:val="single" w:sz="12" w:space="0" w:color="auto"/>
            </w:tcBorders>
            <w:vAlign w:val="center"/>
          </w:tcPr>
          <w:p w14:paraId="06CB24EE"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12" w:space="0" w:color="auto"/>
            </w:tcBorders>
            <w:vAlign w:val="center"/>
          </w:tcPr>
          <w:p w14:paraId="3A5465F3"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12" w:space="0" w:color="auto"/>
            </w:tcBorders>
            <w:vAlign w:val="center"/>
          </w:tcPr>
          <w:p w14:paraId="52D8018B"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12" w:space="0" w:color="auto"/>
            </w:tcBorders>
            <w:vAlign w:val="center"/>
          </w:tcPr>
          <w:p w14:paraId="43C02017"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12" w:space="0" w:color="auto"/>
              <w:right w:val="double" w:sz="6" w:space="0" w:color="auto"/>
            </w:tcBorders>
            <w:vAlign w:val="center"/>
          </w:tcPr>
          <w:p w14:paraId="3C9BF017"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12" w:space="0" w:color="auto"/>
            </w:tcBorders>
            <w:vAlign w:val="center"/>
          </w:tcPr>
          <w:p w14:paraId="4556851C" w14:textId="77777777" w:rsidR="00663286" w:rsidRDefault="00663286" w:rsidP="00663286">
            <w:pPr>
              <w:spacing w:before="20" w:after="20"/>
              <w:jc w:val="center"/>
              <w:rPr>
                <w:sz w:val="16"/>
              </w:rPr>
            </w:pPr>
            <w:r>
              <w:rPr>
                <w:sz w:val="16"/>
              </w:rPr>
              <w:t>75 gp</w:t>
            </w:r>
          </w:p>
        </w:tc>
        <w:tc>
          <w:tcPr>
            <w:tcW w:w="720" w:type="dxa"/>
            <w:tcBorders>
              <w:top w:val="single" w:sz="6" w:space="0" w:color="auto"/>
              <w:bottom w:val="single" w:sz="12" w:space="0" w:color="auto"/>
              <w:right w:val="double" w:sz="6" w:space="0" w:color="auto"/>
            </w:tcBorders>
            <w:vAlign w:val="center"/>
          </w:tcPr>
          <w:p w14:paraId="233D6C73" w14:textId="77777777" w:rsidR="00663286" w:rsidRDefault="00663286" w:rsidP="00663286">
            <w:pPr>
              <w:spacing w:before="20" w:after="20"/>
              <w:jc w:val="center"/>
              <w:rPr>
                <w:sz w:val="16"/>
              </w:rPr>
            </w:pPr>
            <w:r>
              <w:rPr>
                <w:sz w:val="16"/>
              </w:rPr>
              <w:t>3 lbs</w:t>
            </w:r>
          </w:p>
        </w:tc>
        <w:tc>
          <w:tcPr>
            <w:tcW w:w="720" w:type="dxa"/>
            <w:tcBorders>
              <w:top w:val="single" w:sz="6" w:space="0" w:color="auto"/>
              <w:bottom w:val="single" w:sz="12" w:space="0" w:color="auto"/>
              <w:right w:val="single" w:sz="6" w:space="0" w:color="auto"/>
            </w:tcBorders>
            <w:vAlign w:val="center"/>
          </w:tcPr>
          <w:p w14:paraId="06763320" w14:textId="77777777" w:rsidR="00663286" w:rsidRDefault="00663286" w:rsidP="00663286">
            <w:pPr>
              <w:spacing w:before="20" w:after="20"/>
              <w:jc w:val="center"/>
              <w:rPr>
                <w:sz w:val="16"/>
              </w:rPr>
            </w:pPr>
            <w:r>
              <w:rPr>
                <w:sz w:val="16"/>
              </w:rPr>
              <w:t>10</w:t>
            </w:r>
          </w:p>
        </w:tc>
        <w:tc>
          <w:tcPr>
            <w:tcW w:w="720" w:type="dxa"/>
            <w:tcBorders>
              <w:top w:val="single" w:sz="6" w:space="0" w:color="auto"/>
              <w:left w:val="single" w:sz="6" w:space="0" w:color="auto"/>
              <w:bottom w:val="single" w:sz="12" w:space="0" w:color="auto"/>
            </w:tcBorders>
            <w:vAlign w:val="center"/>
          </w:tcPr>
          <w:p w14:paraId="7F9400B4"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12" w:space="0" w:color="auto"/>
            </w:tcBorders>
            <w:vAlign w:val="center"/>
          </w:tcPr>
          <w:p w14:paraId="6BEBEE6D" w14:textId="77777777" w:rsidR="00663286" w:rsidRPr="002C0342" w:rsidRDefault="00663286" w:rsidP="00663286">
            <w:pPr>
              <w:spacing w:before="20" w:after="20"/>
              <w:ind w:left="72" w:right="-108" w:hanging="72"/>
              <w:rPr>
                <w:sz w:val="16"/>
              </w:rPr>
            </w:pPr>
            <w:r>
              <w:rPr>
                <w:sz w:val="16"/>
              </w:rPr>
              <w:t xml:space="preserve">A proficient user who uses Defensive Fighting, Total Defense, or Combat Expertise with at least 2 points on AC </w:t>
            </w:r>
            <w:r w:rsidRPr="002C0342">
              <w:rPr>
                <w:sz w:val="16"/>
              </w:rPr>
              <w:t>gains</w:t>
            </w:r>
            <w:r>
              <w:rPr>
                <w:sz w:val="16"/>
              </w:rPr>
              <w:t xml:space="preserve"> a +1 Dodge bonus to </w:t>
            </w:r>
            <w:r>
              <w:rPr>
                <w:sz w:val="16"/>
              </w:rPr>
              <w:br/>
              <w:t>AC for the rest of the round</w:t>
            </w:r>
          </w:p>
          <w:p w14:paraId="5526C14F" w14:textId="77777777" w:rsidR="00663286" w:rsidRDefault="00663286" w:rsidP="00663286">
            <w:pPr>
              <w:spacing w:before="20" w:after="20"/>
              <w:ind w:left="72" w:hanging="72"/>
              <w:rPr>
                <w:sz w:val="16"/>
              </w:rPr>
            </w:pPr>
            <w:r>
              <w:rPr>
                <w:sz w:val="16"/>
              </w:rPr>
              <w:t>Shared Focus (Short Sword)</w:t>
            </w:r>
          </w:p>
        </w:tc>
      </w:tr>
      <w:tr w:rsidR="00663286" w14:paraId="38E0E703" w14:textId="77777777">
        <w:tblPrEx>
          <w:tblCellMar>
            <w:top w:w="0" w:type="dxa"/>
            <w:bottom w:w="0" w:type="dxa"/>
          </w:tblCellMar>
        </w:tblPrEx>
        <w:trPr>
          <w:cantSplit/>
        </w:trPr>
        <w:tc>
          <w:tcPr>
            <w:tcW w:w="1620" w:type="dxa"/>
            <w:tcBorders>
              <w:top w:val="single" w:sz="12" w:space="0" w:color="auto"/>
              <w:bottom w:val="single" w:sz="6" w:space="0" w:color="auto"/>
              <w:right w:val="double" w:sz="6" w:space="0" w:color="auto"/>
            </w:tcBorders>
            <w:vAlign w:val="center"/>
          </w:tcPr>
          <w:p w14:paraId="1634E103" w14:textId="77777777" w:rsidR="00663286" w:rsidRDefault="00663286" w:rsidP="00663286">
            <w:pPr>
              <w:spacing w:before="20" w:after="20"/>
              <w:ind w:left="72" w:hanging="72"/>
              <w:rPr>
                <w:sz w:val="16"/>
              </w:rPr>
            </w:pPr>
            <w:r>
              <w:rPr>
                <w:sz w:val="16"/>
              </w:rPr>
              <w:lastRenderedPageBreak/>
              <w:t>Sharktooth Gauntlet</w:t>
            </w:r>
            <w:r>
              <w:rPr>
                <w:sz w:val="16"/>
              </w:rPr>
              <w:br/>
            </w:r>
            <w:r>
              <w:rPr>
                <w:sz w:val="12"/>
              </w:rPr>
              <w:t>(DR315 p41)</w:t>
            </w:r>
          </w:p>
        </w:tc>
        <w:tc>
          <w:tcPr>
            <w:tcW w:w="720" w:type="dxa"/>
            <w:tcBorders>
              <w:top w:val="single" w:sz="12" w:space="0" w:color="auto"/>
              <w:left w:val="double" w:sz="6" w:space="0" w:color="auto"/>
              <w:bottom w:val="single" w:sz="6" w:space="0" w:color="auto"/>
            </w:tcBorders>
            <w:vAlign w:val="center"/>
          </w:tcPr>
          <w:p w14:paraId="05A8EC1C"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12" w:space="0" w:color="auto"/>
              <w:bottom w:val="single" w:sz="6" w:space="0" w:color="auto"/>
            </w:tcBorders>
            <w:vAlign w:val="center"/>
          </w:tcPr>
          <w:p w14:paraId="3C76B49B" w14:textId="77777777" w:rsidR="00663286" w:rsidRDefault="00663286" w:rsidP="00663286">
            <w:pPr>
              <w:spacing w:before="20" w:after="20"/>
              <w:jc w:val="center"/>
              <w:rPr>
                <w:sz w:val="16"/>
              </w:rPr>
            </w:pPr>
            <w:r>
              <w:rPr>
                <w:sz w:val="16"/>
              </w:rPr>
              <w:t>1d4</w:t>
            </w:r>
          </w:p>
        </w:tc>
        <w:tc>
          <w:tcPr>
            <w:tcW w:w="900" w:type="dxa"/>
            <w:tcBorders>
              <w:top w:val="single" w:sz="12" w:space="0" w:color="auto"/>
              <w:bottom w:val="single" w:sz="6" w:space="0" w:color="auto"/>
            </w:tcBorders>
            <w:vAlign w:val="center"/>
          </w:tcPr>
          <w:p w14:paraId="30FB6E42" w14:textId="77777777" w:rsidR="00663286" w:rsidRDefault="00663286" w:rsidP="00663286">
            <w:pPr>
              <w:spacing w:before="20" w:after="20"/>
              <w:jc w:val="center"/>
              <w:rPr>
                <w:sz w:val="16"/>
              </w:rPr>
            </w:pPr>
            <w:r>
              <w:rPr>
                <w:sz w:val="16"/>
              </w:rPr>
              <w:t>18-20 / x2</w:t>
            </w:r>
          </w:p>
        </w:tc>
        <w:tc>
          <w:tcPr>
            <w:tcW w:w="720" w:type="dxa"/>
            <w:tcBorders>
              <w:top w:val="single" w:sz="12" w:space="0" w:color="auto"/>
              <w:bottom w:val="single" w:sz="6" w:space="0" w:color="auto"/>
            </w:tcBorders>
            <w:vAlign w:val="center"/>
          </w:tcPr>
          <w:p w14:paraId="38C1AC8C" w14:textId="77777777" w:rsidR="00663286" w:rsidRDefault="00663286" w:rsidP="00663286">
            <w:pPr>
              <w:spacing w:before="20" w:after="20"/>
              <w:jc w:val="center"/>
              <w:rPr>
                <w:sz w:val="16"/>
              </w:rPr>
            </w:pPr>
            <w:r>
              <w:rPr>
                <w:sz w:val="16"/>
              </w:rPr>
              <w:t>—</w:t>
            </w:r>
          </w:p>
        </w:tc>
        <w:tc>
          <w:tcPr>
            <w:tcW w:w="720" w:type="dxa"/>
            <w:tcBorders>
              <w:top w:val="single" w:sz="12" w:space="0" w:color="auto"/>
              <w:bottom w:val="single" w:sz="6" w:space="0" w:color="auto"/>
              <w:right w:val="double" w:sz="6" w:space="0" w:color="auto"/>
            </w:tcBorders>
            <w:vAlign w:val="center"/>
          </w:tcPr>
          <w:p w14:paraId="79055724" w14:textId="77777777" w:rsidR="00663286" w:rsidRDefault="00663286" w:rsidP="00663286">
            <w:pPr>
              <w:spacing w:before="20" w:after="20"/>
              <w:jc w:val="center"/>
              <w:rPr>
                <w:sz w:val="16"/>
              </w:rPr>
            </w:pPr>
            <w:r>
              <w:rPr>
                <w:sz w:val="16"/>
              </w:rPr>
              <w:t>P or S</w:t>
            </w:r>
          </w:p>
        </w:tc>
        <w:tc>
          <w:tcPr>
            <w:tcW w:w="720" w:type="dxa"/>
            <w:tcBorders>
              <w:top w:val="single" w:sz="12" w:space="0" w:color="auto"/>
              <w:left w:val="double" w:sz="6" w:space="0" w:color="auto"/>
              <w:bottom w:val="single" w:sz="6" w:space="0" w:color="auto"/>
            </w:tcBorders>
            <w:vAlign w:val="center"/>
          </w:tcPr>
          <w:p w14:paraId="5CECE993" w14:textId="77777777" w:rsidR="00663286" w:rsidRDefault="00663286" w:rsidP="00663286">
            <w:pPr>
              <w:spacing w:before="20" w:after="20"/>
              <w:jc w:val="center"/>
              <w:rPr>
                <w:sz w:val="16"/>
              </w:rPr>
            </w:pPr>
            <w:r>
              <w:rPr>
                <w:sz w:val="16"/>
              </w:rPr>
              <w:t>10 gp</w:t>
            </w:r>
          </w:p>
        </w:tc>
        <w:tc>
          <w:tcPr>
            <w:tcW w:w="720" w:type="dxa"/>
            <w:tcBorders>
              <w:top w:val="single" w:sz="12" w:space="0" w:color="auto"/>
              <w:bottom w:val="single" w:sz="6" w:space="0" w:color="auto"/>
              <w:right w:val="double" w:sz="6" w:space="0" w:color="auto"/>
            </w:tcBorders>
            <w:vAlign w:val="center"/>
          </w:tcPr>
          <w:p w14:paraId="07C9A305" w14:textId="77777777" w:rsidR="00663286" w:rsidRDefault="00663286" w:rsidP="00663286">
            <w:pPr>
              <w:spacing w:before="20" w:after="20"/>
              <w:jc w:val="center"/>
              <w:rPr>
                <w:sz w:val="16"/>
              </w:rPr>
            </w:pPr>
            <w:r>
              <w:rPr>
                <w:sz w:val="16"/>
              </w:rPr>
              <w:t>1 lb</w:t>
            </w:r>
          </w:p>
        </w:tc>
        <w:tc>
          <w:tcPr>
            <w:tcW w:w="720" w:type="dxa"/>
            <w:tcBorders>
              <w:top w:val="single" w:sz="12" w:space="0" w:color="auto"/>
              <w:left w:val="double" w:sz="6" w:space="0" w:color="auto"/>
              <w:bottom w:val="single" w:sz="6" w:space="0" w:color="auto"/>
            </w:tcBorders>
            <w:vAlign w:val="center"/>
          </w:tcPr>
          <w:p w14:paraId="5D7F9888" w14:textId="77777777" w:rsidR="00663286" w:rsidRDefault="00663286" w:rsidP="00663286">
            <w:pPr>
              <w:spacing w:before="20" w:after="20"/>
              <w:jc w:val="center"/>
              <w:rPr>
                <w:sz w:val="16"/>
              </w:rPr>
            </w:pPr>
            <w:r>
              <w:rPr>
                <w:sz w:val="16"/>
              </w:rPr>
              <w:t>5</w:t>
            </w:r>
          </w:p>
        </w:tc>
        <w:tc>
          <w:tcPr>
            <w:tcW w:w="720" w:type="dxa"/>
            <w:tcBorders>
              <w:top w:val="single" w:sz="12" w:space="0" w:color="auto"/>
              <w:bottom w:val="single" w:sz="6" w:space="0" w:color="auto"/>
              <w:right w:val="double" w:sz="6" w:space="0" w:color="auto"/>
            </w:tcBorders>
            <w:vAlign w:val="center"/>
          </w:tcPr>
          <w:p w14:paraId="030B8F92" w14:textId="77777777" w:rsidR="00663286" w:rsidRDefault="00663286" w:rsidP="00663286">
            <w:pPr>
              <w:spacing w:before="20" w:after="20"/>
              <w:jc w:val="center"/>
              <w:rPr>
                <w:sz w:val="16"/>
              </w:rPr>
            </w:pPr>
            <w:r>
              <w:rPr>
                <w:sz w:val="16"/>
              </w:rPr>
              <w:t>2</w:t>
            </w:r>
          </w:p>
        </w:tc>
        <w:tc>
          <w:tcPr>
            <w:tcW w:w="2160" w:type="dxa"/>
            <w:tcBorders>
              <w:top w:val="single" w:sz="12" w:space="0" w:color="auto"/>
              <w:left w:val="double" w:sz="6" w:space="0" w:color="auto"/>
              <w:bottom w:val="single" w:sz="6" w:space="0" w:color="auto"/>
            </w:tcBorders>
            <w:vAlign w:val="center"/>
          </w:tcPr>
          <w:p w14:paraId="6D8F98AC" w14:textId="77777777" w:rsidR="00663286" w:rsidRDefault="00663286" w:rsidP="00663286">
            <w:pPr>
              <w:spacing w:before="20" w:after="20"/>
              <w:ind w:left="72" w:hanging="72"/>
              <w:rPr>
                <w:sz w:val="16"/>
              </w:rPr>
            </w:pPr>
            <w:r>
              <w:rPr>
                <w:sz w:val="16"/>
              </w:rPr>
              <w:t>Can’t be disarmed</w:t>
            </w:r>
          </w:p>
        </w:tc>
      </w:tr>
      <w:tr w:rsidR="00663286" w14:paraId="6BBB4096"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270B377B" w14:textId="77777777" w:rsidR="00663286" w:rsidRDefault="00663286" w:rsidP="00663286">
            <w:pPr>
              <w:spacing w:before="20" w:after="20"/>
              <w:ind w:left="72" w:hanging="72"/>
              <w:rPr>
                <w:sz w:val="16"/>
              </w:rPr>
            </w:pPr>
            <w:r>
              <w:rPr>
                <w:sz w:val="16"/>
              </w:rPr>
              <w:t>Shimalo’koa</w:t>
            </w:r>
            <w:r>
              <w:rPr>
                <w:sz w:val="16"/>
              </w:rPr>
              <w:br/>
            </w:r>
            <w:r>
              <w:rPr>
                <w:sz w:val="12"/>
              </w:rPr>
              <w:t>(DR352 p72)</w:t>
            </w:r>
          </w:p>
        </w:tc>
        <w:tc>
          <w:tcPr>
            <w:tcW w:w="720" w:type="dxa"/>
            <w:tcBorders>
              <w:top w:val="single" w:sz="6" w:space="0" w:color="auto"/>
              <w:left w:val="double" w:sz="6" w:space="0" w:color="auto"/>
              <w:bottom w:val="single" w:sz="6" w:space="0" w:color="auto"/>
            </w:tcBorders>
            <w:vAlign w:val="center"/>
          </w:tcPr>
          <w:p w14:paraId="745C37E8"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10D9B166"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0A77621C"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20FB8DA9"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6D765CCA"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70D2ADC3" w14:textId="77777777" w:rsidR="00663286" w:rsidRDefault="00663286" w:rsidP="00663286">
            <w:pPr>
              <w:spacing w:before="20" w:after="20"/>
              <w:jc w:val="center"/>
              <w:rPr>
                <w:sz w:val="16"/>
              </w:rPr>
            </w:pPr>
            <w:r>
              <w:rPr>
                <w:sz w:val="16"/>
              </w:rPr>
              <w:t>10 gp</w:t>
            </w:r>
          </w:p>
        </w:tc>
        <w:tc>
          <w:tcPr>
            <w:tcW w:w="720" w:type="dxa"/>
            <w:tcBorders>
              <w:top w:val="single" w:sz="6" w:space="0" w:color="auto"/>
              <w:bottom w:val="single" w:sz="6" w:space="0" w:color="auto"/>
              <w:right w:val="double" w:sz="6" w:space="0" w:color="auto"/>
            </w:tcBorders>
            <w:vAlign w:val="center"/>
          </w:tcPr>
          <w:p w14:paraId="5D60FFC2" w14:textId="77777777" w:rsidR="00663286" w:rsidRDefault="00663286" w:rsidP="00663286">
            <w:pPr>
              <w:spacing w:before="20" w:after="20"/>
              <w:jc w:val="center"/>
              <w:rPr>
                <w:sz w:val="16"/>
              </w:rPr>
            </w:pPr>
            <w:r>
              <w:rPr>
                <w:sz w:val="16"/>
              </w:rPr>
              <w:t>3 lbs</w:t>
            </w:r>
          </w:p>
        </w:tc>
        <w:tc>
          <w:tcPr>
            <w:tcW w:w="720" w:type="dxa"/>
            <w:tcBorders>
              <w:top w:val="single" w:sz="6" w:space="0" w:color="auto"/>
              <w:left w:val="double" w:sz="6" w:space="0" w:color="auto"/>
              <w:bottom w:val="single" w:sz="6" w:space="0" w:color="auto"/>
            </w:tcBorders>
            <w:vAlign w:val="center"/>
          </w:tcPr>
          <w:p w14:paraId="6D40A14C"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6378C90F"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2BC62662" w14:textId="77777777" w:rsidR="00663286" w:rsidRDefault="00663286" w:rsidP="00663286">
            <w:pPr>
              <w:spacing w:before="20" w:after="20"/>
              <w:ind w:left="72" w:hanging="72"/>
              <w:rPr>
                <w:sz w:val="16"/>
              </w:rPr>
            </w:pPr>
          </w:p>
        </w:tc>
      </w:tr>
      <w:tr w:rsidR="00663286" w14:paraId="5D660076"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09A9A32C" w14:textId="77777777" w:rsidR="00663286" w:rsidRDefault="00663286">
            <w:pPr>
              <w:spacing w:before="20" w:after="20"/>
              <w:ind w:left="72" w:hanging="72"/>
              <w:rPr>
                <w:sz w:val="16"/>
              </w:rPr>
            </w:pPr>
            <w:r>
              <w:rPr>
                <w:sz w:val="16"/>
              </w:rPr>
              <w:t>Siangham</w:t>
            </w:r>
            <w:r>
              <w:rPr>
                <w:sz w:val="16"/>
              </w:rPr>
              <w:br/>
            </w:r>
            <w:r>
              <w:rPr>
                <w:sz w:val="12"/>
              </w:rPr>
              <w:t>(PH p117)</w:t>
            </w:r>
          </w:p>
        </w:tc>
        <w:tc>
          <w:tcPr>
            <w:tcW w:w="720" w:type="dxa"/>
            <w:tcBorders>
              <w:top w:val="single" w:sz="4" w:space="0" w:color="auto"/>
              <w:left w:val="double" w:sz="6" w:space="0" w:color="auto"/>
              <w:bottom w:val="single" w:sz="6" w:space="0" w:color="auto"/>
            </w:tcBorders>
            <w:vAlign w:val="center"/>
          </w:tcPr>
          <w:p w14:paraId="4BE57905" w14:textId="77777777" w:rsidR="00663286" w:rsidRDefault="00663286">
            <w:pPr>
              <w:spacing w:before="20" w:after="20"/>
              <w:jc w:val="center"/>
              <w:rPr>
                <w:sz w:val="16"/>
              </w:rPr>
            </w:pPr>
            <w:r>
              <w:rPr>
                <w:sz w:val="2"/>
              </w:rPr>
              <w:t>0</w:t>
            </w:r>
            <w:r>
              <w:rPr>
                <w:sz w:val="16"/>
              </w:rPr>
              <w:t>Light</w:t>
            </w:r>
          </w:p>
        </w:tc>
        <w:tc>
          <w:tcPr>
            <w:tcW w:w="720" w:type="dxa"/>
            <w:tcBorders>
              <w:top w:val="single" w:sz="4" w:space="0" w:color="auto"/>
              <w:bottom w:val="single" w:sz="6" w:space="0" w:color="auto"/>
            </w:tcBorders>
            <w:vAlign w:val="center"/>
          </w:tcPr>
          <w:p w14:paraId="3D608AD6" w14:textId="77777777" w:rsidR="00663286" w:rsidRDefault="00663286">
            <w:pPr>
              <w:spacing w:before="20" w:after="20"/>
              <w:jc w:val="center"/>
              <w:rPr>
                <w:sz w:val="16"/>
              </w:rPr>
            </w:pPr>
            <w:r>
              <w:rPr>
                <w:sz w:val="16"/>
              </w:rPr>
              <w:t>1d6</w:t>
            </w:r>
          </w:p>
        </w:tc>
        <w:tc>
          <w:tcPr>
            <w:tcW w:w="900" w:type="dxa"/>
            <w:tcBorders>
              <w:top w:val="single" w:sz="4" w:space="0" w:color="auto"/>
              <w:bottom w:val="single" w:sz="6" w:space="0" w:color="auto"/>
            </w:tcBorders>
            <w:vAlign w:val="center"/>
          </w:tcPr>
          <w:p w14:paraId="3BBAFB4D" w14:textId="77777777" w:rsidR="00663286" w:rsidRDefault="00663286">
            <w:pPr>
              <w:spacing w:before="20" w:after="20"/>
              <w:jc w:val="center"/>
              <w:rPr>
                <w:sz w:val="16"/>
              </w:rPr>
            </w:pPr>
            <w:r>
              <w:rPr>
                <w:sz w:val="16"/>
              </w:rPr>
              <w:t>20 / x2</w:t>
            </w:r>
          </w:p>
        </w:tc>
        <w:tc>
          <w:tcPr>
            <w:tcW w:w="720" w:type="dxa"/>
            <w:tcBorders>
              <w:top w:val="single" w:sz="4" w:space="0" w:color="auto"/>
              <w:bottom w:val="single" w:sz="6" w:space="0" w:color="auto"/>
            </w:tcBorders>
            <w:vAlign w:val="center"/>
          </w:tcPr>
          <w:p w14:paraId="0F477E5C" w14:textId="77777777" w:rsidR="00663286" w:rsidRDefault="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44C74A8A" w14:textId="77777777" w:rsidR="00663286" w:rsidRDefault="00663286">
            <w:pPr>
              <w:spacing w:before="20" w:after="20"/>
              <w:jc w:val="center"/>
              <w:rPr>
                <w:sz w:val="16"/>
              </w:rPr>
            </w:pPr>
            <w:r>
              <w:rPr>
                <w:sz w:val="16"/>
              </w:rPr>
              <w:t>P</w:t>
            </w:r>
          </w:p>
        </w:tc>
        <w:tc>
          <w:tcPr>
            <w:tcW w:w="720" w:type="dxa"/>
            <w:tcBorders>
              <w:top w:val="single" w:sz="4" w:space="0" w:color="auto"/>
              <w:left w:val="double" w:sz="6" w:space="0" w:color="auto"/>
              <w:bottom w:val="single" w:sz="6" w:space="0" w:color="auto"/>
            </w:tcBorders>
            <w:vAlign w:val="center"/>
          </w:tcPr>
          <w:p w14:paraId="2C837609" w14:textId="77777777" w:rsidR="00663286" w:rsidRDefault="00663286">
            <w:pPr>
              <w:spacing w:before="20" w:after="20"/>
              <w:jc w:val="center"/>
              <w:rPr>
                <w:sz w:val="16"/>
              </w:rPr>
            </w:pPr>
            <w:r>
              <w:rPr>
                <w:sz w:val="16"/>
              </w:rPr>
              <w:t>3 gp</w:t>
            </w:r>
          </w:p>
        </w:tc>
        <w:tc>
          <w:tcPr>
            <w:tcW w:w="720" w:type="dxa"/>
            <w:tcBorders>
              <w:top w:val="single" w:sz="4" w:space="0" w:color="auto"/>
              <w:bottom w:val="single" w:sz="6" w:space="0" w:color="auto"/>
              <w:right w:val="double" w:sz="6" w:space="0" w:color="auto"/>
            </w:tcBorders>
            <w:vAlign w:val="center"/>
          </w:tcPr>
          <w:p w14:paraId="4A54124F" w14:textId="77777777" w:rsidR="00663286" w:rsidRDefault="00663286">
            <w:pPr>
              <w:spacing w:before="20" w:after="20"/>
              <w:jc w:val="center"/>
              <w:rPr>
                <w:sz w:val="16"/>
              </w:rPr>
            </w:pPr>
            <w:r>
              <w:rPr>
                <w:sz w:val="16"/>
              </w:rPr>
              <w:t>1 lb</w:t>
            </w:r>
          </w:p>
        </w:tc>
        <w:tc>
          <w:tcPr>
            <w:tcW w:w="720" w:type="dxa"/>
            <w:tcBorders>
              <w:top w:val="single" w:sz="4" w:space="0" w:color="auto"/>
              <w:left w:val="double" w:sz="6" w:space="0" w:color="auto"/>
              <w:bottom w:val="single" w:sz="6" w:space="0" w:color="auto"/>
            </w:tcBorders>
            <w:vAlign w:val="center"/>
          </w:tcPr>
          <w:p w14:paraId="164F2EC7" w14:textId="77777777" w:rsidR="00663286" w:rsidRDefault="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76C2461B" w14:textId="77777777" w:rsidR="00663286" w:rsidRDefault="00663286">
            <w:pPr>
              <w:spacing w:before="20" w:after="20"/>
              <w:jc w:val="center"/>
              <w:rPr>
                <w:sz w:val="16"/>
              </w:rPr>
            </w:pPr>
            <w:r>
              <w:rPr>
                <w:sz w:val="16"/>
              </w:rPr>
              <w:t>2</w:t>
            </w:r>
          </w:p>
        </w:tc>
        <w:tc>
          <w:tcPr>
            <w:tcW w:w="2160" w:type="dxa"/>
            <w:tcBorders>
              <w:top w:val="single" w:sz="4" w:space="0" w:color="auto"/>
              <w:left w:val="double" w:sz="6" w:space="0" w:color="auto"/>
              <w:bottom w:val="single" w:sz="6" w:space="0" w:color="auto"/>
            </w:tcBorders>
            <w:vAlign w:val="center"/>
          </w:tcPr>
          <w:p w14:paraId="16087465" w14:textId="77777777" w:rsidR="00663286" w:rsidRDefault="00663286">
            <w:pPr>
              <w:spacing w:before="20" w:after="20"/>
              <w:ind w:left="72" w:hanging="72"/>
              <w:rPr>
                <w:sz w:val="16"/>
              </w:rPr>
            </w:pPr>
            <w:r>
              <w:rPr>
                <w:sz w:val="16"/>
              </w:rPr>
              <w:t>Kata, Monk</w:t>
            </w:r>
          </w:p>
        </w:tc>
      </w:tr>
      <w:tr w:rsidR="00663286" w14:paraId="4ED69186"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2D2C8A6E" w14:textId="77777777" w:rsidR="00663286" w:rsidRDefault="00663286" w:rsidP="00663286">
            <w:pPr>
              <w:spacing w:before="20" w:after="20"/>
              <w:ind w:left="72" w:hanging="72"/>
              <w:rPr>
                <w:sz w:val="16"/>
              </w:rPr>
            </w:pPr>
            <w:r>
              <w:rPr>
                <w:sz w:val="16"/>
              </w:rPr>
              <w:t>Steel Fins</w:t>
            </w:r>
            <w:r>
              <w:rPr>
                <w:sz w:val="16"/>
              </w:rPr>
              <w:br/>
            </w:r>
            <w:r>
              <w:rPr>
                <w:sz w:val="12"/>
              </w:rPr>
              <w:t>(Und p64)</w:t>
            </w:r>
          </w:p>
        </w:tc>
        <w:tc>
          <w:tcPr>
            <w:tcW w:w="720" w:type="dxa"/>
            <w:tcBorders>
              <w:top w:val="single" w:sz="6" w:space="0" w:color="auto"/>
              <w:left w:val="double" w:sz="6" w:space="0" w:color="auto"/>
              <w:bottom w:val="single" w:sz="6" w:space="0" w:color="auto"/>
            </w:tcBorders>
            <w:vAlign w:val="center"/>
          </w:tcPr>
          <w:p w14:paraId="20C77674"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1F18077A"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77E383CC"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6E4416F4"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5317392"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152B754B" w14:textId="77777777" w:rsidR="00663286" w:rsidRDefault="00663286" w:rsidP="00663286">
            <w:pPr>
              <w:spacing w:before="20" w:after="20"/>
              <w:jc w:val="center"/>
              <w:rPr>
                <w:sz w:val="16"/>
              </w:rPr>
            </w:pPr>
            <w:r>
              <w:rPr>
                <w:sz w:val="16"/>
              </w:rPr>
              <w:t>10 gp</w:t>
            </w:r>
          </w:p>
        </w:tc>
        <w:tc>
          <w:tcPr>
            <w:tcW w:w="720" w:type="dxa"/>
            <w:tcBorders>
              <w:top w:val="single" w:sz="6" w:space="0" w:color="auto"/>
              <w:bottom w:val="single" w:sz="6" w:space="0" w:color="auto"/>
              <w:right w:val="double" w:sz="6" w:space="0" w:color="auto"/>
            </w:tcBorders>
            <w:vAlign w:val="center"/>
          </w:tcPr>
          <w:p w14:paraId="3F3F7C23" w14:textId="77777777" w:rsidR="00663286" w:rsidRDefault="00663286" w:rsidP="00663286">
            <w:pPr>
              <w:spacing w:before="20" w:after="20"/>
              <w:jc w:val="center"/>
              <w:rPr>
                <w:sz w:val="16"/>
              </w:rPr>
            </w:pPr>
            <w:r>
              <w:rPr>
                <w:sz w:val="16"/>
              </w:rPr>
              <w:t>2 lbs</w:t>
            </w:r>
          </w:p>
        </w:tc>
        <w:tc>
          <w:tcPr>
            <w:tcW w:w="720" w:type="dxa"/>
            <w:tcBorders>
              <w:top w:val="single" w:sz="6" w:space="0" w:color="auto"/>
              <w:left w:val="double" w:sz="6" w:space="0" w:color="auto"/>
              <w:bottom w:val="single" w:sz="6" w:space="0" w:color="auto"/>
            </w:tcBorders>
            <w:vAlign w:val="center"/>
          </w:tcPr>
          <w:p w14:paraId="018A25E8"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2BDCEAEE"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552D8866" w14:textId="77777777" w:rsidR="00663286" w:rsidRDefault="00663286" w:rsidP="00663286">
            <w:pPr>
              <w:spacing w:before="20" w:after="20"/>
              <w:ind w:left="72" w:hanging="72"/>
              <w:rPr>
                <w:sz w:val="16"/>
              </w:rPr>
            </w:pPr>
            <w:r>
              <w:rPr>
                <w:sz w:val="16"/>
              </w:rPr>
              <w:t>Kata, Can’t be disarmed</w:t>
            </w:r>
          </w:p>
        </w:tc>
      </w:tr>
      <w:tr w:rsidR="00663286" w14:paraId="5F7F232C" w14:textId="77777777">
        <w:tblPrEx>
          <w:tblCellMar>
            <w:top w:w="0" w:type="dxa"/>
            <w:bottom w:w="0" w:type="dxa"/>
          </w:tblCellMar>
        </w:tblPrEx>
        <w:trPr>
          <w:cantSplit/>
        </w:trPr>
        <w:tc>
          <w:tcPr>
            <w:tcW w:w="1620" w:type="dxa"/>
            <w:tcBorders>
              <w:top w:val="single" w:sz="6" w:space="0" w:color="auto"/>
              <w:bottom w:val="double" w:sz="6" w:space="0" w:color="auto"/>
              <w:right w:val="double" w:sz="6" w:space="0" w:color="auto"/>
            </w:tcBorders>
            <w:vAlign w:val="center"/>
          </w:tcPr>
          <w:p w14:paraId="1899A962" w14:textId="77777777" w:rsidR="00663286" w:rsidRDefault="00663286">
            <w:pPr>
              <w:spacing w:before="20" w:after="20"/>
              <w:ind w:left="72" w:hanging="72"/>
              <w:rPr>
                <w:sz w:val="16"/>
              </w:rPr>
            </w:pPr>
            <w:r>
              <w:rPr>
                <w:sz w:val="16"/>
              </w:rPr>
              <w:t>Tortoise Blade, Gnome</w:t>
            </w:r>
            <w:r>
              <w:rPr>
                <w:sz w:val="16"/>
              </w:rPr>
              <w:br/>
            </w:r>
            <w:r>
              <w:rPr>
                <w:sz w:val="12"/>
              </w:rPr>
              <w:t xml:space="preserve"> (CWar p158) (RoS p155)</w:t>
            </w:r>
          </w:p>
        </w:tc>
        <w:tc>
          <w:tcPr>
            <w:tcW w:w="720" w:type="dxa"/>
            <w:tcBorders>
              <w:top w:val="single" w:sz="6" w:space="0" w:color="auto"/>
              <w:left w:val="double" w:sz="6" w:space="0" w:color="auto"/>
              <w:bottom w:val="double" w:sz="6" w:space="0" w:color="auto"/>
            </w:tcBorders>
            <w:vAlign w:val="center"/>
          </w:tcPr>
          <w:p w14:paraId="5A03D710"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double" w:sz="6" w:space="0" w:color="auto"/>
            </w:tcBorders>
            <w:vAlign w:val="center"/>
          </w:tcPr>
          <w:p w14:paraId="605E5F12" w14:textId="77777777" w:rsidR="00663286" w:rsidRDefault="00663286">
            <w:pPr>
              <w:spacing w:before="20" w:after="20"/>
              <w:jc w:val="center"/>
              <w:rPr>
                <w:sz w:val="16"/>
              </w:rPr>
            </w:pPr>
            <w:r>
              <w:rPr>
                <w:sz w:val="16"/>
              </w:rPr>
              <w:t>1d6</w:t>
            </w:r>
          </w:p>
        </w:tc>
        <w:tc>
          <w:tcPr>
            <w:tcW w:w="900" w:type="dxa"/>
            <w:tcBorders>
              <w:top w:val="single" w:sz="6" w:space="0" w:color="auto"/>
              <w:bottom w:val="double" w:sz="6" w:space="0" w:color="auto"/>
            </w:tcBorders>
            <w:vAlign w:val="center"/>
          </w:tcPr>
          <w:p w14:paraId="1F7222B6" w14:textId="77777777" w:rsidR="00663286" w:rsidRDefault="00663286">
            <w:pPr>
              <w:spacing w:before="20" w:after="20"/>
              <w:jc w:val="center"/>
              <w:rPr>
                <w:sz w:val="16"/>
              </w:rPr>
            </w:pPr>
            <w:r>
              <w:rPr>
                <w:sz w:val="16"/>
              </w:rPr>
              <w:t>19-20 / x2</w:t>
            </w:r>
          </w:p>
        </w:tc>
        <w:tc>
          <w:tcPr>
            <w:tcW w:w="720" w:type="dxa"/>
            <w:tcBorders>
              <w:top w:val="single" w:sz="6" w:space="0" w:color="auto"/>
              <w:bottom w:val="double" w:sz="6" w:space="0" w:color="auto"/>
            </w:tcBorders>
            <w:vAlign w:val="center"/>
          </w:tcPr>
          <w:p w14:paraId="78AA6C8A" w14:textId="77777777" w:rsidR="00663286" w:rsidRDefault="00663286">
            <w:pPr>
              <w:spacing w:before="20" w:after="20"/>
              <w:jc w:val="center"/>
              <w:rPr>
                <w:sz w:val="16"/>
              </w:rPr>
            </w:pPr>
            <w:r>
              <w:rPr>
                <w:sz w:val="16"/>
              </w:rPr>
              <w:t>—</w:t>
            </w:r>
          </w:p>
        </w:tc>
        <w:tc>
          <w:tcPr>
            <w:tcW w:w="720" w:type="dxa"/>
            <w:tcBorders>
              <w:top w:val="single" w:sz="6" w:space="0" w:color="auto"/>
              <w:bottom w:val="double" w:sz="6" w:space="0" w:color="auto"/>
              <w:right w:val="double" w:sz="6" w:space="0" w:color="auto"/>
            </w:tcBorders>
            <w:vAlign w:val="center"/>
          </w:tcPr>
          <w:p w14:paraId="3D12F4D3"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double" w:sz="6" w:space="0" w:color="auto"/>
            </w:tcBorders>
            <w:vAlign w:val="center"/>
          </w:tcPr>
          <w:p w14:paraId="1B4724E3" w14:textId="77777777" w:rsidR="00663286" w:rsidRDefault="00663286">
            <w:pPr>
              <w:spacing w:before="20" w:after="20"/>
              <w:jc w:val="center"/>
              <w:rPr>
                <w:sz w:val="16"/>
              </w:rPr>
            </w:pPr>
            <w:r>
              <w:rPr>
                <w:sz w:val="16"/>
              </w:rPr>
              <w:t>10 gp</w:t>
            </w:r>
          </w:p>
        </w:tc>
        <w:tc>
          <w:tcPr>
            <w:tcW w:w="720" w:type="dxa"/>
            <w:tcBorders>
              <w:top w:val="single" w:sz="6" w:space="0" w:color="auto"/>
              <w:bottom w:val="double" w:sz="6" w:space="0" w:color="auto"/>
              <w:right w:val="double" w:sz="6" w:space="0" w:color="auto"/>
            </w:tcBorders>
            <w:vAlign w:val="center"/>
          </w:tcPr>
          <w:p w14:paraId="135ED0F7" w14:textId="77777777" w:rsidR="00663286" w:rsidRDefault="00663286">
            <w:pPr>
              <w:spacing w:before="20" w:after="20"/>
              <w:jc w:val="center"/>
              <w:rPr>
                <w:sz w:val="16"/>
              </w:rPr>
            </w:pPr>
            <w:r>
              <w:rPr>
                <w:sz w:val="16"/>
              </w:rPr>
              <w:t>3 lb</w:t>
            </w:r>
          </w:p>
        </w:tc>
        <w:tc>
          <w:tcPr>
            <w:tcW w:w="720" w:type="dxa"/>
            <w:tcBorders>
              <w:top w:val="single" w:sz="6" w:space="0" w:color="auto"/>
              <w:left w:val="double" w:sz="6" w:space="0" w:color="auto"/>
              <w:bottom w:val="double" w:sz="6" w:space="0" w:color="auto"/>
            </w:tcBorders>
            <w:vAlign w:val="center"/>
          </w:tcPr>
          <w:p w14:paraId="3783458F" w14:textId="77777777" w:rsidR="00663286" w:rsidRDefault="00663286">
            <w:pPr>
              <w:spacing w:before="20" w:after="20"/>
              <w:jc w:val="center"/>
              <w:rPr>
                <w:sz w:val="16"/>
              </w:rPr>
            </w:pPr>
            <w:r>
              <w:rPr>
                <w:sz w:val="16"/>
              </w:rPr>
              <w:t>5</w:t>
            </w:r>
          </w:p>
        </w:tc>
        <w:tc>
          <w:tcPr>
            <w:tcW w:w="720" w:type="dxa"/>
            <w:tcBorders>
              <w:top w:val="single" w:sz="6" w:space="0" w:color="auto"/>
              <w:bottom w:val="double" w:sz="6" w:space="0" w:color="auto"/>
              <w:right w:val="double" w:sz="6" w:space="0" w:color="auto"/>
            </w:tcBorders>
            <w:vAlign w:val="center"/>
          </w:tcPr>
          <w:p w14:paraId="421050C5" w14:textId="77777777" w:rsidR="00663286" w:rsidRDefault="00663286">
            <w:pPr>
              <w:spacing w:before="20" w:after="20"/>
              <w:jc w:val="center"/>
              <w:rPr>
                <w:sz w:val="16"/>
              </w:rPr>
            </w:pPr>
            <w:r>
              <w:rPr>
                <w:sz w:val="16"/>
              </w:rPr>
              <w:t>7</w:t>
            </w:r>
          </w:p>
        </w:tc>
        <w:tc>
          <w:tcPr>
            <w:tcW w:w="2160" w:type="dxa"/>
            <w:tcBorders>
              <w:top w:val="single" w:sz="6" w:space="0" w:color="auto"/>
              <w:left w:val="double" w:sz="6" w:space="0" w:color="auto"/>
              <w:bottom w:val="double" w:sz="6" w:space="0" w:color="auto"/>
            </w:tcBorders>
            <w:vAlign w:val="center"/>
          </w:tcPr>
          <w:p w14:paraId="06F77CE5" w14:textId="77777777" w:rsidR="00663286" w:rsidRDefault="00663286">
            <w:pPr>
              <w:spacing w:before="20" w:after="20"/>
              <w:ind w:left="72" w:hanging="72"/>
              <w:rPr>
                <w:sz w:val="16"/>
              </w:rPr>
            </w:pPr>
            <w:r>
              <w:rPr>
                <w:sz w:val="16"/>
              </w:rPr>
              <w:t>Buckler</w:t>
            </w:r>
          </w:p>
        </w:tc>
      </w:tr>
      <w:tr w:rsidR="00663286" w14:paraId="44ADCAD1"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vAlign w:val="center"/>
          </w:tcPr>
          <w:p w14:paraId="2B7541DA" w14:textId="77777777" w:rsidR="00663286" w:rsidRDefault="00663286" w:rsidP="00663286">
            <w:pPr>
              <w:spacing w:before="20" w:after="20"/>
              <w:ind w:left="72" w:hanging="72"/>
              <w:rPr>
                <w:sz w:val="16"/>
              </w:rPr>
            </w:pPr>
            <w:r>
              <w:rPr>
                <w:sz w:val="16"/>
              </w:rPr>
              <w:t>Celt, Stone</w:t>
            </w:r>
            <w:r>
              <w:rPr>
                <w:sz w:val="16"/>
              </w:rPr>
              <w:br/>
            </w:r>
            <w:r>
              <w:rPr>
                <w:sz w:val="12"/>
              </w:rPr>
              <w:t xml:space="preserve"> (DR331 p84)</w:t>
            </w:r>
          </w:p>
        </w:tc>
        <w:tc>
          <w:tcPr>
            <w:tcW w:w="720" w:type="dxa"/>
            <w:tcBorders>
              <w:top w:val="double" w:sz="6" w:space="0" w:color="auto"/>
              <w:left w:val="double" w:sz="6" w:space="0" w:color="auto"/>
              <w:bottom w:val="single" w:sz="4" w:space="0" w:color="auto"/>
            </w:tcBorders>
            <w:vAlign w:val="center"/>
          </w:tcPr>
          <w:p w14:paraId="4C6C0D21" w14:textId="77777777" w:rsidR="00663286" w:rsidRDefault="00663286" w:rsidP="00663286">
            <w:pPr>
              <w:spacing w:before="20" w:after="20"/>
              <w:jc w:val="center"/>
              <w:rPr>
                <w:sz w:val="16"/>
              </w:rPr>
            </w:pPr>
            <w:r>
              <w:rPr>
                <w:sz w:val="16"/>
              </w:rPr>
              <w:t>1Hand</w:t>
            </w:r>
          </w:p>
        </w:tc>
        <w:tc>
          <w:tcPr>
            <w:tcW w:w="720" w:type="dxa"/>
            <w:tcBorders>
              <w:top w:val="double" w:sz="6" w:space="0" w:color="auto"/>
              <w:bottom w:val="single" w:sz="4" w:space="0" w:color="auto"/>
            </w:tcBorders>
            <w:vAlign w:val="center"/>
          </w:tcPr>
          <w:p w14:paraId="68408905" w14:textId="77777777" w:rsidR="00663286" w:rsidRDefault="00663286" w:rsidP="00663286">
            <w:pPr>
              <w:spacing w:before="20" w:after="20"/>
              <w:jc w:val="center"/>
              <w:rPr>
                <w:sz w:val="16"/>
              </w:rPr>
            </w:pPr>
            <w:r>
              <w:rPr>
                <w:sz w:val="16"/>
              </w:rPr>
              <w:t>1d8</w:t>
            </w:r>
          </w:p>
        </w:tc>
        <w:tc>
          <w:tcPr>
            <w:tcW w:w="900" w:type="dxa"/>
            <w:tcBorders>
              <w:top w:val="double" w:sz="6" w:space="0" w:color="auto"/>
              <w:bottom w:val="single" w:sz="4" w:space="0" w:color="auto"/>
            </w:tcBorders>
            <w:vAlign w:val="center"/>
          </w:tcPr>
          <w:p w14:paraId="0ED58373" w14:textId="77777777" w:rsidR="00663286" w:rsidRDefault="00663286" w:rsidP="00663286">
            <w:pPr>
              <w:spacing w:before="20" w:after="20"/>
              <w:jc w:val="center"/>
              <w:rPr>
                <w:sz w:val="16"/>
              </w:rPr>
            </w:pPr>
            <w:r>
              <w:rPr>
                <w:sz w:val="16"/>
              </w:rPr>
              <w:t>19-20 / x2</w:t>
            </w:r>
          </w:p>
        </w:tc>
        <w:tc>
          <w:tcPr>
            <w:tcW w:w="720" w:type="dxa"/>
            <w:tcBorders>
              <w:top w:val="double" w:sz="6" w:space="0" w:color="auto"/>
              <w:bottom w:val="single" w:sz="4" w:space="0" w:color="auto"/>
            </w:tcBorders>
            <w:vAlign w:val="center"/>
          </w:tcPr>
          <w:p w14:paraId="30208535" w14:textId="77777777" w:rsidR="00663286" w:rsidRDefault="00663286" w:rsidP="00663286">
            <w:pPr>
              <w:spacing w:before="20" w:after="20"/>
              <w:jc w:val="center"/>
              <w:rPr>
                <w:sz w:val="16"/>
              </w:rPr>
            </w:pPr>
            <w:r>
              <w:rPr>
                <w:sz w:val="16"/>
              </w:rPr>
              <w:t>—</w:t>
            </w:r>
          </w:p>
        </w:tc>
        <w:tc>
          <w:tcPr>
            <w:tcW w:w="720" w:type="dxa"/>
            <w:tcBorders>
              <w:top w:val="double" w:sz="6" w:space="0" w:color="auto"/>
              <w:bottom w:val="single" w:sz="4" w:space="0" w:color="auto"/>
              <w:right w:val="double" w:sz="6" w:space="0" w:color="auto"/>
            </w:tcBorders>
            <w:vAlign w:val="center"/>
          </w:tcPr>
          <w:p w14:paraId="6AA2FF18" w14:textId="77777777" w:rsidR="00663286" w:rsidRDefault="00663286" w:rsidP="00663286">
            <w:pPr>
              <w:spacing w:before="20" w:after="20"/>
              <w:jc w:val="center"/>
              <w:rPr>
                <w:sz w:val="16"/>
              </w:rPr>
            </w:pPr>
            <w:r>
              <w:rPr>
                <w:sz w:val="16"/>
              </w:rPr>
              <w:t>B</w:t>
            </w:r>
          </w:p>
        </w:tc>
        <w:tc>
          <w:tcPr>
            <w:tcW w:w="720" w:type="dxa"/>
            <w:tcBorders>
              <w:top w:val="double" w:sz="6" w:space="0" w:color="auto"/>
              <w:left w:val="double" w:sz="6" w:space="0" w:color="auto"/>
              <w:bottom w:val="single" w:sz="4" w:space="0" w:color="auto"/>
            </w:tcBorders>
            <w:vAlign w:val="center"/>
          </w:tcPr>
          <w:p w14:paraId="0A212871" w14:textId="77777777" w:rsidR="00663286" w:rsidRDefault="00663286" w:rsidP="00663286">
            <w:pPr>
              <w:spacing w:before="20" w:after="20"/>
              <w:jc w:val="center"/>
              <w:rPr>
                <w:sz w:val="16"/>
              </w:rPr>
            </w:pPr>
            <w:r>
              <w:rPr>
                <w:sz w:val="16"/>
              </w:rPr>
              <w:t>½ gp</w:t>
            </w:r>
          </w:p>
        </w:tc>
        <w:tc>
          <w:tcPr>
            <w:tcW w:w="720" w:type="dxa"/>
            <w:tcBorders>
              <w:top w:val="double" w:sz="6" w:space="0" w:color="auto"/>
              <w:bottom w:val="single" w:sz="4" w:space="0" w:color="auto"/>
              <w:right w:val="double" w:sz="6" w:space="0" w:color="auto"/>
            </w:tcBorders>
            <w:vAlign w:val="center"/>
          </w:tcPr>
          <w:p w14:paraId="35194008" w14:textId="77777777" w:rsidR="00663286" w:rsidRDefault="00663286" w:rsidP="00663286">
            <w:pPr>
              <w:spacing w:before="20" w:after="20"/>
              <w:jc w:val="center"/>
              <w:rPr>
                <w:sz w:val="16"/>
              </w:rPr>
            </w:pPr>
            <w:r>
              <w:rPr>
                <w:sz w:val="16"/>
              </w:rPr>
              <w:t>10 lbs</w:t>
            </w:r>
          </w:p>
        </w:tc>
        <w:tc>
          <w:tcPr>
            <w:tcW w:w="720" w:type="dxa"/>
            <w:tcBorders>
              <w:top w:val="double" w:sz="6" w:space="0" w:color="auto"/>
              <w:left w:val="double" w:sz="6" w:space="0" w:color="auto"/>
              <w:bottom w:val="single" w:sz="4" w:space="0" w:color="auto"/>
            </w:tcBorders>
            <w:vAlign w:val="center"/>
          </w:tcPr>
          <w:p w14:paraId="24BA499A" w14:textId="77777777" w:rsidR="00663286" w:rsidRDefault="00663286" w:rsidP="00663286">
            <w:pPr>
              <w:spacing w:before="20" w:after="20"/>
              <w:jc w:val="center"/>
              <w:rPr>
                <w:sz w:val="16"/>
              </w:rPr>
            </w:pPr>
            <w:r>
              <w:rPr>
                <w:sz w:val="16"/>
              </w:rPr>
              <w:t>5</w:t>
            </w:r>
          </w:p>
        </w:tc>
        <w:tc>
          <w:tcPr>
            <w:tcW w:w="720" w:type="dxa"/>
            <w:tcBorders>
              <w:top w:val="double" w:sz="6" w:space="0" w:color="auto"/>
              <w:bottom w:val="single" w:sz="4" w:space="0" w:color="auto"/>
              <w:right w:val="double" w:sz="6" w:space="0" w:color="auto"/>
            </w:tcBorders>
            <w:vAlign w:val="center"/>
          </w:tcPr>
          <w:p w14:paraId="19A6527E" w14:textId="77777777" w:rsidR="00663286" w:rsidRDefault="00663286" w:rsidP="00663286">
            <w:pPr>
              <w:spacing w:before="20" w:after="20"/>
              <w:jc w:val="center"/>
              <w:rPr>
                <w:sz w:val="16"/>
              </w:rPr>
            </w:pPr>
            <w:r>
              <w:rPr>
                <w:sz w:val="16"/>
              </w:rPr>
              <w:t>5</w:t>
            </w:r>
          </w:p>
        </w:tc>
        <w:tc>
          <w:tcPr>
            <w:tcW w:w="2160" w:type="dxa"/>
            <w:tcBorders>
              <w:top w:val="double" w:sz="6" w:space="0" w:color="auto"/>
              <w:left w:val="double" w:sz="6" w:space="0" w:color="auto"/>
              <w:bottom w:val="single" w:sz="4" w:space="0" w:color="auto"/>
            </w:tcBorders>
            <w:vAlign w:val="center"/>
          </w:tcPr>
          <w:p w14:paraId="1CB7726F" w14:textId="77777777" w:rsidR="00663286" w:rsidRDefault="00663286" w:rsidP="00663286">
            <w:pPr>
              <w:spacing w:before="20" w:after="20"/>
              <w:ind w:left="72" w:hanging="72"/>
              <w:rPr>
                <w:sz w:val="16"/>
              </w:rPr>
            </w:pPr>
          </w:p>
        </w:tc>
      </w:tr>
      <w:tr w:rsidR="00663286" w14:paraId="67E0069A"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5A4A7A22" w14:textId="77777777" w:rsidR="00663286" w:rsidRDefault="00663286" w:rsidP="00663286">
            <w:pPr>
              <w:spacing w:before="20" w:after="20"/>
              <w:ind w:left="72" w:hanging="72"/>
              <w:rPr>
                <w:sz w:val="16"/>
              </w:rPr>
            </w:pPr>
            <w:r>
              <w:rPr>
                <w:sz w:val="16"/>
              </w:rPr>
              <w:t>Dragonsplit</w:t>
            </w:r>
            <w:r>
              <w:rPr>
                <w:sz w:val="16"/>
              </w:rPr>
              <w:br/>
            </w:r>
            <w:r>
              <w:rPr>
                <w:sz w:val="12"/>
              </w:rPr>
              <w:t xml:space="preserve"> (MM4 p151)</w:t>
            </w:r>
          </w:p>
        </w:tc>
        <w:tc>
          <w:tcPr>
            <w:tcW w:w="720" w:type="dxa"/>
            <w:tcBorders>
              <w:top w:val="single" w:sz="4" w:space="0" w:color="auto"/>
              <w:left w:val="double" w:sz="6" w:space="0" w:color="auto"/>
              <w:bottom w:val="single" w:sz="6" w:space="0" w:color="auto"/>
            </w:tcBorders>
            <w:vAlign w:val="center"/>
          </w:tcPr>
          <w:p w14:paraId="763C4BC1" w14:textId="77777777" w:rsidR="00663286" w:rsidRDefault="00663286" w:rsidP="00663286">
            <w:pPr>
              <w:spacing w:before="20" w:after="20"/>
              <w:jc w:val="center"/>
              <w:rPr>
                <w:sz w:val="16"/>
              </w:rPr>
            </w:pPr>
            <w:r>
              <w:rPr>
                <w:sz w:val="16"/>
              </w:rPr>
              <w:t>1Hand</w:t>
            </w:r>
          </w:p>
        </w:tc>
        <w:tc>
          <w:tcPr>
            <w:tcW w:w="720" w:type="dxa"/>
            <w:tcBorders>
              <w:top w:val="single" w:sz="4" w:space="0" w:color="auto"/>
              <w:bottom w:val="single" w:sz="6" w:space="0" w:color="auto"/>
            </w:tcBorders>
            <w:vAlign w:val="center"/>
          </w:tcPr>
          <w:p w14:paraId="0233306A" w14:textId="77777777" w:rsidR="00663286" w:rsidRDefault="00663286" w:rsidP="00663286">
            <w:pPr>
              <w:spacing w:before="20" w:after="20"/>
              <w:jc w:val="center"/>
              <w:rPr>
                <w:sz w:val="16"/>
              </w:rPr>
            </w:pPr>
            <w:r>
              <w:rPr>
                <w:sz w:val="16"/>
              </w:rPr>
              <w:t>1d6</w:t>
            </w:r>
          </w:p>
        </w:tc>
        <w:tc>
          <w:tcPr>
            <w:tcW w:w="900" w:type="dxa"/>
            <w:tcBorders>
              <w:top w:val="single" w:sz="4" w:space="0" w:color="auto"/>
              <w:bottom w:val="single" w:sz="6" w:space="0" w:color="auto"/>
            </w:tcBorders>
            <w:vAlign w:val="center"/>
          </w:tcPr>
          <w:p w14:paraId="00D50B62" w14:textId="77777777" w:rsidR="00663286" w:rsidRDefault="00663286" w:rsidP="00663286">
            <w:pPr>
              <w:spacing w:before="20" w:after="20"/>
              <w:jc w:val="center"/>
              <w:rPr>
                <w:sz w:val="16"/>
              </w:rPr>
            </w:pPr>
            <w:r>
              <w:rPr>
                <w:sz w:val="16"/>
              </w:rPr>
              <w:t xml:space="preserve">19-20 / x2 –or– </w:t>
            </w:r>
            <w:r>
              <w:rPr>
                <w:sz w:val="16"/>
              </w:rPr>
              <w:br/>
              <w:t>20 / x4</w:t>
            </w:r>
          </w:p>
        </w:tc>
        <w:tc>
          <w:tcPr>
            <w:tcW w:w="720" w:type="dxa"/>
            <w:tcBorders>
              <w:top w:val="single" w:sz="4" w:space="0" w:color="auto"/>
              <w:bottom w:val="single" w:sz="6" w:space="0" w:color="auto"/>
            </w:tcBorders>
            <w:vAlign w:val="center"/>
          </w:tcPr>
          <w:p w14:paraId="08225CEA"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29532ADC" w14:textId="77777777" w:rsidR="00663286" w:rsidRDefault="00663286" w:rsidP="00663286">
            <w:pPr>
              <w:spacing w:before="20" w:after="20"/>
              <w:jc w:val="center"/>
              <w:rPr>
                <w:sz w:val="16"/>
              </w:rPr>
            </w:pPr>
            <w:r>
              <w:rPr>
                <w:sz w:val="16"/>
              </w:rPr>
              <w:t xml:space="preserve">P </w:t>
            </w:r>
            <w:r>
              <w:rPr>
                <w:sz w:val="16"/>
              </w:rPr>
              <w:br/>
              <w:t xml:space="preserve">–or– </w:t>
            </w:r>
            <w:r>
              <w:rPr>
                <w:sz w:val="16"/>
              </w:rPr>
              <w:br/>
              <w:t>S</w:t>
            </w:r>
          </w:p>
        </w:tc>
        <w:tc>
          <w:tcPr>
            <w:tcW w:w="720" w:type="dxa"/>
            <w:tcBorders>
              <w:top w:val="single" w:sz="4" w:space="0" w:color="auto"/>
              <w:left w:val="double" w:sz="6" w:space="0" w:color="auto"/>
              <w:bottom w:val="single" w:sz="6" w:space="0" w:color="auto"/>
            </w:tcBorders>
            <w:vAlign w:val="center"/>
          </w:tcPr>
          <w:p w14:paraId="76A006ED" w14:textId="77777777" w:rsidR="00663286" w:rsidRDefault="00663286" w:rsidP="00663286">
            <w:pPr>
              <w:spacing w:before="20" w:after="20"/>
              <w:jc w:val="center"/>
              <w:rPr>
                <w:sz w:val="16"/>
              </w:rPr>
            </w:pPr>
            <w:r>
              <w:rPr>
                <w:sz w:val="16"/>
              </w:rPr>
              <w:t>TBD</w:t>
            </w:r>
          </w:p>
        </w:tc>
        <w:tc>
          <w:tcPr>
            <w:tcW w:w="720" w:type="dxa"/>
            <w:tcBorders>
              <w:top w:val="single" w:sz="4" w:space="0" w:color="auto"/>
              <w:bottom w:val="single" w:sz="6" w:space="0" w:color="auto"/>
              <w:right w:val="double" w:sz="6" w:space="0" w:color="auto"/>
            </w:tcBorders>
            <w:vAlign w:val="center"/>
          </w:tcPr>
          <w:p w14:paraId="7436AFAD" w14:textId="77777777" w:rsidR="00663286" w:rsidRDefault="00663286" w:rsidP="00663286">
            <w:pPr>
              <w:spacing w:before="20" w:after="20"/>
              <w:jc w:val="center"/>
              <w:rPr>
                <w:sz w:val="16"/>
              </w:rPr>
            </w:pPr>
            <w:r>
              <w:rPr>
                <w:sz w:val="16"/>
              </w:rPr>
              <w:t>2 lbs</w:t>
            </w:r>
          </w:p>
        </w:tc>
        <w:tc>
          <w:tcPr>
            <w:tcW w:w="720" w:type="dxa"/>
            <w:tcBorders>
              <w:top w:val="single" w:sz="4" w:space="0" w:color="auto"/>
              <w:left w:val="double" w:sz="6" w:space="0" w:color="auto"/>
              <w:bottom w:val="single" w:sz="6" w:space="0" w:color="auto"/>
            </w:tcBorders>
            <w:vAlign w:val="center"/>
          </w:tcPr>
          <w:p w14:paraId="70FE6A2B" w14:textId="77777777" w:rsidR="00663286" w:rsidRDefault="00663286" w:rsidP="00663286">
            <w:pPr>
              <w:spacing w:before="20" w:after="20"/>
              <w:jc w:val="center"/>
              <w:rPr>
                <w:sz w:val="16"/>
              </w:rPr>
            </w:pPr>
            <w:r>
              <w:rPr>
                <w:sz w:val="16"/>
              </w:rPr>
              <w:t>10</w:t>
            </w:r>
          </w:p>
        </w:tc>
        <w:tc>
          <w:tcPr>
            <w:tcW w:w="720" w:type="dxa"/>
            <w:tcBorders>
              <w:top w:val="single" w:sz="4" w:space="0" w:color="auto"/>
              <w:bottom w:val="single" w:sz="6" w:space="0" w:color="auto"/>
              <w:right w:val="double" w:sz="6" w:space="0" w:color="auto"/>
            </w:tcBorders>
            <w:vAlign w:val="center"/>
          </w:tcPr>
          <w:p w14:paraId="6B3BEA3B" w14:textId="77777777" w:rsidR="00663286" w:rsidRDefault="00663286" w:rsidP="00663286">
            <w:pPr>
              <w:spacing w:before="20" w:after="20"/>
              <w:jc w:val="center"/>
              <w:rPr>
                <w:sz w:val="16"/>
              </w:rPr>
            </w:pPr>
            <w:r>
              <w:rPr>
                <w:sz w:val="16"/>
              </w:rPr>
              <w:t>5</w:t>
            </w:r>
          </w:p>
        </w:tc>
        <w:tc>
          <w:tcPr>
            <w:tcW w:w="2160" w:type="dxa"/>
            <w:tcBorders>
              <w:top w:val="single" w:sz="4" w:space="0" w:color="auto"/>
              <w:left w:val="double" w:sz="6" w:space="0" w:color="auto"/>
              <w:bottom w:val="single" w:sz="6" w:space="0" w:color="auto"/>
            </w:tcBorders>
            <w:vAlign w:val="center"/>
          </w:tcPr>
          <w:p w14:paraId="7495C7F3" w14:textId="77777777" w:rsidR="00663286" w:rsidRDefault="00663286" w:rsidP="00663286">
            <w:pPr>
              <w:spacing w:before="20" w:after="20"/>
              <w:ind w:left="72" w:hanging="72"/>
              <w:rPr>
                <w:sz w:val="16"/>
              </w:rPr>
            </w:pPr>
            <w:r>
              <w:rPr>
                <w:sz w:val="16"/>
              </w:rPr>
              <w:t>Finesse</w:t>
            </w:r>
          </w:p>
          <w:p w14:paraId="3124B27C" w14:textId="77777777" w:rsidR="00663286" w:rsidRDefault="00663286" w:rsidP="00663286">
            <w:pPr>
              <w:spacing w:before="20" w:after="20"/>
              <w:ind w:left="72" w:hanging="72"/>
              <w:rPr>
                <w:sz w:val="16"/>
              </w:rPr>
            </w:pPr>
            <w:r>
              <w:rPr>
                <w:sz w:val="16"/>
              </w:rPr>
              <w:t>Treated as a Light weapon for Two-Weapon Fighting</w:t>
            </w:r>
          </w:p>
        </w:tc>
      </w:tr>
      <w:tr w:rsidR="00663286" w14:paraId="1D50CDB7"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186A2DB2" w14:textId="77777777" w:rsidR="00663286" w:rsidRDefault="00663286" w:rsidP="00663286">
            <w:pPr>
              <w:spacing w:before="20" w:after="20"/>
              <w:ind w:left="72" w:hanging="72"/>
              <w:rPr>
                <w:sz w:val="16"/>
              </w:rPr>
            </w:pPr>
            <w:r>
              <w:rPr>
                <w:sz w:val="16"/>
              </w:rPr>
              <w:t>Flindbar</w:t>
            </w:r>
            <w:r>
              <w:rPr>
                <w:sz w:val="16"/>
              </w:rPr>
              <w:br/>
            </w:r>
            <w:r>
              <w:rPr>
                <w:sz w:val="12"/>
              </w:rPr>
              <w:t xml:space="preserve"> (MM3 p62)</w:t>
            </w:r>
          </w:p>
        </w:tc>
        <w:tc>
          <w:tcPr>
            <w:tcW w:w="720" w:type="dxa"/>
            <w:tcBorders>
              <w:top w:val="single" w:sz="4" w:space="0" w:color="auto"/>
              <w:left w:val="double" w:sz="6" w:space="0" w:color="auto"/>
              <w:bottom w:val="single" w:sz="6" w:space="0" w:color="auto"/>
            </w:tcBorders>
            <w:vAlign w:val="center"/>
          </w:tcPr>
          <w:p w14:paraId="3C67C0C8" w14:textId="77777777" w:rsidR="00663286" w:rsidRDefault="00663286" w:rsidP="00663286">
            <w:pPr>
              <w:spacing w:before="20" w:after="20"/>
              <w:jc w:val="center"/>
              <w:rPr>
                <w:sz w:val="16"/>
              </w:rPr>
            </w:pPr>
            <w:r>
              <w:rPr>
                <w:sz w:val="16"/>
              </w:rPr>
              <w:t>1Hand</w:t>
            </w:r>
          </w:p>
        </w:tc>
        <w:tc>
          <w:tcPr>
            <w:tcW w:w="720" w:type="dxa"/>
            <w:tcBorders>
              <w:top w:val="single" w:sz="4" w:space="0" w:color="auto"/>
              <w:bottom w:val="single" w:sz="6" w:space="0" w:color="auto"/>
            </w:tcBorders>
            <w:vAlign w:val="center"/>
          </w:tcPr>
          <w:p w14:paraId="735B9E8E" w14:textId="77777777" w:rsidR="00663286" w:rsidRDefault="00663286" w:rsidP="00663286">
            <w:pPr>
              <w:spacing w:before="20" w:after="20"/>
              <w:jc w:val="center"/>
              <w:rPr>
                <w:sz w:val="16"/>
              </w:rPr>
            </w:pPr>
            <w:r>
              <w:rPr>
                <w:sz w:val="16"/>
              </w:rPr>
              <w:t>2d4</w:t>
            </w:r>
          </w:p>
        </w:tc>
        <w:tc>
          <w:tcPr>
            <w:tcW w:w="900" w:type="dxa"/>
            <w:tcBorders>
              <w:top w:val="single" w:sz="4" w:space="0" w:color="auto"/>
              <w:bottom w:val="single" w:sz="6" w:space="0" w:color="auto"/>
            </w:tcBorders>
            <w:vAlign w:val="center"/>
          </w:tcPr>
          <w:p w14:paraId="1CDEAEFD" w14:textId="77777777" w:rsidR="00663286" w:rsidRDefault="00663286" w:rsidP="00663286">
            <w:pPr>
              <w:spacing w:before="20" w:after="20"/>
              <w:jc w:val="center"/>
              <w:rPr>
                <w:sz w:val="16"/>
              </w:rPr>
            </w:pPr>
            <w:r>
              <w:rPr>
                <w:sz w:val="16"/>
              </w:rPr>
              <w:t>19-20 / x2</w:t>
            </w:r>
          </w:p>
        </w:tc>
        <w:tc>
          <w:tcPr>
            <w:tcW w:w="720" w:type="dxa"/>
            <w:tcBorders>
              <w:top w:val="single" w:sz="4" w:space="0" w:color="auto"/>
              <w:bottom w:val="single" w:sz="6" w:space="0" w:color="auto"/>
            </w:tcBorders>
            <w:vAlign w:val="center"/>
          </w:tcPr>
          <w:p w14:paraId="25EBEE10"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6718A098" w14:textId="77777777" w:rsidR="00663286" w:rsidRDefault="00663286" w:rsidP="00663286">
            <w:pPr>
              <w:spacing w:before="20" w:after="20"/>
              <w:jc w:val="center"/>
              <w:rPr>
                <w:sz w:val="16"/>
              </w:rPr>
            </w:pPr>
            <w:r>
              <w:rPr>
                <w:sz w:val="16"/>
              </w:rPr>
              <w:t>B</w:t>
            </w:r>
          </w:p>
        </w:tc>
        <w:tc>
          <w:tcPr>
            <w:tcW w:w="720" w:type="dxa"/>
            <w:tcBorders>
              <w:top w:val="single" w:sz="4" w:space="0" w:color="auto"/>
              <w:left w:val="double" w:sz="6" w:space="0" w:color="auto"/>
              <w:bottom w:val="single" w:sz="6" w:space="0" w:color="auto"/>
            </w:tcBorders>
            <w:vAlign w:val="center"/>
          </w:tcPr>
          <w:p w14:paraId="36D5DDAE" w14:textId="77777777" w:rsidR="00663286" w:rsidRDefault="00663286" w:rsidP="00663286">
            <w:pPr>
              <w:spacing w:before="20" w:after="20"/>
              <w:jc w:val="center"/>
              <w:rPr>
                <w:sz w:val="16"/>
              </w:rPr>
            </w:pPr>
            <w:r>
              <w:rPr>
                <w:sz w:val="16"/>
              </w:rPr>
              <w:t>30 gp</w:t>
            </w:r>
          </w:p>
        </w:tc>
        <w:tc>
          <w:tcPr>
            <w:tcW w:w="720" w:type="dxa"/>
            <w:tcBorders>
              <w:top w:val="single" w:sz="4" w:space="0" w:color="auto"/>
              <w:bottom w:val="single" w:sz="6" w:space="0" w:color="auto"/>
              <w:right w:val="double" w:sz="6" w:space="0" w:color="auto"/>
            </w:tcBorders>
            <w:vAlign w:val="center"/>
          </w:tcPr>
          <w:p w14:paraId="45A63CB8" w14:textId="77777777" w:rsidR="00663286" w:rsidRDefault="00663286" w:rsidP="00663286">
            <w:pPr>
              <w:spacing w:before="20" w:after="20"/>
              <w:jc w:val="center"/>
              <w:rPr>
                <w:sz w:val="16"/>
              </w:rPr>
            </w:pPr>
            <w:r>
              <w:rPr>
                <w:sz w:val="16"/>
              </w:rPr>
              <w:t>2 lbs</w:t>
            </w:r>
          </w:p>
        </w:tc>
        <w:tc>
          <w:tcPr>
            <w:tcW w:w="720" w:type="dxa"/>
            <w:tcBorders>
              <w:top w:val="single" w:sz="4" w:space="0" w:color="auto"/>
              <w:left w:val="double" w:sz="6" w:space="0" w:color="auto"/>
              <w:bottom w:val="single" w:sz="6" w:space="0" w:color="auto"/>
            </w:tcBorders>
            <w:vAlign w:val="center"/>
          </w:tcPr>
          <w:p w14:paraId="157436E3" w14:textId="77777777" w:rsidR="00663286" w:rsidRDefault="00663286" w:rsidP="00663286">
            <w:pPr>
              <w:spacing w:before="20" w:after="20"/>
              <w:jc w:val="center"/>
              <w:rPr>
                <w:sz w:val="16"/>
              </w:rPr>
            </w:pPr>
            <w:r>
              <w:rPr>
                <w:sz w:val="16"/>
              </w:rPr>
              <w:t>10</w:t>
            </w:r>
          </w:p>
        </w:tc>
        <w:tc>
          <w:tcPr>
            <w:tcW w:w="720" w:type="dxa"/>
            <w:tcBorders>
              <w:top w:val="single" w:sz="4" w:space="0" w:color="auto"/>
              <w:bottom w:val="single" w:sz="6" w:space="0" w:color="auto"/>
              <w:right w:val="double" w:sz="6" w:space="0" w:color="auto"/>
            </w:tcBorders>
            <w:vAlign w:val="center"/>
          </w:tcPr>
          <w:p w14:paraId="266A665A" w14:textId="77777777" w:rsidR="00663286" w:rsidRDefault="00663286" w:rsidP="00663286">
            <w:pPr>
              <w:spacing w:before="20" w:after="20"/>
              <w:jc w:val="center"/>
              <w:rPr>
                <w:sz w:val="16"/>
              </w:rPr>
            </w:pPr>
            <w:r>
              <w:rPr>
                <w:sz w:val="16"/>
              </w:rPr>
              <w:t>5</w:t>
            </w:r>
          </w:p>
        </w:tc>
        <w:tc>
          <w:tcPr>
            <w:tcW w:w="2160" w:type="dxa"/>
            <w:tcBorders>
              <w:top w:val="single" w:sz="4" w:space="0" w:color="auto"/>
              <w:left w:val="double" w:sz="6" w:space="0" w:color="auto"/>
              <w:bottom w:val="single" w:sz="6" w:space="0" w:color="auto"/>
            </w:tcBorders>
            <w:vAlign w:val="center"/>
          </w:tcPr>
          <w:p w14:paraId="5AE553E6" w14:textId="77777777" w:rsidR="00663286" w:rsidRDefault="00663286" w:rsidP="00663286">
            <w:pPr>
              <w:spacing w:before="20" w:after="20"/>
              <w:ind w:left="72" w:hanging="72"/>
              <w:rPr>
                <w:sz w:val="16"/>
              </w:rPr>
            </w:pPr>
            <w:r>
              <w:rPr>
                <w:sz w:val="16"/>
              </w:rPr>
              <w:t>+2 Disarm</w:t>
            </w:r>
          </w:p>
          <w:p w14:paraId="2AD08A27" w14:textId="77777777" w:rsidR="00663286" w:rsidRDefault="00663286" w:rsidP="00663286">
            <w:pPr>
              <w:spacing w:before="20" w:after="20"/>
              <w:ind w:left="72" w:hanging="72"/>
              <w:rPr>
                <w:sz w:val="16"/>
              </w:rPr>
            </w:pPr>
            <w:r>
              <w:rPr>
                <w:sz w:val="16"/>
              </w:rPr>
              <w:t xml:space="preserve">A proficient user may make a free Disarm attempt when a Critical is </w:t>
            </w:r>
            <w:r>
              <w:rPr>
                <w:sz w:val="16"/>
                <w:u w:val="single"/>
              </w:rPr>
              <w:t>Threatened</w:t>
            </w:r>
            <w:r>
              <w:rPr>
                <w:sz w:val="16"/>
              </w:rPr>
              <w:t>, which does not provoke an Attack of Opportunity</w:t>
            </w:r>
          </w:p>
        </w:tc>
      </w:tr>
      <w:tr w:rsidR="00663286" w14:paraId="55F2A2BD"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3FF0AD43" w14:textId="77777777" w:rsidR="00663286" w:rsidRDefault="00663286" w:rsidP="00663286">
            <w:pPr>
              <w:spacing w:before="20" w:after="20"/>
              <w:ind w:left="72" w:hanging="72"/>
              <w:rPr>
                <w:sz w:val="16"/>
              </w:rPr>
            </w:pPr>
            <w:r>
              <w:rPr>
                <w:sz w:val="16"/>
              </w:rPr>
              <w:t>Flutter Blade</w:t>
            </w:r>
            <w:r>
              <w:rPr>
                <w:sz w:val="16"/>
              </w:rPr>
              <w:br/>
            </w:r>
            <w:r>
              <w:rPr>
                <w:sz w:val="12"/>
              </w:rPr>
              <w:t xml:space="preserve"> (Und p64)</w:t>
            </w:r>
          </w:p>
        </w:tc>
        <w:tc>
          <w:tcPr>
            <w:tcW w:w="720" w:type="dxa"/>
            <w:tcBorders>
              <w:top w:val="single" w:sz="4" w:space="0" w:color="auto"/>
              <w:left w:val="double" w:sz="6" w:space="0" w:color="auto"/>
              <w:bottom w:val="single" w:sz="6" w:space="0" w:color="auto"/>
            </w:tcBorders>
            <w:vAlign w:val="center"/>
          </w:tcPr>
          <w:p w14:paraId="0F33BDA2" w14:textId="77777777" w:rsidR="00663286" w:rsidRDefault="00663286" w:rsidP="00663286">
            <w:pPr>
              <w:spacing w:before="20" w:after="20"/>
              <w:jc w:val="center"/>
              <w:rPr>
                <w:sz w:val="16"/>
              </w:rPr>
            </w:pPr>
            <w:r>
              <w:rPr>
                <w:sz w:val="16"/>
              </w:rPr>
              <w:t>1Hand</w:t>
            </w:r>
          </w:p>
        </w:tc>
        <w:tc>
          <w:tcPr>
            <w:tcW w:w="720" w:type="dxa"/>
            <w:tcBorders>
              <w:top w:val="single" w:sz="4" w:space="0" w:color="auto"/>
              <w:bottom w:val="single" w:sz="6" w:space="0" w:color="auto"/>
            </w:tcBorders>
            <w:vAlign w:val="center"/>
          </w:tcPr>
          <w:p w14:paraId="4EFE9E9B" w14:textId="77777777" w:rsidR="00663286" w:rsidRDefault="00663286" w:rsidP="00663286">
            <w:pPr>
              <w:spacing w:before="20" w:after="20"/>
              <w:jc w:val="center"/>
              <w:rPr>
                <w:sz w:val="16"/>
              </w:rPr>
            </w:pPr>
            <w:r>
              <w:rPr>
                <w:sz w:val="16"/>
              </w:rPr>
              <w:t>1d4</w:t>
            </w:r>
          </w:p>
        </w:tc>
        <w:tc>
          <w:tcPr>
            <w:tcW w:w="900" w:type="dxa"/>
            <w:tcBorders>
              <w:top w:val="single" w:sz="4" w:space="0" w:color="auto"/>
              <w:bottom w:val="single" w:sz="6" w:space="0" w:color="auto"/>
            </w:tcBorders>
            <w:vAlign w:val="center"/>
          </w:tcPr>
          <w:p w14:paraId="19178756" w14:textId="77777777" w:rsidR="00663286" w:rsidRDefault="00663286" w:rsidP="00663286">
            <w:pPr>
              <w:spacing w:before="20" w:after="20"/>
              <w:jc w:val="center"/>
              <w:rPr>
                <w:sz w:val="16"/>
              </w:rPr>
            </w:pPr>
            <w:r>
              <w:rPr>
                <w:sz w:val="16"/>
              </w:rPr>
              <w:t>19-20 / x2</w:t>
            </w:r>
          </w:p>
        </w:tc>
        <w:tc>
          <w:tcPr>
            <w:tcW w:w="720" w:type="dxa"/>
            <w:tcBorders>
              <w:top w:val="single" w:sz="4" w:space="0" w:color="auto"/>
              <w:bottom w:val="single" w:sz="6" w:space="0" w:color="auto"/>
            </w:tcBorders>
            <w:vAlign w:val="center"/>
          </w:tcPr>
          <w:p w14:paraId="36AFBEB7"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0F344F78" w14:textId="77777777" w:rsidR="00663286" w:rsidRDefault="00663286" w:rsidP="00663286">
            <w:pPr>
              <w:spacing w:before="20" w:after="20"/>
              <w:jc w:val="center"/>
              <w:rPr>
                <w:sz w:val="16"/>
              </w:rPr>
            </w:pPr>
            <w:r>
              <w:rPr>
                <w:sz w:val="16"/>
              </w:rPr>
              <w:t>P or S</w:t>
            </w:r>
          </w:p>
        </w:tc>
        <w:tc>
          <w:tcPr>
            <w:tcW w:w="720" w:type="dxa"/>
            <w:tcBorders>
              <w:top w:val="single" w:sz="4" w:space="0" w:color="auto"/>
              <w:left w:val="double" w:sz="6" w:space="0" w:color="auto"/>
              <w:bottom w:val="single" w:sz="6" w:space="0" w:color="auto"/>
            </w:tcBorders>
            <w:vAlign w:val="center"/>
          </w:tcPr>
          <w:p w14:paraId="64D97207" w14:textId="77777777" w:rsidR="00663286" w:rsidRDefault="00663286" w:rsidP="00663286">
            <w:pPr>
              <w:spacing w:before="20" w:after="20"/>
              <w:jc w:val="center"/>
              <w:rPr>
                <w:sz w:val="16"/>
              </w:rPr>
            </w:pPr>
            <w:r>
              <w:rPr>
                <w:sz w:val="16"/>
              </w:rPr>
              <w:t>15 gp</w:t>
            </w:r>
          </w:p>
        </w:tc>
        <w:tc>
          <w:tcPr>
            <w:tcW w:w="720" w:type="dxa"/>
            <w:tcBorders>
              <w:top w:val="single" w:sz="4" w:space="0" w:color="auto"/>
              <w:bottom w:val="single" w:sz="6" w:space="0" w:color="auto"/>
              <w:right w:val="double" w:sz="6" w:space="0" w:color="auto"/>
            </w:tcBorders>
            <w:vAlign w:val="center"/>
          </w:tcPr>
          <w:p w14:paraId="04F862AB" w14:textId="77777777" w:rsidR="00663286" w:rsidRDefault="00663286" w:rsidP="00663286">
            <w:pPr>
              <w:spacing w:before="20" w:after="20"/>
              <w:jc w:val="center"/>
              <w:rPr>
                <w:sz w:val="16"/>
              </w:rPr>
            </w:pPr>
            <w:r>
              <w:rPr>
                <w:sz w:val="16"/>
              </w:rPr>
              <w:t>2 lbs</w:t>
            </w:r>
          </w:p>
        </w:tc>
        <w:tc>
          <w:tcPr>
            <w:tcW w:w="720" w:type="dxa"/>
            <w:tcBorders>
              <w:top w:val="single" w:sz="4" w:space="0" w:color="auto"/>
              <w:left w:val="double" w:sz="6" w:space="0" w:color="auto"/>
              <w:bottom w:val="single" w:sz="6" w:space="0" w:color="auto"/>
            </w:tcBorders>
            <w:vAlign w:val="center"/>
          </w:tcPr>
          <w:p w14:paraId="47EDF1B8" w14:textId="77777777" w:rsidR="00663286" w:rsidRDefault="00663286" w:rsidP="00663286">
            <w:pPr>
              <w:spacing w:before="20" w:after="20"/>
              <w:jc w:val="center"/>
              <w:rPr>
                <w:sz w:val="16"/>
              </w:rPr>
            </w:pPr>
            <w:r>
              <w:rPr>
                <w:sz w:val="16"/>
              </w:rPr>
              <w:t>10</w:t>
            </w:r>
          </w:p>
        </w:tc>
        <w:tc>
          <w:tcPr>
            <w:tcW w:w="720" w:type="dxa"/>
            <w:tcBorders>
              <w:top w:val="single" w:sz="4" w:space="0" w:color="auto"/>
              <w:bottom w:val="single" w:sz="6" w:space="0" w:color="auto"/>
              <w:right w:val="double" w:sz="6" w:space="0" w:color="auto"/>
            </w:tcBorders>
            <w:vAlign w:val="center"/>
          </w:tcPr>
          <w:p w14:paraId="0E5EF125" w14:textId="77777777" w:rsidR="00663286" w:rsidRDefault="00663286" w:rsidP="00663286">
            <w:pPr>
              <w:spacing w:before="20" w:after="20"/>
              <w:jc w:val="center"/>
              <w:rPr>
                <w:sz w:val="16"/>
              </w:rPr>
            </w:pPr>
            <w:r>
              <w:rPr>
                <w:sz w:val="16"/>
              </w:rPr>
              <w:t>5</w:t>
            </w:r>
          </w:p>
        </w:tc>
        <w:tc>
          <w:tcPr>
            <w:tcW w:w="2160" w:type="dxa"/>
            <w:tcBorders>
              <w:top w:val="single" w:sz="4" w:space="0" w:color="auto"/>
              <w:left w:val="double" w:sz="6" w:space="0" w:color="auto"/>
              <w:bottom w:val="single" w:sz="6" w:space="0" w:color="auto"/>
            </w:tcBorders>
            <w:vAlign w:val="center"/>
          </w:tcPr>
          <w:p w14:paraId="6B55CEFD" w14:textId="77777777" w:rsidR="00663286" w:rsidRDefault="00663286" w:rsidP="00663286">
            <w:pPr>
              <w:spacing w:before="20" w:after="20"/>
              <w:ind w:left="72" w:hanging="72"/>
              <w:rPr>
                <w:sz w:val="16"/>
              </w:rPr>
            </w:pPr>
            <w:r>
              <w:rPr>
                <w:sz w:val="16"/>
              </w:rPr>
              <w:t>Can switch between Slashing &amp; Piercing as a Move Action</w:t>
            </w:r>
          </w:p>
        </w:tc>
      </w:tr>
      <w:tr w:rsidR="00663286" w14:paraId="176D7EFD"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585A1CFA" w14:textId="77777777" w:rsidR="00663286" w:rsidRDefault="00663286">
            <w:pPr>
              <w:spacing w:before="20" w:after="20"/>
              <w:ind w:left="72" w:hanging="72"/>
              <w:rPr>
                <w:sz w:val="16"/>
              </w:rPr>
            </w:pPr>
            <w:r>
              <w:rPr>
                <w:sz w:val="16"/>
              </w:rPr>
              <w:t>Ghost Spike</w:t>
            </w:r>
            <w:r>
              <w:rPr>
                <w:sz w:val="16"/>
              </w:rPr>
              <w:br/>
            </w:r>
            <w:r>
              <w:rPr>
                <w:sz w:val="12"/>
              </w:rPr>
              <w:t xml:space="preserve"> (DR348 p86)</w:t>
            </w:r>
          </w:p>
        </w:tc>
        <w:tc>
          <w:tcPr>
            <w:tcW w:w="720" w:type="dxa"/>
            <w:tcBorders>
              <w:top w:val="single" w:sz="4" w:space="0" w:color="auto"/>
              <w:left w:val="double" w:sz="6" w:space="0" w:color="auto"/>
              <w:bottom w:val="single" w:sz="6" w:space="0" w:color="auto"/>
            </w:tcBorders>
            <w:vAlign w:val="center"/>
          </w:tcPr>
          <w:p w14:paraId="14168761" w14:textId="77777777" w:rsidR="00663286" w:rsidRDefault="00663286">
            <w:pPr>
              <w:spacing w:before="20" w:after="20"/>
              <w:jc w:val="center"/>
              <w:rPr>
                <w:sz w:val="16"/>
              </w:rPr>
            </w:pPr>
            <w:r>
              <w:rPr>
                <w:sz w:val="16"/>
              </w:rPr>
              <w:t>1Hand</w:t>
            </w:r>
          </w:p>
        </w:tc>
        <w:tc>
          <w:tcPr>
            <w:tcW w:w="720" w:type="dxa"/>
            <w:tcBorders>
              <w:top w:val="single" w:sz="4" w:space="0" w:color="auto"/>
              <w:bottom w:val="single" w:sz="6" w:space="0" w:color="auto"/>
            </w:tcBorders>
            <w:vAlign w:val="center"/>
          </w:tcPr>
          <w:p w14:paraId="3F543E93" w14:textId="77777777" w:rsidR="00663286" w:rsidRDefault="00663286">
            <w:pPr>
              <w:spacing w:before="20" w:after="20"/>
              <w:jc w:val="center"/>
              <w:rPr>
                <w:sz w:val="16"/>
              </w:rPr>
            </w:pPr>
            <w:r>
              <w:rPr>
                <w:sz w:val="16"/>
              </w:rPr>
              <w:t>1d6 &amp; 1d6</w:t>
            </w:r>
          </w:p>
        </w:tc>
        <w:tc>
          <w:tcPr>
            <w:tcW w:w="900" w:type="dxa"/>
            <w:tcBorders>
              <w:top w:val="single" w:sz="4" w:space="0" w:color="auto"/>
              <w:bottom w:val="single" w:sz="6" w:space="0" w:color="auto"/>
            </w:tcBorders>
            <w:vAlign w:val="center"/>
          </w:tcPr>
          <w:p w14:paraId="1DF158EF" w14:textId="77777777" w:rsidR="00663286" w:rsidRDefault="00663286" w:rsidP="00663286">
            <w:pPr>
              <w:spacing w:before="20" w:after="20"/>
              <w:ind w:left="-108" w:right="-108"/>
              <w:jc w:val="center"/>
              <w:rPr>
                <w:sz w:val="16"/>
              </w:rPr>
            </w:pPr>
            <w:r>
              <w:rPr>
                <w:sz w:val="16"/>
              </w:rPr>
              <w:t>19-20 / x2 &amp; 19-20 / x3</w:t>
            </w:r>
          </w:p>
        </w:tc>
        <w:tc>
          <w:tcPr>
            <w:tcW w:w="720" w:type="dxa"/>
            <w:tcBorders>
              <w:top w:val="single" w:sz="4" w:space="0" w:color="auto"/>
              <w:bottom w:val="single" w:sz="6" w:space="0" w:color="auto"/>
            </w:tcBorders>
            <w:vAlign w:val="center"/>
          </w:tcPr>
          <w:p w14:paraId="4EED7FE5" w14:textId="77777777" w:rsidR="00663286" w:rsidRDefault="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08506171" w14:textId="77777777" w:rsidR="00663286" w:rsidRDefault="00663286">
            <w:pPr>
              <w:spacing w:before="20" w:after="20"/>
              <w:jc w:val="center"/>
              <w:rPr>
                <w:sz w:val="16"/>
              </w:rPr>
            </w:pPr>
            <w:r>
              <w:rPr>
                <w:sz w:val="16"/>
              </w:rPr>
              <w:t>P</w:t>
            </w:r>
          </w:p>
        </w:tc>
        <w:tc>
          <w:tcPr>
            <w:tcW w:w="720" w:type="dxa"/>
            <w:tcBorders>
              <w:top w:val="single" w:sz="4" w:space="0" w:color="auto"/>
              <w:left w:val="double" w:sz="6" w:space="0" w:color="auto"/>
              <w:bottom w:val="single" w:sz="6" w:space="0" w:color="auto"/>
            </w:tcBorders>
            <w:vAlign w:val="center"/>
          </w:tcPr>
          <w:p w14:paraId="0EB6D916" w14:textId="77777777" w:rsidR="00663286" w:rsidRDefault="00663286">
            <w:pPr>
              <w:spacing w:before="20" w:after="20"/>
              <w:jc w:val="center"/>
              <w:rPr>
                <w:sz w:val="16"/>
              </w:rPr>
            </w:pPr>
            <w:r>
              <w:rPr>
                <w:sz w:val="16"/>
              </w:rPr>
              <w:t>320 gp</w:t>
            </w:r>
          </w:p>
        </w:tc>
        <w:tc>
          <w:tcPr>
            <w:tcW w:w="720" w:type="dxa"/>
            <w:tcBorders>
              <w:top w:val="single" w:sz="4" w:space="0" w:color="auto"/>
              <w:bottom w:val="single" w:sz="6" w:space="0" w:color="auto"/>
              <w:right w:val="double" w:sz="6" w:space="0" w:color="auto"/>
            </w:tcBorders>
            <w:vAlign w:val="center"/>
          </w:tcPr>
          <w:p w14:paraId="17B2DAD7" w14:textId="77777777" w:rsidR="00663286" w:rsidRDefault="00663286">
            <w:pPr>
              <w:spacing w:before="20" w:after="20"/>
              <w:jc w:val="center"/>
              <w:rPr>
                <w:sz w:val="16"/>
              </w:rPr>
            </w:pPr>
            <w:r>
              <w:rPr>
                <w:sz w:val="16"/>
              </w:rPr>
              <w:t>2 lbs</w:t>
            </w:r>
          </w:p>
        </w:tc>
        <w:tc>
          <w:tcPr>
            <w:tcW w:w="720" w:type="dxa"/>
            <w:tcBorders>
              <w:top w:val="single" w:sz="4" w:space="0" w:color="auto"/>
              <w:left w:val="double" w:sz="6" w:space="0" w:color="auto"/>
              <w:bottom w:val="single" w:sz="6" w:space="0" w:color="auto"/>
            </w:tcBorders>
            <w:vAlign w:val="center"/>
          </w:tcPr>
          <w:p w14:paraId="43822646" w14:textId="77777777" w:rsidR="00663286" w:rsidRDefault="00663286">
            <w:pPr>
              <w:spacing w:before="20" w:after="20"/>
              <w:jc w:val="center"/>
              <w:rPr>
                <w:sz w:val="16"/>
              </w:rPr>
            </w:pPr>
            <w:r>
              <w:rPr>
                <w:sz w:val="16"/>
              </w:rPr>
              <w:t>10</w:t>
            </w:r>
          </w:p>
        </w:tc>
        <w:tc>
          <w:tcPr>
            <w:tcW w:w="720" w:type="dxa"/>
            <w:tcBorders>
              <w:top w:val="single" w:sz="4" w:space="0" w:color="auto"/>
              <w:bottom w:val="single" w:sz="6" w:space="0" w:color="auto"/>
              <w:right w:val="double" w:sz="6" w:space="0" w:color="auto"/>
            </w:tcBorders>
            <w:vAlign w:val="center"/>
          </w:tcPr>
          <w:p w14:paraId="73031FCC" w14:textId="77777777" w:rsidR="00663286" w:rsidRDefault="00663286">
            <w:pPr>
              <w:spacing w:before="20" w:after="20"/>
              <w:jc w:val="center"/>
              <w:rPr>
                <w:sz w:val="16"/>
              </w:rPr>
            </w:pPr>
            <w:r>
              <w:rPr>
                <w:sz w:val="16"/>
              </w:rPr>
              <w:t>5</w:t>
            </w:r>
          </w:p>
        </w:tc>
        <w:tc>
          <w:tcPr>
            <w:tcW w:w="2160" w:type="dxa"/>
            <w:tcBorders>
              <w:top w:val="single" w:sz="4" w:space="0" w:color="auto"/>
              <w:left w:val="double" w:sz="6" w:space="0" w:color="auto"/>
              <w:bottom w:val="single" w:sz="6" w:space="0" w:color="auto"/>
            </w:tcBorders>
            <w:vAlign w:val="center"/>
          </w:tcPr>
          <w:p w14:paraId="59E7C32E" w14:textId="77777777" w:rsidR="00663286" w:rsidRDefault="00663286">
            <w:pPr>
              <w:spacing w:before="20" w:after="20"/>
              <w:ind w:left="72" w:hanging="72"/>
              <w:rPr>
                <w:sz w:val="16"/>
              </w:rPr>
            </w:pPr>
            <w:r>
              <w:rPr>
                <w:sz w:val="16"/>
              </w:rPr>
              <w:t>Double</w:t>
            </w:r>
          </w:p>
          <w:p w14:paraId="2B378F1C" w14:textId="77777777" w:rsidR="00663286" w:rsidRDefault="00663286">
            <w:pPr>
              <w:spacing w:before="20" w:after="20"/>
              <w:ind w:left="72" w:hanging="72"/>
              <w:rPr>
                <w:sz w:val="16"/>
              </w:rPr>
            </w:pPr>
            <w:r>
              <w:rPr>
                <w:sz w:val="16"/>
              </w:rPr>
              <w:t>Always Masterwork</w:t>
            </w:r>
          </w:p>
          <w:p w14:paraId="0D79DF05" w14:textId="77777777" w:rsidR="00663286" w:rsidRDefault="00663286">
            <w:pPr>
              <w:spacing w:before="20" w:after="20"/>
              <w:ind w:left="72" w:hanging="72"/>
              <w:rPr>
                <w:sz w:val="16"/>
              </w:rPr>
            </w:pPr>
            <w:r>
              <w:rPr>
                <w:sz w:val="16"/>
              </w:rPr>
              <w:t>Class weapon for Ninja &amp; Assassins</w:t>
            </w:r>
          </w:p>
        </w:tc>
      </w:tr>
      <w:tr w:rsidR="00663286" w14:paraId="0919A061"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5EAD5DEA" w14:textId="77777777" w:rsidR="00663286" w:rsidRDefault="00663286" w:rsidP="00663286">
            <w:pPr>
              <w:spacing w:before="20" w:after="20"/>
              <w:ind w:left="72" w:hanging="72"/>
              <w:rPr>
                <w:sz w:val="16"/>
              </w:rPr>
            </w:pPr>
            <w:r>
              <w:rPr>
                <w:sz w:val="16"/>
              </w:rPr>
              <w:t>Ice Axe</w:t>
            </w:r>
            <w:r>
              <w:rPr>
                <w:sz w:val="16"/>
              </w:rPr>
              <w:br/>
            </w:r>
            <w:r>
              <w:rPr>
                <w:sz w:val="12"/>
              </w:rPr>
              <w:t xml:space="preserve"> (Frost p76)</w:t>
            </w:r>
          </w:p>
        </w:tc>
        <w:tc>
          <w:tcPr>
            <w:tcW w:w="720" w:type="dxa"/>
            <w:tcBorders>
              <w:top w:val="single" w:sz="6" w:space="0" w:color="auto"/>
              <w:left w:val="double" w:sz="6" w:space="0" w:color="auto"/>
              <w:bottom w:val="single" w:sz="6" w:space="0" w:color="auto"/>
            </w:tcBorders>
            <w:vAlign w:val="center"/>
          </w:tcPr>
          <w:p w14:paraId="3BF8C814" w14:textId="77777777" w:rsidR="00663286" w:rsidRDefault="00663286" w:rsidP="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52207A96"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430BA5BB" w14:textId="77777777" w:rsidR="00663286" w:rsidRDefault="00663286" w:rsidP="00663286">
            <w:pPr>
              <w:spacing w:before="20" w:after="20"/>
              <w:jc w:val="center"/>
              <w:rPr>
                <w:sz w:val="16"/>
              </w:rPr>
            </w:pPr>
            <w:r>
              <w:rPr>
                <w:sz w:val="16"/>
              </w:rPr>
              <w:t>20 / x4</w:t>
            </w:r>
          </w:p>
        </w:tc>
        <w:tc>
          <w:tcPr>
            <w:tcW w:w="720" w:type="dxa"/>
            <w:tcBorders>
              <w:top w:val="single" w:sz="6" w:space="0" w:color="auto"/>
              <w:bottom w:val="single" w:sz="6" w:space="0" w:color="auto"/>
            </w:tcBorders>
            <w:vAlign w:val="center"/>
          </w:tcPr>
          <w:p w14:paraId="30E1DD96"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63FE977C" w14:textId="77777777" w:rsidR="00663286" w:rsidRDefault="00663286" w:rsidP="00663286">
            <w:pPr>
              <w:spacing w:before="20" w:after="20"/>
              <w:jc w:val="center"/>
              <w:rPr>
                <w:sz w:val="16"/>
              </w:rPr>
            </w:pPr>
            <w:r>
              <w:rPr>
                <w:sz w:val="16"/>
              </w:rPr>
              <w:t>P or S</w:t>
            </w:r>
          </w:p>
        </w:tc>
        <w:tc>
          <w:tcPr>
            <w:tcW w:w="720" w:type="dxa"/>
            <w:tcBorders>
              <w:top w:val="single" w:sz="6" w:space="0" w:color="auto"/>
              <w:left w:val="double" w:sz="6" w:space="0" w:color="auto"/>
              <w:bottom w:val="single" w:sz="6" w:space="0" w:color="auto"/>
            </w:tcBorders>
            <w:vAlign w:val="center"/>
          </w:tcPr>
          <w:p w14:paraId="390661A4" w14:textId="77777777" w:rsidR="00663286" w:rsidRDefault="00663286" w:rsidP="00663286">
            <w:pPr>
              <w:spacing w:before="20" w:after="20"/>
              <w:jc w:val="center"/>
              <w:rPr>
                <w:sz w:val="16"/>
              </w:rPr>
            </w:pPr>
            <w:r>
              <w:rPr>
                <w:sz w:val="16"/>
              </w:rPr>
              <w:t>10 gp</w:t>
            </w:r>
          </w:p>
        </w:tc>
        <w:tc>
          <w:tcPr>
            <w:tcW w:w="720" w:type="dxa"/>
            <w:tcBorders>
              <w:top w:val="single" w:sz="6" w:space="0" w:color="auto"/>
              <w:bottom w:val="single" w:sz="6" w:space="0" w:color="auto"/>
              <w:right w:val="double" w:sz="6" w:space="0" w:color="auto"/>
            </w:tcBorders>
            <w:vAlign w:val="center"/>
          </w:tcPr>
          <w:p w14:paraId="44DC9224" w14:textId="77777777" w:rsidR="00663286" w:rsidRDefault="00663286" w:rsidP="00663286">
            <w:pPr>
              <w:spacing w:before="20" w:after="20"/>
              <w:jc w:val="center"/>
              <w:rPr>
                <w:sz w:val="16"/>
              </w:rPr>
            </w:pPr>
            <w:r>
              <w:rPr>
                <w:sz w:val="16"/>
              </w:rPr>
              <w:t>5 lbs</w:t>
            </w:r>
          </w:p>
        </w:tc>
        <w:tc>
          <w:tcPr>
            <w:tcW w:w="720" w:type="dxa"/>
            <w:tcBorders>
              <w:top w:val="single" w:sz="6" w:space="0" w:color="auto"/>
              <w:left w:val="double" w:sz="6" w:space="0" w:color="auto"/>
              <w:bottom w:val="single" w:sz="6" w:space="0" w:color="auto"/>
            </w:tcBorders>
            <w:vAlign w:val="center"/>
          </w:tcPr>
          <w:p w14:paraId="5CDF4671"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7C9E554F"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613BA5FE" w14:textId="77777777" w:rsidR="00663286" w:rsidRDefault="00663286" w:rsidP="00663286">
            <w:pPr>
              <w:spacing w:before="20" w:after="20"/>
              <w:ind w:left="72" w:hanging="72"/>
              <w:rPr>
                <w:sz w:val="16"/>
              </w:rPr>
            </w:pPr>
            <w:r>
              <w:rPr>
                <w:sz w:val="16"/>
              </w:rPr>
              <w:t>Can be used as a Martial weapon with a –2 penalty</w:t>
            </w:r>
          </w:p>
          <w:p w14:paraId="485BE980" w14:textId="77777777" w:rsidR="00663286" w:rsidRDefault="00663286" w:rsidP="00663286">
            <w:pPr>
              <w:spacing w:before="20" w:after="20"/>
              <w:ind w:left="72" w:hanging="72"/>
              <w:rPr>
                <w:sz w:val="16"/>
              </w:rPr>
            </w:pPr>
            <w:r>
              <w:rPr>
                <w:sz w:val="16"/>
              </w:rPr>
              <w:t>Non-proficient uses receive a +1 Circumstance bonus on Climb checks in Mountains or Icy Terrain.  Proficient uses receive a +4 bonus.</w:t>
            </w:r>
          </w:p>
        </w:tc>
      </w:tr>
      <w:tr w:rsidR="00663286" w14:paraId="6A46D99B"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72A6AA7" w14:textId="77777777" w:rsidR="00663286" w:rsidRDefault="00663286" w:rsidP="00663286">
            <w:pPr>
              <w:spacing w:before="20" w:after="20"/>
              <w:ind w:left="72" w:hanging="72"/>
              <w:rPr>
                <w:sz w:val="16"/>
              </w:rPr>
            </w:pPr>
            <w:r>
              <w:rPr>
                <w:sz w:val="16"/>
              </w:rPr>
              <w:t>Iuak</w:t>
            </w:r>
            <w:r>
              <w:rPr>
                <w:sz w:val="16"/>
              </w:rPr>
              <w:br/>
            </w:r>
            <w:r>
              <w:rPr>
                <w:sz w:val="12"/>
              </w:rPr>
              <w:t xml:space="preserve"> (Frost p76)</w:t>
            </w:r>
          </w:p>
        </w:tc>
        <w:tc>
          <w:tcPr>
            <w:tcW w:w="720" w:type="dxa"/>
            <w:tcBorders>
              <w:top w:val="single" w:sz="6" w:space="0" w:color="auto"/>
              <w:left w:val="double" w:sz="6" w:space="0" w:color="auto"/>
              <w:bottom w:val="single" w:sz="6" w:space="0" w:color="auto"/>
            </w:tcBorders>
            <w:vAlign w:val="center"/>
          </w:tcPr>
          <w:p w14:paraId="714A5218" w14:textId="77777777" w:rsidR="00663286" w:rsidRDefault="00663286" w:rsidP="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4B3C6338"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66B748F6"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2076FB9B"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F9F34EA"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69BDB30C" w14:textId="77777777" w:rsidR="00663286" w:rsidRDefault="00663286" w:rsidP="00663286">
            <w:pPr>
              <w:spacing w:before="20" w:after="20"/>
              <w:jc w:val="center"/>
              <w:rPr>
                <w:sz w:val="16"/>
              </w:rPr>
            </w:pPr>
            <w:r>
              <w:rPr>
                <w:sz w:val="16"/>
              </w:rPr>
              <w:t>12 gp</w:t>
            </w:r>
          </w:p>
        </w:tc>
        <w:tc>
          <w:tcPr>
            <w:tcW w:w="720" w:type="dxa"/>
            <w:tcBorders>
              <w:top w:val="single" w:sz="6" w:space="0" w:color="auto"/>
              <w:bottom w:val="single" w:sz="6" w:space="0" w:color="auto"/>
              <w:right w:val="double" w:sz="6" w:space="0" w:color="auto"/>
            </w:tcBorders>
            <w:vAlign w:val="center"/>
          </w:tcPr>
          <w:p w14:paraId="2D8ABC7C" w14:textId="77777777" w:rsidR="00663286" w:rsidRDefault="00663286" w:rsidP="00663286">
            <w:pPr>
              <w:spacing w:before="20" w:after="20"/>
              <w:jc w:val="center"/>
              <w:rPr>
                <w:sz w:val="16"/>
              </w:rPr>
            </w:pPr>
            <w:r>
              <w:rPr>
                <w:sz w:val="16"/>
              </w:rPr>
              <w:t>4 lbs</w:t>
            </w:r>
          </w:p>
        </w:tc>
        <w:tc>
          <w:tcPr>
            <w:tcW w:w="720" w:type="dxa"/>
            <w:tcBorders>
              <w:top w:val="single" w:sz="6" w:space="0" w:color="auto"/>
              <w:left w:val="double" w:sz="6" w:space="0" w:color="auto"/>
              <w:bottom w:val="single" w:sz="6" w:space="0" w:color="auto"/>
            </w:tcBorders>
            <w:vAlign w:val="center"/>
          </w:tcPr>
          <w:p w14:paraId="3E6DB4D1"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11BE929D"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570B5EF6" w14:textId="77777777" w:rsidR="00663286" w:rsidRDefault="00663286" w:rsidP="00663286">
            <w:pPr>
              <w:spacing w:before="20" w:after="20"/>
              <w:ind w:left="72" w:hanging="72"/>
              <w:rPr>
                <w:sz w:val="16"/>
              </w:rPr>
            </w:pPr>
            <w:r>
              <w:rPr>
                <w:sz w:val="16"/>
              </w:rPr>
              <w:t>Ignores 3 Hardness of objects</w:t>
            </w:r>
          </w:p>
        </w:tc>
      </w:tr>
      <w:tr w:rsidR="00663286" w14:paraId="476F2550"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B171222" w14:textId="77777777" w:rsidR="00663286" w:rsidRDefault="00663286">
            <w:pPr>
              <w:spacing w:before="20" w:after="20"/>
              <w:ind w:left="72" w:hanging="72"/>
              <w:rPr>
                <w:sz w:val="16"/>
              </w:rPr>
            </w:pPr>
            <w:r>
              <w:rPr>
                <w:sz w:val="16"/>
              </w:rPr>
              <w:t>Maul</w:t>
            </w:r>
            <w:r>
              <w:rPr>
                <w:sz w:val="16"/>
              </w:rPr>
              <w:br/>
            </w:r>
            <w:r>
              <w:rPr>
                <w:sz w:val="12"/>
              </w:rPr>
              <w:t xml:space="preserve"> (CWar p157)</w:t>
            </w:r>
          </w:p>
        </w:tc>
        <w:tc>
          <w:tcPr>
            <w:tcW w:w="720" w:type="dxa"/>
            <w:tcBorders>
              <w:top w:val="single" w:sz="6" w:space="0" w:color="auto"/>
              <w:left w:val="double" w:sz="6" w:space="0" w:color="auto"/>
              <w:bottom w:val="single" w:sz="6" w:space="0" w:color="auto"/>
            </w:tcBorders>
            <w:vAlign w:val="center"/>
          </w:tcPr>
          <w:p w14:paraId="7F1F81BB"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76C0EBE6"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6226D841"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07431FA4"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35218AE1"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62D9AB55" w14:textId="77777777" w:rsidR="00663286" w:rsidRDefault="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538ED4AA" w14:textId="77777777" w:rsidR="00663286" w:rsidRDefault="00663286">
            <w:pPr>
              <w:spacing w:before="20" w:after="20"/>
              <w:jc w:val="center"/>
              <w:rPr>
                <w:sz w:val="16"/>
              </w:rPr>
            </w:pPr>
            <w:r>
              <w:rPr>
                <w:sz w:val="16"/>
              </w:rPr>
              <w:t>20 lbs</w:t>
            </w:r>
          </w:p>
        </w:tc>
        <w:tc>
          <w:tcPr>
            <w:tcW w:w="720" w:type="dxa"/>
            <w:tcBorders>
              <w:top w:val="single" w:sz="6" w:space="0" w:color="auto"/>
              <w:left w:val="double" w:sz="6" w:space="0" w:color="auto"/>
              <w:bottom w:val="single" w:sz="6" w:space="0" w:color="auto"/>
            </w:tcBorders>
            <w:vAlign w:val="center"/>
          </w:tcPr>
          <w:p w14:paraId="2981501B"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60EAE72F"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2EB3EBF0" w14:textId="77777777" w:rsidR="00663286" w:rsidRDefault="00663286">
            <w:pPr>
              <w:spacing w:before="20" w:after="20"/>
              <w:ind w:left="72" w:hanging="72"/>
              <w:rPr>
                <w:sz w:val="16"/>
              </w:rPr>
            </w:pPr>
            <w:r>
              <w:rPr>
                <w:sz w:val="16"/>
              </w:rPr>
              <w:t>Hand-and-a-Half</w:t>
            </w:r>
          </w:p>
        </w:tc>
      </w:tr>
      <w:tr w:rsidR="00663286" w14:paraId="0F6E8A1D"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DF740B6" w14:textId="77777777" w:rsidR="00663286" w:rsidRDefault="00663286">
            <w:pPr>
              <w:spacing w:before="20" w:after="20"/>
              <w:ind w:left="72" w:hanging="72"/>
              <w:rPr>
                <w:sz w:val="16"/>
              </w:rPr>
            </w:pPr>
            <w:r>
              <w:rPr>
                <w:sz w:val="16"/>
              </w:rPr>
              <w:t>Pick, Dire</w:t>
            </w:r>
            <w:r>
              <w:rPr>
                <w:sz w:val="16"/>
              </w:rPr>
              <w:br/>
            </w:r>
            <w:r>
              <w:rPr>
                <w:sz w:val="12"/>
              </w:rPr>
              <w:t xml:space="preserve">(CWar p157) </w:t>
            </w:r>
            <w:r>
              <w:rPr>
                <w:sz w:val="12"/>
              </w:rPr>
              <w:br/>
              <w:t>(CAdv p116)+</w:t>
            </w:r>
          </w:p>
        </w:tc>
        <w:tc>
          <w:tcPr>
            <w:tcW w:w="720" w:type="dxa"/>
            <w:tcBorders>
              <w:top w:val="single" w:sz="6" w:space="0" w:color="auto"/>
              <w:left w:val="double" w:sz="6" w:space="0" w:color="auto"/>
              <w:bottom w:val="single" w:sz="6" w:space="0" w:color="auto"/>
            </w:tcBorders>
            <w:vAlign w:val="center"/>
          </w:tcPr>
          <w:p w14:paraId="617A4701"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2B02D6BE"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26F507A6" w14:textId="77777777" w:rsidR="00663286" w:rsidRDefault="00663286">
            <w:pPr>
              <w:spacing w:before="20" w:after="20"/>
              <w:jc w:val="center"/>
              <w:rPr>
                <w:sz w:val="16"/>
              </w:rPr>
            </w:pPr>
            <w:r>
              <w:rPr>
                <w:sz w:val="16"/>
              </w:rPr>
              <w:t>20 / x4</w:t>
            </w:r>
          </w:p>
        </w:tc>
        <w:tc>
          <w:tcPr>
            <w:tcW w:w="720" w:type="dxa"/>
            <w:tcBorders>
              <w:top w:val="single" w:sz="6" w:space="0" w:color="auto"/>
              <w:bottom w:val="single" w:sz="6" w:space="0" w:color="auto"/>
            </w:tcBorders>
            <w:vAlign w:val="center"/>
          </w:tcPr>
          <w:p w14:paraId="21332FDE"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3C012D8"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3A9FAEFA" w14:textId="77777777" w:rsidR="00663286" w:rsidRDefault="00663286">
            <w:pPr>
              <w:spacing w:before="20" w:after="20"/>
              <w:jc w:val="center"/>
              <w:rPr>
                <w:sz w:val="16"/>
              </w:rPr>
            </w:pPr>
            <w:r>
              <w:rPr>
                <w:sz w:val="16"/>
              </w:rPr>
              <w:t>30 gp</w:t>
            </w:r>
          </w:p>
        </w:tc>
        <w:tc>
          <w:tcPr>
            <w:tcW w:w="720" w:type="dxa"/>
            <w:tcBorders>
              <w:top w:val="single" w:sz="6" w:space="0" w:color="auto"/>
              <w:bottom w:val="single" w:sz="6" w:space="0" w:color="auto"/>
              <w:right w:val="double" w:sz="6" w:space="0" w:color="auto"/>
            </w:tcBorders>
            <w:vAlign w:val="center"/>
          </w:tcPr>
          <w:p w14:paraId="1B0883BD" w14:textId="77777777" w:rsidR="00663286" w:rsidRDefault="00663286">
            <w:pPr>
              <w:spacing w:before="20" w:after="20"/>
              <w:jc w:val="center"/>
              <w:rPr>
                <w:sz w:val="16"/>
              </w:rPr>
            </w:pPr>
            <w:r>
              <w:rPr>
                <w:sz w:val="16"/>
              </w:rPr>
              <w:t>12 lbs</w:t>
            </w:r>
          </w:p>
        </w:tc>
        <w:tc>
          <w:tcPr>
            <w:tcW w:w="720" w:type="dxa"/>
            <w:tcBorders>
              <w:top w:val="single" w:sz="6" w:space="0" w:color="auto"/>
              <w:left w:val="double" w:sz="6" w:space="0" w:color="auto"/>
              <w:bottom w:val="single" w:sz="6" w:space="0" w:color="auto"/>
            </w:tcBorders>
            <w:vAlign w:val="center"/>
          </w:tcPr>
          <w:p w14:paraId="30B2B81D"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534DEAD4"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6F36ACFE" w14:textId="77777777" w:rsidR="00663286" w:rsidRDefault="00663286">
            <w:pPr>
              <w:spacing w:before="20" w:after="20"/>
              <w:ind w:left="72" w:hanging="72"/>
              <w:rPr>
                <w:sz w:val="16"/>
              </w:rPr>
            </w:pPr>
            <w:r>
              <w:rPr>
                <w:sz w:val="16"/>
              </w:rPr>
              <w:t>Hand-and-a-Half</w:t>
            </w:r>
          </w:p>
          <w:p w14:paraId="1F976E48" w14:textId="77777777" w:rsidR="00663286" w:rsidRDefault="00663286">
            <w:pPr>
              <w:spacing w:before="20" w:after="20"/>
              <w:ind w:left="72" w:hanging="72"/>
              <w:rPr>
                <w:sz w:val="16"/>
              </w:rPr>
            </w:pPr>
            <w:r>
              <w:rPr>
                <w:sz w:val="16"/>
              </w:rPr>
              <w:t>Shared Focus (Pick, Heavy)</w:t>
            </w:r>
          </w:p>
        </w:tc>
      </w:tr>
      <w:tr w:rsidR="00663286" w14:paraId="3A966615"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1EB538BA" w14:textId="77777777" w:rsidR="00663286" w:rsidRDefault="00663286" w:rsidP="00663286">
            <w:pPr>
              <w:spacing w:before="20" w:after="20"/>
              <w:ind w:left="72" w:hanging="72"/>
              <w:rPr>
                <w:sz w:val="16"/>
              </w:rPr>
            </w:pPr>
            <w:r>
              <w:rPr>
                <w:sz w:val="16"/>
              </w:rPr>
              <w:t>Rapier, Quickblade</w:t>
            </w:r>
            <w:r>
              <w:rPr>
                <w:sz w:val="16"/>
              </w:rPr>
              <w:br/>
            </w:r>
            <w:r>
              <w:rPr>
                <w:sz w:val="12"/>
              </w:rPr>
              <w:t>(CAdv p116)</w:t>
            </w:r>
          </w:p>
        </w:tc>
        <w:tc>
          <w:tcPr>
            <w:tcW w:w="720" w:type="dxa"/>
            <w:tcBorders>
              <w:top w:val="single" w:sz="6" w:space="0" w:color="auto"/>
              <w:left w:val="double" w:sz="6" w:space="0" w:color="auto"/>
              <w:bottom w:val="single" w:sz="6" w:space="0" w:color="auto"/>
            </w:tcBorders>
            <w:vAlign w:val="center"/>
          </w:tcPr>
          <w:p w14:paraId="294E0845" w14:textId="77777777" w:rsidR="00663286" w:rsidRDefault="00663286" w:rsidP="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31A00A98"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63C346A7" w14:textId="77777777" w:rsidR="00663286" w:rsidRDefault="00663286" w:rsidP="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557A61EA"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530B2167"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6D0D4CA0" w14:textId="77777777" w:rsidR="00663286" w:rsidRDefault="00663286" w:rsidP="00663286">
            <w:pPr>
              <w:spacing w:before="20" w:after="20"/>
              <w:jc w:val="center"/>
              <w:rPr>
                <w:sz w:val="16"/>
              </w:rPr>
            </w:pPr>
            <w:r>
              <w:rPr>
                <w:sz w:val="16"/>
              </w:rPr>
              <w:t>75 gp</w:t>
            </w:r>
          </w:p>
        </w:tc>
        <w:tc>
          <w:tcPr>
            <w:tcW w:w="720" w:type="dxa"/>
            <w:tcBorders>
              <w:top w:val="single" w:sz="6" w:space="0" w:color="auto"/>
              <w:bottom w:val="single" w:sz="6" w:space="0" w:color="auto"/>
              <w:right w:val="double" w:sz="6" w:space="0" w:color="auto"/>
            </w:tcBorders>
            <w:vAlign w:val="center"/>
          </w:tcPr>
          <w:p w14:paraId="324178A8" w14:textId="77777777" w:rsidR="00663286" w:rsidRDefault="00663286" w:rsidP="00663286">
            <w:pPr>
              <w:spacing w:before="20" w:after="20"/>
              <w:jc w:val="center"/>
              <w:rPr>
                <w:sz w:val="16"/>
              </w:rPr>
            </w:pPr>
            <w:r>
              <w:rPr>
                <w:sz w:val="16"/>
              </w:rPr>
              <w:t>3 lbs</w:t>
            </w:r>
          </w:p>
        </w:tc>
        <w:tc>
          <w:tcPr>
            <w:tcW w:w="720" w:type="dxa"/>
            <w:tcBorders>
              <w:top w:val="single" w:sz="6" w:space="0" w:color="auto"/>
              <w:bottom w:val="single" w:sz="6" w:space="0" w:color="auto"/>
              <w:right w:val="single" w:sz="6" w:space="0" w:color="auto"/>
            </w:tcBorders>
            <w:vAlign w:val="center"/>
          </w:tcPr>
          <w:p w14:paraId="14BE997A" w14:textId="77777777" w:rsidR="00663286" w:rsidRDefault="00663286" w:rsidP="00663286">
            <w:pPr>
              <w:spacing w:before="20" w:after="20"/>
              <w:ind w:left="72" w:hanging="72"/>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6F12ABFE" w14:textId="77777777" w:rsidR="00663286" w:rsidRDefault="00663286" w:rsidP="00663286">
            <w:pPr>
              <w:spacing w:before="20" w:after="20"/>
              <w:ind w:left="72" w:hanging="72"/>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3A5D24D6" w14:textId="77777777" w:rsidR="00663286" w:rsidRDefault="00663286" w:rsidP="00663286">
            <w:pPr>
              <w:spacing w:before="20" w:after="20"/>
              <w:ind w:left="72" w:hanging="72"/>
              <w:rPr>
                <w:sz w:val="16"/>
              </w:rPr>
            </w:pPr>
            <w:r>
              <w:rPr>
                <w:sz w:val="16"/>
              </w:rPr>
              <w:t>Finesse, Disarm +2, Feint +2</w:t>
            </w:r>
          </w:p>
          <w:p w14:paraId="225AFF6F" w14:textId="77777777" w:rsidR="00663286" w:rsidRDefault="00663286" w:rsidP="00663286">
            <w:pPr>
              <w:spacing w:before="20" w:after="20"/>
              <w:ind w:left="72" w:right="-108" w:hanging="72"/>
              <w:rPr>
                <w:sz w:val="16"/>
              </w:rPr>
            </w:pPr>
            <w:r>
              <w:rPr>
                <w:sz w:val="16"/>
              </w:rPr>
              <w:t xml:space="preserve">When wielded with 2 hands, only add Strength modifier to damage (instead of 150%) </w:t>
            </w:r>
          </w:p>
          <w:p w14:paraId="18060910" w14:textId="77777777" w:rsidR="00663286" w:rsidRDefault="00663286" w:rsidP="00663286">
            <w:pPr>
              <w:spacing w:before="20" w:after="20"/>
              <w:ind w:left="72" w:hanging="72"/>
              <w:rPr>
                <w:sz w:val="16"/>
              </w:rPr>
            </w:pPr>
            <w:r>
              <w:rPr>
                <w:sz w:val="16"/>
              </w:rPr>
              <w:t>Shared Focus (Rapier)</w:t>
            </w:r>
          </w:p>
        </w:tc>
      </w:tr>
      <w:tr w:rsidR="00663286" w14:paraId="339D94AE"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6D7011B" w14:textId="77777777" w:rsidR="00663286" w:rsidRDefault="00663286" w:rsidP="00663286">
            <w:pPr>
              <w:spacing w:before="20" w:after="20"/>
              <w:ind w:left="72" w:hanging="72"/>
              <w:rPr>
                <w:sz w:val="16"/>
              </w:rPr>
            </w:pPr>
            <w:r>
              <w:rPr>
                <w:sz w:val="16"/>
              </w:rPr>
              <w:t>Ribbonweave</w:t>
            </w:r>
            <w:r>
              <w:rPr>
                <w:sz w:val="16"/>
              </w:rPr>
              <w:br/>
            </w:r>
            <w:r>
              <w:rPr>
                <w:sz w:val="12"/>
              </w:rPr>
              <w:t>(RoE p172)</w:t>
            </w:r>
          </w:p>
        </w:tc>
        <w:tc>
          <w:tcPr>
            <w:tcW w:w="720" w:type="dxa"/>
            <w:tcBorders>
              <w:top w:val="single" w:sz="6" w:space="0" w:color="auto"/>
              <w:left w:val="double" w:sz="6" w:space="0" w:color="auto"/>
              <w:bottom w:val="single" w:sz="6" w:space="0" w:color="auto"/>
            </w:tcBorders>
            <w:vAlign w:val="center"/>
          </w:tcPr>
          <w:p w14:paraId="71523B9A" w14:textId="77777777" w:rsidR="00663286" w:rsidRDefault="00663286" w:rsidP="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7AC57821"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049E8D7E"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51A6C5DB"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6014D69"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7B03695E" w14:textId="77777777" w:rsidR="00663286" w:rsidRDefault="00663286" w:rsidP="00663286">
            <w:pPr>
              <w:spacing w:before="20" w:after="20"/>
              <w:jc w:val="center"/>
              <w:rPr>
                <w:sz w:val="16"/>
              </w:rPr>
            </w:pPr>
            <w:r>
              <w:rPr>
                <w:sz w:val="16"/>
              </w:rPr>
              <w:t>70 gp</w:t>
            </w:r>
          </w:p>
        </w:tc>
        <w:tc>
          <w:tcPr>
            <w:tcW w:w="720" w:type="dxa"/>
            <w:tcBorders>
              <w:top w:val="single" w:sz="6" w:space="0" w:color="auto"/>
              <w:bottom w:val="single" w:sz="6" w:space="0" w:color="auto"/>
              <w:right w:val="double" w:sz="6" w:space="0" w:color="auto"/>
            </w:tcBorders>
            <w:vAlign w:val="center"/>
          </w:tcPr>
          <w:p w14:paraId="4CEE2C24" w14:textId="77777777" w:rsidR="00663286" w:rsidRDefault="00663286" w:rsidP="00663286">
            <w:pPr>
              <w:spacing w:before="20" w:after="20"/>
              <w:jc w:val="center"/>
              <w:rPr>
                <w:sz w:val="16"/>
              </w:rPr>
            </w:pPr>
            <w:r>
              <w:rPr>
                <w:sz w:val="16"/>
              </w:rPr>
              <w:t>3 lbs</w:t>
            </w:r>
          </w:p>
        </w:tc>
        <w:tc>
          <w:tcPr>
            <w:tcW w:w="720" w:type="dxa"/>
            <w:tcBorders>
              <w:top w:val="single" w:sz="6" w:space="0" w:color="auto"/>
              <w:bottom w:val="single" w:sz="6" w:space="0" w:color="auto"/>
              <w:right w:val="single" w:sz="6" w:space="0" w:color="auto"/>
            </w:tcBorders>
            <w:vAlign w:val="center"/>
          </w:tcPr>
          <w:p w14:paraId="6820379E" w14:textId="77777777" w:rsidR="00663286" w:rsidRDefault="00663286" w:rsidP="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3702A0BC" w14:textId="77777777" w:rsidR="00663286" w:rsidRDefault="00663286" w:rsidP="00663286">
            <w:pPr>
              <w:spacing w:before="20" w:after="20"/>
              <w:ind w:left="72" w:hanging="72"/>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7ADD1B31" w14:textId="77777777" w:rsidR="00663286" w:rsidRDefault="00663286" w:rsidP="00663286">
            <w:pPr>
              <w:spacing w:before="20" w:after="20"/>
              <w:ind w:left="72" w:hanging="72"/>
              <w:rPr>
                <w:sz w:val="16"/>
              </w:rPr>
            </w:pPr>
            <w:r>
              <w:rPr>
                <w:sz w:val="16"/>
              </w:rPr>
              <w:t>Finesse</w:t>
            </w:r>
          </w:p>
          <w:p w14:paraId="0F693146" w14:textId="77777777" w:rsidR="00663286" w:rsidRDefault="00663286" w:rsidP="00663286">
            <w:pPr>
              <w:spacing w:before="20" w:after="20"/>
              <w:ind w:left="72" w:right="-108" w:hanging="72"/>
              <w:rPr>
                <w:sz w:val="16"/>
              </w:rPr>
            </w:pPr>
            <w:r>
              <w:rPr>
                <w:sz w:val="16"/>
              </w:rPr>
              <w:t xml:space="preserve">When wielded with 2 hands, only add Strength modifier to damage (instead of 150%) </w:t>
            </w:r>
          </w:p>
          <w:p w14:paraId="5193F151" w14:textId="77777777" w:rsidR="00663286" w:rsidRDefault="00663286" w:rsidP="00663286">
            <w:pPr>
              <w:spacing w:before="20" w:after="20"/>
              <w:ind w:left="72" w:hanging="72"/>
              <w:rPr>
                <w:sz w:val="16"/>
              </w:rPr>
            </w:pPr>
            <w:r>
              <w:rPr>
                <w:sz w:val="16"/>
              </w:rPr>
              <w:t>Treated as a Club until the blade is released (Search vs. DC18 to find the latch)</w:t>
            </w:r>
          </w:p>
        </w:tc>
      </w:tr>
      <w:tr w:rsidR="00663286" w14:paraId="184F6959"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F5DB266" w14:textId="77777777" w:rsidR="00663286" w:rsidRDefault="00663286" w:rsidP="00663286">
            <w:pPr>
              <w:spacing w:before="20" w:after="20"/>
              <w:ind w:left="72" w:hanging="72"/>
              <w:rPr>
                <w:sz w:val="16"/>
              </w:rPr>
            </w:pPr>
            <w:r>
              <w:rPr>
                <w:sz w:val="16"/>
              </w:rPr>
              <w:t>Scimitar, Great</w:t>
            </w:r>
            <w:r>
              <w:rPr>
                <w:sz w:val="16"/>
              </w:rPr>
              <w:br/>
            </w:r>
            <w:r>
              <w:rPr>
                <w:sz w:val="12"/>
              </w:rPr>
              <w:t>(Sand p96)</w:t>
            </w:r>
          </w:p>
        </w:tc>
        <w:tc>
          <w:tcPr>
            <w:tcW w:w="720" w:type="dxa"/>
            <w:tcBorders>
              <w:top w:val="single" w:sz="6" w:space="0" w:color="auto"/>
              <w:left w:val="double" w:sz="6" w:space="0" w:color="auto"/>
              <w:bottom w:val="single" w:sz="6" w:space="0" w:color="auto"/>
            </w:tcBorders>
            <w:vAlign w:val="center"/>
          </w:tcPr>
          <w:p w14:paraId="0891CF12" w14:textId="77777777" w:rsidR="00663286" w:rsidRDefault="00663286" w:rsidP="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5CC19B1D"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0A687C82" w14:textId="77777777" w:rsidR="00663286" w:rsidRDefault="00663286" w:rsidP="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657D39F3"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10251E5C"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7B0A654B" w14:textId="77777777" w:rsidR="00663286" w:rsidRDefault="00663286" w:rsidP="00663286">
            <w:pPr>
              <w:spacing w:before="20" w:after="20"/>
              <w:jc w:val="center"/>
              <w:rPr>
                <w:sz w:val="16"/>
              </w:rPr>
            </w:pPr>
            <w:r>
              <w:rPr>
                <w:sz w:val="16"/>
              </w:rPr>
              <w:t>200 gp</w:t>
            </w:r>
          </w:p>
        </w:tc>
        <w:tc>
          <w:tcPr>
            <w:tcW w:w="720" w:type="dxa"/>
            <w:tcBorders>
              <w:top w:val="single" w:sz="6" w:space="0" w:color="auto"/>
              <w:bottom w:val="single" w:sz="6" w:space="0" w:color="auto"/>
              <w:right w:val="double" w:sz="6" w:space="0" w:color="auto"/>
            </w:tcBorders>
            <w:vAlign w:val="center"/>
          </w:tcPr>
          <w:p w14:paraId="58DCDF16" w14:textId="77777777" w:rsidR="00663286" w:rsidRDefault="00663286" w:rsidP="00663286">
            <w:pPr>
              <w:spacing w:before="20" w:after="20"/>
              <w:jc w:val="center"/>
              <w:rPr>
                <w:sz w:val="16"/>
              </w:rPr>
            </w:pPr>
            <w:r>
              <w:rPr>
                <w:sz w:val="16"/>
              </w:rPr>
              <w:t>8 lbs</w:t>
            </w:r>
          </w:p>
        </w:tc>
        <w:tc>
          <w:tcPr>
            <w:tcW w:w="720" w:type="dxa"/>
            <w:tcBorders>
              <w:top w:val="single" w:sz="6" w:space="0" w:color="auto"/>
              <w:left w:val="double" w:sz="6" w:space="0" w:color="auto"/>
              <w:bottom w:val="single" w:sz="6" w:space="0" w:color="auto"/>
            </w:tcBorders>
            <w:vAlign w:val="center"/>
          </w:tcPr>
          <w:p w14:paraId="2C673E1D"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0FC6A053"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5201560F" w14:textId="77777777" w:rsidR="00663286" w:rsidRDefault="00663286" w:rsidP="00663286">
            <w:pPr>
              <w:spacing w:before="20" w:after="20"/>
              <w:ind w:left="72" w:hanging="72"/>
              <w:rPr>
                <w:sz w:val="16"/>
              </w:rPr>
            </w:pPr>
            <w:r>
              <w:rPr>
                <w:sz w:val="16"/>
              </w:rPr>
              <w:t>Hand-and-a-Half</w:t>
            </w:r>
          </w:p>
        </w:tc>
      </w:tr>
      <w:tr w:rsidR="00663286" w14:paraId="6B0C7FA4"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9894463" w14:textId="77777777" w:rsidR="00663286" w:rsidRDefault="00663286">
            <w:pPr>
              <w:spacing w:before="20" w:after="20"/>
              <w:ind w:left="72" w:hanging="72"/>
              <w:rPr>
                <w:sz w:val="16"/>
              </w:rPr>
            </w:pPr>
            <w:r>
              <w:rPr>
                <w:sz w:val="16"/>
              </w:rPr>
              <w:t>Scourge</w:t>
            </w:r>
            <w:r>
              <w:rPr>
                <w:sz w:val="16"/>
              </w:rPr>
              <w:br/>
            </w:r>
            <w:r>
              <w:rPr>
                <w:sz w:val="12"/>
              </w:rPr>
              <w:t>(CWar p157)</w:t>
            </w:r>
            <w:r>
              <w:rPr>
                <w:sz w:val="12"/>
              </w:rPr>
              <w:br/>
              <w:t>(DR353 p28)</w:t>
            </w:r>
          </w:p>
        </w:tc>
        <w:tc>
          <w:tcPr>
            <w:tcW w:w="720" w:type="dxa"/>
            <w:tcBorders>
              <w:top w:val="single" w:sz="6" w:space="0" w:color="auto"/>
              <w:left w:val="double" w:sz="6" w:space="0" w:color="auto"/>
              <w:bottom w:val="single" w:sz="6" w:space="0" w:color="auto"/>
            </w:tcBorders>
            <w:vAlign w:val="center"/>
          </w:tcPr>
          <w:p w14:paraId="621167A0"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50C140E9"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20E4180B"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697B18F6"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327993B3"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7D23F6F1" w14:textId="77777777" w:rsidR="00663286" w:rsidRDefault="00663286">
            <w:pPr>
              <w:spacing w:before="20" w:after="20"/>
              <w:jc w:val="center"/>
              <w:rPr>
                <w:sz w:val="16"/>
              </w:rPr>
            </w:pPr>
            <w:r>
              <w:rPr>
                <w:sz w:val="16"/>
              </w:rPr>
              <w:t>20 gp</w:t>
            </w:r>
          </w:p>
        </w:tc>
        <w:tc>
          <w:tcPr>
            <w:tcW w:w="720" w:type="dxa"/>
            <w:tcBorders>
              <w:top w:val="single" w:sz="6" w:space="0" w:color="auto"/>
              <w:bottom w:val="single" w:sz="6" w:space="0" w:color="auto"/>
              <w:right w:val="double" w:sz="6" w:space="0" w:color="auto"/>
            </w:tcBorders>
            <w:vAlign w:val="center"/>
          </w:tcPr>
          <w:p w14:paraId="67C56F3D" w14:textId="77777777" w:rsidR="00663286" w:rsidRDefault="00663286">
            <w:pPr>
              <w:spacing w:before="20" w:after="20"/>
              <w:jc w:val="center"/>
              <w:rPr>
                <w:sz w:val="16"/>
              </w:rPr>
            </w:pPr>
            <w:r>
              <w:rPr>
                <w:sz w:val="16"/>
              </w:rPr>
              <w:t>2 lbs</w:t>
            </w:r>
          </w:p>
        </w:tc>
        <w:tc>
          <w:tcPr>
            <w:tcW w:w="720" w:type="dxa"/>
            <w:tcBorders>
              <w:top w:val="single" w:sz="6" w:space="0" w:color="auto"/>
              <w:left w:val="double" w:sz="6" w:space="0" w:color="auto"/>
              <w:bottom w:val="single" w:sz="6" w:space="0" w:color="auto"/>
            </w:tcBorders>
            <w:vAlign w:val="center"/>
          </w:tcPr>
          <w:p w14:paraId="1C496263" w14:textId="77777777" w:rsidR="00663286" w:rsidRDefault="00663286">
            <w:pPr>
              <w:spacing w:before="20" w:after="20"/>
              <w:jc w:val="center"/>
              <w:rPr>
                <w:sz w:val="16"/>
              </w:rPr>
            </w:pPr>
            <w:r>
              <w:rPr>
                <w:sz w:val="16"/>
              </w:rPr>
              <w:t>2</w:t>
            </w:r>
          </w:p>
        </w:tc>
        <w:tc>
          <w:tcPr>
            <w:tcW w:w="720" w:type="dxa"/>
            <w:tcBorders>
              <w:top w:val="single" w:sz="6" w:space="0" w:color="auto"/>
              <w:bottom w:val="single" w:sz="6" w:space="0" w:color="auto"/>
              <w:right w:val="double" w:sz="6" w:space="0" w:color="auto"/>
            </w:tcBorders>
            <w:vAlign w:val="center"/>
          </w:tcPr>
          <w:p w14:paraId="465020AB" w14:textId="77777777" w:rsidR="00663286" w:rsidRDefault="00663286">
            <w:pPr>
              <w:spacing w:before="20" w:after="20"/>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0B021C83" w14:textId="77777777" w:rsidR="00663286" w:rsidRDefault="00663286">
            <w:pPr>
              <w:spacing w:before="20" w:after="20"/>
              <w:ind w:left="72" w:hanging="72"/>
              <w:rPr>
                <w:sz w:val="16"/>
              </w:rPr>
            </w:pPr>
            <w:r>
              <w:rPr>
                <w:sz w:val="16"/>
              </w:rPr>
              <w:t>Disarm +2</w:t>
            </w:r>
          </w:p>
        </w:tc>
      </w:tr>
      <w:tr w:rsidR="00663286" w14:paraId="28D13F99"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59899D4E" w14:textId="77777777" w:rsidR="00663286" w:rsidRDefault="00663286">
            <w:pPr>
              <w:spacing w:before="20" w:after="20"/>
              <w:ind w:left="72" w:hanging="72"/>
              <w:rPr>
                <w:sz w:val="16"/>
              </w:rPr>
            </w:pPr>
            <w:r>
              <w:rPr>
                <w:sz w:val="16"/>
              </w:rPr>
              <w:t>Sword, Bastard</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0F649461"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209CF4F4"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406DF275" w14:textId="77777777" w:rsidR="00663286" w:rsidRDefault="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54FB46B9"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6D50757"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7587702A" w14:textId="77777777" w:rsidR="00663286" w:rsidRDefault="00663286">
            <w:pPr>
              <w:spacing w:before="20" w:after="20"/>
              <w:jc w:val="center"/>
              <w:rPr>
                <w:sz w:val="16"/>
              </w:rPr>
            </w:pPr>
            <w:r>
              <w:rPr>
                <w:sz w:val="16"/>
              </w:rPr>
              <w:t>35 gp</w:t>
            </w:r>
          </w:p>
        </w:tc>
        <w:tc>
          <w:tcPr>
            <w:tcW w:w="720" w:type="dxa"/>
            <w:tcBorders>
              <w:top w:val="single" w:sz="6" w:space="0" w:color="auto"/>
              <w:bottom w:val="single" w:sz="6" w:space="0" w:color="auto"/>
              <w:right w:val="double" w:sz="6" w:space="0" w:color="auto"/>
            </w:tcBorders>
            <w:vAlign w:val="center"/>
          </w:tcPr>
          <w:p w14:paraId="67E6FA1C" w14:textId="77777777" w:rsidR="00663286" w:rsidRDefault="00663286">
            <w:pPr>
              <w:spacing w:before="20" w:after="20"/>
              <w:jc w:val="center"/>
              <w:rPr>
                <w:sz w:val="16"/>
              </w:rPr>
            </w:pPr>
            <w:r>
              <w:rPr>
                <w:sz w:val="16"/>
              </w:rPr>
              <w:t>6 lbs</w:t>
            </w:r>
          </w:p>
        </w:tc>
        <w:tc>
          <w:tcPr>
            <w:tcW w:w="720" w:type="dxa"/>
            <w:tcBorders>
              <w:top w:val="single" w:sz="6" w:space="0" w:color="auto"/>
              <w:left w:val="double" w:sz="6" w:space="0" w:color="auto"/>
              <w:bottom w:val="single" w:sz="6" w:space="0" w:color="auto"/>
            </w:tcBorders>
            <w:vAlign w:val="center"/>
          </w:tcPr>
          <w:p w14:paraId="2315F1F2"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1BEF885D"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4F4F1B25" w14:textId="77777777" w:rsidR="00663286" w:rsidRDefault="00663286">
            <w:pPr>
              <w:spacing w:before="20" w:after="20"/>
              <w:ind w:left="72" w:hanging="72"/>
              <w:rPr>
                <w:sz w:val="16"/>
              </w:rPr>
            </w:pPr>
            <w:r>
              <w:rPr>
                <w:sz w:val="16"/>
              </w:rPr>
              <w:t>Hand-and-a-Half</w:t>
            </w:r>
          </w:p>
        </w:tc>
      </w:tr>
      <w:tr w:rsidR="00663286" w14:paraId="1195A16C"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7E818C4C" w14:textId="77777777" w:rsidR="00663286" w:rsidRDefault="00663286" w:rsidP="00663286">
            <w:pPr>
              <w:spacing w:before="20" w:after="20"/>
              <w:ind w:left="72" w:right="-108" w:hanging="72"/>
              <w:rPr>
                <w:sz w:val="16"/>
              </w:rPr>
            </w:pPr>
            <w:r>
              <w:rPr>
                <w:sz w:val="16"/>
              </w:rPr>
              <w:t>Swordcatcher, Gnome</w:t>
            </w:r>
            <w:r>
              <w:rPr>
                <w:sz w:val="16"/>
              </w:rPr>
              <w:br/>
            </w:r>
            <w:r>
              <w:rPr>
                <w:sz w:val="12"/>
              </w:rPr>
              <w:t>(RoS p155)</w:t>
            </w:r>
          </w:p>
        </w:tc>
        <w:tc>
          <w:tcPr>
            <w:tcW w:w="720" w:type="dxa"/>
            <w:tcBorders>
              <w:top w:val="single" w:sz="6" w:space="0" w:color="auto"/>
              <w:left w:val="double" w:sz="6" w:space="0" w:color="auto"/>
              <w:bottom w:val="single" w:sz="6" w:space="0" w:color="auto"/>
            </w:tcBorders>
            <w:vAlign w:val="center"/>
          </w:tcPr>
          <w:p w14:paraId="4AF036E5" w14:textId="77777777" w:rsidR="00663286" w:rsidRDefault="00663286" w:rsidP="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7C76CF9F"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7507FE32"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4EAFB2AF"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566BA6B"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110A625B" w14:textId="77777777" w:rsidR="00663286" w:rsidRDefault="00663286" w:rsidP="00663286">
            <w:pPr>
              <w:spacing w:before="20" w:after="20"/>
              <w:jc w:val="center"/>
              <w:rPr>
                <w:sz w:val="16"/>
              </w:rPr>
            </w:pPr>
            <w:r>
              <w:rPr>
                <w:sz w:val="16"/>
              </w:rPr>
              <w:t>35 gp</w:t>
            </w:r>
          </w:p>
        </w:tc>
        <w:tc>
          <w:tcPr>
            <w:tcW w:w="720" w:type="dxa"/>
            <w:tcBorders>
              <w:top w:val="single" w:sz="6" w:space="0" w:color="auto"/>
              <w:bottom w:val="single" w:sz="6" w:space="0" w:color="auto"/>
              <w:right w:val="double" w:sz="6" w:space="0" w:color="auto"/>
            </w:tcBorders>
            <w:vAlign w:val="center"/>
          </w:tcPr>
          <w:p w14:paraId="566BFB79" w14:textId="77777777" w:rsidR="00663286" w:rsidRDefault="00663286" w:rsidP="00663286">
            <w:pPr>
              <w:spacing w:before="20" w:after="20"/>
              <w:jc w:val="center"/>
              <w:rPr>
                <w:sz w:val="16"/>
              </w:rPr>
            </w:pPr>
            <w:r>
              <w:rPr>
                <w:sz w:val="16"/>
              </w:rPr>
              <w:t>5 lbs</w:t>
            </w:r>
          </w:p>
        </w:tc>
        <w:tc>
          <w:tcPr>
            <w:tcW w:w="720" w:type="dxa"/>
            <w:tcBorders>
              <w:top w:val="single" w:sz="6" w:space="0" w:color="auto"/>
              <w:left w:val="double" w:sz="6" w:space="0" w:color="auto"/>
              <w:bottom w:val="single" w:sz="6" w:space="0" w:color="auto"/>
            </w:tcBorders>
            <w:vAlign w:val="center"/>
          </w:tcPr>
          <w:p w14:paraId="079B3690"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6888F17A" w14:textId="77777777" w:rsidR="00663286" w:rsidRDefault="00663286" w:rsidP="00663286">
            <w:pPr>
              <w:spacing w:before="20" w:after="20"/>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68A4B3E1" w14:textId="77777777" w:rsidR="00663286" w:rsidRDefault="00663286" w:rsidP="00663286">
            <w:pPr>
              <w:spacing w:before="20" w:after="20"/>
              <w:ind w:left="72" w:hanging="72"/>
              <w:rPr>
                <w:sz w:val="16"/>
              </w:rPr>
            </w:pPr>
            <w:r>
              <w:rPr>
                <w:sz w:val="16"/>
              </w:rPr>
              <w:t>Disarm +4</w:t>
            </w:r>
          </w:p>
        </w:tc>
      </w:tr>
      <w:tr w:rsidR="00663286" w14:paraId="00BA58DD" w14:textId="77777777">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vAlign w:val="center"/>
          </w:tcPr>
          <w:p w14:paraId="345E682E" w14:textId="77777777" w:rsidR="00663286" w:rsidRDefault="00663286">
            <w:pPr>
              <w:spacing w:before="20" w:after="20"/>
              <w:ind w:left="72" w:hanging="72"/>
              <w:rPr>
                <w:sz w:val="16"/>
              </w:rPr>
            </w:pPr>
            <w:r>
              <w:rPr>
                <w:sz w:val="16"/>
              </w:rPr>
              <w:t>Thinblade, Elven</w:t>
            </w:r>
            <w:r>
              <w:rPr>
                <w:sz w:val="16"/>
              </w:rPr>
              <w:br/>
            </w:r>
            <w:r>
              <w:rPr>
                <w:sz w:val="12"/>
              </w:rPr>
              <w:t>(CWar p158) (RotW p165)</w:t>
            </w:r>
          </w:p>
        </w:tc>
        <w:tc>
          <w:tcPr>
            <w:tcW w:w="720" w:type="dxa"/>
            <w:tcBorders>
              <w:top w:val="single" w:sz="6" w:space="0" w:color="auto"/>
              <w:left w:val="double" w:sz="6" w:space="0" w:color="auto"/>
              <w:bottom w:val="single" w:sz="4" w:space="0" w:color="auto"/>
            </w:tcBorders>
            <w:vAlign w:val="center"/>
          </w:tcPr>
          <w:p w14:paraId="24CF6C2D" w14:textId="77777777" w:rsidR="00663286" w:rsidRDefault="00663286">
            <w:pPr>
              <w:spacing w:before="20" w:after="20"/>
              <w:jc w:val="center"/>
              <w:rPr>
                <w:sz w:val="16"/>
              </w:rPr>
            </w:pPr>
            <w:r>
              <w:rPr>
                <w:sz w:val="16"/>
              </w:rPr>
              <w:t>1Hand</w:t>
            </w:r>
          </w:p>
        </w:tc>
        <w:tc>
          <w:tcPr>
            <w:tcW w:w="720" w:type="dxa"/>
            <w:tcBorders>
              <w:top w:val="single" w:sz="6" w:space="0" w:color="auto"/>
              <w:bottom w:val="single" w:sz="4" w:space="0" w:color="auto"/>
            </w:tcBorders>
            <w:vAlign w:val="center"/>
          </w:tcPr>
          <w:p w14:paraId="4475CE6B" w14:textId="77777777" w:rsidR="00663286" w:rsidRDefault="00663286">
            <w:pPr>
              <w:spacing w:before="20" w:after="20"/>
              <w:jc w:val="center"/>
              <w:rPr>
                <w:sz w:val="16"/>
              </w:rPr>
            </w:pPr>
            <w:r>
              <w:rPr>
                <w:sz w:val="16"/>
              </w:rPr>
              <w:t>1d8</w:t>
            </w:r>
          </w:p>
        </w:tc>
        <w:tc>
          <w:tcPr>
            <w:tcW w:w="900" w:type="dxa"/>
            <w:tcBorders>
              <w:top w:val="single" w:sz="6" w:space="0" w:color="auto"/>
              <w:bottom w:val="single" w:sz="4" w:space="0" w:color="auto"/>
            </w:tcBorders>
            <w:vAlign w:val="center"/>
          </w:tcPr>
          <w:p w14:paraId="767CB110" w14:textId="77777777" w:rsidR="00663286" w:rsidRDefault="00663286">
            <w:pPr>
              <w:spacing w:before="20" w:after="20"/>
              <w:jc w:val="center"/>
              <w:rPr>
                <w:sz w:val="16"/>
              </w:rPr>
            </w:pPr>
            <w:r>
              <w:rPr>
                <w:sz w:val="16"/>
              </w:rPr>
              <w:t>18-20 / x2</w:t>
            </w:r>
          </w:p>
        </w:tc>
        <w:tc>
          <w:tcPr>
            <w:tcW w:w="720" w:type="dxa"/>
            <w:tcBorders>
              <w:top w:val="single" w:sz="6" w:space="0" w:color="auto"/>
              <w:bottom w:val="single" w:sz="4" w:space="0" w:color="auto"/>
            </w:tcBorders>
            <w:vAlign w:val="center"/>
          </w:tcPr>
          <w:p w14:paraId="28A1BCFB" w14:textId="77777777" w:rsidR="00663286" w:rsidRDefault="00663286">
            <w:pPr>
              <w:spacing w:before="20" w:after="20"/>
              <w:jc w:val="center"/>
              <w:rPr>
                <w:sz w:val="16"/>
              </w:rPr>
            </w:pPr>
            <w:r>
              <w:rPr>
                <w:sz w:val="16"/>
              </w:rPr>
              <w:t>—</w:t>
            </w:r>
          </w:p>
        </w:tc>
        <w:tc>
          <w:tcPr>
            <w:tcW w:w="720" w:type="dxa"/>
            <w:tcBorders>
              <w:top w:val="single" w:sz="6" w:space="0" w:color="auto"/>
              <w:bottom w:val="single" w:sz="4" w:space="0" w:color="auto"/>
              <w:right w:val="double" w:sz="6" w:space="0" w:color="auto"/>
            </w:tcBorders>
            <w:vAlign w:val="center"/>
          </w:tcPr>
          <w:p w14:paraId="5FDBC0EC"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4" w:space="0" w:color="auto"/>
            </w:tcBorders>
            <w:vAlign w:val="center"/>
          </w:tcPr>
          <w:p w14:paraId="0C85127A" w14:textId="77777777" w:rsidR="00663286" w:rsidRDefault="00663286">
            <w:pPr>
              <w:spacing w:before="20" w:after="20"/>
              <w:jc w:val="center"/>
              <w:rPr>
                <w:sz w:val="16"/>
              </w:rPr>
            </w:pPr>
            <w:r>
              <w:rPr>
                <w:sz w:val="16"/>
              </w:rPr>
              <w:t>100 gp</w:t>
            </w:r>
          </w:p>
        </w:tc>
        <w:tc>
          <w:tcPr>
            <w:tcW w:w="720" w:type="dxa"/>
            <w:tcBorders>
              <w:top w:val="single" w:sz="6" w:space="0" w:color="auto"/>
              <w:bottom w:val="single" w:sz="4" w:space="0" w:color="auto"/>
              <w:right w:val="double" w:sz="6" w:space="0" w:color="auto"/>
            </w:tcBorders>
            <w:vAlign w:val="center"/>
          </w:tcPr>
          <w:p w14:paraId="682285A5" w14:textId="77777777" w:rsidR="00663286" w:rsidRDefault="00663286">
            <w:pPr>
              <w:spacing w:before="20" w:after="20"/>
              <w:jc w:val="center"/>
              <w:rPr>
                <w:sz w:val="16"/>
              </w:rPr>
            </w:pPr>
            <w:r>
              <w:rPr>
                <w:sz w:val="16"/>
              </w:rPr>
              <w:t>3 lbs</w:t>
            </w:r>
          </w:p>
        </w:tc>
        <w:tc>
          <w:tcPr>
            <w:tcW w:w="720" w:type="dxa"/>
            <w:tcBorders>
              <w:top w:val="single" w:sz="6" w:space="0" w:color="auto"/>
              <w:left w:val="double" w:sz="6" w:space="0" w:color="auto"/>
              <w:bottom w:val="single" w:sz="4" w:space="0" w:color="auto"/>
            </w:tcBorders>
            <w:vAlign w:val="center"/>
          </w:tcPr>
          <w:p w14:paraId="0F6DF50B" w14:textId="77777777" w:rsidR="00663286" w:rsidRDefault="00663286">
            <w:pPr>
              <w:spacing w:before="20" w:after="20"/>
              <w:jc w:val="center"/>
              <w:rPr>
                <w:sz w:val="16"/>
              </w:rPr>
            </w:pPr>
            <w:r>
              <w:rPr>
                <w:sz w:val="16"/>
              </w:rPr>
              <w:t>10</w:t>
            </w:r>
          </w:p>
        </w:tc>
        <w:tc>
          <w:tcPr>
            <w:tcW w:w="720" w:type="dxa"/>
            <w:tcBorders>
              <w:top w:val="single" w:sz="6" w:space="0" w:color="auto"/>
              <w:bottom w:val="single" w:sz="4" w:space="0" w:color="auto"/>
              <w:right w:val="double" w:sz="6" w:space="0" w:color="auto"/>
            </w:tcBorders>
            <w:vAlign w:val="center"/>
          </w:tcPr>
          <w:p w14:paraId="085E6245" w14:textId="77777777" w:rsidR="00663286" w:rsidRDefault="00663286">
            <w:pPr>
              <w:spacing w:before="20" w:after="20"/>
              <w:jc w:val="center"/>
              <w:rPr>
                <w:sz w:val="16"/>
              </w:rPr>
            </w:pPr>
            <w:r>
              <w:rPr>
                <w:sz w:val="16"/>
              </w:rPr>
              <w:t>5</w:t>
            </w:r>
          </w:p>
        </w:tc>
        <w:tc>
          <w:tcPr>
            <w:tcW w:w="2160" w:type="dxa"/>
            <w:tcBorders>
              <w:top w:val="single" w:sz="6" w:space="0" w:color="auto"/>
              <w:left w:val="double" w:sz="6" w:space="0" w:color="auto"/>
              <w:bottom w:val="single" w:sz="4" w:space="0" w:color="auto"/>
            </w:tcBorders>
            <w:vAlign w:val="center"/>
          </w:tcPr>
          <w:p w14:paraId="27EC982E" w14:textId="77777777" w:rsidR="00663286" w:rsidRDefault="00663286">
            <w:pPr>
              <w:spacing w:before="20" w:after="20"/>
              <w:ind w:left="72" w:hanging="72"/>
              <w:rPr>
                <w:sz w:val="16"/>
              </w:rPr>
            </w:pPr>
            <w:r>
              <w:rPr>
                <w:sz w:val="16"/>
              </w:rPr>
              <w:t>Finesse</w:t>
            </w:r>
          </w:p>
          <w:p w14:paraId="3A96EF82" w14:textId="77777777" w:rsidR="00663286" w:rsidRDefault="00663286" w:rsidP="00663286">
            <w:pPr>
              <w:ind w:left="72" w:hanging="72"/>
              <w:rPr>
                <w:sz w:val="16"/>
              </w:rPr>
            </w:pPr>
            <w:r>
              <w:rPr>
                <w:sz w:val="16"/>
              </w:rPr>
              <w:t>Shared Focus (Longsword)</w:t>
            </w:r>
          </w:p>
          <w:p w14:paraId="4B6F1D0D" w14:textId="77777777" w:rsidR="00663286" w:rsidRDefault="00663286" w:rsidP="00663286">
            <w:pPr>
              <w:spacing w:before="20" w:after="20"/>
              <w:ind w:left="72" w:hanging="72"/>
              <w:rPr>
                <w:sz w:val="16"/>
              </w:rPr>
            </w:pPr>
            <w:r>
              <w:rPr>
                <w:sz w:val="16"/>
              </w:rPr>
              <w:t>Shared Focus (Rapier)</w:t>
            </w:r>
          </w:p>
        </w:tc>
      </w:tr>
      <w:tr w:rsidR="00663286" w14:paraId="181C121F"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07EFC14C" w14:textId="77777777" w:rsidR="00663286" w:rsidRDefault="00663286" w:rsidP="00663286">
            <w:pPr>
              <w:spacing w:before="20" w:after="20"/>
              <w:ind w:left="72" w:hanging="72"/>
              <w:rPr>
                <w:sz w:val="16"/>
              </w:rPr>
            </w:pPr>
            <w:r>
              <w:rPr>
                <w:sz w:val="16"/>
              </w:rPr>
              <w:lastRenderedPageBreak/>
              <w:t>Tigerskull Club</w:t>
            </w:r>
            <w:r>
              <w:rPr>
                <w:sz w:val="16"/>
              </w:rPr>
              <w:br/>
            </w:r>
            <w:r>
              <w:rPr>
                <w:sz w:val="12"/>
              </w:rPr>
              <w:t xml:space="preserve"> (Frost p76)</w:t>
            </w:r>
          </w:p>
        </w:tc>
        <w:tc>
          <w:tcPr>
            <w:tcW w:w="720" w:type="dxa"/>
            <w:tcBorders>
              <w:top w:val="single" w:sz="4" w:space="0" w:color="auto"/>
              <w:left w:val="double" w:sz="6" w:space="0" w:color="auto"/>
              <w:bottom w:val="single" w:sz="6" w:space="0" w:color="auto"/>
            </w:tcBorders>
            <w:vAlign w:val="center"/>
          </w:tcPr>
          <w:p w14:paraId="13D73E21" w14:textId="77777777" w:rsidR="00663286" w:rsidRDefault="00663286" w:rsidP="00663286">
            <w:pPr>
              <w:spacing w:before="20" w:after="20"/>
              <w:jc w:val="center"/>
              <w:rPr>
                <w:sz w:val="16"/>
              </w:rPr>
            </w:pPr>
            <w:r>
              <w:rPr>
                <w:sz w:val="16"/>
              </w:rPr>
              <w:t>1Hand</w:t>
            </w:r>
          </w:p>
        </w:tc>
        <w:tc>
          <w:tcPr>
            <w:tcW w:w="720" w:type="dxa"/>
            <w:tcBorders>
              <w:top w:val="single" w:sz="4" w:space="0" w:color="auto"/>
              <w:bottom w:val="single" w:sz="6" w:space="0" w:color="auto"/>
            </w:tcBorders>
            <w:vAlign w:val="center"/>
          </w:tcPr>
          <w:p w14:paraId="43773BD6" w14:textId="77777777" w:rsidR="00663286" w:rsidRDefault="00663286" w:rsidP="00663286">
            <w:pPr>
              <w:spacing w:before="20" w:after="20"/>
              <w:jc w:val="center"/>
              <w:rPr>
                <w:sz w:val="16"/>
              </w:rPr>
            </w:pPr>
            <w:r>
              <w:rPr>
                <w:sz w:val="16"/>
              </w:rPr>
              <w:t>1d8</w:t>
            </w:r>
          </w:p>
        </w:tc>
        <w:tc>
          <w:tcPr>
            <w:tcW w:w="900" w:type="dxa"/>
            <w:tcBorders>
              <w:top w:val="single" w:sz="4" w:space="0" w:color="auto"/>
              <w:bottom w:val="single" w:sz="6" w:space="0" w:color="auto"/>
            </w:tcBorders>
            <w:vAlign w:val="center"/>
          </w:tcPr>
          <w:p w14:paraId="503F59A5" w14:textId="77777777" w:rsidR="00663286" w:rsidRDefault="00663286" w:rsidP="00663286">
            <w:pPr>
              <w:spacing w:before="20" w:after="20"/>
              <w:jc w:val="center"/>
              <w:rPr>
                <w:sz w:val="16"/>
              </w:rPr>
            </w:pPr>
            <w:r>
              <w:rPr>
                <w:sz w:val="16"/>
              </w:rPr>
              <w:t>20 / x4</w:t>
            </w:r>
          </w:p>
        </w:tc>
        <w:tc>
          <w:tcPr>
            <w:tcW w:w="720" w:type="dxa"/>
            <w:tcBorders>
              <w:top w:val="single" w:sz="4" w:space="0" w:color="auto"/>
              <w:bottom w:val="single" w:sz="6" w:space="0" w:color="auto"/>
            </w:tcBorders>
            <w:vAlign w:val="center"/>
          </w:tcPr>
          <w:p w14:paraId="295EE975"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392EF12A" w14:textId="77777777" w:rsidR="00663286" w:rsidRDefault="00663286" w:rsidP="00663286">
            <w:pPr>
              <w:spacing w:before="20" w:after="20"/>
              <w:jc w:val="center"/>
              <w:rPr>
                <w:sz w:val="16"/>
              </w:rPr>
            </w:pPr>
            <w:r>
              <w:rPr>
                <w:sz w:val="16"/>
              </w:rPr>
              <w:t>B &amp; P</w:t>
            </w:r>
          </w:p>
        </w:tc>
        <w:tc>
          <w:tcPr>
            <w:tcW w:w="720" w:type="dxa"/>
            <w:tcBorders>
              <w:top w:val="single" w:sz="4" w:space="0" w:color="auto"/>
              <w:left w:val="double" w:sz="6" w:space="0" w:color="auto"/>
              <w:bottom w:val="single" w:sz="6" w:space="0" w:color="auto"/>
            </w:tcBorders>
            <w:vAlign w:val="center"/>
          </w:tcPr>
          <w:p w14:paraId="58E6B2EB" w14:textId="77777777" w:rsidR="00663286" w:rsidRDefault="00663286" w:rsidP="00663286">
            <w:pPr>
              <w:spacing w:before="20" w:after="20"/>
              <w:jc w:val="center"/>
              <w:rPr>
                <w:sz w:val="16"/>
              </w:rPr>
            </w:pPr>
            <w:r>
              <w:rPr>
                <w:sz w:val="16"/>
              </w:rPr>
              <w:t>15 gp</w:t>
            </w:r>
          </w:p>
        </w:tc>
        <w:tc>
          <w:tcPr>
            <w:tcW w:w="720" w:type="dxa"/>
            <w:tcBorders>
              <w:top w:val="single" w:sz="4" w:space="0" w:color="auto"/>
              <w:bottom w:val="single" w:sz="6" w:space="0" w:color="auto"/>
              <w:right w:val="double" w:sz="6" w:space="0" w:color="auto"/>
            </w:tcBorders>
            <w:vAlign w:val="center"/>
          </w:tcPr>
          <w:p w14:paraId="256AD955" w14:textId="77777777" w:rsidR="00663286" w:rsidRDefault="00663286" w:rsidP="00663286">
            <w:pPr>
              <w:spacing w:before="20" w:after="20"/>
              <w:jc w:val="center"/>
              <w:rPr>
                <w:sz w:val="16"/>
              </w:rPr>
            </w:pPr>
            <w:r>
              <w:rPr>
                <w:sz w:val="16"/>
              </w:rPr>
              <w:t>8 lbs</w:t>
            </w:r>
          </w:p>
        </w:tc>
        <w:tc>
          <w:tcPr>
            <w:tcW w:w="720" w:type="dxa"/>
            <w:tcBorders>
              <w:top w:val="single" w:sz="4" w:space="0" w:color="auto"/>
              <w:left w:val="double" w:sz="6" w:space="0" w:color="auto"/>
              <w:bottom w:val="single" w:sz="6" w:space="0" w:color="auto"/>
            </w:tcBorders>
            <w:vAlign w:val="center"/>
          </w:tcPr>
          <w:p w14:paraId="0F20644E"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68B4B051"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76DD052A" w14:textId="77777777" w:rsidR="00663286" w:rsidRDefault="00663286" w:rsidP="00663286">
            <w:pPr>
              <w:spacing w:before="20" w:after="20"/>
              <w:ind w:left="72" w:hanging="72"/>
              <w:rPr>
                <w:sz w:val="16"/>
              </w:rPr>
            </w:pPr>
            <w:r>
              <w:rPr>
                <w:sz w:val="16"/>
              </w:rPr>
              <w:t>Disarm +2, Trip +2</w:t>
            </w:r>
          </w:p>
        </w:tc>
      </w:tr>
      <w:tr w:rsidR="00663286" w14:paraId="776B1E8E"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7EFFE77" w14:textId="77777777" w:rsidR="00663286" w:rsidRDefault="00663286">
            <w:pPr>
              <w:spacing w:before="20" w:after="20"/>
              <w:ind w:left="72" w:hanging="72"/>
              <w:rPr>
                <w:sz w:val="16"/>
              </w:rPr>
            </w:pPr>
            <w:r>
              <w:rPr>
                <w:sz w:val="16"/>
              </w:rPr>
              <w:t>Waraxe, Dwarven</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1D01CE7C"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695B27D0"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69133C50"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21FDBC87"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1E365D5D"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26A875DB" w14:textId="77777777" w:rsidR="00663286" w:rsidRDefault="00663286">
            <w:pPr>
              <w:spacing w:before="20" w:after="20"/>
              <w:jc w:val="center"/>
              <w:rPr>
                <w:sz w:val="16"/>
              </w:rPr>
            </w:pPr>
            <w:r>
              <w:rPr>
                <w:sz w:val="16"/>
              </w:rPr>
              <w:t>30 gp</w:t>
            </w:r>
          </w:p>
        </w:tc>
        <w:tc>
          <w:tcPr>
            <w:tcW w:w="720" w:type="dxa"/>
            <w:tcBorders>
              <w:top w:val="single" w:sz="6" w:space="0" w:color="auto"/>
              <w:bottom w:val="single" w:sz="6" w:space="0" w:color="auto"/>
              <w:right w:val="double" w:sz="6" w:space="0" w:color="auto"/>
            </w:tcBorders>
            <w:vAlign w:val="center"/>
          </w:tcPr>
          <w:p w14:paraId="27BE0776" w14:textId="77777777" w:rsidR="00663286" w:rsidRDefault="00663286">
            <w:pPr>
              <w:spacing w:before="20" w:after="20"/>
              <w:jc w:val="center"/>
              <w:rPr>
                <w:sz w:val="16"/>
              </w:rPr>
            </w:pPr>
            <w:r>
              <w:rPr>
                <w:sz w:val="16"/>
              </w:rPr>
              <w:t>8 lbs</w:t>
            </w:r>
          </w:p>
        </w:tc>
        <w:tc>
          <w:tcPr>
            <w:tcW w:w="720" w:type="dxa"/>
            <w:tcBorders>
              <w:top w:val="single" w:sz="6" w:space="0" w:color="auto"/>
              <w:left w:val="double" w:sz="6" w:space="0" w:color="auto"/>
              <w:bottom w:val="single" w:sz="6" w:space="0" w:color="auto"/>
            </w:tcBorders>
            <w:vAlign w:val="center"/>
          </w:tcPr>
          <w:p w14:paraId="4030F67C"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316CCADD"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35AF55A1" w14:textId="77777777" w:rsidR="00663286" w:rsidRDefault="00663286" w:rsidP="00663286">
            <w:pPr>
              <w:spacing w:before="20"/>
              <w:ind w:left="72" w:hanging="72"/>
              <w:rPr>
                <w:sz w:val="16"/>
              </w:rPr>
            </w:pPr>
            <w:r>
              <w:rPr>
                <w:sz w:val="16"/>
              </w:rPr>
              <w:t>Hand-and-a-Half</w:t>
            </w:r>
          </w:p>
          <w:p w14:paraId="2274D70F" w14:textId="77777777" w:rsidR="00663286" w:rsidRDefault="00663286">
            <w:pPr>
              <w:spacing w:before="20" w:after="20"/>
              <w:ind w:left="72" w:hanging="72"/>
              <w:rPr>
                <w:sz w:val="16"/>
              </w:rPr>
            </w:pPr>
            <w:r>
              <w:rPr>
                <w:sz w:val="16"/>
              </w:rPr>
              <w:t>Dwarf Weapon Familiarly</w:t>
            </w:r>
          </w:p>
        </w:tc>
      </w:tr>
      <w:tr w:rsidR="00663286" w14:paraId="25D329B4"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6380320F" w14:textId="77777777" w:rsidR="00663286" w:rsidRDefault="00663286">
            <w:pPr>
              <w:spacing w:before="20" w:after="20"/>
              <w:ind w:left="72" w:hanging="72"/>
              <w:rPr>
                <w:sz w:val="16"/>
              </w:rPr>
            </w:pPr>
            <w:r>
              <w:rPr>
                <w:sz w:val="16"/>
              </w:rPr>
              <w:t>Warmace</w:t>
            </w:r>
            <w:r>
              <w:rPr>
                <w:sz w:val="16"/>
              </w:rPr>
              <w:br/>
            </w:r>
            <w:r>
              <w:rPr>
                <w:sz w:val="12"/>
              </w:rPr>
              <w:t xml:space="preserve">(CWar p157) </w:t>
            </w:r>
            <w:r>
              <w:rPr>
                <w:sz w:val="12"/>
              </w:rPr>
              <w:br/>
              <w:t>(CAdv p116)+</w:t>
            </w:r>
          </w:p>
        </w:tc>
        <w:tc>
          <w:tcPr>
            <w:tcW w:w="720" w:type="dxa"/>
            <w:tcBorders>
              <w:top w:val="single" w:sz="6" w:space="0" w:color="auto"/>
              <w:left w:val="double" w:sz="6" w:space="0" w:color="auto"/>
              <w:bottom w:val="single" w:sz="6" w:space="0" w:color="auto"/>
            </w:tcBorders>
            <w:vAlign w:val="center"/>
          </w:tcPr>
          <w:p w14:paraId="480D48AF"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40AA363E" w14:textId="77777777" w:rsidR="00663286" w:rsidRDefault="00663286">
            <w:pPr>
              <w:spacing w:before="20" w:after="20"/>
              <w:jc w:val="center"/>
              <w:rPr>
                <w:sz w:val="16"/>
              </w:rPr>
            </w:pPr>
            <w:r>
              <w:rPr>
                <w:sz w:val="16"/>
              </w:rPr>
              <w:t>1d12</w:t>
            </w:r>
          </w:p>
        </w:tc>
        <w:tc>
          <w:tcPr>
            <w:tcW w:w="900" w:type="dxa"/>
            <w:tcBorders>
              <w:top w:val="single" w:sz="6" w:space="0" w:color="auto"/>
              <w:bottom w:val="single" w:sz="6" w:space="0" w:color="auto"/>
            </w:tcBorders>
            <w:vAlign w:val="center"/>
          </w:tcPr>
          <w:p w14:paraId="5CEFCC1A"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7675EAA4"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24B796AE"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321C69DA" w14:textId="77777777" w:rsidR="00663286" w:rsidRDefault="00663286">
            <w:pPr>
              <w:spacing w:before="20" w:after="20"/>
              <w:jc w:val="center"/>
              <w:rPr>
                <w:sz w:val="16"/>
              </w:rPr>
            </w:pPr>
            <w:r>
              <w:rPr>
                <w:sz w:val="16"/>
              </w:rPr>
              <w:t>25 gp</w:t>
            </w:r>
          </w:p>
        </w:tc>
        <w:tc>
          <w:tcPr>
            <w:tcW w:w="720" w:type="dxa"/>
            <w:tcBorders>
              <w:top w:val="single" w:sz="6" w:space="0" w:color="auto"/>
              <w:bottom w:val="single" w:sz="6" w:space="0" w:color="auto"/>
              <w:right w:val="double" w:sz="6" w:space="0" w:color="auto"/>
            </w:tcBorders>
            <w:vAlign w:val="center"/>
          </w:tcPr>
          <w:p w14:paraId="0715A578" w14:textId="77777777" w:rsidR="00663286" w:rsidRDefault="00663286">
            <w:pPr>
              <w:spacing w:before="20" w:after="20"/>
              <w:jc w:val="center"/>
              <w:rPr>
                <w:sz w:val="16"/>
              </w:rPr>
            </w:pPr>
            <w:r>
              <w:rPr>
                <w:sz w:val="16"/>
              </w:rPr>
              <w:t>10 lbs</w:t>
            </w:r>
          </w:p>
        </w:tc>
        <w:tc>
          <w:tcPr>
            <w:tcW w:w="720" w:type="dxa"/>
            <w:tcBorders>
              <w:top w:val="single" w:sz="6" w:space="0" w:color="auto"/>
              <w:left w:val="double" w:sz="6" w:space="0" w:color="auto"/>
              <w:bottom w:val="single" w:sz="6" w:space="0" w:color="auto"/>
            </w:tcBorders>
            <w:vAlign w:val="center"/>
          </w:tcPr>
          <w:p w14:paraId="647994D4"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274F779D" w14:textId="77777777" w:rsidR="00663286" w:rsidRDefault="00663286">
            <w:pPr>
              <w:spacing w:before="20" w:after="20"/>
              <w:jc w:val="center"/>
              <w:rPr>
                <w:sz w:val="16"/>
              </w:rPr>
            </w:pPr>
            <w:r>
              <w:rPr>
                <w:sz w:val="16"/>
              </w:rPr>
              <w:t>20</w:t>
            </w:r>
          </w:p>
        </w:tc>
        <w:tc>
          <w:tcPr>
            <w:tcW w:w="2160" w:type="dxa"/>
            <w:tcBorders>
              <w:top w:val="single" w:sz="6" w:space="0" w:color="auto"/>
              <w:left w:val="double" w:sz="6" w:space="0" w:color="auto"/>
              <w:bottom w:val="single" w:sz="6" w:space="0" w:color="auto"/>
            </w:tcBorders>
            <w:vAlign w:val="center"/>
          </w:tcPr>
          <w:p w14:paraId="2EAC7969" w14:textId="77777777" w:rsidR="00663286" w:rsidRDefault="00663286">
            <w:pPr>
              <w:spacing w:before="20" w:after="20"/>
              <w:ind w:left="72" w:hanging="72"/>
              <w:rPr>
                <w:sz w:val="16"/>
              </w:rPr>
            </w:pPr>
            <w:r>
              <w:rPr>
                <w:sz w:val="16"/>
              </w:rPr>
              <w:t>Hand-and-a-Half</w:t>
            </w:r>
          </w:p>
          <w:p w14:paraId="29BA6D8A" w14:textId="77777777" w:rsidR="00663286" w:rsidRDefault="00663286" w:rsidP="00663286">
            <w:pPr>
              <w:ind w:left="72" w:hanging="72"/>
              <w:rPr>
                <w:sz w:val="16"/>
              </w:rPr>
            </w:pPr>
            <w:r>
              <w:rPr>
                <w:sz w:val="16"/>
              </w:rPr>
              <w:t>–1 penalty to AC</w:t>
            </w:r>
          </w:p>
          <w:p w14:paraId="70090A0B" w14:textId="77777777" w:rsidR="00663286" w:rsidRDefault="00663286">
            <w:pPr>
              <w:spacing w:before="20" w:after="20"/>
              <w:ind w:left="72" w:hanging="72"/>
              <w:rPr>
                <w:sz w:val="16"/>
              </w:rPr>
            </w:pPr>
            <w:r>
              <w:rPr>
                <w:sz w:val="16"/>
              </w:rPr>
              <w:t>Shared Focus (Mace, Heavy)</w:t>
            </w:r>
          </w:p>
        </w:tc>
      </w:tr>
      <w:tr w:rsidR="00663286" w14:paraId="2388CC12" w14:textId="77777777">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vAlign w:val="center"/>
          </w:tcPr>
          <w:p w14:paraId="30F3B2D6" w14:textId="77777777" w:rsidR="00663286" w:rsidRDefault="00663286" w:rsidP="00663286">
            <w:pPr>
              <w:spacing w:before="20" w:after="20"/>
              <w:ind w:left="72" w:hanging="72"/>
              <w:rPr>
                <w:sz w:val="16"/>
              </w:rPr>
            </w:pPr>
            <w:r>
              <w:rPr>
                <w:sz w:val="16"/>
              </w:rPr>
              <w:t>Whip</w:t>
            </w:r>
            <w:r>
              <w:rPr>
                <w:sz w:val="16"/>
              </w:rPr>
              <w:br/>
            </w:r>
            <w:r>
              <w:rPr>
                <w:sz w:val="12"/>
              </w:rPr>
              <w:t>(PH p117)</w:t>
            </w:r>
          </w:p>
        </w:tc>
        <w:tc>
          <w:tcPr>
            <w:tcW w:w="720" w:type="dxa"/>
            <w:tcBorders>
              <w:top w:val="single" w:sz="6" w:space="0" w:color="auto"/>
              <w:left w:val="double" w:sz="6" w:space="0" w:color="auto"/>
              <w:bottom w:val="single" w:sz="4" w:space="0" w:color="auto"/>
            </w:tcBorders>
            <w:vAlign w:val="center"/>
          </w:tcPr>
          <w:p w14:paraId="10208A6C" w14:textId="77777777" w:rsidR="00663286" w:rsidRDefault="00663286" w:rsidP="00663286">
            <w:pPr>
              <w:spacing w:before="20" w:after="20"/>
              <w:jc w:val="center"/>
              <w:rPr>
                <w:sz w:val="16"/>
              </w:rPr>
            </w:pPr>
            <w:r>
              <w:rPr>
                <w:sz w:val="16"/>
              </w:rPr>
              <w:t>1Hand</w:t>
            </w:r>
          </w:p>
        </w:tc>
        <w:tc>
          <w:tcPr>
            <w:tcW w:w="720" w:type="dxa"/>
            <w:tcBorders>
              <w:top w:val="single" w:sz="6" w:space="0" w:color="auto"/>
              <w:bottom w:val="single" w:sz="4" w:space="0" w:color="auto"/>
            </w:tcBorders>
            <w:vAlign w:val="center"/>
          </w:tcPr>
          <w:p w14:paraId="4B6AFA12" w14:textId="77777777" w:rsidR="00663286" w:rsidRDefault="00663286" w:rsidP="00663286">
            <w:pPr>
              <w:spacing w:before="20" w:after="20"/>
              <w:jc w:val="center"/>
              <w:rPr>
                <w:sz w:val="16"/>
              </w:rPr>
            </w:pPr>
            <w:r>
              <w:rPr>
                <w:sz w:val="16"/>
              </w:rPr>
              <w:t>1d3§</w:t>
            </w:r>
          </w:p>
        </w:tc>
        <w:tc>
          <w:tcPr>
            <w:tcW w:w="900" w:type="dxa"/>
            <w:tcBorders>
              <w:top w:val="single" w:sz="6" w:space="0" w:color="auto"/>
              <w:bottom w:val="single" w:sz="4" w:space="0" w:color="auto"/>
            </w:tcBorders>
            <w:vAlign w:val="center"/>
          </w:tcPr>
          <w:p w14:paraId="62085E27"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4" w:space="0" w:color="auto"/>
            </w:tcBorders>
            <w:vAlign w:val="center"/>
          </w:tcPr>
          <w:p w14:paraId="7610E14C"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4" w:space="0" w:color="auto"/>
              <w:right w:val="double" w:sz="6" w:space="0" w:color="auto"/>
            </w:tcBorders>
            <w:vAlign w:val="center"/>
          </w:tcPr>
          <w:p w14:paraId="00A0065E"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4" w:space="0" w:color="auto"/>
            </w:tcBorders>
            <w:vAlign w:val="center"/>
          </w:tcPr>
          <w:p w14:paraId="1620EB0A" w14:textId="77777777" w:rsidR="00663286" w:rsidRDefault="00663286" w:rsidP="00663286">
            <w:pPr>
              <w:spacing w:before="20" w:after="20"/>
              <w:jc w:val="center"/>
              <w:rPr>
                <w:sz w:val="16"/>
              </w:rPr>
            </w:pPr>
            <w:r>
              <w:rPr>
                <w:sz w:val="16"/>
              </w:rPr>
              <w:t>1 gp</w:t>
            </w:r>
          </w:p>
        </w:tc>
        <w:tc>
          <w:tcPr>
            <w:tcW w:w="720" w:type="dxa"/>
            <w:tcBorders>
              <w:top w:val="single" w:sz="6" w:space="0" w:color="auto"/>
              <w:bottom w:val="single" w:sz="4" w:space="0" w:color="auto"/>
              <w:right w:val="double" w:sz="6" w:space="0" w:color="auto"/>
            </w:tcBorders>
            <w:vAlign w:val="center"/>
          </w:tcPr>
          <w:p w14:paraId="07E59C87" w14:textId="77777777" w:rsidR="00663286" w:rsidRDefault="00663286" w:rsidP="00663286">
            <w:pPr>
              <w:spacing w:before="20" w:after="20"/>
              <w:jc w:val="center"/>
              <w:rPr>
                <w:sz w:val="16"/>
              </w:rPr>
            </w:pPr>
            <w:r>
              <w:rPr>
                <w:sz w:val="16"/>
              </w:rPr>
              <w:t>2 lbs</w:t>
            </w:r>
          </w:p>
        </w:tc>
        <w:tc>
          <w:tcPr>
            <w:tcW w:w="720" w:type="dxa"/>
            <w:tcBorders>
              <w:top w:val="single" w:sz="6" w:space="0" w:color="auto"/>
              <w:left w:val="double" w:sz="6" w:space="0" w:color="auto"/>
              <w:bottom w:val="single" w:sz="4" w:space="0" w:color="auto"/>
            </w:tcBorders>
            <w:vAlign w:val="center"/>
          </w:tcPr>
          <w:p w14:paraId="0EB2A75F" w14:textId="77777777" w:rsidR="00663286" w:rsidRDefault="00663286" w:rsidP="00663286">
            <w:pPr>
              <w:spacing w:before="20" w:after="20"/>
              <w:jc w:val="center"/>
              <w:rPr>
                <w:sz w:val="16"/>
              </w:rPr>
            </w:pPr>
            <w:r>
              <w:rPr>
                <w:sz w:val="16"/>
              </w:rPr>
              <w:t>2</w:t>
            </w:r>
          </w:p>
        </w:tc>
        <w:tc>
          <w:tcPr>
            <w:tcW w:w="720" w:type="dxa"/>
            <w:tcBorders>
              <w:top w:val="single" w:sz="6" w:space="0" w:color="auto"/>
              <w:bottom w:val="single" w:sz="4" w:space="0" w:color="auto"/>
              <w:right w:val="double" w:sz="6" w:space="0" w:color="auto"/>
            </w:tcBorders>
            <w:vAlign w:val="center"/>
          </w:tcPr>
          <w:p w14:paraId="76CBABCE" w14:textId="77777777" w:rsidR="00663286" w:rsidRDefault="00663286" w:rsidP="00663286">
            <w:pPr>
              <w:spacing w:before="20" w:after="20"/>
              <w:jc w:val="center"/>
              <w:rPr>
                <w:sz w:val="16"/>
              </w:rPr>
            </w:pPr>
            <w:r>
              <w:rPr>
                <w:sz w:val="16"/>
              </w:rPr>
              <w:t>5</w:t>
            </w:r>
          </w:p>
        </w:tc>
        <w:tc>
          <w:tcPr>
            <w:tcW w:w="2160" w:type="dxa"/>
            <w:tcBorders>
              <w:top w:val="single" w:sz="6" w:space="0" w:color="auto"/>
              <w:left w:val="double" w:sz="6" w:space="0" w:color="auto"/>
              <w:bottom w:val="single" w:sz="4" w:space="0" w:color="auto"/>
            </w:tcBorders>
            <w:vAlign w:val="center"/>
          </w:tcPr>
          <w:p w14:paraId="7E8B008B" w14:textId="77777777" w:rsidR="00663286" w:rsidRDefault="00663286" w:rsidP="00663286">
            <w:pPr>
              <w:spacing w:before="20" w:after="20"/>
              <w:ind w:left="72" w:hanging="72"/>
              <w:rPr>
                <w:sz w:val="16"/>
              </w:rPr>
            </w:pPr>
            <w:r>
              <w:rPr>
                <w:sz w:val="16"/>
              </w:rPr>
              <w:t>Bard, Trip, Disarm +2, Subdual, Finesse</w:t>
            </w:r>
          </w:p>
          <w:p w14:paraId="35A0E316" w14:textId="77777777" w:rsidR="00663286" w:rsidRDefault="00663286" w:rsidP="00663286">
            <w:pPr>
              <w:spacing w:before="20" w:after="20"/>
              <w:ind w:left="72" w:right="-108" w:hanging="72"/>
              <w:rPr>
                <w:sz w:val="16"/>
              </w:rPr>
            </w:pPr>
            <w:r>
              <w:rPr>
                <w:sz w:val="16"/>
              </w:rPr>
              <w:t>Reach 15’ &amp; Threaten Adjacent</w:t>
            </w:r>
          </w:p>
          <w:p w14:paraId="78348FF1" w14:textId="77777777" w:rsidR="00663286" w:rsidRDefault="00663286" w:rsidP="00663286">
            <w:pPr>
              <w:spacing w:before="20" w:after="20"/>
              <w:ind w:left="72" w:hanging="72"/>
              <w:rPr>
                <w:sz w:val="16"/>
              </w:rPr>
            </w:pPr>
            <w:r>
              <w:rPr>
                <w:sz w:val="16"/>
              </w:rPr>
              <w:t>Attacking generates an Attack of Opportunity</w:t>
            </w:r>
          </w:p>
          <w:p w14:paraId="1382FF4C" w14:textId="77777777" w:rsidR="00663286" w:rsidRDefault="00663286" w:rsidP="00663286">
            <w:pPr>
              <w:spacing w:before="20" w:after="20"/>
              <w:ind w:left="72" w:right="-108" w:hanging="72"/>
              <w:rPr>
                <w:sz w:val="16"/>
              </w:rPr>
            </w:pPr>
            <w:r>
              <w:rPr>
                <w:sz w:val="16"/>
              </w:rPr>
              <w:t>Cannot damage an opponent with an Armor bonus of +1 or higher –or– a Natural Armor bonus of +3 or greater</w:t>
            </w:r>
          </w:p>
        </w:tc>
      </w:tr>
      <w:tr w:rsidR="00663286" w14:paraId="065BD15E" w14:textId="77777777">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vAlign w:val="center"/>
          </w:tcPr>
          <w:p w14:paraId="520990A0" w14:textId="77777777" w:rsidR="00663286" w:rsidRDefault="00663286" w:rsidP="00663286">
            <w:pPr>
              <w:spacing w:before="20" w:after="20"/>
              <w:ind w:left="72" w:hanging="72"/>
              <w:rPr>
                <w:sz w:val="16"/>
              </w:rPr>
            </w:pPr>
            <w:r>
              <w:rPr>
                <w:sz w:val="16"/>
              </w:rPr>
              <w:t xml:space="preserve">Whip, Stingray </w:t>
            </w:r>
            <w:r>
              <w:rPr>
                <w:sz w:val="16"/>
              </w:rPr>
              <w:br/>
            </w:r>
            <w:r>
              <w:rPr>
                <w:sz w:val="12"/>
              </w:rPr>
              <w:t>(Storm p107)</w:t>
            </w:r>
          </w:p>
        </w:tc>
        <w:tc>
          <w:tcPr>
            <w:tcW w:w="720" w:type="dxa"/>
            <w:tcBorders>
              <w:top w:val="single" w:sz="6" w:space="0" w:color="auto"/>
              <w:left w:val="double" w:sz="6" w:space="0" w:color="auto"/>
              <w:bottom w:val="single" w:sz="4" w:space="0" w:color="auto"/>
            </w:tcBorders>
            <w:vAlign w:val="center"/>
          </w:tcPr>
          <w:p w14:paraId="53FE2BE8" w14:textId="77777777" w:rsidR="00663286" w:rsidRDefault="00663286" w:rsidP="00663286">
            <w:pPr>
              <w:spacing w:before="20" w:after="20"/>
              <w:jc w:val="center"/>
              <w:rPr>
                <w:sz w:val="16"/>
              </w:rPr>
            </w:pPr>
            <w:r>
              <w:rPr>
                <w:sz w:val="16"/>
              </w:rPr>
              <w:t>1Hand</w:t>
            </w:r>
          </w:p>
        </w:tc>
        <w:tc>
          <w:tcPr>
            <w:tcW w:w="720" w:type="dxa"/>
            <w:tcBorders>
              <w:top w:val="single" w:sz="6" w:space="0" w:color="auto"/>
              <w:bottom w:val="single" w:sz="4" w:space="0" w:color="auto"/>
            </w:tcBorders>
            <w:vAlign w:val="center"/>
          </w:tcPr>
          <w:p w14:paraId="58E73EB1"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4" w:space="0" w:color="auto"/>
            </w:tcBorders>
            <w:vAlign w:val="center"/>
          </w:tcPr>
          <w:p w14:paraId="3A5CFD38"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4" w:space="0" w:color="auto"/>
            </w:tcBorders>
            <w:vAlign w:val="center"/>
          </w:tcPr>
          <w:p w14:paraId="1C6B1CEC"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4" w:space="0" w:color="auto"/>
              <w:right w:val="double" w:sz="6" w:space="0" w:color="auto"/>
            </w:tcBorders>
            <w:vAlign w:val="center"/>
          </w:tcPr>
          <w:p w14:paraId="54413976" w14:textId="77777777" w:rsidR="00663286" w:rsidRDefault="00663286" w:rsidP="00663286">
            <w:pPr>
              <w:spacing w:before="20" w:after="20"/>
              <w:jc w:val="center"/>
              <w:rPr>
                <w:sz w:val="16"/>
              </w:rPr>
            </w:pPr>
            <w:r>
              <w:rPr>
                <w:sz w:val="16"/>
              </w:rPr>
              <w:t>S or P</w:t>
            </w:r>
          </w:p>
        </w:tc>
        <w:tc>
          <w:tcPr>
            <w:tcW w:w="720" w:type="dxa"/>
            <w:tcBorders>
              <w:top w:val="single" w:sz="6" w:space="0" w:color="auto"/>
              <w:left w:val="double" w:sz="6" w:space="0" w:color="auto"/>
              <w:bottom w:val="single" w:sz="4" w:space="0" w:color="auto"/>
            </w:tcBorders>
            <w:vAlign w:val="center"/>
          </w:tcPr>
          <w:p w14:paraId="654658C1" w14:textId="77777777" w:rsidR="00663286" w:rsidRDefault="00663286" w:rsidP="00663286">
            <w:pPr>
              <w:spacing w:before="20" w:after="20"/>
              <w:jc w:val="center"/>
              <w:rPr>
                <w:sz w:val="16"/>
              </w:rPr>
            </w:pPr>
            <w:r>
              <w:rPr>
                <w:sz w:val="16"/>
              </w:rPr>
              <w:t>15 gp</w:t>
            </w:r>
          </w:p>
        </w:tc>
        <w:tc>
          <w:tcPr>
            <w:tcW w:w="720" w:type="dxa"/>
            <w:tcBorders>
              <w:top w:val="single" w:sz="6" w:space="0" w:color="auto"/>
              <w:bottom w:val="single" w:sz="4" w:space="0" w:color="auto"/>
              <w:right w:val="double" w:sz="6" w:space="0" w:color="auto"/>
            </w:tcBorders>
            <w:vAlign w:val="center"/>
          </w:tcPr>
          <w:p w14:paraId="56C7CBBD" w14:textId="77777777" w:rsidR="00663286" w:rsidRDefault="00663286" w:rsidP="00663286">
            <w:pPr>
              <w:spacing w:before="20" w:after="20"/>
              <w:jc w:val="center"/>
              <w:rPr>
                <w:sz w:val="16"/>
              </w:rPr>
            </w:pPr>
            <w:r>
              <w:rPr>
                <w:sz w:val="16"/>
              </w:rPr>
              <w:t>3 lbs</w:t>
            </w:r>
          </w:p>
        </w:tc>
        <w:tc>
          <w:tcPr>
            <w:tcW w:w="720" w:type="dxa"/>
            <w:tcBorders>
              <w:top w:val="single" w:sz="6" w:space="0" w:color="auto"/>
              <w:left w:val="double" w:sz="6" w:space="0" w:color="auto"/>
              <w:bottom w:val="single" w:sz="4" w:space="0" w:color="auto"/>
            </w:tcBorders>
            <w:vAlign w:val="center"/>
          </w:tcPr>
          <w:p w14:paraId="49DFF384" w14:textId="77777777" w:rsidR="00663286" w:rsidRDefault="00663286" w:rsidP="00663286">
            <w:pPr>
              <w:spacing w:before="20" w:after="20"/>
              <w:jc w:val="center"/>
              <w:rPr>
                <w:sz w:val="16"/>
              </w:rPr>
            </w:pPr>
            <w:r>
              <w:rPr>
                <w:sz w:val="16"/>
              </w:rPr>
              <w:t>2</w:t>
            </w:r>
          </w:p>
        </w:tc>
        <w:tc>
          <w:tcPr>
            <w:tcW w:w="720" w:type="dxa"/>
            <w:tcBorders>
              <w:top w:val="single" w:sz="6" w:space="0" w:color="auto"/>
              <w:bottom w:val="single" w:sz="4" w:space="0" w:color="auto"/>
              <w:right w:val="double" w:sz="6" w:space="0" w:color="auto"/>
            </w:tcBorders>
            <w:vAlign w:val="center"/>
          </w:tcPr>
          <w:p w14:paraId="2F8DF156" w14:textId="77777777" w:rsidR="00663286" w:rsidRDefault="00663286" w:rsidP="00663286">
            <w:pPr>
              <w:spacing w:before="20" w:after="20"/>
              <w:jc w:val="center"/>
              <w:rPr>
                <w:sz w:val="16"/>
              </w:rPr>
            </w:pPr>
            <w:r>
              <w:rPr>
                <w:sz w:val="16"/>
              </w:rPr>
              <w:t>5</w:t>
            </w:r>
          </w:p>
        </w:tc>
        <w:tc>
          <w:tcPr>
            <w:tcW w:w="2160" w:type="dxa"/>
            <w:tcBorders>
              <w:top w:val="single" w:sz="6" w:space="0" w:color="auto"/>
              <w:left w:val="double" w:sz="6" w:space="0" w:color="auto"/>
              <w:bottom w:val="single" w:sz="4" w:space="0" w:color="auto"/>
            </w:tcBorders>
            <w:vAlign w:val="center"/>
          </w:tcPr>
          <w:p w14:paraId="737036AC" w14:textId="77777777" w:rsidR="00663286" w:rsidRDefault="00663286" w:rsidP="00663286">
            <w:pPr>
              <w:spacing w:before="20" w:after="20"/>
              <w:ind w:left="72" w:hanging="72"/>
              <w:rPr>
                <w:sz w:val="16"/>
              </w:rPr>
            </w:pPr>
            <w:r>
              <w:rPr>
                <w:sz w:val="16"/>
              </w:rPr>
              <w:t>Finesse</w:t>
            </w:r>
          </w:p>
          <w:p w14:paraId="32EE5ACC" w14:textId="77777777" w:rsidR="00663286" w:rsidRDefault="00663286" w:rsidP="00663286">
            <w:pPr>
              <w:spacing w:before="20" w:after="20"/>
              <w:ind w:left="72" w:right="-108" w:hanging="72"/>
              <w:rPr>
                <w:sz w:val="16"/>
              </w:rPr>
            </w:pPr>
            <w:r>
              <w:rPr>
                <w:sz w:val="16"/>
              </w:rPr>
              <w:t>Cannot damage an opponent with an Armor bonus of +2 or higher –or– a Natural Armor bonus of +4 or greater</w:t>
            </w:r>
          </w:p>
          <w:p w14:paraId="7D1E16C0" w14:textId="77777777" w:rsidR="00663286" w:rsidRDefault="00663286" w:rsidP="00663286">
            <w:pPr>
              <w:spacing w:before="20" w:after="20"/>
              <w:ind w:left="72" w:hanging="72"/>
              <w:rPr>
                <w:sz w:val="16"/>
              </w:rPr>
            </w:pPr>
            <w:r>
              <w:rPr>
                <w:sz w:val="16"/>
              </w:rPr>
              <w:t>If a creature takes damage, it receives a –1 penalty on attack, damage, &amp; skill checks (FortNeg, DC12)</w:t>
            </w:r>
          </w:p>
        </w:tc>
      </w:tr>
      <w:tr w:rsidR="00663286" w14:paraId="7968FF9E" w14:textId="77777777">
        <w:tblPrEx>
          <w:tblCellMar>
            <w:top w:w="0" w:type="dxa"/>
            <w:bottom w:w="0" w:type="dxa"/>
          </w:tblCellMar>
        </w:tblPrEx>
        <w:trPr>
          <w:cantSplit/>
        </w:trPr>
        <w:tc>
          <w:tcPr>
            <w:tcW w:w="1620" w:type="dxa"/>
            <w:tcBorders>
              <w:top w:val="single" w:sz="4" w:space="0" w:color="auto"/>
              <w:bottom w:val="double" w:sz="6" w:space="0" w:color="auto"/>
              <w:right w:val="double" w:sz="6" w:space="0" w:color="auto"/>
            </w:tcBorders>
            <w:vAlign w:val="center"/>
          </w:tcPr>
          <w:p w14:paraId="0B7BC251" w14:textId="77777777" w:rsidR="00663286" w:rsidRDefault="00663286">
            <w:pPr>
              <w:spacing w:before="20" w:after="20"/>
              <w:ind w:left="72" w:hanging="72"/>
              <w:rPr>
                <w:sz w:val="16"/>
              </w:rPr>
            </w:pPr>
            <w:r>
              <w:rPr>
                <w:sz w:val="16"/>
              </w:rPr>
              <w:t>Whip-Dagger</w:t>
            </w:r>
            <w:r>
              <w:rPr>
                <w:sz w:val="16"/>
              </w:rPr>
              <w:br/>
            </w:r>
            <w:r>
              <w:rPr>
                <w:sz w:val="12"/>
              </w:rPr>
              <w:t>(DU134 p50)</w:t>
            </w:r>
            <w:r>
              <w:rPr>
                <w:sz w:val="12"/>
              </w:rPr>
              <w:br/>
              <w:t>(DR353 p28)</w:t>
            </w:r>
          </w:p>
        </w:tc>
        <w:tc>
          <w:tcPr>
            <w:tcW w:w="720" w:type="dxa"/>
            <w:tcBorders>
              <w:top w:val="single" w:sz="4" w:space="0" w:color="auto"/>
              <w:left w:val="double" w:sz="6" w:space="0" w:color="auto"/>
              <w:bottom w:val="double" w:sz="6" w:space="0" w:color="auto"/>
            </w:tcBorders>
            <w:vAlign w:val="center"/>
          </w:tcPr>
          <w:p w14:paraId="25DA55A0" w14:textId="77777777" w:rsidR="00663286" w:rsidRDefault="00663286">
            <w:pPr>
              <w:spacing w:before="20" w:after="20"/>
              <w:jc w:val="center"/>
              <w:rPr>
                <w:sz w:val="16"/>
              </w:rPr>
            </w:pPr>
            <w:r>
              <w:rPr>
                <w:sz w:val="16"/>
              </w:rPr>
              <w:t>1Hand</w:t>
            </w:r>
          </w:p>
        </w:tc>
        <w:tc>
          <w:tcPr>
            <w:tcW w:w="720" w:type="dxa"/>
            <w:tcBorders>
              <w:top w:val="single" w:sz="4" w:space="0" w:color="auto"/>
              <w:bottom w:val="double" w:sz="6" w:space="0" w:color="auto"/>
            </w:tcBorders>
            <w:vAlign w:val="center"/>
          </w:tcPr>
          <w:p w14:paraId="44139771" w14:textId="77777777" w:rsidR="00663286" w:rsidRDefault="00663286">
            <w:pPr>
              <w:spacing w:before="20" w:after="20"/>
              <w:jc w:val="center"/>
              <w:rPr>
                <w:sz w:val="16"/>
              </w:rPr>
            </w:pPr>
            <w:r>
              <w:rPr>
                <w:sz w:val="16"/>
              </w:rPr>
              <w:t>1d6</w:t>
            </w:r>
          </w:p>
        </w:tc>
        <w:tc>
          <w:tcPr>
            <w:tcW w:w="900" w:type="dxa"/>
            <w:tcBorders>
              <w:top w:val="single" w:sz="4" w:space="0" w:color="auto"/>
              <w:bottom w:val="double" w:sz="6" w:space="0" w:color="auto"/>
            </w:tcBorders>
            <w:vAlign w:val="center"/>
          </w:tcPr>
          <w:p w14:paraId="3EA5AC5B" w14:textId="77777777" w:rsidR="00663286" w:rsidRDefault="00663286">
            <w:pPr>
              <w:spacing w:before="20" w:after="20"/>
              <w:jc w:val="center"/>
              <w:rPr>
                <w:sz w:val="16"/>
              </w:rPr>
            </w:pPr>
            <w:r>
              <w:rPr>
                <w:sz w:val="16"/>
              </w:rPr>
              <w:t>19-20 / x2</w:t>
            </w:r>
          </w:p>
        </w:tc>
        <w:tc>
          <w:tcPr>
            <w:tcW w:w="720" w:type="dxa"/>
            <w:tcBorders>
              <w:top w:val="single" w:sz="4" w:space="0" w:color="auto"/>
              <w:bottom w:val="double" w:sz="6" w:space="0" w:color="auto"/>
            </w:tcBorders>
            <w:vAlign w:val="center"/>
          </w:tcPr>
          <w:p w14:paraId="74D204E2" w14:textId="77777777" w:rsidR="00663286" w:rsidRDefault="00663286">
            <w:pPr>
              <w:spacing w:before="20" w:after="20"/>
              <w:jc w:val="center"/>
              <w:rPr>
                <w:sz w:val="16"/>
              </w:rPr>
            </w:pPr>
            <w:r>
              <w:rPr>
                <w:sz w:val="16"/>
              </w:rPr>
              <w:t>—</w:t>
            </w:r>
          </w:p>
        </w:tc>
        <w:tc>
          <w:tcPr>
            <w:tcW w:w="720" w:type="dxa"/>
            <w:tcBorders>
              <w:top w:val="single" w:sz="4" w:space="0" w:color="auto"/>
              <w:bottom w:val="double" w:sz="6" w:space="0" w:color="auto"/>
              <w:right w:val="double" w:sz="6" w:space="0" w:color="auto"/>
            </w:tcBorders>
            <w:vAlign w:val="center"/>
          </w:tcPr>
          <w:p w14:paraId="38124C89" w14:textId="77777777" w:rsidR="00663286" w:rsidRDefault="00663286">
            <w:pPr>
              <w:spacing w:before="20" w:after="20"/>
              <w:jc w:val="center"/>
              <w:rPr>
                <w:sz w:val="16"/>
              </w:rPr>
            </w:pPr>
            <w:r>
              <w:rPr>
                <w:sz w:val="16"/>
              </w:rPr>
              <w:t>S</w:t>
            </w:r>
          </w:p>
        </w:tc>
        <w:tc>
          <w:tcPr>
            <w:tcW w:w="720" w:type="dxa"/>
            <w:tcBorders>
              <w:top w:val="single" w:sz="4" w:space="0" w:color="auto"/>
              <w:left w:val="double" w:sz="6" w:space="0" w:color="auto"/>
              <w:bottom w:val="double" w:sz="6" w:space="0" w:color="auto"/>
            </w:tcBorders>
            <w:vAlign w:val="center"/>
          </w:tcPr>
          <w:p w14:paraId="310EF61E" w14:textId="77777777" w:rsidR="00663286" w:rsidRDefault="00663286">
            <w:pPr>
              <w:spacing w:before="20" w:after="20"/>
              <w:jc w:val="center"/>
              <w:rPr>
                <w:sz w:val="16"/>
              </w:rPr>
            </w:pPr>
            <w:r>
              <w:rPr>
                <w:sz w:val="16"/>
              </w:rPr>
              <w:t>25</w:t>
            </w:r>
          </w:p>
        </w:tc>
        <w:tc>
          <w:tcPr>
            <w:tcW w:w="720" w:type="dxa"/>
            <w:tcBorders>
              <w:top w:val="single" w:sz="4" w:space="0" w:color="auto"/>
              <w:bottom w:val="double" w:sz="6" w:space="0" w:color="auto"/>
              <w:right w:val="double" w:sz="6" w:space="0" w:color="auto"/>
            </w:tcBorders>
            <w:vAlign w:val="center"/>
          </w:tcPr>
          <w:p w14:paraId="2604A847" w14:textId="77777777" w:rsidR="00663286" w:rsidRDefault="00663286">
            <w:pPr>
              <w:spacing w:before="20" w:after="20"/>
              <w:jc w:val="center"/>
              <w:rPr>
                <w:sz w:val="16"/>
              </w:rPr>
            </w:pPr>
            <w:r>
              <w:rPr>
                <w:sz w:val="16"/>
              </w:rPr>
              <w:t>3 lbs</w:t>
            </w:r>
          </w:p>
        </w:tc>
        <w:tc>
          <w:tcPr>
            <w:tcW w:w="720" w:type="dxa"/>
            <w:tcBorders>
              <w:top w:val="single" w:sz="4" w:space="0" w:color="auto"/>
              <w:left w:val="double" w:sz="6" w:space="0" w:color="auto"/>
              <w:bottom w:val="double" w:sz="6" w:space="0" w:color="auto"/>
            </w:tcBorders>
            <w:vAlign w:val="center"/>
          </w:tcPr>
          <w:p w14:paraId="1BB87B4B" w14:textId="77777777" w:rsidR="00663286" w:rsidRDefault="00663286">
            <w:pPr>
              <w:spacing w:before="20" w:after="20"/>
              <w:jc w:val="center"/>
              <w:rPr>
                <w:sz w:val="16"/>
              </w:rPr>
            </w:pPr>
            <w:r>
              <w:rPr>
                <w:sz w:val="16"/>
              </w:rPr>
              <w:t>2</w:t>
            </w:r>
          </w:p>
        </w:tc>
        <w:tc>
          <w:tcPr>
            <w:tcW w:w="720" w:type="dxa"/>
            <w:tcBorders>
              <w:top w:val="single" w:sz="4" w:space="0" w:color="auto"/>
              <w:bottom w:val="double" w:sz="6" w:space="0" w:color="auto"/>
              <w:right w:val="double" w:sz="6" w:space="0" w:color="auto"/>
            </w:tcBorders>
            <w:vAlign w:val="center"/>
          </w:tcPr>
          <w:p w14:paraId="0F5EBB60" w14:textId="77777777" w:rsidR="00663286" w:rsidRDefault="00663286">
            <w:pPr>
              <w:spacing w:before="20" w:after="20"/>
              <w:jc w:val="center"/>
              <w:rPr>
                <w:sz w:val="16"/>
              </w:rPr>
            </w:pPr>
            <w:r>
              <w:rPr>
                <w:sz w:val="16"/>
              </w:rPr>
              <w:t>5</w:t>
            </w:r>
          </w:p>
        </w:tc>
        <w:tc>
          <w:tcPr>
            <w:tcW w:w="2160" w:type="dxa"/>
            <w:tcBorders>
              <w:top w:val="single" w:sz="4" w:space="0" w:color="auto"/>
              <w:left w:val="double" w:sz="6" w:space="0" w:color="auto"/>
              <w:bottom w:val="double" w:sz="6" w:space="0" w:color="auto"/>
            </w:tcBorders>
            <w:vAlign w:val="center"/>
          </w:tcPr>
          <w:p w14:paraId="4046FE28" w14:textId="77777777" w:rsidR="00663286" w:rsidRDefault="00663286" w:rsidP="00663286">
            <w:pPr>
              <w:spacing w:before="20" w:after="20"/>
              <w:ind w:left="72" w:right="-108" w:hanging="72"/>
              <w:rPr>
                <w:sz w:val="16"/>
              </w:rPr>
            </w:pPr>
            <w:r>
              <w:rPr>
                <w:sz w:val="16"/>
              </w:rPr>
              <w:t>Bard, Trip, Disarm +2, Finesse</w:t>
            </w:r>
          </w:p>
          <w:p w14:paraId="7E912BC7" w14:textId="77777777" w:rsidR="00663286" w:rsidRDefault="00663286">
            <w:pPr>
              <w:spacing w:before="20" w:after="20"/>
              <w:ind w:left="72" w:hanging="72"/>
              <w:rPr>
                <w:sz w:val="16"/>
              </w:rPr>
            </w:pPr>
            <w:r>
              <w:rPr>
                <w:sz w:val="16"/>
              </w:rPr>
              <w:t>Shared Proficiency (Whip)</w:t>
            </w:r>
          </w:p>
          <w:p w14:paraId="22497D09" w14:textId="77777777" w:rsidR="00663286" w:rsidRDefault="00663286" w:rsidP="00663286">
            <w:pPr>
              <w:spacing w:before="20" w:after="20"/>
              <w:ind w:left="72" w:right="-108" w:hanging="72"/>
              <w:rPr>
                <w:sz w:val="16"/>
              </w:rPr>
            </w:pPr>
            <w:r>
              <w:rPr>
                <w:sz w:val="16"/>
              </w:rPr>
              <w:t>Reach 15’ &amp; Threaten Adjacent</w:t>
            </w:r>
          </w:p>
          <w:p w14:paraId="784E92F7" w14:textId="77777777" w:rsidR="00663286" w:rsidRDefault="00663286" w:rsidP="00663286">
            <w:pPr>
              <w:spacing w:before="20" w:after="20"/>
              <w:ind w:left="72" w:right="-108" w:hanging="72"/>
              <w:rPr>
                <w:sz w:val="16"/>
              </w:rPr>
            </w:pPr>
            <w:r>
              <w:rPr>
                <w:sz w:val="16"/>
              </w:rPr>
              <w:t>Attacking generates an Attack of Opportunity</w:t>
            </w:r>
          </w:p>
        </w:tc>
      </w:tr>
      <w:tr w:rsidR="00663286" w14:paraId="27406AB3"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vAlign w:val="center"/>
          </w:tcPr>
          <w:p w14:paraId="4C235432" w14:textId="77777777" w:rsidR="00663286" w:rsidRDefault="00663286" w:rsidP="00663286">
            <w:pPr>
              <w:spacing w:before="20" w:after="20"/>
              <w:ind w:left="72" w:hanging="72"/>
              <w:rPr>
                <w:sz w:val="16"/>
              </w:rPr>
            </w:pPr>
            <w:r>
              <w:rPr>
                <w:sz w:val="16"/>
              </w:rPr>
              <w:t>Ankus</w:t>
            </w:r>
            <w:r>
              <w:rPr>
                <w:sz w:val="16"/>
              </w:rPr>
              <w:br/>
            </w:r>
            <w:r>
              <w:rPr>
                <w:sz w:val="12"/>
              </w:rPr>
              <w:t>(DR331 p24)</w:t>
            </w:r>
          </w:p>
        </w:tc>
        <w:tc>
          <w:tcPr>
            <w:tcW w:w="720" w:type="dxa"/>
            <w:tcBorders>
              <w:top w:val="double" w:sz="6" w:space="0" w:color="auto"/>
              <w:left w:val="double" w:sz="6" w:space="0" w:color="auto"/>
              <w:bottom w:val="single" w:sz="4" w:space="0" w:color="auto"/>
            </w:tcBorders>
            <w:vAlign w:val="center"/>
          </w:tcPr>
          <w:p w14:paraId="0261EF7D" w14:textId="77777777" w:rsidR="00663286" w:rsidRDefault="00663286" w:rsidP="00663286">
            <w:pPr>
              <w:spacing w:before="20" w:after="20"/>
              <w:jc w:val="center"/>
              <w:rPr>
                <w:sz w:val="16"/>
              </w:rPr>
            </w:pPr>
            <w:r>
              <w:rPr>
                <w:sz w:val="16"/>
              </w:rPr>
              <w:t>2Hand</w:t>
            </w:r>
          </w:p>
        </w:tc>
        <w:tc>
          <w:tcPr>
            <w:tcW w:w="720" w:type="dxa"/>
            <w:tcBorders>
              <w:top w:val="double" w:sz="6" w:space="0" w:color="auto"/>
              <w:bottom w:val="single" w:sz="4" w:space="0" w:color="auto"/>
            </w:tcBorders>
            <w:vAlign w:val="center"/>
          </w:tcPr>
          <w:p w14:paraId="022D426A" w14:textId="77777777" w:rsidR="00663286" w:rsidRDefault="00663286" w:rsidP="00663286">
            <w:pPr>
              <w:spacing w:before="20" w:after="20"/>
              <w:ind w:left="-108" w:right="-108"/>
              <w:jc w:val="center"/>
              <w:rPr>
                <w:sz w:val="16"/>
              </w:rPr>
            </w:pPr>
            <w:r>
              <w:rPr>
                <w:sz w:val="16"/>
              </w:rPr>
              <w:t>2d4</w:t>
            </w:r>
          </w:p>
        </w:tc>
        <w:tc>
          <w:tcPr>
            <w:tcW w:w="900" w:type="dxa"/>
            <w:tcBorders>
              <w:top w:val="double" w:sz="6" w:space="0" w:color="auto"/>
              <w:bottom w:val="single" w:sz="4" w:space="0" w:color="auto"/>
            </w:tcBorders>
            <w:vAlign w:val="center"/>
          </w:tcPr>
          <w:p w14:paraId="1D59923C" w14:textId="77777777" w:rsidR="00663286" w:rsidRDefault="00663286" w:rsidP="00663286">
            <w:pPr>
              <w:spacing w:before="20" w:after="20"/>
              <w:jc w:val="center"/>
              <w:rPr>
                <w:sz w:val="16"/>
              </w:rPr>
            </w:pPr>
            <w:r>
              <w:rPr>
                <w:sz w:val="16"/>
              </w:rPr>
              <w:t>20 / x2</w:t>
            </w:r>
          </w:p>
        </w:tc>
        <w:tc>
          <w:tcPr>
            <w:tcW w:w="720" w:type="dxa"/>
            <w:tcBorders>
              <w:top w:val="double" w:sz="6" w:space="0" w:color="auto"/>
              <w:bottom w:val="single" w:sz="4" w:space="0" w:color="auto"/>
            </w:tcBorders>
            <w:vAlign w:val="center"/>
          </w:tcPr>
          <w:p w14:paraId="104BDB57" w14:textId="77777777" w:rsidR="00663286" w:rsidRDefault="00663286" w:rsidP="00663286">
            <w:pPr>
              <w:spacing w:before="20" w:after="20"/>
              <w:jc w:val="center"/>
              <w:rPr>
                <w:sz w:val="16"/>
              </w:rPr>
            </w:pPr>
            <w:r>
              <w:rPr>
                <w:sz w:val="16"/>
              </w:rPr>
              <w:t>—</w:t>
            </w:r>
          </w:p>
        </w:tc>
        <w:tc>
          <w:tcPr>
            <w:tcW w:w="720" w:type="dxa"/>
            <w:tcBorders>
              <w:top w:val="double" w:sz="6" w:space="0" w:color="auto"/>
              <w:bottom w:val="single" w:sz="4" w:space="0" w:color="auto"/>
              <w:right w:val="double" w:sz="6" w:space="0" w:color="auto"/>
            </w:tcBorders>
            <w:vAlign w:val="center"/>
          </w:tcPr>
          <w:p w14:paraId="492A58BE" w14:textId="77777777" w:rsidR="00663286" w:rsidRDefault="00663286" w:rsidP="00663286">
            <w:pPr>
              <w:spacing w:before="20" w:after="20"/>
              <w:jc w:val="center"/>
              <w:rPr>
                <w:sz w:val="16"/>
              </w:rPr>
            </w:pPr>
            <w:r>
              <w:rPr>
                <w:sz w:val="16"/>
              </w:rPr>
              <w:t>B</w:t>
            </w:r>
          </w:p>
        </w:tc>
        <w:tc>
          <w:tcPr>
            <w:tcW w:w="720" w:type="dxa"/>
            <w:tcBorders>
              <w:top w:val="double" w:sz="6" w:space="0" w:color="auto"/>
              <w:left w:val="double" w:sz="6" w:space="0" w:color="auto"/>
              <w:bottom w:val="single" w:sz="4" w:space="0" w:color="auto"/>
            </w:tcBorders>
            <w:vAlign w:val="center"/>
          </w:tcPr>
          <w:p w14:paraId="789B5D71" w14:textId="77777777" w:rsidR="00663286" w:rsidRDefault="00663286" w:rsidP="00663286">
            <w:pPr>
              <w:spacing w:before="20" w:after="20"/>
              <w:jc w:val="center"/>
              <w:rPr>
                <w:sz w:val="16"/>
              </w:rPr>
            </w:pPr>
            <w:r>
              <w:rPr>
                <w:sz w:val="16"/>
              </w:rPr>
              <w:t>15 gp</w:t>
            </w:r>
          </w:p>
        </w:tc>
        <w:tc>
          <w:tcPr>
            <w:tcW w:w="720" w:type="dxa"/>
            <w:tcBorders>
              <w:top w:val="double" w:sz="6" w:space="0" w:color="auto"/>
              <w:bottom w:val="single" w:sz="4" w:space="0" w:color="auto"/>
              <w:right w:val="double" w:sz="6" w:space="0" w:color="auto"/>
            </w:tcBorders>
            <w:vAlign w:val="center"/>
          </w:tcPr>
          <w:p w14:paraId="7B5CB1E2" w14:textId="77777777" w:rsidR="00663286" w:rsidRDefault="00663286" w:rsidP="00663286">
            <w:pPr>
              <w:spacing w:before="20" w:after="20"/>
              <w:jc w:val="center"/>
              <w:rPr>
                <w:sz w:val="16"/>
              </w:rPr>
            </w:pPr>
            <w:r>
              <w:rPr>
                <w:sz w:val="16"/>
              </w:rPr>
              <w:t>15 lbs</w:t>
            </w:r>
          </w:p>
        </w:tc>
        <w:tc>
          <w:tcPr>
            <w:tcW w:w="720" w:type="dxa"/>
            <w:tcBorders>
              <w:top w:val="double" w:sz="6" w:space="0" w:color="auto"/>
              <w:left w:val="double" w:sz="6" w:space="0" w:color="auto"/>
              <w:bottom w:val="single" w:sz="4" w:space="0" w:color="auto"/>
            </w:tcBorders>
            <w:vAlign w:val="center"/>
          </w:tcPr>
          <w:p w14:paraId="2E21126E" w14:textId="77777777" w:rsidR="00663286" w:rsidRDefault="00663286" w:rsidP="00663286">
            <w:pPr>
              <w:spacing w:before="20" w:after="20"/>
              <w:jc w:val="center"/>
              <w:rPr>
                <w:sz w:val="16"/>
              </w:rPr>
            </w:pPr>
            <w:r>
              <w:rPr>
                <w:sz w:val="16"/>
              </w:rPr>
              <w:t>5</w:t>
            </w:r>
          </w:p>
        </w:tc>
        <w:tc>
          <w:tcPr>
            <w:tcW w:w="720" w:type="dxa"/>
            <w:tcBorders>
              <w:top w:val="double" w:sz="6" w:space="0" w:color="auto"/>
              <w:bottom w:val="single" w:sz="4" w:space="0" w:color="auto"/>
              <w:right w:val="double" w:sz="6" w:space="0" w:color="auto"/>
            </w:tcBorders>
            <w:vAlign w:val="center"/>
          </w:tcPr>
          <w:p w14:paraId="45CCCC05" w14:textId="77777777" w:rsidR="00663286" w:rsidRDefault="00663286" w:rsidP="00663286">
            <w:pPr>
              <w:spacing w:before="20" w:after="20"/>
              <w:jc w:val="center"/>
              <w:rPr>
                <w:sz w:val="16"/>
              </w:rPr>
            </w:pPr>
            <w:r>
              <w:rPr>
                <w:sz w:val="16"/>
              </w:rPr>
              <w:t>10</w:t>
            </w:r>
          </w:p>
        </w:tc>
        <w:tc>
          <w:tcPr>
            <w:tcW w:w="2160" w:type="dxa"/>
            <w:tcBorders>
              <w:top w:val="double" w:sz="6" w:space="0" w:color="auto"/>
              <w:left w:val="double" w:sz="6" w:space="0" w:color="auto"/>
              <w:bottom w:val="single" w:sz="4" w:space="0" w:color="auto"/>
            </w:tcBorders>
            <w:vAlign w:val="center"/>
          </w:tcPr>
          <w:p w14:paraId="5CBBAF49" w14:textId="77777777" w:rsidR="00663286" w:rsidRDefault="00663286" w:rsidP="00663286">
            <w:pPr>
              <w:spacing w:before="20" w:after="20"/>
              <w:ind w:left="72" w:hanging="72"/>
              <w:rPr>
                <w:sz w:val="16"/>
              </w:rPr>
            </w:pPr>
            <w:r>
              <w:rPr>
                <w:sz w:val="16"/>
              </w:rPr>
              <w:t>Reach 10’, Trip, Polearm</w:t>
            </w:r>
          </w:p>
        </w:tc>
      </w:tr>
      <w:tr w:rsidR="00663286" w14:paraId="53C057AB"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6D4A0D12" w14:textId="77777777" w:rsidR="00663286" w:rsidRDefault="00663286" w:rsidP="00663286">
            <w:pPr>
              <w:spacing w:before="20" w:after="20"/>
              <w:ind w:left="72" w:hanging="72"/>
              <w:rPr>
                <w:sz w:val="16"/>
              </w:rPr>
            </w:pPr>
            <w:r>
              <w:rPr>
                <w:sz w:val="16"/>
              </w:rPr>
              <w:t>Awl Pike</w:t>
            </w:r>
            <w:r>
              <w:rPr>
                <w:sz w:val="16"/>
              </w:rPr>
              <w:br/>
            </w:r>
            <w:r>
              <w:rPr>
                <w:sz w:val="12"/>
              </w:rPr>
              <w:t>(DR331 p24)</w:t>
            </w:r>
          </w:p>
        </w:tc>
        <w:tc>
          <w:tcPr>
            <w:tcW w:w="720" w:type="dxa"/>
            <w:tcBorders>
              <w:top w:val="single" w:sz="4" w:space="0" w:color="auto"/>
              <w:left w:val="double" w:sz="6" w:space="0" w:color="auto"/>
              <w:bottom w:val="single" w:sz="6" w:space="0" w:color="auto"/>
            </w:tcBorders>
            <w:vAlign w:val="center"/>
          </w:tcPr>
          <w:p w14:paraId="4CE466A5"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7142B290" w14:textId="77777777" w:rsidR="00663286" w:rsidRDefault="00663286" w:rsidP="00663286">
            <w:pPr>
              <w:spacing w:before="20" w:after="20"/>
              <w:ind w:left="-108" w:right="-108"/>
              <w:jc w:val="center"/>
              <w:rPr>
                <w:sz w:val="16"/>
              </w:rPr>
            </w:pPr>
            <w:r>
              <w:rPr>
                <w:sz w:val="16"/>
              </w:rPr>
              <w:t>1d8</w:t>
            </w:r>
          </w:p>
        </w:tc>
        <w:tc>
          <w:tcPr>
            <w:tcW w:w="900" w:type="dxa"/>
            <w:tcBorders>
              <w:top w:val="single" w:sz="4" w:space="0" w:color="auto"/>
              <w:bottom w:val="single" w:sz="6" w:space="0" w:color="auto"/>
            </w:tcBorders>
            <w:vAlign w:val="center"/>
          </w:tcPr>
          <w:p w14:paraId="26C92A5C"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6" w:space="0" w:color="auto"/>
            </w:tcBorders>
            <w:vAlign w:val="center"/>
          </w:tcPr>
          <w:p w14:paraId="0E6AE291"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358291AB"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6" w:space="0" w:color="auto"/>
            </w:tcBorders>
            <w:vAlign w:val="center"/>
          </w:tcPr>
          <w:p w14:paraId="6D1B216A" w14:textId="77777777" w:rsidR="00663286" w:rsidRDefault="00663286" w:rsidP="00663286">
            <w:pPr>
              <w:spacing w:before="20" w:after="20"/>
              <w:jc w:val="center"/>
              <w:rPr>
                <w:sz w:val="16"/>
              </w:rPr>
            </w:pPr>
            <w:r>
              <w:rPr>
                <w:sz w:val="16"/>
              </w:rPr>
              <w:t>10 gp</w:t>
            </w:r>
          </w:p>
        </w:tc>
        <w:tc>
          <w:tcPr>
            <w:tcW w:w="720" w:type="dxa"/>
            <w:tcBorders>
              <w:top w:val="single" w:sz="4" w:space="0" w:color="auto"/>
              <w:bottom w:val="single" w:sz="6" w:space="0" w:color="auto"/>
              <w:right w:val="double" w:sz="6" w:space="0" w:color="auto"/>
            </w:tcBorders>
            <w:vAlign w:val="center"/>
          </w:tcPr>
          <w:p w14:paraId="44DDC69C" w14:textId="77777777" w:rsidR="00663286" w:rsidRDefault="00663286" w:rsidP="00663286">
            <w:pPr>
              <w:spacing w:before="20" w:after="20"/>
              <w:jc w:val="center"/>
              <w:rPr>
                <w:sz w:val="16"/>
              </w:rPr>
            </w:pPr>
            <w:r>
              <w:rPr>
                <w:sz w:val="16"/>
              </w:rPr>
              <w:t>10 lbs</w:t>
            </w:r>
          </w:p>
        </w:tc>
        <w:tc>
          <w:tcPr>
            <w:tcW w:w="720" w:type="dxa"/>
            <w:tcBorders>
              <w:top w:val="single" w:sz="4" w:space="0" w:color="auto"/>
              <w:left w:val="double" w:sz="6" w:space="0" w:color="auto"/>
              <w:bottom w:val="single" w:sz="6" w:space="0" w:color="auto"/>
            </w:tcBorders>
            <w:vAlign w:val="center"/>
          </w:tcPr>
          <w:p w14:paraId="0B19261E"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5ED7FF66"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1F6DD63B" w14:textId="77777777" w:rsidR="00663286" w:rsidRDefault="00663286" w:rsidP="00663286">
            <w:pPr>
              <w:spacing w:before="20" w:after="20"/>
              <w:ind w:left="72" w:hanging="72"/>
              <w:rPr>
                <w:sz w:val="16"/>
              </w:rPr>
            </w:pPr>
            <w:r>
              <w:rPr>
                <w:sz w:val="16"/>
              </w:rPr>
              <w:t xml:space="preserve">Reach 15’, Vs. Charge, </w:t>
            </w:r>
            <w:r>
              <w:rPr>
                <w:sz w:val="16"/>
              </w:rPr>
              <w:br/>
              <w:t>Polearm</w:t>
            </w:r>
          </w:p>
        </w:tc>
      </w:tr>
      <w:tr w:rsidR="00663286" w14:paraId="5A327D8C"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14F02AD8" w14:textId="77777777" w:rsidR="00663286" w:rsidRDefault="00663286">
            <w:pPr>
              <w:spacing w:before="20" w:after="20"/>
              <w:ind w:left="72" w:hanging="72"/>
              <w:rPr>
                <w:sz w:val="16"/>
              </w:rPr>
            </w:pPr>
            <w:r>
              <w:rPr>
                <w:sz w:val="16"/>
              </w:rPr>
              <w:t>Axe, Orc Double</w:t>
            </w:r>
            <w:r>
              <w:rPr>
                <w:sz w:val="16"/>
              </w:rPr>
              <w:br/>
            </w:r>
            <w:r>
              <w:rPr>
                <w:sz w:val="12"/>
              </w:rPr>
              <w:t>(PH p115)</w:t>
            </w:r>
          </w:p>
        </w:tc>
        <w:tc>
          <w:tcPr>
            <w:tcW w:w="720" w:type="dxa"/>
            <w:tcBorders>
              <w:top w:val="single" w:sz="4" w:space="0" w:color="auto"/>
              <w:left w:val="double" w:sz="6" w:space="0" w:color="auto"/>
              <w:bottom w:val="single" w:sz="6" w:space="0" w:color="auto"/>
            </w:tcBorders>
            <w:vAlign w:val="center"/>
          </w:tcPr>
          <w:p w14:paraId="5CA84D46" w14:textId="77777777" w:rsidR="00663286" w:rsidRDefault="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3FA96819" w14:textId="77777777" w:rsidR="00663286" w:rsidRDefault="00663286">
            <w:pPr>
              <w:spacing w:before="20" w:after="20"/>
              <w:ind w:left="-108" w:right="-108"/>
              <w:jc w:val="center"/>
              <w:rPr>
                <w:sz w:val="16"/>
              </w:rPr>
            </w:pPr>
            <w:r>
              <w:rPr>
                <w:sz w:val="16"/>
              </w:rPr>
              <w:t>1d8/1d8</w:t>
            </w:r>
          </w:p>
        </w:tc>
        <w:tc>
          <w:tcPr>
            <w:tcW w:w="900" w:type="dxa"/>
            <w:tcBorders>
              <w:top w:val="single" w:sz="4" w:space="0" w:color="auto"/>
              <w:bottom w:val="single" w:sz="6" w:space="0" w:color="auto"/>
            </w:tcBorders>
            <w:vAlign w:val="center"/>
          </w:tcPr>
          <w:p w14:paraId="610B4F9C" w14:textId="77777777" w:rsidR="00663286" w:rsidRDefault="00663286">
            <w:pPr>
              <w:spacing w:before="20" w:after="20"/>
              <w:jc w:val="center"/>
              <w:rPr>
                <w:sz w:val="16"/>
              </w:rPr>
            </w:pPr>
            <w:r>
              <w:rPr>
                <w:sz w:val="16"/>
              </w:rPr>
              <w:t>20 / x3</w:t>
            </w:r>
          </w:p>
        </w:tc>
        <w:tc>
          <w:tcPr>
            <w:tcW w:w="720" w:type="dxa"/>
            <w:tcBorders>
              <w:top w:val="single" w:sz="4" w:space="0" w:color="auto"/>
              <w:bottom w:val="single" w:sz="6" w:space="0" w:color="auto"/>
            </w:tcBorders>
            <w:vAlign w:val="center"/>
          </w:tcPr>
          <w:p w14:paraId="09FA0D49" w14:textId="77777777" w:rsidR="00663286" w:rsidRDefault="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58DC556D" w14:textId="77777777" w:rsidR="00663286" w:rsidRDefault="00663286">
            <w:pPr>
              <w:spacing w:before="20" w:after="20"/>
              <w:jc w:val="center"/>
              <w:rPr>
                <w:sz w:val="16"/>
              </w:rPr>
            </w:pPr>
            <w:r>
              <w:rPr>
                <w:sz w:val="16"/>
              </w:rPr>
              <w:t>S</w:t>
            </w:r>
          </w:p>
        </w:tc>
        <w:tc>
          <w:tcPr>
            <w:tcW w:w="720" w:type="dxa"/>
            <w:tcBorders>
              <w:top w:val="single" w:sz="4" w:space="0" w:color="auto"/>
              <w:left w:val="double" w:sz="6" w:space="0" w:color="auto"/>
              <w:bottom w:val="single" w:sz="6" w:space="0" w:color="auto"/>
            </w:tcBorders>
            <w:vAlign w:val="center"/>
          </w:tcPr>
          <w:p w14:paraId="17C62160" w14:textId="77777777" w:rsidR="00663286" w:rsidRDefault="00663286">
            <w:pPr>
              <w:spacing w:before="20" w:after="20"/>
              <w:jc w:val="center"/>
              <w:rPr>
                <w:sz w:val="16"/>
              </w:rPr>
            </w:pPr>
            <w:r>
              <w:rPr>
                <w:sz w:val="16"/>
              </w:rPr>
              <w:t>60 gp</w:t>
            </w:r>
          </w:p>
        </w:tc>
        <w:tc>
          <w:tcPr>
            <w:tcW w:w="720" w:type="dxa"/>
            <w:tcBorders>
              <w:top w:val="single" w:sz="4" w:space="0" w:color="auto"/>
              <w:bottom w:val="single" w:sz="6" w:space="0" w:color="auto"/>
              <w:right w:val="double" w:sz="6" w:space="0" w:color="auto"/>
            </w:tcBorders>
            <w:vAlign w:val="center"/>
          </w:tcPr>
          <w:p w14:paraId="26FB0D22" w14:textId="77777777" w:rsidR="00663286" w:rsidRDefault="00663286">
            <w:pPr>
              <w:spacing w:before="20" w:after="20"/>
              <w:jc w:val="center"/>
              <w:rPr>
                <w:sz w:val="16"/>
              </w:rPr>
            </w:pPr>
            <w:r>
              <w:rPr>
                <w:sz w:val="16"/>
              </w:rPr>
              <w:t>15 lbs</w:t>
            </w:r>
          </w:p>
        </w:tc>
        <w:tc>
          <w:tcPr>
            <w:tcW w:w="720" w:type="dxa"/>
            <w:tcBorders>
              <w:top w:val="single" w:sz="4" w:space="0" w:color="auto"/>
              <w:left w:val="double" w:sz="6" w:space="0" w:color="auto"/>
              <w:bottom w:val="single" w:sz="6" w:space="0" w:color="auto"/>
            </w:tcBorders>
            <w:vAlign w:val="center"/>
          </w:tcPr>
          <w:p w14:paraId="0833A01B" w14:textId="77777777" w:rsidR="00663286" w:rsidRDefault="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3F91DB9D" w14:textId="77777777" w:rsidR="00663286" w:rsidRDefault="00663286">
            <w:pPr>
              <w:spacing w:before="20" w:after="20"/>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59A2EB87" w14:textId="77777777" w:rsidR="00663286" w:rsidRDefault="00663286">
            <w:pPr>
              <w:spacing w:before="20" w:after="20"/>
              <w:ind w:left="72" w:hanging="72"/>
              <w:rPr>
                <w:sz w:val="16"/>
              </w:rPr>
            </w:pPr>
            <w:r>
              <w:rPr>
                <w:sz w:val="16"/>
              </w:rPr>
              <w:t>Double, Polearm</w:t>
            </w:r>
          </w:p>
        </w:tc>
      </w:tr>
      <w:tr w:rsidR="00663286" w14:paraId="05AB2A80"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5E074617" w14:textId="77777777" w:rsidR="00663286" w:rsidRDefault="00663286" w:rsidP="00663286">
            <w:pPr>
              <w:spacing w:before="20" w:after="20"/>
              <w:ind w:left="72" w:hanging="72"/>
              <w:rPr>
                <w:sz w:val="16"/>
              </w:rPr>
            </w:pPr>
            <w:r>
              <w:rPr>
                <w:sz w:val="16"/>
              </w:rPr>
              <w:t>Bec de Corbin</w:t>
            </w:r>
            <w:r>
              <w:rPr>
                <w:sz w:val="16"/>
              </w:rPr>
              <w:br/>
            </w:r>
            <w:r>
              <w:rPr>
                <w:sz w:val="12"/>
              </w:rPr>
              <w:t>(DR331 p24)</w:t>
            </w:r>
          </w:p>
        </w:tc>
        <w:tc>
          <w:tcPr>
            <w:tcW w:w="720" w:type="dxa"/>
            <w:tcBorders>
              <w:top w:val="single" w:sz="4" w:space="0" w:color="auto"/>
              <w:left w:val="double" w:sz="6" w:space="0" w:color="auto"/>
              <w:bottom w:val="single" w:sz="6" w:space="0" w:color="auto"/>
            </w:tcBorders>
            <w:vAlign w:val="center"/>
          </w:tcPr>
          <w:p w14:paraId="5818BF37"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486C792C" w14:textId="77777777" w:rsidR="00663286" w:rsidRDefault="00663286" w:rsidP="00663286">
            <w:pPr>
              <w:spacing w:before="20" w:after="20"/>
              <w:ind w:left="-108" w:right="-108"/>
              <w:jc w:val="center"/>
              <w:rPr>
                <w:sz w:val="16"/>
              </w:rPr>
            </w:pPr>
            <w:r>
              <w:rPr>
                <w:sz w:val="16"/>
              </w:rPr>
              <w:t>2d4</w:t>
            </w:r>
          </w:p>
        </w:tc>
        <w:tc>
          <w:tcPr>
            <w:tcW w:w="900" w:type="dxa"/>
            <w:tcBorders>
              <w:top w:val="single" w:sz="4" w:space="0" w:color="auto"/>
              <w:bottom w:val="single" w:sz="6" w:space="0" w:color="auto"/>
            </w:tcBorders>
            <w:vAlign w:val="center"/>
          </w:tcPr>
          <w:p w14:paraId="04715ECF" w14:textId="77777777" w:rsidR="00663286" w:rsidRDefault="00663286" w:rsidP="00663286">
            <w:pPr>
              <w:spacing w:before="20" w:after="20"/>
              <w:jc w:val="center"/>
              <w:rPr>
                <w:sz w:val="16"/>
              </w:rPr>
            </w:pPr>
            <w:r>
              <w:rPr>
                <w:sz w:val="16"/>
              </w:rPr>
              <w:t>20 / x4</w:t>
            </w:r>
          </w:p>
        </w:tc>
        <w:tc>
          <w:tcPr>
            <w:tcW w:w="720" w:type="dxa"/>
            <w:tcBorders>
              <w:top w:val="single" w:sz="4" w:space="0" w:color="auto"/>
              <w:bottom w:val="single" w:sz="6" w:space="0" w:color="auto"/>
            </w:tcBorders>
            <w:vAlign w:val="center"/>
          </w:tcPr>
          <w:p w14:paraId="0C4EEC2A"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4AC6CD3E"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6" w:space="0" w:color="auto"/>
            </w:tcBorders>
            <w:vAlign w:val="center"/>
          </w:tcPr>
          <w:p w14:paraId="47BC9006" w14:textId="77777777" w:rsidR="00663286" w:rsidRDefault="00663286" w:rsidP="00663286">
            <w:pPr>
              <w:spacing w:before="20" w:after="20"/>
              <w:jc w:val="center"/>
              <w:rPr>
                <w:sz w:val="16"/>
              </w:rPr>
            </w:pPr>
            <w:r>
              <w:rPr>
                <w:sz w:val="16"/>
              </w:rPr>
              <w:t>28 gp</w:t>
            </w:r>
          </w:p>
        </w:tc>
        <w:tc>
          <w:tcPr>
            <w:tcW w:w="720" w:type="dxa"/>
            <w:tcBorders>
              <w:top w:val="single" w:sz="4" w:space="0" w:color="auto"/>
              <w:bottom w:val="single" w:sz="6" w:space="0" w:color="auto"/>
              <w:right w:val="double" w:sz="6" w:space="0" w:color="auto"/>
            </w:tcBorders>
            <w:vAlign w:val="center"/>
          </w:tcPr>
          <w:p w14:paraId="27EE217B" w14:textId="77777777" w:rsidR="00663286" w:rsidRDefault="00663286" w:rsidP="00663286">
            <w:pPr>
              <w:spacing w:before="20" w:after="20"/>
              <w:jc w:val="center"/>
              <w:rPr>
                <w:sz w:val="16"/>
              </w:rPr>
            </w:pPr>
            <w:r>
              <w:rPr>
                <w:sz w:val="16"/>
              </w:rPr>
              <w:t>14 lbs</w:t>
            </w:r>
          </w:p>
        </w:tc>
        <w:tc>
          <w:tcPr>
            <w:tcW w:w="720" w:type="dxa"/>
            <w:tcBorders>
              <w:top w:val="single" w:sz="4" w:space="0" w:color="auto"/>
              <w:left w:val="double" w:sz="6" w:space="0" w:color="auto"/>
              <w:bottom w:val="single" w:sz="6" w:space="0" w:color="auto"/>
            </w:tcBorders>
            <w:vAlign w:val="center"/>
          </w:tcPr>
          <w:p w14:paraId="7587235A"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5C643253"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0AEB7319" w14:textId="77777777" w:rsidR="00663286" w:rsidRDefault="00663286" w:rsidP="00663286">
            <w:pPr>
              <w:spacing w:before="20" w:after="20"/>
              <w:ind w:left="72" w:hanging="72"/>
              <w:rPr>
                <w:sz w:val="16"/>
              </w:rPr>
            </w:pPr>
            <w:r>
              <w:rPr>
                <w:sz w:val="16"/>
              </w:rPr>
              <w:t xml:space="preserve">Reach 10’, Vs. Charge, </w:t>
            </w:r>
            <w:r>
              <w:rPr>
                <w:sz w:val="16"/>
              </w:rPr>
              <w:br/>
              <w:t>Polearm</w:t>
            </w:r>
          </w:p>
        </w:tc>
      </w:tr>
      <w:tr w:rsidR="00663286" w14:paraId="6E988F88"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128A2E9E" w14:textId="77777777" w:rsidR="00663286" w:rsidRDefault="00663286" w:rsidP="00663286">
            <w:pPr>
              <w:spacing w:before="20" w:after="20"/>
              <w:ind w:left="72" w:hanging="72"/>
              <w:rPr>
                <w:sz w:val="16"/>
              </w:rPr>
            </w:pPr>
            <w:r>
              <w:rPr>
                <w:sz w:val="16"/>
              </w:rPr>
              <w:t>Cahulaks</w:t>
            </w:r>
            <w:r>
              <w:rPr>
                <w:sz w:val="16"/>
              </w:rPr>
              <w:br/>
            </w:r>
            <w:r>
              <w:rPr>
                <w:sz w:val="12"/>
              </w:rPr>
              <w:t>(DR319 p40)</w:t>
            </w:r>
          </w:p>
        </w:tc>
        <w:tc>
          <w:tcPr>
            <w:tcW w:w="720" w:type="dxa"/>
            <w:tcBorders>
              <w:top w:val="single" w:sz="6" w:space="0" w:color="auto"/>
              <w:left w:val="double" w:sz="6" w:space="0" w:color="auto"/>
              <w:bottom w:val="single" w:sz="6" w:space="0" w:color="auto"/>
            </w:tcBorders>
            <w:vAlign w:val="center"/>
          </w:tcPr>
          <w:p w14:paraId="5A2B2D20"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456F1AA3" w14:textId="77777777" w:rsidR="00663286" w:rsidRDefault="00663286" w:rsidP="00663286">
            <w:pPr>
              <w:spacing w:before="20" w:after="20"/>
              <w:ind w:left="-108" w:right="-108"/>
              <w:jc w:val="center"/>
              <w:rPr>
                <w:sz w:val="16"/>
              </w:rPr>
            </w:pPr>
            <w:r>
              <w:rPr>
                <w:sz w:val="16"/>
              </w:rPr>
              <w:t>2d4</w:t>
            </w:r>
          </w:p>
        </w:tc>
        <w:tc>
          <w:tcPr>
            <w:tcW w:w="900" w:type="dxa"/>
            <w:tcBorders>
              <w:top w:val="single" w:sz="6" w:space="0" w:color="auto"/>
              <w:bottom w:val="single" w:sz="6" w:space="0" w:color="auto"/>
            </w:tcBorders>
            <w:vAlign w:val="center"/>
          </w:tcPr>
          <w:p w14:paraId="525DBC46"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710CBA32"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104FF82B"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66F04197" w14:textId="77777777" w:rsidR="00663286" w:rsidRDefault="00663286" w:rsidP="00663286">
            <w:pPr>
              <w:spacing w:before="20" w:after="20"/>
              <w:jc w:val="center"/>
              <w:rPr>
                <w:sz w:val="16"/>
              </w:rPr>
            </w:pPr>
            <w:r>
              <w:rPr>
                <w:sz w:val="16"/>
              </w:rPr>
              <w:t>25 gp</w:t>
            </w:r>
          </w:p>
        </w:tc>
        <w:tc>
          <w:tcPr>
            <w:tcW w:w="720" w:type="dxa"/>
            <w:tcBorders>
              <w:top w:val="single" w:sz="6" w:space="0" w:color="auto"/>
              <w:bottom w:val="single" w:sz="6" w:space="0" w:color="auto"/>
              <w:right w:val="double" w:sz="6" w:space="0" w:color="auto"/>
            </w:tcBorders>
            <w:vAlign w:val="center"/>
          </w:tcPr>
          <w:p w14:paraId="2A1131FF" w14:textId="77777777" w:rsidR="00663286" w:rsidRDefault="00663286" w:rsidP="00663286">
            <w:pPr>
              <w:spacing w:before="20" w:after="20"/>
              <w:jc w:val="center"/>
              <w:rPr>
                <w:sz w:val="16"/>
              </w:rPr>
            </w:pPr>
            <w:r>
              <w:rPr>
                <w:sz w:val="16"/>
              </w:rPr>
              <w:t>1 lbs</w:t>
            </w:r>
          </w:p>
        </w:tc>
        <w:tc>
          <w:tcPr>
            <w:tcW w:w="720" w:type="dxa"/>
            <w:tcBorders>
              <w:top w:val="single" w:sz="6" w:space="0" w:color="auto"/>
              <w:left w:val="double" w:sz="6" w:space="0" w:color="auto"/>
              <w:bottom w:val="single" w:sz="6" w:space="0" w:color="auto"/>
            </w:tcBorders>
            <w:vAlign w:val="center"/>
          </w:tcPr>
          <w:p w14:paraId="70B7CBF1" w14:textId="77777777" w:rsidR="00663286" w:rsidRDefault="00663286" w:rsidP="00663286">
            <w:pPr>
              <w:spacing w:before="20" w:after="20"/>
              <w:jc w:val="center"/>
              <w:rPr>
                <w:sz w:val="16"/>
              </w:rPr>
            </w:pPr>
            <w:r>
              <w:rPr>
                <w:sz w:val="16"/>
              </w:rPr>
              <w:t>2</w:t>
            </w:r>
          </w:p>
        </w:tc>
        <w:tc>
          <w:tcPr>
            <w:tcW w:w="720" w:type="dxa"/>
            <w:tcBorders>
              <w:top w:val="single" w:sz="6" w:space="0" w:color="auto"/>
              <w:bottom w:val="single" w:sz="6" w:space="0" w:color="auto"/>
              <w:right w:val="double" w:sz="6" w:space="0" w:color="auto"/>
            </w:tcBorders>
            <w:vAlign w:val="center"/>
          </w:tcPr>
          <w:p w14:paraId="5617C141"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685DB93F" w14:textId="77777777" w:rsidR="00663286" w:rsidRDefault="00663286" w:rsidP="00663286">
            <w:pPr>
              <w:spacing w:before="20" w:after="20"/>
              <w:ind w:left="72" w:hanging="72"/>
              <w:rPr>
                <w:sz w:val="16"/>
              </w:rPr>
            </w:pPr>
            <w:r>
              <w:rPr>
                <w:sz w:val="16"/>
              </w:rPr>
              <w:t>Reach 10’ &amp; Threaten Adjacent, Trip, Disarm +2</w:t>
            </w:r>
          </w:p>
        </w:tc>
      </w:tr>
      <w:tr w:rsidR="00663286" w14:paraId="0D5862AD"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6DC758F4" w14:textId="77777777" w:rsidR="00663286" w:rsidRDefault="00663286">
            <w:pPr>
              <w:spacing w:before="20" w:after="20"/>
              <w:ind w:left="72" w:hanging="72"/>
              <w:rPr>
                <w:sz w:val="16"/>
              </w:rPr>
            </w:pPr>
            <w:r>
              <w:rPr>
                <w:sz w:val="16"/>
              </w:rPr>
              <w:t>Chain, Spiked</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13AC6EEC"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592804F6" w14:textId="77777777" w:rsidR="00663286" w:rsidRDefault="00663286">
            <w:pPr>
              <w:spacing w:before="20" w:after="20"/>
              <w:ind w:left="-108" w:right="-108"/>
              <w:jc w:val="center"/>
              <w:rPr>
                <w:sz w:val="16"/>
              </w:rPr>
            </w:pPr>
            <w:r>
              <w:rPr>
                <w:sz w:val="16"/>
              </w:rPr>
              <w:t>2d4</w:t>
            </w:r>
          </w:p>
        </w:tc>
        <w:tc>
          <w:tcPr>
            <w:tcW w:w="900" w:type="dxa"/>
            <w:tcBorders>
              <w:top w:val="single" w:sz="6" w:space="0" w:color="auto"/>
              <w:bottom w:val="single" w:sz="6" w:space="0" w:color="auto"/>
            </w:tcBorders>
            <w:vAlign w:val="center"/>
          </w:tcPr>
          <w:p w14:paraId="6F53382B"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669EAB8D"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02829A5"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4FD28E95" w14:textId="77777777" w:rsidR="00663286" w:rsidRDefault="00663286">
            <w:pPr>
              <w:spacing w:before="20" w:after="20"/>
              <w:jc w:val="center"/>
              <w:rPr>
                <w:sz w:val="16"/>
              </w:rPr>
            </w:pPr>
            <w:r>
              <w:rPr>
                <w:sz w:val="16"/>
              </w:rPr>
              <w:t>25 gp</w:t>
            </w:r>
          </w:p>
        </w:tc>
        <w:tc>
          <w:tcPr>
            <w:tcW w:w="720" w:type="dxa"/>
            <w:tcBorders>
              <w:top w:val="single" w:sz="6" w:space="0" w:color="auto"/>
              <w:bottom w:val="single" w:sz="6" w:space="0" w:color="auto"/>
              <w:right w:val="double" w:sz="6" w:space="0" w:color="auto"/>
            </w:tcBorders>
            <w:vAlign w:val="center"/>
          </w:tcPr>
          <w:p w14:paraId="5BB4DCD8" w14:textId="77777777" w:rsidR="00663286" w:rsidRDefault="00663286">
            <w:pPr>
              <w:spacing w:before="20" w:after="20"/>
              <w:jc w:val="center"/>
              <w:rPr>
                <w:sz w:val="16"/>
              </w:rPr>
            </w:pPr>
            <w:r>
              <w:rPr>
                <w:sz w:val="16"/>
              </w:rPr>
              <w:t>10 lbs</w:t>
            </w:r>
          </w:p>
        </w:tc>
        <w:tc>
          <w:tcPr>
            <w:tcW w:w="720" w:type="dxa"/>
            <w:tcBorders>
              <w:top w:val="single" w:sz="6" w:space="0" w:color="auto"/>
              <w:left w:val="double" w:sz="6" w:space="0" w:color="auto"/>
              <w:bottom w:val="single" w:sz="6" w:space="0" w:color="auto"/>
            </w:tcBorders>
            <w:vAlign w:val="center"/>
          </w:tcPr>
          <w:p w14:paraId="448927D4"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5CC9D64B"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462ED2C3" w14:textId="77777777" w:rsidR="00663286" w:rsidRDefault="00663286">
            <w:pPr>
              <w:spacing w:before="20" w:after="20"/>
              <w:ind w:left="72" w:hanging="72"/>
              <w:rPr>
                <w:sz w:val="16"/>
              </w:rPr>
            </w:pPr>
            <w:r>
              <w:rPr>
                <w:sz w:val="16"/>
              </w:rPr>
              <w:t>Reach 10’ &amp; Threaten Adjacent, Finesse, Trip, Disarm +2</w:t>
            </w:r>
          </w:p>
        </w:tc>
      </w:tr>
      <w:tr w:rsidR="00663286" w14:paraId="3E1852FC"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12CE468A" w14:textId="77777777" w:rsidR="00663286" w:rsidRDefault="00663286" w:rsidP="00663286">
            <w:pPr>
              <w:spacing w:before="20" w:after="20"/>
              <w:ind w:left="72" w:hanging="72"/>
              <w:rPr>
                <w:sz w:val="16"/>
              </w:rPr>
            </w:pPr>
            <w:r>
              <w:rPr>
                <w:sz w:val="16"/>
              </w:rPr>
              <w:t>Courtblade, Elven</w:t>
            </w:r>
            <w:r>
              <w:rPr>
                <w:sz w:val="16"/>
              </w:rPr>
              <w:br/>
            </w:r>
            <w:r>
              <w:rPr>
                <w:sz w:val="12"/>
              </w:rPr>
              <w:t>(RotW p165)</w:t>
            </w:r>
          </w:p>
        </w:tc>
        <w:tc>
          <w:tcPr>
            <w:tcW w:w="720" w:type="dxa"/>
            <w:tcBorders>
              <w:top w:val="single" w:sz="6" w:space="0" w:color="auto"/>
              <w:left w:val="double" w:sz="6" w:space="0" w:color="auto"/>
              <w:bottom w:val="single" w:sz="6" w:space="0" w:color="auto"/>
            </w:tcBorders>
            <w:vAlign w:val="center"/>
          </w:tcPr>
          <w:p w14:paraId="0E74DEBF"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34920B39" w14:textId="77777777" w:rsidR="00663286" w:rsidRDefault="00663286" w:rsidP="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61C54845" w14:textId="77777777" w:rsidR="00663286" w:rsidRDefault="00663286" w:rsidP="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6872729B"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9A38199" w14:textId="77777777" w:rsidR="00663286" w:rsidRDefault="00663286" w:rsidP="00663286">
            <w:pPr>
              <w:spacing w:before="20" w:after="20"/>
              <w:jc w:val="center"/>
              <w:rPr>
                <w:sz w:val="16"/>
              </w:rPr>
            </w:pPr>
            <w:r>
              <w:rPr>
                <w:sz w:val="16"/>
              </w:rPr>
              <w:t>P or S</w:t>
            </w:r>
          </w:p>
        </w:tc>
        <w:tc>
          <w:tcPr>
            <w:tcW w:w="720" w:type="dxa"/>
            <w:tcBorders>
              <w:top w:val="single" w:sz="6" w:space="0" w:color="auto"/>
              <w:left w:val="double" w:sz="6" w:space="0" w:color="auto"/>
              <w:bottom w:val="single" w:sz="6" w:space="0" w:color="auto"/>
            </w:tcBorders>
            <w:vAlign w:val="center"/>
          </w:tcPr>
          <w:p w14:paraId="60AF8387" w14:textId="77777777" w:rsidR="00663286" w:rsidRDefault="00663286" w:rsidP="00663286">
            <w:pPr>
              <w:spacing w:before="20" w:after="20"/>
              <w:jc w:val="center"/>
              <w:rPr>
                <w:sz w:val="16"/>
              </w:rPr>
            </w:pPr>
            <w:r>
              <w:rPr>
                <w:sz w:val="16"/>
              </w:rPr>
              <w:t>150 gp</w:t>
            </w:r>
          </w:p>
        </w:tc>
        <w:tc>
          <w:tcPr>
            <w:tcW w:w="720" w:type="dxa"/>
            <w:tcBorders>
              <w:top w:val="single" w:sz="6" w:space="0" w:color="auto"/>
              <w:bottom w:val="single" w:sz="6" w:space="0" w:color="auto"/>
              <w:right w:val="double" w:sz="6" w:space="0" w:color="auto"/>
            </w:tcBorders>
            <w:vAlign w:val="center"/>
          </w:tcPr>
          <w:p w14:paraId="4855ADAE" w14:textId="77777777" w:rsidR="00663286" w:rsidRDefault="00663286" w:rsidP="00663286">
            <w:pPr>
              <w:spacing w:before="20" w:after="20"/>
              <w:jc w:val="center"/>
              <w:rPr>
                <w:sz w:val="16"/>
              </w:rPr>
            </w:pPr>
            <w:r>
              <w:rPr>
                <w:sz w:val="16"/>
              </w:rPr>
              <w:t>6 lbs</w:t>
            </w:r>
          </w:p>
        </w:tc>
        <w:tc>
          <w:tcPr>
            <w:tcW w:w="720" w:type="dxa"/>
            <w:tcBorders>
              <w:top w:val="single" w:sz="6" w:space="0" w:color="auto"/>
              <w:left w:val="double" w:sz="6" w:space="0" w:color="auto"/>
              <w:bottom w:val="single" w:sz="6" w:space="0" w:color="auto"/>
            </w:tcBorders>
            <w:vAlign w:val="center"/>
          </w:tcPr>
          <w:p w14:paraId="19F4CBAC"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5F3648B2"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408FABE2" w14:textId="77777777" w:rsidR="00663286" w:rsidRDefault="00663286" w:rsidP="00663286">
            <w:pPr>
              <w:spacing w:before="20"/>
              <w:ind w:left="72" w:hanging="72"/>
              <w:rPr>
                <w:sz w:val="16"/>
              </w:rPr>
            </w:pPr>
            <w:r>
              <w:rPr>
                <w:sz w:val="16"/>
              </w:rPr>
              <w:t>Finesse</w:t>
            </w:r>
          </w:p>
          <w:p w14:paraId="62C1C10F" w14:textId="77777777" w:rsidR="00663286" w:rsidRDefault="00663286" w:rsidP="00663286">
            <w:pPr>
              <w:spacing w:before="20" w:after="20"/>
              <w:ind w:left="72" w:hanging="72"/>
              <w:rPr>
                <w:sz w:val="16"/>
              </w:rPr>
            </w:pPr>
            <w:r>
              <w:rPr>
                <w:sz w:val="16"/>
              </w:rPr>
              <w:t>Shared Focus (Greatsword)</w:t>
            </w:r>
          </w:p>
        </w:tc>
      </w:tr>
      <w:tr w:rsidR="00663286" w14:paraId="1C9F3D68"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46347506" w14:textId="77777777" w:rsidR="00663286" w:rsidRDefault="00663286" w:rsidP="00663286">
            <w:pPr>
              <w:spacing w:before="20" w:after="20"/>
              <w:ind w:left="72" w:hanging="72"/>
              <w:rPr>
                <w:sz w:val="16"/>
              </w:rPr>
            </w:pPr>
            <w:r>
              <w:rPr>
                <w:sz w:val="16"/>
              </w:rPr>
              <w:t>Dragonchain</w:t>
            </w:r>
            <w:r>
              <w:rPr>
                <w:sz w:val="16"/>
              </w:rPr>
              <w:br/>
            </w:r>
            <w:r>
              <w:rPr>
                <w:sz w:val="12"/>
              </w:rPr>
              <w:t>(RedHand p126)</w:t>
            </w:r>
          </w:p>
        </w:tc>
        <w:tc>
          <w:tcPr>
            <w:tcW w:w="720" w:type="dxa"/>
            <w:tcBorders>
              <w:top w:val="single" w:sz="6" w:space="0" w:color="auto"/>
              <w:left w:val="double" w:sz="6" w:space="0" w:color="auto"/>
              <w:bottom w:val="single" w:sz="6" w:space="0" w:color="auto"/>
            </w:tcBorders>
            <w:vAlign w:val="center"/>
          </w:tcPr>
          <w:p w14:paraId="657A3B19"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1D3A18B5" w14:textId="77777777" w:rsidR="00663286" w:rsidRDefault="00663286" w:rsidP="00663286">
            <w:pPr>
              <w:spacing w:before="20" w:after="20"/>
              <w:ind w:left="-108" w:right="-108"/>
              <w:jc w:val="center"/>
              <w:rPr>
                <w:sz w:val="16"/>
              </w:rPr>
            </w:pPr>
            <w:r>
              <w:rPr>
                <w:sz w:val="16"/>
              </w:rPr>
              <w:t>1d6</w:t>
            </w:r>
          </w:p>
        </w:tc>
        <w:tc>
          <w:tcPr>
            <w:tcW w:w="900" w:type="dxa"/>
            <w:tcBorders>
              <w:top w:val="single" w:sz="6" w:space="0" w:color="auto"/>
              <w:bottom w:val="single" w:sz="6" w:space="0" w:color="auto"/>
            </w:tcBorders>
            <w:vAlign w:val="center"/>
          </w:tcPr>
          <w:p w14:paraId="58D29D70"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22EEA8AE"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38C9F0A1" w14:textId="77777777" w:rsidR="00663286" w:rsidRDefault="00663286" w:rsidP="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36212D07" w14:textId="77777777" w:rsidR="00663286" w:rsidRDefault="00663286" w:rsidP="00663286">
            <w:pPr>
              <w:spacing w:before="20" w:after="20"/>
              <w:jc w:val="center"/>
              <w:rPr>
                <w:sz w:val="16"/>
              </w:rPr>
            </w:pPr>
            <w:r>
              <w:rPr>
                <w:sz w:val="16"/>
              </w:rPr>
              <w:t>50 gp</w:t>
            </w:r>
          </w:p>
        </w:tc>
        <w:tc>
          <w:tcPr>
            <w:tcW w:w="720" w:type="dxa"/>
            <w:tcBorders>
              <w:top w:val="single" w:sz="6" w:space="0" w:color="auto"/>
              <w:bottom w:val="single" w:sz="6" w:space="0" w:color="auto"/>
              <w:right w:val="double" w:sz="6" w:space="0" w:color="auto"/>
            </w:tcBorders>
            <w:vAlign w:val="center"/>
          </w:tcPr>
          <w:p w14:paraId="31C92588" w14:textId="77777777" w:rsidR="00663286" w:rsidRDefault="00663286" w:rsidP="00663286">
            <w:pPr>
              <w:spacing w:before="20" w:after="20"/>
              <w:jc w:val="center"/>
              <w:rPr>
                <w:sz w:val="16"/>
              </w:rPr>
            </w:pPr>
            <w:r>
              <w:rPr>
                <w:sz w:val="16"/>
              </w:rPr>
              <w:t>10 lbs</w:t>
            </w:r>
          </w:p>
        </w:tc>
        <w:tc>
          <w:tcPr>
            <w:tcW w:w="720" w:type="dxa"/>
            <w:tcBorders>
              <w:top w:val="single" w:sz="6" w:space="0" w:color="auto"/>
              <w:left w:val="double" w:sz="6" w:space="0" w:color="auto"/>
              <w:bottom w:val="single" w:sz="6" w:space="0" w:color="auto"/>
            </w:tcBorders>
            <w:vAlign w:val="center"/>
          </w:tcPr>
          <w:p w14:paraId="0CB1B0E5"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17DBF68B"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6C8DF28F" w14:textId="77777777" w:rsidR="00663286" w:rsidRDefault="00663286" w:rsidP="00663286">
            <w:pPr>
              <w:spacing w:before="20" w:after="20"/>
              <w:ind w:left="72" w:hanging="72"/>
              <w:rPr>
                <w:sz w:val="16"/>
              </w:rPr>
            </w:pPr>
            <w:r>
              <w:rPr>
                <w:sz w:val="16"/>
              </w:rPr>
              <w:t>Trip, Grapple (on a successful grapple, you can Constrict on a grapple check (that has a +2 bonus) that does 1d8 + 1 ½ Str damage)</w:t>
            </w:r>
          </w:p>
        </w:tc>
      </w:tr>
      <w:tr w:rsidR="00663286" w14:paraId="53F93801"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24037029" w14:textId="77777777" w:rsidR="00663286" w:rsidRDefault="00663286">
            <w:pPr>
              <w:spacing w:before="20" w:after="20"/>
              <w:ind w:left="72" w:hanging="72"/>
              <w:rPr>
                <w:sz w:val="16"/>
              </w:rPr>
            </w:pPr>
            <w:r>
              <w:rPr>
                <w:sz w:val="16"/>
              </w:rPr>
              <w:t>Entangling Pole</w:t>
            </w:r>
            <w:r>
              <w:rPr>
                <w:sz w:val="16"/>
              </w:rPr>
              <w:br/>
            </w:r>
            <w:r>
              <w:rPr>
                <w:sz w:val="12"/>
              </w:rPr>
              <w:t>(BoED p34)</w:t>
            </w:r>
          </w:p>
        </w:tc>
        <w:tc>
          <w:tcPr>
            <w:tcW w:w="720" w:type="dxa"/>
            <w:tcBorders>
              <w:top w:val="single" w:sz="6" w:space="0" w:color="auto"/>
              <w:left w:val="double" w:sz="6" w:space="0" w:color="auto"/>
              <w:bottom w:val="single" w:sz="6" w:space="0" w:color="auto"/>
            </w:tcBorders>
            <w:vAlign w:val="center"/>
          </w:tcPr>
          <w:p w14:paraId="32F2A345"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216E67C2" w14:textId="77777777" w:rsidR="00663286" w:rsidRDefault="00663286">
            <w:pPr>
              <w:spacing w:before="20" w:after="20"/>
              <w:ind w:left="-108" w:right="-108"/>
              <w:jc w:val="center"/>
              <w:rPr>
                <w:sz w:val="16"/>
              </w:rPr>
            </w:pPr>
            <w:r>
              <w:rPr>
                <w:sz w:val="16"/>
              </w:rPr>
              <w:t>1d4 or Grapple</w:t>
            </w:r>
          </w:p>
        </w:tc>
        <w:tc>
          <w:tcPr>
            <w:tcW w:w="900" w:type="dxa"/>
            <w:tcBorders>
              <w:top w:val="single" w:sz="6" w:space="0" w:color="auto"/>
              <w:bottom w:val="single" w:sz="6" w:space="0" w:color="auto"/>
            </w:tcBorders>
            <w:vAlign w:val="center"/>
          </w:tcPr>
          <w:p w14:paraId="238F4137"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49C59640"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3C21E2BA"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7B03CC5D" w14:textId="77777777" w:rsidR="00663286" w:rsidRDefault="00663286">
            <w:pPr>
              <w:spacing w:before="20" w:after="20"/>
              <w:jc w:val="center"/>
              <w:rPr>
                <w:sz w:val="16"/>
              </w:rPr>
            </w:pPr>
            <w:r>
              <w:rPr>
                <w:sz w:val="16"/>
              </w:rPr>
              <w:t>4 gp</w:t>
            </w:r>
          </w:p>
        </w:tc>
        <w:tc>
          <w:tcPr>
            <w:tcW w:w="720" w:type="dxa"/>
            <w:tcBorders>
              <w:top w:val="single" w:sz="6" w:space="0" w:color="auto"/>
              <w:bottom w:val="single" w:sz="6" w:space="0" w:color="auto"/>
              <w:right w:val="double" w:sz="6" w:space="0" w:color="auto"/>
            </w:tcBorders>
            <w:vAlign w:val="center"/>
          </w:tcPr>
          <w:p w14:paraId="5BC400F9" w14:textId="77777777" w:rsidR="00663286" w:rsidRDefault="00663286">
            <w:pPr>
              <w:spacing w:before="20" w:after="20"/>
              <w:jc w:val="center"/>
              <w:rPr>
                <w:sz w:val="16"/>
              </w:rPr>
            </w:pPr>
            <w:r>
              <w:rPr>
                <w:sz w:val="16"/>
              </w:rPr>
              <w:t>5 lbs</w:t>
            </w:r>
          </w:p>
        </w:tc>
        <w:tc>
          <w:tcPr>
            <w:tcW w:w="720" w:type="dxa"/>
            <w:tcBorders>
              <w:top w:val="single" w:sz="6" w:space="0" w:color="auto"/>
              <w:left w:val="double" w:sz="6" w:space="0" w:color="auto"/>
              <w:bottom w:val="single" w:sz="6" w:space="0" w:color="auto"/>
            </w:tcBorders>
            <w:vAlign w:val="center"/>
          </w:tcPr>
          <w:p w14:paraId="09662D99"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2FEFF198"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231411BD" w14:textId="77777777" w:rsidR="00663286" w:rsidRDefault="00663286">
            <w:pPr>
              <w:spacing w:before="20" w:after="20"/>
              <w:ind w:left="72" w:hanging="72"/>
              <w:rPr>
                <w:sz w:val="16"/>
              </w:rPr>
            </w:pPr>
            <w:r>
              <w:rPr>
                <w:sz w:val="16"/>
              </w:rPr>
              <w:t>Reach 10’, Grapple (clothing)</w:t>
            </w:r>
          </w:p>
        </w:tc>
      </w:tr>
      <w:tr w:rsidR="00663286" w14:paraId="6912BF50"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1AE66EFC" w14:textId="77777777" w:rsidR="00663286" w:rsidRDefault="00663286">
            <w:pPr>
              <w:spacing w:before="20" w:after="20"/>
              <w:ind w:left="72" w:hanging="72"/>
              <w:rPr>
                <w:sz w:val="16"/>
              </w:rPr>
            </w:pPr>
            <w:r>
              <w:rPr>
                <w:sz w:val="16"/>
              </w:rPr>
              <w:t>Flail, Dire</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153C6D40"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4A37F077" w14:textId="77777777" w:rsidR="00663286" w:rsidRDefault="00663286">
            <w:pPr>
              <w:spacing w:before="20" w:after="20"/>
              <w:ind w:left="-108" w:right="-108"/>
              <w:jc w:val="center"/>
              <w:rPr>
                <w:sz w:val="16"/>
              </w:rPr>
            </w:pPr>
            <w:r>
              <w:rPr>
                <w:sz w:val="16"/>
              </w:rPr>
              <w:t>1d8/1d8</w:t>
            </w:r>
          </w:p>
        </w:tc>
        <w:tc>
          <w:tcPr>
            <w:tcW w:w="900" w:type="dxa"/>
            <w:tcBorders>
              <w:top w:val="single" w:sz="6" w:space="0" w:color="auto"/>
              <w:bottom w:val="single" w:sz="6" w:space="0" w:color="auto"/>
            </w:tcBorders>
            <w:vAlign w:val="center"/>
          </w:tcPr>
          <w:p w14:paraId="5F10D241"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235EFD54"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E2940B5"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5FA41447" w14:textId="77777777" w:rsidR="00663286" w:rsidRDefault="00663286">
            <w:pPr>
              <w:spacing w:before="20" w:after="20"/>
              <w:jc w:val="center"/>
              <w:rPr>
                <w:sz w:val="16"/>
              </w:rPr>
            </w:pPr>
            <w:r>
              <w:rPr>
                <w:sz w:val="16"/>
              </w:rPr>
              <w:t>90 gp</w:t>
            </w:r>
          </w:p>
        </w:tc>
        <w:tc>
          <w:tcPr>
            <w:tcW w:w="720" w:type="dxa"/>
            <w:tcBorders>
              <w:top w:val="single" w:sz="6" w:space="0" w:color="auto"/>
              <w:bottom w:val="single" w:sz="6" w:space="0" w:color="auto"/>
              <w:right w:val="double" w:sz="6" w:space="0" w:color="auto"/>
            </w:tcBorders>
            <w:vAlign w:val="center"/>
          </w:tcPr>
          <w:p w14:paraId="34AACE4C" w14:textId="77777777" w:rsidR="00663286" w:rsidRDefault="00663286">
            <w:pPr>
              <w:spacing w:before="20" w:after="20"/>
              <w:jc w:val="center"/>
              <w:rPr>
                <w:sz w:val="16"/>
              </w:rPr>
            </w:pPr>
            <w:r>
              <w:rPr>
                <w:sz w:val="16"/>
              </w:rPr>
              <w:t>10 lbs</w:t>
            </w:r>
          </w:p>
        </w:tc>
        <w:tc>
          <w:tcPr>
            <w:tcW w:w="720" w:type="dxa"/>
            <w:tcBorders>
              <w:top w:val="single" w:sz="6" w:space="0" w:color="auto"/>
              <w:left w:val="double" w:sz="6" w:space="0" w:color="auto"/>
              <w:bottom w:val="single" w:sz="6" w:space="0" w:color="auto"/>
            </w:tcBorders>
            <w:vAlign w:val="center"/>
          </w:tcPr>
          <w:p w14:paraId="17B8FFAC"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2F351698"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22B08609" w14:textId="77777777" w:rsidR="00663286" w:rsidRDefault="00663286">
            <w:pPr>
              <w:spacing w:before="20" w:after="20"/>
              <w:ind w:left="72" w:hanging="72"/>
              <w:rPr>
                <w:sz w:val="16"/>
              </w:rPr>
            </w:pPr>
            <w:r>
              <w:rPr>
                <w:sz w:val="16"/>
              </w:rPr>
              <w:t>Double, Trip, Disarm +2</w:t>
            </w:r>
          </w:p>
        </w:tc>
      </w:tr>
      <w:tr w:rsidR="00663286" w14:paraId="435BAAEF"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0F425B2C" w14:textId="77777777" w:rsidR="00663286" w:rsidRDefault="00663286" w:rsidP="00663286">
            <w:pPr>
              <w:spacing w:before="20" w:after="20"/>
              <w:ind w:left="72" w:hanging="72"/>
              <w:rPr>
                <w:sz w:val="16"/>
              </w:rPr>
            </w:pPr>
            <w:r>
              <w:rPr>
                <w:sz w:val="16"/>
              </w:rPr>
              <w:t>Goad</w:t>
            </w:r>
            <w:r>
              <w:rPr>
                <w:sz w:val="16"/>
              </w:rPr>
              <w:br/>
            </w:r>
            <w:r>
              <w:rPr>
                <w:sz w:val="12"/>
              </w:rPr>
              <w:t>(Frost pp76)</w:t>
            </w:r>
            <w:r>
              <w:rPr>
                <w:sz w:val="12"/>
              </w:rPr>
              <w:br/>
              <w:t>(DR331 p24)</w:t>
            </w:r>
          </w:p>
        </w:tc>
        <w:tc>
          <w:tcPr>
            <w:tcW w:w="720" w:type="dxa"/>
            <w:tcBorders>
              <w:top w:val="single" w:sz="4" w:space="0" w:color="auto"/>
              <w:left w:val="double" w:sz="6" w:space="0" w:color="auto"/>
              <w:bottom w:val="single" w:sz="6" w:space="0" w:color="auto"/>
            </w:tcBorders>
            <w:vAlign w:val="center"/>
          </w:tcPr>
          <w:p w14:paraId="7FB06B2A"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2E0C35B3" w14:textId="77777777" w:rsidR="00663286" w:rsidRDefault="00663286" w:rsidP="00663286">
            <w:pPr>
              <w:spacing w:before="20" w:after="20"/>
              <w:ind w:left="-108" w:right="-108"/>
              <w:jc w:val="center"/>
              <w:rPr>
                <w:sz w:val="16"/>
              </w:rPr>
            </w:pPr>
            <w:r>
              <w:rPr>
                <w:sz w:val="16"/>
              </w:rPr>
              <w:t xml:space="preserve">2d4 or </w:t>
            </w:r>
            <w:r>
              <w:rPr>
                <w:sz w:val="16"/>
              </w:rPr>
              <w:br/>
              <w:t xml:space="preserve">2d4§ </w:t>
            </w:r>
          </w:p>
        </w:tc>
        <w:tc>
          <w:tcPr>
            <w:tcW w:w="900" w:type="dxa"/>
            <w:tcBorders>
              <w:top w:val="single" w:sz="4" w:space="0" w:color="auto"/>
              <w:bottom w:val="single" w:sz="6" w:space="0" w:color="auto"/>
            </w:tcBorders>
            <w:vAlign w:val="center"/>
          </w:tcPr>
          <w:p w14:paraId="2574EF38" w14:textId="77777777" w:rsidR="00663286" w:rsidRDefault="00663286" w:rsidP="00663286">
            <w:pPr>
              <w:spacing w:before="20" w:after="20"/>
              <w:jc w:val="center"/>
              <w:rPr>
                <w:sz w:val="16"/>
              </w:rPr>
            </w:pPr>
            <w:r>
              <w:rPr>
                <w:sz w:val="16"/>
              </w:rPr>
              <w:t>20 / x2</w:t>
            </w:r>
          </w:p>
        </w:tc>
        <w:tc>
          <w:tcPr>
            <w:tcW w:w="720" w:type="dxa"/>
            <w:tcBorders>
              <w:top w:val="single" w:sz="4" w:space="0" w:color="auto"/>
              <w:bottom w:val="single" w:sz="6" w:space="0" w:color="auto"/>
            </w:tcBorders>
            <w:vAlign w:val="center"/>
          </w:tcPr>
          <w:p w14:paraId="1209ECFF"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21D5A836" w14:textId="77777777" w:rsidR="00663286" w:rsidRDefault="00663286" w:rsidP="00663286">
            <w:pPr>
              <w:spacing w:before="20" w:after="20"/>
              <w:jc w:val="center"/>
              <w:rPr>
                <w:sz w:val="16"/>
              </w:rPr>
            </w:pPr>
            <w:r>
              <w:rPr>
                <w:sz w:val="16"/>
              </w:rPr>
              <w:t xml:space="preserve">P or </w:t>
            </w:r>
            <w:r>
              <w:rPr>
                <w:sz w:val="16"/>
              </w:rPr>
              <w:br/>
              <w:t xml:space="preserve">B </w:t>
            </w:r>
          </w:p>
        </w:tc>
        <w:tc>
          <w:tcPr>
            <w:tcW w:w="720" w:type="dxa"/>
            <w:tcBorders>
              <w:top w:val="single" w:sz="4" w:space="0" w:color="auto"/>
              <w:left w:val="double" w:sz="6" w:space="0" w:color="auto"/>
              <w:bottom w:val="single" w:sz="6" w:space="0" w:color="auto"/>
            </w:tcBorders>
            <w:vAlign w:val="center"/>
          </w:tcPr>
          <w:p w14:paraId="1CA2F497" w14:textId="77777777" w:rsidR="00663286" w:rsidRDefault="00663286" w:rsidP="00663286">
            <w:pPr>
              <w:spacing w:before="20" w:after="20"/>
              <w:jc w:val="center"/>
              <w:rPr>
                <w:sz w:val="16"/>
              </w:rPr>
            </w:pPr>
            <w:r>
              <w:rPr>
                <w:sz w:val="16"/>
              </w:rPr>
              <w:t>8 gp</w:t>
            </w:r>
          </w:p>
        </w:tc>
        <w:tc>
          <w:tcPr>
            <w:tcW w:w="720" w:type="dxa"/>
            <w:tcBorders>
              <w:top w:val="single" w:sz="4" w:space="0" w:color="auto"/>
              <w:bottom w:val="single" w:sz="6" w:space="0" w:color="auto"/>
              <w:right w:val="double" w:sz="6" w:space="0" w:color="auto"/>
            </w:tcBorders>
            <w:vAlign w:val="center"/>
          </w:tcPr>
          <w:p w14:paraId="328DF795" w14:textId="77777777" w:rsidR="00663286" w:rsidRDefault="00663286" w:rsidP="00663286">
            <w:pPr>
              <w:spacing w:before="20" w:after="20"/>
              <w:jc w:val="center"/>
              <w:rPr>
                <w:sz w:val="16"/>
              </w:rPr>
            </w:pPr>
            <w:r>
              <w:rPr>
                <w:sz w:val="16"/>
              </w:rPr>
              <w:t>10 lbs</w:t>
            </w:r>
          </w:p>
        </w:tc>
        <w:tc>
          <w:tcPr>
            <w:tcW w:w="720" w:type="dxa"/>
            <w:tcBorders>
              <w:top w:val="single" w:sz="4" w:space="0" w:color="auto"/>
              <w:left w:val="double" w:sz="6" w:space="0" w:color="auto"/>
              <w:bottom w:val="single" w:sz="6" w:space="0" w:color="auto"/>
            </w:tcBorders>
            <w:vAlign w:val="center"/>
          </w:tcPr>
          <w:p w14:paraId="0B5FE7D9"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794E25B4"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46095B3C" w14:textId="77777777" w:rsidR="00663286" w:rsidRDefault="00663286" w:rsidP="00663286">
            <w:pPr>
              <w:spacing w:before="20" w:after="20"/>
              <w:ind w:right="-288"/>
              <w:rPr>
                <w:sz w:val="16"/>
              </w:rPr>
            </w:pPr>
            <w:r>
              <w:rPr>
                <w:sz w:val="16"/>
              </w:rPr>
              <w:t xml:space="preserve">Polearm </w:t>
            </w:r>
          </w:p>
          <w:p w14:paraId="6FFDD58D" w14:textId="77777777" w:rsidR="00663286" w:rsidRDefault="00663286" w:rsidP="00663286">
            <w:pPr>
              <w:spacing w:before="20" w:after="20"/>
              <w:ind w:right="-288"/>
              <w:rPr>
                <w:sz w:val="16"/>
              </w:rPr>
            </w:pPr>
            <w:r>
              <w:rPr>
                <w:sz w:val="16"/>
              </w:rPr>
              <w:t>Bludgeon damage is subdual,  Piercing damage is lethal</w:t>
            </w:r>
          </w:p>
          <w:p w14:paraId="77F66A5F" w14:textId="77777777" w:rsidR="00663286" w:rsidRDefault="00663286" w:rsidP="00663286">
            <w:pPr>
              <w:spacing w:before="20" w:after="20"/>
              <w:ind w:right="-288"/>
              <w:rPr>
                <w:sz w:val="16"/>
              </w:rPr>
            </w:pPr>
            <w:r>
              <w:rPr>
                <w:sz w:val="16"/>
              </w:rPr>
              <w:t xml:space="preserve"> +2 bonus on Handle Animal checks for Huge+ animals</w:t>
            </w:r>
          </w:p>
        </w:tc>
      </w:tr>
      <w:tr w:rsidR="00663286" w14:paraId="3E0DD745"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2EB9665F" w14:textId="77777777" w:rsidR="00663286" w:rsidRDefault="00663286">
            <w:pPr>
              <w:spacing w:before="20" w:after="20"/>
              <w:ind w:left="72" w:hanging="72"/>
              <w:rPr>
                <w:sz w:val="16"/>
              </w:rPr>
            </w:pPr>
            <w:r>
              <w:rPr>
                <w:sz w:val="16"/>
              </w:rPr>
              <w:t>Grasping Pole</w:t>
            </w:r>
            <w:r>
              <w:rPr>
                <w:sz w:val="16"/>
              </w:rPr>
              <w:br/>
            </w:r>
            <w:r>
              <w:rPr>
                <w:sz w:val="12"/>
              </w:rPr>
              <w:t>(BoED p34)</w:t>
            </w:r>
          </w:p>
        </w:tc>
        <w:tc>
          <w:tcPr>
            <w:tcW w:w="720" w:type="dxa"/>
            <w:tcBorders>
              <w:top w:val="single" w:sz="6" w:space="0" w:color="auto"/>
              <w:left w:val="double" w:sz="6" w:space="0" w:color="auto"/>
              <w:bottom w:val="single" w:sz="6" w:space="0" w:color="auto"/>
            </w:tcBorders>
            <w:vAlign w:val="center"/>
          </w:tcPr>
          <w:p w14:paraId="1999124C"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205FA189" w14:textId="77777777" w:rsidR="00663286" w:rsidRDefault="00663286">
            <w:pPr>
              <w:spacing w:before="20" w:after="20"/>
              <w:ind w:left="-108" w:right="-108"/>
              <w:jc w:val="center"/>
              <w:rPr>
                <w:sz w:val="16"/>
              </w:rPr>
            </w:pPr>
            <w:r>
              <w:rPr>
                <w:sz w:val="16"/>
              </w:rPr>
              <w:t>1d4§</w:t>
            </w:r>
          </w:p>
        </w:tc>
        <w:tc>
          <w:tcPr>
            <w:tcW w:w="900" w:type="dxa"/>
            <w:tcBorders>
              <w:top w:val="single" w:sz="6" w:space="0" w:color="auto"/>
              <w:bottom w:val="single" w:sz="6" w:space="0" w:color="auto"/>
            </w:tcBorders>
            <w:vAlign w:val="center"/>
          </w:tcPr>
          <w:p w14:paraId="0FC4D9E4"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0DE7C07F"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ED07240"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6DBBB7DF" w14:textId="77777777" w:rsidR="00663286" w:rsidRDefault="00663286">
            <w:pPr>
              <w:spacing w:before="20" w:after="20"/>
              <w:jc w:val="center"/>
              <w:rPr>
                <w:sz w:val="16"/>
              </w:rPr>
            </w:pPr>
            <w:r>
              <w:rPr>
                <w:sz w:val="16"/>
              </w:rPr>
              <w:t>8 gp</w:t>
            </w:r>
          </w:p>
        </w:tc>
        <w:tc>
          <w:tcPr>
            <w:tcW w:w="720" w:type="dxa"/>
            <w:tcBorders>
              <w:top w:val="single" w:sz="6" w:space="0" w:color="auto"/>
              <w:bottom w:val="single" w:sz="6" w:space="0" w:color="auto"/>
              <w:right w:val="double" w:sz="6" w:space="0" w:color="auto"/>
            </w:tcBorders>
            <w:vAlign w:val="center"/>
          </w:tcPr>
          <w:p w14:paraId="5589CFCF" w14:textId="77777777" w:rsidR="00663286" w:rsidRDefault="00663286">
            <w:pPr>
              <w:spacing w:before="20" w:after="20"/>
              <w:jc w:val="center"/>
              <w:rPr>
                <w:sz w:val="16"/>
              </w:rPr>
            </w:pPr>
            <w:r>
              <w:rPr>
                <w:sz w:val="16"/>
              </w:rPr>
              <w:t>8 lbs</w:t>
            </w:r>
          </w:p>
        </w:tc>
        <w:tc>
          <w:tcPr>
            <w:tcW w:w="720" w:type="dxa"/>
            <w:tcBorders>
              <w:top w:val="single" w:sz="6" w:space="0" w:color="auto"/>
              <w:left w:val="double" w:sz="6" w:space="0" w:color="auto"/>
              <w:bottom w:val="single" w:sz="6" w:space="0" w:color="auto"/>
            </w:tcBorders>
            <w:vAlign w:val="center"/>
          </w:tcPr>
          <w:p w14:paraId="22F62453"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57DC3BBF"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36ED060C" w14:textId="77777777" w:rsidR="00663286" w:rsidRDefault="00663286">
            <w:pPr>
              <w:spacing w:before="20" w:after="20"/>
              <w:ind w:left="72" w:hanging="72"/>
              <w:rPr>
                <w:sz w:val="16"/>
              </w:rPr>
            </w:pPr>
            <w:r>
              <w:rPr>
                <w:sz w:val="16"/>
              </w:rPr>
              <w:t>Reach 10’, Grapple</w:t>
            </w:r>
          </w:p>
        </w:tc>
      </w:tr>
      <w:tr w:rsidR="00663286" w14:paraId="4B040BD8"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40854E6" w14:textId="77777777" w:rsidR="00663286" w:rsidRDefault="00663286" w:rsidP="00663286">
            <w:pPr>
              <w:spacing w:before="20" w:after="20"/>
              <w:ind w:left="72" w:right="-108" w:hanging="72"/>
              <w:rPr>
                <w:sz w:val="16"/>
              </w:rPr>
            </w:pPr>
            <w:r>
              <w:rPr>
                <w:sz w:val="16"/>
              </w:rPr>
              <w:t xml:space="preserve">Greathammer, Goliath  </w:t>
            </w:r>
            <w:r>
              <w:rPr>
                <w:sz w:val="16"/>
              </w:rPr>
              <w:br/>
            </w:r>
            <w:r>
              <w:rPr>
                <w:sz w:val="12"/>
              </w:rPr>
              <w:t>(RoS p155) (MM4 p101)</w:t>
            </w:r>
          </w:p>
        </w:tc>
        <w:tc>
          <w:tcPr>
            <w:tcW w:w="720" w:type="dxa"/>
            <w:tcBorders>
              <w:top w:val="single" w:sz="6" w:space="0" w:color="auto"/>
              <w:left w:val="double" w:sz="6" w:space="0" w:color="auto"/>
              <w:bottom w:val="single" w:sz="6" w:space="0" w:color="auto"/>
            </w:tcBorders>
            <w:vAlign w:val="center"/>
          </w:tcPr>
          <w:p w14:paraId="3EADC56F"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2B7C10E9" w14:textId="77777777" w:rsidR="00663286" w:rsidRDefault="00663286" w:rsidP="00663286">
            <w:pPr>
              <w:spacing w:before="20" w:after="20"/>
              <w:ind w:left="-108" w:right="-108"/>
              <w:jc w:val="center"/>
              <w:rPr>
                <w:sz w:val="16"/>
              </w:rPr>
            </w:pPr>
            <w:r>
              <w:rPr>
                <w:sz w:val="16"/>
              </w:rPr>
              <w:t>1d12</w:t>
            </w:r>
          </w:p>
        </w:tc>
        <w:tc>
          <w:tcPr>
            <w:tcW w:w="900" w:type="dxa"/>
            <w:tcBorders>
              <w:top w:val="single" w:sz="6" w:space="0" w:color="auto"/>
              <w:bottom w:val="single" w:sz="6" w:space="0" w:color="auto"/>
            </w:tcBorders>
            <w:vAlign w:val="center"/>
          </w:tcPr>
          <w:p w14:paraId="51A18F76" w14:textId="77777777" w:rsidR="00663286" w:rsidRDefault="00663286" w:rsidP="00663286">
            <w:pPr>
              <w:spacing w:before="20" w:after="20"/>
              <w:jc w:val="center"/>
              <w:rPr>
                <w:sz w:val="16"/>
              </w:rPr>
            </w:pPr>
            <w:r>
              <w:rPr>
                <w:sz w:val="16"/>
              </w:rPr>
              <w:t>20 / x4</w:t>
            </w:r>
          </w:p>
        </w:tc>
        <w:tc>
          <w:tcPr>
            <w:tcW w:w="720" w:type="dxa"/>
            <w:tcBorders>
              <w:top w:val="single" w:sz="6" w:space="0" w:color="auto"/>
              <w:bottom w:val="single" w:sz="6" w:space="0" w:color="auto"/>
            </w:tcBorders>
            <w:vAlign w:val="center"/>
          </w:tcPr>
          <w:p w14:paraId="3E099362"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1067F790" w14:textId="77777777" w:rsidR="00663286" w:rsidRDefault="00663286" w:rsidP="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7F91046F" w14:textId="77777777" w:rsidR="00663286" w:rsidRDefault="00663286" w:rsidP="00663286">
            <w:pPr>
              <w:spacing w:before="20" w:after="20"/>
              <w:jc w:val="center"/>
              <w:rPr>
                <w:sz w:val="16"/>
              </w:rPr>
            </w:pPr>
            <w:r>
              <w:rPr>
                <w:sz w:val="16"/>
              </w:rPr>
              <w:t>30 gp</w:t>
            </w:r>
          </w:p>
        </w:tc>
        <w:tc>
          <w:tcPr>
            <w:tcW w:w="720" w:type="dxa"/>
            <w:tcBorders>
              <w:top w:val="single" w:sz="6" w:space="0" w:color="auto"/>
              <w:bottom w:val="single" w:sz="6" w:space="0" w:color="auto"/>
              <w:right w:val="double" w:sz="6" w:space="0" w:color="auto"/>
            </w:tcBorders>
            <w:vAlign w:val="center"/>
          </w:tcPr>
          <w:p w14:paraId="79640E35" w14:textId="77777777" w:rsidR="00663286" w:rsidRDefault="00663286" w:rsidP="00663286">
            <w:pPr>
              <w:spacing w:before="20" w:after="20"/>
              <w:jc w:val="center"/>
              <w:rPr>
                <w:sz w:val="16"/>
              </w:rPr>
            </w:pPr>
            <w:r>
              <w:rPr>
                <w:sz w:val="16"/>
              </w:rPr>
              <w:t>30 lbs</w:t>
            </w:r>
          </w:p>
        </w:tc>
        <w:tc>
          <w:tcPr>
            <w:tcW w:w="720" w:type="dxa"/>
            <w:tcBorders>
              <w:top w:val="single" w:sz="6" w:space="0" w:color="auto"/>
              <w:left w:val="double" w:sz="6" w:space="0" w:color="auto"/>
              <w:bottom w:val="single" w:sz="6" w:space="0" w:color="auto"/>
            </w:tcBorders>
            <w:vAlign w:val="center"/>
          </w:tcPr>
          <w:p w14:paraId="0E81F913"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2B3CFE15"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5DEC3D99" w14:textId="77777777" w:rsidR="00663286" w:rsidRDefault="00663286" w:rsidP="00663286">
            <w:pPr>
              <w:spacing w:before="20" w:after="20"/>
              <w:ind w:left="72" w:hanging="72"/>
              <w:rPr>
                <w:sz w:val="16"/>
              </w:rPr>
            </w:pPr>
            <w:r>
              <w:rPr>
                <w:sz w:val="16"/>
              </w:rPr>
              <w:t>Sunder +2</w:t>
            </w:r>
          </w:p>
        </w:tc>
      </w:tr>
      <w:tr w:rsidR="00663286" w14:paraId="58A6C82A"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75474192" w14:textId="77777777" w:rsidR="00663286" w:rsidRDefault="00663286" w:rsidP="00663286">
            <w:pPr>
              <w:spacing w:before="20" w:after="20"/>
              <w:ind w:left="72" w:hanging="72"/>
              <w:rPr>
                <w:sz w:val="16"/>
              </w:rPr>
            </w:pPr>
            <w:r>
              <w:rPr>
                <w:sz w:val="16"/>
              </w:rPr>
              <w:lastRenderedPageBreak/>
              <w:t xml:space="preserve">Greatspear  </w:t>
            </w:r>
            <w:r>
              <w:rPr>
                <w:sz w:val="16"/>
              </w:rPr>
              <w:br/>
            </w:r>
            <w:r>
              <w:rPr>
                <w:sz w:val="12"/>
              </w:rPr>
              <w:t>(CWar p156)</w:t>
            </w:r>
            <w:r>
              <w:rPr>
                <w:sz w:val="12"/>
              </w:rPr>
              <w:br/>
              <w:t>(CAdv p116)+</w:t>
            </w:r>
          </w:p>
        </w:tc>
        <w:tc>
          <w:tcPr>
            <w:tcW w:w="720" w:type="dxa"/>
            <w:tcBorders>
              <w:top w:val="single" w:sz="6" w:space="0" w:color="auto"/>
              <w:left w:val="double" w:sz="6" w:space="0" w:color="auto"/>
              <w:bottom w:val="single" w:sz="6" w:space="0" w:color="auto"/>
            </w:tcBorders>
            <w:vAlign w:val="center"/>
          </w:tcPr>
          <w:p w14:paraId="49AB71A7"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5133F7FF" w14:textId="77777777" w:rsidR="00663286" w:rsidRDefault="00663286" w:rsidP="00663286">
            <w:pPr>
              <w:spacing w:before="20" w:after="20"/>
              <w:ind w:left="-108" w:right="-108"/>
              <w:jc w:val="center"/>
              <w:rPr>
                <w:sz w:val="16"/>
              </w:rPr>
            </w:pPr>
            <w:r>
              <w:rPr>
                <w:sz w:val="16"/>
              </w:rPr>
              <w:t>2d6</w:t>
            </w:r>
          </w:p>
        </w:tc>
        <w:tc>
          <w:tcPr>
            <w:tcW w:w="900" w:type="dxa"/>
            <w:tcBorders>
              <w:top w:val="single" w:sz="6" w:space="0" w:color="auto"/>
              <w:bottom w:val="single" w:sz="6" w:space="0" w:color="auto"/>
            </w:tcBorders>
            <w:vAlign w:val="center"/>
          </w:tcPr>
          <w:p w14:paraId="51BDD3CB"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7A72EAA2"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25A04B87"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117E4B7E" w14:textId="77777777" w:rsidR="00663286" w:rsidRDefault="00663286" w:rsidP="00663286">
            <w:pPr>
              <w:spacing w:before="20" w:after="20"/>
              <w:jc w:val="center"/>
              <w:rPr>
                <w:sz w:val="16"/>
              </w:rPr>
            </w:pPr>
            <w:r>
              <w:rPr>
                <w:sz w:val="16"/>
              </w:rPr>
              <w:t>25 gp</w:t>
            </w:r>
          </w:p>
        </w:tc>
        <w:tc>
          <w:tcPr>
            <w:tcW w:w="720" w:type="dxa"/>
            <w:tcBorders>
              <w:top w:val="single" w:sz="6" w:space="0" w:color="auto"/>
              <w:bottom w:val="single" w:sz="6" w:space="0" w:color="auto"/>
              <w:right w:val="double" w:sz="6" w:space="0" w:color="auto"/>
            </w:tcBorders>
            <w:vAlign w:val="center"/>
          </w:tcPr>
          <w:p w14:paraId="3522E542" w14:textId="77777777" w:rsidR="00663286" w:rsidRDefault="00663286" w:rsidP="00663286">
            <w:pPr>
              <w:spacing w:before="20" w:after="20"/>
              <w:jc w:val="center"/>
              <w:rPr>
                <w:sz w:val="16"/>
              </w:rPr>
            </w:pPr>
            <w:r>
              <w:rPr>
                <w:sz w:val="16"/>
              </w:rPr>
              <w:t>9 lbs</w:t>
            </w:r>
          </w:p>
        </w:tc>
        <w:tc>
          <w:tcPr>
            <w:tcW w:w="720" w:type="dxa"/>
            <w:tcBorders>
              <w:top w:val="single" w:sz="6" w:space="0" w:color="auto"/>
              <w:left w:val="double" w:sz="6" w:space="0" w:color="auto"/>
              <w:bottom w:val="single" w:sz="6" w:space="0" w:color="auto"/>
            </w:tcBorders>
            <w:vAlign w:val="center"/>
          </w:tcPr>
          <w:p w14:paraId="16C1EF91"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2910584E"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73187EE0" w14:textId="77777777" w:rsidR="00663286" w:rsidRDefault="00663286" w:rsidP="00663286">
            <w:pPr>
              <w:spacing w:before="20" w:after="20"/>
              <w:ind w:left="72" w:hanging="72"/>
              <w:rPr>
                <w:sz w:val="16"/>
              </w:rPr>
            </w:pPr>
            <w:r>
              <w:rPr>
                <w:sz w:val="16"/>
              </w:rPr>
              <w:t>Reach 10’, Polearm</w:t>
            </w:r>
          </w:p>
          <w:p w14:paraId="0DC84FB7" w14:textId="77777777" w:rsidR="00663286" w:rsidRDefault="00663286" w:rsidP="00663286">
            <w:pPr>
              <w:spacing w:before="20" w:after="20"/>
              <w:ind w:left="72" w:hanging="72"/>
              <w:rPr>
                <w:sz w:val="16"/>
              </w:rPr>
            </w:pPr>
            <w:r>
              <w:rPr>
                <w:sz w:val="16"/>
              </w:rPr>
              <w:t>Shared Focus (Longspear)</w:t>
            </w:r>
          </w:p>
        </w:tc>
      </w:tr>
      <w:tr w:rsidR="00663286" w14:paraId="4BCD1C71"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1159E54D" w14:textId="77777777" w:rsidR="00663286" w:rsidRDefault="00663286">
            <w:pPr>
              <w:spacing w:before="20" w:after="20"/>
              <w:ind w:left="72" w:hanging="72"/>
              <w:rPr>
                <w:sz w:val="16"/>
              </w:rPr>
            </w:pPr>
            <w:r>
              <w:rPr>
                <w:sz w:val="16"/>
              </w:rPr>
              <w:t xml:space="preserve">Greatpick  </w:t>
            </w:r>
            <w:r>
              <w:rPr>
                <w:sz w:val="16"/>
              </w:rPr>
              <w:br/>
            </w:r>
            <w:r>
              <w:rPr>
                <w:sz w:val="12"/>
              </w:rPr>
              <w:t>(wRotD2)</w:t>
            </w:r>
          </w:p>
        </w:tc>
        <w:tc>
          <w:tcPr>
            <w:tcW w:w="720" w:type="dxa"/>
            <w:tcBorders>
              <w:top w:val="single" w:sz="6" w:space="0" w:color="auto"/>
              <w:left w:val="double" w:sz="6" w:space="0" w:color="auto"/>
              <w:bottom w:val="single" w:sz="6" w:space="0" w:color="auto"/>
            </w:tcBorders>
            <w:vAlign w:val="center"/>
          </w:tcPr>
          <w:p w14:paraId="40BE7FFB"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6740A52F" w14:textId="77777777" w:rsidR="00663286" w:rsidRDefault="00663286">
            <w:pPr>
              <w:spacing w:before="20" w:after="20"/>
              <w:ind w:left="-108" w:right="-108"/>
              <w:jc w:val="center"/>
              <w:rPr>
                <w:sz w:val="16"/>
              </w:rPr>
            </w:pPr>
            <w:r>
              <w:rPr>
                <w:sz w:val="16"/>
              </w:rPr>
              <w:t>1d10</w:t>
            </w:r>
          </w:p>
        </w:tc>
        <w:tc>
          <w:tcPr>
            <w:tcW w:w="900" w:type="dxa"/>
            <w:tcBorders>
              <w:top w:val="single" w:sz="6" w:space="0" w:color="auto"/>
              <w:bottom w:val="single" w:sz="6" w:space="0" w:color="auto"/>
            </w:tcBorders>
            <w:vAlign w:val="center"/>
          </w:tcPr>
          <w:p w14:paraId="360DF695" w14:textId="77777777" w:rsidR="00663286" w:rsidRDefault="00663286" w:rsidP="00663286">
            <w:pPr>
              <w:spacing w:before="20" w:after="20"/>
              <w:jc w:val="center"/>
              <w:rPr>
                <w:sz w:val="16"/>
              </w:rPr>
            </w:pPr>
            <w:r>
              <w:rPr>
                <w:sz w:val="16"/>
              </w:rPr>
              <w:t>20 / x4</w:t>
            </w:r>
          </w:p>
        </w:tc>
        <w:tc>
          <w:tcPr>
            <w:tcW w:w="720" w:type="dxa"/>
            <w:tcBorders>
              <w:top w:val="single" w:sz="6" w:space="0" w:color="auto"/>
              <w:bottom w:val="single" w:sz="6" w:space="0" w:color="auto"/>
            </w:tcBorders>
            <w:vAlign w:val="center"/>
          </w:tcPr>
          <w:p w14:paraId="50B98B4B"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9219BED"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1967D194" w14:textId="77777777" w:rsidR="00663286" w:rsidRDefault="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3EDFE59F" w14:textId="77777777" w:rsidR="00663286" w:rsidRDefault="00663286">
            <w:pPr>
              <w:spacing w:before="20" w:after="20"/>
              <w:jc w:val="center"/>
              <w:rPr>
                <w:sz w:val="16"/>
              </w:rPr>
            </w:pPr>
            <w:r>
              <w:rPr>
                <w:sz w:val="16"/>
              </w:rPr>
              <w:t>15 lbs</w:t>
            </w:r>
          </w:p>
        </w:tc>
        <w:tc>
          <w:tcPr>
            <w:tcW w:w="720" w:type="dxa"/>
            <w:tcBorders>
              <w:top w:val="single" w:sz="6" w:space="0" w:color="auto"/>
              <w:left w:val="double" w:sz="6" w:space="0" w:color="auto"/>
              <w:bottom w:val="single" w:sz="6" w:space="0" w:color="auto"/>
            </w:tcBorders>
            <w:vAlign w:val="center"/>
          </w:tcPr>
          <w:p w14:paraId="2E78C9D9"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6AE44F70"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53C87213" w14:textId="77777777" w:rsidR="00663286" w:rsidRDefault="00663286">
            <w:pPr>
              <w:spacing w:before="20" w:after="20"/>
              <w:ind w:left="72" w:hanging="72"/>
              <w:rPr>
                <w:sz w:val="16"/>
              </w:rPr>
            </w:pPr>
            <w:r>
              <w:rPr>
                <w:sz w:val="16"/>
              </w:rPr>
              <w:t>Kobold Racial Familiarity</w:t>
            </w:r>
          </w:p>
        </w:tc>
      </w:tr>
      <w:tr w:rsidR="00663286" w14:paraId="060DCD6C"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16C8F737" w14:textId="77777777" w:rsidR="00663286" w:rsidRDefault="00663286" w:rsidP="00663286">
            <w:pPr>
              <w:spacing w:before="20" w:after="20"/>
              <w:ind w:left="72" w:hanging="72"/>
              <w:rPr>
                <w:sz w:val="16"/>
              </w:rPr>
            </w:pPr>
            <w:r>
              <w:rPr>
                <w:sz w:val="16"/>
              </w:rPr>
              <w:t xml:space="preserve">Gyrspike  </w:t>
            </w:r>
            <w:r>
              <w:rPr>
                <w:sz w:val="16"/>
              </w:rPr>
              <w:br/>
            </w:r>
            <w:r>
              <w:rPr>
                <w:sz w:val="12"/>
              </w:rPr>
              <w:t>(DU126 p95)</w:t>
            </w:r>
          </w:p>
        </w:tc>
        <w:tc>
          <w:tcPr>
            <w:tcW w:w="720" w:type="dxa"/>
            <w:tcBorders>
              <w:top w:val="single" w:sz="6" w:space="0" w:color="auto"/>
              <w:left w:val="double" w:sz="6" w:space="0" w:color="auto"/>
              <w:bottom w:val="single" w:sz="6" w:space="0" w:color="auto"/>
            </w:tcBorders>
            <w:vAlign w:val="center"/>
          </w:tcPr>
          <w:p w14:paraId="36C0BC7E"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1B0BFA81" w14:textId="77777777" w:rsidR="00663286" w:rsidRDefault="00663286" w:rsidP="00663286">
            <w:pPr>
              <w:spacing w:before="20" w:after="20"/>
              <w:ind w:left="-108" w:right="-108"/>
              <w:jc w:val="center"/>
              <w:rPr>
                <w:sz w:val="16"/>
              </w:rPr>
            </w:pPr>
            <w:r>
              <w:rPr>
                <w:sz w:val="16"/>
              </w:rPr>
              <w:t xml:space="preserve">1d8 &amp; </w:t>
            </w:r>
            <w:r>
              <w:rPr>
                <w:sz w:val="16"/>
              </w:rPr>
              <w:br/>
              <w:t>1d8</w:t>
            </w:r>
          </w:p>
        </w:tc>
        <w:tc>
          <w:tcPr>
            <w:tcW w:w="900" w:type="dxa"/>
            <w:tcBorders>
              <w:top w:val="single" w:sz="6" w:space="0" w:color="auto"/>
              <w:bottom w:val="single" w:sz="6" w:space="0" w:color="auto"/>
            </w:tcBorders>
            <w:vAlign w:val="center"/>
          </w:tcPr>
          <w:p w14:paraId="3595DA57"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50E60D47"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2498362F" w14:textId="77777777" w:rsidR="00663286" w:rsidRDefault="00663286" w:rsidP="00663286">
            <w:pPr>
              <w:spacing w:before="20" w:after="20"/>
              <w:jc w:val="center"/>
              <w:rPr>
                <w:sz w:val="16"/>
              </w:rPr>
            </w:pPr>
            <w:r>
              <w:rPr>
                <w:sz w:val="16"/>
              </w:rPr>
              <w:t xml:space="preserve">S &amp; </w:t>
            </w:r>
            <w:r>
              <w:rPr>
                <w:sz w:val="16"/>
              </w:rPr>
              <w:br/>
              <w:t>B</w:t>
            </w:r>
          </w:p>
        </w:tc>
        <w:tc>
          <w:tcPr>
            <w:tcW w:w="720" w:type="dxa"/>
            <w:tcBorders>
              <w:top w:val="single" w:sz="6" w:space="0" w:color="auto"/>
              <w:left w:val="double" w:sz="6" w:space="0" w:color="auto"/>
              <w:bottom w:val="single" w:sz="6" w:space="0" w:color="auto"/>
            </w:tcBorders>
            <w:vAlign w:val="center"/>
          </w:tcPr>
          <w:p w14:paraId="7E63774C" w14:textId="77777777" w:rsidR="00663286" w:rsidRDefault="00663286" w:rsidP="00663286">
            <w:pPr>
              <w:spacing w:before="20" w:after="20"/>
              <w:jc w:val="center"/>
              <w:rPr>
                <w:sz w:val="16"/>
              </w:rPr>
            </w:pPr>
            <w:r>
              <w:rPr>
                <w:sz w:val="16"/>
              </w:rPr>
              <w:t>90 gp</w:t>
            </w:r>
          </w:p>
        </w:tc>
        <w:tc>
          <w:tcPr>
            <w:tcW w:w="720" w:type="dxa"/>
            <w:tcBorders>
              <w:top w:val="single" w:sz="6" w:space="0" w:color="auto"/>
              <w:bottom w:val="single" w:sz="6" w:space="0" w:color="auto"/>
              <w:right w:val="double" w:sz="6" w:space="0" w:color="auto"/>
            </w:tcBorders>
            <w:vAlign w:val="center"/>
          </w:tcPr>
          <w:p w14:paraId="48E490BA" w14:textId="77777777" w:rsidR="00663286" w:rsidRDefault="00663286" w:rsidP="00663286">
            <w:pPr>
              <w:spacing w:before="20" w:after="20"/>
              <w:jc w:val="center"/>
              <w:rPr>
                <w:sz w:val="16"/>
              </w:rPr>
            </w:pPr>
            <w:r>
              <w:rPr>
                <w:sz w:val="16"/>
              </w:rPr>
              <w:t>15 lbs</w:t>
            </w:r>
          </w:p>
        </w:tc>
        <w:tc>
          <w:tcPr>
            <w:tcW w:w="720" w:type="dxa"/>
            <w:tcBorders>
              <w:top w:val="single" w:sz="6" w:space="0" w:color="auto"/>
              <w:left w:val="double" w:sz="6" w:space="0" w:color="auto"/>
              <w:bottom w:val="single" w:sz="6" w:space="0" w:color="auto"/>
            </w:tcBorders>
            <w:vAlign w:val="center"/>
          </w:tcPr>
          <w:p w14:paraId="0390FBA0"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6C11EA9C"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06625970" w14:textId="77777777" w:rsidR="00663286" w:rsidRDefault="00663286" w:rsidP="00663286">
            <w:pPr>
              <w:spacing w:before="20" w:after="20"/>
              <w:ind w:left="72" w:hanging="72"/>
              <w:rPr>
                <w:sz w:val="16"/>
              </w:rPr>
            </w:pPr>
            <w:r>
              <w:rPr>
                <w:sz w:val="16"/>
              </w:rPr>
              <w:t>Double, Trip, Disarm +2</w:t>
            </w:r>
          </w:p>
        </w:tc>
      </w:tr>
      <w:tr w:rsidR="00663286" w14:paraId="0920ECD4" w14:textId="77777777">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vAlign w:val="center"/>
          </w:tcPr>
          <w:p w14:paraId="5A8E5065" w14:textId="77777777" w:rsidR="00663286" w:rsidRDefault="00663286" w:rsidP="00663286">
            <w:pPr>
              <w:spacing w:before="20" w:after="20"/>
              <w:ind w:left="72" w:hanging="72"/>
              <w:rPr>
                <w:sz w:val="16"/>
              </w:rPr>
            </w:pPr>
            <w:r>
              <w:rPr>
                <w:sz w:val="16"/>
              </w:rPr>
              <w:t xml:space="preserve">Gythka </w:t>
            </w:r>
            <w:r>
              <w:rPr>
                <w:sz w:val="16"/>
              </w:rPr>
              <w:br/>
            </w:r>
            <w:r>
              <w:rPr>
                <w:sz w:val="12"/>
              </w:rPr>
              <w:t>(DR319 p40)</w:t>
            </w:r>
          </w:p>
        </w:tc>
        <w:tc>
          <w:tcPr>
            <w:tcW w:w="720" w:type="dxa"/>
            <w:tcBorders>
              <w:top w:val="single" w:sz="6" w:space="0" w:color="auto"/>
              <w:left w:val="double" w:sz="6" w:space="0" w:color="auto"/>
              <w:bottom w:val="single" w:sz="4" w:space="0" w:color="auto"/>
            </w:tcBorders>
            <w:vAlign w:val="center"/>
          </w:tcPr>
          <w:p w14:paraId="20AF1A52"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4" w:space="0" w:color="auto"/>
            </w:tcBorders>
            <w:vAlign w:val="center"/>
          </w:tcPr>
          <w:p w14:paraId="78917747" w14:textId="77777777" w:rsidR="00663286" w:rsidRDefault="00663286" w:rsidP="00663286">
            <w:pPr>
              <w:spacing w:before="20" w:after="20"/>
              <w:ind w:left="-108" w:right="-108"/>
              <w:jc w:val="center"/>
              <w:rPr>
                <w:sz w:val="16"/>
              </w:rPr>
            </w:pPr>
            <w:r>
              <w:rPr>
                <w:sz w:val="16"/>
              </w:rPr>
              <w:t xml:space="preserve">1d10 &amp; </w:t>
            </w:r>
            <w:r>
              <w:rPr>
                <w:sz w:val="16"/>
              </w:rPr>
              <w:br/>
              <w:t>1d10</w:t>
            </w:r>
          </w:p>
        </w:tc>
        <w:tc>
          <w:tcPr>
            <w:tcW w:w="900" w:type="dxa"/>
            <w:tcBorders>
              <w:top w:val="single" w:sz="6" w:space="0" w:color="auto"/>
              <w:bottom w:val="single" w:sz="4" w:space="0" w:color="auto"/>
            </w:tcBorders>
            <w:vAlign w:val="center"/>
          </w:tcPr>
          <w:p w14:paraId="7F99E789"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4" w:space="0" w:color="auto"/>
            </w:tcBorders>
            <w:vAlign w:val="center"/>
          </w:tcPr>
          <w:p w14:paraId="4E545FA4"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4" w:space="0" w:color="auto"/>
              <w:right w:val="double" w:sz="6" w:space="0" w:color="auto"/>
            </w:tcBorders>
            <w:vAlign w:val="center"/>
          </w:tcPr>
          <w:p w14:paraId="15E5ED93"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4" w:space="0" w:color="auto"/>
            </w:tcBorders>
            <w:vAlign w:val="center"/>
          </w:tcPr>
          <w:p w14:paraId="30D7CF75" w14:textId="77777777" w:rsidR="00663286" w:rsidRDefault="00663286" w:rsidP="00663286">
            <w:pPr>
              <w:spacing w:before="20" w:after="20"/>
              <w:jc w:val="center"/>
              <w:rPr>
                <w:sz w:val="16"/>
              </w:rPr>
            </w:pPr>
            <w:r>
              <w:rPr>
                <w:sz w:val="16"/>
              </w:rPr>
              <w:t>90 gp</w:t>
            </w:r>
          </w:p>
        </w:tc>
        <w:tc>
          <w:tcPr>
            <w:tcW w:w="720" w:type="dxa"/>
            <w:tcBorders>
              <w:top w:val="single" w:sz="6" w:space="0" w:color="auto"/>
              <w:bottom w:val="single" w:sz="4" w:space="0" w:color="auto"/>
              <w:right w:val="double" w:sz="6" w:space="0" w:color="auto"/>
            </w:tcBorders>
            <w:vAlign w:val="center"/>
          </w:tcPr>
          <w:p w14:paraId="623E980A" w14:textId="77777777" w:rsidR="00663286" w:rsidRDefault="00663286" w:rsidP="00663286">
            <w:pPr>
              <w:spacing w:before="20" w:after="20"/>
              <w:jc w:val="center"/>
              <w:rPr>
                <w:sz w:val="16"/>
              </w:rPr>
            </w:pPr>
            <w:r>
              <w:rPr>
                <w:sz w:val="16"/>
              </w:rPr>
              <w:t>25 lbs</w:t>
            </w:r>
          </w:p>
        </w:tc>
        <w:tc>
          <w:tcPr>
            <w:tcW w:w="720" w:type="dxa"/>
            <w:tcBorders>
              <w:top w:val="single" w:sz="6" w:space="0" w:color="auto"/>
              <w:left w:val="double" w:sz="6" w:space="0" w:color="auto"/>
              <w:bottom w:val="single" w:sz="4" w:space="0" w:color="auto"/>
            </w:tcBorders>
            <w:vAlign w:val="center"/>
          </w:tcPr>
          <w:p w14:paraId="165B9DFD"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4" w:space="0" w:color="auto"/>
              <w:right w:val="double" w:sz="6" w:space="0" w:color="auto"/>
            </w:tcBorders>
            <w:vAlign w:val="center"/>
          </w:tcPr>
          <w:p w14:paraId="53C8AB08"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4" w:space="0" w:color="auto"/>
            </w:tcBorders>
            <w:vAlign w:val="center"/>
          </w:tcPr>
          <w:p w14:paraId="54562D9E" w14:textId="77777777" w:rsidR="00663286" w:rsidRDefault="00663286" w:rsidP="00663286">
            <w:pPr>
              <w:spacing w:before="20" w:after="20"/>
              <w:ind w:left="72" w:hanging="72"/>
              <w:rPr>
                <w:sz w:val="16"/>
              </w:rPr>
            </w:pPr>
            <w:r>
              <w:rPr>
                <w:sz w:val="16"/>
              </w:rPr>
              <w:t>Double</w:t>
            </w:r>
          </w:p>
        </w:tc>
      </w:tr>
      <w:tr w:rsidR="00663286" w14:paraId="39382ED3"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4F2A401B" w14:textId="77777777" w:rsidR="00663286" w:rsidRDefault="00663286">
            <w:pPr>
              <w:spacing w:before="20" w:after="20"/>
              <w:ind w:left="72" w:hanging="72"/>
              <w:rPr>
                <w:sz w:val="16"/>
              </w:rPr>
            </w:pPr>
            <w:r>
              <w:rPr>
                <w:sz w:val="16"/>
              </w:rPr>
              <w:t>Hammer, Gnome Hooked</w:t>
            </w:r>
            <w:r>
              <w:rPr>
                <w:sz w:val="16"/>
              </w:rPr>
              <w:br/>
            </w:r>
            <w:r>
              <w:rPr>
                <w:sz w:val="12"/>
              </w:rPr>
              <w:t>(PH p117)</w:t>
            </w:r>
          </w:p>
        </w:tc>
        <w:tc>
          <w:tcPr>
            <w:tcW w:w="720" w:type="dxa"/>
            <w:tcBorders>
              <w:top w:val="single" w:sz="4" w:space="0" w:color="auto"/>
              <w:left w:val="double" w:sz="6" w:space="0" w:color="auto"/>
              <w:bottom w:val="single" w:sz="6" w:space="0" w:color="auto"/>
            </w:tcBorders>
            <w:vAlign w:val="center"/>
          </w:tcPr>
          <w:p w14:paraId="22EA2367" w14:textId="77777777" w:rsidR="00663286" w:rsidRDefault="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0B5CE6DC" w14:textId="77777777" w:rsidR="00663286" w:rsidRDefault="00663286">
            <w:pPr>
              <w:spacing w:before="20" w:after="20"/>
              <w:ind w:left="-108" w:right="-108"/>
              <w:jc w:val="center"/>
              <w:rPr>
                <w:sz w:val="16"/>
              </w:rPr>
            </w:pPr>
            <w:r>
              <w:rPr>
                <w:sz w:val="16"/>
              </w:rPr>
              <w:t>1d8 &amp;</w:t>
            </w:r>
            <w:r>
              <w:rPr>
                <w:sz w:val="16"/>
              </w:rPr>
              <w:br/>
              <w:t>1d6</w:t>
            </w:r>
          </w:p>
        </w:tc>
        <w:tc>
          <w:tcPr>
            <w:tcW w:w="900" w:type="dxa"/>
            <w:tcBorders>
              <w:top w:val="single" w:sz="4" w:space="0" w:color="auto"/>
              <w:bottom w:val="single" w:sz="6" w:space="0" w:color="auto"/>
            </w:tcBorders>
            <w:vAlign w:val="center"/>
          </w:tcPr>
          <w:p w14:paraId="0611417E" w14:textId="77777777" w:rsidR="00663286" w:rsidRDefault="00663286">
            <w:pPr>
              <w:spacing w:before="20" w:after="20"/>
              <w:jc w:val="center"/>
              <w:rPr>
                <w:sz w:val="16"/>
              </w:rPr>
            </w:pPr>
            <w:r>
              <w:rPr>
                <w:sz w:val="16"/>
              </w:rPr>
              <w:t>20 / x3 &amp; 20 / x4</w:t>
            </w:r>
          </w:p>
        </w:tc>
        <w:tc>
          <w:tcPr>
            <w:tcW w:w="720" w:type="dxa"/>
            <w:tcBorders>
              <w:top w:val="single" w:sz="4" w:space="0" w:color="auto"/>
              <w:bottom w:val="single" w:sz="6" w:space="0" w:color="auto"/>
            </w:tcBorders>
            <w:vAlign w:val="center"/>
          </w:tcPr>
          <w:p w14:paraId="5F0A41C2" w14:textId="77777777" w:rsidR="00663286" w:rsidRDefault="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27899827" w14:textId="77777777" w:rsidR="00663286" w:rsidRDefault="00663286">
            <w:pPr>
              <w:spacing w:before="20" w:after="20"/>
              <w:jc w:val="center"/>
              <w:rPr>
                <w:sz w:val="16"/>
              </w:rPr>
            </w:pPr>
            <w:r>
              <w:rPr>
                <w:sz w:val="16"/>
              </w:rPr>
              <w:t>B &amp;</w:t>
            </w:r>
            <w:r>
              <w:rPr>
                <w:sz w:val="16"/>
              </w:rPr>
              <w:br/>
              <w:t>P</w:t>
            </w:r>
          </w:p>
        </w:tc>
        <w:tc>
          <w:tcPr>
            <w:tcW w:w="720" w:type="dxa"/>
            <w:tcBorders>
              <w:top w:val="single" w:sz="4" w:space="0" w:color="auto"/>
              <w:left w:val="double" w:sz="6" w:space="0" w:color="auto"/>
              <w:bottom w:val="single" w:sz="6" w:space="0" w:color="auto"/>
            </w:tcBorders>
            <w:vAlign w:val="center"/>
          </w:tcPr>
          <w:p w14:paraId="649EE07D" w14:textId="77777777" w:rsidR="00663286" w:rsidRDefault="00663286">
            <w:pPr>
              <w:spacing w:before="20" w:after="20"/>
              <w:jc w:val="center"/>
              <w:rPr>
                <w:sz w:val="16"/>
              </w:rPr>
            </w:pPr>
            <w:r>
              <w:rPr>
                <w:sz w:val="16"/>
              </w:rPr>
              <w:t>20 gp</w:t>
            </w:r>
          </w:p>
        </w:tc>
        <w:tc>
          <w:tcPr>
            <w:tcW w:w="720" w:type="dxa"/>
            <w:tcBorders>
              <w:top w:val="single" w:sz="4" w:space="0" w:color="auto"/>
              <w:bottom w:val="single" w:sz="6" w:space="0" w:color="auto"/>
              <w:right w:val="double" w:sz="6" w:space="0" w:color="auto"/>
            </w:tcBorders>
            <w:vAlign w:val="center"/>
          </w:tcPr>
          <w:p w14:paraId="3E1710D3" w14:textId="77777777" w:rsidR="00663286" w:rsidRDefault="00663286">
            <w:pPr>
              <w:spacing w:before="20" w:after="20"/>
              <w:jc w:val="center"/>
              <w:rPr>
                <w:sz w:val="16"/>
              </w:rPr>
            </w:pPr>
            <w:r>
              <w:rPr>
                <w:sz w:val="16"/>
              </w:rPr>
              <w:t>6 lbs</w:t>
            </w:r>
          </w:p>
        </w:tc>
        <w:tc>
          <w:tcPr>
            <w:tcW w:w="720" w:type="dxa"/>
            <w:tcBorders>
              <w:top w:val="single" w:sz="4" w:space="0" w:color="auto"/>
              <w:left w:val="double" w:sz="6" w:space="0" w:color="auto"/>
              <w:bottom w:val="single" w:sz="6" w:space="0" w:color="auto"/>
            </w:tcBorders>
            <w:vAlign w:val="center"/>
          </w:tcPr>
          <w:p w14:paraId="15ED3A55" w14:textId="77777777" w:rsidR="00663286" w:rsidRDefault="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48E393E3" w14:textId="77777777" w:rsidR="00663286" w:rsidRDefault="00663286">
            <w:pPr>
              <w:spacing w:before="20" w:after="20"/>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5DAD5077" w14:textId="77777777" w:rsidR="00663286" w:rsidRDefault="00663286">
            <w:pPr>
              <w:spacing w:before="20" w:after="20"/>
              <w:ind w:left="72" w:hanging="72"/>
              <w:rPr>
                <w:sz w:val="16"/>
              </w:rPr>
            </w:pPr>
            <w:r>
              <w:rPr>
                <w:sz w:val="16"/>
              </w:rPr>
              <w:t>Double, Trip</w:t>
            </w:r>
          </w:p>
          <w:p w14:paraId="5CF4DFBD" w14:textId="77777777" w:rsidR="00663286" w:rsidRDefault="00663286">
            <w:pPr>
              <w:spacing w:before="20" w:after="20"/>
              <w:ind w:left="72" w:hanging="72"/>
              <w:rPr>
                <w:sz w:val="16"/>
              </w:rPr>
            </w:pPr>
            <w:r>
              <w:rPr>
                <w:sz w:val="16"/>
              </w:rPr>
              <w:t xml:space="preserve">Gnome Weapon Familiarly </w:t>
            </w:r>
          </w:p>
        </w:tc>
      </w:tr>
      <w:tr w:rsidR="00663286" w14:paraId="193756C2"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B693456" w14:textId="77777777" w:rsidR="00663286" w:rsidRDefault="00663286">
            <w:pPr>
              <w:spacing w:before="20" w:after="20"/>
              <w:ind w:left="72" w:hanging="72"/>
              <w:rPr>
                <w:sz w:val="16"/>
              </w:rPr>
            </w:pPr>
            <w:r>
              <w:rPr>
                <w:sz w:val="16"/>
              </w:rPr>
              <w:t xml:space="preserve">Hammer, Double  </w:t>
            </w:r>
            <w:r>
              <w:rPr>
                <w:sz w:val="16"/>
              </w:rPr>
              <w:br/>
            </w:r>
            <w:r>
              <w:rPr>
                <w:sz w:val="12"/>
              </w:rPr>
              <w:t>(CWar p156)</w:t>
            </w:r>
          </w:p>
        </w:tc>
        <w:tc>
          <w:tcPr>
            <w:tcW w:w="720" w:type="dxa"/>
            <w:tcBorders>
              <w:top w:val="single" w:sz="6" w:space="0" w:color="auto"/>
              <w:left w:val="double" w:sz="6" w:space="0" w:color="auto"/>
              <w:bottom w:val="single" w:sz="6" w:space="0" w:color="auto"/>
            </w:tcBorders>
            <w:vAlign w:val="center"/>
          </w:tcPr>
          <w:p w14:paraId="4E099F5B"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62335746" w14:textId="77777777" w:rsidR="00663286" w:rsidRDefault="00663286">
            <w:pPr>
              <w:spacing w:before="20" w:after="20"/>
              <w:ind w:left="-108" w:right="-108"/>
              <w:jc w:val="center"/>
              <w:rPr>
                <w:sz w:val="16"/>
              </w:rPr>
            </w:pPr>
            <w:r>
              <w:rPr>
                <w:sz w:val="16"/>
              </w:rPr>
              <w:t>1d8/1d8</w:t>
            </w:r>
          </w:p>
        </w:tc>
        <w:tc>
          <w:tcPr>
            <w:tcW w:w="900" w:type="dxa"/>
            <w:tcBorders>
              <w:top w:val="single" w:sz="6" w:space="0" w:color="auto"/>
              <w:bottom w:val="single" w:sz="6" w:space="0" w:color="auto"/>
            </w:tcBorders>
            <w:vAlign w:val="center"/>
          </w:tcPr>
          <w:p w14:paraId="66A803E0"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56A99458"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2ACEA5B"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7EA77E98" w14:textId="77777777" w:rsidR="00663286" w:rsidRDefault="00663286">
            <w:pPr>
              <w:spacing w:before="20" w:after="20"/>
              <w:jc w:val="center"/>
              <w:rPr>
                <w:sz w:val="16"/>
              </w:rPr>
            </w:pPr>
            <w:r>
              <w:rPr>
                <w:sz w:val="16"/>
              </w:rPr>
              <w:t>70 gp</w:t>
            </w:r>
          </w:p>
        </w:tc>
        <w:tc>
          <w:tcPr>
            <w:tcW w:w="720" w:type="dxa"/>
            <w:tcBorders>
              <w:top w:val="single" w:sz="6" w:space="0" w:color="auto"/>
              <w:bottom w:val="single" w:sz="6" w:space="0" w:color="auto"/>
              <w:right w:val="double" w:sz="6" w:space="0" w:color="auto"/>
            </w:tcBorders>
            <w:vAlign w:val="center"/>
          </w:tcPr>
          <w:p w14:paraId="7AB08FBE" w14:textId="77777777" w:rsidR="00663286" w:rsidRDefault="00663286">
            <w:pPr>
              <w:spacing w:before="20" w:after="20"/>
              <w:jc w:val="center"/>
              <w:rPr>
                <w:sz w:val="16"/>
              </w:rPr>
            </w:pPr>
            <w:r>
              <w:rPr>
                <w:sz w:val="16"/>
              </w:rPr>
              <w:t>18 lbs</w:t>
            </w:r>
          </w:p>
        </w:tc>
        <w:tc>
          <w:tcPr>
            <w:tcW w:w="720" w:type="dxa"/>
            <w:tcBorders>
              <w:top w:val="single" w:sz="6" w:space="0" w:color="auto"/>
              <w:left w:val="double" w:sz="6" w:space="0" w:color="auto"/>
              <w:bottom w:val="single" w:sz="6" w:space="0" w:color="auto"/>
            </w:tcBorders>
            <w:vAlign w:val="center"/>
          </w:tcPr>
          <w:p w14:paraId="6287560C"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7CFCE518"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0CEDC8A7" w14:textId="77777777" w:rsidR="00663286" w:rsidRDefault="00663286">
            <w:pPr>
              <w:spacing w:before="20" w:after="20"/>
              <w:ind w:left="72" w:hanging="72"/>
              <w:rPr>
                <w:sz w:val="16"/>
              </w:rPr>
            </w:pPr>
            <w:r>
              <w:rPr>
                <w:sz w:val="16"/>
              </w:rPr>
              <w:t>Double</w:t>
            </w:r>
          </w:p>
        </w:tc>
      </w:tr>
      <w:tr w:rsidR="00663286" w14:paraId="56EC7047"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7B080AC4" w14:textId="77777777" w:rsidR="00663286" w:rsidRDefault="00663286" w:rsidP="00663286">
            <w:pPr>
              <w:spacing w:before="20" w:after="20"/>
              <w:ind w:left="72" w:hanging="72"/>
              <w:rPr>
                <w:sz w:val="16"/>
              </w:rPr>
            </w:pPr>
            <w:r>
              <w:rPr>
                <w:sz w:val="16"/>
              </w:rPr>
              <w:t>Kaua’koi</w:t>
            </w:r>
            <w:r>
              <w:rPr>
                <w:sz w:val="16"/>
              </w:rPr>
              <w:br/>
            </w:r>
            <w:r>
              <w:rPr>
                <w:sz w:val="12"/>
              </w:rPr>
              <w:t>(DR352 p72)</w:t>
            </w:r>
          </w:p>
        </w:tc>
        <w:tc>
          <w:tcPr>
            <w:tcW w:w="720" w:type="dxa"/>
            <w:tcBorders>
              <w:top w:val="single" w:sz="6" w:space="0" w:color="auto"/>
              <w:left w:val="double" w:sz="6" w:space="0" w:color="auto"/>
              <w:bottom w:val="single" w:sz="6" w:space="0" w:color="auto"/>
            </w:tcBorders>
            <w:vAlign w:val="center"/>
          </w:tcPr>
          <w:p w14:paraId="7E920D8A"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441E6F94" w14:textId="77777777" w:rsidR="00663286" w:rsidRDefault="00663286" w:rsidP="00663286">
            <w:pPr>
              <w:spacing w:before="20" w:after="20"/>
              <w:ind w:left="-108" w:right="-108"/>
              <w:jc w:val="center"/>
              <w:rPr>
                <w:sz w:val="16"/>
              </w:rPr>
            </w:pPr>
            <w:r>
              <w:rPr>
                <w:sz w:val="16"/>
              </w:rPr>
              <w:t>1d6/1d6</w:t>
            </w:r>
          </w:p>
        </w:tc>
        <w:tc>
          <w:tcPr>
            <w:tcW w:w="900" w:type="dxa"/>
            <w:tcBorders>
              <w:top w:val="single" w:sz="6" w:space="0" w:color="auto"/>
              <w:bottom w:val="single" w:sz="6" w:space="0" w:color="auto"/>
            </w:tcBorders>
            <w:vAlign w:val="center"/>
          </w:tcPr>
          <w:p w14:paraId="5EAB51C3"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6D6C8D3D"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8735079" w14:textId="77777777" w:rsidR="00663286" w:rsidRDefault="00663286" w:rsidP="00663286">
            <w:pPr>
              <w:spacing w:before="20" w:after="20"/>
              <w:jc w:val="center"/>
              <w:rPr>
                <w:sz w:val="16"/>
              </w:rPr>
            </w:pPr>
            <w:r>
              <w:rPr>
                <w:sz w:val="16"/>
              </w:rPr>
              <w:t>B or P or S</w:t>
            </w:r>
          </w:p>
        </w:tc>
        <w:tc>
          <w:tcPr>
            <w:tcW w:w="720" w:type="dxa"/>
            <w:tcBorders>
              <w:top w:val="single" w:sz="6" w:space="0" w:color="auto"/>
              <w:left w:val="double" w:sz="6" w:space="0" w:color="auto"/>
              <w:bottom w:val="single" w:sz="6" w:space="0" w:color="auto"/>
            </w:tcBorders>
            <w:vAlign w:val="center"/>
          </w:tcPr>
          <w:p w14:paraId="7AE320C6" w14:textId="77777777" w:rsidR="00663286" w:rsidRDefault="00663286" w:rsidP="00663286">
            <w:pPr>
              <w:spacing w:before="20" w:after="20"/>
              <w:jc w:val="center"/>
              <w:rPr>
                <w:sz w:val="16"/>
              </w:rPr>
            </w:pPr>
            <w:r>
              <w:rPr>
                <w:sz w:val="16"/>
              </w:rPr>
              <w:t>5 gp</w:t>
            </w:r>
          </w:p>
        </w:tc>
        <w:tc>
          <w:tcPr>
            <w:tcW w:w="720" w:type="dxa"/>
            <w:tcBorders>
              <w:top w:val="single" w:sz="6" w:space="0" w:color="auto"/>
              <w:bottom w:val="single" w:sz="6" w:space="0" w:color="auto"/>
              <w:right w:val="double" w:sz="6" w:space="0" w:color="auto"/>
            </w:tcBorders>
            <w:vAlign w:val="center"/>
          </w:tcPr>
          <w:p w14:paraId="766D3EA4" w14:textId="77777777" w:rsidR="00663286" w:rsidRDefault="00663286" w:rsidP="00663286">
            <w:pPr>
              <w:spacing w:before="20" w:after="20"/>
              <w:jc w:val="center"/>
              <w:rPr>
                <w:sz w:val="16"/>
              </w:rPr>
            </w:pPr>
            <w:r>
              <w:rPr>
                <w:sz w:val="16"/>
              </w:rPr>
              <w:t>5 lbs</w:t>
            </w:r>
          </w:p>
        </w:tc>
        <w:tc>
          <w:tcPr>
            <w:tcW w:w="720" w:type="dxa"/>
            <w:tcBorders>
              <w:top w:val="single" w:sz="6" w:space="0" w:color="auto"/>
              <w:left w:val="double" w:sz="6" w:space="0" w:color="auto"/>
              <w:bottom w:val="single" w:sz="6" w:space="0" w:color="auto"/>
            </w:tcBorders>
            <w:vAlign w:val="center"/>
          </w:tcPr>
          <w:p w14:paraId="58091D60"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70B8D931"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7E712D86" w14:textId="77777777" w:rsidR="00663286" w:rsidRDefault="00663286" w:rsidP="00663286">
            <w:pPr>
              <w:spacing w:before="20" w:after="20"/>
              <w:ind w:left="72" w:hanging="72"/>
              <w:rPr>
                <w:sz w:val="16"/>
              </w:rPr>
            </w:pPr>
            <w:r>
              <w:rPr>
                <w:sz w:val="16"/>
              </w:rPr>
              <w:t>Double, Proficient wielder may change damage type on each attack</w:t>
            </w:r>
          </w:p>
        </w:tc>
      </w:tr>
      <w:tr w:rsidR="00663286" w14:paraId="1B74A1BC"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479C44B6" w14:textId="77777777" w:rsidR="00663286" w:rsidRDefault="00663286">
            <w:pPr>
              <w:spacing w:before="20" w:after="20"/>
              <w:ind w:left="72" w:hanging="72"/>
              <w:rPr>
                <w:sz w:val="16"/>
              </w:rPr>
            </w:pPr>
            <w:r>
              <w:rPr>
                <w:sz w:val="16"/>
              </w:rPr>
              <w:t xml:space="preserve">Lajatang </w:t>
            </w:r>
            <w:r>
              <w:rPr>
                <w:sz w:val="16"/>
              </w:rPr>
              <w:br/>
            </w:r>
            <w:r>
              <w:rPr>
                <w:sz w:val="12"/>
              </w:rPr>
              <w:t>(CWar p157)</w:t>
            </w:r>
          </w:p>
        </w:tc>
        <w:tc>
          <w:tcPr>
            <w:tcW w:w="720" w:type="dxa"/>
            <w:tcBorders>
              <w:top w:val="single" w:sz="6" w:space="0" w:color="auto"/>
              <w:left w:val="double" w:sz="6" w:space="0" w:color="auto"/>
              <w:bottom w:val="single" w:sz="6" w:space="0" w:color="auto"/>
            </w:tcBorders>
            <w:vAlign w:val="center"/>
          </w:tcPr>
          <w:p w14:paraId="5104C9B1"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3FBA6165" w14:textId="77777777" w:rsidR="00663286" w:rsidRDefault="00663286">
            <w:pPr>
              <w:spacing w:before="20" w:after="20"/>
              <w:ind w:left="-108" w:right="-108"/>
              <w:jc w:val="center"/>
              <w:rPr>
                <w:sz w:val="16"/>
              </w:rPr>
            </w:pPr>
            <w:r>
              <w:rPr>
                <w:sz w:val="16"/>
              </w:rPr>
              <w:t>1d8/1d8</w:t>
            </w:r>
          </w:p>
        </w:tc>
        <w:tc>
          <w:tcPr>
            <w:tcW w:w="900" w:type="dxa"/>
            <w:tcBorders>
              <w:top w:val="single" w:sz="6" w:space="0" w:color="auto"/>
              <w:bottom w:val="single" w:sz="6" w:space="0" w:color="auto"/>
            </w:tcBorders>
            <w:vAlign w:val="center"/>
          </w:tcPr>
          <w:p w14:paraId="6C372E37"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1BF4DB9C"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1B99AB3E"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714B2C82" w14:textId="77777777" w:rsidR="00663286" w:rsidRDefault="00663286">
            <w:pPr>
              <w:spacing w:before="20" w:after="20"/>
              <w:jc w:val="center"/>
              <w:rPr>
                <w:sz w:val="16"/>
              </w:rPr>
            </w:pPr>
            <w:r>
              <w:rPr>
                <w:sz w:val="16"/>
              </w:rPr>
              <w:t>90 gp</w:t>
            </w:r>
          </w:p>
        </w:tc>
        <w:tc>
          <w:tcPr>
            <w:tcW w:w="720" w:type="dxa"/>
            <w:tcBorders>
              <w:top w:val="single" w:sz="6" w:space="0" w:color="auto"/>
              <w:bottom w:val="single" w:sz="6" w:space="0" w:color="auto"/>
              <w:right w:val="double" w:sz="6" w:space="0" w:color="auto"/>
            </w:tcBorders>
            <w:vAlign w:val="center"/>
          </w:tcPr>
          <w:p w14:paraId="6BF75FE6" w14:textId="77777777" w:rsidR="00663286" w:rsidRDefault="00663286">
            <w:pPr>
              <w:spacing w:before="20" w:after="20"/>
              <w:jc w:val="center"/>
              <w:rPr>
                <w:sz w:val="16"/>
              </w:rPr>
            </w:pPr>
            <w:r>
              <w:rPr>
                <w:sz w:val="16"/>
              </w:rPr>
              <w:t>7 lbs</w:t>
            </w:r>
          </w:p>
        </w:tc>
        <w:tc>
          <w:tcPr>
            <w:tcW w:w="720" w:type="dxa"/>
            <w:tcBorders>
              <w:top w:val="single" w:sz="6" w:space="0" w:color="auto"/>
              <w:left w:val="double" w:sz="6" w:space="0" w:color="auto"/>
              <w:bottom w:val="single" w:sz="6" w:space="0" w:color="auto"/>
            </w:tcBorders>
            <w:vAlign w:val="center"/>
          </w:tcPr>
          <w:p w14:paraId="0C26F152"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4D048685"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41A96AD7" w14:textId="77777777" w:rsidR="00663286" w:rsidRDefault="00663286">
            <w:pPr>
              <w:spacing w:before="20" w:after="20"/>
              <w:ind w:left="72" w:hanging="72"/>
              <w:rPr>
                <w:sz w:val="16"/>
              </w:rPr>
            </w:pPr>
            <w:r>
              <w:rPr>
                <w:sz w:val="16"/>
              </w:rPr>
              <w:t>Kata, Double</w:t>
            </w:r>
          </w:p>
        </w:tc>
      </w:tr>
      <w:tr w:rsidR="00663286" w14:paraId="4A0D8DD2"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646D64CA" w14:textId="77777777" w:rsidR="00663286" w:rsidRDefault="00663286" w:rsidP="00663286">
            <w:pPr>
              <w:spacing w:before="20" w:after="20"/>
              <w:ind w:left="72" w:hanging="72"/>
              <w:rPr>
                <w:sz w:val="16"/>
              </w:rPr>
            </w:pPr>
            <w:r>
              <w:rPr>
                <w:sz w:val="16"/>
              </w:rPr>
              <w:t>Lochaber Axe</w:t>
            </w:r>
            <w:r>
              <w:rPr>
                <w:sz w:val="16"/>
              </w:rPr>
              <w:br/>
            </w:r>
            <w:r>
              <w:rPr>
                <w:sz w:val="12"/>
              </w:rPr>
              <w:t>(DR331 p24)</w:t>
            </w:r>
          </w:p>
        </w:tc>
        <w:tc>
          <w:tcPr>
            <w:tcW w:w="720" w:type="dxa"/>
            <w:tcBorders>
              <w:top w:val="single" w:sz="4" w:space="0" w:color="auto"/>
              <w:left w:val="double" w:sz="6" w:space="0" w:color="auto"/>
              <w:bottom w:val="single" w:sz="6" w:space="0" w:color="auto"/>
            </w:tcBorders>
            <w:vAlign w:val="center"/>
          </w:tcPr>
          <w:p w14:paraId="53C07BC3"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1A58D4A3" w14:textId="77777777" w:rsidR="00663286" w:rsidRDefault="00663286" w:rsidP="00663286">
            <w:pPr>
              <w:spacing w:before="20" w:after="20"/>
              <w:ind w:left="-108" w:right="-108"/>
              <w:jc w:val="center"/>
              <w:rPr>
                <w:sz w:val="16"/>
              </w:rPr>
            </w:pPr>
            <w:r>
              <w:rPr>
                <w:sz w:val="16"/>
              </w:rPr>
              <w:t>1d10</w:t>
            </w:r>
          </w:p>
        </w:tc>
        <w:tc>
          <w:tcPr>
            <w:tcW w:w="900" w:type="dxa"/>
            <w:tcBorders>
              <w:top w:val="single" w:sz="4" w:space="0" w:color="auto"/>
              <w:bottom w:val="single" w:sz="6" w:space="0" w:color="auto"/>
            </w:tcBorders>
            <w:vAlign w:val="center"/>
          </w:tcPr>
          <w:p w14:paraId="5CE24129"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6" w:space="0" w:color="auto"/>
            </w:tcBorders>
            <w:vAlign w:val="center"/>
          </w:tcPr>
          <w:p w14:paraId="6EEABAD4"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3E0E374D"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6" w:space="0" w:color="auto"/>
            </w:tcBorders>
            <w:vAlign w:val="center"/>
          </w:tcPr>
          <w:p w14:paraId="426C482F" w14:textId="77777777" w:rsidR="00663286" w:rsidRDefault="00663286" w:rsidP="00663286">
            <w:pPr>
              <w:spacing w:before="20" w:after="20"/>
              <w:jc w:val="center"/>
              <w:rPr>
                <w:sz w:val="16"/>
              </w:rPr>
            </w:pPr>
            <w:r>
              <w:rPr>
                <w:sz w:val="16"/>
              </w:rPr>
              <w:t>18 gp</w:t>
            </w:r>
          </w:p>
        </w:tc>
        <w:tc>
          <w:tcPr>
            <w:tcW w:w="720" w:type="dxa"/>
            <w:tcBorders>
              <w:top w:val="single" w:sz="4" w:space="0" w:color="auto"/>
              <w:bottom w:val="single" w:sz="6" w:space="0" w:color="auto"/>
              <w:right w:val="double" w:sz="6" w:space="0" w:color="auto"/>
            </w:tcBorders>
            <w:vAlign w:val="center"/>
          </w:tcPr>
          <w:p w14:paraId="4F1A0A4A" w14:textId="77777777" w:rsidR="00663286" w:rsidRDefault="00663286" w:rsidP="00663286">
            <w:pPr>
              <w:spacing w:before="20" w:after="20"/>
              <w:jc w:val="center"/>
              <w:rPr>
                <w:sz w:val="16"/>
              </w:rPr>
            </w:pPr>
            <w:r>
              <w:rPr>
                <w:sz w:val="16"/>
              </w:rPr>
              <w:t>15 lbs</w:t>
            </w:r>
          </w:p>
        </w:tc>
        <w:tc>
          <w:tcPr>
            <w:tcW w:w="720" w:type="dxa"/>
            <w:tcBorders>
              <w:top w:val="single" w:sz="4" w:space="0" w:color="auto"/>
              <w:left w:val="double" w:sz="6" w:space="0" w:color="auto"/>
              <w:bottom w:val="single" w:sz="6" w:space="0" w:color="auto"/>
            </w:tcBorders>
            <w:vAlign w:val="center"/>
          </w:tcPr>
          <w:p w14:paraId="3509A335"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4DC6F86D"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65355512" w14:textId="77777777" w:rsidR="00663286" w:rsidRDefault="00663286" w:rsidP="00663286">
            <w:pPr>
              <w:spacing w:before="20" w:after="20"/>
              <w:ind w:left="72" w:hanging="72"/>
              <w:rPr>
                <w:sz w:val="16"/>
              </w:rPr>
            </w:pPr>
            <w:r>
              <w:rPr>
                <w:sz w:val="16"/>
              </w:rPr>
              <w:t>Reach 10’, Trip, Polearm</w:t>
            </w:r>
          </w:p>
        </w:tc>
      </w:tr>
      <w:tr w:rsidR="00663286" w14:paraId="2539085F"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5069BEA" w14:textId="77777777" w:rsidR="00663286" w:rsidRDefault="00663286" w:rsidP="00663286">
            <w:pPr>
              <w:spacing w:before="20" w:after="20"/>
              <w:ind w:left="72" w:hanging="72"/>
              <w:rPr>
                <w:sz w:val="16"/>
              </w:rPr>
            </w:pPr>
            <w:r>
              <w:rPr>
                <w:sz w:val="16"/>
              </w:rPr>
              <w:t>Longaxe</w:t>
            </w:r>
            <w:r>
              <w:rPr>
                <w:sz w:val="16"/>
              </w:rPr>
              <w:br/>
            </w:r>
            <w:r>
              <w:rPr>
                <w:sz w:val="12"/>
              </w:rPr>
              <w:t>(CAdv p115)</w:t>
            </w:r>
          </w:p>
        </w:tc>
        <w:tc>
          <w:tcPr>
            <w:tcW w:w="720" w:type="dxa"/>
            <w:tcBorders>
              <w:top w:val="single" w:sz="6" w:space="0" w:color="auto"/>
              <w:left w:val="double" w:sz="6" w:space="0" w:color="auto"/>
              <w:bottom w:val="single" w:sz="6" w:space="0" w:color="auto"/>
            </w:tcBorders>
            <w:vAlign w:val="center"/>
          </w:tcPr>
          <w:p w14:paraId="699825B0"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0CEACE4C" w14:textId="77777777" w:rsidR="00663286" w:rsidRDefault="00663286" w:rsidP="00663286">
            <w:pPr>
              <w:spacing w:before="20" w:after="20"/>
              <w:jc w:val="center"/>
              <w:rPr>
                <w:sz w:val="16"/>
              </w:rPr>
            </w:pPr>
            <w:r>
              <w:rPr>
                <w:sz w:val="16"/>
              </w:rPr>
              <w:t>1d12</w:t>
            </w:r>
          </w:p>
        </w:tc>
        <w:tc>
          <w:tcPr>
            <w:tcW w:w="900" w:type="dxa"/>
            <w:tcBorders>
              <w:top w:val="single" w:sz="6" w:space="0" w:color="auto"/>
              <w:bottom w:val="single" w:sz="6" w:space="0" w:color="auto"/>
            </w:tcBorders>
            <w:vAlign w:val="center"/>
          </w:tcPr>
          <w:p w14:paraId="26F8E8AB"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36029E4C"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1D7F899A"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40CE9111" w14:textId="77777777" w:rsidR="00663286" w:rsidRDefault="00663286" w:rsidP="00663286">
            <w:pPr>
              <w:spacing w:before="20" w:after="20"/>
              <w:jc w:val="center"/>
              <w:rPr>
                <w:sz w:val="16"/>
              </w:rPr>
            </w:pPr>
            <w:r>
              <w:rPr>
                <w:sz w:val="16"/>
              </w:rPr>
              <w:t>35 gp</w:t>
            </w:r>
          </w:p>
        </w:tc>
        <w:tc>
          <w:tcPr>
            <w:tcW w:w="720" w:type="dxa"/>
            <w:tcBorders>
              <w:top w:val="single" w:sz="6" w:space="0" w:color="auto"/>
              <w:bottom w:val="single" w:sz="6" w:space="0" w:color="auto"/>
              <w:right w:val="double" w:sz="6" w:space="0" w:color="auto"/>
            </w:tcBorders>
            <w:vAlign w:val="center"/>
          </w:tcPr>
          <w:p w14:paraId="4FA014E3" w14:textId="77777777" w:rsidR="00663286" w:rsidRDefault="00663286" w:rsidP="00663286">
            <w:pPr>
              <w:spacing w:before="20" w:after="20"/>
              <w:jc w:val="center"/>
              <w:rPr>
                <w:sz w:val="16"/>
              </w:rPr>
            </w:pPr>
            <w:r>
              <w:rPr>
                <w:sz w:val="16"/>
              </w:rPr>
              <w:t>15 lbs</w:t>
            </w:r>
          </w:p>
        </w:tc>
        <w:tc>
          <w:tcPr>
            <w:tcW w:w="720" w:type="dxa"/>
            <w:tcBorders>
              <w:top w:val="single" w:sz="6" w:space="0" w:color="auto"/>
              <w:left w:val="double" w:sz="6" w:space="0" w:color="auto"/>
              <w:bottom w:val="single" w:sz="6" w:space="0" w:color="auto"/>
            </w:tcBorders>
            <w:vAlign w:val="center"/>
          </w:tcPr>
          <w:p w14:paraId="4B4E2EE4"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1169C649"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21E88FC0" w14:textId="77777777" w:rsidR="00663286" w:rsidRPr="003D5B6B" w:rsidRDefault="00663286" w:rsidP="00663286">
            <w:pPr>
              <w:spacing w:before="20" w:after="20"/>
              <w:ind w:left="72" w:hanging="72"/>
              <w:rPr>
                <w:sz w:val="16"/>
                <w:u w:val="single"/>
              </w:rPr>
            </w:pPr>
            <w:r>
              <w:rPr>
                <w:sz w:val="16"/>
              </w:rPr>
              <w:t>A proficient user with Power Attack that shifts at least 3 points to damage can use the Longaxe as Reach 10’ for the whole round</w:t>
            </w:r>
          </w:p>
          <w:p w14:paraId="71DF7930" w14:textId="77777777" w:rsidR="00663286" w:rsidRDefault="00663286" w:rsidP="00663286">
            <w:pPr>
              <w:spacing w:before="20" w:after="20"/>
              <w:ind w:left="72" w:hanging="72"/>
              <w:rPr>
                <w:sz w:val="16"/>
              </w:rPr>
            </w:pPr>
            <w:r>
              <w:rPr>
                <w:sz w:val="16"/>
              </w:rPr>
              <w:t>Shared Focus (Greataxe)</w:t>
            </w:r>
          </w:p>
        </w:tc>
      </w:tr>
      <w:tr w:rsidR="00663286" w14:paraId="012899BA"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1802E793" w14:textId="77777777" w:rsidR="00663286" w:rsidRDefault="00663286" w:rsidP="00663286">
            <w:pPr>
              <w:spacing w:before="20" w:after="20"/>
              <w:ind w:left="72" w:hanging="72"/>
              <w:rPr>
                <w:sz w:val="16"/>
              </w:rPr>
            </w:pPr>
            <w:r>
              <w:rPr>
                <w:sz w:val="16"/>
              </w:rPr>
              <w:t>Longspear, Microlith Barbed</w:t>
            </w:r>
            <w:r>
              <w:rPr>
                <w:sz w:val="16"/>
              </w:rPr>
              <w:br/>
            </w:r>
            <w:r>
              <w:rPr>
                <w:sz w:val="12"/>
              </w:rPr>
              <w:t>(DR331 p84)</w:t>
            </w:r>
          </w:p>
        </w:tc>
        <w:tc>
          <w:tcPr>
            <w:tcW w:w="720" w:type="dxa"/>
            <w:tcBorders>
              <w:top w:val="single" w:sz="6" w:space="0" w:color="auto"/>
              <w:left w:val="double" w:sz="6" w:space="0" w:color="auto"/>
              <w:bottom w:val="single" w:sz="6" w:space="0" w:color="auto"/>
            </w:tcBorders>
            <w:vAlign w:val="center"/>
          </w:tcPr>
          <w:p w14:paraId="427ABBAF"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797EF4C6" w14:textId="77777777" w:rsidR="00663286" w:rsidRDefault="00663286" w:rsidP="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168145B8"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785C6BFF"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CA812C5"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26E4D03B" w14:textId="77777777" w:rsidR="00663286" w:rsidRDefault="00663286" w:rsidP="00663286">
            <w:pPr>
              <w:spacing w:before="20" w:after="20"/>
              <w:jc w:val="center"/>
              <w:rPr>
                <w:sz w:val="16"/>
              </w:rPr>
            </w:pPr>
            <w:r>
              <w:rPr>
                <w:sz w:val="16"/>
              </w:rPr>
              <w:t>5 gp</w:t>
            </w:r>
          </w:p>
        </w:tc>
        <w:tc>
          <w:tcPr>
            <w:tcW w:w="720" w:type="dxa"/>
            <w:tcBorders>
              <w:top w:val="single" w:sz="6" w:space="0" w:color="auto"/>
              <w:bottom w:val="single" w:sz="6" w:space="0" w:color="auto"/>
              <w:right w:val="double" w:sz="6" w:space="0" w:color="auto"/>
            </w:tcBorders>
            <w:vAlign w:val="center"/>
          </w:tcPr>
          <w:p w14:paraId="331537E8" w14:textId="77777777" w:rsidR="00663286" w:rsidRDefault="00663286" w:rsidP="00663286">
            <w:pPr>
              <w:spacing w:before="20" w:after="20"/>
              <w:jc w:val="center"/>
              <w:rPr>
                <w:sz w:val="16"/>
              </w:rPr>
            </w:pPr>
            <w:r>
              <w:rPr>
                <w:sz w:val="16"/>
              </w:rPr>
              <w:t>9 lbs</w:t>
            </w:r>
          </w:p>
        </w:tc>
        <w:tc>
          <w:tcPr>
            <w:tcW w:w="720" w:type="dxa"/>
            <w:tcBorders>
              <w:top w:val="single" w:sz="6" w:space="0" w:color="auto"/>
              <w:left w:val="double" w:sz="6" w:space="0" w:color="auto"/>
              <w:bottom w:val="single" w:sz="6" w:space="0" w:color="auto"/>
            </w:tcBorders>
            <w:vAlign w:val="center"/>
          </w:tcPr>
          <w:p w14:paraId="500E9C44"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5B8DC680"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6905089F" w14:textId="77777777" w:rsidR="00663286" w:rsidRDefault="00663286" w:rsidP="00663286">
            <w:pPr>
              <w:spacing w:before="20" w:after="20"/>
              <w:ind w:left="72" w:hanging="72"/>
              <w:rPr>
                <w:sz w:val="16"/>
              </w:rPr>
            </w:pPr>
            <w:r>
              <w:rPr>
                <w:sz w:val="16"/>
              </w:rPr>
              <w:t>Reach 10’</w:t>
            </w:r>
          </w:p>
        </w:tc>
      </w:tr>
      <w:tr w:rsidR="00663286" w14:paraId="3FCC3499"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D9E1F82" w14:textId="77777777" w:rsidR="00663286" w:rsidRDefault="00663286" w:rsidP="00663286">
            <w:pPr>
              <w:spacing w:before="20" w:after="20"/>
              <w:ind w:left="72" w:hanging="72"/>
              <w:rPr>
                <w:sz w:val="16"/>
              </w:rPr>
            </w:pPr>
            <w:r>
              <w:rPr>
                <w:sz w:val="16"/>
              </w:rPr>
              <w:t>Longstaff</w:t>
            </w:r>
            <w:r>
              <w:rPr>
                <w:sz w:val="16"/>
              </w:rPr>
              <w:br/>
            </w:r>
            <w:r>
              <w:rPr>
                <w:sz w:val="12"/>
              </w:rPr>
              <w:t>(CAdv p116)</w:t>
            </w:r>
          </w:p>
        </w:tc>
        <w:tc>
          <w:tcPr>
            <w:tcW w:w="720" w:type="dxa"/>
            <w:tcBorders>
              <w:top w:val="single" w:sz="6" w:space="0" w:color="auto"/>
              <w:left w:val="double" w:sz="6" w:space="0" w:color="auto"/>
              <w:bottom w:val="single" w:sz="6" w:space="0" w:color="auto"/>
            </w:tcBorders>
            <w:vAlign w:val="center"/>
          </w:tcPr>
          <w:p w14:paraId="062B74C8"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4C2BBE43" w14:textId="77777777" w:rsidR="00663286" w:rsidRDefault="00663286" w:rsidP="00663286">
            <w:pPr>
              <w:spacing w:before="20" w:after="20"/>
              <w:ind w:left="-108" w:right="-108"/>
              <w:jc w:val="center"/>
              <w:rPr>
                <w:sz w:val="16"/>
              </w:rPr>
            </w:pPr>
            <w:r>
              <w:rPr>
                <w:sz w:val="16"/>
              </w:rPr>
              <w:t>1d6/1d6</w:t>
            </w:r>
          </w:p>
        </w:tc>
        <w:tc>
          <w:tcPr>
            <w:tcW w:w="900" w:type="dxa"/>
            <w:tcBorders>
              <w:top w:val="single" w:sz="6" w:space="0" w:color="auto"/>
              <w:bottom w:val="single" w:sz="6" w:space="0" w:color="auto"/>
            </w:tcBorders>
            <w:vAlign w:val="center"/>
          </w:tcPr>
          <w:p w14:paraId="452EE8DE"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33A86A9C"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5F0EB3F8" w14:textId="77777777" w:rsidR="00663286" w:rsidRDefault="00663286" w:rsidP="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521B0E01" w14:textId="77777777" w:rsidR="00663286" w:rsidRDefault="00663286" w:rsidP="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72F51F31" w14:textId="77777777" w:rsidR="00663286" w:rsidRDefault="00663286" w:rsidP="00663286">
            <w:pPr>
              <w:spacing w:before="20" w:after="20"/>
              <w:jc w:val="center"/>
              <w:rPr>
                <w:sz w:val="16"/>
              </w:rPr>
            </w:pPr>
            <w:r>
              <w:rPr>
                <w:sz w:val="16"/>
              </w:rPr>
              <w:t>6 lbs</w:t>
            </w:r>
          </w:p>
        </w:tc>
        <w:tc>
          <w:tcPr>
            <w:tcW w:w="720" w:type="dxa"/>
            <w:tcBorders>
              <w:top w:val="single" w:sz="6" w:space="0" w:color="auto"/>
              <w:left w:val="double" w:sz="6" w:space="0" w:color="auto"/>
              <w:bottom w:val="single" w:sz="6" w:space="0" w:color="auto"/>
            </w:tcBorders>
            <w:vAlign w:val="center"/>
          </w:tcPr>
          <w:p w14:paraId="40BA8B0B"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4F7502BB"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56F6A2B0" w14:textId="77777777" w:rsidR="00663286" w:rsidRPr="003D5B6B" w:rsidRDefault="00663286" w:rsidP="00663286">
            <w:pPr>
              <w:spacing w:before="20" w:after="20"/>
              <w:ind w:left="72" w:right="-108" w:hanging="72"/>
              <w:rPr>
                <w:sz w:val="16"/>
              </w:rPr>
            </w:pPr>
            <w:r>
              <w:rPr>
                <w:sz w:val="16"/>
              </w:rPr>
              <w:t xml:space="preserve">A proficient user who uses Defensive Fighting, Total Defense, or Combat Expertise with at least 2 points on AC </w:t>
            </w:r>
            <w:r>
              <w:rPr>
                <w:sz w:val="16"/>
                <w:u w:val="single"/>
              </w:rPr>
              <w:t>cannot</w:t>
            </w:r>
            <w:r>
              <w:rPr>
                <w:sz w:val="16"/>
              </w:rPr>
              <w:t xml:space="preserve"> be Flanked for the rest of the round</w:t>
            </w:r>
          </w:p>
          <w:p w14:paraId="4ECC2336" w14:textId="77777777" w:rsidR="00663286" w:rsidRPr="003D5B6B" w:rsidRDefault="00663286" w:rsidP="00663286">
            <w:pPr>
              <w:spacing w:before="20" w:after="20"/>
              <w:ind w:left="72" w:hanging="72"/>
              <w:rPr>
                <w:sz w:val="16"/>
                <w:u w:val="single"/>
              </w:rPr>
            </w:pPr>
            <w:r>
              <w:rPr>
                <w:sz w:val="16"/>
              </w:rPr>
              <w:t>Kata, Polearm</w:t>
            </w:r>
          </w:p>
          <w:p w14:paraId="086FB054" w14:textId="77777777" w:rsidR="00663286" w:rsidRDefault="00663286" w:rsidP="00663286">
            <w:pPr>
              <w:spacing w:before="20" w:after="20"/>
              <w:ind w:left="72" w:hanging="72"/>
              <w:rPr>
                <w:sz w:val="16"/>
              </w:rPr>
            </w:pPr>
            <w:r>
              <w:rPr>
                <w:sz w:val="16"/>
              </w:rPr>
              <w:t>Shared Focus (Quarterstaff)</w:t>
            </w:r>
          </w:p>
        </w:tc>
      </w:tr>
      <w:tr w:rsidR="00663286" w14:paraId="7BD9D65A"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180AA042" w14:textId="77777777" w:rsidR="00663286" w:rsidRDefault="00663286" w:rsidP="00663286">
            <w:pPr>
              <w:spacing w:before="20" w:after="20"/>
              <w:ind w:left="72" w:hanging="72"/>
              <w:rPr>
                <w:sz w:val="16"/>
              </w:rPr>
            </w:pPr>
            <w:r>
              <w:rPr>
                <w:sz w:val="16"/>
              </w:rPr>
              <w:t>Lynxpaw</w:t>
            </w:r>
            <w:r>
              <w:rPr>
                <w:sz w:val="16"/>
              </w:rPr>
              <w:br/>
            </w:r>
            <w:r>
              <w:rPr>
                <w:sz w:val="12"/>
              </w:rPr>
              <w:t>(RotW p165)</w:t>
            </w:r>
          </w:p>
        </w:tc>
        <w:tc>
          <w:tcPr>
            <w:tcW w:w="720" w:type="dxa"/>
            <w:tcBorders>
              <w:top w:val="single" w:sz="6" w:space="0" w:color="auto"/>
              <w:left w:val="double" w:sz="6" w:space="0" w:color="auto"/>
              <w:bottom w:val="single" w:sz="6" w:space="0" w:color="auto"/>
            </w:tcBorders>
            <w:vAlign w:val="center"/>
          </w:tcPr>
          <w:p w14:paraId="6AB2D32C"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695C3EF6" w14:textId="77777777" w:rsidR="00663286" w:rsidRDefault="00663286" w:rsidP="00663286">
            <w:pPr>
              <w:spacing w:before="20" w:after="20"/>
              <w:ind w:left="-108" w:right="-108"/>
              <w:jc w:val="center"/>
              <w:rPr>
                <w:sz w:val="16"/>
              </w:rPr>
            </w:pPr>
            <w:r>
              <w:rPr>
                <w:sz w:val="16"/>
              </w:rPr>
              <w:t>1d6 &amp;</w:t>
            </w:r>
            <w:r>
              <w:rPr>
                <w:sz w:val="16"/>
              </w:rPr>
              <w:br/>
              <w:t>1d4</w:t>
            </w:r>
          </w:p>
        </w:tc>
        <w:tc>
          <w:tcPr>
            <w:tcW w:w="900" w:type="dxa"/>
            <w:tcBorders>
              <w:top w:val="single" w:sz="6" w:space="0" w:color="auto"/>
              <w:bottom w:val="single" w:sz="6" w:space="0" w:color="auto"/>
            </w:tcBorders>
            <w:vAlign w:val="center"/>
          </w:tcPr>
          <w:p w14:paraId="12E84680" w14:textId="77777777" w:rsidR="00663286" w:rsidRDefault="00663286" w:rsidP="00663286">
            <w:pPr>
              <w:spacing w:before="20" w:after="20"/>
              <w:jc w:val="center"/>
              <w:rPr>
                <w:sz w:val="16"/>
              </w:rPr>
            </w:pPr>
            <w:r>
              <w:rPr>
                <w:sz w:val="16"/>
              </w:rPr>
              <w:t>18-20 / x2 &amp; 20 / x3</w:t>
            </w:r>
          </w:p>
        </w:tc>
        <w:tc>
          <w:tcPr>
            <w:tcW w:w="720" w:type="dxa"/>
            <w:tcBorders>
              <w:top w:val="single" w:sz="6" w:space="0" w:color="auto"/>
              <w:bottom w:val="single" w:sz="6" w:space="0" w:color="auto"/>
            </w:tcBorders>
            <w:vAlign w:val="center"/>
          </w:tcPr>
          <w:p w14:paraId="73E55BE3"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10306EE" w14:textId="77777777" w:rsidR="00663286" w:rsidRDefault="00663286" w:rsidP="00663286">
            <w:pPr>
              <w:spacing w:before="20" w:after="20"/>
              <w:jc w:val="center"/>
              <w:rPr>
                <w:sz w:val="16"/>
              </w:rPr>
            </w:pPr>
            <w:r>
              <w:rPr>
                <w:sz w:val="16"/>
              </w:rPr>
              <w:t>S &amp;</w:t>
            </w:r>
            <w:r>
              <w:rPr>
                <w:sz w:val="16"/>
              </w:rPr>
              <w:br/>
              <w:t>P</w:t>
            </w:r>
          </w:p>
        </w:tc>
        <w:tc>
          <w:tcPr>
            <w:tcW w:w="720" w:type="dxa"/>
            <w:tcBorders>
              <w:top w:val="single" w:sz="6" w:space="0" w:color="auto"/>
              <w:left w:val="double" w:sz="6" w:space="0" w:color="auto"/>
              <w:bottom w:val="single" w:sz="6" w:space="0" w:color="auto"/>
            </w:tcBorders>
            <w:vAlign w:val="center"/>
          </w:tcPr>
          <w:p w14:paraId="2C2DAEDB" w14:textId="77777777" w:rsidR="00663286" w:rsidRDefault="00663286" w:rsidP="00663286">
            <w:pPr>
              <w:spacing w:before="20" w:after="20"/>
              <w:jc w:val="center"/>
              <w:rPr>
                <w:sz w:val="16"/>
              </w:rPr>
            </w:pPr>
            <w:r>
              <w:rPr>
                <w:sz w:val="16"/>
              </w:rPr>
              <w:t>30 gp</w:t>
            </w:r>
          </w:p>
        </w:tc>
        <w:tc>
          <w:tcPr>
            <w:tcW w:w="720" w:type="dxa"/>
            <w:tcBorders>
              <w:top w:val="single" w:sz="6" w:space="0" w:color="auto"/>
              <w:bottom w:val="single" w:sz="6" w:space="0" w:color="auto"/>
              <w:right w:val="double" w:sz="6" w:space="0" w:color="auto"/>
            </w:tcBorders>
            <w:vAlign w:val="center"/>
          </w:tcPr>
          <w:p w14:paraId="6F99CB97" w14:textId="77777777" w:rsidR="00663286" w:rsidRDefault="00663286" w:rsidP="00663286">
            <w:pPr>
              <w:spacing w:before="20" w:after="20"/>
              <w:jc w:val="center"/>
              <w:rPr>
                <w:sz w:val="16"/>
              </w:rPr>
            </w:pPr>
            <w:r>
              <w:rPr>
                <w:sz w:val="16"/>
              </w:rPr>
              <w:t>4 lbs</w:t>
            </w:r>
          </w:p>
        </w:tc>
        <w:tc>
          <w:tcPr>
            <w:tcW w:w="720" w:type="dxa"/>
            <w:tcBorders>
              <w:top w:val="single" w:sz="6" w:space="0" w:color="auto"/>
              <w:left w:val="double" w:sz="6" w:space="0" w:color="auto"/>
              <w:bottom w:val="single" w:sz="6" w:space="0" w:color="auto"/>
            </w:tcBorders>
            <w:vAlign w:val="center"/>
          </w:tcPr>
          <w:p w14:paraId="7A245D5B"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601E75DA"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0B9C0789" w14:textId="77777777" w:rsidR="00663286" w:rsidRDefault="00663286" w:rsidP="00663286">
            <w:pPr>
              <w:spacing w:before="20" w:after="20"/>
              <w:ind w:left="72" w:hanging="72"/>
              <w:rPr>
                <w:sz w:val="16"/>
              </w:rPr>
            </w:pPr>
            <w:r>
              <w:rPr>
                <w:sz w:val="16"/>
              </w:rPr>
              <w:t xml:space="preserve">Disarm +2, Double, Trip, Finesse </w:t>
            </w:r>
          </w:p>
        </w:tc>
      </w:tr>
      <w:tr w:rsidR="00663286" w14:paraId="432827F2"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6F0134C0" w14:textId="77777777" w:rsidR="00663286" w:rsidRDefault="00663286">
            <w:pPr>
              <w:spacing w:before="20" w:after="20"/>
              <w:ind w:left="72" w:hanging="72"/>
              <w:rPr>
                <w:sz w:val="16"/>
              </w:rPr>
            </w:pPr>
            <w:r>
              <w:rPr>
                <w:sz w:val="16"/>
              </w:rPr>
              <w:t>Mancatcher</w:t>
            </w:r>
            <w:r>
              <w:rPr>
                <w:sz w:val="16"/>
              </w:rPr>
              <w:br/>
            </w:r>
            <w:r>
              <w:rPr>
                <w:sz w:val="12"/>
              </w:rPr>
              <w:t xml:space="preserve"> (CWar p157)</w:t>
            </w:r>
          </w:p>
        </w:tc>
        <w:tc>
          <w:tcPr>
            <w:tcW w:w="720" w:type="dxa"/>
            <w:tcBorders>
              <w:top w:val="single" w:sz="6" w:space="0" w:color="auto"/>
              <w:left w:val="double" w:sz="6" w:space="0" w:color="auto"/>
              <w:bottom w:val="single" w:sz="6" w:space="0" w:color="auto"/>
            </w:tcBorders>
            <w:vAlign w:val="center"/>
          </w:tcPr>
          <w:p w14:paraId="1C51A5E9"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03568E60"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2AA0AB3A"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70D5AC4E"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50401D2D"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46AC3677" w14:textId="77777777" w:rsidR="00663286" w:rsidRDefault="00663286">
            <w:pPr>
              <w:spacing w:before="20" w:after="20"/>
              <w:jc w:val="center"/>
              <w:rPr>
                <w:sz w:val="16"/>
              </w:rPr>
            </w:pPr>
            <w:r>
              <w:rPr>
                <w:sz w:val="16"/>
              </w:rPr>
              <w:t>20 gp</w:t>
            </w:r>
          </w:p>
        </w:tc>
        <w:tc>
          <w:tcPr>
            <w:tcW w:w="720" w:type="dxa"/>
            <w:tcBorders>
              <w:top w:val="single" w:sz="6" w:space="0" w:color="auto"/>
              <w:bottom w:val="single" w:sz="6" w:space="0" w:color="auto"/>
              <w:right w:val="double" w:sz="6" w:space="0" w:color="auto"/>
            </w:tcBorders>
            <w:vAlign w:val="center"/>
          </w:tcPr>
          <w:p w14:paraId="57B25B61" w14:textId="77777777" w:rsidR="00663286" w:rsidRDefault="00663286">
            <w:pPr>
              <w:spacing w:before="20" w:after="20"/>
              <w:jc w:val="center"/>
              <w:rPr>
                <w:sz w:val="16"/>
              </w:rPr>
            </w:pPr>
            <w:r>
              <w:rPr>
                <w:sz w:val="16"/>
              </w:rPr>
              <w:t>8 lbs</w:t>
            </w:r>
          </w:p>
        </w:tc>
        <w:tc>
          <w:tcPr>
            <w:tcW w:w="720" w:type="dxa"/>
            <w:tcBorders>
              <w:top w:val="single" w:sz="6" w:space="0" w:color="auto"/>
              <w:left w:val="double" w:sz="6" w:space="0" w:color="auto"/>
              <w:bottom w:val="single" w:sz="6" w:space="0" w:color="auto"/>
            </w:tcBorders>
            <w:vAlign w:val="center"/>
          </w:tcPr>
          <w:p w14:paraId="70688482"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74B05B1F"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2CA4A3AE" w14:textId="77777777" w:rsidR="00663286" w:rsidRDefault="00663286">
            <w:pPr>
              <w:spacing w:before="20" w:after="20"/>
              <w:ind w:left="72" w:hanging="72"/>
              <w:rPr>
                <w:sz w:val="16"/>
              </w:rPr>
            </w:pPr>
            <w:r>
              <w:rPr>
                <w:sz w:val="16"/>
              </w:rPr>
              <w:t>Reach 10’, Grapple, Subdual</w:t>
            </w:r>
          </w:p>
        </w:tc>
      </w:tr>
      <w:tr w:rsidR="00663286" w14:paraId="085E6E51"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769151AB" w14:textId="77777777" w:rsidR="00663286" w:rsidRDefault="00663286" w:rsidP="00663286">
            <w:pPr>
              <w:spacing w:before="20" w:after="20"/>
              <w:ind w:left="72" w:hanging="72"/>
              <w:rPr>
                <w:sz w:val="16"/>
              </w:rPr>
            </w:pPr>
            <w:r>
              <w:rPr>
                <w:sz w:val="16"/>
              </w:rPr>
              <w:t>Pincer Staff</w:t>
            </w:r>
            <w:r>
              <w:rPr>
                <w:sz w:val="16"/>
              </w:rPr>
              <w:br/>
            </w:r>
            <w:r>
              <w:rPr>
                <w:sz w:val="12"/>
              </w:rPr>
              <w:t>(Und p64)</w:t>
            </w:r>
          </w:p>
        </w:tc>
        <w:tc>
          <w:tcPr>
            <w:tcW w:w="720" w:type="dxa"/>
            <w:tcBorders>
              <w:top w:val="single" w:sz="6" w:space="0" w:color="auto"/>
              <w:left w:val="double" w:sz="6" w:space="0" w:color="auto"/>
              <w:bottom w:val="single" w:sz="6" w:space="0" w:color="auto"/>
            </w:tcBorders>
            <w:vAlign w:val="center"/>
          </w:tcPr>
          <w:p w14:paraId="3FF6F665"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0057627A" w14:textId="77777777" w:rsidR="00663286" w:rsidRDefault="00663286" w:rsidP="00663286">
            <w:pPr>
              <w:spacing w:before="20" w:after="20"/>
              <w:ind w:left="-108" w:right="-108"/>
              <w:jc w:val="center"/>
              <w:rPr>
                <w:sz w:val="16"/>
              </w:rPr>
            </w:pPr>
            <w:r>
              <w:rPr>
                <w:sz w:val="16"/>
              </w:rPr>
              <w:t>1d10</w:t>
            </w:r>
          </w:p>
        </w:tc>
        <w:tc>
          <w:tcPr>
            <w:tcW w:w="900" w:type="dxa"/>
            <w:tcBorders>
              <w:top w:val="single" w:sz="6" w:space="0" w:color="auto"/>
              <w:bottom w:val="single" w:sz="6" w:space="0" w:color="auto"/>
            </w:tcBorders>
            <w:vAlign w:val="center"/>
          </w:tcPr>
          <w:p w14:paraId="3369975F"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74E0E210"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24D8422" w14:textId="77777777" w:rsidR="00663286" w:rsidRDefault="00663286" w:rsidP="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22D3042A" w14:textId="77777777" w:rsidR="00663286" w:rsidRDefault="00663286" w:rsidP="00663286">
            <w:pPr>
              <w:spacing w:before="20" w:after="20"/>
              <w:jc w:val="center"/>
              <w:rPr>
                <w:sz w:val="16"/>
              </w:rPr>
            </w:pPr>
            <w:r>
              <w:rPr>
                <w:sz w:val="16"/>
              </w:rPr>
              <w:t>20 gp</w:t>
            </w:r>
          </w:p>
        </w:tc>
        <w:tc>
          <w:tcPr>
            <w:tcW w:w="720" w:type="dxa"/>
            <w:tcBorders>
              <w:top w:val="single" w:sz="6" w:space="0" w:color="auto"/>
              <w:bottom w:val="single" w:sz="6" w:space="0" w:color="auto"/>
              <w:right w:val="double" w:sz="6" w:space="0" w:color="auto"/>
            </w:tcBorders>
            <w:vAlign w:val="center"/>
          </w:tcPr>
          <w:p w14:paraId="145383D2" w14:textId="77777777" w:rsidR="00663286" w:rsidRDefault="00663286" w:rsidP="00663286">
            <w:pPr>
              <w:spacing w:before="20" w:after="20"/>
              <w:jc w:val="center"/>
              <w:rPr>
                <w:sz w:val="16"/>
              </w:rPr>
            </w:pPr>
            <w:r>
              <w:rPr>
                <w:sz w:val="16"/>
              </w:rPr>
              <w:t>15 lbs</w:t>
            </w:r>
          </w:p>
        </w:tc>
        <w:tc>
          <w:tcPr>
            <w:tcW w:w="720" w:type="dxa"/>
            <w:tcBorders>
              <w:top w:val="single" w:sz="6" w:space="0" w:color="auto"/>
              <w:left w:val="double" w:sz="6" w:space="0" w:color="auto"/>
              <w:bottom w:val="single" w:sz="6" w:space="0" w:color="auto"/>
            </w:tcBorders>
            <w:vAlign w:val="center"/>
          </w:tcPr>
          <w:p w14:paraId="62F4CA7B"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6408BD8D"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3E5CC781" w14:textId="77777777" w:rsidR="00663286" w:rsidRDefault="00663286" w:rsidP="00663286">
            <w:pPr>
              <w:spacing w:before="20" w:after="20"/>
              <w:ind w:left="72" w:hanging="72"/>
              <w:rPr>
                <w:sz w:val="16"/>
              </w:rPr>
            </w:pPr>
            <w:r>
              <w:rPr>
                <w:sz w:val="16"/>
              </w:rPr>
              <w:t>Reach 10’, Grapple</w:t>
            </w:r>
          </w:p>
        </w:tc>
      </w:tr>
      <w:tr w:rsidR="00663286" w14:paraId="31ADC80B"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29BAD3B9" w14:textId="77777777" w:rsidR="00663286" w:rsidRDefault="00663286">
            <w:pPr>
              <w:spacing w:before="20" w:after="20"/>
              <w:ind w:left="72" w:hanging="72"/>
              <w:rPr>
                <w:sz w:val="16"/>
              </w:rPr>
            </w:pPr>
            <w:r>
              <w:rPr>
                <w:sz w:val="16"/>
              </w:rPr>
              <w:t>Poleaxe, Heavy</w:t>
            </w:r>
            <w:r>
              <w:rPr>
                <w:sz w:val="16"/>
              </w:rPr>
              <w:br/>
            </w:r>
            <w:r>
              <w:rPr>
                <w:sz w:val="12"/>
              </w:rPr>
              <w:t xml:space="preserve">(CWar p156) </w:t>
            </w:r>
            <w:r>
              <w:rPr>
                <w:sz w:val="12"/>
              </w:rPr>
              <w:br/>
              <w:t>(CAdv p116)+</w:t>
            </w:r>
          </w:p>
        </w:tc>
        <w:tc>
          <w:tcPr>
            <w:tcW w:w="720" w:type="dxa"/>
            <w:tcBorders>
              <w:top w:val="single" w:sz="6" w:space="0" w:color="auto"/>
              <w:left w:val="double" w:sz="6" w:space="0" w:color="auto"/>
              <w:bottom w:val="single" w:sz="6" w:space="0" w:color="auto"/>
            </w:tcBorders>
            <w:vAlign w:val="center"/>
          </w:tcPr>
          <w:p w14:paraId="7F591FD1"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19269D4C" w14:textId="77777777" w:rsidR="00663286" w:rsidRDefault="00663286">
            <w:pPr>
              <w:spacing w:before="20" w:after="20"/>
              <w:ind w:left="-108" w:right="-108"/>
              <w:jc w:val="center"/>
              <w:rPr>
                <w:sz w:val="16"/>
              </w:rPr>
            </w:pPr>
            <w:r>
              <w:rPr>
                <w:sz w:val="16"/>
              </w:rPr>
              <w:t>2d6</w:t>
            </w:r>
          </w:p>
        </w:tc>
        <w:tc>
          <w:tcPr>
            <w:tcW w:w="900" w:type="dxa"/>
            <w:tcBorders>
              <w:top w:val="single" w:sz="6" w:space="0" w:color="auto"/>
              <w:bottom w:val="single" w:sz="6" w:space="0" w:color="auto"/>
            </w:tcBorders>
            <w:vAlign w:val="center"/>
          </w:tcPr>
          <w:p w14:paraId="796D368F"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6DD316DD"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5621137F" w14:textId="77777777" w:rsidR="00663286" w:rsidRDefault="00663286">
            <w:pPr>
              <w:spacing w:before="20" w:after="20"/>
              <w:jc w:val="center"/>
              <w:rPr>
                <w:sz w:val="16"/>
              </w:rPr>
            </w:pPr>
            <w:r>
              <w:rPr>
                <w:sz w:val="16"/>
              </w:rPr>
              <w:t>P or S</w:t>
            </w:r>
          </w:p>
        </w:tc>
        <w:tc>
          <w:tcPr>
            <w:tcW w:w="720" w:type="dxa"/>
            <w:tcBorders>
              <w:top w:val="single" w:sz="6" w:space="0" w:color="auto"/>
              <w:left w:val="double" w:sz="6" w:space="0" w:color="auto"/>
              <w:bottom w:val="single" w:sz="6" w:space="0" w:color="auto"/>
            </w:tcBorders>
            <w:vAlign w:val="center"/>
          </w:tcPr>
          <w:p w14:paraId="4DF5C8AD" w14:textId="77777777" w:rsidR="00663286" w:rsidRDefault="00663286">
            <w:pPr>
              <w:spacing w:before="20" w:after="20"/>
              <w:jc w:val="center"/>
              <w:rPr>
                <w:sz w:val="16"/>
              </w:rPr>
            </w:pPr>
            <w:r>
              <w:rPr>
                <w:sz w:val="16"/>
              </w:rPr>
              <w:t>20 gp</w:t>
            </w:r>
          </w:p>
        </w:tc>
        <w:tc>
          <w:tcPr>
            <w:tcW w:w="720" w:type="dxa"/>
            <w:tcBorders>
              <w:top w:val="single" w:sz="6" w:space="0" w:color="auto"/>
              <w:bottom w:val="single" w:sz="6" w:space="0" w:color="auto"/>
              <w:right w:val="double" w:sz="6" w:space="0" w:color="auto"/>
            </w:tcBorders>
            <w:vAlign w:val="center"/>
          </w:tcPr>
          <w:p w14:paraId="69207102" w14:textId="77777777" w:rsidR="00663286" w:rsidRDefault="00663286">
            <w:pPr>
              <w:spacing w:before="20" w:after="20"/>
              <w:jc w:val="center"/>
              <w:rPr>
                <w:sz w:val="16"/>
              </w:rPr>
            </w:pPr>
            <w:r>
              <w:rPr>
                <w:sz w:val="16"/>
              </w:rPr>
              <w:t>15 lbs</w:t>
            </w:r>
          </w:p>
        </w:tc>
        <w:tc>
          <w:tcPr>
            <w:tcW w:w="720" w:type="dxa"/>
            <w:tcBorders>
              <w:top w:val="single" w:sz="6" w:space="0" w:color="auto"/>
              <w:left w:val="double" w:sz="6" w:space="0" w:color="auto"/>
              <w:bottom w:val="single" w:sz="6" w:space="0" w:color="auto"/>
            </w:tcBorders>
            <w:vAlign w:val="center"/>
          </w:tcPr>
          <w:p w14:paraId="1C9C439A"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31DA37AC"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1B969B53" w14:textId="77777777" w:rsidR="00663286" w:rsidRDefault="00663286">
            <w:pPr>
              <w:spacing w:before="20" w:after="20"/>
              <w:ind w:left="72" w:hanging="72"/>
              <w:rPr>
                <w:sz w:val="16"/>
              </w:rPr>
            </w:pPr>
            <w:r>
              <w:rPr>
                <w:sz w:val="16"/>
              </w:rPr>
              <w:t xml:space="preserve">Reach 10’, Vs. Charge, </w:t>
            </w:r>
            <w:r>
              <w:rPr>
                <w:sz w:val="16"/>
              </w:rPr>
              <w:br/>
              <w:t>Polearm</w:t>
            </w:r>
          </w:p>
          <w:p w14:paraId="7BD190D2" w14:textId="77777777" w:rsidR="00663286" w:rsidRDefault="00663286">
            <w:pPr>
              <w:spacing w:before="20" w:after="20"/>
              <w:ind w:left="72" w:hanging="72"/>
              <w:rPr>
                <w:sz w:val="16"/>
              </w:rPr>
            </w:pPr>
            <w:r>
              <w:rPr>
                <w:sz w:val="16"/>
              </w:rPr>
              <w:t>Shared Focus (Halberd)</w:t>
            </w:r>
          </w:p>
        </w:tc>
      </w:tr>
      <w:tr w:rsidR="00663286" w14:paraId="6503A12B"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72E01C4B" w14:textId="77777777" w:rsidR="00663286" w:rsidRDefault="00663286" w:rsidP="00663286">
            <w:pPr>
              <w:spacing w:before="20" w:after="20"/>
              <w:ind w:left="72" w:hanging="72"/>
              <w:rPr>
                <w:sz w:val="16"/>
              </w:rPr>
            </w:pPr>
            <w:r>
              <w:rPr>
                <w:sz w:val="16"/>
              </w:rPr>
              <w:t>Ritiik</w:t>
            </w:r>
            <w:r>
              <w:rPr>
                <w:sz w:val="16"/>
              </w:rPr>
              <w:br/>
            </w:r>
            <w:r>
              <w:rPr>
                <w:sz w:val="12"/>
              </w:rPr>
              <w:t>(Frost p76)</w:t>
            </w:r>
            <w:r>
              <w:rPr>
                <w:sz w:val="12"/>
              </w:rPr>
              <w:br/>
              <w:t>(DR331 p24)</w:t>
            </w:r>
          </w:p>
        </w:tc>
        <w:tc>
          <w:tcPr>
            <w:tcW w:w="720" w:type="dxa"/>
            <w:tcBorders>
              <w:top w:val="single" w:sz="4" w:space="0" w:color="auto"/>
              <w:left w:val="double" w:sz="6" w:space="0" w:color="auto"/>
              <w:bottom w:val="single" w:sz="6" w:space="0" w:color="auto"/>
            </w:tcBorders>
            <w:vAlign w:val="center"/>
          </w:tcPr>
          <w:p w14:paraId="1AAA6255"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158B1EBD" w14:textId="77777777" w:rsidR="00663286" w:rsidRDefault="00663286" w:rsidP="00663286">
            <w:pPr>
              <w:spacing w:before="20" w:after="20"/>
              <w:ind w:left="-108" w:right="-108"/>
              <w:jc w:val="center"/>
              <w:rPr>
                <w:sz w:val="16"/>
              </w:rPr>
            </w:pPr>
            <w:r>
              <w:rPr>
                <w:sz w:val="16"/>
              </w:rPr>
              <w:t>1d8</w:t>
            </w:r>
          </w:p>
        </w:tc>
        <w:tc>
          <w:tcPr>
            <w:tcW w:w="900" w:type="dxa"/>
            <w:tcBorders>
              <w:top w:val="single" w:sz="4" w:space="0" w:color="auto"/>
              <w:bottom w:val="single" w:sz="6" w:space="0" w:color="auto"/>
            </w:tcBorders>
            <w:vAlign w:val="center"/>
          </w:tcPr>
          <w:p w14:paraId="1526F38F"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6" w:space="0" w:color="auto"/>
            </w:tcBorders>
            <w:vAlign w:val="center"/>
          </w:tcPr>
          <w:p w14:paraId="125A5F96"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3011BE88"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6" w:space="0" w:color="auto"/>
            </w:tcBorders>
            <w:vAlign w:val="center"/>
          </w:tcPr>
          <w:p w14:paraId="33C7345C" w14:textId="77777777" w:rsidR="00663286" w:rsidRDefault="00663286" w:rsidP="00663286">
            <w:pPr>
              <w:spacing w:before="20" w:after="20"/>
              <w:jc w:val="center"/>
              <w:rPr>
                <w:sz w:val="16"/>
              </w:rPr>
            </w:pPr>
            <w:r>
              <w:rPr>
                <w:sz w:val="16"/>
              </w:rPr>
              <w:t>5 gp</w:t>
            </w:r>
          </w:p>
        </w:tc>
        <w:tc>
          <w:tcPr>
            <w:tcW w:w="720" w:type="dxa"/>
            <w:tcBorders>
              <w:top w:val="single" w:sz="4" w:space="0" w:color="auto"/>
              <w:bottom w:val="single" w:sz="6" w:space="0" w:color="auto"/>
              <w:right w:val="double" w:sz="6" w:space="0" w:color="auto"/>
            </w:tcBorders>
            <w:vAlign w:val="center"/>
          </w:tcPr>
          <w:p w14:paraId="7C3075CD" w14:textId="77777777" w:rsidR="00663286" w:rsidRDefault="00663286" w:rsidP="00663286">
            <w:pPr>
              <w:spacing w:before="20" w:after="20"/>
              <w:jc w:val="center"/>
              <w:rPr>
                <w:sz w:val="16"/>
              </w:rPr>
            </w:pPr>
            <w:r>
              <w:rPr>
                <w:sz w:val="16"/>
              </w:rPr>
              <w:t>6 lbs</w:t>
            </w:r>
          </w:p>
        </w:tc>
        <w:tc>
          <w:tcPr>
            <w:tcW w:w="720" w:type="dxa"/>
            <w:tcBorders>
              <w:top w:val="single" w:sz="4" w:space="0" w:color="auto"/>
              <w:left w:val="double" w:sz="6" w:space="0" w:color="auto"/>
              <w:bottom w:val="single" w:sz="6" w:space="0" w:color="auto"/>
            </w:tcBorders>
            <w:vAlign w:val="center"/>
          </w:tcPr>
          <w:p w14:paraId="6A242524"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07B1D709"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4C931889" w14:textId="77777777" w:rsidR="00663286" w:rsidRDefault="00663286" w:rsidP="00663286">
            <w:pPr>
              <w:spacing w:before="20" w:after="20"/>
              <w:ind w:left="72" w:hanging="72"/>
              <w:rPr>
                <w:sz w:val="16"/>
              </w:rPr>
            </w:pPr>
            <w:r>
              <w:rPr>
                <w:sz w:val="16"/>
              </w:rPr>
              <w:t xml:space="preserve">Polearm </w:t>
            </w:r>
          </w:p>
          <w:p w14:paraId="42211650" w14:textId="77777777" w:rsidR="00663286" w:rsidRDefault="00663286" w:rsidP="00663286">
            <w:pPr>
              <w:spacing w:before="20" w:after="20"/>
              <w:ind w:left="72" w:hanging="72"/>
              <w:rPr>
                <w:sz w:val="16"/>
              </w:rPr>
            </w:pPr>
            <w:r>
              <w:rPr>
                <w:sz w:val="16"/>
              </w:rPr>
              <w:t>Opponent makes a Reflex save (DC = 10 + dmg) to avoid getting the Ritiik embedded in his/her flesh.  If embedded, the wielder can make a Trip attempt.</w:t>
            </w:r>
          </w:p>
          <w:p w14:paraId="0A61CD0A" w14:textId="77777777" w:rsidR="00663286" w:rsidRDefault="00663286" w:rsidP="00663286">
            <w:pPr>
              <w:spacing w:before="20" w:after="20"/>
              <w:ind w:left="72" w:hanging="72"/>
              <w:rPr>
                <w:sz w:val="16"/>
              </w:rPr>
            </w:pPr>
            <w:r>
              <w:rPr>
                <w:sz w:val="16"/>
              </w:rPr>
              <w:t>Removing the Ritiik is a Full Round action that takes two hands and causes the original damage again unless a Heal check vs. DC 15</w:t>
            </w:r>
          </w:p>
        </w:tc>
      </w:tr>
      <w:tr w:rsidR="00663286" w14:paraId="106C7BC0"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574AD2B9" w14:textId="77777777" w:rsidR="00663286" w:rsidRDefault="00663286" w:rsidP="00663286">
            <w:pPr>
              <w:spacing w:before="20" w:after="20"/>
              <w:ind w:left="72" w:hanging="72"/>
              <w:rPr>
                <w:sz w:val="16"/>
              </w:rPr>
            </w:pPr>
            <w:r>
              <w:rPr>
                <w:sz w:val="16"/>
              </w:rPr>
              <w:t>Sasumata</w:t>
            </w:r>
            <w:r>
              <w:rPr>
                <w:sz w:val="16"/>
              </w:rPr>
              <w:br/>
            </w:r>
            <w:r>
              <w:rPr>
                <w:sz w:val="12"/>
              </w:rPr>
              <w:t>(DR331 p24)</w:t>
            </w:r>
          </w:p>
        </w:tc>
        <w:tc>
          <w:tcPr>
            <w:tcW w:w="720" w:type="dxa"/>
            <w:tcBorders>
              <w:top w:val="single" w:sz="4" w:space="0" w:color="auto"/>
              <w:left w:val="double" w:sz="6" w:space="0" w:color="auto"/>
              <w:bottom w:val="single" w:sz="6" w:space="0" w:color="auto"/>
            </w:tcBorders>
            <w:vAlign w:val="center"/>
          </w:tcPr>
          <w:p w14:paraId="6C82F6D2"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7743BA8A" w14:textId="77777777" w:rsidR="00663286" w:rsidRDefault="00663286" w:rsidP="00663286">
            <w:pPr>
              <w:spacing w:before="20" w:after="20"/>
              <w:ind w:left="-108" w:right="-108"/>
              <w:jc w:val="center"/>
              <w:rPr>
                <w:sz w:val="16"/>
              </w:rPr>
            </w:pPr>
            <w:r>
              <w:rPr>
                <w:sz w:val="16"/>
              </w:rPr>
              <w:t xml:space="preserve">1d4§ </w:t>
            </w:r>
          </w:p>
        </w:tc>
        <w:tc>
          <w:tcPr>
            <w:tcW w:w="900" w:type="dxa"/>
            <w:tcBorders>
              <w:top w:val="single" w:sz="4" w:space="0" w:color="auto"/>
              <w:bottom w:val="single" w:sz="6" w:space="0" w:color="auto"/>
            </w:tcBorders>
            <w:vAlign w:val="center"/>
          </w:tcPr>
          <w:p w14:paraId="7C5841D5" w14:textId="77777777" w:rsidR="00663286" w:rsidRDefault="00663286" w:rsidP="00663286">
            <w:pPr>
              <w:spacing w:before="20" w:after="20"/>
              <w:jc w:val="center"/>
              <w:rPr>
                <w:sz w:val="16"/>
              </w:rPr>
            </w:pPr>
            <w:r>
              <w:rPr>
                <w:sz w:val="16"/>
              </w:rPr>
              <w:t>20 / x2</w:t>
            </w:r>
          </w:p>
        </w:tc>
        <w:tc>
          <w:tcPr>
            <w:tcW w:w="720" w:type="dxa"/>
            <w:tcBorders>
              <w:top w:val="single" w:sz="4" w:space="0" w:color="auto"/>
              <w:bottom w:val="single" w:sz="6" w:space="0" w:color="auto"/>
            </w:tcBorders>
            <w:vAlign w:val="center"/>
          </w:tcPr>
          <w:p w14:paraId="60E27267"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6A4BB427" w14:textId="77777777" w:rsidR="00663286" w:rsidRDefault="00663286" w:rsidP="00663286">
            <w:pPr>
              <w:spacing w:before="20" w:after="20"/>
              <w:jc w:val="center"/>
              <w:rPr>
                <w:sz w:val="16"/>
              </w:rPr>
            </w:pPr>
            <w:r>
              <w:rPr>
                <w:sz w:val="16"/>
              </w:rPr>
              <w:t>B</w:t>
            </w:r>
          </w:p>
        </w:tc>
        <w:tc>
          <w:tcPr>
            <w:tcW w:w="720" w:type="dxa"/>
            <w:tcBorders>
              <w:top w:val="single" w:sz="4" w:space="0" w:color="auto"/>
              <w:left w:val="double" w:sz="6" w:space="0" w:color="auto"/>
              <w:bottom w:val="single" w:sz="6" w:space="0" w:color="auto"/>
            </w:tcBorders>
            <w:vAlign w:val="center"/>
          </w:tcPr>
          <w:p w14:paraId="754B3B18" w14:textId="77777777" w:rsidR="00663286" w:rsidRDefault="00663286" w:rsidP="00663286">
            <w:pPr>
              <w:spacing w:before="20" w:after="20"/>
              <w:jc w:val="center"/>
              <w:rPr>
                <w:sz w:val="16"/>
              </w:rPr>
            </w:pPr>
            <w:r>
              <w:rPr>
                <w:sz w:val="16"/>
              </w:rPr>
              <w:t>8 gp</w:t>
            </w:r>
          </w:p>
        </w:tc>
        <w:tc>
          <w:tcPr>
            <w:tcW w:w="720" w:type="dxa"/>
            <w:tcBorders>
              <w:top w:val="single" w:sz="4" w:space="0" w:color="auto"/>
              <w:bottom w:val="single" w:sz="6" w:space="0" w:color="auto"/>
              <w:right w:val="double" w:sz="6" w:space="0" w:color="auto"/>
            </w:tcBorders>
            <w:vAlign w:val="center"/>
          </w:tcPr>
          <w:p w14:paraId="6226FC61" w14:textId="77777777" w:rsidR="00663286" w:rsidRDefault="00663286" w:rsidP="00663286">
            <w:pPr>
              <w:spacing w:before="20" w:after="20"/>
              <w:jc w:val="center"/>
              <w:rPr>
                <w:sz w:val="16"/>
              </w:rPr>
            </w:pPr>
            <w:r>
              <w:rPr>
                <w:sz w:val="16"/>
              </w:rPr>
              <w:t>8 lbs</w:t>
            </w:r>
          </w:p>
        </w:tc>
        <w:tc>
          <w:tcPr>
            <w:tcW w:w="720" w:type="dxa"/>
            <w:tcBorders>
              <w:top w:val="single" w:sz="4" w:space="0" w:color="auto"/>
              <w:left w:val="double" w:sz="6" w:space="0" w:color="auto"/>
              <w:bottom w:val="single" w:sz="6" w:space="0" w:color="auto"/>
            </w:tcBorders>
            <w:vAlign w:val="center"/>
          </w:tcPr>
          <w:p w14:paraId="0CAD0E67"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660E2DE1"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4902EDE0" w14:textId="77777777" w:rsidR="00663286" w:rsidRDefault="00663286" w:rsidP="00663286">
            <w:pPr>
              <w:spacing w:before="20" w:after="20"/>
              <w:ind w:left="72" w:hanging="72"/>
              <w:rPr>
                <w:sz w:val="16"/>
              </w:rPr>
            </w:pPr>
            <w:r>
              <w:rPr>
                <w:sz w:val="16"/>
              </w:rPr>
              <w:t>Reach 10’, Grapple, Subdual, Polearm</w:t>
            </w:r>
          </w:p>
        </w:tc>
      </w:tr>
      <w:tr w:rsidR="00663286" w14:paraId="2D8402A8"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2CD43245" w14:textId="77777777" w:rsidR="00663286" w:rsidRDefault="00663286">
            <w:pPr>
              <w:spacing w:before="20" w:after="20"/>
              <w:ind w:left="72" w:hanging="72"/>
              <w:rPr>
                <w:sz w:val="16"/>
              </w:rPr>
            </w:pPr>
            <w:r>
              <w:rPr>
                <w:sz w:val="16"/>
              </w:rPr>
              <w:t>Scimitar, Valenar Double</w:t>
            </w:r>
            <w:r>
              <w:rPr>
                <w:sz w:val="16"/>
              </w:rPr>
              <w:br/>
            </w:r>
            <w:r>
              <w:rPr>
                <w:sz w:val="12"/>
              </w:rPr>
              <w:t>(Eb p120)</w:t>
            </w:r>
          </w:p>
        </w:tc>
        <w:tc>
          <w:tcPr>
            <w:tcW w:w="720" w:type="dxa"/>
            <w:tcBorders>
              <w:top w:val="single" w:sz="6" w:space="0" w:color="auto"/>
              <w:left w:val="double" w:sz="6" w:space="0" w:color="auto"/>
              <w:bottom w:val="single" w:sz="6" w:space="0" w:color="auto"/>
            </w:tcBorders>
            <w:vAlign w:val="center"/>
          </w:tcPr>
          <w:p w14:paraId="63993969"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083C61C4" w14:textId="77777777" w:rsidR="00663286" w:rsidRDefault="00663286">
            <w:pPr>
              <w:spacing w:before="20" w:after="20"/>
              <w:ind w:left="-108" w:right="-108"/>
              <w:jc w:val="center"/>
              <w:rPr>
                <w:sz w:val="16"/>
              </w:rPr>
            </w:pPr>
            <w:r>
              <w:rPr>
                <w:sz w:val="16"/>
              </w:rPr>
              <w:t>1d6/1d6</w:t>
            </w:r>
          </w:p>
        </w:tc>
        <w:tc>
          <w:tcPr>
            <w:tcW w:w="900" w:type="dxa"/>
            <w:tcBorders>
              <w:top w:val="single" w:sz="6" w:space="0" w:color="auto"/>
              <w:bottom w:val="single" w:sz="6" w:space="0" w:color="auto"/>
            </w:tcBorders>
            <w:vAlign w:val="center"/>
          </w:tcPr>
          <w:p w14:paraId="0F7F4FE8" w14:textId="77777777" w:rsidR="00663286" w:rsidRDefault="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2229377F"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2242D02A"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7838AA9B" w14:textId="77777777" w:rsidR="00663286" w:rsidRDefault="00663286">
            <w:pPr>
              <w:spacing w:before="20" w:after="20"/>
              <w:jc w:val="center"/>
              <w:rPr>
                <w:sz w:val="16"/>
              </w:rPr>
            </w:pPr>
            <w:r>
              <w:rPr>
                <w:sz w:val="16"/>
              </w:rPr>
              <w:t>125 gp</w:t>
            </w:r>
          </w:p>
        </w:tc>
        <w:tc>
          <w:tcPr>
            <w:tcW w:w="720" w:type="dxa"/>
            <w:tcBorders>
              <w:top w:val="single" w:sz="6" w:space="0" w:color="auto"/>
              <w:bottom w:val="single" w:sz="6" w:space="0" w:color="auto"/>
              <w:right w:val="double" w:sz="6" w:space="0" w:color="auto"/>
            </w:tcBorders>
            <w:vAlign w:val="center"/>
          </w:tcPr>
          <w:p w14:paraId="30F5E3DC" w14:textId="77777777" w:rsidR="00663286" w:rsidRDefault="00663286">
            <w:pPr>
              <w:spacing w:before="20" w:after="20"/>
              <w:jc w:val="center"/>
              <w:rPr>
                <w:sz w:val="16"/>
              </w:rPr>
            </w:pPr>
            <w:r>
              <w:rPr>
                <w:sz w:val="16"/>
              </w:rPr>
              <w:t>15 lbs</w:t>
            </w:r>
          </w:p>
        </w:tc>
        <w:tc>
          <w:tcPr>
            <w:tcW w:w="720" w:type="dxa"/>
            <w:tcBorders>
              <w:top w:val="single" w:sz="6" w:space="0" w:color="auto"/>
              <w:left w:val="double" w:sz="6" w:space="0" w:color="auto"/>
              <w:bottom w:val="single" w:sz="6" w:space="0" w:color="auto"/>
            </w:tcBorders>
            <w:vAlign w:val="center"/>
          </w:tcPr>
          <w:p w14:paraId="643349F5"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1EA93072"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5BB4433B" w14:textId="77777777" w:rsidR="00663286" w:rsidRDefault="00663286">
            <w:pPr>
              <w:spacing w:before="20" w:after="20"/>
              <w:ind w:left="72" w:hanging="72"/>
              <w:rPr>
                <w:sz w:val="16"/>
              </w:rPr>
            </w:pPr>
            <w:r>
              <w:rPr>
                <w:sz w:val="16"/>
              </w:rPr>
              <w:t>Double</w:t>
            </w:r>
          </w:p>
        </w:tc>
      </w:tr>
      <w:tr w:rsidR="00663286" w14:paraId="3B18CC36"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C66A0CD" w14:textId="77777777" w:rsidR="00663286" w:rsidRDefault="00663286" w:rsidP="00663286">
            <w:pPr>
              <w:spacing w:before="20" w:after="20"/>
              <w:ind w:left="72" w:right="-108" w:hanging="72"/>
              <w:rPr>
                <w:sz w:val="16"/>
              </w:rPr>
            </w:pPr>
            <w:r>
              <w:rPr>
                <w:sz w:val="16"/>
              </w:rPr>
              <w:lastRenderedPageBreak/>
              <w:t>Scorpion Chain, Drow</w:t>
            </w:r>
            <w:r>
              <w:rPr>
                <w:sz w:val="16"/>
              </w:rPr>
              <w:br/>
            </w:r>
            <w:r>
              <w:rPr>
                <w:sz w:val="12"/>
              </w:rPr>
              <w:t>(RoE p172)</w:t>
            </w:r>
          </w:p>
        </w:tc>
        <w:tc>
          <w:tcPr>
            <w:tcW w:w="720" w:type="dxa"/>
            <w:tcBorders>
              <w:top w:val="single" w:sz="6" w:space="0" w:color="auto"/>
              <w:left w:val="double" w:sz="6" w:space="0" w:color="auto"/>
              <w:bottom w:val="single" w:sz="6" w:space="0" w:color="auto"/>
            </w:tcBorders>
            <w:vAlign w:val="center"/>
          </w:tcPr>
          <w:p w14:paraId="4833B409"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028E95C4" w14:textId="77777777" w:rsidR="00663286" w:rsidRDefault="00663286" w:rsidP="00663286">
            <w:pPr>
              <w:spacing w:before="20" w:after="20"/>
              <w:ind w:left="-108" w:right="-108"/>
              <w:jc w:val="center"/>
              <w:rPr>
                <w:sz w:val="16"/>
              </w:rPr>
            </w:pPr>
            <w:r>
              <w:rPr>
                <w:sz w:val="16"/>
              </w:rPr>
              <w:t>1d6</w:t>
            </w:r>
          </w:p>
        </w:tc>
        <w:tc>
          <w:tcPr>
            <w:tcW w:w="900" w:type="dxa"/>
            <w:tcBorders>
              <w:top w:val="single" w:sz="6" w:space="0" w:color="auto"/>
              <w:bottom w:val="single" w:sz="6" w:space="0" w:color="auto"/>
            </w:tcBorders>
            <w:vAlign w:val="center"/>
          </w:tcPr>
          <w:p w14:paraId="3314212C"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26496BD5"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69BA827F"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332D4437" w14:textId="77777777" w:rsidR="00663286" w:rsidRDefault="00663286" w:rsidP="00663286">
            <w:pPr>
              <w:spacing w:before="20" w:after="20"/>
              <w:jc w:val="center"/>
              <w:rPr>
                <w:sz w:val="16"/>
              </w:rPr>
            </w:pPr>
            <w:r>
              <w:rPr>
                <w:sz w:val="16"/>
              </w:rPr>
              <w:t>25 gp</w:t>
            </w:r>
          </w:p>
        </w:tc>
        <w:tc>
          <w:tcPr>
            <w:tcW w:w="720" w:type="dxa"/>
            <w:tcBorders>
              <w:top w:val="single" w:sz="6" w:space="0" w:color="auto"/>
              <w:bottom w:val="single" w:sz="6" w:space="0" w:color="auto"/>
              <w:right w:val="double" w:sz="6" w:space="0" w:color="auto"/>
            </w:tcBorders>
            <w:vAlign w:val="center"/>
          </w:tcPr>
          <w:p w14:paraId="6A9EB20B" w14:textId="77777777" w:rsidR="00663286" w:rsidRDefault="00663286" w:rsidP="00663286">
            <w:pPr>
              <w:spacing w:before="20" w:after="20"/>
              <w:jc w:val="center"/>
              <w:rPr>
                <w:sz w:val="16"/>
              </w:rPr>
            </w:pPr>
            <w:r>
              <w:rPr>
                <w:sz w:val="16"/>
              </w:rPr>
              <w:t>12 lbs</w:t>
            </w:r>
          </w:p>
        </w:tc>
        <w:tc>
          <w:tcPr>
            <w:tcW w:w="720" w:type="dxa"/>
            <w:tcBorders>
              <w:top w:val="single" w:sz="6" w:space="0" w:color="auto"/>
              <w:left w:val="double" w:sz="6" w:space="0" w:color="auto"/>
              <w:bottom w:val="single" w:sz="6" w:space="0" w:color="auto"/>
            </w:tcBorders>
            <w:vAlign w:val="center"/>
          </w:tcPr>
          <w:p w14:paraId="65213572"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460C545E"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620D80F3" w14:textId="77777777" w:rsidR="00663286" w:rsidRDefault="00663286" w:rsidP="00663286">
            <w:pPr>
              <w:spacing w:before="20" w:after="20"/>
              <w:ind w:left="72" w:hanging="72"/>
              <w:rPr>
                <w:sz w:val="16"/>
              </w:rPr>
            </w:pPr>
            <w:r>
              <w:rPr>
                <w:sz w:val="16"/>
              </w:rPr>
              <w:t>Reach 10’ &amp; Threaten Adjacent, Finesse, Trip, Disarm +2</w:t>
            </w:r>
          </w:p>
        </w:tc>
      </w:tr>
      <w:tr w:rsidR="00663286" w14:paraId="64C0027E"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415EF69A" w14:textId="77777777" w:rsidR="00663286" w:rsidRDefault="00663286">
            <w:pPr>
              <w:spacing w:before="20" w:after="20"/>
              <w:ind w:left="72" w:hanging="72"/>
              <w:rPr>
                <w:sz w:val="16"/>
              </w:rPr>
            </w:pPr>
            <w:r>
              <w:rPr>
                <w:sz w:val="16"/>
              </w:rPr>
              <w:t>Sharrash, Talenta</w:t>
            </w:r>
            <w:r>
              <w:rPr>
                <w:sz w:val="16"/>
              </w:rPr>
              <w:br/>
            </w:r>
            <w:r>
              <w:rPr>
                <w:sz w:val="12"/>
              </w:rPr>
              <w:t>(Eb p120)(EbEratta)+</w:t>
            </w:r>
          </w:p>
        </w:tc>
        <w:tc>
          <w:tcPr>
            <w:tcW w:w="720" w:type="dxa"/>
            <w:tcBorders>
              <w:top w:val="single" w:sz="6" w:space="0" w:color="auto"/>
              <w:left w:val="double" w:sz="6" w:space="0" w:color="auto"/>
              <w:bottom w:val="single" w:sz="6" w:space="0" w:color="auto"/>
            </w:tcBorders>
            <w:vAlign w:val="center"/>
          </w:tcPr>
          <w:p w14:paraId="73275A9E"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47CC5616" w14:textId="77777777" w:rsidR="00663286" w:rsidRDefault="00663286">
            <w:pPr>
              <w:spacing w:before="20" w:after="20"/>
              <w:ind w:left="-108" w:right="-108"/>
              <w:jc w:val="center"/>
              <w:rPr>
                <w:sz w:val="16"/>
              </w:rPr>
            </w:pPr>
            <w:r>
              <w:rPr>
                <w:sz w:val="16"/>
              </w:rPr>
              <w:t>1d10</w:t>
            </w:r>
          </w:p>
        </w:tc>
        <w:tc>
          <w:tcPr>
            <w:tcW w:w="900" w:type="dxa"/>
            <w:tcBorders>
              <w:top w:val="single" w:sz="6" w:space="0" w:color="auto"/>
              <w:bottom w:val="single" w:sz="6" w:space="0" w:color="auto"/>
            </w:tcBorders>
            <w:vAlign w:val="center"/>
          </w:tcPr>
          <w:p w14:paraId="050F590C" w14:textId="77777777" w:rsidR="00663286" w:rsidRDefault="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38D7C6AD"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8ED9FDB"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5F1A798F" w14:textId="77777777" w:rsidR="00663286" w:rsidRDefault="00663286">
            <w:pPr>
              <w:spacing w:before="20" w:after="20"/>
              <w:jc w:val="center"/>
              <w:rPr>
                <w:sz w:val="16"/>
              </w:rPr>
            </w:pPr>
            <w:r>
              <w:rPr>
                <w:sz w:val="16"/>
              </w:rPr>
              <w:t>18 gp</w:t>
            </w:r>
          </w:p>
        </w:tc>
        <w:tc>
          <w:tcPr>
            <w:tcW w:w="720" w:type="dxa"/>
            <w:tcBorders>
              <w:top w:val="single" w:sz="6" w:space="0" w:color="auto"/>
              <w:bottom w:val="single" w:sz="6" w:space="0" w:color="auto"/>
              <w:right w:val="double" w:sz="6" w:space="0" w:color="auto"/>
            </w:tcBorders>
            <w:vAlign w:val="center"/>
          </w:tcPr>
          <w:p w14:paraId="15B65D76" w14:textId="77777777" w:rsidR="00663286" w:rsidRDefault="00663286">
            <w:pPr>
              <w:spacing w:before="20" w:after="20"/>
              <w:jc w:val="center"/>
              <w:rPr>
                <w:sz w:val="16"/>
              </w:rPr>
            </w:pPr>
            <w:r>
              <w:rPr>
                <w:sz w:val="16"/>
              </w:rPr>
              <w:t>10 lbs</w:t>
            </w:r>
          </w:p>
        </w:tc>
        <w:tc>
          <w:tcPr>
            <w:tcW w:w="720" w:type="dxa"/>
            <w:tcBorders>
              <w:top w:val="single" w:sz="6" w:space="0" w:color="auto"/>
              <w:left w:val="double" w:sz="6" w:space="0" w:color="auto"/>
              <w:bottom w:val="single" w:sz="6" w:space="0" w:color="auto"/>
            </w:tcBorders>
            <w:vAlign w:val="center"/>
          </w:tcPr>
          <w:p w14:paraId="102C2AAC"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096DC1CF"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52B0D3F3" w14:textId="77777777" w:rsidR="00663286" w:rsidRDefault="00663286">
            <w:pPr>
              <w:spacing w:before="20" w:after="20"/>
              <w:ind w:left="72" w:hanging="72"/>
              <w:rPr>
                <w:sz w:val="16"/>
              </w:rPr>
            </w:pPr>
            <w:r>
              <w:rPr>
                <w:sz w:val="16"/>
              </w:rPr>
              <w:t>Reach 10’, Trip, Polearm</w:t>
            </w:r>
          </w:p>
        </w:tc>
      </w:tr>
      <w:tr w:rsidR="00663286" w14:paraId="121A5EEF"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352C8739" w14:textId="77777777" w:rsidR="00663286" w:rsidRDefault="00663286" w:rsidP="00663286">
            <w:pPr>
              <w:spacing w:before="20" w:after="20"/>
              <w:ind w:left="72" w:hanging="72"/>
              <w:rPr>
                <w:sz w:val="16"/>
              </w:rPr>
            </w:pPr>
            <w:r>
              <w:rPr>
                <w:sz w:val="16"/>
              </w:rPr>
              <w:t>Snap-Tong</w:t>
            </w:r>
            <w:r>
              <w:rPr>
                <w:sz w:val="16"/>
              </w:rPr>
              <w:br/>
            </w:r>
            <w:r>
              <w:rPr>
                <w:sz w:val="12"/>
              </w:rPr>
              <w:t>(HotA p51)</w:t>
            </w:r>
          </w:p>
        </w:tc>
        <w:tc>
          <w:tcPr>
            <w:tcW w:w="720" w:type="dxa"/>
            <w:tcBorders>
              <w:top w:val="single" w:sz="4" w:space="0" w:color="auto"/>
              <w:left w:val="double" w:sz="6" w:space="0" w:color="auto"/>
              <w:bottom w:val="single" w:sz="6" w:space="0" w:color="auto"/>
            </w:tcBorders>
            <w:vAlign w:val="center"/>
          </w:tcPr>
          <w:p w14:paraId="084C5B52"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74580272" w14:textId="77777777" w:rsidR="00663286" w:rsidRDefault="00663286" w:rsidP="00663286">
            <w:pPr>
              <w:spacing w:before="20" w:after="20"/>
              <w:ind w:left="-108" w:right="-108"/>
              <w:jc w:val="center"/>
              <w:rPr>
                <w:sz w:val="16"/>
              </w:rPr>
            </w:pPr>
            <w:r>
              <w:rPr>
                <w:sz w:val="16"/>
              </w:rPr>
              <w:t>1d10</w:t>
            </w:r>
          </w:p>
        </w:tc>
        <w:tc>
          <w:tcPr>
            <w:tcW w:w="900" w:type="dxa"/>
            <w:tcBorders>
              <w:top w:val="single" w:sz="4" w:space="0" w:color="auto"/>
              <w:bottom w:val="single" w:sz="6" w:space="0" w:color="auto"/>
            </w:tcBorders>
            <w:vAlign w:val="center"/>
          </w:tcPr>
          <w:p w14:paraId="6F62CF50" w14:textId="77777777" w:rsidR="00663286" w:rsidRDefault="00663286" w:rsidP="00663286">
            <w:pPr>
              <w:spacing w:before="20" w:after="20"/>
              <w:jc w:val="center"/>
              <w:rPr>
                <w:sz w:val="16"/>
              </w:rPr>
            </w:pPr>
            <w:r>
              <w:rPr>
                <w:sz w:val="16"/>
              </w:rPr>
              <w:t>20 / x2</w:t>
            </w:r>
          </w:p>
        </w:tc>
        <w:tc>
          <w:tcPr>
            <w:tcW w:w="720" w:type="dxa"/>
            <w:tcBorders>
              <w:top w:val="single" w:sz="4" w:space="0" w:color="auto"/>
              <w:bottom w:val="single" w:sz="6" w:space="0" w:color="auto"/>
            </w:tcBorders>
            <w:vAlign w:val="center"/>
          </w:tcPr>
          <w:p w14:paraId="3CB832AA"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017C6E51"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6" w:space="0" w:color="auto"/>
            </w:tcBorders>
            <w:vAlign w:val="center"/>
          </w:tcPr>
          <w:p w14:paraId="1DA0C2A4" w14:textId="77777777" w:rsidR="00663286" w:rsidRDefault="00663286" w:rsidP="00663286">
            <w:pPr>
              <w:spacing w:before="20" w:after="20"/>
              <w:jc w:val="center"/>
              <w:rPr>
                <w:sz w:val="16"/>
              </w:rPr>
            </w:pPr>
            <w:r>
              <w:rPr>
                <w:sz w:val="16"/>
              </w:rPr>
              <w:t>250 gp</w:t>
            </w:r>
          </w:p>
        </w:tc>
        <w:tc>
          <w:tcPr>
            <w:tcW w:w="720" w:type="dxa"/>
            <w:tcBorders>
              <w:top w:val="single" w:sz="4" w:space="0" w:color="auto"/>
              <w:bottom w:val="single" w:sz="6" w:space="0" w:color="auto"/>
              <w:right w:val="double" w:sz="6" w:space="0" w:color="auto"/>
            </w:tcBorders>
            <w:vAlign w:val="center"/>
          </w:tcPr>
          <w:p w14:paraId="3B57BD4F" w14:textId="77777777" w:rsidR="00663286" w:rsidRDefault="00663286" w:rsidP="00663286">
            <w:pPr>
              <w:spacing w:before="20" w:after="20"/>
              <w:jc w:val="center"/>
              <w:rPr>
                <w:sz w:val="16"/>
              </w:rPr>
            </w:pPr>
            <w:r>
              <w:rPr>
                <w:sz w:val="16"/>
              </w:rPr>
              <w:t>10 lbs</w:t>
            </w:r>
          </w:p>
        </w:tc>
        <w:tc>
          <w:tcPr>
            <w:tcW w:w="720" w:type="dxa"/>
            <w:tcBorders>
              <w:top w:val="single" w:sz="4" w:space="0" w:color="auto"/>
              <w:left w:val="double" w:sz="6" w:space="0" w:color="auto"/>
              <w:bottom w:val="single" w:sz="6" w:space="0" w:color="auto"/>
            </w:tcBorders>
            <w:vAlign w:val="center"/>
          </w:tcPr>
          <w:p w14:paraId="300659BA" w14:textId="77777777" w:rsidR="00663286" w:rsidRDefault="00663286" w:rsidP="00663286">
            <w:pPr>
              <w:spacing w:before="20" w:after="20"/>
              <w:jc w:val="center"/>
              <w:rPr>
                <w:sz w:val="16"/>
              </w:rPr>
            </w:pPr>
            <w:r>
              <w:rPr>
                <w:sz w:val="16"/>
              </w:rPr>
              <w:t>10</w:t>
            </w:r>
          </w:p>
        </w:tc>
        <w:tc>
          <w:tcPr>
            <w:tcW w:w="720" w:type="dxa"/>
            <w:tcBorders>
              <w:top w:val="single" w:sz="4" w:space="0" w:color="auto"/>
              <w:bottom w:val="single" w:sz="6" w:space="0" w:color="auto"/>
              <w:right w:val="double" w:sz="6" w:space="0" w:color="auto"/>
            </w:tcBorders>
            <w:vAlign w:val="center"/>
          </w:tcPr>
          <w:p w14:paraId="7EAD0471"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4E905504" w14:textId="77777777" w:rsidR="00663286" w:rsidRDefault="00663286" w:rsidP="00663286">
            <w:pPr>
              <w:spacing w:before="20" w:after="20"/>
              <w:ind w:left="72" w:hanging="72"/>
              <w:rPr>
                <w:sz w:val="16"/>
              </w:rPr>
            </w:pPr>
            <w:r>
              <w:rPr>
                <w:sz w:val="16"/>
              </w:rPr>
              <w:t xml:space="preserve">Grapple </w:t>
            </w:r>
          </w:p>
        </w:tc>
      </w:tr>
      <w:tr w:rsidR="00663286" w14:paraId="2BF37452" w14:textId="77777777">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vAlign w:val="center"/>
          </w:tcPr>
          <w:p w14:paraId="18B8C08E" w14:textId="77777777" w:rsidR="00663286" w:rsidRDefault="00663286" w:rsidP="00663286">
            <w:pPr>
              <w:spacing w:before="20" w:after="20"/>
              <w:ind w:left="72" w:hanging="72"/>
              <w:rPr>
                <w:sz w:val="16"/>
              </w:rPr>
            </w:pPr>
            <w:r>
              <w:rPr>
                <w:sz w:val="16"/>
              </w:rPr>
              <w:t>Sodegarami</w:t>
            </w:r>
            <w:r>
              <w:rPr>
                <w:sz w:val="16"/>
              </w:rPr>
              <w:br/>
            </w:r>
            <w:r>
              <w:rPr>
                <w:sz w:val="12"/>
              </w:rPr>
              <w:t>(DR331 p24)</w:t>
            </w:r>
          </w:p>
        </w:tc>
        <w:tc>
          <w:tcPr>
            <w:tcW w:w="720" w:type="dxa"/>
            <w:tcBorders>
              <w:top w:val="single" w:sz="6" w:space="0" w:color="auto"/>
              <w:left w:val="double" w:sz="6" w:space="0" w:color="auto"/>
              <w:bottom w:val="single" w:sz="4" w:space="0" w:color="auto"/>
            </w:tcBorders>
            <w:vAlign w:val="center"/>
          </w:tcPr>
          <w:p w14:paraId="02BFD73D"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4" w:space="0" w:color="auto"/>
            </w:tcBorders>
            <w:vAlign w:val="center"/>
          </w:tcPr>
          <w:p w14:paraId="14B0F5DC" w14:textId="77777777" w:rsidR="00663286" w:rsidRDefault="00663286" w:rsidP="00663286">
            <w:pPr>
              <w:spacing w:before="20" w:after="20"/>
              <w:ind w:left="-108" w:right="-108"/>
              <w:jc w:val="center"/>
              <w:rPr>
                <w:sz w:val="16"/>
              </w:rPr>
            </w:pPr>
            <w:r>
              <w:rPr>
                <w:sz w:val="16"/>
              </w:rPr>
              <w:t>1d4</w:t>
            </w:r>
          </w:p>
        </w:tc>
        <w:tc>
          <w:tcPr>
            <w:tcW w:w="900" w:type="dxa"/>
            <w:tcBorders>
              <w:top w:val="single" w:sz="6" w:space="0" w:color="auto"/>
              <w:bottom w:val="single" w:sz="4" w:space="0" w:color="auto"/>
            </w:tcBorders>
            <w:vAlign w:val="center"/>
          </w:tcPr>
          <w:p w14:paraId="63D4C353"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4" w:space="0" w:color="auto"/>
            </w:tcBorders>
            <w:vAlign w:val="center"/>
          </w:tcPr>
          <w:p w14:paraId="74564627"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4" w:space="0" w:color="auto"/>
              <w:right w:val="double" w:sz="6" w:space="0" w:color="auto"/>
            </w:tcBorders>
            <w:vAlign w:val="center"/>
          </w:tcPr>
          <w:p w14:paraId="2CCE41CD"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4" w:space="0" w:color="auto"/>
            </w:tcBorders>
            <w:vAlign w:val="center"/>
          </w:tcPr>
          <w:p w14:paraId="7FBF2438" w14:textId="77777777" w:rsidR="00663286" w:rsidRDefault="00663286" w:rsidP="00663286">
            <w:pPr>
              <w:spacing w:before="20" w:after="20"/>
              <w:jc w:val="center"/>
              <w:rPr>
                <w:sz w:val="16"/>
              </w:rPr>
            </w:pPr>
            <w:r>
              <w:rPr>
                <w:sz w:val="16"/>
              </w:rPr>
              <w:t>4 gp</w:t>
            </w:r>
          </w:p>
        </w:tc>
        <w:tc>
          <w:tcPr>
            <w:tcW w:w="720" w:type="dxa"/>
            <w:tcBorders>
              <w:top w:val="single" w:sz="6" w:space="0" w:color="auto"/>
              <w:bottom w:val="single" w:sz="4" w:space="0" w:color="auto"/>
              <w:right w:val="double" w:sz="6" w:space="0" w:color="auto"/>
            </w:tcBorders>
            <w:vAlign w:val="center"/>
          </w:tcPr>
          <w:p w14:paraId="62DD74DF" w14:textId="77777777" w:rsidR="00663286" w:rsidRDefault="00663286" w:rsidP="00663286">
            <w:pPr>
              <w:spacing w:before="20" w:after="20"/>
              <w:jc w:val="center"/>
              <w:rPr>
                <w:sz w:val="16"/>
              </w:rPr>
            </w:pPr>
            <w:r>
              <w:rPr>
                <w:sz w:val="16"/>
              </w:rPr>
              <w:t>5 lbs</w:t>
            </w:r>
          </w:p>
        </w:tc>
        <w:tc>
          <w:tcPr>
            <w:tcW w:w="720" w:type="dxa"/>
            <w:tcBorders>
              <w:top w:val="single" w:sz="6" w:space="0" w:color="auto"/>
              <w:left w:val="double" w:sz="6" w:space="0" w:color="auto"/>
              <w:bottom w:val="single" w:sz="4" w:space="0" w:color="auto"/>
            </w:tcBorders>
            <w:vAlign w:val="center"/>
          </w:tcPr>
          <w:p w14:paraId="64D98B04"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4" w:space="0" w:color="auto"/>
              <w:right w:val="double" w:sz="6" w:space="0" w:color="auto"/>
            </w:tcBorders>
            <w:vAlign w:val="center"/>
          </w:tcPr>
          <w:p w14:paraId="08B709E6"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4" w:space="0" w:color="auto"/>
            </w:tcBorders>
            <w:vAlign w:val="center"/>
          </w:tcPr>
          <w:p w14:paraId="7103702D" w14:textId="77777777" w:rsidR="00663286" w:rsidRDefault="00663286" w:rsidP="00663286">
            <w:pPr>
              <w:spacing w:before="20" w:after="20"/>
              <w:ind w:left="72" w:right="-108" w:hanging="72"/>
              <w:rPr>
                <w:sz w:val="16"/>
              </w:rPr>
            </w:pPr>
            <w:r>
              <w:rPr>
                <w:sz w:val="16"/>
              </w:rPr>
              <w:t>Reach 10’, Grapple (clothing), Polearm</w:t>
            </w:r>
          </w:p>
        </w:tc>
      </w:tr>
      <w:tr w:rsidR="00663286" w14:paraId="1090CC5B"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35C23EF0" w14:textId="77777777" w:rsidR="00663286" w:rsidRDefault="00663286" w:rsidP="00663286">
            <w:pPr>
              <w:spacing w:before="20" w:after="20"/>
              <w:ind w:left="72" w:hanging="72"/>
              <w:rPr>
                <w:sz w:val="16"/>
              </w:rPr>
            </w:pPr>
            <w:r>
              <w:rPr>
                <w:sz w:val="16"/>
              </w:rPr>
              <w:t xml:space="preserve">Spear, Dwarven Double  </w:t>
            </w:r>
            <w:r>
              <w:rPr>
                <w:sz w:val="16"/>
              </w:rPr>
              <w:br/>
            </w:r>
            <w:r>
              <w:rPr>
                <w:sz w:val="12"/>
              </w:rPr>
              <w:t>(RoS p155)</w:t>
            </w:r>
          </w:p>
        </w:tc>
        <w:tc>
          <w:tcPr>
            <w:tcW w:w="720" w:type="dxa"/>
            <w:tcBorders>
              <w:top w:val="single" w:sz="4" w:space="0" w:color="auto"/>
              <w:left w:val="double" w:sz="6" w:space="0" w:color="auto"/>
              <w:bottom w:val="single" w:sz="6" w:space="0" w:color="auto"/>
            </w:tcBorders>
            <w:vAlign w:val="center"/>
          </w:tcPr>
          <w:p w14:paraId="77F54C29"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1877ABF8" w14:textId="77777777" w:rsidR="00663286" w:rsidRDefault="00663286" w:rsidP="00663286">
            <w:pPr>
              <w:spacing w:before="20" w:after="20"/>
              <w:ind w:left="-108" w:right="-108"/>
              <w:jc w:val="center"/>
              <w:rPr>
                <w:sz w:val="16"/>
              </w:rPr>
            </w:pPr>
            <w:r>
              <w:rPr>
                <w:sz w:val="16"/>
              </w:rPr>
              <w:t>1d8/1d8</w:t>
            </w:r>
          </w:p>
        </w:tc>
        <w:tc>
          <w:tcPr>
            <w:tcW w:w="900" w:type="dxa"/>
            <w:tcBorders>
              <w:top w:val="single" w:sz="4" w:space="0" w:color="auto"/>
              <w:bottom w:val="single" w:sz="6" w:space="0" w:color="auto"/>
            </w:tcBorders>
            <w:vAlign w:val="center"/>
          </w:tcPr>
          <w:p w14:paraId="420D124D"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6" w:space="0" w:color="auto"/>
            </w:tcBorders>
            <w:vAlign w:val="center"/>
          </w:tcPr>
          <w:p w14:paraId="0A83D936"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7F3099CC" w14:textId="77777777" w:rsidR="00663286" w:rsidRDefault="00663286" w:rsidP="00663286">
            <w:pPr>
              <w:spacing w:before="20" w:after="20"/>
              <w:jc w:val="center"/>
              <w:rPr>
                <w:sz w:val="16"/>
              </w:rPr>
            </w:pPr>
            <w:r>
              <w:rPr>
                <w:sz w:val="16"/>
              </w:rPr>
              <w:t>P or S</w:t>
            </w:r>
          </w:p>
        </w:tc>
        <w:tc>
          <w:tcPr>
            <w:tcW w:w="720" w:type="dxa"/>
            <w:tcBorders>
              <w:top w:val="single" w:sz="4" w:space="0" w:color="auto"/>
              <w:left w:val="double" w:sz="6" w:space="0" w:color="auto"/>
              <w:bottom w:val="single" w:sz="6" w:space="0" w:color="auto"/>
            </w:tcBorders>
            <w:vAlign w:val="center"/>
          </w:tcPr>
          <w:p w14:paraId="06891542" w14:textId="77777777" w:rsidR="00663286" w:rsidRDefault="00663286" w:rsidP="00663286">
            <w:pPr>
              <w:spacing w:before="20" w:after="20"/>
              <w:jc w:val="center"/>
              <w:rPr>
                <w:sz w:val="16"/>
              </w:rPr>
            </w:pPr>
            <w:r>
              <w:rPr>
                <w:sz w:val="16"/>
              </w:rPr>
              <w:t>115 gp</w:t>
            </w:r>
          </w:p>
        </w:tc>
        <w:tc>
          <w:tcPr>
            <w:tcW w:w="720" w:type="dxa"/>
            <w:tcBorders>
              <w:top w:val="single" w:sz="4" w:space="0" w:color="auto"/>
              <w:bottom w:val="single" w:sz="6" w:space="0" w:color="auto"/>
              <w:right w:val="double" w:sz="6" w:space="0" w:color="auto"/>
            </w:tcBorders>
            <w:vAlign w:val="center"/>
          </w:tcPr>
          <w:p w14:paraId="5401390D" w14:textId="77777777" w:rsidR="00663286" w:rsidRDefault="00663286" w:rsidP="00663286">
            <w:pPr>
              <w:spacing w:before="20" w:after="20"/>
              <w:jc w:val="center"/>
              <w:rPr>
                <w:sz w:val="16"/>
              </w:rPr>
            </w:pPr>
            <w:r>
              <w:rPr>
                <w:sz w:val="16"/>
              </w:rPr>
              <w:t>15 lbs</w:t>
            </w:r>
          </w:p>
        </w:tc>
        <w:tc>
          <w:tcPr>
            <w:tcW w:w="720" w:type="dxa"/>
            <w:tcBorders>
              <w:top w:val="single" w:sz="4" w:space="0" w:color="auto"/>
              <w:left w:val="double" w:sz="6" w:space="0" w:color="auto"/>
              <w:bottom w:val="single" w:sz="6" w:space="0" w:color="auto"/>
            </w:tcBorders>
            <w:vAlign w:val="center"/>
          </w:tcPr>
          <w:p w14:paraId="4DF68AC7"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0636D315"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004C777E" w14:textId="77777777" w:rsidR="00663286" w:rsidRDefault="00663286" w:rsidP="00663286">
            <w:pPr>
              <w:spacing w:before="20" w:after="20"/>
              <w:ind w:left="72" w:hanging="72"/>
              <w:rPr>
                <w:sz w:val="16"/>
              </w:rPr>
            </w:pPr>
            <w:r>
              <w:rPr>
                <w:sz w:val="16"/>
              </w:rPr>
              <w:t>Double, Vs. Charge</w:t>
            </w:r>
          </w:p>
        </w:tc>
      </w:tr>
      <w:tr w:rsidR="00663286" w14:paraId="339F7497"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1DFC7FA7" w14:textId="77777777" w:rsidR="00663286" w:rsidRDefault="00663286" w:rsidP="00663286">
            <w:pPr>
              <w:spacing w:before="20" w:after="20"/>
              <w:ind w:left="72" w:hanging="72"/>
              <w:rPr>
                <w:sz w:val="16"/>
              </w:rPr>
            </w:pPr>
            <w:r>
              <w:rPr>
                <w:sz w:val="16"/>
              </w:rPr>
              <w:t>Sugliin</w:t>
            </w:r>
            <w:r>
              <w:rPr>
                <w:sz w:val="16"/>
              </w:rPr>
              <w:br/>
            </w:r>
            <w:r>
              <w:rPr>
                <w:sz w:val="12"/>
              </w:rPr>
              <w:t>(Frost p76)</w:t>
            </w:r>
          </w:p>
        </w:tc>
        <w:tc>
          <w:tcPr>
            <w:tcW w:w="720" w:type="dxa"/>
            <w:tcBorders>
              <w:top w:val="single" w:sz="6" w:space="0" w:color="auto"/>
              <w:left w:val="double" w:sz="6" w:space="0" w:color="auto"/>
              <w:bottom w:val="single" w:sz="6" w:space="0" w:color="auto"/>
            </w:tcBorders>
            <w:vAlign w:val="center"/>
          </w:tcPr>
          <w:p w14:paraId="7AB9DB2C"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471A3187" w14:textId="77777777" w:rsidR="00663286" w:rsidRDefault="00663286" w:rsidP="00663286">
            <w:pPr>
              <w:spacing w:before="20" w:after="20"/>
              <w:ind w:left="-108" w:right="-108"/>
              <w:jc w:val="center"/>
              <w:rPr>
                <w:sz w:val="16"/>
              </w:rPr>
            </w:pPr>
            <w:r>
              <w:rPr>
                <w:sz w:val="16"/>
              </w:rPr>
              <w:t>2d8</w:t>
            </w:r>
          </w:p>
        </w:tc>
        <w:tc>
          <w:tcPr>
            <w:tcW w:w="900" w:type="dxa"/>
            <w:tcBorders>
              <w:top w:val="single" w:sz="6" w:space="0" w:color="auto"/>
              <w:bottom w:val="single" w:sz="6" w:space="0" w:color="auto"/>
            </w:tcBorders>
            <w:vAlign w:val="center"/>
          </w:tcPr>
          <w:p w14:paraId="52EADC56"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1713B659"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6A472568" w14:textId="77777777" w:rsidR="00663286" w:rsidRDefault="00663286" w:rsidP="00663286">
            <w:pPr>
              <w:spacing w:before="20" w:after="20"/>
              <w:jc w:val="center"/>
              <w:rPr>
                <w:sz w:val="16"/>
              </w:rPr>
            </w:pPr>
            <w:r>
              <w:rPr>
                <w:sz w:val="16"/>
              </w:rPr>
              <w:t>S &amp;</w:t>
            </w:r>
            <w:r>
              <w:rPr>
                <w:sz w:val="16"/>
              </w:rPr>
              <w:br/>
              <w:t>P</w:t>
            </w:r>
          </w:p>
        </w:tc>
        <w:tc>
          <w:tcPr>
            <w:tcW w:w="720" w:type="dxa"/>
            <w:tcBorders>
              <w:top w:val="single" w:sz="6" w:space="0" w:color="auto"/>
              <w:left w:val="double" w:sz="6" w:space="0" w:color="auto"/>
              <w:bottom w:val="single" w:sz="6" w:space="0" w:color="auto"/>
            </w:tcBorders>
            <w:vAlign w:val="center"/>
          </w:tcPr>
          <w:p w14:paraId="46730602" w14:textId="77777777" w:rsidR="00663286" w:rsidRDefault="00663286" w:rsidP="00663286">
            <w:pPr>
              <w:spacing w:before="20" w:after="20"/>
              <w:jc w:val="center"/>
              <w:rPr>
                <w:sz w:val="16"/>
              </w:rPr>
            </w:pPr>
            <w:r>
              <w:rPr>
                <w:sz w:val="16"/>
              </w:rPr>
              <w:t>35 gp</w:t>
            </w:r>
          </w:p>
        </w:tc>
        <w:tc>
          <w:tcPr>
            <w:tcW w:w="720" w:type="dxa"/>
            <w:tcBorders>
              <w:top w:val="single" w:sz="6" w:space="0" w:color="auto"/>
              <w:bottom w:val="single" w:sz="6" w:space="0" w:color="auto"/>
              <w:right w:val="double" w:sz="6" w:space="0" w:color="auto"/>
            </w:tcBorders>
            <w:vAlign w:val="center"/>
          </w:tcPr>
          <w:p w14:paraId="45BA64E6" w14:textId="77777777" w:rsidR="00663286" w:rsidRDefault="00663286" w:rsidP="00663286">
            <w:pPr>
              <w:spacing w:before="20" w:after="20"/>
              <w:jc w:val="center"/>
              <w:rPr>
                <w:sz w:val="16"/>
              </w:rPr>
            </w:pPr>
            <w:r>
              <w:rPr>
                <w:sz w:val="16"/>
              </w:rPr>
              <w:t>20 lbs</w:t>
            </w:r>
          </w:p>
        </w:tc>
        <w:tc>
          <w:tcPr>
            <w:tcW w:w="720" w:type="dxa"/>
            <w:tcBorders>
              <w:top w:val="single" w:sz="6" w:space="0" w:color="auto"/>
              <w:left w:val="double" w:sz="6" w:space="0" w:color="auto"/>
              <w:bottom w:val="single" w:sz="6" w:space="0" w:color="auto"/>
            </w:tcBorders>
            <w:vAlign w:val="center"/>
          </w:tcPr>
          <w:p w14:paraId="1ABDB428"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7AB52BE2"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136176A3" w14:textId="77777777" w:rsidR="00663286" w:rsidRDefault="00663286" w:rsidP="00663286">
            <w:pPr>
              <w:spacing w:before="20" w:after="20"/>
              <w:ind w:left="72" w:hanging="72"/>
              <w:rPr>
                <w:sz w:val="16"/>
              </w:rPr>
            </w:pPr>
            <w:r>
              <w:rPr>
                <w:sz w:val="16"/>
              </w:rPr>
              <w:t>Reach 10’</w:t>
            </w:r>
          </w:p>
          <w:p w14:paraId="1D1116AC" w14:textId="77777777" w:rsidR="00663286" w:rsidRPr="00302570" w:rsidRDefault="00663286" w:rsidP="00663286">
            <w:pPr>
              <w:spacing w:before="20" w:after="20"/>
              <w:ind w:left="72" w:hanging="72"/>
              <w:rPr>
                <w:sz w:val="16"/>
              </w:rPr>
            </w:pPr>
            <w:r>
              <w:rPr>
                <w:sz w:val="16"/>
              </w:rPr>
              <w:t xml:space="preserve">Single attack requires a Full Round Action unless you also have </w:t>
            </w:r>
            <w:r>
              <w:rPr>
                <w:sz w:val="16"/>
                <w:u w:val="single"/>
              </w:rPr>
              <w:t>Feat: Sugliin Mastery</w:t>
            </w:r>
            <w:r>
              <w:rPr>
                <w:sz w:val="16"/>
              </w:rPr>
              <w:t>.</w:t>
            </w:r>
          </w:p>
        </w:tc>
      </w:tr>
      <w:tr w:rsidR="00663286" w14:paraId="3CADB9F9"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7488FDD" w14:textId="77777777" w:rsidR="00663286" w:rsidRDefault="00663286">
            <w:pPr>
              <w:spacing w:before="20" w:after="20"/>
              <w:ind w:left="72" w:hanging="72"/>
              <w:rPr>
                <w:sz w:val="16"/>
              </w:rPr>
            </w:pPr>
            <w:r>
              <w:rPr>
                <w:sz w:val="16"/>
              </w:rPr>
              <w:t>Sword, Two-Bladed</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05C3BDF2"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415AAA48" w14:textId="77777777" w:rsidR="00663286" w:rsidRDefault="00663286">
            <w:pPr>
              <w:spacing w:before="20" w:after="20"/>
              <w:ind w:left="-108" w:right="-108"/>
              <w:jc w:val="center"/>
              <w:rPr>
                <w:sz w:val="16"/>
              </w:rPr>
            </w:pPr>
            <w:r>
              <w:rPr>
                <w:sz w:val="16"/>
              </w:rPr>
              <w:t>1d8/1d8</w:t>
            </w:r>
          </w:p>
        </w:tc>
        <w:tc>
          <w:tcPr>
            <w:tcW w:w="900" w:type="dxa"/>
            <w:tcBorders>
              <w:top w:val="single" w:sz="6" w:space="0" w:color="auto"/>
              <w:bottom w:val="single" w:sz="6" w:space="0" w:color="auto"/>
            </w:tcBorders>
            <w:vAlign w:val="center"/>
          </w:tcPr>
          <w:p w14:paraId="4E435CEE" w14:textId="77777777" w:rsidR="00663286" w:rsidRDefault="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0950E8F6"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005D853"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7B48890B" w14:textId="77777777" w:rsidR="00663286" w:rsidRDefault="00663286">
            <w:pPr>
              <w:spacing w:before="20" w:after="20"/>
              <w:jc w:val="center"/>
              <w:rPr>
                <w:sz w:val="16"/>
              </w:rPr>
            </w:pPr>
            <w:r>
              <w:rPr>
                <w:sz w:val="16"/>
              </w:rPr>
              <w:t>100 gp</w:t>
            </w:r>
          </w:p>
        </w:tc>
        <w:tc>
          <w:tcPr>
            <w:tcW w:w="720" w:type="dxa"/>
            <w:tcBorders>
              <w:top w:val="single" w:sz="6" w:space="0" w:color="auto"/>
              <w:bottom w:val="single" w:sz="6" w:space="0" w:color="auto"/>
              <w:right w:val="double" w:sz="6" w:space="0" w:color="auto"/>
            </w:tcBorders>
            <w:vAlign w:val="center"/>
          </w:tcPr>
          <w:p w14:paraId="28BE613C" w14:textId="77777777" w:rsidR="00663286" w:rsidRDefault="00663286">
            <w:pPr>
              <w:spacing w:before="20" w:after="20"/>
              <w:jc w:val="center"/>
              <w:rPr>
                <w:sz w:val="16"/>
              </w:rPr>
            </w:pPr>
            <w:r>
              <w:rPr>
                <w:sz w:val="16"/>
              </w:rPr>
              <w:t>10 lbs</w:t>
            </w:r>
          </w:p>
        </w:tc>
        <w:tc>
          <w:tcPr>
            <w:tcW w:w="720" w:type="dxa"/>
            <w:tcBorders>
              <w:top w:val="single" w:sz="6" w:space="0" w:color="auto"/>
              <w:left w:val="double" w:sz="6" w:space="0" w:color="auto"/>
              <w:bottom w:val="single" w:sz="6" w:space="0" w:color="auto"/>
            </w:tcBorders>
            <w:vAlign w:val="center"/>
          </w:tcPr>
          <w:p w14:paraId="2AA51456"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1A0A0368"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0D31704C" w14:textId="77777777" w:rsidR="00663286" w:rsidRDefault="00663286">
            <w:pPr>
              <w:spacing w:before="20" w:after="20"/>
              <w:ind w:left="72" w:hanging="72"/>
              <w:rPr>
                <w:sz w:val="16"/>
              </w:rPr>
            </w:pPr>
            <w:r>
              <w:rPr>
                <w:sz w:val="16"/>
              </w:rPr>
              <w:t>Double</w:t>
            </w:r>
          </w:p>
        </w:tc>
      </w:tr>
      <w:tr w:rsidR="00663286" w14:paraId="4843528C"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6FC45F4B" w14:textId="77777777" w:rsidR="00663286" w:rsidRDefault="00663286">
            <w:pPr>
              <w:spacing w:before="20" w:after="20"/>
              <w:ind w:left="72" w:hanging="72"/>
              <w:rPr>
                <w:sz w:val="16"/>
              </w:rPr>
            </w:pPr>
            <w:r>
              <w:rPr>
                <w:sz w:val="16"/>
              </w:rPr>
              <w:t>Tangat, Talenta</w:t>
            </w:r>
            <w:r>
              <w:rPr>
                <w:sz w:val="16"/>
              </w:rPr>
              <w:br/>
            </w:r>
            <w:r>
              <w:rPr>
                <w:sz w:val="12"/>
              </w:rPr>
              <w:t>(Eb p120)</w:t>
            </w:r>
          </w:p>
        </w:tc>
        <w:tc>
          <w:tcPr>
            <w:tcW w:w="720" w:type="dxa"/>
            <w:tcBorders>
              <w:top w:val="single" w:sz="6" w:space="0" w:color="auto"/>
              <w:left w:val="double" w:sz="6" w:space="0" w:color="auto"/>
              <w:bottom w:val="single" w:sz="6" w:space="0" w:color="auto"/>
            </w:tcBorders>
            <w:vAlign w:val="center"/>
          </w:tcPr>
          <w:p w14:paraId="5B88B848"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27127BB3" w14:textId="77777777" w:rsidR="00663286" w:rsidRDefault="00663286">
            <w:pPr>
              <w:spacing w:before="20" w:after="20"/>
              <w:ind w:left="-108" w:right="-108"/>
              <w:jc w:val="center"/>
              <w:rPr>
                <w:sz w:val="16"/>
              </w:rPr>
            </w:pPr>
            <w:r>
              <w:rPr>
                <w:sz w:val="16"/>
              </w:rPr>
              <w:t>1d10</w:t>
            </w:r>
          </w:p>
        </w:tc>
        <w:tc>
          <w:tcPr>
            <w:tcW w:w="900" w:type="dxa"/>
            <w:tcBorders>
              <w:top w:val="single" w:sz="6" w:space="0" w:color="auto"/>
              <w:bottom w:val="single" w:sz="6" w:space="0" w:color="auto"/>
            </w:tcBorders>
            <w:vAlign w:val="center"/>
          </w:tcPr>
          <w:p w14:paraId="0B2037D4" w14:textId="77777777" w:rsidR="00663286" w:rsidRDefault="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6E0A8386"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24649EC6"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432BC568" w14:textId="77777777" w:rsidR="00663286" w:rsidRDefault="00663286">
            <w:pPr>
              <w:spacing w:before="20" w:after="20"/>
              <w:jc w:val="center"/>
              <w:rPr>
                <w:sz w:val="16"/>
              </w:rPr>
            </w:pPr>
            <w:r>
              <w:rPr>
                <w:sz w:val="16"/>
              </w:rPr>
              <w:t>40 gp</w:t>
            </w:r>
          </w:p>
        </w:tc>
        <w:tc>
          <w:tcPr>
            <w:tcW w:w="720" w:type="dxa"/>
            <w:tcBorders>
              <w:top w:val="single" w:sz="6" w:space="0" w:color="auto"/>
              <w:bottom w:val="single" w:sz="6" w:space="0" w:color="auto"/>
              <w:right w:val="double" w:sz="6" w:space="0" w:color="auto"/>
            </w:tcBorders>
            <w:vAlign w:val="center"/>
          </w:tcPr>
          <w:p w14:paraId="0140F875" w14:textId="77777777" w:rsidR="00663286" w:rsidRDefault="00663286">
            <w:pPr>
              <w:spacing w:before="20" w:after="20"/>
              <w:jc w:val="center"/>
              <w:rPr>
                <w:sz w:val="16"/>
              </w:rPr>
            </w:pPr>
            <w:r>
              <w:rPr>
                <w:sz w:val="16"/>
              </w:rPr>
              <w:t>8 lbs</w:t>
            </w:r>
          </w:p>
        </w:tc>
        <w:tc>
          <w:tcPr>
            <w:tcW w:w="720" w:type="dxa"/>
            <w:tcBorders>
              <w:top w:val="single" w:sz="6" w:space="0" w:color="auto"/>
              <w:left w:val="double" w:sz="6" w:space="0" w:color="auto"/>
              <w:bottom w:val="single" w:sz="6" w:space="0" w:color="auto"/>
            </w:tcBorders>
            <w:vAlign w:val="center"/>
          </w:tcPr>
          <w:p w14:paraId="34885388"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6CF956A1"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347D5C1B" w14:textId="77777777" w:rsidR="00663286" w:rsidRDefault="00663286">
            <w:pPr>
              <w:spacing w:before="20" w:after="20"/>
              <w:ind w:left="72" w:hanging="72"/>
              <w:rPr>
                <w:sz w:val="16"/>
              </w:rPr>
            </w:pPr>
            <w:r>
              <w:rPr>
                <w:sz w:val="16"/>
              </w:rPr>
              <w:t>—</w:t>
            </w:r>
          </w:p>
        </w:tc>
      </w:tr>
      <w:tr w:rsidR="00663286" w14:paraId="27B9B80D"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59C29D6C" w14:textId="77777777" w:rsidR="00663286" w:rsidRDefault="00663286">
            <w:pPr>
              <w:spacing w:before="20" w:after="20"/>
              <w:ind w:left="72" w:hanging="72"/>
              <w:rPr>
                <w:sz w:val="16"/>
              </w:rPr>
            </w:pPr>
            <w:r>
              <w:rPr>
                <w:sz w:val="16"/>
              </w:rPr>
              <w:t>Urgrosh, Dwarven</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1A1E2CE6"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12AD4647" w14:textId="77777777" w:rsidR="00663286" w:rsidRDefault="00663286">
            <w:pPr>
              <w:spacing w:before="20" w:after="20"/>
              <w:ind w:left="-108" w:right="-108"/>
              <w:jc w:val="center"/>
              <w:rPr>
                <w:sz w:val="16"/>
              </w:rPr>
            </w:pPr>
            <w:r>
              <w:rPr>
                <w:sz w:val="16"/>
              </w:rPr>
              <w:t>1d8 &amp;</w:t>
            </w:r>
            <w:r>
              <w:rPr>
                <w:sz w:val="16"/>
              </w:rPr>
              <w:br/>
              <w:t>1d6</w:t>
            </w:r>
          </w:p>
        </w:tc>
        <w:tc>
          <w:tcPr>
            <w:tcW w:w="900" w:type="dxa"/>
            <w:tcBorders>
              <w:top w:val="single" w:sz="6" w:space="0" w:color="auto"/>
              <w:bottom w:val="single" w:sz="6" w:space="0" w:color="auto"/>
            </w:tcBorders>
            <w:vAlign w:val="center"/>
          </w:tcPr>
          <w:p w14:paraId="1C6DD9A7" w14:textId="77777777" w:rsidR="00663286" w:rsidRDefault="00663286">
            <w:pPr>
              <w:spacing w:before="20" w:after="20"/>
              <w:jc w:val="center"/>
              <w:rPr>
                <w:sz w:val="16"/>
              </w:rPr>
            </w:pPr>
            <w:r>
              <w:rPr>
                <w:sz w:val="16"/>
              </w:rPr>
              <w:t>20 / x3 &amp; 20 / x3</w:t>
            </w:r>
          </w:p>
        </w:tc>
        <w:tc>
          <w:tcPr>
            <w:tcW w:w="720" w:type="dxa"/>
            <w:tcBorders>
              <w:top w:val="single" w:sz="6" w:space="0" w:color="auto"/>
              <w:bottom w:val="single" w:sz="6" w:space="0" w:color="auto"/>
            </w:tcBorders>
            <w:vAlign w:val="center"/>
          </w:tcPr>
          <w:p w14:paraId="3D439690"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64F3E34F" w14:textId="77777777" w:rsidR="00663286" w:rsidRDefault="00663286">
            <w:pPr>
              <w:spacing w:before="20" w:after="20"/>
              <w:jc w:val="center"/>
              <w:rPr>
                <w:sz w:val="16"/>
              </w:rPr>
            </w:pPr>
            <w:r>
              <w:rPr>
                <w:sz w:val="16"/>
              </w:rPr>
              <w:t>S &amp;</w:t>
            </w:r>
            <w:r>
              <w:rPr>
                <w:sz w:val="16"/>
              </w:rPr>
              <w:br/>
              <w:t>P</w:t>
            </w:r>
          </w:p>
        </w:tc>
        <w:tc>
          <w:tcPr>
            <w:tcW w:w="720" w:type="dxa"/>
            <w:tcBorders>
              <w:top w:val="single" w:sz="6" w:space="0" w:color="auto"/>
              <w:left w:val="double" w:sz="6" w:space="0" w:color="auto"/>
              <w:bottom w:val="single" w:sz="6" w:space="0" w:color="auto"/>
            </w:tcBorders>
            <w:vAlign w:val="center"/>
          </w:tcPr>
          <w:p w14:paraId="7B643519" w14:textId="77777777" w:rsidR="00663286" w:rsidRDefault="00663286">
            <w:pPr>
              <w:spacing w:before="20" w:after="20"/>
              <w:jc w:val="center"/>
              <w:rPr>
                <w:sz w:val="16"/>
              </w:rPr>
            </w:pPr>
            <w:r>
              <w:rPr>
                <w:sz w:val="16"/>
              </w:rPr>
              <w:t>50 gp</w:t>
            </w:r>
          </w:p>
        </w:tc>
        <w:tc>
          <w:tcPr>
            <w:tcW w:w="720" w:type="dxa"/>
            <w:tcBorders>
              <w:top w:val="single" w:sz="6" w:space="0" w:color="auto"/>
              <w:bottom w:val="single" w:sz="6" w:space="0" w:color="auto"/>
              <w:right w:val="double" w:sz="6" w:space="0" w:color="auto"/>
            </w:tcBorders>
            <w:vAlign w:val="center"/>
          </w:tcPr>
          <w:p w14:paraId="4E55F365" w14:textId="77777777" w:rsidR="00663286" w:rsidRDefault="00663286">
            <w:pPr>
              <w:spacing w:before="20" w:after="20"/>
              <w:jc w:val="center"/>
              <w:rPr>
                <w:sz w:val="16"/>
              </w:rPr>
            </w:pPr>
            <w:r>
              <w:rPr>
                <w:sz w:val="16"/>
              </w:rPr>
              <w:t>12 lbs</w:t>
            </w:r>
          </w:p>
        </w:tc>
        <w:tc>
          <w:tcPr>
            <w:tcW w:w="720" w:type="dxa"/>
            <w:tcBorders>
              <w:top w:val="single" w:sz="6" w:space="0" w:color="auto"/>
              <w:left w:val="double" w:sz="6" w:space="0" w:color="auto"/>
              <w:bottom w:val="single" w:sz="6" w:space="0" w:color="auto"/>
            </w:tcBorders>
            <w:vAlign w:val="center"/>
          </w:tcPr>
          <w:p w14:paraId="52675882"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61BB65DD"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6D3FCC0A" w14:textId="77777777" w:rsidR="00663286" w:rsidRDefault="00663286">
            <w:pPr>
              <w:spacing w:before="20" w:after="20"/>
              <w:ind w:left="72" w:hanging="72"/>
              <w:rPr>
                <w:sz w:val="16"/>
              </w:rPr>
            </w:pPr>
            <w:r>
              <w:rPr>
                <w:sz w:val="16"/>
              </w:rPr>
              <w:t>Double; vs. Charge, Polearm</w:t>
            </w:r>
          </w:p>
          <w:p w14:paraId="43838608" w14:textId="77777777" w:rsidR="00663286" w:rsidRDefault="00663286">
            <w:pPr>
              <w:spacing w:before="20" w:after="20"/>
              <w:ind w:left="72" w:hanging="72"/>
              <w:rPr>
                <w:sz w:val="16"/>
              </w:rPr>
            </w:pPr>
            <w:r>
              <w:rPr>
                <w:sz w:val="16"/>
              </w:rPr>
              <w:t>Dwarf Weapon Familiarly</w:t>
            </w:r>
          </w:p>
        </w:tc>
      </w:tr>
      <w:tr w:rsidR="00663286" w14:paraId="7D832131" w14:textId="77777777">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vAlign w:val="center"/>
          </w:tcPr>
          <w:p w14:paraId="1AD687B8" w14:textId="77777777" w:rsidR="00663286" w:rsidRDefault="00663286" w:rsidP="00663286">
            <w:pPr>
              <w:spacing w:before="20" w:after="20"/>
              <w:ind w:left="72" w:hanging="72"/>
              <w:rPr>
                <w:sz w:val="16"/>
              </w:rPr>
            </w:pPr>
            <w:r>
              <w:rPr>
                <w:sz w:val="16"/>
              </w:rPr>
              <w:t>Warpike, Dwarven</w:t>
            </w:r>
            <w:r>
              <w:rPr>
                <w:sz w:val="16"/>
              </w:rPr>
              <w:br/>
            </w:r>
            <w:r>
              <w:rPr>
                <w:sz w:val="12"/>
              </w:rPr>
              <w:t>(RoS p155)(DR331 p24)</w:t>
            </w:r>
          </w:p>
        </w:tc>
        <w:tc>
          <w:tcPr>
            <w:tcW w:w="720" w:type="dxa"/>
            <w:tcBorders>
              <w:top w:val="single" w:sz="6" w:space="0" w:color="auto"/>
              <w:left w:val="double" w:sz="6" w:space="0" w:color="auto"/>
              <w:bottom w:val="single" w:sz="4" w:space="0" w:color="auto"/>
            </w:tcBorders>
            <w:vAlign w:val="center"/>
          </w:tcPr>
          <w:p w14:paraId="33214BC7"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4" w:space="0" w:color="auto"/>
            </w:tcBorders>
            <w:vAlign w:val="center"/>
          </w:tcPr>
          <w:p w14:paraId="1F64D209" w14:textId="77777777" w:rsidR="00663286" w:rsidRDefault="00663286" w:rsidP="00663286">
            <w:pPr>
              <w:spacing w:before="20" w:after="20"/>
              <w:ind w:left="-108" w:right="-108"/>
              <w:jc w:val="center"/>
              <w:rPr>
                <w:sz w:val="16"/>
              </w:rPr>
            </w:pPr>
            <w:r>
              <w:rPr>
                <w:sz w:val="16"/>
              </w:rPr>
              <w:t>2d6</w:t>
            </w:r>
          </w:p>
        </w:tc>
        <w:tc>
          <w:tcPr>
            <w:tcW w:w="900" w:type="dxa"/>
            <w:tcBorders>
              <w:top w:val="single" w:sz="6" w:space="0" w:color="auto"/>
              <w:bottom w:val="single" w:sz="4" w:space="0" w:color="auto"/>
            </w:tcBorders>
            <w:vAlign w:val="center"/>
          </w:tcPr>
          <w:p w14:paraId="79DA5458"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4" w:space="0" w:color="auto"/>
            </w:tcBorders>
            <w:vAlign w:val="center"/>
          </w:tcPr>
          <w:p w14:paraId="47E2B332"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4" w:space="0" w:color="auto"/>
              <w:right w:val="double" w:sz="6" w:space="0" w:color="auto"/>
            </w:tcBorders>
            <w:vAlign w:val="center"/>
          </w:tcPr>
          <w:p w14:paraId="5F016F7C" w14:textId="77777777" w:rsidR="00663286" w:rsidRDefault="00663286" w:rsidP="00663286">
            <w:pPr>
              <w:spacing w:before="20" w:after="20"/>
              <w:jc w:val="center"/>
              <w:rPr>
                <w:sz w:val="16"/>
              </w:rPr>
            </w:pPr>
            <w:r>
              <w:rPr>
                <w:sz w:val="16"/>
              </w:rPr>
              <w:t>P or S</w:t>
            </w:r>
          </w:p>
        </w:tc>
        <w:tc>
          <w:tcPr>
            <w:tcW w:w="720" w:type="dxa"/>
            <w:tcBorders>
              <w:top w:val="single" w:sz="6" w:space="0" w:color="auto"/>
              <w:left w:val="double" w:sz="6" w:space="0" w:color="auto"/>
              <w:bottom w:val="single" w:sz="4" w:space="0" w:color="auto"/>
            </w:tcBorders>
            <w:vAlign w:val="center"/>
          </w:tcPr>
          <w:p w14:paraId="551EDE95" w14:textId="77777777" w:rsidR="00663286" w:rsidRDefault="00663286" w:rsidP="00663286">
            <w:pPr>
              <w:spacing w:before="20" w:after="20"/>
              <w:jc w:val="center"/>
              <w:rPr>
                <w:sz w:val="16"/>
              </w:rPr>
            </w:pPr>
            <w:r>
              <w:rPr>
                <w:sz w:val="16"/>
              </w:rPr>
              <w:t>45 gp</w:t>
            </w:r>
          </w:p>
        </w:tc>
        <w:tc>
          <w:tcPr>
            <w:tcW w:w="720" w:type="dxa"/>
            <w:tcBorders>
              <w:top w:val="single" w:sz="6" w:space="0" w:color="auto"/>
              <w:bottom w:val="single" w:sz="4" w:space="0" w:color="auto"/>
              <w:right w:val="double" w:sz="6" w:space="0" w:color="auto"/>
            </w:tcBorders>
            <w:vAlign w:val="center"/>
          </w:tcPr>
          <w:p w14:paraId="1C4DE19B" w14:textId="77777777" w:rsidR="00663286" w:rsidRDefault="00663286" w:rsidP="00663286">
            <w:pPr>
              <w:spacing w:before="20" w:after="20"/>
              <w:jc w:val="center"/>
              <w:rPr>
                <w:sz w:val="16"/>
              </w:rPr>
            </w:pPr>
            <w:r>
              <w:rPr>
                <w:sz w:val="16"/>
              </w:rPr>
              <w:t>15 lbs</w:t>
            </w:r>
          </w:p>
        </w:tc>
        <w:tc>
          <w:tcPr>
            <w:tcW w:w="720" w:type="dxa"/>
            <w:tcBorders>
              <w:top w:val="single" w:sz="6" w:space="0" w:color="auto"/>
              <w:left w:val="double" w:sz="6" w:space="0" w:color="auto"/>
              <w:bottom w:val="single" w:sz="4" w:space="0" w:color="auto"/>
            </w:tcBorders>
            <w:vAlign w:val="center"/>
          </w:tcPr>
          <w:p w14:paraId="72D4CB3A"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4" w:space="0" w:color="auto"/>
              <w:right w:val="double" w:sz="6" w:space="0" w:color="auto"/>
            </w:tcBorders>
            <w:vAlign w:val="center"/>
          </w:tcPr>
          <w:p w14:paraId="68855AB1"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4" w:space="0" w:color="auto"/>
            </w:tcBorders>
            <w:vAlign w:val="center"/>
          </w:tcPr>
          <w:p w14:paraId="5EF5246C" w14:textId="77777777" w:rsidR="00663286" w:rsidRDefault="00663286" w:rsidP="00663286">
            <w:pPr>
              <w:spacing w:before="20" w:after="20"/>
              <w:ind w:left="72" w:hanging="72"/>
              <w:rPr>
                <w:sz w:val="16"/>
              </w:rPr>
            </w:pPr>
            <w:r>
              <w:rPr>
                <w:sz w:val="16"/>
              </w:rPr>
              <w:t>Reach 10’, vs. Charge, Trip, Polearm</w:t>
            </w:r>
          </w:p>
        </w:tc>
      </w:tr>
      <w:tr w:rsidR="00663286" w14:paraId="6CEB45DF" w14:textId="77777777">
        <w:tblPrEx>
          <w:tblCellMar>
            <w:top w:w="0" w:type="dxa"/>
            <w:bottom w:w="0" w:type="dxa"/>
          </w:tblCellMar>
        </w:tblPrEx>
        <w:trPr>
          <w:cantSplit/>
        </w:trPr>
        <w:tc>
          <w:tcPr>
            <w:tcW w:w="1620" w:type="dxa"/>
            <w:tcBorders>
              <w:top w:val="single" w:sz="4" w:space="0" w:color="auto"/>
              <w:bottom w:val="single" w:sz="12" w:space="0" w:color="auto"/>
              <w:right w:val="double" w:sz="6" w:space="0" w:color="auto"/>
            </w:tcBorders>
            <w:vAlign w:val="center"/>
          </w:tcPr>
          <w:p w14:paraId="2A9D4C77" w14:textId="77777777" w:rsidR="00663286" w:rsidRDefault="00663286" w:rsidP="00663286">
            <w:pPr>
              <w:spacing w:before="20" w:after="20"/>
              <w:ind w:left="72" w:hanging="72"/>
              <w:rPr>
                <w:sz w:val="16"/>
              </w:rPr>
            </w:pPr>
            <w:r>
              <w:rPr>
                <w:sz w:val="16"/>
              </w:rPr>
              <w:t>Yuan-ti Serpent Bow</w:t>
            </w:r>
            <w:r>
              <w:rPr>
                <w:sz w:val="16"/>
              </w:rPr>
              <w:br/>
            </w:r>
            <w:r>
              <w:rPr>
                <w:sz w:val="12"/>
              </w:rPr>
              <w:t>(DR349 p22)</w:t>
            </w:r>
          </w:p>
        </w:tc>
        <w:tc>
          <w:tcPr>
            <w:tcW w:w="720" w:type="dxa"/>
            <w:tcBorders>
              <w:top w:val="single" w:sz="4" w:space="0" w:color="auto"/>
              <w:left w:val="double" w:sz="6" w:space="0" w:color="auto"/>
              <w:bottom w:val="single" w:sz="12" w:space="0" w:color="auto"/>
            </w:tcBorders>
            <w:vAlign w:val="center"/>
          </w:tcPr>
          <w:p w14:paraId="6F8B27DA"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12" w:space="0" w:color="auto"/>
            </w:tcBorders>
            <w:vAlign w:val="center"/>
          </w:tcPr>
          <w:p w14:paraId="4884BFFE" w14:textId="77777777" w:rsidR="00663286" w:rsidRDefault="00663286" w:rsidP="00663286">
            <w:pPr>
              <w:spacing w:before="20" w:after="20"/>
              <w:jc w:val="center"/>
              <w:rPr>
                <w:sz w:val="16"/>
              </w:rPr>
            </w:pPr>
            <w:r>
              <w:rPr>
                <w:sz w:val="16"/>
              </w:rPr>
              <w:t>1d6</w:t>
            </w:r>
          </w:p>
        </w:tc>
        <w:tc>
          <w:tcPr>
            <w:tcW w:w="900" w:type="dxa"/>
            <w:tcBorders>
              <w:top w:val="single" w:sz="4" w:space="0" w:color="auto"/>
              <w:bottom w:val="single" w:sz="12" w:space="0" w:color="auto"/>
            </w:tcBorders>
            <w:vAlign w:val="center"/>
          </w:tcPr>
          <w:p w14:paraId="27C65F66" w14:textId="77777777" w:rsidR="00663286" w:rsidRDefault="00663286" w:rsidP="00663286">
            <w:pPr>
              <w:spacing w:before="20" w:after="20"/>
              <w:jc w:val="center"/>
              <w:rPr>
                <w:sz w:val="16"/>
              </w:rPr>
            </w:pPr>
            <w:r>
              <w:rPr>
                <w:sz w:val="16"/>
              </w:rPr>
              <w:t>19-20 / x2</w:t>
            </w:r>
          </w:p>
        </w:tc>
        <w:tc>
          <w:tcPr>
            <w:tcW w:w="720" w:type="dxa"/>
            <w:tcBorders>
              <w:top w:val="single" w:sz="4" w:space="0" w:color="auto"/>
              <w:bottom w:val="single" w:sz="12" w:space="0" w:color="auto"/>
            </w:tcBorders>
            <w:vAlign w:val="center"/>
          </w:tcPr>
          <w:p w14:paraId="004683A8"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12" w:space="0" w:color="auto"/>
              <w:right w:val="double" w:sz="6" w:space="0" w:color="auto"/>
            </w:tcBorders>
            <w:vAlign w:val="center"/>
          </w:tcPr>
          <w:p w14:paraId="2C356EF7"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12" w:space="0" w:color="auto"/>
            </w:tcBorders>
            <w:vAlign w:val="center"/>
          </w:tcPr>
          <w:p w14:paraId="18EED6A5" w14:textId="77777777" w:rsidR="00663286" w:rsidRDefault="00663286" w:rsidP="00663286">
            <w:pPr>
              <w:spacing w:before="20" w:after="20"/>
              <w:jc w:val="center"/>
              <w:rPr>
                <w:sz w:val="16"/>
              </w:rPr>
            </w:pPr>
            <w:r>
              <w:rPr>
                <w:sz w:val="16"/>
              </w:rPr>
              <w:t>150 gp</w:t>
            </w:r>
          </w:p>
        </w:tc>
        <w:tc>
          <w:tcPr>
            <w:tcW w:w="720" w:type="dxa"/>
            <w:tcBorders>
              <w:top w:val="single" w:sz="4" w:space="0" w:color="auto"/>
              <w:bottom w:val="single" w:sz="12" w:space="0" w:color="auto"/>
              <w:right w:val="double" w:sz="6" w:space="0" w:color="auto"/>
            </w:tcBorders>
            <w:vAlign w:val="center"/>
          </w:tcPr>
          <w:p w14:paraId="1DAD42CC" w14:textId="77777777" w:rsidR="00663286" w:rsidRDefault="00663286" w:rsidP="00663286">
            <w:pPr>
              <w:spacing w:before="20" w:after="20"/>
              <w:jc w:val="center"/>
              <w:rPr>
                <w:sz w:val="16"/>
              </w:rPr>
            </w:pPr>
            <w:r>
              <w:rPr>
                <w:sz w:val="16"/>
              </w:rPr>
              <w:t>5 lbs</w:t>
            </w:r>
          </w:p>
        </w:tc>
        <w:tc>
          <w:tcPr>
            <w:tcW w:w="720" w:type="dxa"/>
            <w:tcBorders>
              <w:top w:val="single" w:sz="4" w:space="0" w:color="auto"/>
              <w:left w:val="double" w:sz="6" w:space="0" w:color="auto"/>
              <w:bottom w:val="single" w:sz="12" w:space="0" w:color="auto"/>
            </w:tcBorders>
            <w:vAlign w:val="center"/>
          </w:tcPr>
          <w:p w14:paraId="1AE85132" w14:textId="77777777" w:rsidR="00663286" w:rsidRDefault="00663286">
            <w:pPr>
              <w:spacing w:before="20" w:after="20"/>
              <w:jc w:val="center"/>
              <w:rPr>
                <w:sz w:val="16"/>
              </w:rPr>
            </w:pPr>
            <w:r>
              <w:rPr>
                <w:sz w:val="16"/>
              </w:rPr>
              <w:t>5</w:t>
            </w:r>
          </w:p>
        </w:tc>
        <w:tc>
          <w:tcPr>
            <w:tcW w:w="720" w:type="dxa"/>
            <w:tcBorders>
              <w:top w:val="single" w:sz="4" w:space="0" w:color="auto"/>
              <w:bottom w:val="single" w:sz="12" w:space="0" w:color="auto"/>
              <w:right w:val="double" w:sz="6" w:space="0" w:color="auto"/>
            </w:tcBorders>
            <w:vAlign w:val="center"/>
          </w:tcPr>
          <w:p w14:paraId="5D7FB0C5" w14:textId="77777777" w:rsidR="00663286" w:rsidRDefault="00663286">
            <w:pPr>
              <w:spacing w:before="20" w:after="20"/>
              <w:jc w:val="center"/>
              <w:rPr>
                <w:sz w:val="16"/>
              </w:rPr>
            </w:pPr>
            <w:r>
              <w:rPr>
                <w:sz w:val="16"/>
              </w:rPr>
              <w:t>10</w:t>
            </w:r>
          </w:p>
        </w:tc>
        <w:tc>
          <w:tcPr>
            <w:tcW w:w="2160" w:type="dxa"/>
            <w:tcBorders>
              <w:top w:val="single" w:sz="4" w:space="0" w:color="auto"/>
              <w:left w:val="double" w:sz="6" w:space="0" w:color="auto"/>
              <w:bottom w:val="single" w:sz="12" w:space="0" w:color="auto"/>
            </w:tcBorders>
            <w:vAlign w:val="center"/>
          </w:tcPr>
          <w:p w14:paraId="06AD6BF5" w14:textId="77777777" w:rsidR="00663286" w:rsidRDefault="00663286" w:rsidP="00663286">
            <w:pPr>
              <w:spacing w:before="20" w:after="20"/>
              <w:ind w:left="72" w:hanging="72"/>
              <w:rPr>
                <w:sz w:val="16"/>
              </w:rPr>
            </w:pPr>
            <w:r>
              <w:rPr>
                <w:sz w:val="16"/>
              </w:rPr>
              <w:t>Double</w:t>
            </w:r>
          </w:p>
          <w:p w14:paraId="4613492E" w14:textId="77777777" w:rsidR="00663286" w:rsidRDefault="00663286" w:rsidP="00663286">
            <w:pPr>
              <w:spacing w:before="20" w:after="20"/>
              <w:ind w:left="72" w:hanging="72"/>
              <w:rPr>
                <w:sz w:val="16"/>
              </w:rPr>
            </w:pPr>
            <w:r>
              <w:rPr>
                <w:sz w:val="16"/>
              </w:rPr>
              <w:t>also Exotic Ranged weapon</w:t>
            </w:r>
          </w:p>
        </w:tc>
      </w:tr>
    </w:tbl>
    <w:p w14:paraId="18E465E3" w14:textId="77777777" w:rsidR="00663286" w:rsidRDefault="00663286">
      <w:pPr>
        <w:rPr>
          <w:sz w:val="16"/>
        </w:rPr>
      </w:pPr>
    </w:p>
    <w:p w14:paraId="0D258245" w14:textId="77777777" w:rsidR="00663286" w:rsidRDefault="00663286">
      <w:pPr>
        <w:rPr>
          <w:sz w:val="16"/>
        </w:rPr>
      </w:pPr>
    </w:p>
    <w:p w14:paraId="73034B82" w14:textId="77777777" w:rsidR="00663286" w:rsidRDefault="00663286">
      <w:pPr>
        <w:rPr>
          <w:sz w:val="16"/>
        </w:rPr>
      </w:pPr>
    </w:p>
    <w:p w14:paraId="6074AE24" w14:textId="77777777" w:rsidR="00663286" w:rsidRDefault="00663286" w:rsidP="00663286">
      <w:pPr>
        <w:pStyle w:val="Heading2"/>
      </w:pPr>
      <w:bookmarkStart w:id="31" w:name="_Toc160475288"/>
      <w:r>
        <w:t>Unusual Melee Weapons</w:t>
      </w:r>
      <w:bookmarkEnd w:id="31"/>
    </w:p>
    <w:p w14:paraId="774974EA" w14:textId="77777777" w:rsidR="00663286" w:rsidRDefault="00663286" w:rsidP="00663286">
      <w:pPr>
        <w:rPr>
          <w:sz w:val="20"/>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720"/>
        <w:gridCol w:w="900"/>
        <w:gridCol w:w="720"/>
        <w:gridCol w:w="720"/>
        <w:gridCol w:w="720"/>
        <w:gridCol w:w="720"/>
        <w:gridCol w:w="720"/>
        <w:gridCol w:w="720"/>
        <w:gridCol w:w="2160"/>
      </w:tblGrid>
      <w:tr w:rsidR="00663286" w14:paraId="16931DCF"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vAlign w:val="center"/>
          </w:tcPr>
          <w:p w14:paraId="58172D0B" w14:textId="77777777" w:rsidR="00663286" w:rsidRDefault="00663286" w:rsidP="00663286">
            <w:pPr>
              <w:pStyle w:val="FootnoteText"/>
              <w:spacing w:before="20" w:after="20"/>
              <w:ind w:left="72" w:hanging="72"/>
              <w:rPr>
                <w:sz w:val="18"/>
                <w:u w:val="single"/>
              </w:rPr>
            </w:pPr>
            <w:r>
              <w:rPr>
                <w:sz w:val="18"/>
                <w:u w:val="single"/>
              </w:rPr>
              <w:t>Unusual Melee Weapons</w:t>
            </w:r>
          </w:p>
        </w:tc>
        <w:tc>
          <w:tcPr>
            <w:tcW w:w="720" w:type="dxa"/>
            <w:tcBorders>
              <w:top w:val="single" w:sz="12" w:space="0" w:color="auto"/>
              <w:left w:val="double" w:sz="6" w:space="0" w:color="auto"/>
              <w:bottom w:val="double" w:sz="6" w:space="0" w:color="auto"/>
            </w:tcBorders>
            <w:vAlign w:val="center"/>
          </w:tcPr>
          <w:p w14:paraId="0C27D88A" w14:textId="77777777" w:rsidR="00663286" w:rsidRDefault="00663286" w:rsidP="00663286">
            <w:pPr>
              <w:spacing w:before="20" w:after="20"/>
              <w:jc w:val="center"/>
              <w:rPr>
                <w:sz w:val="16"/>
              </w:rPr>
            </w:pPr>
            <w:r>
              <w:rPr>
                <w:sz w:val="16"/>
              </w:rPr>
              <w:t>Size</w:t>
            </w:r>
          </w:p>
        </w:tc>
        <w:tc>
          <w:tcPr>
            <w:tcW w:w="720" w:type="dxa"/>
            <w:tcBorders>
              <w:top w:val="single" w:sz="12" w:space="0" w:color="auto"/>
              <w:bottom w:val="double" w:sz="6" w:space="0" w:color="auto"/>
            </w:tcBorders>
            <w:vAlign w:val="center"/>
          </w:tcPr>
          <w:p w14:paraId="6FAADBEE" w14:textId="77777777" w:rsidR="00663286" w:rsidRDefault="00663286" w:rsidP="00663286">
            <w:pPr>
              <w:spacing w:before="20" w:after="20"/>
              <w:jc w:val="center"/>
              <w:rPr>
                <w:sz w:val="16"/>
              </w:rPr>
            </w:pPr>
            <w:r>
              <w:rPr>
                <w:sz w:val="16"/>
              </w:rPr>
              <w:t>Dam.</w:t>
            </w:r>
          </w:p>
        </w:tc>
        <w:tc>
          <w:tcPr>
            <w:tcW w:w="900" w:type="dxa"/>
            <w:tcBorders>
              <w:top w:val="single" w:sz="12" w:space="0" w:color="auto"/>
              <w:bottom w:val="double" w:sz="6" w:space="0" w:color="auto"/>
            </w:tcBorders>
            <w:vAlign w:val="center"/>
          </w:tcPr>
          <w:p w14:paraId="08C42357" w14:textId="77777777" w:rsidR="00663286" w:rsidRDefault="00663286" w:rsidP="00663286">
            <w:pPr>
              <w:spacing w:before="20" w:after="20"/>
              <w:jc w:val="center"/>
              <w:rPr>
                <w:sz w:val="16"/>
              </w:rPr>
            </w:pPr>
            <w:r>
              <w:rPr>
                <w:sz w:val="16"/>
              </w:rPr>
              <w:t>Critical</w:t>
            </w:r>
          </w:p>
        </w:tc>
        <w:tc>
          <w:tcPr>
            <w:tcW w:w="720" w:type="dxa"/>
            <w:tcBorders>
              <w:top w:val="single" w:sz="12" w:space="0" w:color="auto"/>
              <w:bottom w:val="double" w:sz="6" w:space="0" w:color="auto"/>
            </w:tcBorders>
            <w:vAlign w:val="center"/>
          </w:tcPr>
          <w:p w14:paraId="678C670B" w14:textId="77777777" w:rsidR="00663286" w:rsidRDefault="00663286" w:rsidP="00663286">
            <w:pPr>
              <w:spacing w:before="20" w:after="20"/>
              <w:jc w:val="center"/>
              <w:rPr>
                <w:sz w:val="16"/>
              </w:rPr>
            </w:pPr>
            <w:r>
              <w:rPr>
                <w:sz w:val="16"/>
              </w:rPr>
              <w:t>Range</w:t>
            </w:r>
          </w:p>
        </w:tc>
        <w:tc>
          <w:tcPr>
            <w:tcW w:w="720" w:type="dxa"/>
            <w:tcBorders>
              <w:top w:val="single" w:sz="12" w:space="0" w:color="auto"/>
              <w:bottom w:val="double" w:sz="6" w:space="0" w:color="auto"/>
              <w:right w:val="double" w:sz="6" w:space="0" w:color="auto"/>
            </w:tcBorders>
            <w:vAlign w:val="center"/>
          </w:tcPr>
          <w:p w14:paraId="1059F1CF" w14:textId="77777777" w:rsidR="00663286" w:rsidRDefault="00663286" w:rsidP="00663286">
            <w:pPr>
              <w:spacing w:before="20" w:after="20"/>
              <w:jc w:val="center"/>
              <w:rPr>
                <w:sz w:val="16"/>
              </w:rPr>
            </w:pPr>
            <w:r>
              <w:rPr>
                <w:sz w:val="16"/>
              </w:rPr>
              <w:t>Type</w:t>
            </w:r>
          </w:p>
        </w:tc>
        <w:tc>
          <w:tcPr>
            <w:tcW w:w="720" w:type="dxa"/>
            <w:tcBorders>
              <w:top w:val="single" w:sz="12" w:space="0" w:color="auto"/>
              <w:left w:val="double" w:sz="6" w:space="0" w:color="auto"/>
              <w:bottom w:val="double" w:sz="6" w:space="0" w:color="auto"/>
            </w:tcBorders>
            <w:vAlign w:val="center"/>
          </w:tcPr>
          <w:p w14:paraId="659E3962" w14:textId="77777777" w:rsidR="00663286" w:rsidRDefault="00663286" w:rsidP="00663286">
            <w:pPr>
              <w:spacing w:before="20" w:after="20"/>
              <w:jc w:val="center"/>
              <w:rPr>
                <w:sz w:val="16"/>
              </w:rPr>
            </w:pPr>
            <w:r>
              <w:rPr>
                <w:sz w:val="16"/>
              </w:rPr>
              <w:t>Cost</w:t>
            </w:r>
          </w:p>
        </w:tc>
        <w:tc>
          <w:tcPr>
            <w:tcW w:w="720" w:type="dxa"/>
            <w:tcBorders>
              <w:top w:val="single" w:sz="12" w:space="0" w:color="auto"/>
              <w:bottom w:val="double" w:sz="6" w:space="0" w:color="auto"/>
              <w:right w:val="double" w:sz="6" w:space="0" w:color="auto"/>
            </w:tcBorders>
            <w:vAlign w:val="center"/>
          </w:tcPr>
          <w:p w14:paraId="020C64BC" w14:textId="77777777" w:rsidR="00663286" w:rsidRDefault="00663286" w:rsidP="00663286">
            <w:pPr>
              <w:spacing w:before="20" w:after="20"/>
              <w:jc w:val="center"/>
              <w:rPr>
                <w:sz w:val="16"/>
              </w:rPr>
            </w:pPr>
            <w:r>
              <w:rPr>
                <w:sz w:val="16"/>
              </w:rPr>
              <w:t>Weight</w:t>
            </w:r>
          </w:p>
        </w:tc>
        <w:tc>
          <w:tcPr>
            <w:tcW w:w="720" w:type="dxa"/>
            <w:tcBorders>
              <w:top w:val="single" w:sz="12" w:space="0" w:color="auto"/>
              <w:left w:val="double" w:sz="6" w:space="0" w:color="auto"/>
              <w:bottom w:val="double" w:sz="6" w:space="0" w:color="auto"/>
            </w:tcBorders>
            <w:vAlign w:val="center"/>
          </w:tcPr>
          <w:p w14:paraId="308124A3" w14:textId="77777777" w:rsidR="00663286" w:rsidRDefault="00663286" w:rsidP="00663286">
            <w:pPr>
              <w:spacing w:before="20" w:after="20"/>
              <w:jc w:val="center"/>
              <w:rPr>
                <w:sz w:val="16"/>
              </w:rPr>
            </w:pPr>
            <w:r>
              <w:rPr>
                <w:sz w:val="16"/>
              </w:rPr>
              <w:t>Hard-ness</w:t>
            </w:r>
          </w:p>
        </w:tc>
        <w:tc>
          <w:tcPr>
            <w:tcW w:w="720" w:type="dxa"/>
            <w:tcBorders>
              <w:top w:val="single" w:sz="12" w:space="0" w:color="auto"/>
              <w:bottom w:val="double" w:sz="6" w:space="0" w:color="auto"/>
              <w:right w:val="double" w:sz="6" w:space="0" w:color="auto"/>
            </w:tcBorders>
            <w:vAlign w:val="center"/>
          </w:tcPr>
          <w:p w14:paraId="65675EBA" w14:textId="77777777" w:rsidR="00663286" w:rsidRDefault="00663286" w:rsidP="00663286">
            <w:pPr>
              <w:spacing w:before="20" w:after="20"/>
              <w:jc w:val="center"/>
              <w:rPr>
                <w:sz w:val="16"/>
              </w:rPr>
            </w:pPr>
            <w:r>
              <w:rPr>
                <w:sz w:val="16"/>
              </w:rPr>
              <w:t>HP</w:t>
            </w:r>
          </w:p>
        </w:tc>
        <w:tc>
          <w:tcPr>
            <w:tcW w:w="2160" w:type="dxa"/>
            <w:tcBorders>
              <w:top w:val="single" w:sz="12" w:space="0" w:color="auto"/>
              <w:left w:val="double" w:sz="6" w:space="0" w:color="auto"/>
              <w:bottom w:val="double" w:sz="6" w:space="0" w:color="auto"/>
            </w:tcBorders>
            <w:vAlign w:val="center"/>
          </w:tcPr>
          <w:p w14:paraId="49A9EA6C" w14:textId="77777777" w:rsidR="00663286" w:rsidRDefault="00663286" w:rsidP="00663286">
            <w:pPr>
              <w:spacing w:before="20" w:after="20"/>
              <w:ind w:left="252" w:hanging="252"/>
              <w:rPr>
                <w:sz w:val="16"/>
              </w:rPr>
            </w:pPr>
            <w:r>
              <w:rPr>
                <w:sz w:val="16"/>
              </w:rPr>
              <w:t>Misc.</w:t>
            </w:r>
          </w:p>
        </w:tc>
      </w:tr>
      <w:tr w:rsidR="00663286" w14:paraId="5E056EAF" w14:textId="77777777">
        <w:tblPrEx>
          <w:tblCellMar>
            <w:top w:w="0" w:type="dxa"/>
            <w:bottom w:w="0" w:type="dxa"/>
          </w:tblCellMar>
        </w:tblPrEx>
        <w:trPr>
          <w:cantSplit/>
        </w:trPr>
        <w:tc>
          <w:tcPr>
            <w:tcW w:w="1620" w:type="dxa"/>
            <w:tcBorders>
              <w:top w:val="double" w:sz="6" w:space="0" w:color="auto"/>
              <w:bottom w:val="single" w:sz="12" w:space="0" w:color="auto"/>
              <w:right w:val="double" w:sz="6" w:space="0" w:color="auto"/>
            </w:tcBorders>
            <w:vAlign w:val="center"/>
          </w:tcPr>
          <w:p w14:paraId="24EB493F" w14:textId="77777777" w:rsidR="00663286" w:rsidRDefault="00663286" w:rsidP="00663286">
            <w:pPr>
              <w:spacing w:before="20" w:after="20"/>
              <w:ind w:left="72" w:hanging="72"/>
              <w:rPr>
                <w:sz w:val="16"/>
              </w:rPr>
            </w:pPr>
            <w:r>
              <w:rPr>
                <w:sz w:val="16"/>
              </w:rPr>
              <w:t>Dueling Cloak</w:t>
            </w:r>
            <w:r>
              <w:rPr>
                <w:sz w:val="16"/>
              </w:rPr>
              <w:br/>
            </w:r>
            <w:r>
              <w:rPr>
                <w:sz w:val="12"/>
              </w:rPr>
              <w:t>(DR335 p77)</w:t>
            </w:r>
          </w:p>
        </w:tc>
        <w:tc>
          <w:tcPr>
            <w:tcW w:w="720" w:type="dxa"/>
            <w:tcBorders>
              <w:top w:val="double" w:sz="6" w:space="0" w:color="auto"/>
              <w:left w:val="double" w:sz="6" w:space="0" w:color="auto"/>
              <w:bottom w:val="single" w:sz="12" w:space="0" w:color="auto"/>
            </w:tcBorders>
            <w:vAlign w:val="center"/>
          </w:tcPr>
          <w:p w14:paraId="7165AE74" w14:textId="77777777" w:rsidR="00663286" w:rsidRDefault="00663286" w:rsidP="00663286">
            <w:pPr>
              <w:spacing w:before="20" w:after="20"/>
              <w:jc w:val="center"/>
              <w:rPr>
                <w:sz w:val="16"/>
              </w:rPr>
            </w:pPr>
            <w:r>
              <w:rPr>
                <w:sz w:val="2"/>
              </w:rPr>
              <w:t>0</w:t>
            </w:r>
            <w:r>
              <w:rPr>
                <w:sz w:val="16"/>
              </w:rPr>
              <w:t>Light</w:t>
            </w:r>
          </w:p>
        </w:tc>
        <w:tc>
          <w:tcPr>
            <w:tcW w:w="720" w:type="dxa"/>
            <w:tcBorders>
              <w:top w:val="double" w:sz="6" w:space="0" w:color="auto"/>
              <w:bottom w:val="single" w:sz="12" w:space="0" w:color="auto"/>
            </w:tcBorders>
            <w:vAlign w:val="center"/>
          </w:tcPr>
          <w:p w14:paraId="64E29DA9" w14:textId="77777777" w:rsidR="00663286" w:rsidRDefault="00663286" w:rsidP="00663286">
            <w:pPr>
              <w:spacing w:before="20" w:after="20"/>
              <w:jc w:val="center"/>
              <w:rPr>
                <w:sz w:val="16"/>
              </w:rPr>
            </w:pPr>
            <w:r>
              <w:rPr>
                <w:sz w:val="16"/>
              </w:rPr>
              <w:t>—</w:t>
            </w:r>
          </w:p>
        </w:tc>
        <w:tc>
          <w:tcPr>
            <w:tcW w:w="900" w:type="dxa"/>
            <w:tcBorders>
              <w:top w:val="double" w:sz="6" w:space="0" w:color="auto"/>
              <w:bottom w:val="single" w:sz="12" w:space="0" w:color="auto"/>
            </w:tcBorders>
            <w:vAlign w:val="center"/>
          </w:tcPr>
          <w:p w14:paraId="64C7509B" w14:textId="77777777" w:rsidR="00663286" w:rsidRDefault="00663286" w:rsidP="00663286">
            <w:pPr>
              <w:spacing w:before="20" w:after="20"/>
              <w:jc w:val="center"/>
              <w:rPr>
                <w:sz w:val="16"/>
              </w:rPr>
            </w:pPr>
            <w:r>
              <w:rPr>
                <w:sz w:val="16"/>
              </w:rPr>
              <w:t>—</w:t>
            </w:r>
          </w:p>
        </w:tc>
        <w:tc>
          <w:tcPr>
            <w:tcW w:w="720" w:type="dxa"/>
            <w:tcBorders>
              <w:top w:val="double" w:sz="6" w:space="0" w:color="auto"/>
              <w:bottom w:val="single" w:sz="12" w:space="0" w:color="auto"/>
            </w:tcBorders>
            <w:vAlign w:val="center"/>
          </w:tcPr>
          <w:p w14:paraId="4D6C3FF2" w14:textId="77777777" w:rsidR="00663286" w:rsidRDefault="00663286" w:rsidP="00663286">
            <w:pPr>
              <w:spacing w:before="20" w:after="20"/>
              <w:jc w:val="center"/>
              <w:rPr>
                <w:sz w:val="16"/>
              </w:rPr>
            </w:pPr>
            <w:r>
              <w:rPr>
                <w:sz w:val="16"/>
              </w:rPr>
              <w:t>—</w:t>
            </w:r>
          </w:p>
        </w:tc>
        <w:tc>
          <w:tcPr>
            <w:tcW w:w="720" w:type="dxa"/>
            <w:tcBorders>
              <w:top w:val="double" w:sz="6" w:space="0" w:color="auto"/>
              <w:bottom w:val="single" w:sz="12" w:space="0" w:color="auto"/>
              <w:right w:val="double" w:sz="6" w:space="0" w:color="auto"/>
            </w:tcBorders>
            <w:vAlign w:val="center"/>
          </w:tcPr>
          <w:p w14:paraId="4CDE077F" w14:textId="77777777" w:rsidR="00663286" w:rsidRDefault="00663286" w:rsidP="00663286">
            <w:pPr>
              <w:spacing w:before="20" w:after="20"/>
              <w:jc w:val="center"/>
              <w:rPr>
                <w:sz w:val="16"/>
              </w:rPr>
            </w:pPr>
            <w:r>
              <w:rPr>
                <w:sz w:val="16"/>
              </w:rPr>
              <w:t>—</w:t>
            </w:r>
          </w:p>
        </w:tc>
        <w:tc>
          <w:tcPr>
            <w:tcW w:w="720" w:type="dxa"/>
            <w:tcBorders>
              <w:top w:val="double" w:sz="6" w:space="0" w:color="auto"/>
              <w:left w:val="double" w:sz="6" w:space="0" w:color="auto"/>
              <w:bottom w:val="single" w:sz="12" w:space="0" w:color="auto"/>
            </w:tcBorders>
            <w:vAlign w:val="center"/>
          </w:tcPr>
          <w:p w14:paraId="7CD27224" w14:textId="77777777" w:rsidR="00663286" w:rsidRDefault="00663286" w:rsidP="00663286">
            <w:pPr>
              <w:spacing w:before="20" w:after="20"/>
              <w:jc w:val="center"/>
              <w:rPr>
                <w:sz w:val="16"/>
              </w:rPr>
            </w:pPr>
            <w:r>
              <w:rPr>
                <w:sz w:val="16"/>
              </w:rPr>
              <w:t>15 gp</w:t>
            </w:r>
          </w:p>
        </w:tc>
        <w:tc>
          <w:tcPr>
            <w:tcW w:w="720" w:type="dxa"/>
            <w:tcBorders>
              <w:top w:val="double" w:sz="6" w:space="0" w:color="auto"/>
              <w:bottom w:val="single" w:sz="12" w:space="0" w:color="auto"/>
              <w:right w:val="double" w:sz="6" w:space="0" w:color="auto"/>
            </w:tcBorders>
            <w:vAlign w:val="center"/>
          </w:tcPr>
          <w:p w14:paraId="3071DB92" w14:textId="77777777" w:rsidR="00663286" w:rsidRDefault="00663286" w:rsidP="00663286">
            <w:pPr>
              <w:spacing w:before="20" w:after="20"/>
              <w:jc w:val="center"/>
              <w:rPr>
                <w:sz w:val="16"/>
              </w:rPr>
            </w:pPr>
            <w:r>
              <w:rPr>
                <w:sz w:val="16"/>
              </w:rPr>
              <w:t>3 lbs</w:t>
            </w:r>
          </w:p>
        </w:tc>
        <w:tc>
          <w:tcPr>
            <w:tcW w:w="720" w:type="dxa"/>
            <w:tcBorders>
              <w:top w:val="double" w:sz="6" w:space="0" w:color="auto"/>
              <w:left w:val="double" w:sz="6" w:space="0" w:color="auto"/>
              <w:bottom w:val="single" w:sz="12" w:space="0" w:color="auto"/>
            </w:tcBorders>
            <w:vAlign w:val="center"/>
          </w:tcPr>
          <w:p w14:paraId="1B0139B2" w14:textId="77777777" w:rsidR="00663286" w:rsidRDefault="00663286" w:rsidP="00663286">
            <w:pPr>
              <w:spacing w:before="20" w:after="20"/>
              <w:jc w:val="center"/>
              <w:rPr>
                <w:sz w:val="16"/>
              </w:rPr>
            </w:pPr>
            <w:r>
              <w:rPr>
                <w:sz w:val="16"/>
              </w:rPr>
              <w:t>2</w:t>
            </w:r>
          </w:p>
        </w:tc>
        <w:tc>
          <w:tcPr>
            <w:tcW w:w="720" w:type="dxa"/>
            <w:tcBorders>
              <w:top w:val="double" w:sz="6" w:space="0" w:color="auto"/>
              <w:bottom w:val="single" w:sz="12" w:space="0" w:color="auto"/>
              <w:right w:val="double" w:sz="6" w:space="0" w:color="auto"/>
            </w:tcBorders>
            <w:vAlign w:val="center"/>
          </w:tcPr>
          <w:p w14:paraId="190F2A59" w14:textId="77777777" w:rsidR="00663286" w:rsidRDefault="00663286" w:rsidP="00663286">
            <w:pPr>
              <w:spacing w:before="20" w:after="20"/>
              <w:jc w:val="center"/>
              <w:rPr>
                <w:sz w:val="16"/>
              </w:rPr>
            </w:pPr>
            <w:r>
              <w:rPr>
                <w:sz w:val="16"/>
              </w:rPr>
              <w:t>5</w:t>
            </w:r>
          </w:p>
        </w:tc>
        <w:tc>
          <w:tcPr>
            <w:tcW w:w="2160" w:type="dxa"/>
            <w:tcBorders>
              <w:top w:val="double" w:sz="6" w:space="0" w:color="auto"/>
              <w:left w:val="double" w:sz="6" w:space="0" w:color="auto"/>
              <w:bottom w:val="single" w:sz="12" w:space="0" w:color="auto"/>
            </w:tcBorders>
            <w:vAlign w:val="center"/>
          </w:tcPr>
          <w:p w14:paraId="75D85326" w14:textId="77777777" w:rsidR="00663286" w:rsidRDefault="00663286" w:rsidP="00663286">
            <w:pPr>
              <w:spacing w:before="20" w:after="20"/>
              <w:ind w:left="72" w:hanging="72"/>
              <w:rPr>
                <w:sz w:val="16"/>
              </w:rPr>
            </w:pPr>
            <w:r>
              <w:rPr>
                <w:sz w:val="16"/>
              </w:rPr>
              <w:t>Disarm +2</w:t>
            </w:r>
          </w:p>
          <w:p w14:paraId="06FAC933" w14:textId="77777777" w:rsidR="00663286" w:rsidRDefault="00663286" w:rsidP="00663286">
            <w:pPr>
              <w:spacing w:before="20" w:after="20"/>
              <w:ind w:left="72" w:hanging="72"/>
              <w:rPr>
                <w:sz w:val="16"/>
              </w:rPr>
            </w:pPr>
            <w:r>
              <w:rPr>
                <w:sz w:val="16"/>
              </w:rPr>
              <w:t>Light Armor Proficiency is needed.  Grants a +1 Shield bonus to AC, but has an Armor Check penalty of –1 and an Arcane Spell Failure chance of 10%.</w:t>
            </w:r>
          </w:p>
        </w:tc>
      </w:tr>
    </w:tbl>
    <w:p w14:paraId="11742284" w14:textId="77777777" w:rsidR="00663286" w:rsidRDefault="00663286">
      <w:pPr>
        <w:rPr>
          <w:sz w:val="16"/>
        </w:rPr>
      </w:pPr>
    </w:p>
    <w:p w14:paraId="2F5CEDDB" w14:textId="77777777" w:rsidR="00663286" w:rsidRDefault="00663286">
      <w:pPr>
        <w:rPr>
          <w:sz w:val="16"/>
        </w:rPr>
      </w:pPr>
    </w:p>
    <w:p w14:paraId="1B1DC47A" w14:textId="77777777" w:rsidR="00663286" w:rsidRDefault="009E2031" w:rsidP="00663286">
      <w:pPr>
        <w:pStyle w:val="Heading2"/>
      </w:pPr>
      <w:bookmarkStart w:id="32" w:name="_Ref34554458"/>
      <w:bookmarkStart w:id="33" w:name="_Ref34565028"/>
      <w:bookmarkStart w:id="34" w:name="_Toc160475289"/>
      <w:r>
        <w:br w:type="page"/>
      </w:r>
      <w:r w:rsidR="00663286">
        <w:lastRenderedPageBreak/>
        <w:t>Options for Melee Weapons</w:t>
      </w:r>
      <w:bookmarkEnd w:id="34"/>
    </w:p>
    <w:p w14:paraId="60072E98" w14:textId="77777777" w:rsidR="00663286" w:rsidRDefault="00663286" w:rsidP="00663286">
      <w:pPr>
        <w:pStyle w:val="FootnoteText"/>
        <w:tabs>
          <w:tab w:val="clear" w:pos="180"/>
        </w:tabs>
        <w:rPr>
          <w:szCs w:val="24"/>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1980"/>
        <w:gridCol w:w="5940"/>
        <w:gridCol w:w="900"/>
      </w:tblGrid>
      <w:tr w:rsidR="00663286" w14:paraId="4D60D65C"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vAlign w:val="center"/>
          </w:tcPr>
          <w:p w14:paraId="0E9378DB" w14:textId="77777777" w:rsidR="00663286" w:rsidRDefault="00663286" w:rsidP="00663286">
            <w:pPr>
              <w:spacing w:before="20" w:after="20"/>
              <w:ind w:left="72" w:hanging="72"/>
              <w:rPr>
                <w:sz w:val="16"/>
              </w:rPr>
            </w:pPr>
            <w:r>
              <w:rPr>
                <w:sz w:val="18"/>
                <w:u w:val="single"/>
              </w:rPr>
              <w:t>Options</w:t>
            </w:r>
          </w:p>
        </w:tc>
        <w:tc>
          <w:tcPr>
            <w:tcW w:w="1980" w:type="dxa"/>
            <w:tcBorders>
              <w:left w:val="double" w:sz="6" w:space="0" w:color="auto"/>
              <w:bottom w:val="double" w:sz="6" w:space="0" w:color="auto"/>
            </w:tcBorders>
            <w:vAlign w:val="center"/>
          </w:tcPr>
          <w:p w14:paraId="4A9011CB" w14:textId="77777777" w:rsidR="00663286" w:rsidRDefault="00663286" w:rsidP="00663286">
            <w:pPr>
              <w:spacing w:before="20" w:after="20"/>
              <w:ind w:left="72" w:hanging="72"/>
              <w:rPr>
                <w:sz w:val="16"/>
              </w:rPr>
            </w:pPr>
            <w:r>
              <w:rPr>
                <w:sz w:val="16"/>
              </w:rPr>
              <w:t>Used with…</w:t>
            </w:r>
          </w:p>
        </w:tc>
        <w:tc>
          <w:tcPr>
            <w:tcW w:w="5940" w:type="dxa"/>
            <w:tcBorders>
              <w:bottom w:val="double" w:sz="6" w:space="0" w:color="auto"/>
            </w:tcBorders>
            <w:vAlign w:val="center"/>
          </w:tcPr>
          <w:p w14:paraId="14078758" w14:textId="77777777" w:rsidR="00663286" w:rsidRDefault="00663286" w:rsidP="00663286">
            <w:pPr>
              <w:spacing w:before="20" w:after="20"/>
              <w:ind w:left="72" w:hanging="72"/>
              <w:rPr>
                <w:sz w:val="16"/>
              </w:rPr>
            </w:pPr>
            <w:r>
              <w:rPr>
                <w:sz w:val="16"/>
              </w:rPr>
              <w:t>Description</w:t>
            </w:r>
          </w:p>
        </w:tc>
        <w:tc>
          <w:tcPr>
            <w:tcW w:w="900" w:type="dxa"/>
            <w:tcBorders>
              <w:bottom w:val="double" w:sz="6" w:space="0" w:color="auto"/>
            </w:tcBorders>
            <w:vAlign w:val="center"/>
          </w:tcPr>
          <w:p w14:paraId="7FDFF256" w14:textId="77777777" w:rsidR="00663286" w:rsidRDefault="00663286" w:rsidP="00663286">
            <w:pPr>
              <w:tabs>
                <w:tab w:val="left" w:pos="792"/>
                <w:tab w:val="left" w:pos="2052"/>
              </w:tabs>
              <w:spacing w:before="20" w:after="20"/>
              <w:ind w:left="972" w:hanging="972"/>
              <w:jc w:val="center"/>
              <w:rPr>
                <w:sz w:val="16"/>
              </w:rPr>
            </w:pPr>
            <w:r>
              <w:rPr>
                <w:sz w:val="16"/>
              </w:rPr>
              <w:t>Cost</w:t>
            </w:r>
          </w:p>
        </w:tc>
      </w:tr>
      <w:tr w:rsidR="00663286" w14:paraId="67BCF7C9"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vAlign w:val="center"/>
          </w:tcPr>
          <w:p w14:paraId="170C70D9" w14:textId="77777777" w:rsidR="00663286" w:rsidRDefault="00663286" w:rsidP="00663286">
            <w:pPr>
              <w:spacing w:before="20" w:after="20"/>
              <w:ind w:left="72" w:hanging="72"/>
              <w:rPr>
                <w:sz w:val="16"/>
              </w:rPr>
            </w:pPr>
            <w:r>
              <w:rPr>
                <w:sz w:val="16"/>
              </w:rPr>
              <w:t>Blade, Close Fighting</w:t>
            </w:r>
            <w:r>
              <w:rPr>
                <w:sz w:val="16"/>
              </w:rPr>
              <w:br/>
            </w:r>
            <w:r>
              <w:rPr>
                <w:sz w:val="12"/>
              </w:rPr>
              <w:t>(RotW p166)</w:t>
            </w:r>
          </w:p>
        </w:tc>
        <w:tc>
          <w:tcPr>
            <w:tcW w:w="1980" w:type="dxa"/>
            <w:tcBorders>
              <w:top w:val="double" w:sz="6" w:space="0" w:color="auto"/>
              <w:left w:val="double" w:sz="6" w:space="0" w:color="auto"/>
              <w:bottom w:val="single" w:sz="4" w:space="0" w:color="auto"/>
            </w:tcBorders>
            <w:vAlign w:val="center"/>
          </w:tcPr>
          <w:p w14:paraId="5351FE1C" w14:textId="77777777" w:rsidR="00663286" w:rsidRDefault="00663286" w:rsidP="00663286">
            <w:pPr>
              <w:spacing w:before="20" w:after="20"/>
              <w:ind w:left="72" w:hanging="72"/>
              <w:rPr>
                <w:sz w:val="16"/>
              </w:rPr>
            </w:pPr>
            <w:r>
              <w:rPr>
                <w:sz w:val="16"/>
              </w:rPr>
              <w:t>any One-Handed or Two-Handed Melee weapon that has a hilt, haft, or pommel.</w:t>
            </w:r>
          </w:p>
        </w:tc>
        <w:tc>
          <w:tcPr>
            <w:tcW w:w="5940" w:type="dxa"/>
            <w:tcBorders>
              <w:top w:val="double" w:sz="6" w:space="0" w:color="auto"/>
              <w:bottom w:val="single" w:sz="4" w:space="0" w:color="auto"/>
            </w:tcBorders>
            <w:vAlign w:val="center"/>
          </w:tcPr>
          <w:p w14:paraId="0B8E6ABE" w14:textId="77777777" w:rsidR="00663286" w:rsidRDefault="00663286" w:rsidP="00663286">
            <w:pPr>
              <w:spacing w:before="20" w:after="20"/>
              <w:ind w:left="72" w:hanging="72"/>
              <w:rPr>
                <w:sz w:val="16"/>
              </w:rPr>
            </w:pPr>
            <w:r>
              <w:rPr>
                <w:sz w:val="16"/>
              </w:rPr>
              <w:t>A blade equivalent to a Dagger is release from the hilt, haft, or pommel when a hidden catch is pressed.  It can be extended as a Free Action and retracted as a Move Action.</w:t>
            </w:r>
          </w:p>
          <w:p w14:paraId="71A1A415" w14:textId="77777777" w:rsidR="00663286" w:rsidRDefault="00663286" w:rsidP="00663286">
            <w:pPr>
              <w:spacing w:before="20" w:after="20"/>
              <w:ind w:left="72" w:hanging="72"/>
              <w:rPr>
                <w:sz w:val="16"/>
              </w:rPr>
            </w:pPr>
            <w:r>
              <w:rPr>
                <w:sz w:val="16"/>
              </w:rPr>
              <w:t>When extended, the Close Fighting Blade –and– the original weapon both have a –2 penalty on attacks.  Even if the blade is extended, the weapon does not count as a Double Weapon.</w:t>
            </w:r>
          </w:p>
          <w:p w14:paraId="6120A825" w14:textId="77777777" w:rsidR="00663286" w:rsidRDefault="00663286" w:rsidP="00663286">
            <w:pPr>
              <w:spacing w:before="20" w:after="20"/>
              <w:ind w:left="72" w:hanging="72"/>
              <w:rPr>
                <w:sz w:val="16"/>
              </w:rPr>
            </w:pPr>
            <w:r>
              <w:rPr>
                <w:sz w:val="16"/>
              </w:rPr>
              <w:t>Typically used when the wielder is being Grappled or has been Swallowed.</w:t>
            </w:r>
          </w:p>
        </w:tc>
        <w:tc>
          <w:tcPr>
            <w:tcW w:w="900" w:type="dxa"/>
            <w:tcBorders>
              <w:top w:val="double" w:sz="6" w:space="0" w:color="auto"/>
              <w:bottom w:val="single" w:sz="4" w:space="0" w:color="auto"/>
            </w:tcBorders>
            <w:vAlign w:val="center"/>
          </w:tcPr>
          <w:p w14:paraId="3CDF90A6" w14:textId="77777777" w:rsidR="00663286" w:rsidRDefault="00663286" w:rsidP="009E2031">
            <w:pPr>
              <w:tabs>
                <w:tab w:val="left" w:pos="792"/>
                <w:tab w:val="left" w:pos="2052"/>
              </w:tabs>
              <w:spacing w:before="20" w:after="20"/>
              <w:ind w:left="972" w:hanging="972"/>
              <w:jc w:val="right"/>
              <w:rPr>
                <w:sz w:val="16"/>
              </w:rPr>
            </w:pPr>
            <w:r>
              <w:rPr>
                <w:sz w:val="16"/>
              </w:rPr>
              <w:t>+100 gp</w:t>
            </w:r>
          </w:p>
        </w:tc>
      </w:tr>
      <w:tr w:rsidR="00663286" w14:paraId="389FC310" w14:textId="77777777" w:rsidTr="009E2031">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577ABECC" w14:textId="77777777" w:rsidR="00663286" w:rsidRDefault="00663286" w:rsidP="00663286">
            <w:pPr>
              <w:spacing w:before="20" w:after="20"/>
              <w:ind w:left="72" w:hanging="72"/>
              <w:rPr>
                <w:sz w:val="16"/>
              </w:rPr>
            </w:pPr>
            <w:r>
              <w:rPr>
                <w:sz w:val="16"/>
              </w:rPr>
              <w:t>Modular Melee Weapon</w:t>
            </w:r>
            <w:r>
              <w:rPr>
                <w:sz w:val="16"/>
              </w:rPr>
              <w:br/>
            </w:r>
            <w:r>
              <w:rPr>
                <w:sz w:val="12"/>
              </w:rPr>
              <w:t>(DR316 p40)</w:t>
            </w:r>
          </w:p>
        </w:tc>
        <w:tc>
          <w:tcPr>
            <w:tcW w:w="1980" w:type="dxa"/>
            <w:tcBorders>
              <w:top w:val="single" w:sz="4" w:space="0" w:color="auto"/>
              <w:left w:val="double" w:sz="6" w:space="0" w:color="auto"/>
              <w:bottom w:val="single" w:sz="4" w:space="0" w:color="auto"/>
            </w:tcBorders>
            <w:vAlign w:val="center"/>
          </w:tcPr>
          <w:p w14:paraId="1AF67DB7" w14:textId="77777777" w:rsidR="00663286" w:rsidRDefault="00663286" w:rsidP="00663286">
            <w:pPr>
              <w:spacing w:before="20" w:after="20"/>
              <w:ind w:left="72" w:hanging="72"/>
              <w:rPr>
                <w:sz w:val="16"/>
              </w:rPr>
            </w:pPr>
            <w:r>
              <w:rPr>
                <w:sz w:val="16"/>
              </w:rPr>
              <w:t>Simple or Martial weapon weighing up to 5 pounds</w:t>
            </w:r>
          </w:p>
        </w:tc>
        <w:tc>
          <w:tcPr>
            <w:tcW w:w="5940" w:type="dxa"/>
            <w:tcBorders>
              <w:top w:val="single" w:sz="4" w:space="0" w:color="auto"/>
              <w:bottom w:val="single" w:sz="4" w:space="0" w:color="auto"/>
            </w:tcBorders>
            <w:vAlign w:val="center"/>
          </w:tcPr>
          <w:p w14:paraId="7D4194A4" w14:textId="77777777" w:rsidR="00663286" w:rsidRDefault="00663286" w:rsidP="00663286">
            <w:pPr>
              <w:spacing w:before="20" w:after="20"/>
              <w:ind w:left="72" w:hanging="72"/>
              <w:rPr>
                <w:sz w:val="16"/>
              </w:rPr>
            </w:pPr>
            <w:r>
              <w:rPr>
                <w:sz w:val="16"/>
              </w:rPr>
              <w:t>The weapon is built out of (2 * number of pounds) pieces.  Each piece is made to look like a mundane object than is worn or carried.  It takes an Intelligence check of 20 (–1 per two component object visible) to recognize the purpose of the modular pieces.</w:t>
            </w:r>
          </w:p>
          <w:p w14:paraId="57F05C80" w14:textId="77777777" w:rsidR="00663286" w:rsidRDefault="00663286" w:rsidP="00663286">
            <w:pPr>
              <w:spacing w:before="20" w:after="20"/>
              <w:ind w:left="72" w:hanging="72"/>
              <w:rPr>
                <w:sz w:val="16"/>
              </w:rPr>
            </w:pPr>
            <w:r>
              <w:rPr>
                <w:sz w:val="16"/>
              </w:rPr>
              <w:t>Reassembly and disassembly each take 1 minute.</w:t>
            </w:r>
          </w:p>
          <w:p w14:paraId="3B197D55" w14:textId="77777777" w:rsidR="00663286" w:rsidRDefault="00663286" w:rsidP="00663286">
            <w:pPr>
              <w:spacing w:before="20" w:after="20"/>
              <w:ind w:left="72" w:hanging="72"/>
              <w:rPr>
                <w:sz w:val="16"/>
              </w:rPr>
            </w:pPr>
            <w:r>
              <w:rPr>
                <w:sz w:val="16"/>
              </w:rPr>
              <w:t>If an attack with a Modular Weapon is a ‘Natural 1’, part of the weapon comes loose or breaks, resulting in no damage and the weapon becoming ineffective until reassembled or repaired.</w:t>
            </w:r>
          </w:p>
        </w:tc>
        <w:tc>
          <w:tcPr>
            <w:tcW w:w="900" w:type="dxa"/>
            <w:tcBorders>
              <w:top w:val="single" w:sz="4" w:space="0" w:color="auto"/>
              <w:bottom w:val="single" w:sz="4" w:space="0" w:color="auto"/>
            </w:tcBorders>
            <w:vAlign w:val="center"/>
          </w:tcPr>
          <w:p w14:paraId="5BE9EFC2" w14:textId="77777777" w:rsidR="00663286" w:rsidRDefault="00663286" w:rsidP="009E2031">
            <w:pPr>
              <w:tabs>
                <w:tab w:val="left" w:pos="792"/>
                <w:tab w:val="left" w:pos="2052"/>
              </w:tabs>
              <w:spacing w:before="20" w:after="20"/>
              <w:ind w:left="972" w:hanging="972"/>
              <w:jc w:val="right"/>
              <w:rPr>
                <w:sz w:val="16"/>
              </w:rPr>
            </w:pPr>
            <w:r>
              <w:rPr>
                <w:sz w:val="16"/>
              </w:rPr>
              <w:t>+150 gp</w:t>
            </w:r>
          </w:p>
        </w:tc>
      </w:tr>
      <w:tr w:rsidR="009E2031" w14:paraId="57C6A050" w14:textId="77777777" w:rsidTr="009E2031">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40B11A1" w14:textId="77777777" w:rsidR="009E2031" w:rsidRDefault="009E2031" w:rsidP="00663286">
            <w:pPr>
              <w:spacing w:before="20" w:after="20"/>
              <w:ind w:left="72" w:hanging="72"/>
              <w:rPr>
                <w:sz w:val="16"/>
              </w:rPr>
            </w:pPr>
            <w:r>
              <w:rPr>
                <w:sz w:val="16"/>
              </w:rPr>
              <w:t>Oil Chamber</w:t>
            </w:r>
            <w:r>
              <w:rPr>
                <w:sz w:val="16"/>
              </w:rPr>
              <w:br/>
            </w:r>
            <w:r>
              <w:rPr>
                <w:sz w:val="12"/>
              </w:rPr>
              <w:t>(Dun p033)</w:t>
            </w:r>
          </w:p>
        </w:tc>
        <w:tc>
          <w:tcPr>
            <w:tcW w:w="1980" w:type="dxa"/>
            <w:tcBorders>
              <w:top w:val="single" w:sz="4" w:space="0" w:color="auto"/>
              <w:left w:val="double" w:sz="6" w:space="0" w:color="auto"/>
              <w:bottom w:val="single" w:sz="4" w:space="0" w:color="auto"/>
            </w:tcBorders>
            <w:vAlign w:val="center"/>
          </w:tcPr>
          <w:p w14:paraId="17B03F02" w14:textId="77777777" w:rsidR="009E2031" w:rsidRDefault="006F120B" w:rsidP="00663286">
            <w:pPr>
              <w:spacing w:before="20" w:after="20"/>
              <w:ind w:left="72" w:hanging="72"/>
              <w:rPr>
                <w:sz w:val="16"/>
              </w:rPr>
            </w:pPr>
            <w:r>
              <w:rPr>
                <w:sz w:val="16"/>
              </w:rPr>
              <w:t>Any weapons large enough to hold the container</w:t>
            </w:r>
          </w:p>
        </w:tc>
        <w:tc>
          <w:tcPr>
            <w:tcW w:w="5940" w:type="dxa"/>
            <w:tcBorders>
              <w:top w:val="single" w:sz="4" w:space="0" w:color="auto"/>
              <w:bottom w:val="single" w:sz="4" w:space="0" w:color="auto"/>
            </w:tcBorders>
            <w:vAlign w:val="center"/>
          </w:tcPr>
          <w:p w14:paraId="5F6DEA52" w14:textId="77777777" w:rsidR="009E2031" w:rsidRPr="009E2031" w:rsidRDefault="009E2031" w:rsidP="00663286">
            <w:pPr>
              <w:spacing w:before="20" w:after="20"/>
              <w:ind w:left="72" w:hanging="72"/>
              <w:rPr>
                <w:sz w:val="16"/>
                <w:szCs w:val="16"/>
              </w:rPr>
            </w:pPr>
            <w:r w:rsidRPr="009E2031">
              <w:rPr>
                <w:sz w:val="16"/>
                <w:szCs w:val="16"/>
              </w:rPr>
              <w:t xml:space="preserve">When activated, the liquid contained in the chamber is sprayed onto the attached </w:t>
            </w:r>
            <w:r>
              <w:rPr>
                <w:sz w:val="16"/>
                <w:szCs w:val="16"/>
              </w:rPr>
              <w:t>weapon</w:t>
            </w:r>
            <w:r w:rsidRPr="009E2031">
              <w:rPr>
                <w:sz w:val="16"/>
                <w:szCs w:val="16"/>
              </w:rPr>
              <w:t xml:space="preserve">.  </w:t>
            </w:r>
          </w:p>
        </w:tc>
        <w:tc>
          <w:tcPr>
            <w:tcW w:w="900" w:type="dxa"/>
            <w:tcBorders>
              <w:top w:val="single" w:sz="4" w:space="0" w:color="auto"/>
              <w:bottom w:val="single" w:sz="4" w:space="0" w:color="auto"/>
            </w:tcBorders>
            <w:vAlign w:val="center"/>
          </w:tcPr>
          <w:p w14:paraId="16C32748" w14:textId="77777777" w:rsidR="009E2031" w:rsidRDefault="009E2031" w:rsidP="009E2031">
            <w:pPr>
              <w:tabs>
                <w:tab w:val="left" w:pos="792"/>
                <w:tab w:val="left" w:pos="2052"/>
              </w:tabs>
              <w:spacing w:before="20" w:after="20"/>
              <w:ind w:left="972" w:hanging="972"/>
              <w:jc w:val="right"/>
              <w:rPr>
                <w:sz w:val="16"/>
              </w:rPr>
            </w:pPr>
            <w:r>
              <w:rPr>
                <w:sz w:val="16"/>
              </w:rPr>
              <w:t>+1,000 gp</w:t>
            </w:r>
          </w:p>
        </w:tc>
      </w:tr>
      <w:tr w:rsidR="009E2031" w14:paraId="3C6EDC26" w14:textId="77777777" w:rsidTr="009E2031">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A010EE0" w14:textId="77777777" w:rsidR="009E2031" w:rsidRDefault="009E2031" w:rsidP="00663286">
            <w:pPr>
              <w:spacing w:before="20" w:after="20"/>
              <w:ind w:left="72" w:hanging="72"/>
              <w:rPr>
                <w:sz w:val="16"/>
              </w:rPr>
            </w:pPr>
            <w:r>
              <w:rPr>
                <w:sz w:val="16"/>
              </w:rPr>
              <w:t>Wand Chamber</w:t>
            </w:r>
            <w:r>
              <w:rPr>
                <w:sz w:val="16"/>
              </w:rPr>
              <w:br/>
            </w:r>
            <w:r>
              <w:rPr>
                <w:sz w:val="12"/>
              </w:rPr>
              <w:t>(Dun p034)</w:t>
            </w:r>
          </w:p>
        </w:tc>
        <w:tc>
          <w:tcPr>
            <w:tcW w:w="1980" w:type="dxa"/>
            <w:tcBorders>
              <w:top w:val="single" w:sz="4" w:space="0" w:color="auto"/>
              <w:left w:val="double" w:sz="6" w:space="0" w:color="auto"/>
              <w:bottom w:val="single" w:sz="4" w:space="0" w:color="auto"/>
            </w:tcBorders>
            <w:vAlign w:val="center"/>
          </w:tcPr>
          <w:p w14:paraId="15A4A435" w14:textId="77777777" w:rsidR="009E2031" w:rsidRDefault="006F120B" w:rsidP="00663286">
            <w:pPr>
              <w:spacing w:before="20" w:after="20"/>
              <w:ind w:left="72" w:hanging="72"/>
              <w:rPr>
                <w:sz w:val="16"/>
              </w:rPr>
            </w:pPr>
            <w:r>
              <w:rPr>
                <w:sz w:val="16"/>
              </w:rPr>
              <w:t>Weapon with enough space for the wand</w:t>
            </w:r>
          </w:p>
        </w:tc>
        <w:tc>
          <w:tcPr>
            <w:tcW w:w="5940" w:type="dxa"/>
            <w:tcBorders>
              <w:top w:val="single" w:sz="4" w:space="0" w:color="auto"/>
              <w:bottom w:val="single" w:sz="4" w:space="0" w:color="auto"/>
            </w:tcBorders>
            <w:vAlign w:val="center"/>
          </w:tcPr>
          <w:p w14:paraId="683C5068" w14:textId="77777777" w:rsidR="009E2031" w:rsidRPr="009E2031" w:rsidRDefault="009E2031" w:rsidP="00663286">
            <w:pPr>
              <w:spacing w:before="20" w:after="20"/>
              <w:ind w:left="72" w:hanging="72"/>
              <w:rPr>
                <w:sz w:val="16"/>
                <w:szCs w:val="16"/>
              </w:rPr>
            </w:pPr>
            <w:r w:rsidRPr="009E2031">
              <w:rPr>
                <w:sz w:val="16"/>
                <w:szCs w:val="16"/>
              </w:rPr>
              <w:t>Holds one wand, which is treated as “readied” (i.e., can be used without any additional action).</w:t>
            </w:r>
          </w:p>
        </w:tc>
        <w:tc>
          <w:tcPr>
            <w:tcW w:w="900" w:type="dxa"/>
            <w:tcBorders>
              <w:top w:val="single" w:sz="4" w:space="0" w:color="auto"/>
              <w:bottom w:val="single" w:sz="4" w:space="0" w:color="auto"/>
            </w:tcBorders>
            <w:vAlign w:val="center"/>
          </w:tcPr>
          <w:p w14:paraId="6CE586BC" w14:textId="77777777" w:rsidR="009E2031" w:rsidRDefault="009E2031" w:rsidP="009E2031">
            <w:pPr>
              <w:tabs>
                <w:tab w:val="left" w:pos="792"/>
                <w:tab w:val="left" w:pos="2052"/>
              </w:tabs>
              <w:spacing w:before="20" w:after="20"/>
              <w:ind w:left="972" w:hanging="972"/>
              <w:jc w:val="right"/>
              <w:rPr>
                <w:sz w:val="16"/>
              </w:rPr>
            </w:pPr>
            <w:r>
              <w:rPr>
                <w:sz w:val="16"/>
              </w:rPr>
              <w:t>+100 gp</w:t>
            </w:r>
          </w:p>
        </w:tc>
      </w:tr>
      <w:tr w:rsidR="009E2031" w14:paraId="0F700A4E" w14:textId="77777777">
        <w:tblPrEx>
          <w:tblCellMar>
            <w:top w:w="0" w:type="dxa"/>
            <w:bottom w:w="0" w:type="dxa"/>
          </w:tblCellMar>
        </w:tblPrEx>
        <w:trPr>
          <w:cantSplit/>
        </w:trPr>
        <w:tc>
          <w:tcPr>
            <w:tcW w:w="1620" w:type="dxa"/>
            <w:tcBorders>
              <w:top w:val="single" w:sz="4" w:space="0" w:color="auto"/>
              <w:bottom w:val="single" w:sz="12" w:space="0" w:color="auto"/>
              <w:right w:val="double" w:sz="6" w:space="0" w:color="auto"/>
            </w:tcBorders>
            <w:vAlign w:val="center"/>
          </w:tcPr>
          <w:p w14:paraId="04006F68" w14:textId="77777777" w:rsidR="009E2031" w:rsidRDefault="009E2031" w:rsidP="00663286">
            <w:pPr>
              <w:spacing w:before="20" w:after="20"/>
              <w:ind w:left="72" w:hanging="72"/>
              <w:rPr>
                <w:sz w:val="16"/>
              </w:rPr>
            </w:pPr>
            <w:r>
              <w:rPr>
                <w:sz w:val="16"/>
              </w:rPr>
              <w:t>Hilt Hollow</w:t>
            </w:r>
            <w:r>
              <w:rPr>
                <w:sz w:val="16"/>
              </w:rPr>
              <w:br/>
            </w:r>
            <w:r>
              <w:rPr>
                <w:sz w:val="12"/>
              </w:rPr>
              <w:t>(Dun p033)</w:t>
            </w:r>
          </w:p>
        </w:tc>
        <w:tc>
          <w:tcPr>
            <w:tcW w:w="1980" w:type="dxa"/>
            <w:tcBorders>
              <w:top w:val="single" w:sz="4" w:space="0" w:color="auto"/>
              <w:left w:val="double" w:sz="6" w:space="0" w:color="auto"/>
              <w:bottom w:val="single" w:sz="12" w:space="0" w:color="auto"/>
            </w:tcBorders>
            <w:vAlign w:val="center"/>
          </w:tcPr>
          <w:p w14:paraId="1FBE94D7" w14:textId="77777777" w:rsidR="009E2031" w:rsidRDefault="006F120B" w:rsidP="00663286">
            <w:pPr>
              <w:spacing w:before="20" w:after="20"/>
              <w:ind w:left="72" w:hanging="72"/>
              <w:rPr>
                <w:sz w:val="16"/>
              </w:rPr>
            </w:pPr>
            <w:r>
              <w:rPr>
                <w:sz w:val="16"/>
              </w:rPr>
              <w:t>Weapon with enough space in its hilt for the chamber</w:t>
            </w:r>
          </w:p>
        </w:tc>
        <w:tc>
          <w:tcPr>
            <w:tcW w:w="5940" w:type="dxa"/>
            <w:tcBorders>
              <w:top w:val="single" w:sz="4" w:space="0" w:color="auto"/>
              <w:bottom w:val="single" w:sz="12" w:space="0" w:color="auto"/>
            </w:tcBorders>
            <w:vAlign w:val="center"/>
          </w:tcPr>
          <w:p w14:paraId="6D60CE73" w14:textId="77777777" w:rsidR="009E2031" w:rsidRDefault="009E2031" w:rsidP="00663286">
            <w:pPr>
              <w:spacing w:before="20" w:after="20"/>
              <w:ind w:left="72" w:hanging="72"/>
              <w:rPr>
                <w:sz w:val="16"/>
                <w:szCs w:val="16"/>
              </w:rPr>
            </w:pPr>
            <w:r>
              <w:rPr>
                <w:sz w:val="16"/>
                <w:szCs w:val="16"/>
              </w:rPr>
              <w:t>Adds a 6” long by 1” diameter hollow inside the weapon.  Spring loaded, so it can be emptied into the wielder’s hand as a Swift Action.  Loading is a Full Round Action.</w:t>
            </w:r>
          </w:p>
          <w:p w14:paraId="35DD0385" w14:textId="77777777" w:rsidR="009E2031" w:rsidRDefault="009E2031" w:rsidP="00663286">
            <w:pPr>
              <w:spacing w:before="20" w:after="20"/>
              <w:ind w:left="72" w:hanging="72"/>
              <w:rPr>
                <w:sz w:val="16"/>
                <w:szCs w:val="16"/>
              </w:rPr>
            </w:pPr>
            <w:r>
              <w:rPr>
                <w:sz w:val="16"/>
                <w:szCs w:val="16"/>
              </w:rPr>
              <w:t>Requires a Search check vs. DC 30 to find the concealed chamber.</w:t>
            </w:r>
          </w:p>
          <w:p w14:paraId="7ADCD4F6" w14:textId="77777777" w:rsidR="009E2031" w:rsidRPr="009E2031" w:rsidRDefault="009E2031" w:rsidP="00663286">
            <w:pPr>
              <w:spacing w:before="20" w:after="20"/>
              <w:ind w:left="72" w:hanging="72"/>
              <w:rPr>
                <w:sz w:val="16"/>
                <w:szCs w:val="16"/>
              </w:rPr>
            </w:pPr>
            <w:r>
              <w:rPr>
                <w:sz w:val="16"/>
                <w:szCs w:val="16"/>
              </w:rPr>
              <w:t>Often contains a Potion, Poison, Material Components, etc.</w:t>
            </w:r>
          </w:p>
        </w:tc>
        <w:tc>
          <w:tcPr>
            <w:tcW w:w="900" w:type="dxa"/>
            <w:tcBorders>
              <w:top w:val="single" w:sz="4" w:space="0" w:color="auto"/>
              <w:bottom w:val="single" w:sz="12" w:space="0" w:color="auto"/>
            </w:tcBorders>
            <w:vAlign w:val="center"/>
          </w:tcPr>
          <w:p w14:paraId="04E2E4CC" w14:textId="77777777" w:rsidR="009E2031" w:rsidRDefault="009E2031" w:rsidP="009E2031">
            <w:pPr>
              <w:tabs>
                <w:tab w:val="left" w:pos="792"/>
                <w:tab w:val="left" w:pos="2052"/>
              </w:tabs>
              <w:spacing w:before="20" w:after="20"/>
              <w:ind w:left="972" w:hanging="972"/>
              <w:jc w:val="right"/>
              <w:rPr>
                <w:sz w:val="16"/>
              </w:rPr>
            </w:pPr>
            <w:r>
              <w:rPr>
                <w:sz w:val="16"/>
              </w:rPr>
              <w:t>+200 gp</w:t>
            </w:r>
          </w:p>
        </w:tc>
      </w:tr>
    </w:tbl>
    <w:p w14:paraId="5847FB8C" w14:textId="77777777" w:rsidR="00663286" w:rsidRDefault="00663286">
      <w:pPr>
        <w:pStyle w:val="Heading1"/>
      </w:pPr>
    </w:p>
    <w:p w14:paraId="5C89FFF3" w14:textId="77777777" w:rsidR="00663286" w:rsidRDefault="00663286" w:rsidP="00663286"/>
    <w:p w14:paraId="352D022B" w14:textId="77777777" w:rsidR="00663286" w:rsidRDefault="00663286" w:rsidP="00663286">
      <w:pPr>
        <w:pStyle w:val="Heading2"/>
      </w:pPr>
      <w:r>
        <w:br w:type="page"/>
      </w:r>
      <w:bookmarkStart w:id="35" w:name="_Toc160475290"/>
      <w:r>
        <w:lastRenderedPageBreak/>
        <w:t>Polearms</w:t>
      </w:r>
      <w:bookmarkEnd w:id="35"/>
    </w:p>
    <w:p w14:paraId="1AB8ECE3" w14:textId="77777777" w:rsidR="00663286" w:rsidRDefault="00663286" w:rsidP="00663286">
      <w:pPr>
        <w:pStyle w:val="Normal8"/>
      </w:pPr>
      <w:r>
        <w:t>The following are listed above, but are consolidated here for convenience.</w:t>
      </w:r>
    </w:p>
    <w:p w14:paraId="43647BF5" w14:textId="77777777" w:rsidR="00663286" w:rsidRDefault="00663286" w:rsidP="00663286">
      <w:pPr>
        <w:pStyle w:val="Normal8"/>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720"/>
        <w:gridCol w:w="900"/>
        <w:gridCol w:w="720"/>
        <w:gridCol w:w="720"/>
        <w:gridCol w:w="720"/>
        <w:gridCol w:w="720"/>
        <w:gridCol w:w="720"/>
        <w:gridCol w:w="720"/>
        <w:gridCol w:w="2160"/>
      </w:tblGrid>
      <w:tr w:rsidR="00663286" w14:paraId="568391E7"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vAlign w:val="center"/>
          </w:tcPr>
          <w:p w14:paraId="00F44864" w14:textId="77777777" w:rsidR="00663286" w:rsidRDefault="00663286" w:rsidP="00663286">
            <w:pPr>
              <w:pStyle w:val="FootnoteText"/>
              <w:spacing w:before="20" w:after="20"/>
              <w:ind w:left="72" w:hanging="72"/>
              <w:rPr>
                <w:sz w:val="18"/>
                <w:u w:val="single"/>
              </w:rPr>
            </w:pPr>
            <w:r>
              <w:rPr>
                <w:sz w:val="18"/>
                <w:u w:val="single"/>
              </w:rPr>
              <w:t>Polearms</w:t>
            </w:r>
          </w:p>
        </w:tc>
        <w:tc>
          <w:tcPr>
            <w:tcW w:w="720" w:type="dxa"/>
            <w:tcBorders>
              <w:top w:val="single" w:sz="12" w:space="0" w:color="auto"/>
              <w:left w:val="double" w:sz="6" w:space="0" w:color="auto"/>
              <w:bottom w:val="double" w:sz="6" w:space="0" w:color="auto"/>
            </w:tcBorders>
            <w:vAlign w:val="center"/>
          </w:tcPr>
          <w:p w14:paraId="3689C466" w14:textId="77777777" w:rsidR="00663286" w:rsidRDefault="00663286" w:rsidP="00663286">
            <w:pPr>
              <w:spacing w:before="20" w:after="20"/>
              <w:jc w:val="center"/>
              <w:rPr>
                <w:sz w:val="16"/>
              </w:rPr>
            </w:pPr>
            <w:r>
              <w:rPr>
                <w:sz w:val="16"/>
              </w:rPr>
              <w:t>Size</w:t>
            </w:r>
          </w:p>
        </w:tc>
        <w:tc>
          <w:tcPr>
            <w:tcW w:w="720" w:type="dxa"/>
            <w:tcBorders>
              <w:top w:val="single" w:sz="12" w:space="0" w:color="auto"/>
              <w:bottom w:val="double" w:sz="6" w:space="0" w:color="auto"/>
            </w:tcBorders>
            <w:vAlign w:val="center"/>
          </w:tcPr>
          <w:p w14:paraId="5E404D01" w14:textId="77777777" w:rsidR="00663286" w:rsidRDefault="00663286" w:rsidP="00663286">
            <w:pPr>
              <w:spacing w:before="20" w:after="20"/>
              <w:jc w:val="center"/>
              <w:rPr>
                <w:sz w:val="16"/>
              </w:rPr>
            </w:pPr>
            <w:r>
              <w:rPr>
                <w:sz w:val="16"/>
              </w:rPr>
              <w:t>Dam.</w:t>
            </w:r>
          </w:p>
        </w:tc>
        <w:tc>
          <w:tcPr>
            <w:tcW w:w="900" w:type="dxa"/>
            <w:tcBorders>
              <w:top w:val="single" w:sz="12" w:space="0" w:color="auto"/>
              <w:bottom w:val="double" w:sz="6" w:space="0" w:color="auto"/>
            </w:tcBorders>
            <w:vAlign w:val="center"/>
          </w:tcPr>
          <w:p w14:paraId="63D6FD65" w14:textId="77777777" w:rsidR="00663286" w:rsidRDefault="00663286" w:rsidP="00663286">
            <w:pPr>
              <w:spacing w:before="20" w:after="20"/>
              <w:jc w:val="center"/>
              <w:rPr>
                <w:sz w:val="16"/>
              </w:rPr>
            </w:pPr>
            <w:r>
              <w:rPr>
                <w:sz w:val="16"/>
              </w:rPr>
              <w:t>Critical</w:t>
            </w:r>
          </w:p>
        </w:tc>
        <w:tc>
          <w:tcPr>
            <w:tcW w:w="720" w:type="dxa"/>
            <w:tcBorders>
              <w:top w:val="single" w:sz="12" w:space="0" w:color="auto"/>
              <w:bottom w:val="double" w:sz="6" w:space="0" w:color="auto"/>
            </w:tcBorders>
            <w:vAlign w:val="center"/>
          </w:tcPr>
          <w:p w14:paraId="49C40A52" w14:textId="77777777" w:rsidR="00663286" w:rsidRDefault="00663286" w:rsidP="00663286">
            <w:pPr>
              <w:spacing w:before="20" w:after="20"/>
              <w:jc w:val="center"/>
              <w:rPr>
                <w:sz w:val="16"/>
              </w:rPr>
            </w:pPr>
            <w:r>
              <w:rPr>
                <w:sz w:val="16"/>
              </w:rPr>
              <w:t>Range</w:t>
            </w:r>
          </w:p>
        </w:tc>
        <w:tc>
          <w:tcPr>
            <w:tcW w:w="720" w:type="dxa"/>
            <w:tcBorders>
              <w:top w:val="single" w:sz="12" w:space="0" w:color="auto"/>
              <w:bottom w:val="double" w:sz="6" w:space="0" w:color="auto"/>
              <w:right w:val="double" w:sz="6" w:space="0" w:color="auto"/>
            </w:tcBorders>
            <w:vAlign w:val="center"/>
          </w:tcPr>
          <w:p w14:paraId="00CCC495" w14:textId="77777777" w:rsidR="00663286" w:rsidRDefault="00663286" w:rsidP="00663286">
            <w:pPr>
              <w:spacing w:before="20" w:after="20"/>
              <w:jc w:val="center"/>
              <w:rPr>
                <w:sz w:val="16"/>
              </w:rPr>
            </w:pPr>
            <w:r>
              <w:rPr>
                <w:sz w:val="16"/>
              </w:rPr>
              <w:t>Type</w:t>
            </w:r>
          </w:p>
        </w:tc>
        <w:tc>
          <w:tcPr>
            <w:tcW w:w="720" w:type="dxa"/>
            <w:tcBorders>
              <w:top w:val="single" w:sz="12" w:space="0" w:color="auto"/>
              <w:left w:val="double" w:sz="6" w:space="0" w:color="auto"/>
              <w:bottom w:val="double" w:sz="6" w:space="0" w:color="auto"/>
            </w:tcBorders>
            <w:vAlign w:val="center"/>
          </w:tcPr>
          <w:p w14:paraId="4A9E44F8" w14:textId="77777777" w:rsidR="00663286" w:rsidRDefault="00663286" w:rsidP="00663286">
            <w:pPr>
              <w:spacing w:before="20" w:after="20"/>
              <w:jc w:val="center"/>
              <w:rPr>
                <w:sz w:val="16"/>
              </w:rPr>
            </w:pPr>
            <w:r>
              <w:rPr>
                <w:sz w:val="16"/>
              </w:rPr>
              <w:t>Cost</w:t>
            </w:r>
          </w:p>
        </w:tc>
        <w:tc>
          <w:tcPr>
            <w:tcW w:w="720" w:type="dxa"/>
            <w:tcBorders>
              <w:top w:val="single" w:sz="12" w:space="0" w:color="auto"/>
              <w:bottom w:val="double" w:sz="6" w:space="0" w:color="auto"/>
              <w:right w:val="double" w:sz="6" w:space="0" w:color="auto"/>
            </w:tcBorders>
            <w:vAlign w:val="center"/>
          </w:tcPr>
          <w:p w14:paraId="34C8CAD1" w14:textId="77777777" w:rsidR="00663286" w:rsidRDefault="00663286" w:rsidP="00663286">
            <w:pPr>
              <w:spacing w:before="20" w:after="20"/>
              <w:jc w:val="center"/>
              <w:rPr>
                <w:sz w:val="16"/>
              </w:rPr>
            </w:pPr>
            <w:r>
              <w:rPr>
                <w:sz w:val="16"/>
              </w:rPr>
              <w:t>Weight</w:t>
            </w:r>
          </w:p>
        </w:tc>
        <w:tc>
          <w:tcPr>
            <w:tcW w:w="720" w:type="dxa"/>
            <w:tcBorders>
              <w:top w:val="single" w:sz="12" w:space="0" w:color="auto"/>
              <w:bottom w:val="double" w:sz="6" w:space="0" w:color="auto"/>
              <w:right w:val="single" w:sz="6" w:space="0" w:color="auto"/>
            </w:tcBorders>
            <w:vAlign w:val="center"/>
          </w:tcPr>
          <w:p w14:paraId="1619885F" w14:textId="77777777" w:rsidR="00663286" w:rsidRDefault="00663286" w:rsidP="00663286">
            <w:pPr>
              <w:spacing w:before="20" w:after="20"/>
              <w:jc w:val="center"/>
              <w:rPr>
                <w:sz w:val="16"/>
              </w:rPr>
            </w:pPr>
            <w:r>
              <w:rPr>
                <w:sz w:val="16"/>
              </w:rPr>
              <w:t>Hard-ness</w:t>
            </w:r>
          </w:p>
        </w:tc>
        <w:tc>
          <w:tcPr>
            <w:tcW w:w="720" w:type="dxa"/>
            <w:tcBorders>
              <w:top w:val="single" w:sz="12" w:space="0" w:color="auto"/>
              <w:left w:val="single" w:sz="6" w:space="0" w:color="auto"/>
              <w:bottom w:val="double" w:sz="6" w:space="0" w:color="auto"/>
            </w:tcBorders>
            <w:vAlign w:val="center"/>
          </w:tcPr>
          <w:p w14:paraId="6C91732F" w14:textId="77777777" w:rsidR="00663286" w:rsidRDefault="00663286" w:rsidP="00663286">
            <w:pPr>
              <w:spacing w:before="20" w:after="20"/>
              <w:jc w:val="center"/>
              <w:rPr>
                <w:sz w:val="16"/>
              </w:rPr>
            </w:pPr>
            <w:r>
              <w:rPr>
                <w:sz w:val="16"/>
              </w:rPr>
              <w:t>HP</w:t>
            </w:r>
          </w:p>
        </w:tc>
        <w:tc>
          <w:tcPr>
            <w:tcW w:w="2160" w:type="dxa"/>
            <w:tcBorders>
              <w:top w:val="single" w:sz="12" w:space="0" w:color="auto"/>
              <w:left w:val="double" w:sz="6" w:space="0" w:color="auto"/>
              <w:bottom w:val="double" w:sz="6" w:space="0" w:color="auto"/>
            </w:tcBorders>
            <w:vAlign w:val="center"/>
          </w:tcPr>
          <w:p w14:paraId="22FCC7A4" w14:textId="77777777" w:rsidR="00663286" w:rsidRDefault="00663286" w:rsidP="00663286">
            <w:pPr>
              <w:spacing w:before="20" w:after="20"/>
              <w:ind w:left="252" w:hanging="252"/>
              <w:rPr>
                <w:sz w:val="16"/>
              </w:rPr>
            </w:pPr>
            <w:r>
              <w:rPr>
                <w:sz w:val="16"/>
              </w:rPr>
              <w:t>Misc.</w:t>
            </w:r>
          </w:p>
        </w:tc>
      </w:tr>
      <w:tr w:rsidR="00663286" w14:paraId="7847973C"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vAlign w:val="center"/>
          </w:tcPr>
          <w:p w14:paraId="10813505" w14:textId="77777777" w:rsidR="00663286" w:rsidRDefault="00663286" w:rsidP="00663286">
            <w:pPr>
              <w:spacing w:before="20" w:after="20"/>
              <w:ind w:left="72" w:hanging="72"/>
              <w:rPr>
                <w:sz w:val="16"/>
              </w:rPr>
            </w:pPr>
            <w:r>
              <w:rPr>
                <w:sz w:val="16"/>
              </w:rPr>
              <w:t>Ankus</w:t>
            </w:r>
            <w:r>
              <w:rPr>
                <w:sz w:val="16"/>
              </w:rPr>
              <w:br/>
            </w:r>
            <w:r>
              <w:rPr>
                <w:sz w:val="12"/>
              </w:rPr>
              <w:t>(DR331 p24)</w:t>
            </w:r>
          </w:p>
        </w:tc>
        <w:tc>
          <w:tcPr>
            <w:tcW w:w="720" w:type="dxa"/>
            <w:tcBorders>
              <w:top w:val="double" w:sz="6" w:space="0" w:color="auto"/>
              <w:left w:val="double" w:sz="6" w:space="0" w:color="auto"/>
              <w:bottom w:val="single" w:sz="4" w:space="0" w:color="auto"/>
            </w:tcBorders>
            <w:vAlign w:val="center"/>
          </w:tcPr>
          <w:p w14:paraId="47DBBC16" w14:textId="77777777" w:rsidR="00663286" w:rsidRDefault="00663286" w:rsidP="00663286">
            <w:pPr>
              <w:spacing w:before="20" w:after="20"/>
              <w:jc w:val="center"/>
              <w:rPr>
                <w:sz w:val="16"/>
              </w:rPr>
            </w:pPr>
            <w:r>
              <w:rPr>
                <w:sz w:val="16"/>
              </w:rPr>
              <w:t>2Hand</w:t>
            </w:r>
          </w:p>
        </w:tc>
        <w:tc>
          <w:tcPr>
            <w:tcW w:w="720" w:type="dxa"/>
            <w:tcBorders>
              <w:top w:val="double" w:sz="6" w:space="0" w:color="auto"/>
              <w:bottom w:val="single" w:sz="4" w:space="0" w:color="auto"/>
            </w:tcBorders>
            <w:vAlign w:val="center"/>
          </w:tcPr>
          <w:p w14:paraId="53CB6578" w14:textId="77777777" w:rsidR="00663286" w:rsidRDefault="00663286" w:rsidP="00663286">
            <w:pPr>
              <w:spacing w:before="20" w:after="20"/>
              <w:ind w:left="-108" w:right="-108"/>
              <w:jc w:val="center"/>
              <w:rPr>
                <w:sz w:val="16"/>
              </w:rPr>
            </w:pPr>
            <w:r>
              <w:rPr>
                <w:sz w:val="16"/>
              </w:rPr>
              <w:t>2d4</w:t>
            </w:r>
          </w:p>
        </w:tc>
        <w:tc>
          <w:tcPr>
            <w:tcW w:w="900" w:type="dxa"/>
            <w:tcBorders>
              <w:top w:val="double" w:sz="6" w:space="0" w:color="auto"/>
              <w:bottom w:val="single" w:sz="4" w:space="0" w:color="auto"/>
            </w:tcBorders>
            <w:vAlign w:val="center"/>
          </w:tcPr>
          <w:p w14:paraId="3D007F64" w14:textId="77777777" w:rsidR="00663286" w:rsidRDefault="00663286" w:rsidP="00663286">
            <w:pPr>
              <w:spacing w:before="20" w:after="20"/>
              <w:jc w:val="center"/>
              <w:rPr>
                <w:sz w:val="16"/>
              </w:rPr>
            </w:pPr>
            <w:r>
              <w:rPr>
                <w:sz w:val="16"/>
              </w:rPr>
              <w:t>20 / x2</w:t>
            </w:r>
          </w:p>
        </w:tc>
        <w:tc>
          <w:tcPr>
            <w:tcW w:w="720" w:type="dxa"/>
            <w:tcBorders>
              <w:top w:val="double" w:sz="6" w:space="0" w:color="auto"/>
              <w:bottom w:val="single" w:sz="4" w:space="0" w:color="auto"/>
            </w:tcBorders>
            <w:vAlign w:val="center"/>
          </w:tcPr>
          <w:p w14:paraId="5723EE27" w14:textId="77777777" w:rsidR="00663286" w:rsidRDefault="00663286" w:rsidP="00663286">
            <w:pPr>
              <w:spacing w:before="20" w:after="20"/>
              <w:jc w:val="center"/>
              <w:rPr>
                <w:sz w:val="16"/>
              </w:rPr>
            </w:pPr>
            <w:r>
              <w:rPr>
                <w:sz w:val="16"/>
              </w:rPr>
              <w:t>—</w:t>
            </w:r>
          </w:p>
        </w:tc>
        <w:tc>
          <w:tcPr>
            <w:tcW w:w="720" w:type="dxa"/>
            <w:tcBorders>
              <w:top w:val="double" w:sz="6" w:space="0" w:color="auto"/>
              <w:bottom w:val="single" w:sz="4" w:space="0" w:color="auto"/>
              <w:right w:val="double" w:sz="6" w:space="0" w:color="auto"/>
            </w:tcBorders>
            <w:vAlign w:val="center"/>
          </w:tcPr>
          <w:p w14:paraId="18742B4E" w14:textId="77777777" w:rsidR="00663286" w:rsidRDefault="00663286" w:rsidP="00663286">
            <w:pPr>
              <w:spacing w:before="20" w:after="20"/>
              <w:jc w:val="center"/>
              <w:rPr>
                <w:sz w:val="16"/>
              </w:rPr>
            </w:pPr>
            <w:r>
              <w:rPr>
                <w:sz w:val="16"/>
              </w:rPr>
              <w:t>B</w:t>
            </w:r>
          </w:p>
        </w:tc>
        <w:tc>
          <w:tcPr>
            <w:tcW w:w="720" w:type="dxa"/>
            <w:tcBorders>
              <w:top w:val="double" w:sz="6" w:space="0" w:color="auto"/>
              <w:left w:val="double" w:sz="6" w:space="0" w:color="auto"/>
              <w:bottom w:val="single" w:sz="4" w:space="0" w:color="auto"/>
            </w:tcBorders>
            <w:vAlign w:val="center"/>
          </w:tcPr>
          <w:p w14:paraId="3BAE20B5" w14:textId="77777777" w:rsidR="00663286" w:rsidRDefault="00663286" w:rsidP="00663286">
            <w:pPr>
              <w:spacing w:before="20" w:after="20"/>
              <w:jc w:val="center"/>
              <w:rPr>
                <w:sz w:val="16"/>
              </w:rPr>
            </w:pPr>
            <w:r>
              <w:rPr>
                <w:sz w:val="16"/>
              </w:rPr>
              <w:t>15 gp</w:t>
            </w:r>
          </w:p>
        </w:tc>
        <w:tc>
          <w:tcPr>
            <w:tcW w:w="720" w:type="dxa"/>
            <w:tcBorders>
              <w:top w:val="double" w:sz="6" w:space="0" w:color="auto"/>
              <w:bottom w:val="single" w:sz="4" w:space="0" w:color="auto"/>
              <w:right w:val="double" w:sz="6" w:space="0" w:color="auto"/>
            </w:tcBorders>
            <w:vAlign w:val="center"/>
          </w:tcPr>
          <w:p w14:paraId="2229A3A3" w14:textId="77777777" w:rsidR="00663286" w:rsidRDefault="00663286" w:rsidP="00663286">
            <w:pPr>
              <w:spacing w:before="20" w:after="20"/>
              <w:jc w:val="center"/>
              <w:rPr>
                <w:sz w:val="16"/>
              </w:rPr>
            </w:pPr>
            <w:r>
              <w:rPr>
                <w:sz w:val="16"/>
              </w:rPr>
              <w:t>15 lbs</w:t>
            </w:r>
          </w:p>
        </w:tc>
        <w:tc>
          <w:tcPr>
            <w:tcW w:w="720" w:type="dxa"/>
            <w:tcBorders>
              <w:top w:val="double" w:sz="6" w:space="0" w:color="auto"/>
              <w:left w:val="double" w:sz="6" w:space="0" w:color="auto"/>
              <w:bottom w:val="single" w:sz="4" w:space="0" w:color="auto"/>
            </w:tcBorders>
            <w:vAlign w:val="center"/>
          </w:tcPr>
          <w:p w14:paraId="32775C90" w14:textId="77777777" w:rsidR="00663286" w:rsidRDefault="00663286" w:rsidP="00663286">
            <w:pPr>
              <w:spacing w:before="20" w:after="20"/>
              <w:jc w:val="center"/>
              <w:rPr>
                <w:sz w:val="16"/>
              </w:rPr>
            </w:pPr>
            <w:r>
              <w:rPr>
                <w:sz w:val="16"/>
              </w:rPr>
              <w:t>5</w:t>
            </w:r>
          </w:p>
        </w:tc>
        <w:tc>
          <w:tcPr>
            <w:tcW w:w="720" w:type="dxa"/>
            <w:tcBorders>
              <w:top w:val="double" w:sz="6" w:space="0" w:color="auto"/>
              <w:bottom w:val="single" w:sz="4" w:space="0" w:color="auto"/>
              <w:right w:val="double" w:sz="6" w:space="0" w:color="auto"/>
            </w:tcBorders>
            <w:vAlign w:val="center"/>
          </w:tcPr>
          <w:p w14:paraId="2826CA91" w14:textId="77777777" w:rsidR="00663286" w:rsidRDefault="00663286" w:rsidP="00663286">
            <w:pPr>
              <w:spacing w:before="20" w:after="20"/>
              <w:jc w:val="center"/>
              <w:rPr>
                <w:sz w:val="16"/>
              </w:rPr>
            </w:pPr>
            <w:r>
              <w:rPr>
                <w:sz w:val="16"/>
              </w:rPr>
              <w:t>10</w:t>
            </w:r>
          </w:p>
        </w:tc>
        <w:tc>
          <w:tcPr>
            <w:tcW w:w="2160" w:type="dxa"/>
            <w:tcBorders>
              <w:top w:val="double" w:sz="6" w:space="0" w:color="auto"/>
              <w:left w:val="double" w:sz="6" w:space="0" w:color="auto"/>
              <w:bottom w:val="single" w:sz="4" w:space="0" w:color="auto"/>
            </w:tcBorders>
            <w:vAlign w:val="center"/>
          </w:tcPr>
          <w:p w14:paraId="7335F6BD" w14:textId="77777777" w:rsidR="00663286" w:rsidRDefault="00663286" w:rsidP="00663286">
            <w:pPr>
              <w:spacing w:before="20" w:after="20"/>
              <w:ind w:left="72" w:hanging="72"/>
              <w:rPr>
                <w:sz w:val="16"/>
              </w:rPr>
            </w:pPr>
            <w:r>
              <w:rPr>
                <w:sz w:val="16"/>
              </w:rPr>
              <w:t>Reach 10’, Trip, Polearm</w:t>
            </w:r>
          </w:p>
        </w:tc>
      </w:tr>
      <w:tr w:rsidR="00663286" w14:paraId="6B835BC8"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D81CC42" w14:textId="77777777" w:rsidR="00663286" w:rsidRDefault="00663286" w:rsidP="00663286">
            <w:pPr>
              <w:spacing w:before="20" w:after="20"/>
              <w:ind w:left="72" w:hanging="72"/>
              <w:rPr>
                <w:sz w:val="16"/>
              </w:rPr>
            </w:pPr>
            <w:r>
              <w:rPr>
                <w:sz w:val="16"/>
              </w:rPr>
              <w:t>Awl Pike</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2785FCBC"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5A3D7C68" w14:textId="77777777" w:rsidR="00663286" w:rsidRDefault="00663286" w:rsidP="00663286">
            <w:pPr>
              <w:spacing w:before="20" w:after="20"/>
              <w:ind w:left="-108" w:right="-108"/>
              <w:jc w:val="center"/>
              <w:rPr>
                <w:sz w:val="16"/>
              </w:rPr>
            </w:pPr>
            <w:r>
              <w:rPr>
                <w:sz w:val="16"/>
              </w:rPr>
              <w:t>1d8</w:t>
            </w:r>
          </w:p>
        </w:tc>
        <w:tc>
          <w:tcPr>
            <w:tcW w:w="900" w:type="dxa"/>
            <w:tcBorders>
              <w:top w:val="single" w:sz="4" w:space="0" w:color="auto"/>
              <w:bottom w:val="single" w:sz="4" w:space="0" w:color="auto"/>
            </w:tcBorders>
            <w:vAlign w:val="center"/>
          </w:tcPr>
          <w:p w14:paraId="03DA7FE5"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70692D0F"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0DF2937C"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4" w:space="0" w:color="auto"/>
            </w:tcBorders>
            <w:vAlign w:val="center"/>
          </w:tcPr>
          <w:p w14:paraId="2E10B96A" w14:textId="77777777" w:rsidR="00663286" w:rsidRDefault="00663286" w:rsidP="00663286">
            <w:pPr>
              <w:spacing w:before="20" w:after="20"/>
              <w:jc w:val="center"/>
              <w:rPr>
                <w:sz w:val="16"/>
              </w:rPr>
            </w:pPr>
            <w:r>
              <w:rPr>
                <w:sz w:val="16"/>
              </w:rPr>
              <w:t>10 gp</w:t>
            </w:r>
          </w:p>
        </w:tc>
        <w:tc>
          <w:tcPr>
            <w:tcW w:w="720" w:type="dxa"/>
            <w:tcBorders>
              <w:top w:val="single" w:sz="4" w:space="0" w:color="auto"/>
              <w:bottom w:val="single" w:sz="4" w:space="0" w:color="auto"/>
              <w:right w:val="double" w:sz="6" w:space="0" w:color="auto"/>
            </w:tcBorders>
            <w:vAlign w:val="center"/>
          </w:tcPr>
          <w:p w14:paraId="52A5E848" w14:textId="77777777" w:rsidR="00663286" w:rsidRDefault="00663286" w:rsidP="00663286">
            <w:pPr>
              <w:spacing w:before="20" w:after="20"/>
              <w:jc w:val="center"/>
              <w:rPr>
                <w:sz w:val="16"/>
              </w:rPr>
            </w:pPr>
            <w:r>
              <w:rPr>
                <w:sz w:val="16"/>
              </w:rPr>
              <w:t>10 lbs</w:t>
            </w:r>
          </w:p>
        </w:tc>
        <w:tc>
          <w:tcPr>
            <w:tcW w:w="720" w:type="dxa"/>
            <w:tcBorders>
              <w:top w:val="single" w:sz="4" w:space="0" w:color="auto"/>
              <w:left w:val="double" w:sz="6" w:space="0" w:color="auto"/>
              <w:bottom w:val="single" w:sz="4" w:space="0" w:color="auto"/>
            </w:tcBorders>
            <w:vAlign w:val="center"/>
          </w:tcPr>
          <w:p w14:paraId="41CCE4A7"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6C6CB3FB"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214191CE" w14:textId="77777777" w:rsidR="00663286" w:rsidRDefault="00663286" w:rsidP="00663286">
            <w:pPr>
              <w:spacing w:before="20" w:after="20"/>
              <w:ind w:left="72" w:hanging="72"/>
              <w:rPr>
                <w:sz w:val="16"/>
              </w:rPr>
            </w:pPr>
            <w:r>
              <w:rPr>
                <w:sz w:val="16"/>
              </w:rPr>
              <w:t xml:space="preserve">Reach 15’, Vs. Charge, </w:t>
            </w:r>
            <w:r>
              <w:rPr>
                <w:sz w:val="16"/>
              </w:rPr>
              <w:br/>
              <w:t>Polearm</w:t>
            </w:r>
          </w:p>
        </w:tc>
      </w:tr>
      <w:tr w:rsidR="00663286" w14:paraId="679A0C41"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29650098" w14:textId="77777777" w:rsidR="00663286" w:rsidRDefault="00663286" w:rsidP="00663286">
            <w:pPr>
              <w:spacing w:before="20" w:after="20"/>
              <w:ind w:left="72" w:hanging="72"/>
              <w:rPr>
                <w:sz w:val="16"/>
              </w:rPr>
            </w:pPr>
            <w:r>
              <w:rPr>
                <w:sz w:val="16"/>
              </w:rPr>
              <w:t>Axe, Lochaber</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22D4814A"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4D70C4F4" w14:textId="77777777" w:rsidR="00663286" w:rsidRDefault="00663286" w:rsidP="00663286">
            <w:pPr>
              <w:spacing w:before="20" w:after="20"/>
              <w:ind w:left="-108" w:right="-108"/>
              <w:jc w:val="center"/>
              <w:rPr>
                <w:sz w:val="16"/>
              </w:rPr>
            </w:pPr>
            <w:r>
              <w:rPr>
                <w:sz w:val="16"/>
              </w:rPr>
              <w:t>1d10</w:t>
            </w:r>
          </w:p>
        </w:tc>
        <w:tc>
          <w:tcPr>
            <w:tcW w:w="900" w:type="dxa"/>
            <w:tcBorders>
              <w:top w:val="single" w:sz="4" w:space="0" w:color="auto"/>
              <w:bottom w:val="single" w:sz="4" w:space="0" w:color="auto"/>
            </w:tcBorders>
            <w:vAlign w:val="center"/>
          </w:tcPr>
          <w:p w14:paraId="7A40B302"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1F2042EC"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33B4207E"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4" w:space="0" w:color="auto"/>
            </w:tcBorders>
            <w:vAlign w:val="center"/>
          </w:tcPr>
          <w:p w14:paraId="204F4390" w14:textId="77777777" w:rsidR="00663286" w:rsidRDefault="00663286" w:rsidP="00663286">
            <w:pPr>
              <w:spacing w:before="20" w:after="20"/>
              <w:jc w:val="center"/>
              <w:rPr>
                <w:sz w:val="16"/>
              </w:rPr>
            </w:pPr>
            <w:r>
              <w:rPr>
                <w:sz w:val="16"/>
              </w:rPr>
              <w:t>18 gp</w:t>
            </w:r>
          </w:p>
        </w:tc>
        <w:tc>
          <w:tcPr>
            <w:tcW w:w="720" w:type="dxa"/>
            <w:tcBorders>
              <w:top w:val="single" w:sz="4" w:space="0" w:color="auto"/>
              <w:bottom w:val="single" w:sz="4" w:space="0" w:color="auto"/>
              <w:right w:val="double" w:sz="6" w:space="0" w:color="auto"/>
            </w:tcBorders>
            <w:vAlign w:val="center"/>
          </w:tcPr>
          <w:p w14:paraId="1BDFB139" w14:textId="77777777" w:rsidR="00663286" w:rsidRDefault="00663286" w:rsidP="00663286">
            <w:pPr>
              <w:spacing w:before="20" w:after="20"/>
              <w:jc w:val="center"/>
              <w:rPr>
                <w:sz w:val="16"/>
              </w:rPr>
            </w:pPr>
            <w:r>
              <w:rPr>
                <w:sz w:val="16"/>
              </w:rPr>
              <w:t>15 lbs</w:t>
            </w:r>
          </w:p>
        </w:tc>
        <w:tc>
          <w:tcPr>
            <w:tcW w:w="720" w:type="dxa"/>
            <w:tcBorders>
              <w:top w:val="single" w:sz="4" w:space="0" w:color="auto"/>
              <w:left w:val="double" w:sz="6" w:space="0" w:color="auto"/>
              <w:bottom w:val="single" w:sz="4" w:space="0" w:color="auto"/>
            </w:tcBorders>
            <w:vAlign w:val="center"/>
          </w:tcPr>
          <w:p w14:paraId="6F9E9D3D"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33031C94"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196C3781" w14:textId="77777777" w:rsidR="00663286" w:rsidRDefault="00663286" w:rsidP="00663286">
            <w:pPr>
              <w:spacing w:before="20" w:after="20"/>
              <w:ind w:left="72" w:hanging="72"/>
              <w:rPr>
                <w:sz w:val="16"/>
              </w:rPr>
            </w:pPr>
            <w:r>
              <w:rPr>
                <w:sz w:val="16"/>
              </w:rPr>
              <w:t>Reach 10’, Trip, Polearm</w:t>
            </w:r>
          </w:p>
        </w:tc>
      </w:tr>
      <w:tr w:rsidR="00663286" w14:paraId="14B0E290"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BD502E4" w14:textId="77777777" w:rsidR="00663286" w:rsidRDefault="00663286" w:rsidP="00663286">
            <w:pPr>
              <w:spacing w:before="20" w:after="20"/>
              <w:ind w:left="72" w:hanging="72"/>
              <w:rPr>
                <w:sz w:val="16"/>
              </w:rPr>
            </w:pPr>
            <w:r>
              <w:rPr>
                <w:sz w:val="16"/>
              </w:rPr>
              <w:t>Axe, Orc Double</w:t>
            </w:r>
            <w:r>
              <w:rPr>
                <w:sz w:val="16"/>
              </w:rPr>
              <w:br/>
            </w:r>
            <w:r>
              <w:rPr>
                <w:sz w:val="12"/>
              </w:rPr>
              <w:t>(PH p117)</w:t>
            </w:r>
          </w:p>
        </w:tc>
        <w:tc>
          <w:tcPr>
            <w:tcW w:w="720" w:type="dxa"/>
            <w:tcBorders>
              <w:top w:val="single" w:sz="4" w:space="0" w:color="auto"/>
              <w:left w:val="double" w:sz="6" w:space="0" w:color="auto"/>
              <w:bottom w:val="single" w:sz="4" w:space="0" w:color="auto"/>
            </w:tcBorders>
            <w:vAlign w:val="center"/>
          </w:tcPr>
          <w:p w14:paraId="55DCA02C"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0BF98C6F" w14:textId="77777777" w:rsidR="00663286" w:rsidRDefault="00663286" w:rsidP="00663286">
            <w:pPr>
              <w:spacing w:before="20" w:after="20"/>
              <w:ind w:left="-108" w:right="-108"/>
              <w:jc w:val="center"/>
              <w:rPr>
                <w:sz w:val="16"/>
              </w:rPr>
            </w:pPr>
            <w:r>
              <w:rPr>
                <w:sz w:val="16"/>
              </w:rPr>
              <w:t>1d8/1d8</w:t>
            </w:r>
          </w:p>
        </w:tc>
        <w:tc>
          <w:tcPr>
            <w:tcW w:w="900" w:type="dxa"/>
            <w:tcBorders>
              <w:top w:val="single" w:sz="4" w:space="0" w:color="auto"/>
              <w:bottom w:val="single" w:sz="4" w:space="0" w:color="auto"/>
            </w:tcBorders>
            <w:vAlign w:val="center"/>
          </w:tcPr>
          <w:p w14:paraId="7F8D26A2"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65100A6A"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336C5E33"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4" w:space="0" w:color="auto"/>
            </w:tcBorders>
            <w:vAlign w:val="center"/>
          </w:tcPr>
          <w:p w14:paraId="5F668E43" w14:textId="77777777" w:rsidR="00663286" w:rsidRDefault="00663286" w:rsidP="00663286">
            <w:pPr>
              <w:spacing w:before="20" w:after="20"/>
              <w:jc w:val="center"/>
              <w:rPr>
                <w:sz w:val="16"/>
              </w:rPr>
            </w:pPr>
            <w:r>
              <w:rPr>
                <w:sz w:val="16"/>
              </w:rPr>
              <w:t>60 gp</w:t>
            </w:r>
          </w:p>
        </w:tc>
        <w:tc>
          <w:tcPr>
            <w:tcW w:w="720" w:type="dxa"/>
            <w:tcBorders>
              <w:top w:val="single" w:sz="4" w:space="0" w:color="auto"/>
              <w:bottom w:val="single" w:sz="4" w:space="0" w:color="auto"/>
              <w:right w:val="double" w:sz="6" w:space="0" w:color="auto"/>
            </w:tcBorders>
            <w:vAlign w:val="center"/>
          </w:tcPr>
          <w:p w14:paraId="7C6C81F8" w14:textId="77777777" w:rsidR="00663286" w:rsidRDefault="00663286" w:rsidP="00663286">
            <w:pPr>
              <w:spacing w:before="20" w:after="20"/>
              <w:jc w:val="center"/>
              <w:rPr>
                <w:sz w:val="16"/>
              </w:rPr>
            </w:pPr>
            <w:r>
              <w:rPr>
                <w:sz w:val="16"/>
              </w:rPr>
              <w:t>15 lbs</w:t>
            </w:r>
          </w:p>
        </w:tc>
        <w:tc>
          <w:tcPr>
            <w:tcW w:w="720" w:type="dxa"/>
            <w:tcBorders>
              <w:top w:val="single" w:sz="4" w:space="0" w:color="auto"/>
              <w:left w:val="double" w:sz="6" w:space="0" w:color="auto"/>
              <w:bottom w:val="single" w:sz="4" w:space="0" w:color="auto"/>
            </w:tcBorders>
            <w:vAlign w:val="center"/>
          </w:tcPr>
          <w:p w14:paraId="69C2FAEE"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782175C4"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36AFE354" w14:textId="77777777" w:rsidR="00663286" w:rsidRDefault="00663286" w:rsidP="00663286">
            <w:pPr>
              <w:spacing w:before="20" w:after="20"/>
              <w:ind w:left="72" w:hanging="72"/>
              <w:rPr>
                <w:sz w:val="16"/>
              </w:rPr>
            </w:pPr>
            <w:r>
              <w:rPr>
                <w:sz w:val="16"/>
              </w:rPr>
              <w:t>Double, Polearm</w:t>
            </w:r>
          </w:p>
        </w:tc>
      </w:tr>
      <w:tr w:rsidR="00663286" w14:paraId="6D74D045"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0F06801" w14:textId="77777777" w:rsidR="00663286" w:rsidRDefault="00663286" w:rsidP="00663286">
            <w:pPr>
              <w:spacing w:before="20" w:after="20"/>
              <w:ind w:left="72" w:hanging="72"/>
              <w:rPr>
                <w:sz w:val="16"/>
              </w:rPr>
            </w:pPr>
            <w:r>
              <w:rPr>
                <w:sz w:val="16"/>
              </w:rPr>
              <w:t>Bardiche</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01D2E953"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134DCB67" w14:textId="77777777" w:rsidR="00663286" w:rsidRDefault="00663286" w:rsidP="00663286">
            <w:pPr>
              <w:spacing w:before="20" w:after="20"/>
              <w:jc w:val="center"/>
              <w:rPr>
                <w:sz w:val="16"/>
              </w:rPr>
            </w:pPr>
            <w:r>
              <w:rPr>
                <w:sz w:val="16"/>
              </w:rPr>
              <w:t>1d10</w:t>
            </w:r>
          </w:p>
        </w:tc>
        <w:tc>
          <w:tcPr>
            <w:tcW w:w="900" w:type="dxa"/>
            <w:tcBorders>
              <w:top w:val="single" w:sz="4" w:space="0" w:color="auto"/>
              <w:bottom w:val="single" w:sz="4" w:space="0" w:color="auto"/>
            </w:tcBorders>
            <w:vAlign w:val="center"/>
          </w:tcPr>
          <w:p w14:paraId="2A80F561"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3052553E"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619CFE8B"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4" w:space="0" w:color="auto"/>
            </w:tcBorders>
            <w:vAlign w:val="center"/>
          </w:tcPr>
          <w:p w14:paraId="5EDDFE39" w14:textId="77777777" w:rsidR="00663286" w:rsidRDefault="00663286" w:rsidP="00663286">
            <w:pPr>
              <w:spacing w:before="20" w:after="20"/>
              <w:jc w:val="center"/>
              <w:rPr>
                <w:sz w:val="16"/>
              </w:rPr>
            </w:pPr>
            <w:r>
              <w:rPr>
                <w:sz w:val="16"/>
              </w:rPr>
              <w:t>9 gp</w:t>
            </w:r>
          </w:p>
        </w:tc>
        <w:tc>
          <w:tcPr>
            <w:tcW w:w="720" w:type="dxa"/>
            <w:tcBorders>
              <w:top w:val="single" w:sz="4" w:space="0" w:color="auto"/>
              <w:bottom w:val="single" w:sz="4" w:space="0" w:color="auto"/>
              <w:right w:val="double" w:sz="6" w:space="0" w:color="auto"/>
            </w:tcBorders>
            <w:vAlign w:val="center"/>
          </w:tcPr>
          <w:p w14:paraId="056EC7D9" w14:textId="77777777" w:rsidR="00663286" w:rsidRDefault="00663286" w:rsidP="00663286">
            <w:pPr>
              <w:spacing w:before="20" w:after="20"/>
              <w:jc w:val="center"/>
              <w:rPr>
                <w:sz w:val="16"/>
              </w:rPr>
            </w:pPr>
            <w:r>
              <w:rPr>
                <w:sz w:val="16"/>
              </w:rPr>
              <w:t>12 lbs</w:t>
            </w:r>
          </w:p>
        </w:tc>
        <w:tc>
          <w:tcPr>
            <w:tcW w:w="720" w:type="dxa"/>
            <w:tcBorders>
              <w:top w:val="single" w:sz="4" w:space="0" w:color="auto"/>
              <w:bottom w:val="single" w:sz="4" w:space="0" w:color="auto"/>
              <w:right w:val="single" w:sz="6" w:space="0" w:color="auto"/>
            </w:tcBorders>
            <w:vAlign w:val="center"/>
          </w:tcPr>
          <w:p w14:paraId="05F57BF8"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4" w:space="0" w:color="auto"/>
            </w:tcBorders>
            <w:vAlign w:val="center"/>
          </w:tcPr>
          <w:p w14:paraId="35A18C0C"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11866F9F" w14:textId="77777777" w:rsidR="00663286" w:rsidRDefault="00663286" w:rsidP="00663286">
            <w:pPr>
              <w:spacing w:before="20" w:after="20"/>
              <w:ind w:left="72" w:hanging="72"/>
              <w:rPr>
                <w:sz w:val="16"/>
              </w:rPr>
            </w:pPr>
            <w:r>
              <w:rPr>
                <w:sz w:val="16"/>
              </w:rPr>
              <w:t>Polearm</w:t>
            </w:r>
          </w:p>
        </w:tc>
      </w:tr>
      <w:tr w:rsidR="00663286" w14:paraId="4F5861D4"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566D909" w14:textId="77777777" w:rsidR="00663286" w:rsidRDefault="00663286" w:rsidP="00663286">
            <w:pPr>
              <w:spacing w:before="20" w:after="20"/>
              <w:ind w:left="72" w:hanging="72"/>
              <w:rPr>
                <w:sz w:val="16"/>
              </w:rPr>
            </w:pPr>
            <w:r>
              <w:rPr>
                <w:sz w:val="16"/>
              </w:rPr>
              <w:t>Bec de Corbin</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45A0EC63"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49995BB2" w14:textId="77777777" w:rsidR="00663286" w:rsidRDefault="00663286" w:rsidP="00663286">
            <w:pPr>
              <w:spacing w:before="20" w:after="20"/>
              <w:ind w:left="-108" w:right="-108"/>
              <w:jc w:val="center"/>
              <w:rPr>
                <w:sz w:val="16"/>
              </w:rPr>
            </w:pPr>
            <w:r>
              <w:rPr>
                <w:sz w:val="16"/>
              </w:rPr>
              <w:t>2d4</w:t>
            </w:r>
          </w:p>
        </w:tc>
        <w:tc>
          <w:tcPr>
            <w:tcW w:w="900" w:type="dxa"/>
            <w:tcBorders>
              <w:top w:val="single" w:sz="4" w:space="0" w:color="auto"/>
              <w:bottom w:val="single" w:sz="4" w:space="0" w:color="auto"/>
            </w:tcBorders>
            <w:vAlign w:val="center"/>
          </w:tcPr>
          <w:p w14:paraId="1B5F8B51" w14:textId="77777777" w:rsidR="00663286" w:rsidRDefault="00663286" w:rsidP="00663286">
            <w:pPr>
              <w:spacing w:before="20" w:after="20"/>
              <w:jc w:val="center"/>
              <w:rPr>
                <w:sz w:val="16"/>
              </w:rPr>
            </w:pPr>
            <w:r>
              <w:rPr>
                <w:sz w:val="16"/>
              </w:rPr>
              <w:t>20 / x4</w:t>
            </w:r>
          </w:p>
        </w:tc>
        <w:tc>
          <w:tcPr>
            <w:tcW w:w="720" w:type="dxa"/>
            <w:tcBorders>
              <w:top w:val="single" w:sz="4" w:space="0" w:color="auto"/>
              <w:bottom w:val="single" w:sz="4" w:space="0" w:color="auto"/>
            </w:tcBorders>
            <w:vAlign w:val="center"/>
          </w:tcPr>
          <w:p w14:paraId="3B705920"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6017EB07"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4" w:space="0" w:color="auto"/>
            </w:tcBorders>
            <w:vAlign w:val="center"/>
          </w:tcPr>
          <w:p w14:paraId="10A0538C" w14:textId="77777777" w:rsidR="00663286" w:rsidRDefault="00663286" w:rsidP="00663286">
            <w:pPr>
              <w:spacing w:before="20" w:after="20"/>
              <w:jc w:val="center"/>
              <w:rPr>
                <w:sz w:val="16"/>
              </w:rPr>
            </w:pPr>
            <w:r>
              <w:rPr>
                <w:sz w:val="16"/>
              </w:rPr>
              <w:t>28 gp</w:t>
            </w:r>
          </w:p>
        </w:tc>
        <w:tc>
          <w:tcPr>
            <w:tcW w:w="720" w:type="dxa"/>
            <w:tcBorders>
              <w:top w:val="single" w:sz="4" w:space="0" w:color="auto"/>
              <w:bottom w:val="single" w:sz="4" w:space="0" w:color="auto"/>
              <w:right w:val="double" w:sz="6" w:space="0" w:color="auto"/>
            </w:tcBorders>
            <w:vAlign w:val="center"/>
          </w:tcPr>
          <w:p w14:paraId="71B1D9D4" w14:textId="77777777" w:rsidR="00663286" w:rsidRDefault="00663286" w:rsidP="00663286">
            <w:pPr>
              <w:spacing w:before="20" w:after="20"/>
              <w:jc w:val="center"/>
              <w:rPr>
                <w:sz w:val="16"/>
              </w:rPr>
            </w:pPr>
            <w:r>
              <w:rPr>
                <w:sz w:val="16"/>
              </w:rPr>
              <w:t>14 lbs</w:t>
            </w:r>
          </w:p>
        </w:tc>
        <w:tc>
          <w:tcPr>
            <w:tcW w:w="720" w:type="dxa"/>
            <w:tcBorders>
              <w:top w:val="single" w:sz="4" w:space="0" w:color="auto"/>
              <w:left w:val="double" w:sz="6" w:space="0" w:color="auto"/>
              <w:bottom w:val="single" w:sz="4" w:space="0" w:color="auto"/>
            </w:tcBorders>
            <w:vAlign w:val="center"/>
          </w:tcPr>
          <w:p w14:paraId="4EFE8E27"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16A05CFD"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211C2230" w14:textId="77777777" w:rsidR="00663286" w:rsidRDefault="00663286" w:rsidP="00663286">
            <w:pPr>
              <w:spacing w:before="20" w:after="20"/>
              <w:ind w:left="72" w:hanging="72"/>
              <w:rPr>
                <w:sz w:val="16"/>
              </w:rPr>
            </w:pPr>
            <w:r>
              <w:rPr>
                <w:sz w:val="16"/>
              </w:rPr>
              <w:t xml:space="preserve">Reach 10’, Vs. Charge, </w:t>
            </w:r>
            <w:r>
              <w:rPr>
                <w:sz w:val="16"/>
              </w:rPr>
              <w:br/>
              <w:t>Polearm</w:t>
            </w:r>
          </w:p>
        </w:tc>
      </w:tr>
      <w:tr w:rsidR="00663286" w14:paraId="29BB9E1F"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0CADEC6B" w14:textId="77777777" w:rsidR="00663286" w:rsidRDefault="00663286" w:rsidP="00663286">
            <w:pPr>
              <w:spacing w:before="20" w:after="20"/>
              <w:ind w:left="72" w:hanging="72"/>
              <w:rPr>
                <w:sz w:val="16"/>
              </w:rPr>
            </w:pPr>
            <w:r>
              <w:rPr>
                <w:sz w:val="16"/>
              </w:rPr>
              <w:t>Duom</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075375A7"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27D544A9" w14:textId="77777777" w:rsidR="00663286" w:rsidRDefault="00663286" w:rsidP="00663286">
            <w:pPr>
              <w:spacing w:before="20" w:after="20"/>
              <w:jc w:val="center"/>
              <w:rPr>
                <w:sz w:val="16"/>
              </w:rPr>
            </w:pPr>
            <w:r>
              <w:rPr>
                <w:sz w:val="16"/>
              </w:rPr>
              <w:t>1d8</w:t>
            </w:r>
          </w:p>
        </w:tc>
        <w:tc>
          <w:tcPr>
            <w:tcW w:w="900" w:type="dxa"/>
            <w:tcBorders>
              <w:top w:val="single" w:sz="4" w:space="0" w:color="auto"/>
              <w:bottom w:val="single" w:sz="4" w:space="0" w:color="auto"/>
            </w:tcBorders>
            <w:vAlign w:val="center"/>
          </w:tcPr>
          <w:p w14:paraId="3BB7DBB0"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1773D60B"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51E71513"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4" w:space="0" w:color="auto"/>
            </w:tcBorders>
            <w:vAlign w:val="center"/>
          </w:tcPr>
          <w:p w14:paraId="292052C5" w14:textId="77777777" w:rsidR="00663286" w:rsidRDefault="00663286" w:rsidP="00663286">
            <w:pPr>
              <w:spacing w:before="20" w:after="20"/>
              <w:jc w:val="center"/>
              <w:rPr>
                <w:sz w:val="16"/>
              </w:rPr>
            </w:pPr>
            <w:r>
              <w:rPr>
                <w:sz w:val="16"/>
              </w:rPr>
              <w:t>20 gp</w:t>
            </w:r>
          </w:p>
        </w:tc>
        <w:tc>
          <w:tcPr>
            <w:tcW w:w="720" w:type="dxa"/>
            <w:tcBorders>
              <w:top w:val="single" w:sz="4" w:space="0" w:color="auto"/>
              <w:bottom w:val="single" w:sz="4" w:space="0" w:color="auto"/>
              <w:right w:val="double" w:sz="6" w:space="0" w:color="auto"/>
            </w:tcBorders>
            <w:vAlign w:val="center"/>
          </w:tcPr>
          <w:p w14:paraId="58141360" w14:textId="77777777" w:rsidR="00663286" w:rsidRDefault="00663286" w:rsidP="00663286">
            <w:pPr>
              <w:spacing w:before="20" w:after="20"/>
              <w:jc w:val="center"/>
              <w:rPr>
                <w:sz w:val="16"/>
              </w:rPr>
            </w:pPr>
            <w:r>
              <w:rPr>
                <w:sz w:val="16"/>
              </w:rPr>
              <w:t>8 lbs</w:t>
            </w:r>
          </w:p>
        </w:tc>
        <w:tc>
          <w:tcPr>
            <w:tcW w:w="720" w:type="dxa"/>
            <w:tcBorders>
              <w:top w:val="single" w:sz="4" w:space="0" w:color="auto"/>
              <w:bottom w:val="single" w:sz="4" w:space="0" w:color="auto"/>
              <w:right w:val="single" w:sz="6" w:space="0" w:color="auto"/>
            </w:tcBorders>
            <w:vAlign w:val="center"/>
          </w:tcPr>
          <w:p w14:paraId="1538327A"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4" w:space="0" w:color="auto"/>
            </w:tcBorders>
            <w:vAlign w:val="center"/>
          </w:tcPr>
          <w:p w14:paraId="27F53BAD"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05FF2F06" w14:textId="77777777" w:rsidR="00663286" w:rsidRDefault="00663286" w:rsidP="00663286">
            <w:pPr>
              <w:spacing w:before="20" w:after="20"/>
              <w:ind w:left="72" w:hanging="72"/>
              <w:rPr>
                <w:sz w:val="16"/>
              </w:rPr>
            </w:pPr>
            <w:r>
              <w:rPr>
                <w:sz w:val="16"/>
              </w:rPr>
              <w:t>Reach 10’ and Threaten Adjacent, Polearm</w:t>
            </w:r>
          </w:p>
        </w:tc>
      </w:tr>
      <w:tr w:rsidR="00663286" w14:paraId="6F60D509"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DADD3CB" w14:textId="77777777" w:rsidR="00663286" w:rsidRDefault="00663286" w:rsidP="00663286">
            <w:pPr>
              <w:spacing w:before="20" w:after="20"/>
              <w:ind w:left="72" w:hanging="72"/>
              <w:rPr>
                <w:sz w:val="16"/>
              </w:rPr>
            </w:pPr>
            <w:r>
              <w:rPr>
                <w:sz w:val="16"/>
              </w:rPr>
              <w:t>Fauchard</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30A2E5FE"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745E138B" w14:textId="77777777" w:rsidR="00663286" w:rsidRDefault="00663286" w:rsidP="00663286">
            <w:pPr>
              <w:spacing w:before="20" w:after="20"/>
              <w:jc w:val="center"/>
              <w:rPr>
                <w:sz w:val="16"/>
              </w:rPr>
            </w:pPr>
            <w:r>
              <w:rPr>
                <w:sz w:val="16"/>
              </w:rPr>
              <w:t>1d8</w:t>
            </w:r>
          </w:p>
        </w:tc>
        <w:tc>
          <w:tcPr>
            <w:tcW w:w="900" w:type="dxa"/>
            <w:tcBorders>
              <w:top w:val="single" w:sz="4" w:space="0" w:color="auto"/>
              <w:bottom w:val="single" w:sz="4" w:space="0" w:color="auto"/>
            </w:tcBorders>
            <w:vAlign w:val="center"/>
          </w:tcPr>
          <w:p w14:paraId="5820A645"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779778C2"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0900A690"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4" w:space="0" w:color="auto"/>
            </w:tcBorders>
            <w:vAlign w:val="center"/>
          </w:tcPr>
          <w:p w14:paraId="79028DFE" w14:textId="77777777" w:rsidR="00663286" w:rsidRDefault="00663286" w:rsidP="00663286">
            <w:pPr>
              <w:spacing w:before="20" w:after="20"/>
              <w:jc w:val="center"/>
              <w:rPr>
                <w:sz w:val="16"/>
              </w:rPr>
            </w:pPr>
            <w:r>
              <w:rPr>
                <w:sz w:val="16"/>
              </w:rPr>
              <w:t>7 gp</w:t>
            </w:r>
          </w:p>
        </w:tc>
        <w:tc>
          <w:tcPr>
            <w:tcW w:w="720" w:type="dxa"/>
            <w:tcBorders>
              <w:top w:val="single" w:sz="4" w:space="0" w:color="auto"/>
              <w:bottom w:val="single" w:sz="4" w:space="0" w:color="auto"/>
              <w:right w:val="double" w:sz="6" w:space="0" w:color="auto"/>
            </w:tcBorders>
            <w:vAlign w:val="center"/>
          </w:tcPr>
          <w:p w14:paraId="720E4580" w14:textId="77777777" w:rsidR="00663286" w:rsidRDefault="00663286" w:rsidP="00663286">
            <w:pPr>
              <w:spacing w:before="20" w:after="20"/>
              <w:jc w:val="center"/>
              <w:rPr>
                <w:sz w:val="16"/>
              </w:rPr>
            </w:pPr>
            <w:r>
              <w:rPr>
                <w:sz w:val="16"/>
              </w:rPr>
              <w:t>10 lbs</w:t>
            </w:r>
          </w:p>
        </w:tc>
        <w:tc>
          <w:tcPr>
            <w:tcW w:w="720" w:type="dxa"/>
            <w:tcBorders>
              <w:top w:val="single" w:sz="4" w:space="0" w:color="auto"/>
              <w:left w:val="double" w:sz="6" w:space="0" w:color="auto"/>
              <w:bottom w:val="single" w:sz="4" w:space="0" w:color="auto"/>
            </w:tcBorders>
            <w:vAlign w:val="center"/>
          </w:tcPr>
          <w:p w14:paraId="288D45FF"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4EC32346"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2F2D13E4" w14:textId="77777777" w:rsidR="00663286" w:rsidRDefault="00663286" w:rsidP="00663286">
            <w:pPr>
              <w:spacing w:before="20" w:after="20"/>
              <w:ind w:left="72" w:hanging="72"/>
              <w:rPr>
                <w:sz w:val="16"/>
              </w:rPr>
            </w:pPr>
            <w:r>
              <w:rPr>
                <w:sz w:val="16"/>
              </w:rPr>
              <w:t>Reach 10’, Polearm</w:t>
            </w:r>
          </w:p>
        </w:tc>
      </w:tr>
      <w:tr w:rsidR="00663286" w14:paraId="20BED9CB"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0D9B7D9" w14:textId="77777777" w:rsidR="00663286" w:rsidRDefault="00663286" w:rsidP="00663286">
            <w:pPr>
              <w:spacing w:before="20" w:after="20"/>
              <w:ind w:left="72" w:hanging="72"/>
              <w:rPr>
                <w:sz w:val="16"/>
              </w:rPr>
            </w:pPr>
            <w:r>
              <w:rPr>
                <w:sz w:val="16"/>
              </w:rPr>
              <w:t>Glaive</w:t>
            </w:r>
            <w:r>
              <w:rPr>
                <w:sz w:val="16"/>
              </w:rPr>
              <w:br/>
            </w:r>
            <w:r>
              <w:rPr>
                <w:sz w:val="12"/>
              </w:rPr>
              <w:t>(PH p117)</w:t>
            </w:r>
          </w:p>
        </w:tc>
        <w:tc>
          <w:tcPr>
            <w:tcW w:w="720" w:type="dxa"/>
            <w:tcBorders>
              <w:top w:val="single" w:sz="4" w:space="0" w:color="auto"/>
              <w:left w:val="double" w:sz="6" w:space="0" w:color="auto"/>
              <w:bottom w:val="single" w:sz="4" w:space="0" w:color="auto"/>
            </w:tcBorders>
            <w:vAlign w:val="center"/>
          </w:tcPr>
          <w:p w14:paraId="6B6EEA27"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1919D0C8" w14:textId="77777777" w:rsidR="00663286" w:rsidRDefault="00663286" w:rsidP="00663286">
            <w:pPr>
              <w:spacing w:before="20" w:after="20"/>
              <w:jc w:val="center"/>
              <w:rPr>
                <w:sz w:val="16"/>
              </w:rPr>
            </w:pPr>
            <w:r>
              <w:rPr>
                <w:sz w:val="16"/>
              </w:rPr>
              <w:t>1d10</w:t>
            </w:r>
          </w:p>
        </w:tc>
        <w:tc>
          <w:tcPr>
            <w:tcW w:w="900" w:type="dxa"/>
            <w:tcBorders>
              <w:top w:val="single" w:sz="4" w:space="0" w:color="auto"/>
              <w:bottom w:val="single" w:sz="4" w:space="0" w:color="auto"/>
            </w:tcBorders>
            <w:vAlign w:val="center"/>
          </w:tcPr>
          <w:p w14:paraId="0E6B50D1"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46081254"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3EB40764"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4" w:space="0" w:color="auto"/>
            </w:tcBorders>
            <w:vAlign w:val="center"/>
          </w:tcPr>
          <w:p w14:paraId="1B8C703B" w14:textId="77777777" w:rsidR="00663286" w:rsidRDefault="00663286" w:rsidP="00663286">
            <w:pPr>
              <w:spacing w:before="20" w:after="20"/>
              <w:jc w:val="center"/>
              <w:rPr>
                <w:sz w:val="16"/>
              </w:rPr>
            </w:pPr>
            <w:r>
              <w:rPr>
                <w:sz w:val="16"/>
              </w:rPr>
              <w:t>8 gp</w:t>
            </w:r>
          </w:p>
        </w:tc>
        <w:tc>
          <w:tcPr>
            <w:tcW w:w="720" w:type="dxa"/>
            <w:tcBorders>
              <w:top w:val="single" w:sz="4" w:space="0" w:color="auto"/>
              <w:bottom w:val="single" w:sz="4" w:space="0" w:color="auto"/>
              <w:right w:val="double" w:sz="6" w:space="0" w:color="auto"/>
            </w:tcBorders>
            <w:vAlign w:val="center"/>
          </w:tcPr>
          <w:p w14:paraId="75BA464C" w14:textId="77777777" w:rsidR="00663286" w:rsidRDefault="00663286" w:rsidP="00663286">
            <w:pPr>
              <w:spacing w:before="20" w:after="20"/>
              <w:jc w:val="center"/>
              <w:rPr>
                <w:sz w:val="16"/>
              </w:rPr>
            </w:pPr>
            <w:r>
              <w:rPr>
                <w:sz w:val="16"/>
              </w:rPr>
              <w:t>10 lbs</w:t>
            </w:r>
          </w:p>
        </w:tc>
        <w:tc>
          <w:tcPr>
            <w:tcW w:w="720" w:type="dxa"/>
            <w:tcBorders>
              <w:top w:val="single" w:sz="4" w:space="0" w:color="auto"/>
              <w:bottom w:val="single" w:sz="4" w:space="0" w:color="auto"/>
              <w:right w:val="single" w:sz="6" w:space="0" w:color="auto"/>
            </w:tcBorders>
            <w:vAlign w:val="center"/>
          </w:tcPr>
          <w:p w14:paraId="0627BAAA"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4" w:space="0" w:color="auto"/>
            </w:tcBorders>
            <w:vAlign w:val="center"/>
          </w:tcPr>
          <w:p w14:paraId="3D30B259"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1036C8B7" w14:textId="77777777" w:rsidR="00663286" w:rsidRDefault="00663286" w:rsidP="00663286">
            <w:pPr>
              <w:spacing w:before="20" w:after="20"/>
              <w:ind w:left="72" w:hanging="72"/>
              <w:rPr>
                <w:sz w:val="16"/>
              </w:rPr>
            </w:pPr>
            <w:r>
              <w:rPr>
                <w:sz w:val="16"/>
              </w:rPr>
              <w:t>Reach 10’, Polearm</w:t>
            </w:r>
          </w:p>
        </w:tc>
      </w:tr>
      <w:tr w:rsidR="00663286" w14:paraId="6F84C85F"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54B5F4E5" w14:textId="77777777" w:rsidR="00663286" w:rsidRDefault="00663286" w:rsidP="00663286">
            <w:pPr>
              <w:spacing w:before="20" w:after="20"/>
              <w:ind w:left="72" w:hanging="72"/>
              <w:rPr>
                <w:sz w:val="16"/>
              </w:rPr>
            </w:pPr>
            <w:r>
              <w:rPr>
                <w:sz w:val="16"/>
              </w:rPr>
              <w:t>Goad</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6380DF37"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62001BA4" w14:textId="77777777" w:rsidR="00663286" w:rsidRDefault="00663286" w:rsidP="00663286">
            <w:pPr>
              <w:spacing w:before="20" w:after="20"/>
              <w:ind w:left="-108" w:right="-108"/>
              <w:jc w:val="center"/>
              <w:rPr>
                <w:sz w:val="16"/>
              </w:rPr>
            </w:pPr>
            <w:r>
              <w:rPr>
                <w:sz w:val="16"/>
              </w:rPr>
              <w:t xml:space="preserve">2d4 or </w:t>
            </w:r>
            <w:r>
              <w:rPr>
                <w:sz w:val="16"/>
              </w:rPr>
              <w:br/>
              <w:t xml:space="preserve">2d4§ </w:t>
            </w:r>
          </w:p>
        </w:tc>
        <w:tc>
          <w:tcPr>
            <w:tcW w:w="900" w:type="dxa"/>
            <w:tcBorders>
              <w:top w:val="single" w:sz="4" w:space="0" w:color="auto"/>
              <w:bottom w:val="single" w:sz="4" w:space="0" w:color="auto"/>
            </w:tcBorders>
            <w:vAlign w:val="center"/>
          </w:tcPr>
          <w:p w14:paraId="39315A8A" w14:textId="77777777" w:rsidR="00663286" w:rsidRDefault="00663286" w:rsidP="00663286">
            <w:pPr>
              <w:spacing w:before="20" w:after="20"/>
              <w:jc w:val="center"/>
              <w:rPr>
                <w:sz w:val="16"/>
              </w:rPr>
            </w:pPr>
            <w:r>
              <w:rPr>
                <w:sz w:val="16"/>
              </w:rPr>
              <w:t>20 / x2</w:t>
            </w:r>
          </w:p>
        </w:tc>
        <w:tc>
          <w:tcPr>
            <w:tcW w:w="720" w:type="dxa"/>
            <w:tcBorders>
              <w:top w:val="single" w:sz="4" w:space="0" w:color="auto"/>
              <w:bottom w:val="single" w:sz="4" w:space="0" w:color="auto"/>
            </w:tcBorders>
            <w:vAlign w:val="center"/>
          </w:tcPr>
          <w:p w14:paraId="356B328E"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6C7F43EE" w14:textId="77777777" w:rsidR="00663286" w:rsidRDefault="00663286" w:rsidP="00663286">
            <w:pPr>
              <w:spacing w:before="20" w:after="20"/>
              <w:jc w:val="center"/>
              <w:rPr>
                <w:sz w:val="16"/>
              </w:rPr>
            </w:pPr>
            <w:r>
              <w:rPr>
                <w:sz w:val="16"/>
              </w:rPr>
              <w:t xml:space="preserve">P or </w:t>
            </w:r>
            <w:r>
              <w:rPr>
                <w:sz w:val="16"/>
              </w:rPr>
              <w:br/>
              <w:t xml:space="preserve">B </w:t>
            </w:r>
          </w:p>
        </w:tc>
        <w:tc>
          <w:tcPr>
            <w:tcW w:w="720" w:type="dxa"/>
            <w:tcBorders>
              <w:top w:val="single" w:sz="4" w:space="0" w:color="auto"/>
              <w:left w:val="double" w:sz="6" w:space="0" w:color="auto"/>
              <w:bottom w:val="single" w:sz="4" w:space="0" w:color="auto"/>
            </w:tcBorders>
            <w:vAlign w:val="center"/>
          </w:tcPr>
          <w:p w14:paraId="695DF333" w14:textId="77777777" w:rsidR="00663286" w:rsidRDefault="00663286" w:rsidP="00663286">
            <w:pPr>
              <w:spacing w:before="20" w:after="20"/>
              <w:jc w:val="center"/>
              <w:rPr>
                <w:sz w:val="16"/>
              </w:rPr>
            </w:pPr>
            <w:r>
              <w:rPr>
                <w:sz w:val="16"/>
              </w:rPr>
              <w:t>8 gp</w:t>
            </w:r>
          </w:p>
        </w:tc>
        <w:tc>
          <w:tcPr>
            <w:tcW w:w="720" w:type="dxa"/>
            <w:tcBorders>
              <w:top w:val="single" w:sz="4" w:space="0" w:color="auto"/>
              <w:bottom w:val="single" w:sz="4" w:space="0" w:color="auto"/>
              <w:right w:val="double" w:sz="6" w:space="0" w:color="auto"/>
            </w:tcBorders>
            <w:vAlign w:val="center"/>
          </w:tcPr>
          <w:p w14:paraId="5447E18A" w14:textId="77777777" w:rsidR="00663286" w:rsidRDefault="00663286" w:rsidP="00663286">
            <w:pPr>
              <w:spacing w:before="20" w:after="20"/>
              <w:jc w:val="center"/>
              <w:rPr>
                <w:sz w:val="16"/>
              </w:rPr>
            </w:pPr>
            <w:r>
              <w:rPr>
                <w:sz w:val="16"/>
              </w:rPr>
              <w:t>10 lbs</w:t>
            </w:r>
          </w:p>
        </w:tc>
        <w:tc>
          <w:tcPr>
            <w:tcW w:w="720" w:type="dxa"/>
            <w:tcBorders>
              <w:top w:val="single" w:sz="4" w:space="0" w:color="auto"/>
              <w:left w:val="double" w:sz="6" w:space="0" w:color="auto"/>
              <w:bottom w:val="single" w:sz="4" w:space="0" w:color="auto"/>
            </w:tcBorders>
            <w:vAlign w:val="center"/>
          </w:tcPr>
          <w:p w14:paraId="64A44831"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0D727092"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7A5552AC" w14:textId="77777777" w:rsidR="00663286" w:rsidRDefault="00663286" w:rsidP="00663286">
            <w:pPr>
              <w:spacing w:before="20" w:after="20"/>
              <w:ind w:right="-288"/>
              <w:rPr>
                <w:sz w:val="16"/>
              </w:rPr>
            </w:pPr>
            <w:r>
              <w:rPr>
                <w:sz w:val="16"/>
              </w:rPr>
              <w:t xml:space="preserve">Polearm </w:t>
            </w:r>
          </w:p>
          <w:p w14:paraId="3651952F" w14:textId="77777777" w:rsidR="00663286" w:rsidRDefault="00663286" w:rsidP="00663286">
            <w:pPr>
              <w:spacing w:before="20" w:after="20"/>
              <w:ind w:right="-288"/>
              <w:rPr>
                <w:sz w:val="16"/>
              </w:rPr>
            </w:pPr>
            <w:r>
              <w:rPr>
                <w:sz w:val="16"/>
              </w:rPr>
              <w:t>Bludgeon damage is subdual, Piercing damage is lethal</w:t>
            </w:r>
          </w:p>
          <w:p w14:paraId="72D4F9EC" w14:textId="77777777" w:rsidR="00663286" w:rsidRDefault="00663286" w:rsidP="00663286">
            <w:pPr>
              <w:spacing w:before="20" w:after="20"/>
              <w:ind w:right="-288"/>
              <w:rPr>
                <w:sz w:val="16"/>
              </w:rPr>
            </w:pPr>
            <w:r>
              <w:rPr>
                <w:sz w:val="16"/>
              </w:rPr>
              <w:t xml:space="preserve"> +2 bonus on Handle Animal checks for Huge+ animals</w:t>
            </w:r>
          </w:p>
        </w:tc>
      </w:tr>
      <w:tr w:rsidR="00663286" w14:paraId="24CB57D0"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5407C53E" w14:textId="77777777" w:rsidR="00663286" w:rsidRDefault="00663286" w:rsidP="00663286">
            <w:pPr>
              <w:spacing w:before="20" w:after="20"/>
              <w:ind w:left="72" w:hanging="72"/>
              <w:rPr>
                <w:sz w:val="16"/>
              </w:rPr>
            </w:pPr>
            <w:r>
              <w:rPr>
                <w:sz w:val="16"/>
              </w:rPr>
              <w:t xml:space="preserve">Greatspear  </w:t>
            </w:r>
            <w:r>
              <w:rPr>
                <w:sz w:val="16"/>
              </w:rPr>
              <w:br/>
            </w:r>
            <w:r>
              <w:rPr>
                <w:sz w:val="12"/>
              </w:rPr>
              <w:t>(CWar p156)</w:t>
            </w:r>
            <w:r>
              <w:rPr>
                <w:sz w:val="12"/>
              </w:rPr>
              <w:br/>
              <w:t>(CAdv p116)+</w:t>
            </w:r>
          </w:p>
        </w:tc>
        <w:tc>
          <w:tcPr>
            <w:tcW w:w="720" w:type="dxa"/>
            <w:tcBorders>
              <w:top w:val="single" w:sz="4" w:space="0" w:color="auto"/>
              <w:left w:val="double" w:sz="6" w:space="0" w:color="auto"/>
              <w:bottom w:val="single" w:sz="4" w:space="0" w:color="auto"/>
            </w:tcBorders>
            <w:vAlign w:val="center"/>
          </w:tcPr>
          <w:p w14:paraId="4926C88B"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6FE86159" w14:textId="77777777" w:rsidR="00663286" w:rsidRDefault="00663286" w:rsidP="00663286">
            <w:pPr>
              <w:spacing w:before="20" w:after="20"/>
              <w:ind w:left="-108" w:right="-108"/>
              <w:jc w:val="center"/>
              <w:rPr>
                <w:sz w:val="16"/>
              </w:rPr>
            </w:pPr>
            <w:r>
              <w:rPr>
                <w:sz w:val="16"/>
              </w:rPr>
              <w:t>2d6</w:t>
            </w:r>
          </w:p>
        </w:tc>
        <w:tc>
          <w:tcPr>
            <w:tcW w:w="900" w:type="dxa"/>
            <w:tcBorders>
              <w:top w:val="single" w:sz="4" w:space="0" w:color="auto"/>
              <w:bottom w:val="single" w:sz="4" w:space="0" w:color="auto"/>
            </w:tcBorders>
            <w:vAlign w:val="center"/>
          </w:tcPr>
          <w:p w14:paraId="40EB7FE7"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2596A267" w14:textId="77777777" w:rsidR="00663286" w:rsidRDefault="00663286" w:rsidP="00663286">
            <w:pPr>
              <w:spacing w:before="20" w:after="20"/>
              <w:jc w:val="center"/>
              <w:rPr>
                <w:sz w:val="16"/>
              </w:rPr>
            </w:pPr>
            <w:r>
              <w:rPr>
                <w:sz w:val="16"/>
              </w:rPr>
              <w:t>10’</w:t>
            </w:r>
          </w:p>
        </w:tc>
        <w:tc>
          <w:tcPr>
            <w:tcW w:w="720" w:type="dxa"/>
            <w:tcBorders>
              <w:top w:val="single" w:sz="4" w:space="0" w:color="auto"/>
              <w:bottom w:val="single" w:sz="4" w:space="0" w:color="auto"/>
              <w:right w:val="double" w:sz="6" w:space="0" w:color="auto"/>
            </w:tcBorders>
            <w:vAlign w:val="center"/>
          </w:tcPr>
          <w:p w14:paraId="1EE108F6"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4" w:space="0" w:color="auto"/>
            </w:tcBorders>
            <w:vAlign w:val="center"/>
          </w:tcPr>
          <w:p w14:paraId="3A217A0B" w14:textId="77777777" w:rsidR="00663286" w:rsidRDefault="00663286" w:rsidP="00663286">
            <w:pPr>
              <w:spacing w:before="20" w:after="20"/>
              <w:jc w:val="center"/>
              <w:rPr>
                <w:sz w:val="16"/>
              </w:rPr>
            </w:pPr>
            <w:r>
              <w:rPr>
                <w:sz w:val="16"/>
              </w:rPr>
              <w:t>25 gp</w:t>
            </w:r>
          </w:p>
        </w:tc>
        <w:tc>
          <w:tcPr>
            <w:tcW w:w="720" w:type="dxa"/>
            <w:tcBorders>
              <w:top w:val="single" w:sz="4" w:space="0" w:color="auto"/>
              <w:bottom w:val="single" w:sz="4" w:space="0" w:color="auto"/>
              <w:right w:val="double" w:sz="6" w:space="0" w:color="auto"/>
            </w:tcBorders>
            <w:vAlign w:val="center"/>
          </w:tcPr>
          <w:p w14:paraId="3153C613" w14:textId="77777777" w:rsidR="00663286" w:rsidRDefault="00663286" w:rsidP="00663286">
            <w:pPr>
              <w:spacing w:before="20" w:after="20"/>
              <w:jc w:val="center"/>
              <w:rPr>
                <w:sz w:val="16"/>
              </w:rPr>
            </w:pPr>
            <w:r>
              <w:rPr>
                <w:sz w:val="16"/>
              </w:rPr>
              <w:t>9 lbs</w:t>
            </w:r>
          </w:p>
        </w:tc>
        <w:tc>
          <w:tcPr>
            <w:tcW w:w="720" w:type="dxa"/>
            <w:tcBorders>
              <w:top w:val="single" w:sz="4" w:space="0" w:color="auto"/>
              <w:left w:val="double" w:sz="6" w:space="0" w:color="auto"/>
              <w:bottom w:val="single" w:sz="4" w:space="0" w:color="auto"/>
            </w:tcBorders>
            <w:vAlign w:val="center"/>
          </w:tcPr>
          <w:p w14:paraId="75E284B7"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0E0A5B11"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3E5454F2" w14:textId="77777777" w:rsidR="00663286" w:rsidRDefault="00663286" w:rsidP="00663286">
            <w:pPr>
              <w:spacing w:before="20" w:after="20"/>
              <w:ind w:left="72" w:hanging="72"/>
              <w:rPr>
                <w:sz w:val="16"/>
              </w:rPr>
            </w:pPr>
            <w:r>
              <w:rPr>
                <w:sz w:val="16"/>
              </w:rPr>
              <w:t>Reach 10’, Polearm</w:t>
            </w:r>
          </w:p>
          <w:p w14:paraId="444BA37A" w14:textId="77777777" w:rsidR="00663286" w:rsidRDefault="00663286" w:rsidP="00663286">
            <w:pPr>
              <w:spacing w:before="20" w:after="20"/>
              <w:ind w:left="72" w:hanging="72"/>
              <w:rPr>
                <w:sz w:val="16"/>
              </w:rPr>
            </w:pPr>
            <w:r>
              <w:rPr>
                <w:sz w:val="16"/>
              </w:rPr>
              <w:t>Shared Focus (Longspear)</w:t>
            </w:r>
          </w:p>
        </w:tc>
      </w:tr>
      <w:tr w:rsidR="00663286" w14:paraId="28D4A167"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27F48DE5" w14:textId="77777777" w:rsidR="00663286" w:rsidRDefault="00663286" w:rsidP="00663286">
            <w:pPr>
              <w:spacing w:before="20" w:after="20"/>
              <w:ind w:left="72" w:hanging="72"/>
              <w:rPr>
                <w:sz w:val="16"/>
              </w:rPr>
            </w:pPr>
            <w:r>
              <w:rPr>
                <w:sz w:val="16"/>
              </w:rPr>
              <w:t>Halberd</w:t>
            </w:r>
            <w:r>
              <w:rPr>
                <w:sz w:val="16"/>
              </w:rPr>
              <w:br/>
            </w:r>
            <w:r>
              <w:rPr>
                <w:sz w:val="12"/>
              </w:rPr>
              <w:t>(PH p117)</w:t>
            </w:r>
          </w:p>
        </w:tc>
        <w:tc>
          <w:tcPr>
            <w:tcW w:w="720" w:type="dxa"/>
            <w:tcBorders>
              <w:top w:val="single" w:sz="4" w:space="0" w:color="auto"/>
              <w:left w:val="double" w:sz="6" w:space="0" w:color="auto"/>
              <w:bottom w:val="single" w:sz="4" w:space="0" w:color="auto"/>
            </w:tcBorders>
            <w:vAlign w:val="center"/>
          </w:tcPr>
          <w:p w14:paraId="6BF46108"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193B5DC1" w14:textId="77777777" w:rsidR="00663286" w:rsidRDefault="00663286" w:rsidP="00663286">
            <w:pPr>
              <w:spacing w:before="20" w:after="20"/>
              <w:jc w:val="center"/>
              <w:rPr>
                <w:sz w:val="16"/>
              </w:rPr>
            </w:pPr>
            <w:r>
              <w:rPr>
                <w:sz w:val="16"/>
              </w:rPr>
              <w:t>1d10</w:t>
            </w:r>
          </w:p>
        </w:tc>
        <w:tc>
          <w:tcPr>
            <w:tcW w:w="900" w:type="dxa"/>
            <w:tcBorders>
              <w:top w:val="single" w:sz="4" w:space="0" w:color="auto"/>
              <w:bottom w:val="single" w:sz="4" w:space="0" w:color="auto"/>
            </w:tcBorders>
            <w:vAlign w:val="center"/>
          </w:tcPr>
          <w:p w14:paraId="158873AE"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2ECAA763"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2F845E40" w14:textId="77777777" w:rsidR="00663286" w:rsidRDefault="00663286" w:rsidP="00663286">
            <w:pPr>
              <w:spacing w:before="20" w:after="20"/>
              <w:jc w:val="center"/>
              <w:rPr>
                <w:sz w:val="16"/>
              </w:rPr>
            </w:pPr>
            <w:r>
              <w:rPr>
                <w:sz w:val="16"/>
              </w:rPr>
              <w:t>P or S</w:t>
            </w:r>
          </w:p>
        </w:tc>
        <w:tc>
          <w:tcPr>
            <w:tcW w:w="720" w:type="dxa"/>
            <w:tcBorders>
              <w:top w:val="single" w:sz="4" w:space="0" w:color="auto"/>
              <w:left w:val="double" w:sz="6" w:space="0" w:color="auto"/>
              <w:bottom w:val="single" w:sz="4" w:space="0" w:color="auto"/>
            </w:tcBorders>
            <w:vAlign w:val="center"/>
          </w:tcPr>
          <w:p w14:paraId="04209C90" w14:textId="77777777" w:rsidR="00663286" w:rsidRDefault="00663286" w:rsidP="00663286">
            <w:pPr>
              <w:spacing w:before="20" w:after="20"/>
              <w:jc w:val="center"/>
              <w:rPr>
                <w:sz w:val="16"/>
              </w:rPr>
            </w:pPr>
            <w:r>
              <w:rPr>
                <w:sz w:val="16"/>
              </w:rPr>
              <w:t>10 gp</w:t>
            </w:r>
          </w:p>
        </w:tc>
        <w:tc>
          <w:tcPr>
            <w:tcW w:w="720" w:type="dxa"/>
            <w:tcBorders>
              <w:top w:val="single" w:sz="4" w:space="0" w:color="auto"/>
              <w:bottom w:val="single" w:sz="4" w:space="0" w:color="auto"/>
              <w:right w:val="double" w:sz="6" w:space="0" w:color="auto"/>
            </w:tcBorders>
            <w:vAlign w:val="center"/>
          </w:tcPr>
          <w:p w14:paraId="7222F595" w14:textId="77777777" w:rsidR="00663286" w:rsidRDefault="00663286" w:rsidP="00663286">
            <w:pPr>
              <w:spacing w:before="20" w:after="20"/>
              <w:jc w:val="center"/>
              <w:rPr>
                <w:sz w:val="16"/>
              </w:rPr>
            </w:pPr>
            <w:r>
              <w:rPr>
                <w:sz w:val="16"/>
              </w:rPr>
              <w:t>12 lbs</w:t>
            </w:r>
          </w:p>
        </w:tc>
        <w:tc>
          <w:tcPr>
            <w:tcW w:w="720" w:type="dxa"/>
            <w:tcBorders>
              <w:top w:val="single" w:sz="4" w:space="0" w:color="auto"/>
              <w:bottom w:val="single" w:sz="4" w:space="0" w:color="auto"/>
              <w:right w:val="single" w:sz="6" w:space="0" w:color="auto"/>
            </w:tcBorders>
            <w:vAlign w:val="center"/>
          </w:tcPr>
          <w:p w14:paraId="42345AF3"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4" w:space="0" w:color="auto"/>
            </w:tcBorders>
            <w:vAlign w:val="center"/>
          </w:tcPr>
          <w:p w14:paraId="6D920600"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15FD1328" w14:textId="77777777" w:rsidR="00663286" w:rsidRDefault="00663286" w:rsidP="00663286">
            <w:pPr>
              <w:spacing w:before="20" w:after="20"/>
              <w:ind w:left="72" w:hanging="72"/>
              <w:rPr>
                <w:sz w:val="16"/>
              </w:rPr>
            </w:pPr>
            <w:r>
              <w:rPr>
                <w:sz w:val="16"/>
              </w:rPr>
              <w:t>Vs. Charge, Trip, Polearm</w:t>
            </w:r>
          </w:p>
        </w:tc>
      </w:tr>
      <w:tr w:rsidR="00663286" w14:paraId="11FB42CC"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0040A4EB" w14:textId="77777777" w:rsidR="00663286" w:rsidRDefault="00663286" w:rsidP="00663286">
            <w:pPr>
              <w:spacing w:before="20" w:after="20"/>
              <w:ind w:left="72" w:hanging="72"/>
              <w:rPr>
                <w:sz w:val="16"/>
              </w:rPr>
            </w:pPr>
            <w:r>
              <w:rPr>
                <w:sz w:val="16"/>
              </w:rPr>
              <w:t xml:space="preserve">Hammer, </w:t>
            </w:r>
            <w:smartTag w:uri="urn:schemas-microsoft-com:office:smarttags" w:element="City">
              <w:smartTag w:uri="urn:schemas-microsoft-com:office:smarttags" w:element="place">
                <w:r>
                  <w:rPr>
                    <w:sz w:val="16"/>
                  </w:rPr>
                  <w:t>Lucerne</w:t>
                </w:r>
              </w:smartTag>
            </w:smartTag>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4B037D33"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5FE6DF59" w14:textId="77777777" w:rsidR="00663286" w:rsidRDefault="00663286" w:rsidP="00663286">
            <w:pPr>
              <w:spacing w:before="20" w:after="20"/>
              <w:jc w:val="center"/>
              <w:rPr>
                <w:sz w:val="16"/>
              </w:rPr>
            </w:pPr>
            <w:r>
              <w:rPr>
                <w:sz w:val="16"/>
              </w:rPr>
              <w:t>2d4</w:t>
            </w:r>
          </w:p>
        </w:tc>
        <w:tc>
          <w:tcPr>
            <w:tcW w:w="900" w:type="dxa"/>
            <w:tcBorders>
              <w:top w:val="single" w:sz="4" w:space="0" w:color="auto"/>
              <w:bottom w:val="single" w:sz="4" w:space="0" w:color="auto"/>
            </w:tcBorders>
            <w:vAlign w:val="center"/>
          </w:tcPr>
          <w:p w14:paraId="37134F0C" w14:textId="77777777" w:rsidR="00663286" w:rsidRDefault="00663286" w:rsidP="00663286">
            <w:pPr>
              <w:spacing w:before="20" w:after="20"/>
              <w:jc w:val="center"/>
              <w:rPr>
                <w:sz w:val="16"/>
              </w:rPr>
            </w:pPr>
            <w:r>
              <w:rPr>
                <w:sz w:val="16"/>
              </w:rPr>
              <w:t>20 / x4</w:t>
            </w:r>
          </w:p>
        </w:tc>
        <w:tc>
          <w:tcPr>
            <w:tcW w:w="720" w:type="dxa"/>
            <w:tcBorders>
              <w:top w:val="single" w:sz="4" w:space="0" w:color="auto"/>
              <w:bottom w:val="single" w:sz="4" w:space="0" w:color="auto"/>
            </w:tcBorders>
            <w:vAlign w:val="center"/>
          </w:tcPr>
          <w:p w14:paraId="7ACC408B"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08D515C0" w14:textId="77777777" w:rsidR="00663286" w:rsidRDefault="00663286" w:rsidP="00663286">
            <w:pPr>
              <w:spacing w:before="20" w:after="20"/>
              <w:jc w:val="center"/>
              <w:rPr>
                <w:sz w:val="16"/>
              </w:rPr>
            </w:pPr>
            <w:r>
              <w:rPr>
                <w:sz w:val="16"/>
              </w:rPr>
              <w:t>B or P</w:t>
            </w:r>
          </w:p>
        </w:tc>
        <w:tc>
          <w:tcPr>
            <w:tcW w:w="720" w:type="dxa"/>
            <w:tcBorders>
              <w:top w:val="single" w:sz="4" w:space="0" w:color="auto"/>
              <w:left w:val="double" w:sz="6" w:space="0" w:color="auto"/>
              <w:bottom w:val="single" w:sz="4" w:space="0" w:color="auto"/>
            </w:tcBorders>
            <w:vAlign w:val="center"/>
          </w:tcPr>
          <w:p w14:paraId="71B026F6" w14:textId="77777777" w:rsidR="00663286" w:rsidRDefault="00663286" w:rsidP="00663286">
            <w:pPr>
              <w:spacing w:before="20" w:after="20"/>
              <w:jc w:val="center"/>
              <w:rPr>
                <w:sz w:val="16"/>
              </w:rPr>
            </w:pPr>
            <w:r>
              <w:rPr>
                <w:sz w:val="16"/>
              </w:rPr>
              <w:t>12 gp</w:t>
            </w:r>
          </w:p>
        </w:tc>
        <w:tc>
          <w:tcPr>
            <w:tcW w:w="720" w:type="dxa"/>
            <w:tcBorders>
              <w:top w:val="single" w:sz="4" w:space="0" w:color="auto"/>
              <w:bottom w:val="single" w:sz="4" w:space="0" w:color="auto"/>
              <w:right w:val="double" w:sz="6" w:space="0" w:color="auto"/>
            </w:tcBorders>
            <w:vAlign w:val="center"/>
          </w:tcPr>
          <w:p w14:paraId="0DD39EC3" w14:textId="77777777" w:rsidR="00663286" w:rsidRDefault="00663286" w:rsidP="00663286">
            <w:pPr>
              <w:spacing w:before="20" w:after="20"/>
              <w:jc w:val="center"/>
              <w:rPr>
                <w:sz w:val="16"/>
              </w:rPr>
            </w:pPr>
            <w:r>
              <w:rPr>
                <w:sz w:val="16"/>
              </w:rPr>
              <w:t>10 lbs</w:t>
            </w:r>
          </w:p>
        </w:tc>
        <w:tc>
          <w:tcPr>
            <w:tcW w:w="720" w:type="dxa"/>
            <w:tcBorders>
              <w:top w:val="single" w:sz="4" w:space="0" w:color="auto"/>
              <w:bottom w:val="single" w:sz="4" w:space="0" w:color="auto"/>
              <w:right w:val="single" w:sz="6" w:space="0" w:color="auto"/>
            </w:tcBorders>
            <w:vAlign w:val="center"/>
          </w:tcPr>
          <w:p w14:paraId="0A7E47D4"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4" w:space="0" w:color="auto"/>
            </w:tcBorders>
            <w:vAlign w:val="center"/>
          </w:tcPr>
          <w:p w14:paraId="29965134"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06B612C8" w14:textId="77777777" w:rsidR="00663286" w:rsidRDefault="00663286" w:rsidP="00663286">
            <w:pPr>
              <w:spacing w:before="20" w:after="20"/>
              <w:ind w:left="72" w:hanging="72"/>
              <w:rPr>
                <w:sz w:val="16"/>
              </w:rPr>
            </w:pPr>
            <w:r>
              <w:rPr>
                <w:sz w:val="16"/>
              </w:rPr>
              <w:t>Reach 10’, Polearm</w:t>
            </w:r>
          </w:p>
        </w:tc>
      </w:tr>
      <w:tr w:rsidR="00663286" w14:paraId="13B07031"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F3E522A" w14:textId="77777777" w:rsidR="00663286" w:rsidRDefault="00663286" w:rsidP="00663286">
            <w:pPr>
              <w:spacing w:before="20" w:after="20"/>
              <w:ind w:left="72" w:hanging="72"/>
              <w:rPr>
                <w:sz w:val="16"/>
              </w:rPr>
            </w:pPr>
            <w:r>
              <w:rPr>
                <w:sz w:val="16"/>
              </w:rPr>
              <w:t>Longspear</w:t>
            </w:r>
            <w:r>
              <w:rPr>
                <w:sz w:val="16"/>
              </w:rPr>
              <w:br/>
            </w:r>
            <w:r>
              <w:rPr>
                <w:sz w:val="12"/>
              </w:rPr>
              <w:t>(PH p116)</w:t>
            </w:r>
          </w:p>
        </w:tc>
        <w:tc>
          <w:tcPr>
            <w:tcW w:w="720" w:type="dxa"/>
            <w:tcBorders>
              <w:top w:val="single" w:sz="4" w:space="0" w:color="auto"/>
              <w:left w:val="double" w:sz="6" w:space="0" w:color="auto"/>
              <w:bottom w:val="single" w:sz="4" w:space="0" w:color="auto"/>
            </w:tcBorders>
            <w:vAlign w:val="center"/>
          </w:tcPr>
          <w:p w14:paraId="44E30F17"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55C6CCAE" w14:textId="77777777" w:rsidR="00663286" w:rsidRDefault="00663286" w:rsidP="00663286">
            <w:pPr>
              <w:spacing w:before="20" w:after="20"/>
              <w:jc w:val="center"/>
              <w:rPr>
                <w:sz w:val="16"/>
              </w:rPr>
            </w:pPr>
            <w:r>
              <w:rPr>
                <w:sz w:val="16"/>
              </w:rPr>
              <w:t>1d8</w:t>
            </w:r>
          </w:p>
        </w:tc>
        <w:tc>
          <w:tcPr>
            <w:tcW w:w="900" w:type="dxa"/>
            <w:tcBorders>
              <w:top w:val="single" w:sz="4" w:space="0" w:color="auto"/>
              <w:bottom w:val="single" w:sz="4" w:space="0" w:color="auto"/>
            </w:tcBorders>
            <w:vAlign w:val="center"/>
          </w:tcPr>
          <w:p w14:paraId="46A71B8F"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13D90974"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084C6C14"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4" w:space="0" w:color="auto"/>
            </w:tcBorders>
            <w:vAlign w:val="center"/>
          </w:tcPr>
          <w:p w14:paraId="76DAF2EF" w14:textId="77777777" w:rsidR="00663286" w:rsidRDefault="00663286" w:rsidP="00663286">
            <w:pPr>
              <w:spacing w:before="20" w:after="20"/>
              <w:jc w:val="center"/>
              <w:rPr>
                <w:sz w:val="16"/>
              </w:rPr>
            </w:pPr>
            <w:r>
              <w:rPr>
                <w:sz w:val="16"/>
              </w:rPr>
              <w:t>5 gp</w:t>
            </w:r>
          </w:p>
        </w:tc>
        <w:tc>
          <w:tcPr>
            <w:tcW w:w="720" w:type="dxa"/>
            <w:tcBorders>
              <w:top w:val="single" w:sz="4" w:space="0" w:color="auto"/>
              <w:bottom w:val="single" w:sz="4" w:space="0" w:color="auto"/>
              <w:right w:val="double" w:sz="6" w:space="0" w:color="auto"/>
            </w:tcBorders>
            <w:vAlign w:val="center"/>
          </w:tcPr>
          <w:p w14:paraId="48A6B974" w14:textId="77777777" w:rsidR="00663286" w:rsidRDefault="00663286" w:rsidP="00663286">
            <w:pPr>
              <w:spacing w:before="20" w:after="20"/>
              <w:jc w:val="center"/>
              <w:rPr>
                <w:sz w:val="16"/>
              </w:rPr>
            </w:pPr>
            <w:r>
              <w:rPr>
                <w:sz w:val="16"/>
              </w:rPr>
              <w:t>9 lbs</w:t>
            </w:r>
          </w:p>
        </w:tc>
        <w:tc>
          <w:tcPr>
            <w:tcW w:w="720" w:type="dxa"/>
            <w:tcBorders>
              <w:top w:val="single" w:sz="4" w:space="0" w:color="auto"/>
              <w:left w:val="double" w:sz="6" w:space="0" w:color="auto"/>
              <w:bottom w:val="single" w:sz="4" w:space="0" w:color="auto"/>
            </w:tcBorders>
            <w:vAlign w:val="center"/>
          </w:tcPr>
          <w:p w14:paraId="3F257015"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1A49A069"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159B9A43" w14:textId="77777777" w:rsidR="00663286" w:rsidRDefault="00663286" w:rsidP="00663286">
            <w:pPr>
              <w:spacing w:before="20" w:after="20"/>
              <w:ind w:left="72" w:hanging="72"/>
              <w:rPr>
                <w:sz w:val="16"/>
              </w:rPr>
            </w:pPr>
            <w:r>
              <w:rPr>
                <w:sz w:val="16"/>
              </w:rPr>
              <w:t>Vs. Charge, Druid</w:t>
            </w:r>
          </w:p>
          <w:p w14:paraId="0D79C613" w14:textId="77777777" w:rsidR="00663286" w:rsidRDefault="00663286" w:rsidP="00663286">
            <w:pPr>
              <w:spacing w:before="20" w:after="20"/>
              <w:ind w:left="72" w:hanging="72"/>
              <w:rPr>
                <w:sz w:val="16"/>
              </w:rPr>
            </w:pPr>
            <w:r>
              <w:rPr>
                <w:sz w:val="16"/>
              </w:rPr>
              <w:t>Reach 10’, Polearm</w:t>
            </w:r>
          </w:p>
        </w:tc>
      </w:tr>
      <w:tr w:rsidR="00663286" w14:paraId="605F36D8"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2CCBE7F" w14:textId="77777777" w:rsidR="00663286" w:rsidRDefault="00663286" w:rsidP="00663286">
            <w:pPr>
              <w:spacing w:before="20" w:after="20"/>
              <w:ind w:left="72" w:hanging="72"/>
              <w:rPr>
                <w:sz w:val="16"/>
              </w:rPr>
            </w:pPr>
            <w:r>
              <w:rPr>
                <w:sz w:val="16"/>
              </w:rPr>
              <w:t>Longstaff</w:t>
            </w:r>
            <w:r>
              <w:rPr>
                <w:sz w:val="16"/>
              </w:rPr>
              <w:br/>
            </w:r>
            <w:r>
              <w:rPr>
                <w:sz w:val="12"/>
              </w:rPr>
              <w:t>(CAdv p116)</w:t>
            </w:r>
          </w:p>
        </w:tc>
        <w:tc>
          <w:tcPr>
            <w:tcW w:w="720" w:type="dxa"/>
            <w:tcBorders>
              <w:top w:val="single" w:sz="4" w:space="0" w:color="auto"/>
              <w:left w:val="double" w:sz="6" w:space="0" w:color="auto"/>
              <w:bottom w:val="single" w:sz="4" w:space="0" w:color="auto"/>
            </w:tcBorders>
            <w:vAlign w:val="center"/>
          </w:tcPr>
          <w:p w14:paraId="33B4FEE8"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41A3CBFE" w14:textId="77777777" w:rsidR="00663286" w:rsidRDefault="00663286" w:rsidP="00663286">
            <w:pPr>
              <w:spacing w:before="20" w:after="20"/>
              <w:ind w:left="-108" w:right="-108"/>
              <w:jc w:val="center"/>
              <w:rPr>
                <w:sz w:val="16"/>
              </w:rPr>
            </w:pPr>
            <w:r>
              <w:rPr>
                <w:sz w:val="16"/>
              </w:rPr>
              <w:t>1d6/1d6</w:t>
            </w:r>
          </w:p>
        </w:tc>
        <w:tc>
          <w:tcPr>
            <w:tcW w:w="900" w:type="dxa"/>
            <w:tcBorders>
              <w:top w:val="single" w:sz="4" w:space="0" w:color="auto"/>
              <w:bottom w:val="single" w:sz="4" w:space="0" w:color="auto"/>
            </w:tcBorders>
            <w:vAlign w:val="center"/>
          </w:tcPr>
          <w:p w14:paraId="43D5B494" w14:textId="77777777" w:rsidR="00663286" w:rsidRDefault="00663286" w:rsidP="00663286">
            <w:pPr>
              <w:spacing w:before="20" w:after="20"/>
              <w:jc w:val="center"/>
              <w:rPr>
                <w:sz w:val="16"/>
              </w:rPr>
            </w:pPr>
            <w:r>
              <w:rPr>
                <w:sz w:val="16"/>
              </w:rPr>
              <w:t>20 / x2</w:t>
            </w:r>
          </w:p>
        </w:tc>
        <w:tc>
          <w:tcPr>
            <w:tcW w:w="720" w:type="dxa"/>
            <w:tcBorders>
              <w:top w:val="single" w:sz="4" w:space="0" w:color="auto"/>
              <w:bottom w:val="single" w:sz="4" w:space="0" w:color="auto"/>
            </w:tcBorders>
            <w:vAlign w:val="center"/>
          </w:tcPr>
          <w:p w14:paraId="787D5B6B"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7C2906E9" w14:textId="77777777" w:rsidR="00663286" w:rsidRDefault="00663286" w:rsidP="00663286">
            <w:pPr>
              <w:spacing w:before="20" w:after="20"/>
              <w:jc w:val="center"/>
              <w:rPr>
                <w:sz w:val="16"/>
              </w:rPr>
            </w:pPr>
            <w:r>
              <w:rPr>
                <w:sz w:val="16"/>
              </w:rPr>
              <w:t>B</w:t>
            </w:r>
          </w:p>
        </w:tc>
        <w:tc>
          <w:tcPr>
            <w:tcW w:w="720" w:type="dxa"/>
            <w:tcBorders>
              <w:top w:val="single" w:sz="4" w:space="0" w:color="auto"/>
              <w:left w:val="double" w:sz="6" w:space="0" w:color="auto"/>
              <w:bottom w:val="single" w:sz="4" w:space="0" w:color="auto"/>
            </w:tcBorders>
            <w:vAlign w:val="center"/>
          </w:tcPr>
          <w:p w14:paraId="4CFB2057" w14:textId="77777777" w:rsidR="00663286" w:rsidRDefault="00663286" w:rsidP="00663286">
            <w:pPr>
              <w:spacing w:before="20" w:after="20"/>
              <w:jc w:val="center"/>
              <w:rPr>
                <w:sz w:val="16"/>
              </w:rPr>
            </w:pPr>
            <w:r>
              <w:rPr>
                <w:sz w:val="16"/>
              </w:rPr>
              <w:t>15 gp</w:t>
            </w:r>
          </w:p>
        </w:tc>
        <w:tc>
          <w:tcPr>
            <w:tcW w:w="720" w:type="dxa"/>
            <w:tcBorders>
              <w:top w:val="single" w:sz="4" w:space="0" w:color="auto"/>
              <w:bottom w:val="single" w:sz="4" w:space="0" w:color="auto"/>
              <w:right w:val="double" w:sz="6" w:space="0" w:color="auto"/>
            </w:tcBorders>
            <w:vAlign w:val="center"/>
          </w:tcPr>
          <w:p w14:paraId="591481A5" w14:textId="77777777" w:rsidR="00663286" w:rsidRDefault="00663286" w:rsidP="00663286">
            <w:pPr>
              <w:spacing w:before="20" w:after="20"/>
              <w:jc w:val="center"/>
              <w:rPr>
                <w:sz w:val="16"/>
              </w:rPr>
            </w:pPr>
            <w:r>
              <w:rPr>
                <w:sz w:val="16"/>
              </w:rPr>
              <w:t>6 lbs</w:t>
            </w:r>
          </w:p>
        </w:tc>
        <w:tc>
          <w:tcPr>
            <w:tcW w:w="720" w:type="dxa"/>
            <w:tcBorders>
              <w:top w:val="single" w:sz="4" w:space="0" w:color="auto"/>
              <w:left w:val="double" w:sz="6" w:space="0" w:color="auto"/>
              <w:bottom w:val="single" w:sz="4" w:space="0" w:color="auto"/>
            </w:tcBorders>
            <w:vAlign w:val="center"/>
          </w:tcPr>
          <w:p w14:paraId="02BE8132"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616EFE01"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7A1357F6" w14:textId="77777777" w:rsidR="00663286" w:rsidRPr="003D5B6B" w:rsidRDefault="00663286" w:rsidP="00663286">
            <w:pPr>
              <w:spacing w:before="20" w:after="20"/>
              <w:ind w:left="72" w:right="-108" w:hanging="72"/>
              <w:rPr>
                <w:sz w:val="16"/>
              </w:rPr>
            </w:pPr>
            <w:r>
              <w:rPr>
                <w:sz w:val="16"/>
              </w:rPr>
              <w:t xml:space="preserve">A proficient user who uses Defensive Fighting, Total Defense, or Combat Expertise with at least 2 points on AC </w:t>
            </w:r>
            <w:r>
              <w:rPr>
                <w:sz w:val="16"/>
                <w:u w:val="single"/>
              </w:rPr>
              <w:t>cannot</w:t>
            </w:r>
            <w:r>
              <w:rPr>
                <w:sz w:val="16"/>
              </w:rPr>
              <w:t xml:space="preserve"> be Flanked for the rest of the round</w:t>
            </w:r>
          </w:p>
          <w:p w14:paraId="532262EA" w14:textId="77777777" w:rsidR="00663286" w:rsidRPr="003D5B6B" w:rsidRDefault="00663286" w:rsidP="00663286">
            <w:pPr>
              <w:spacing w:before="20" w:after="20"/>
              <w:ind w:left="72" w:hanging="72"/>
              <w:rPr>
                <w:sz w:val="16"/>
                <w:u w:val="single"/>
              </w:rPr>
            </w:pPr>
            <w:r>
              <w:rPr>
                <w:sz w:val="16"/>
              </w:rPr>
              <w:t>Kata, Polearm</w:t>
            </w:r>
          </w:p>
          <w:p w14:paraId="6939903C" w14:textId="77777777" w:rsidR="00663286" w:rsidRDefault="00663286" w:rsidP="00663286">
            <w:pPr>
              <w:spacing w:before="20" w:after="20"/>
              <w:ind w:left="72" w:hanging="72"/>
              <w:rPr>
                <w:sz w:val="16"/>
              </w:rPr>
            </w:pPr>
            <w:r>
              <w:rPr>
                <w:sz w:val="16"/>
              </w:rPr>
              <w:t>Shared Focus (Quarterstaff)</w:t>
            </w:r>
          </w:p>
        </w:tc>
      </w:tr>
      <w:tr w:rsidR="00663286" w14:paraId="4A352629"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FC7EFA2" w14:textId="77777777" w:rsidR="00663286" w:rsidRDefault="00663286" w:rsidP="00663286">
            <w:pPr>
              <w:spacing w:before="20" w:after="20"/>
              <w:ind w:left="72" w:hanging="72"/>
              <w:rPr>
                <w:sz w:val="16"/>
              </w:rPr>
            </w:pPr>
            <w:r>
              <w:rPr>
                <w:sz w:val="16"/>
              </w:rPr>
              <w:t>Naginata</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7440FAA8"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7BDCF2F1" w14:textId="77777777" w:rsidR="00663286" w:rsidRDefault="00663286" w:rsidP="00663286">
            <w:pPr>
              <w:spacing w:before="20" w:after="20"/>
              <w:jc w:val="center"/>
              <w:rPr>
                <w:sz w:val="16"/>
              </w:rPr>
            </w:pPr>
            <w:r>
              <w:rPr>
                <w:sz w:val="16"/>
              </w:rPr>
              <w:t>1d10</w:t>
            </w:r>
          </w:p>
        </w:tc>
        <w:tc>
          <w:tcPr>
            <w:tcW w:w="900" w:type="dxa"/>
            <w:tcBorders>
              <w:top w:val="single" w:sz="4" w:space="0" w:color="auto"/>
              <w:bottom w:val="single" w:sz="4" w:space="0" w:color="auto"/>
            </w:tcBorders>
            <w:vAlign w:val="center"/>
          </w:tcPr>
          <w:p w14:paraId="666107C0"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337348DC"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68BF0047"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4" w:space="0" w:color="auto"/>
            </w:tcBorders>
            <w:vAlign w:val="center"/>
          </w:tcPr>
          <w:p w14:paraId="027A9444" w14:textId="77777777" w:rsidR="00663286" w:rsidRDefault="00663286" w:rsidP="00663286">
            <w:pPr>
              <w:spacing w:before="20" w:after="20"/>
              <w:jc w:val="center"/>
              <w:rPr>
                <w:sz w:val="16"/>
              </w:rPr>
            </w:pPr>
            <w:r>
              <w:rPr>
                <w:sz w:val="16"/>
              </w:rPr>
              <w:t>10 gp</w:t>
            </w:r>
          </w:p>
        </w:tc>
        <w:tc>
          <w:tcPr>
            <w:tcW w:w="720" w:type="dxa"/>
            <w:tcBorders>
              <w:top w:val="single" w:sz="4" w:space="0" w:color="auto"/>
              <w:bottom w:val="single" w:sz="4" w:space="0" w:color="auto"/>
              <w:right w:val="double" w:sz="6" w:space="0" w:color="auto"/>
            </w:tcBorders>
            <w:vAlign w:val="center"/>
          </w:tcPr>
          <w:p w14:paraId="33969A78" w14:textId="77777777" w:rsidR="00663286" w:rsidRDefault="00663286" w:rsidP="00663286">
            <w:pPr>
              <w:spacing w:before="20" w:after="20"/>
              <w:jc w:val="center"/>
              <w:rPr>
                <w:sz w:val="16"/>
              </w:rPr>
            </w:pPr>
            <w:r>
              <w:rPr>
                <w:sz w:val="16"/>
              </w:rPr>
              <w:t>15 lbs</w:t>
            </w:r>
          </w:p>
        </w:tc>
        <w:tc>
          <w:tcPr>
            <w:tcW w:w="720" w:type="dxa"/>
            <w:tcBorders>
              <w:top w:val="single" w:sz="4" w:space="0" w:color="auto"/>
              <w:bottom w:val="single" w:sz="4" w:space="0" w:color="auto"/>
              <w:right w:val="single" w:sz="6" w:space="0" w:color="auto"/>
            </w:tcBorders>
            <w:vAlign w:val="center"/>
          </w:tcPr>
          <w:p w14:paraId="33B0B60E"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4" w:space="0" w:color="auto"/>
            </w:tcBorders>
            <w:vAlign w:val="center"/>
          </w:tcPr>
          <w:p w14:paraId="1D44F401"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795197B0" w14:textId="77777777" w:rsidR="00663286" w:rsidRDefault="00663286" w:rsidP="00663286">
            <w:pPr>
              <w:spacing w:before="20" w:after="20"/>
              <w:ind w:left="72" w:hanging="72"/>
              <w:rPr>
                <w:sz w:val="16"/>
              </w:rPr>
            </w:pPr>
            <w:r>
              <w:rPr>
                <w:sz w:val="16"/>
              </w:rPr>
              <w:t>Reach 10’, Polearm</w:t>
            </w:r>
          </w:p>
        </w:tc>
      </w:tr>
      <w:tr w:rsidR="00663286" w14:paraId="50FEC80D"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405CA09" w14:textId="77777777" w:rsidR="00663286" w:rsidRDefault="00663286" w:rsidP="00663286">
            <w:pPr>
              <w:spacing w:before="20" w:after="20"/>
              <w:ind w:left="72" w:hanging="72"/>
              <w:rPr>
                <w:sz w:val="16"/>
              </w:rPr>
            </w:pPr>
            <w:r>
              <w:rPr>
                <w:sz w:val="16"/>
              </w:rPr>
              <w:t>Partisan</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1D249EA0"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20E63492" w14:textId="77777777" w:rsidR="00663286" w:rsidRDefault="00663286" w:rsidP="00663286">
            <w:pPr>
              <w:spacing w:before="20" w:after="20"/>
              <w:jc w:val="center"/>
              <w:rPr>
                <w:sz w:val="16"/>
              </w:rPr>
            </w:pPr>
            <w:r>
              <w:rPr>
                <w:sz w:val="16"/>
              </w:rPr>
              <w:t>2d4</w:t>
            </w:r>
          </w:p>
        </w:tc>
        <w:tc>
          <w:tcPr>
            <w:tcW w:w="900" w:type="dxa"/>
            <w:tcBorders>
              <w:top w:val="single" w:sz="4" w:space="0" w:color="auto"/>
              <w:bottom w:val="single" w:sz="4" w:space="0" w:color="auto"/>
            </w:tcBorders>
            <w:vAlign w:val="center"/>
          </w:tcPr>
          <w:p w14:paraId="3A7B93B7"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31DEA2AE"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4513C6D3" w14:textId="77777777" w:rsidR="00663286" w:rsidRDefault="00663286" w:rsidP="00663286">
            <w:pPr>
              <w:spacing w:before="20" w:after="20"/>
              <w:jc w:val="center"/>
              <w:rPr>
                <w:sz w:val="16"/>
              </w:rPr>
            </w:pPr>
            <w:r>
              <w:rPr>
                <w:sz w:val="16"/>
              </w:rPr>
              <w:t>P or S</w:t>
            </w:r>
          </w:p>
        </w:tc>
        <w:tc>
          <w:tcPr>
            <w:tcW w:w="720" w:type="dxa"/>
            <w:tcBorders>
              <w:top w:val="single" w:sz="4" w:space="0" w:color="auto"/>
              <w:left w:val="double" w:sz="6" w:space="0" w:color="auto"/>
              <w:bottom w:val="single" w:sz="4" w:space="0" w:color="auto"/>
            </w:tcBorders>
            <w:vAlign w:val="center"/>
          </w:tcPr>
          <w:p w14:paraId="22BF6FC9" w14:textId="77777777" w:rsidR="00663286" w:rsidRDefault="00663286" w:rsidP="00663286">
            <w:pPr>
              <w:spacing w:before="20" w:after="20"/>
              <w:jc w:val="center"/>
              <w:rPr>
                <w:sz w:val="16"/>
              </w:rPr>
            </w:pPr>
            <w:r>
              <w:rPr>
                <w:sz w:val="16"/>
              </w:rPr>
              <w:t>12 gp</w:t>
            </w:r>
          </w:p>
        </w:tc>
        <w:tc>
          <w:tcPr>
            <w:tcW w:w="720" w:type="dxa"/>
            <w:tcBorders>
              <w:top w:val="single" w:sz="4" w:space="0" w:color="auto"/>
              <w:bottom w:val="single" w:sz="4" w:space="0" w:color="auto"/>
              <w:right w:val="double" w:sz="6" w:space="0" w:color="auto"/>
            </w:tcBorders>
            <w:vAlign w:val="center"/>
          </w:tcPr>
          <w:p w14:paraId="25303169" w14:textId="77777777" w:rsidR="00663286" w:rsidRDefault="00663286" w:rsidP="00663286">
            <w:pPr>
              <w:spacing w:before="20" w:after="20"/>
              <w:jc w:val="center"/>
              <w:rPr>
                <w:sz w:val="16"/>
              </w:rPr>
            </w:pPr>
            <w:r>
              <w:rPr>
                <w:sz w:val="16"/>
              </w:rPr>
              <w:t>12 lbs</w:t>
            </w:r>
          </w:p>
        </w:tc>
        <w:tc>
          <w:tcPr>
            <w:tcW w:w="720" w:type="dxa"/>
            <w:tcBorders>
              <w:top w:val="single" w:sz="4" w:space="0" w:color="auto"/>
              <w:bottom w:val="single" w:sz="4" w:space="0" w:color="auto"/>
              <w:right w:val="single" w:sz="6" w:space="0" w:color="auto"/>
            </w:tcBorders>
            <w:vAlign w:val="center"/>
          </w:tcPr>
          <w:p w14:paraId="44E4563F"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4" w:space="0" w:color="auto"/>
            </w:tcBorders>
            <w:vAlign w:val="center"/>
          </w:tcPr>
          <w:p w14:paraId="06CD8535"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157BFF53" w14:textId="77777777" w:rsidR="00663286" w:rsidRDefault="00663286" w:rsidP="00663286">
            <w:pPr>
              <w:spacing w:before="20" w:after="20"/>
              <w:ind w:left="72" w:hanging="72"/>
              <w:rPr>
                <w:sz w:val="16"/>
              </w:rPr>
            </w:pPr>
            <w:r>
              <w:rPr>
                <w:sz w:val="16"/>
              </w:rPr>
              <w:t>Reach 10’, Polearm</w:t>
            </w:r>
          </w:p>
        </w:tc>
      </w:tr>
      <w:tr w:rsidR="00663286" w14:paraId="037B1D93"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594D7DB4" w14:textId="77777777" w:rsidR="00663286" w:rsidRDefault="00663286" w:rsidP="00663286">
            <w:pPr>
              <w:spacing w:before="20" w:after="20"/>
              <w:ind w:left="72" w:hanging="72"/>
              <w:rPr>
                <w:sz w:val="16"/>
              </w:rPr>
            </w:pPr>
            <w:r>
              <w:rPr>
                <w:sz w:val="16"/>
              </w:rPr>
              <w:t>Pilum</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0CDC3A36"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77B1D898" w14:textId="77777777" w:rsidR="00663286" w:rsidRDefault="00663286" w:rsidP="00663286">
            <w:pPr>
              <w:spacing w:before="20" w:after="20"/>
              <w:jc w:val="center"/>
              <w:rPr>
                <w:sz w:val="16"/>
              </w:rPr>
            </w:pPr>
            <w:r>
              <w:rPr>
                <w:sz w:val="16"/>
              </w:rPr>
              <w:t>1d8</w:t>
            </w:r>
          </w:p>
        </w:tc>
        <w:tc>
          <w:tcPr>
            <w:tcW w:w="900" w:type="dxa"/>
            <w:tcBorders>
              <w:top w:val="single" w:sz="4" w:space="0" w:color="auto"/>
              <w:bottom w:val="single" w:sz="4" w:space="0" w:color="auto"/>
            </w:tcBorders>
            <w:vAlign w:val="center"/>
          </w:tcPr>
          <w:p w14:paraId="7CCF3B26"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351D0B6E"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364C40B8"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4" w:space="0" w:color="auto"/>
            </w:tcBorders>
            <w:vAlign w:val="center"/>
          </w:tcPr>
          <w:p w14:paraId="265BB0CE" w14:textId="77777777" w:rsidR="00663286" w:rsidRDefault="00663286" w:rsidP="00663286">
            <w:pPr>
              <w:spacing w:before="20" w:after="20"/>
              <w:jc w:val="center"/>
              <w:rPr>
                <w:sz w:val="16"/>
              </w:rPr>
            </w:pPr>
            <w:r>
              <w:rPr>
                <w:sz w:val="16"/>
              </w:rPr>
              <w:t>5 gp</w:t>
            </w:r>
          </w:p>
        </w:tc>
        <w:tc>
          <w:tcPr>
            <w:tcW w:w="720" w:type="dxa"/>
            <w:tcBorders>
              <w:top w:val="single" w:sz="4" w:space="0" w:color="auto"/>
              <w:bottom w:val="single" w:sz="4" w:space="0" w:color="auto"/>
              <w:right w:val="double" w:sz="6" w:space="0" w:color="auto"/>
            </w:tcBorders>
            <w:vAlign w:val="center"/>
          </w:tcPr>
          <w:p w14:paraId="269AA023" w14:textId="77777777" w:rsidR="00663286" w:rsidRDefault="00663286" w:rsidP="00663286">
            <w:pPr>
              <w:spacing w:before="20" w:after="20"/>
              <w:jc w:val="center"/>
              <w:rPr>
                <w:sz w:val="16"/>
              </w:rPr>
            </w:pPr>
            <w:r>
              <w:rPr>
                <w:sz w:val="16"/>
              </w:rPr>
              <w:t>6 lbs</w:t>
            </w:r>
          </w:p>
        </w:tc>
        <w:tc>
          <w:tcPr>
            <w:tcW w:w="720" w:type="dxa"/>
            <w:tcBorders>
              <w:top w:val="single" w:sz="4" w:space="0" w:color="auto"/>
              <w:bottom w:val="single" w:sz="4" w:space="0" w:color="auto"/>
              <w:right w:val="single" w:sz="6" w:space="0" w:color="auto"/>
            </w:tcBorders>
            <w:vAlign w:val="center"/>
          </w:tcPr>
          <w:p w14:paraId="14FE1544"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4" w:space="0" w:color="auto"/>
            </w:tcBorders>
            <w:vAlign w:val="center"/>
          </w:tcPr>
          <w:p w14:paraId="72828E2B"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1594F7DE" w14:textId="77777777" w:rsidR="00663286" w:rsidRDefault="00663286" w:rsidP="00663286">
            <w:pPr>
              <w:spacing w:before="20" w:after="20"/>
              <w:ind w:left="72" w:hanging="72"/>
              <w:rPr>
                <w:sz w:val="16"/>
              </w:rPr>
            </w:pPr>
            <w:r>
              <w:rPr>
                <w:sz w:val="16"/>
              </w:rPr>
              <w:t xml:space="preserve">Reach 10’, Polearm </w:t>
            </w:r>
          </w:p>
          <w:p w14:paraId="0EF5B706" w14:textId="77777777" w:rsidR="00663286" w:rsidRDefault="00663286" w:rsidP="00663286">
            <w:pPr>
              <w:spacing w:before="20" w:after="20"/>
              <w:ind w:left="72" w:hanging="72"/>
              <w:rPr>
                <w:sz w:val="16"/>
              </w:rPr>
            </w:pPr>
            <w:r>
              <w:rPr>
                <w:sz w:val="16"/>
              </w:rPr>
              <w:t>May be used to make a Sunder on a shield (if successful, the shield takes 1hp &amp; the pilum is stuck in the shield, causing a –2 penalty to AC, attack, &amp; Reflex saves of the wielder.  Takes 2d4 rnds to remove)</w:t>
            </w:r>
          </w:p>
        </w:tc>
      </w:tr>
      <w:tr w:rsidR="00663286" w14:paraId="0590746E"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252A5351" w14:textId="77777777" w:rsidR="00663286" w:rsidRDefault="00663286" w:rsidP="00663286">
            <w:pPr>
              <w:spacing w:before="20" w:after="20"/>
              <w:ind w:left="72" w:hanging="72"/>
              <w:rPr>
                <w:sz w:val="16"/>
              </w:rPr>
            </w:pPr>
            <w:r>
              <w:rPr>
                <w:sz w:val="16"/>
              </w:rPr>
              <w:t>Poleaxe, Heavy</w:t>
            </w:r>
            <w:r>
              <w:rPr>
                <w:sz w:val="16"/>
              </w:rPr>
              <w:br/>
            </w:r>
            <w:r>
              <w:rPr>
                <w:sz w:val="12"/>
              </w:rPr>
              <w:t xml:space="preserve">(CWar p156) </w:t>
            </w:r>
            <w:r>
              <w:rPr>
                <w:sz w:val="12"/>
              </w:rPr>
              <w:br/>
              <w:t>(CAdv p116)+</w:t>
            </w:r>
          </w:p>
        </w:tc>
        <w:tc>
          <w:tcPr>
            <w:tcW w:w="720" w:type="dxa"/>
            <w:tcBorders>
              <w:top w:val="single" w:sz="4" w:space="0" w:color="auto"/>
              <w:left w:val="double" w:sz="6" w:space="0" w:color="auto"/>
              <w:bottom w:val="single" w:sz="4" w:space="0" w:color="auto"/>
            </w:tcBorders>
            <w:vAlign w:val="center"/>
          </w:tcPr>
          <w:p w14:paraId="63CB05C4"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7EA92B02" w14:textId="77777777" w:rsidR="00663286" w:rsidRDefault="00663286" w:rsidP="00663286">
            <w:pPr>
              <w:spacing w:before="20" w:after="20"/>
              <w:ind w:left="-108" w:right="-108"/>
              <w:jc w:val="center"/>
              <w:rPr>
                <w:sz w:val="16"/>
              </w:rPr>
            </w:pPr>
            <w:r>
              <w:rPr>
                <w:sz w:val="16"/>
              </w:rPr>
              <w:t>2d6</w:t>
            </w:r>
          </w:p>
        </w:tc>
        <w:tc>
          <w:tcPr>
            <w:tcW w:w="900" w:type="dxa"/>
            <w:tcBorders>
              <w:top w:val="single" w:sz="4" w:space="0" w:color="auto"/>
              <w:bottom w:val="single" w:sz="4" w:space="0" w:color="auto"/>
            </w:tcBorders>
            <w:vAlign w:val="center"/>
          </w:tcPr>
          <w:p w14:paraId="3AE3E0C4"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53328E8D"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55939EC6" w14:textId="77777777" w:rsidR="00663286" w:rsidRDefault="00663286" w:rsidP="00663286">
            <w:pPr>
              <w:spacing w:before="20" w:after="20"/>
              <w:jc w:val="center"/>
              <w:rPr>
                <w:sz w:val="16"/>
              </w:rPr>
            </w:pPr>
            <w:r>
              <w:rPr>
                <w:sz w:val="16"/>
              </w:rPr>
              <w:t>P or S</w:t>
            </w:r>
          </w:p>
        </w:tc>
        <w:tc>
          <w:tcPr>
            <w:tcW w:w="720" w:type="dxa"/>
            <w:tcBorders>
              <w:top w:val="single" w:sz="4" w:space="0" w:color="auto"/>
              <w:left w:val="double" w:sz="6" w:space="0" w:color="auto"/>
              <w:bottom w:val="single" w:sz="4" w:space="0" w:color="auto"/>
            </w:tcBorders>
            <w:vAlign w:val="center"/>
          </w:tcPr>
          <w:p w14:paraId="1B3EECD2" w14:textId="77777777" w:rsidR="00663286" w:rsidRDefault="00663286" w:rsidP="00663286">
            <w:pPr>
              <w:spacing w:before="20" w:after="20"/>
              <w:jc w:val="center"/>
              <w:rPr>
                <w:sz w:val="16"/>
              </w:rPr>
            </w:pPr>
            <w:r>
              <w:rPr>
                <w:sz w:val="16"/>
              </w:rPr>
              <w:t>20 gp</w:t>
            </w:r>
          </w:p>
        </w:tc>
        <w:tc>
          <w:tcPr>
            <w:tcW w:w="720" w:type="dxa"/>
            <w:tcBorders>
              <w:top w:val="single" w:sz="4" w:space="0" w:color="auto"/>
              <w:bottom w:val="single" w:sz="4" w:space="0" w:color="auto"/>
              <w:right w:val="double" w:sz="6" w:space="0" w:color="auto"/>
            </w:tcBorders>
            <w:vAlign w:val="center"/>
          </w:tcPr>
          <w:p w14:paraId="580FF46D" w14:textId="77777777" w:rsidR="00663286" w:rsidRDefault="00663286" w:rsidP="00663286">
            <w:pPr>
              <w:spacing w:before="20" w:after="20"/>
              <w:jc w:val="center"/>
              <w:rPr>
                <w:sz w:val="16"/>
              </w:rPr>
            </w:pPr>
            <w:r>
              <w:rPr>
                <w:sz w:val="16"/>
              </w:rPr>
              <w:t>15 lbs</w:t>
            </w:r>
          </w:p>
        </w:tc>
        <w:tc>
          <w:tcPr>
            <w:tcW w:w="720" w:type="dxa"/>
            <w:tcBorders>
              <w:top w:val="single" w:sz="4" w:space="0" w:color="auto"/>
              <w:left w:val="double" w:sz="6" w:space="0" w:color="auto"/>
              <w:bottom w:val="single" w:sz="4" w:space="0" w:color="auto"/>
            </w:tcBorders>
            <w:vAlign w:val="center"/>
          </w:tcPr>
          <w:p w14:paraId="7720E604"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44252149"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5F7AD4D8" w14:textId="77777777" w:rsidR="00663286" w:rsidRDefault="00663286" w:rsidP="00663286">
            <w:pPr>
              <w:spacing w:before="20" w:after="20"/>
              <w:ind w:left="72" w:hanging="72"/>
              <w:rPr>
                <w:sz w:val="16"/>
              </w:rPr>
            </w:pPr>
            <w:r>
              <w:rPr>
                <w:sz w:val="16"/>
              </w:rPr>
              <w:t xml:space="preserve">Reach 10’, Vs. Charge, </w:t>
            </w:r>
            <w:r>
              <w:rPr>
                <w:sz w:val="16"/>
              </w:rPr>
              <w:br/>
              <w:t>Polearm</w:t>
            </w:r>
          </w:p>
          <w:p w14:paraId="06444ED2" w14:textId="77777777" w:rsidR="00663286" w:rsidRDefault="00663286" w:rsidP="00663286">
            <w:pPr>
              <w:spacing w:before="20" w:after="20"/>
              <w:ind w:left="72" w:hanging="72"/>
              <w:rPr>
                <w:sz w:val="16"/>
              </w:rPr>
            </w:pPr>
            <w:r>
              <w:rPr>
                <w:sz w:val="16"/>
              </w:rPr>
              <w:t>Shared Focus (Halberd)</w:t>
            </w:r>
          </w:p>
        </w:tc>
      </w:tr>
      <w:tr w:rsidR="00663286" w14:paraId="2D41C5AA"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1CF64E6" w14:textId="77777777" w:rsidR="00663286" w:rsidRDefault="00663286" w:rsidP="00663286">
            <w:pPr>
              <w:spacing w:before="20" w:after="20"/>
              <w:ind w:left="72" w:hanging="72"/>
              <w:rPr>
                <w:sz w:val="16"/>
              </w:rPr>
            </w:pPr>
            <w:r>
              <w:rPr>
                <w:sz w:val="16"/>
              </w:rPr>
              <w:t>Quarterstaff</w:t>
            </w:r>
            <w:r>
              <w:rPr>
                <w:sz w:val="16"/>
              </w:rPr>
              <w:br/>
            </w:r>
            <w:r>
              <w:rPr>
                <w:sz w:val="12"/>
              </w:rPr>
              <w:t>(PH p116)</w:t>
            </w:r>
          </w:p>
        </w:tc>
        <w:tc>
          <w:tcPr>
            <w:tcW w:w="720" w:type="dxa"/>
            <w:tcBorders>
              <w:top w:val="single" w:sz="4" w:space="0" w:color="auto"/>
              <w:left w:val="double" w:sz="6" w:space="0" w:color="auto"/>
              <w:bottom w:val="single" w:sz="4" w:space="0" w:color="auto"/>
            </w:tcBorders>
            <w:vAlign w:val="center"/>
          </w:tcPr>
          <w:p w14:paraId="5C5E833A"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30DD2056" w14:textId="77777777" w:rsidR="00663286" w:rsidRDefault="00663286" w:rsidP="00663286">
            <w:pPr>
              <w:spacing w:before="20" w:after="20"/>
              <w:ind w:left="-108" w:right="-108"/>
              <w:jc w:val="center"/>
              <w:rPr>
                <w:sz w:val="16"/>
              </w:rPr>
            </w:pPr>
            <w:r>
              <w:rPr>
                <w:sz w:val="16"/>
              </w:rPr>
              <w:t>1d6/1d6</w:t>
            </w:r>
          </w:p>
        </w:tc>
        <w:tc>
          <w:tcPr>
            <w:tcW w:w="900" w:type="dxa"/>
            <w:tcBorders>
              <w:top w:val="single" w:sz="4" w:space="0" w:color="auto"/>
              <w:bottom w:val="single" w:sz="4" w:space="0" w:color="auto"/>
            </w:tcBorders>
            <w:vAlign w:val="center"/>
          </w:tcPr>
          <w:p w14:paraId="2E2E5C09" w14:textId="77777777" w:rsidR="00663286" w:rsidRDefault="00663286" w:rsidP="00663286">
            <w:pPr>
              <w:spacing w:before="20" w:after="20"/>
              <w:jc w:val="center"/>
              <w:rPr>
                <w:sz w:val="16"/>
              </w:rPr>
            </w:pPr>
            <w:r>
              <w:rPr>
                <w:sz w:val="16"/>
              </w:rPr>
              <w:t>20 / x2</w:t>
            </w:r>
          </w:p>
        </w:tc>
        <w:tc>
          <w:tcPr>
            <w:tcW w:w="720" w:type="dxa"/>
            <w:tcBorders>
              <w:top w:val="single" w:sz="4" w:space="0" w:color="auto"/>
              <w:bottom w:val="single" w:sz="4" w:space="0" w:color="auto"/>
            </w:tcBorders>
            <w:vAlign w:val="center"/>
          </w:tcPr>
          <w:p w14:paraId="438D821D"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26C558E5" w14:textId="77777777" w:rsidR="00663286" w:rsidRDefault="00663286" w:rsidP="00663286">
            <w:pPr>
              <w:spacing w:before="20" w:after="20"/>
              <w:jc w:val="center"/>
              <w:rPr>
                <w:sz w:val="16"/>
              </w:rPr>
            </w:pPr>
            <w:r>
              <w:rPr>
                <w:sz w:val="16"/>
              </w:rPr>
              <w:t>B</w:t>
            </w:r>
          </w:p>
        </w:tc>
        <w:tc>
          <w:tcPr>
            <w:tcW w:w="720" w:type="dxa"/>
            <w:tcBorders>
              <w:top w:val="single" w:sz="4" w:space="0" w:color="auto"/>
              <w:left w:val="double" w:sz="6" w:space="0" w:color="auto"/>
              <w:bottom w:val="single" w:sz="4" w:space="0" w:color="auto"/>
            </w:tcBorders>
            <w:vAlign w:val="center"/>
          </w:tcPr>
          <w:p w14:paraId="7BF0122B" w14:textId="77777777" w:rsidR="00663286" w:rsidRDefault="00663286" w:rsidP="00663286">
            <w:pPr>
              <w:spacing w:before="20" w:after="20"/>
              <w:jc w:val="center"/>
              <w:rPr>
                <w:sz w:val="16"/>
              </w:rPr>
            </w:pPr>
            <w:r>
              <w:rPr>
                <w:sz w:val="16"/>
              </w:rPr>
              <w:t>Free</w:t>
            </w:r>
          </w:p>
        </w:tc>
        <w:tc>
          <w:tcPr>
            <w:tcW w:w="720" w:type="dxa"/>
            <w:tcBorders>
              <w:top w:val="single" w:sz="4" w:space="0" w:color="auto"/>
              <w:bottom w:val="single" w:sz="4" w:space="0" w:color="auto"/>
              <w:right w:val="double" w:sz="6" w:space="0" w:color="auto"/>
            </w:tcBorders>
            <w:vAlign w:val="center"/>
          </w:tcPr>
          <w:p w14:paraId="43F5F8AD" w14:textId="77777777" w:rsidR="00663286" w:rsidRDefault="00663286" w:rsidP="00663286">
            <w:pPr>
              <w:spacing w:before="20" w:after="20"/>
              <w:jc w:val="center"/>
              <w:rPr>
                <w:sz w:val="16"/>
              </w:rPr>
            </w:pPr>
            <w:r>
              <w:rPr>
                <w:sz w:val="16"/>
              </w:rPr>
              <w:t>4 lbs</w:t>
            </w:r>
          </w:p>
        </w:tc>
        <w:tc>
          <w:tcPr>
            <w:tcW w:w="720" w:type="dxa"/>
            <w:tcBorders>
              <w:top w:val="single" w:sz="4" w:space="0" w:color="auto"/>
              <w:left w:val="double" w:sz="6" w:space="0" w:color="auto"/>
              <w:bottom w:val="single" w:sz="4" w:space="0" w:color="auto"/>
            </w:tcBorders>
            <w:vAlign w:val="center"/>
          </w:tcPr>
          <w:p w14:paraId="4E51E4D5"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36C48D01"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2D624019" w14:textId="77777777" w:rsidR="00663286" w:rsidRDefault="00663286" w:rsidP="00663286">
            <w:pPr>
              <w:spacing w:before="20" w:after="20"/>
              <w:ind w:left="72" w:hanging="72"/>
              <w:rPr>
                <w:sz w:val="16"/>
              </w:rPr>
            </w:pPr>
            <w:r>
              <w:rPr>
                <w:sz w:val="16"/>
              </w:rPr>
              <w:t>Double, Druid, Monk, Kata, Polearm</w:t>
            </w:r>
          </w:p>
        </w:tc>
      </w:tr>
      <w:tr w:rsidR="00663286" w14:paraId="3D19995C" w14:textId="77777777">
        <w:tblPrEx>
          <w:tblCellMar>
            <w:top w:w="0" w:type="dxa"/>
            <w:bottom w:w="0" w:type="dxa"/>
          </w:tblCellMar>
        </w:tblPrEx>
        <w:trPr>
          <w:cantSplit/>
        </w:trPr>
        <w:tc>
          <w:tcPr>
            <w:tcW w:w="1620" w:type="dxa"/>
            <w:tcBorders>
              <w:top w:val="single" w:sz="4" w:space="0" w:color="auto"/>
              <w:bottom w:val="single" w:sz="12" w:space="0" w:color="auto"/>
              <w:right w:val="double" w:sz="6" w:space="0" w:color="auto"/>
            </w:tcBorders>
            <w:vAlign w:val="center"/>
          </w:tcPr>
          <w:p w14:paraId="4F48E8A4" w14:textId="77777777" w:rsidR="00663286" w:rsidRDefault="00663286" w:rsidP="00663286">
            <w:pPr>
              <w:spacing w:before="20" w:after="20"/>
              <w:ind w:left="72" w:hanging="72"/>
              <w:rPr>
                <w:sz w:val="16"/>
              </w:rPr>
            </w:pPr>
            <w:r>
              <w:rPr>
                <w:sz w:val="16"/>
              </w:rPr>
              <w:t>Ranseur</w:t>
            </w:r>
            <w:r>
              <w:rPr>
                <w:sz w:val="16"/>
              </w:rPr>
              <w:br/>
            </w:r>
            <w:r>
              <w:rPr>
                <w:sz w:val="12"/>
              </w:rPr>
              <w:t>(PH p117)</w:t>
            </w:r>
          </w:p>
        </w:tc>
        <w:tc>
          <w:tcPr>
            <w:tcW w:w="720" w:type="dxa"/>
            <w:tcBorders>
              <w:top w:val="single" w:sz="4" w:space="0" w:color="auto"/>
              <w:left w:val="double" w:sz="6" w:space="0" w:color="auto"/>
              <w:bottom w:val="single" w:sz="12" w:space="0" w:color="auto"/>
            </w:tcBorders>
            <w:vAlign w:val="center"/>
          </w:tcPr>
          <w:p w14:paraId="3B11CC45"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12" w:space="0" w:color="auto"/>
            </w:tcBorders>
            <w:vAlign w:val="center"/>
          </w:tcPr>
          <w:p w14:paraId="34D65419" w14:textId="77777777" w:rsidR="00663286" w:rsidRDefault="00663286" w:rsidP="00663286">
            <w:pPr>
              <w:spacing w:before="20" w:after="20"/>
              <w:jc w:val="center"/>
              <w:rPr>
                <w:sz w:val="16"/>
              </w:rPr>
            </w:pPr>
            <w:r>
              <w:rPr>
                <w:sz w:val="16"/>
              </w:rPr>
              <w:t>2d4</w:t>
            </w:r>
          </w:p>
        </w:tc>
        <w:tc>
          <w:tcPr>
            <w:tcW w:w="900" w:type="dxa"/>
            <w:tcBorders>
              <w:top w:val="single" w:sz="4" w:space="0" w:color="auto"/>
              <w:bottom w:val="single" w:sz="12" w:space="0" w:color="auto"/>
            </w:tcBorders>
            <w:vAlign w:val="center"/>
          </w:tcPr>
          <w:p w14:paraId="1D65258A"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12" w:space="0" w:color="auto"/>
            </w:tcBorders>
            <w:vAlign w:val="center"/>
          </w:tcPr>
          <w:p w14:paraId="4C5DEC89"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12" w:space="0" w:color="auto"/>
              <w:right w:val="double" w:sz="6" w:space="0" w:color="auto"/>
            </w:tcBorders>
            <w:vAlign w:val="center"/>
          </w:tcPr>
          <w:p w14:paraId="4A480F99"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12" w:space="0" w:color="auto"/>
            </w:tcBorders>
            <w:vAlign w:val="center"/>
          </w:tcPr>
          <w:p w14:paraId="498B3387" w14:textId="77777777" w:rsidR="00663286" w:rsidRDefault="00663286" w:rsidP="00663286">
            <w:pPr>
              <w:spacing w:before="20" w:after="20"/>
              <w:jc w:val="center"/>
              <w:rPr>
                <w:sz w:val="16"/>
              </w:rPr>
            </w:pPr>
            <w:r>
              <w:rPr>
                <w:sz w:val="16"/>
              </w:rPr>
              <w:t>10 gp</w:t>
            </w:r>
          </w:p>
        </w:tc>
        <w:tc>
          <w:tcPr>
            <w:tcW w:w="720" w:type="dxa"/>
            <w:tcBorders>
              <w:top w:val="single" w:sz="4" w:space="0" w:color="auto"/>
              <w:bottom w:val="single" w:sz="12" w:space="0" w:color="auto"/>
              <w:right w:val="double" w:sz="6" w:space="0" w:color="auto"/>
            </w:tcBorders>
            <w:vAlign w:val="center"/>
          </w:tcPr>
          <w:p w14:paraId="7C449ECD" w14:textId="77777777" w:rsidR="00663286" w:rsidRDefault="00663286" w:rsidP="00663286">
            <w:pPr>
              <w:spacing w:before="20" w:after="20"/>
              <w:jc w:val="center"/>
              <w:rPr>
                <w:sz w:val="16"/>
              </w:rPr>
            </w:pPr>
            <w:r>
              <w:rPr>
                <w:sz w:val="16"/>
              </w:rPr>
              <w:t>12 lbs</w:t>
            </w:r>
          </w:p>
        </w:tc>
        <w:tc>
          <w:tcPr>
            <w:tcW w:w="720" w:type="dxa"/>
            <w:tcBorders>
              <w:top w:val="single" w:sz="4" w:space="0" w:color="auto"/>
              <w:bottom w:val="single" w:sz="12" w:space="0" w:color="auto"/>
              <w:right w:val="single" w:sz="6" w:space="0" w:color="auto"/>
            </w:tcBorders>
            <w:vAlign w:val="center"/>
          </w:tcPr>
          <w:p w14:paraId="6F8D19BA"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12" w:space="0" w:color="auto"/>
            </w:tcBorders>
            <w:vAlign w:val="center"/>
          </w:tcPr>
          <w:p w14:paraId="1320ED22"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12" w:space="0" w:color="auto"/>
            </w:tcBorders>
            <w:vAlign w:val="center"/>
          </w:tcPr>
          <w:p w14:paraId="7135EEDD" w14:textId="77777777" w:rsidR="00663286" w:rsidRDefault="00663286" w:rsidP="00663286">
            <w:pPr>
              <w:spacing w:before="20" w:after="20"/>
              <w:ind w:left="72" w:hanging="72"/>
              <w:rPr>
                <w:sz w:val="16"/>
              </w:rPr>
            </w:pPr>
            <w:r>
              <w:rPr>
                <w:sz w:val="16"/>
              </w:rPr>
              <w:t xml:space="preserve">Reach 10’, Disarm +2, </w:t>
            </w:r>
            <w:r>
              <w:rPr>
                <w:sz w:val="16"/>
              </w:rPr>
              <w:br/>
              <w:t>Polearm</w:t>
            </w:r>
          </w:p>
        </w:tc>
      </w:tr>
      <w:tr w:rsidR="00663286" w14:paraId="10F7389E" w14:textId="77777777">
        <w:tblPrEx>
          <w:tblCellMar>
            <w:top w:w="0" w:type="dxa"/>
            <w:bottom w:w="0" w:type="dxa"/>
          </w:tblCellMar>
        </w:tblPrEx>
        <w:trPr>
          <w:cantSplit/>
        </w:trPr>
        <w:tc>
          <w:tcPr>
            <w:tcW w:w="1620" w:type="dxa"/>
            <w:tcBorders>
              <w:top w:val="single" w:sz="12" w:space="0" w:color="auto"/>
              <w:bottom w:val="single" w:sz="4" w:space="0" w:color="auto"/>
              <w:right w:val="double" w:sz="6" w:space="0" w:color="auto"/>
            </w:tcBorders>
            <w:vAlign w:val="center"/>
          </w:tcPr>
          <w:p w14:paraId="1A1D28AE" w14:textId="77777777" w:rsidR="00663286" w:rsidRDefault="00663286" w:rsidP="00663286">
            <w:pPr>
              <w:spacing w:before="20" w:after="20"/>
              <w:ind w:left="72" w:hanging="72"/>
              <w:rPr>
                <w:sz w:val="16"/>
              </w:rPr>
            </w:pPr>
            <w:r>
              <w:rPr>
                <w:sz w:val="16"/>
              </w:rPr>
              <w:lastRenderedPageBreak/>
              <w:t>Ritiik</w:t>
            </w:r>
            <w:r>
              <w:rPr>
                <w:sz w:val="16"/>
              </w:rPr>
              <w:br/>
            </w:r>
            <w:r>
              <w:rPr>
                <w:sz w:val="12"/>
              </w:rPr>
              <w:t>(DR331 p24)</w:t>
            </w:r>
          </w:p>
        </w:tc>
        <w:tc>
          <w:tcPr>
            <w:tcW w:w="720" w:type="dxa"/>
            <w:tcBorders>
              <w:top w:val="single" w:sz="12" w:space="0" w:color="auto"/>
              <w:left w:val="double" w:sz="6" w:space="0" w:color="auto"/>
              <w:bottom w:val="single" w:sz="4" w:space="0" w:color="auto"/>
            </w:tcBorders>
            <w:vAlign w:val="center"/>
          </w:tcPr>
          <w:p w14:paraId="6BAE4EE9" w14:textId="77777777" w:rsidR="00663286" w:rsidRDefault="00663286" w:rsidP="00663286">
            <w:pPr>
              <w:spacing w:before="20" w:after="20"/>
              <w:jc w:val="center"/>
              <w:rPr>
                <w:sz w:val="16"/>
              </w:rPr>
            </w:pPr>
            <w:r>
              <w:rPr>
                <w:sz w:val="16"/>
              </w:rPr>
              <w:t>2Hand</w:t>
            </w:r>
          </w:p>
        </w:tc>
        <w:tc>
          <w:tcPr>
            <w:tcW w:w="720" w:type="dxa"/>
            <w:tcBorders>
              <w:top w:val="single" w:sz="12" w:space="0" w:color="auto"/>
              <w:bottom w:val="single" w:sz="4" w:space="0" w:color="auto"/>
            </w:tcBorders>
            <w:vAlign w:val="center"/>
          </w:tcPr>
          <w:p w14:paraId="19162739" w14:textId="77777777" w:rsidR="00663286" w:rsidRDefault="00663286" w:rsidP="00663286">
            <w:pPr>
              <w:spacing w:before="20" w:after="20"/>
              <w:ind w:left="-108" w:right="-108"/>
              <w:jc w:val="center"/>
              <w:rPr>
                <w:sz w:val="16"/>
              </w:rPr>
            </w:pPr>
            <w:r>
              <w:rPr>
                <w:sz w:val="16"/>
              </w:rPr>
              <w:t>1d8</w:t>
            </w:r>
          </w:p>
        </w:tc>
        <w:tc>
          <w:tcPr>
            <w:tcW w:w="900" w:type="dxa"/>
            <w:tcBorders>
              <w:top w:val="single" w:sz="12" w:space="0" w:color="auto"/>
              <w:bottom w:val="single" w:sz="4" w:space="0" w:color="auto"/>
            </w:tcBorders>
            <w:vAlign w:val="center"/>
          </w:tcPr>
          <w:p w14:paraId="01EB82D0" w14:textId="77777777" w:rsidR="00663286" w:rsidRDefault="00663286" w:rsidP="00663286">
            <w:pPr>
              <w:spacing w:before="20" w:after="20"/>
              <w:jc w:val="center"/>
              <w:rPr>
                <w:sz w:val="16"/>
              </w:rPr>
            </w:pPr>
            <w:r>
              <w:rPr>
                <w:sz w:val="16"/>
              </w:rPr>
              <w:t>20 / x3</w:t>
            </w:r>
          </w:p>
        </w:tc>
        <w:tc>
          <w:tcPr>
            <w:tcW w:w="720" w:type="dxa"/>
            <w:tcBorders>
              <w:top w:val="single" w:sz="12" w:space="0" w:color="auto"/>
              <w:bottom w:val="single" w:sz="4" w:space="0" w:color="auto"/>
            </w:tcBorders>
            <w:vAlign w:val="center"/>
          </w:tcPr>
          <w:p w14:paraId="43061584" w14:textId="77777777" w:rsidR="00663286" w:rsidRDefault="00663286" w:rsidP="00663286">
            <w:pPr>
              <w:spacing w:before="20" w:after="20"/>
              <w:jc w:val="center"/>
              <w:rPr>
                <w:sz w:val="16"/>
              </w:rPr>
            </w:pPr>
            <w:r>
              <w:rPr>
                <w:sz w:val="16"/>
              </w:rPr>
              <w:t>—</w:t>
            </w:r>
          </w:p>
        </w:tc>
        <w:tc>
          <w:tcPr>
            <w:tcW w:w="720" w:type="dxa"/>
            <w:tcBorders>
              <w:top w:val="single" w:sz="12" w:space="0" w:color="auto"/>
              <w:bottom w:val="single" w:sz="4" w:space="0" w:color="auto"/>
              <w:right w:val="double" w:sz="6" w:space="0" w:color="auto"/>
            </w:tcBorders>
            <w:vAlign w:val="center"/>
          </w:tcPr>
          <w:p w14:paraId="5B744C62" w14:textId="77777777" w:rsidR="00663286" w:rsidRDefault="00663286" w:rsidP="00663286">
            <w:pPr>
              <w:spacing w:before="20" w:after="20"/>
              <w:jc w:val="center"/>
              <w:rPr>
                <w:sz w:val="16"/>
              </w:rPr>
            </w:pPr>
            <w:r>
              <w:rPr>
                <w:sz w:val="16"/>
              </w:rPr>
              <w:t>P</w:t>
            </w:r>
          </w:p>
        </w:tc>
        <w:tc>
          <w:tcPr>
            <w:tcW w:w="720" w:type="dxa"/>
            <w:tcBorders>
              <w:top w:val="single" w:sz="12" w:space="0" w:color="auto"/>
              <w:left w:val="double" w:sz="6" w:space="0" w:color="auto"/>
              <w:bottom w:val="single" w:sz="4" w:space="0" w:color="auto"/>
            </w:tcBorders>
            <w:vAlign w:val="center"/>
          </w:tcPr>
          <w:p w14:paraId="17A33DDF" w14:textId="77777777" w:rsidR="00663286" w:rsidRDefault="00663286" w:rsidP="00663286">
            <w:pPr>
              <w:spacing w:before="20" w:after="20"/>
              <w:jc w:val="center"/>
              <w:rPr>
                <w:sz w:val="16"/>
              </w:rPr>
            </w:pPr>
            <w:r>
              <w:rPr>
                <w:sz w:val="16"/>
              </w:rPr>
              <w:t>5 gp</w:t>
            </w:r>
          </w:p>
        </w:tc>
        <w:tc>
          <w:tcPr>
            <w:tcW w:w="720" w:type="dxa"/>
            <w:tcBorders>
              <w:top w:val="single" w:sz="12" w:space="0" w:color="auto"/>
              <w:bottom w:val="single" w:sz="4" w:space="0" w:color="auto"/>
              <w:right w:val="double" w:sz="6" w:space="0" w:color="auto"/>
            </w:tcBorders>
            <w:vAlign w:val="center"/>
          </w:tcPr>
          <w:p w14:paraId="6C89478F" w14:textId="77777777" w:rsidR="00663286" w:rsidRDefault="00663286" w:rsidP="00663286">
            <w:pPr>
              <w:spacing w:before="20" w:after="20"/>
              <w:jc w:val="center"/>
              <w:rPr>
                <w:sz w:val="16"/>
              </w:rPr>
            </w:pPr>
            <w:r>
              <w:rPr>
                <w:sz w:val="16"/>
              </w:rPr>
              <w:t>6 lbs</w:t>
            </w:r>
          </w:p>
        </w:tc>
        <w:tc>
          <w:tcPr>
            <w:tcW w:w="720" w:type="dxa"/>
            <w:tcBorders>
              <w:top w:val="single" w:sz="12" w:space="0" w:color="auto"/>
              <w:left w:val="double" w:sz="6" w:space="0" w:color="auto"/>
              <w:bottom w:val="single" w:sz="4" w:space="0" w:color="auto"/>
            </w:tcBorders>
            <w:vAlign w:val="center"/>
          </w:tcPr>
          <w:p w14:paraId="698B37F3" w14:textId="77777777" w:rsidR="00663286" w:rsidRDefault="00663286" w:rsidP="00663286">
            <w:pPr>
              <w:spacing w:before="20" w:after="20"/>
              <w:jc w:val="center"/>
              <w:rPr>
                <w:sz w:val="16"/>
              </w:rPr>
            </w:pPr>
            <w:r>
              <w:rPr>
                <w:sz w:val="16"/>
              </w:rPr>
              <w:t>5</w:t>
            </w:r>
          </w:p>
        </w:tc>
        <w:tc>
          <w:tcPr>
            <w:tcW w:w="720" w:type="dxa"/>
            <w:tcBorders>
              <w:top w:val="single" w:sz="12" w:space="0" w:color="auto"/>
              <w:bottom w:val="single" w:sz="4" w:space="0" w:color="auto"/>
              <w:right w:val="double" w:sz="6" w:space="0" w:color="auto"/>
            </w:tcBorders>
            <w:vAlign w:val="center"/>
          </w:tcPr>
          <w:p w14:paraId="1CEE60FD" w14:textId="77777777" w:rsidR="00663286" w:rsidRDefault="00663286" w:rsidP="00663286">
            <w:pPr>
              <w:spacing w:before="20" w:after="20"/>
              <w:jc w:val="center"/>
              <w:rPr>
                <w:sz w:val="16"/>
              </w:rPr>
            </w:pPr>
            <w:r>
              <w:rPr>
                <w:sz w:val="16"/>
              </w:rPr>
              <w:t>10</w:t>
            </w:r>
          </w:p>
        </w:tc>
        <w:tc>
          <w:tcPr>
            <w:tcW w:w="2160" w:type="dxa"/>
            <w:tcBorders>
              <w:top w:val="single" w:sz="12" w:space="0" w:color="auto"/>
              <w:left w:val="double" w:sz="6" w:space="0" w:color="auto"/>
              <w:bottom w:val="single" w:sz="4" w:space="0" w:color="auto"/>
            </w:tcBorders>
            <w:vAlign w:val="center"/>
          </w:tcPr>
          <w:p w14:paraId="000B791F" w14:textId="77777777" w:rsidR="00663286" w:rsidRDefault="00663286" w:rsidP="00663286">
            <w:pPr>
              <w:spacing w:before="20" w:after="20"/>
              <w:ind w:left="72" w:hanging="72"/>
              <w:rPr>
                <w:sz w:val="16"/>
              </w:rPr>
            </w:pPr>
            <w:r>
              <w:rPr>
                <w:sz w:val="16"/>
              </w:rPr>
              <w:t xml:space="preserve">Polearm </w:t>
            </w:r>
          </w:p>
          <w:p w14:paraId="53323802" w14:textId="77777777" w:rsidR="00663286" w:rsidRDefault="00663286" w:rsidP="00663286">
            <w:pPr>
              <w:spacing w:before="20" w:after="20"/>
              <w:ind w:left="72" w:hanging="72"/>
              <w:rPr>
                <w:sz w:val="16"/>
              </w:rPr>
            </w:pPr>
            <w:r>
              <w:rPr>
                <w:sz w:val="16"/>
              </w:rPr>
              <w:t>Opponent makes a Reflex save (DC = 10 + dmg) to avoid getting the Ritiik embedded in his/her flesh.  If embedded, the wielder can make a Trip attempt.</w:t>
            </w:r>
          </w:p>
          <w:p w14:paraId="489B82D6" w14:textId="77777777" w:rsidR="00663286" w:rsidRDefault="00663286" w:rsidP="00663286">
            <w:pPr>
              <w:spacing w:before="20" w:after="20"/>
              <w:ind w:left="72" w:hanging="72"/>
              <w:rPr>
                <w:sz w:val="16"/>
              </w:rPr>
            </w:pPr>
            <w:r>
              <w:rPr>
                <w:sz w:val="16"/>
              </w:rPr>
              <w:t>Removing the Ritiik is a Full Round action that takes two hands and causes the original damage again unless a Heal check vs. DC 15</w:t>
            </w:r>
          </w:p>
        </w:tc>
      </w:tr>
      <w:tr w:rsidR="00663286" w14:paraId="3D0CD671"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743B5F3" w14:textId="77777777" w:rsidR="00663286" w:rsidRDefault="00663286" w:rsidP="00663286">
            <w:pPr>
              <w:spacing w:before="20" w:after="20"/>
              <w:ind w:left="72" w:hanging="72"/>
              <w:rPr>
                <w:sz w:val="16"/>
              </w:rPr>
            </w:pPr>
            <w:r>
              <w:rPr>
                <w:sz w:val="16"/>
              </w:rPr>
              <w:t>Sasumata</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7BA82016"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7BE3F316" w14:textId="77777777" w:rsidR="00663286" w:rsidRDefault="00663286" w:rsidP="00663286">
            <w:pPr>
              <w:spacing w:before="20" w:after="20"/>
              <w:ind w:left="-108" w:right="-108"/>
              <w:jc w:val="center"/>
              <w:rPr>
                <w:sz w:val="16"/>
              </w:rPr>
            </w:pPr>
            <w:r>
              <w:rPr>
                <w:sz w:val="16"/>
              </w:rPr>
              <w:t xml:space="preserve">1d4§ </w:t>
            </w:r>
          </w:p>
        </w:tc>
        <w:tc>
          <w:tcPr>
            <w:tcW w:w="900" w:type="dxa"/>
            <w:tcBorders>
              <w:top w:val="single" w:sz="4" w:space="0" w:color="auto"/>
              <w:bottom w:val="single" w:sz="4" w:space="0" w:color="auto"/>
            </w:tcBorders>
            <w:vAlign w:val="center"/>
          </w:tcPr>
          <w:p w14:paraId="72F18003" w14:textId="77777777" w:rsidR="00663286" w:rsidRDefault="00663286" w:rsidP="00663286">
            <w:pPr>
              <w:spacing w:before="20" w:after="20"/>
              <w:jc w:val="center"/>
              <w:rPr>
                <w:sz w:val="16"/>
              </w:rPr>
            </w:pPr>
            <w:r>
              <w:rPr>
                <w:sz w:val="16"/>
              </w:rPr>
              <w:t>20 / x2</w:t>
            </w:r>
          </w:p>
        </w:tc>
        <w:tc>
          <w:tcPr>
            <w:tcW w:w="720" w:type="dxa"/>
            <w:tcBorders>
              <w:top w:val="single" w:sz="4" w:space="0" w:color="auto"/>
              <w:bottom w:val="single" w:sz="4" w:space="0" w:color="auto"/>
            </w:tcBorders>
            <w:vAlign w:val="center"/>
          </w:tcPr>
          <w:p w14:paraId="35C8D805"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75140511" w14:textId="77777777" w:rsidR="00663286" w:rsidRDefault="00663286" w:rsidP="00663286">
            <w:pPr>
              <w:spacing w:before="20" w:after="20"/>
              <w:jc w:val="center"/>
              <w:rPr>
                <w:sz w:val="16"/>
              </w:rPr>
            </w:pPr>
            <w:r>
              <w:rPr>
                <w:sz w:val="16"/>
              </w:rPr>
              <w:t>B</w:t>
            </w:r>
          </w:p>
        </w:tc>
        <w:tc>
          <w:tcPr>
            <w:tcW w:w="720" w:type="dxa"/>
            <w:tcBorders>
              <w:top w:val="single" w:sz="4" w:space="0" w:color="auto"/>
              <w:left w:val="double" w:sz="6" w:space="0" w:color="auto"/>
              <w:bottom w:val="single" w:sz="4" w:space="0" w:color="auto"/>
            </w:tcBorders>
            <w:vAlign w:val="center"/>
          </w:tcPr>
          <w:p w14:paraId="1C13416F" w14:textId="77777777" w:rsidR="00663286" w:rsidRDefault="00663286" w:rsidP="00663286">
            <w:pPr>
              <w:spacing w:before="20" w:after="20"/>
              <w:jc w:val="center"/>
              <w:rPr>
                <w:sz w:val="16"/>
              </w:rPr>
            </w:pPr>
            <w:r>
              <w:rPr>
                <w:sz w:val="16"/>
              </w:rPr>
              <w:t>8 gp</w:t>
            </w:r>
          </w:p>
        </w:tc>
        <w:tc>
          <w:tcPr>
            <w:tcW w:w="720" w:type="dxa"/>
            <w:tcBorders>
              <w:top w:val="single" w:sz="4" w:space="0" w:color="auto"/>
              <w:bottom w:val="single" w:sz="4" w:space="0" w:color="auto"/>
              <w:right w:val="double" w:sz="6" w:space="0" w:color="auto"/>
            </w:tcBorders>
            <w:vAlign w:val="center"/>
          </w:tcPr>
          <w:p w14:paraId="29C1F44D" w14:textId="77777777" w:rsidR="00663286" w:rsidRDefault="00663286" w:rsidP="00663286">
            <w:pPr>
              <w:spacing w:before="20" w:after="20"/>
              <w:jc w:val="center"/>
              <w:rPr>
                <w:sz w:val="16"/>
              </w:rPr>
            </w:pPr>
            <w:r>
              <w:rPr>
                <w:sz w:val="16"/>
              </w:rPr>
              <w:t>8 lbs</w:t>
            </w:r>
          </w:p>
        </w:tc>
        <w:tc>
          <w:tcPr>
            <w:tcW w:w="720" w:type="dxa"/>
            <w:tcBorders>
              <w:top w:val="single" w:sz="4" w:space="0" w:color="auto"/>
              <w:left w:val="double" w:sz="6" w:space="0" w:color="auto"/>
              <w:bottom w:val="single" w:sz="4" w:space="0" w:color="auto"/>
            </w:tcBorders>
            <w:vAlign w:val="center"/>
          </w:tcPr>
          <w:p w14:paraId="10C5F190"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14D0CEA6"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299465A9" w14:textId="77777777" w:rsidR="00663286" w:rsidRDefault="00663286" w:rsidP="00663286">
            <w:pPr>
              <w:spacing w:before="20" w:after="20"/>
              <w:ind w:left="72" w:hanging="72"/>
              <w:rPr>
                <w:sz w:val="16"/>
              </w:rPr>
            </w:pPr>
            <w:r>
              <w:rPr>
                <w:sz w:val="16"/>
              </w:rPr>
              <w:t>Reach 10’, Grapple, Subdual, Polearm</w:t>
            </w:r>
          </w:p>
        </w:tc>
      </w:tr>
      <w:tr w:rsidR="00663286" w14:paraId="050C68CD"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08B82EB" w14:textId="77777777" w:rsidR="00663286" w:rsidRDefault="00663286" w:rsidP="00663286">
            <w:pPr>
              <w:spacing w:before="20" w:after="20"/>
              <w:ind w:left="72" w:hanging="72"/>
              <w:rPr>
                <w:sz w:val="16"/>
              </w:rPr>
            </w:pPr>
            <w:r>
              <w:rPr>
                <w:sz w:val="16"/>
              </w:rPr>
              <w:t>Sharrash, Talenta</w:t>
            </w:r>
            <w:r>
              <w:rPr>
                <w:sz w:val="16"/>
              </w:rPr>
              <w:br/>
            </w:r>
            <w:r>
              <w:rPr>
                <w:sz w:val="12"/>
              </w:rPr>
              <w:t>(Eb p120)(EbEratta)+</w:t>
            </w:r>
          </w:p>
        </w:tc>
        <w:tc>
          <w:tcPr>
            <w:tcW w:w="720" w:type="dxa"/>
            <w:tcBorders>
              <w:top w:val="single" w:sz="4" w:space="0" w:color="auto"/>
              <w:left w:val="double" w:sz="6" w:space="0" w:color="auto"/>
              <w:bottom w:val="single" w:sz="4" w:space="0" w:color="auto"/>
            </w:tcBorders>
            <w:vAlign w:val="center"/>
          </w:tcPr>
          <w:p w14:paraId="732A515A"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397FDDAF" w14:textId="77777777" w:rsidR="00663286" w:rsidRDefault="00663286" w:rsidP="00663286">
            <w:pPr>
              <w:spacing w:before="20" w:after="20"/>
              <w:ind w:left="-108" w:right="-108"/>
              <w:jc w:val="center"/>
              <w:rPr>
                <w:sz w:val="16"/>
              </w:rPr>
            </w:pPr>
            <w:r>
              <w:rPr>
                <w:sz w:val="16"/>
              </w:rPr>
              <w:t>1d10</w:t>
            </w:r>
          </w:p>
        </w:tc>
        <w:tc>
          <w:tcPr>
            <w:tcW w:w="900" w:type="dxa"/>
            <w:tcBorders>
              <w:top w:val="single" w:sz="4" w:space="0" w:color="auto"/>
              <w:bottom w:val="single" w:sz="4" w:space="0" w:color="auto"/>
            </w:tcBorders>
            <w:vAlign w:val="center"/>
          </w:tcPr>
          <w:p w14:paraId="7968634E" w14:textId="77777777" w:rsidR="00663286" w:rsidRDefault="00663286" w:rsidP="00663286">
            <w:pPr>
              <w:spacing w:before="20" w:after="20"/>
              <w:jc w:val="center"/>
              <w:rPr>
                <w:sz w:val="16"/>
              </w:rPr>
            </w:pPr>
            <w:r>
              <w:rPr>
                <w:sz w:val="16"/>
              </w:rPr>
              <w:t>19-20 / x2</w:t>
            </w:r>
          </w:p>
        </w:tc>
        <w:tc>
          <w:tcPr>
            <w:tcW w:w="720" w:type="dxa"/>
            <w:tcBorders>
              <w:top w:val="single" w:sz="4" w:space="0" w:color="auto"/>
              <w:bottom w:val="single" w:sz="4" w:space="0" w:color="auto"/>
            </w:tcBorders>
            <w:vAlign w:val="center"/>
          </w:tcPr>
          <w:p w14:paraId="34B69448"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5B636C31"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4" w:space="0" w:color="auto"/>
            </w:tcBorders>
            <w:vAlign w:val="center"/>
          </w:tcPr>
          <w:p w14:paraId="103A6C12" w14:textId="77777777" w:rsidR="00663286" w:rsidRDefault="00663286" w:rsidP="00663286">
            <w:pPr>
              <w:spacing w:before="20" w:after="20"/>
              <w:jc w:val="center"/>
              <w:rPr>
                <w:sz w:val="16"/>
              </w:rPr>
            </w:pPr>
            <w:r>
              <w:rPr>
                <w:sz w:val="16"/>
              </w:rPr>
              <w:t>18 gp</w:t>
            </w:r>
          </w:p>
        </w:tc>
        <w:tc>
          <w:tcPr>
            <w:tcW w:w="720" w:type="dxa"/>
            <w:tcBorders>
              <w:top w:val="single" w:sz="4" w:space="0" w:color="auto"/>
              <w:bottom w:val="single" w:sz="4" w:space="0" w:color="auto"/>
              <w:right w:val="double" w:sz="6" w:space="0" w:color="auto"/>
            </w:tcBorders>
            <w:vAlign w:val="center"/>
          </w:tcPr>
          <w:p w14:paraId="2C50A0F8" w14:textId="77777777" w:rsidR="00663286" w:rsidRDefault="00663286" w:rsidP="00663286">
            <w:pPr>
              <w:spacing w:before="20" w:after="20"/>
              <w:jc w:val="center"/>
              <w:rPr>
                <w:sz w:val="16"/>
              </w:rPr>
            </w:pPr>
            <w:r>
              <w:rPr>
                <w:sz w:val="16"/>
              </w:rPr>
              <w:t>10 lbs</w:t>
            </w:r>
          </w:p>
        </w:tc>
        <w:tc>
          <w:tcPr>
            <w:tcW w:w="720" w:type="dxa"/>
            <w:tcBorders>
              <w:top w:val="single" w:sz="4" w:space="0" w:color="auto"/>
              <w:left w:val="double" w:sz="6" w:space="0" w:color="auto"/>
              <w:bottom w:val="single" w:sz="4" w:space="0" w:color="auto"/>
            </w:tcBorders>
            <w:vAlign w:val="center"/>
          </w:tcPr>
          <w:p w14:paraId="2C3C06F0"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15E2EB8C"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3D7322D7" w14:textId="77777777" w:rsidR="00663286" w:rsidRDefault="00663286" w:rsidP="00663286">
            <w:pPr>
              <w:spacing w:before="20" w:after="20"/>
              <w:ind w:left="72" w:hanging="72"/>
              <w:rPr>
                <w:sz w:val="16"/>
              </w:rPr>
            </w:pPr>
            <w:r>
              <w:rPr>
                <w:sz w:val="16"/>
              </w:rPr>
              <w:t>Reach 10’, Trip, Polearm</w:t>
            </w:r>
          </w:p>
        </w:tc>
      </w:tr>
      <w:tr w:rsidR="00663286" w14:paraId="002EABB2"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481D3A04" w14:textId="77777777" w:rsidR="00663286" w:rsidRDefault="00663286" w:rsidP="00663286">
            <w:pPr>
              <w:spacing w:before="20" w:after="20"/>
              <w:ind w:left="72" w:hanging="72"/>
              <w:rPr>
                <w:sz w:val="16"/>
              </w:rPr>
            </w:pPr>
            <w:r>
              <w:rPr>
                <w:sz w:val="16"/>
              </w:rPr>
              <w:t>Sodegarami</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2447987A"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69B13ECF" w14:textId="77777777" w:rsidR="00663286" w:rsidRDefault="00663286" w:rsidP="00663286">
            <w:pPr>
              <w:spacing w:before="20" w:after="20"/>
              <w:ind w:left="-108" w:right="-108"/>
              <w:jc w:val="center"/>
              <w:rPr>
                <w:sz w:val="16"/>
              </w:rPr>
            </w:pPr>
            <w:r>
              <w:rPr>
                <w:sz w:val="16"/>
              </w:rPr>
              <w:t>1d4</w:t>
            </w:r>
          </w:p>
        </w:tc>
        <w:tc>
          <w:tcPr>
            <w:tcW w:w="900" w:type="dxa"/>
            <w:tcBorders>
              <w:top w:val="single" w:sz="4" w:space="0" w:color="auto"/>
              <w:bottom w:val="single" w:sz="4" w:space="0" w:color="auto"/>
            </w:tcBorders>
            <w:vAlign w:val="center"/>
          </w:tcPr>
          <w:p w14:paraId="4FC377C5" w14:textId="77777777" w:rsidR="00663286" w:rsidRDefault="00663286" w:rsidP="00663286">
            <w:pPr>
              <w:spacing w:before="20" w:after="20"/>
              <w:jc w:val="center"/>
              <w:rPr>
                <w:sz w:val="16"/>
              </w:rPr>
            </w:pPr>
            <w:r>
              <w:rPr>
                <w:sz w:val="16"/>
              </w:rPr>
              <w:t>20 / x2</w:t>
            </w:r>
          </w:p>
        </w:tc>
        <w:tc>
          <w:tcPr>
            <w:tcW w:w="720" w:type="dxa"/>
            <w:tcBorders>
              <w:top w:val="single" w:sz="4" w:space="0" w:color="auto"/>
              <w:bottom w:val="single" w:sz="4" w:space="0" w:color="auto"/>
            </w:tcBorders>
            <w:vAlign w:val="center"/>
          </w:tcPr>
          <w:p w14:paraId="18D6A1FA"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7D10AC63"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4" w:space="0" w:color="auto"/>
            </w:tcBorders>
            <w:vAlign w:val="center"/>
          </w:tcPr>
          <w:p w14:paraId="03B2577E" w14:textId="77777777" w:rsidR="00663286" w:rsidRDefault="00663286" w:rsidP="00663286">
            <w:pPr>
              <w:spacing w:before="20" w:after="20"/>
              <w:jc w:val="center"/>
              <w:rPr>
                <w:sz w:val="16"/>
              </w:rPr>
            </w:pPr>
            <w:r>
              <w:rPr>
                <w:sz w:val="16"/>
              </w:rPr>
              <w:t>4 gp</w:t>
            </w:r>
          </w:p>
        </w:tc>
        <w:tc>
          <w:tcPr>
            <w:tcW w:w="720" w:type="dxa"/>
            <w:tcBorders>
              <w:top w:val="single" w:sz="4" w:space="0" w:color="auto"/>
              <w:bottom w:val="single" w:sz="4" w:space="0" w:color="auto"/>
              <w:right w:val="double" w:sz="6" w:space="0" w:color="auto"/>
            </w:tcBorders>
            <w:vAlign w:val="center"/>
          </w:tcPr>
          <w:p w14:paraId="6BD32442" w14:textId="77777777" w:rsidR="00663286" w:rsidRDefault="00663286" w:rsidP="00663286">
            <w:pPr>
              <w:spacing w:before="20" w:after="20"/>
              <w:jc w:val="center"/>
              <w:rPr>
                <w:sz w:val="16"/>
              </w:rPr>
            </w:pPr>
            <w:r>
              <w:rPr>
                <w:sz w:val="16"/>
              </w:rPr>
              <w:t>5 lbs</w:t>
            </w:r>
          </w:p>
        </w:tc>
        <w:tc>
          <w:tcPr>
            <w:tcW w:w="720" w:type="dxa"/>
            <w:tcBorders>
              <w:top w:val="single" w:sz="4" w:space="0" w:color="auto"/>
              <w:left w:val="double" w:sz="6" w:space="0" w:color="auto"/>
              <w:bottom w:val="single" w:sz="4" w:space="0" w:color="auto"/>
            </w:tcBorders>
            <w:vAlign w:val="center"/>
          </w:tcPr>
          <w:p w14:paraId="1E22ED9E"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3D0280C5"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2412CC27" w14:textId="77777777" w:rsidR="00663286" w:rsidRDefault="00663286" w:rsidP="00663286">
            <w:pPr>
              <w:spacing w:before="20" w:after="20"/>
              <w:ind w:left="72" w:right="-108" w:hanging="72"/>
              <w:rPr>
                <w:sz w:val="16"/>
              </w:rPr>
            </w:pPr>
            <w:r>
              <w:rPr>
                <w:sz w:val="16"/>
              </w:rPr>
              <w:t>Reach 10’, Grapple (clothing), Polearm</w:t>
            </w:r>
          </w:p>
        </w:tc>
      </w:tr>
      <w:tr w:rsidR="00663286" w14:paraId="39BA83EC"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97D6FA2" w14:textId="77777777" w:rsidR="00663286" w:rsidRDefault="00663286" w:rsidP="00663286">
            <w:pPr>
              <w:spacing w:before="20" w:after="20"/>
              <w:ind w:left="72" w:hanging="72"/>
              <w:rPr>
                <w:sz w:val="16"/>
              </w:rPr>
            </w:pPr>
            <w:r>
              <w:rPr>
                <w:sz w:val="16"/>
              </w:rPr>
              <w:t>Spear</w:t>
            </w:r>
            <w:r>
              <w:rPr>
                <w:sz w:val="16"/>
              </w:rPr>
              <w:br/>
            </w:r>
            <w:r>
              <w:rPr>
                <w:sz w:val="12"/>
              </w:rPr>
              <w:t>(PH p116)</w:t>
            </w:r>
          </w:p>
        </w:tc>
        <w:tc>
          <w:tcPr>
            <w:tcW w:w="720" w:type="dxa"/>
            <w:tcBorders>
              <w:top w:val="single" w:sz="4" w:space="0" w:color="auto"/>
              <w:left w:val="double" w:sz="6" w:space="0" w:color="auto"/>
              <w:bottom w:val="single" w:sz="4" w:space="0" w:color="auto"/>
            </w:tcBorders>
            <w:vAlign w:val="center"/>
          </w:tcPr>
          <w:p w14:paraId="7C305485"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65276323" w14:textId="77777777" w:rsidR="00663286" w:rsidRDefault="00663286" w:rsidP="00663286">
            <w:pPr>
              <w:spacing w:before="20" w:after="20"/>
              <w:jc w:val="center"/>
              <w:rPr>
                <w:sz w:val="16"/>
              </w:rPr>
            </w:pPr>
            <w:r>
              <w:rPr>
                <w:sz w:val="16"/>
              </w:rPr>
              <w:t>1d8</w:t>
            </w:r>
          </w:p>
        </w:tc>
        <w:tc>
          <w:tcPr>
            <w:tcW w:w="900" w:type="dxa"/>
            <w:tcBorders>
              <w:top w:val="single" w:sz="4" w:space="0" w:color="auto"/>
              <w:bottom w:val="single" w:sz="4" w:space="0" w:color="auto"/>
            </w:tcBorders>
            <w:vAlign w:val="center"/>
          </w:tcPr>
          <w:p w14:paraId="33132CA1"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01A3DA15" w14:textId="77777777" w:rsidR="00663286" w:rsidRDefault="00663286" w:rsidP="00663286">
            <w:pPr>
              <w:spacing w:before="20" w:after="20"/>
              <w:jc w:val="center"/>
              <w:rPr>
                <w:sz w:val="16"/>
              </w:rPr>
            </w:pPr>
            <w:r>
              <w:rPr>
                <w:sz w:val="16"/>
              </w:rPr>
              <w:t>20’</w:t>
            </w:r>
          </w:p>
        </w:tc>
        <w:tc>
          <w:tcPr>
            <w:tcW w:w="720" w:type="dxa"/>
            <w:tcBorders>
              <w:top w:val="single" w:sz="4" w:space="0" w:color="auto"/>
              <w:bottom w:val="single" w:sz="4" w:space="0" w:color="auto"/>
              <w:right w:val="double" w:sz="6" w:space="0" w:color="auto"/>
            </w:tcBorders>
            <w:vAlign w:val="center"/>
          </w:tcPr>
          <w:p w14:paraId="05F216F2"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4" w:space="0" w:color="auto"/>
            </w:tcBorders>
            <w:vAlign w:val="center"/>
          </w:tcPr>
          <w:p w14:paraId="3367080D" w14:textId="77777777" w:rsidR="00663286" w:rsidRDefault="00663286" w:rsidP="00663286">
            <w:pPr>
              <w:spacing w:before="20" w:after="20"/>
              <w:jc w:val="center"/>
              <w:rPr>
                <w:sz w:val="16"/>
              </w:rPr>
            </w:pPr>
            <w:r>
              <w:rPr>
                <w:sz w:val="16"/>
              </w:rPr>
              <w:t>2 gp</w:t>
            </w:r>
          </w:p>
        </w:tc>
        <w:tc>
          <w:tcPr>
            <w:tcW w:w="720" w:type="dxa"/>
            <w:tcBorders>
              <w:top w:val="single" w:sz="4" w:space="0" w:color="auto"/>
              <w:bottom w:val="single" w:sz="4" w:space="0" w:color="auto"/>
              <w:right w:val="double" w:sz="6" w:space="0" w:color="auto"/>
            </w:tcBorders>
            <w:vAlign w:val="center"/>
          </w:tcPr>
          <w:p w14:paraId="12AC9A4C" w14:textId="77777777" w:rsidR="00663286" w:rsidRDefault="00663286" w:rsidP="00663286">
            <w:pPr>
              <w:spacing w:before="20" w:after="20"/>
              <w:jc w:val="center"/>
              <w:rPr>
                <w:sz w:val="16"/>
              </w:rPr>
            </w:pPr>
            <w:r>
              <w:rPr>
                <w:sz w:val="16"/>
              </w:rPr>
              <w:t>6 lbs</w:t>
            </w:r>
          </w:p>
        </w:tc>
        <w:tc>
          <w:tcPr>
            <w:tcW w:w="720" w:type="dxa"/>
            <w:tcBorders>
              <w:top w:val="single" w:sz="4" w:space="0" w:color="auto"/>
              <w:left w:val="double" w:sz="6" w:space="0" w:color="auto"/>
              <w:bottom w:val="single" w:sz="4" w:space="0" w:color="auto"/>
            </w:tcBorders>
            <w:vAlign w:val="center"/>
          </w:tcPr>
          <w:p w14:paraId="02A81950"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05DFB6AB"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726F7A7A" w14:textId="77777777" w:rsidR="00663286" w:rsidRDefault="00663286" w:rsidP="00663286">
            <w:pPr>
              <w:spacing w:before="20" w:after="20"/>
              <w:ind w:left="72" w:hanging="72"/>
              <w:rPr>
                <w:sz w:val="16"/>
              </w:rPr>
            </w:pPr>
            <w:r>
              <w:rPr>
                <w:sz w:val="16"/>
              </w:rPr>
              <w:t>Vs. Charge, Druid, Polearm</w:t>
            </w:r>
          </w:p>
        </w:tc>
      </w:tr>
      <w:tr w:rsidR="00663286" w14:paraId="53EDBBE7"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4363D35E" w14:textId="77777777" w:rsidR="00663286" w:rsidRDefault="00663286" w:rsidP="00663286">
            <w:pPr>
              <w:spacing w:before="20" w:after="20"/>
              <w:ind w:left="72" w:hanging="72"/>
              <w:rPr>
                <w:sz w:val="16"/>
              </w:rPr>
            </w:pPr>
            <w:r>
              <w:rPr>
                <w:sz w:val="16"/>
              </w:rPr>
              <w:t>Spetum</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67B0A6CC"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7EFBBE4A" w14:textId="77777777" w:rsidR="00663286" w:rsidRDefault="00663286" w:rsidP="00663286">
            <w:pPr>
              <w:spacing w:before="20" w:after="20"/>
              <w:jc w:val="center"/>
              <w:rPr>
                <w:sz w:val="16"/>
              </w:rPr>
            </w:pPr>
            <w:r>
              <w:rPr>
                <w:sz w:val="16"/>
              </w:rPr>
              <w:t>2d4</w:t>
            </w:r>
          </w:p>
        </w:tc>
        <w:tc>
          <w:tcPr>
            <w:tcW w:w="900" w:type="dxa"/>
            <w:tcBorders>
              <w:top w:val="single" w:sz="4" w:space="0" w:color="auto"/>
              <w:bottom w:val="single" w:sz="4" w:space="0" w:color="auto"/>
            </w:tcBorders>
            <w:vAlign w:val="center"/>
          </w:tcPr>
          <w:p w14:paraId="1AC02973"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5902F153"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60F0E11B"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4" w:space="0" w:color="auto"/>
            </w:tcBorders>
            <w:vAlign w:val="center"/>
          </w:tcPr>
          <w:p w14:paraId="13F8AE7D" w14:textId="77777777" w:rsidR="00663286" w:rsidRDefault="00663286" w:rsidP="00663286">
            <w:pPr>
              <w:spacing w:before="20" w:after="20"/>
              <w:jc w:val="center"/>
              <w:rPr>
                <w:sz w:val="16"/>
              </w:rPr>
            </w:pPr>
            <w:r>
              <w:rPr>
                <w:sz w:val="16"/>
              </w:rPr>
              <w:t>10 gp</w:t>
            </w:r>
          </w:p>
        </w:tc>
        <w:tc>
          <w:tcPr>
            <w:tcW w:w="720" w:type="dxa"/>
            <w:tcBorders>
              <w:top w:val="single" w:sz="4" w:space="0" w:color="auto"/>
              <w:bottom w:val="single" w:sz="4" w:space="0" w:color="auto"/>
              <w:right w:val="double" w:sz="6" w:space="0" w:color="auto"/>
            </w:tcBorders>
            <w:vAlign w:val="center"/>
          </w:tcPr>
          <w:p w14:paraId="464AB78B" w14:textId="77777777" w:rsidR="00663286" w:rsidRDefault="00663286" w:rsidP="00663286">
            <w:pPr>
              <w:spacing w:before="20" w:after="20"/>
              <w:jc w:val="center"/>
              <w:rPr>
                <w:sz w:val="16"/>
              </w:rPr>
            </w:pPr>
            <w:r>
              <w:rPr>
                <w:sz w:val="16"/>
              </w:rPr>
              <w:t>8 lbs</w:t>
            </w:r>
          </w:p>
        </w:tc>
        <w:tc>
          <w:tcPr>
            <w:tcW w:w="720" w:type="dxa"/>
            <w:tcBorders>
              <w:top w:val="single" w:sz="4" w:space="0" w:color="auto"/>
              <w:bottom w:val="single" w:sz="4" w:space="0" w:color="auto"/>
              <w:right w:val="single" w:sz="6" w:space="0" w:color="auto"/>
            </w:tcBorders>
            <w:vAlign w:val="center"/>
          </w:tcPr>
          <w:p w14:paraId="3B7029EF"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4" w:space="0" w:color="auto"/>
            </w:tcBorders>
            <w:vAlign w:val="center"/>
          </w:tcPr>
          <w:p w14:paraId="590598E1"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46C6CE86" w14:textId="77777777" w:rsidR="00663286" w:rsidRDefault="00663286" w:rsidP="00663286">
            <w:pPr>
              <w:spacing w:before="20" w:after="20"/>
              <w:ind w:left="72" w:hanging="72"/>
              <w:rPr>
                <w:sz w:val="16"/>
              </w:rPr>
            </w:pPr>
            <w:r>
              <w:rPr>
                <w:sz w:val="16"/>
              </w:rPr>
              <w:t>Disarm +2, Polearm</w:t>
            </w:r>
          </w:p>
        </w:tc>
      </w:tr>
      <w:tr w:rsidR="00663286" w14:paraId="3C71B854"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24E62DC" w14:textId="77777777" w:rsidR="00663286" w:rsidRDefault="00663286" w:rsidP="00663286">
            <w:pPr>
              <w:spacing w:before="20" w:after="20"/>
              <w:ind w:left="72" w:hanging="72"/>
              <w:rPr>
                <w:sz w:val="16"/>
              </w:rPr>
            </w:pPr>
            <w:r>
              <w:rPr>
                <w:sz w:val="16"/>
              </w:rPr>
              <w:t>Urgrosh, Dwarven</w:t>
            </w:r>
            <w:r>
              <w:rPr>
                <w:sz w:val="16"/>
              </w:rPr>
              <w:br/>
            </w:r>
            <w:r>
              <w:rPr>
                <w:sz w:val="12"/>
              </w:rPr>
              <w:t>(PH p117)</w:t>
            </w:r>
          </w:p>
        </w:tc>
        <w:tc>
          <w:tcPr>
            <w:tcW w:w="720" w:type="dxa"/>
            <w:tcBorders>
              <w:top w:val="single" w:sz="4" w:space="0" w:color="auto"/>
              <w:left w:val="double" w:sz="6" w:space="0" w:color="auto"/>
              <w:bottom w:val="single" w:sz="4" w:space="0" w:color="auto"/>
            </w:tcBorders>
            <w:vAlign w:val="center"/>
          </w:tcPr>
          <w:p w14:paraId="743378DF"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75B0F2E0" w14:textId="77777777" w:rsidR="00663286" w:rsidRDefault="00663286" w:rsidP="00663286">
            <w:pPr>
              <w:spacing w:before="20" w:after="20"/>
              <w:ind w:left="-108" w:right="-108"/>
              <w:jc w:val="center"/>
              <w:rPr>
                <w:sz w:val="16"/>
              </w:rPr>
            </w:pPr>
            <w:r>
              <w:rPr>
                <w:sz w:val="16"/>
              </w:rPr>
              <w:t>1d8 &amp;</w:t>
            </w:r>
            <w:r>
              <w:rPr>
                <w:sz w:val="16"/>
              </w:rPr>
              <w:br/>
              <w:t>1d6</w:t>
            </w:r>
          </w:p>
        </w:tc>
        <w:tc>
          <w:tcPr>
            <w:tcW w:w="900" w:type="dxa"/>
            <w:tcBorders>
              <w:top w:val="single" w:sz="4" w:space="0" w:color="auto"/>
              <w:bottom w:val="single" w:sz="4" w:space="0" w:color="auto"/>
            </w:tcBorders>
            <w:vAlign w:val="center"/>
          </w:tcPr>
          <w:p w14:paraId="206282EC" w14:textId="77777777" w:rsidR="00663286" w:rsidRDefault="00663286" w:rsidP="00663286">
            <w:pPr>
              <w:spacing w:before="20" w:after="20"/>
              <w:jc w:val="center"/>
              <w:rPr>
                <w:sz w:val="16"/>
              </w:rPr>
            </w:pPr>
            <w:r>
              <w:rPr>
                <w:sz w:val="16"/>
              </w:rPr>
              <w:t>20 / x3 &amp; 20 / x3</w:t>
            </w:r>
          </w:p>
        </w:tc>
        <w:tc>
          <w:tcPr>
            <w:tcW w:w="720" w:type="dxa"/>
            <w:tcBorders>
              <w:top w:val="single" w:sz="4" w:space="0" w:color="auto"/>
              <w:bottom w:val="single" w:sz="4" w:space="0" w:color="auto"/>
            </w:tcBorders>
            <w:vAlign w:val="center"/>
          </w:tcPr>
          <w:p w14:paraId="7E4561D6"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46C7413C" w14:textId="77777777" w:rsidR="00663286" w:rsidRDefault="00663286" w:rsidP="00663286">
            <w:pPr>
              <w:spacing w:before="20" w:after="20"/>
              <w:jc w:val="center"/>
              <w:rPr>
                <w:sz w:val="16"/>
              </w:rPr>
            </w:pPr>
            <w:r>
              <w:rPr>
                <w:sz w:val="16"/>
              </w:rPr>
              <w:t>S &amp;</w:t>
            </w:r>
            <w:r>
              <w:rPr>
                <w:sz w:val="16"/>
              </w:rPr>
              <w:br/>
              <w:t>P</w:t>
            </w:r>
          </w:p>
        </w:tc>
        <w:tc>
          <w:tcPr>
            <w:tcW w:w="720" w:type="dxa"/>
            <w:tcBorders>
              <w:top w:val="single" w:sz="4" w:space="0" w:color="auto"/>
              <w:left w:val="double" w:sz="6" w:space="0" w:color="auto"/>
              <w:bottom w:val="single" w:sz="4" w:space="0" w:color="auto"/>
            </w:tcBorders>
            <w:vAlign w:val="center"/>
          </w:tcPr>
          <w:p w14:paraId="651E6340" w14:textId="77777777" w:rsidR="00663286" w:rsidRDefault="00663286" w:rsidP="00663286">
            <w:pPr>
              <w:spacing w:before="20" w:after="20"/>
              <w:jc w:val="center"/>
              <w:rPr>
                <w:sz w:val="16"/>
              </w:rPr>
            </w:pPr>
            <w:r>
              <w:rPr>
                <w:sz w:val="16"/>
              </w:rPr>
              <w:t>50 gp</w:t>
            </w:r>
          </w:p>
        </w:tc>
        <w:tc>
          <w:tcPr>
            <w:tcW w:w="720" w:type="dxa"/>
            <w:tcBorders>
              <w:top w:val="single" w:sz="4" w:space="0" w:color="auto"/>
              <w:bottom w:val="single" w:sz="4" w:space="0" w:color="auto"/>
              <w:right w:val="double" w:sz="6" w:space="0" w:color="auto"/>
            </w:tcBorders>
            <w:vAlign w:val="center"/>
          </w:tcPr>
          <w:p w14:paraId="59D280E4" w14:textId="77777777" w:rsidR="00663286" w:rsidRDefault="00663286" w:rsidP="00663286">
            <w:pPr>
              <w:spacing w:before="20" w:after="20"/>
              <w:jc w:val="center"/>
              <w:rPr>
                <w:sz w:val="16"/>
              </w:rPr>
            </w:pPr>
            <w:r>
              <w:rPr>
                <w:sz w:val="16"/>
              </w:rPr>
              <w:t>12 lbs</w:t>
            </w:r>
          </w:p>
        </w:tc>
        <w:tc>
          <w:tcPr>
            <w:tcW w:w="720" w:type="dxa"/>
            <w:tcBorders>
              <w:top w:val="single" w:sz="4" w:space="0" w:color="auto"/>
              <w:left w:val="double" w:sz="6" w:space="0" w:color="auto"/>
              <w:bottom w:val="single" w:sz="4" w:space="0" w:color="auto"/>
            </w:tcBorders>
            <w:vAlign w:val="center"/>
          </w:tcPr>
          <w:p w14:paraId="7BA78138"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64152BBD"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1B3BEF2B" w14:textId="77777777" w:rsidR="00663286" w:rsidRDefault="00663286" w:rsidP="00663286">
            <w:pPr>
              <w:spacing w:before="20" w:after="20"/>
              <w:ind w:left="72" w:hanging="72"/>
              <w:rPr>
                <w:sz w:val="16"/>
              </w:rPr>
            </w:pPr>
            <w:r>
              <w:rPr>
                <w:sz w:val="16"/>
              </w:rPr>
              <w:t>Double; vs. Charge, Polearm</w:t>
            </w:r>
          </w:p>
          <w:p w14:paraId="6553019C" w14:textId="77777777" w:rsidR="00663286" w:rsidRDefault="00663286" w:rsidP="00663286">
            <w:pPr>
              <w:spacing w:before="20" w:after="20"/>
              <w:ind w:left="72" w:hanging="72"/>
              <w:rPr>
                <w:sz w:val="16"/>
              </w:rPr>
            </w:pPr>
            <w:r>
              <w:rPr>
                <w:sz w:val="16"/>
              </w:rPr>
              <w:t>Dwarf Weapon Familiarly</w:t>
            </w:r>
          </w:p>
        </w:tc>
      </w:tr>
      <w:tr w:rsidR="00663286" w14:paraId="60786925"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1B9559D" w14:textId="77777777" w:rsidR="00663286" w:rsidRDefault="00663286" w:rsidP="00663286">
            <w:pPr>
              <w:spacing w:before="20" w:after="20"/>
              <w:ind w:left="72" w:hanging="72"/>
              <w:rPr>
                <w:sz w:val="16"/>
              </w:rPr>
            </w:pPr>
            <w:r>
              <w:rPr>
                <w:sz w:val="16"/>
              </w:rPr>
              <w:t>Voulge</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6E1665D6"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6C4DC20B" w14:textId="77777777" w:rsidR="00663286" w:rsidRDefault="00663286" w:rsidP="00663286">
            <w:pPr>
              <w:spacing w:before="20" w:after="20"/>
              <w:jc w:val="center"/>
              <w:rPr>
                <w:sz w:val="16"/>
              </w:rPr>
            </w:pPr>
            <w:r>
              <w:rPr>
                <w:sz w:val="16"/>
              </w:rPr>
              <w:t>1d10</w:t>
            </w:r>
          </w:p>
        </w:tc>
        <w:tc>
          <w:tcPr>
            <w:tcW w:w="900" w:type="dxa"/>
            <w:tcBorders>
              <w:top w:val="single" w:sz="4" w:space="0" w:color="auto"/>
              <w:bottom w:val="single" w:sz="4" w:space="0" w:color="auto"/>
            </w:tcBorders>
            <w:vAlign w:val="center"/>
          </w:tcPr>
          <w:p w14:paraId="7E1A1136"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49133024"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002AA1BC"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4" w:space="0" w:color="auto"/>
            </w:tcBorders>
            <w:vAlign w:val="center"/>
          </w:tcPr>
          <w:p w14:paraId="7E8B55CD" w14:textId="77777777" w:rsidR="00663286" w:rsidRDefault="00663286" w:rsidP="00663286">
            <w:pPr>
              <w:spacing w:before="20" w:after="20"/>
              <w:jc w:val="center"/>
              <w:rPr>
                <w:sz w:val="16"/>
              </w:rPr>
            </w:pPr>
            <w:r>
              <w:rPr>
                <w:sz w:val="16"/>
              </w:rPr>
              <w:t>10 gp</w:t>
            </w:r>
          </w:p>
        </w:tc>
        <w:tc>
          <w:tcPr>
            <w:tcW w:w="720" w:type="dxa"/>
            <w:tcBorders>
              <w:top w:val="single" w:sz="4" w:space="0" w:color="auto"/>
              <w:bottom w:val="single" w:sz="4" w:space="0" w:color="auto"/>
              <w:right w:val="double" w:sz="6" w:space="0" w:color="auto"/>
            </w:tcBorders>
            <w:vAlign w:val="center"/>
          </w:tcPr>
          <w:p w14:paraId="426795A1" w14:textId="77777777" w:rsidR="00663286" w:rsidRDefault="00663286" w:rsidP="00663286">
            <w:pPr>
              <w:spacing w:before="20" w:after="20"/>
              <w:jc w:val="center"/>
              <w:rPr>
                <w:sz w:val="16"/>
              </w:rPr>
            </w:pPr>
            <w:r>
              <w:rPr>
                <w:sz w:val="16"/>
              </w:rPr>
              <w:t>14 lbs</w:t>
            </w:r>
          </w:p>
        </w:tc>
        <w:tc>
          <w:tcPr>
            <w:tcW w:w="720" w:type="dxa"/>
            <w:tcBorders>
              <w:top w:val="single" w:sz="4" w:space="0" w:color="auto"/>
              <w:bottom w:val="single" w:sz="4" w:space="0" w:color="auto"/>
              <w:right w:val="single" w:sz="6" w:space="0" w:color="auto"/>
            </w:tcBorders>
            <w:vAlign w:val="center"/>
          </w:tcPr>
          <w:p w14:paraId="1AE428F8"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4" w:space="0" w:color="auto"/>
            </w:tcBorders>
            <w:vAlign w:val="center"/>
          </w:tcPr>
          <w:p w14:paraId="3E045FA7"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48D64DED" w14:textId="77777777" w:rsidR="00663286" w:rsidRDefault="00663286" w:rsidP="00663286">
            <w:pPr>
              <w:spacing w:before="20" w:after="20"/>
              <w:ind w:left="72" w:hanging="72"/>
              <w:rPr>
                <w:sz w:val="16"/>
              </w:rPr>
            </w:pPr>
            <w:r>
              <w:rPr>
                <w:sz w:val="16"/>
              </w:rPr>
              <w:t>Reach 10’, Polearm</w:t>
            </w:r>
          </w:p>
        </w:tc>
      </w:tr>
      <w:tr w:rsidR="00663286" w14:paraId="04B9A9A4" w14:textId="77777777">
        <w:tblPrEx>
          <w:tblCellMar>
            <w:top w:w="0" w:type="dxa"/>
            <w:bottom w:w="0" w:type="dxa"/>
          </w:tblCellMar>
        </w:tblPrEx>
        <w:trPr>
          <w:cantSplit/>
        </w:trPr>
        <w:tc>
          <w:tcPr>
            <w:tcW w:w="1620" w:type="dxa"/>
            <w:tcBorders>
              <w:top w:val="single" w:sz="4" w:space="0" w:color="auto"/>
              <w:bottom w:val="single" w:sz="12" w:space="0" w:color="auto"/>
              <w:right w:val="double" w:sz="6" w:space="0" w:color="auto"/>
            </w:tcBorders>
            <w:vAlign w:val="center"/>
          </w:tcPr>
          <w:p w14:paraId="06668770" w14:textId="77777777" w:rsidR="00663286" w:rsidRDefault="00663286" w:rsidP="00663286">
            <w:pPr>
              <w:spacing w:before="20" w:after="20"/>
              <w:ind w:left="72" w:hanging="72"/>
              <w:rPr>
                <w:sz w:val="16"/>
              </w:rPr>
            </w:pPr>
            <w:r>
              <w:rPr>
                <w:sz w:val="16"/>
              </w:rPr>
              <w:t>Warpike, Dwarven</w:t>
            </w:r>
            <w:r>
              <w:rPr>
                <w:sz w:val="16"/>
              </w:rPr>
              <w:br/>
            </w:r>
            <w:r>
              <w:rPr>
                <w:sz w:val="12"/>
              </w:rPr>
              <w:t>(RoS p155)(DR331 p24)</w:t>
            </w:r>
          </w:p>
        </w:tc>
        <w:tc>
          <w:tcPr>
            <w:tcW w:w="720" w:type="dxa"/>
            <w:tcBorders>
              <w:top w:val="single" w:sz="4" w:space="0" w:color="auto"/>
              <w:left w:val="double" w:sz="6" w:space="0" w:color="auto"/>
              <w:bottom w:val="single" w:sz="12" w:space="0" w:color="auto"/>
            </w:tcBorders>
            <w:vAlign w:val="center"/>
          </w:tcPr>
          <w:p w14:paraId="266682BF"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12" w:space="0" w:color="auto"/>
            </w:tcBorders>
            <w:vAlign w:val="center"/>
          </w:tcPr>
          <w:p w14:paraId="45B28F8F" w14:textId="77777777" w:rsidR="00663286" w:rsidRDefault="00663286" w:rsidP="00663286">
            <w:pPr>
              <w:spacing w:before="20" w:after="20"/>
              <w:ind w:left="-108" w:right="-108"/>
              <w:jc w:val="center"/>
              <w:rPr>
                <w:sz w:val="16"/>
              </w:rPr>
            </w:pPr>
            <w:r>
              <w:rPr>
                <w:sz w:val="16"/>
              </w:rPr>
              <w:t>2d6</w:t>
            </w:r>
          </w:p>
        </w:tc>
        <w:tc>
          <w:tcPr>
            <w:tcW w:w="900" w:type="dxa"/>
            <w:tcBorders>
              <w:top w:val="single" w:sz="4" w:space="0" w:color="auto"/>
              <w:bottom w:val="single" w:sz="12" w:space="0" w:color="auto"/>
            </w:tcBorders>
            <w:vAlign w:val="center"/>
          </w:tcPr>
          <w:p w14:paraId="6E3A474C"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12" w:space="0" w:color="auto"/>
            </w:tcBorders>
            <w:vAlign w:val="center"/>
          </w:tcPr>
          <w:p w14:paraId="4CCE3375"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12" w:space="0" w:color="auto"/>
              <w:right w:val="double" w:sz="6" w:space="0" w:color="auto"/>
            </w:tcBorders>
            <w:vAlign w:val="center"/>
          </w:tcPr>
          <w:p w14:paraId="1D98EB4B" w14:textId="77777777" w:rsidR="00663286" w:rsidRDefault="00663286" w:rsidP="00663286">
            <w:pPr>
              <w:spacing w:before="20" w:after="20"/>
              <w:jc w:val="center"/>
              <w:rPr>
                <w:sz w:val="16"/>
              </w:rPr>
            </w:pPr>
            <w:r>
              <w:rPr>
                <w:sz w:val="16"/>
              </w:rPr>
              <w:t>P or S</w:t>
            </w:r>
          </w:p>
        </w:tc>
        <w:tc>
          <w:tcPr>
            <w:tcW w:w="720" w:type="dxa"/>
            <w:tcBorders>
              <w:top w:val="single" w:sz="4" w:space="0" w:color="auto"/>
              <w:left w:val="double" w:sz="6" w:space="0" w:color="auto"/>
              <w:bottom w:val="single" w:sz="12" w:space="0" w:color="auto"/>
            </w:tcBorders>
            <w:vAlign w:val="center"/>
          </w:tcPr>
          <w:p w14:paraId="0E876348" w14:textId="77777777" w:rsidR="00663286" w:rsidRDefault="00663286" w:rsidP="00663286">
            <w:pPr>
              <w:spacing w:before="20" w:after="20"/>
              <w:jc w:val="center"/>
              <w:rPr>
                <w:sz w:val="16"/>
              </w:rPr>
            </w:pPr>
            <w:r>
              <w:rPr>
                <w:sz w:val="16"/>
              </w:rPr>
              <w:t>45 gp</w:t>
            </w:r>
          </w:p>
        </w:tc>
        <w:tc>
          <w:tcPr>
            <w:tcW w:w="720" w:type="dxa"/>
            <w:tcBorders>
              <w:top w:val="single" w:sz="4" w:space="0" w:color="auto"/>
              <w:bottom w:val="single" w:sz="12" w:space="0" w:color="auto"/>
              <w:right w:val="double" w:sz="6" w:space="0" w:color="auto"/>
            </w:tcBorders>
            <w:vAlign w:val="center"/>
          </w:tcPr>
          <w:p w14:paraId="7AF87C1F" w14:textId="77777777" w:rsidR="00663286" w:rsidRDefault="00663286" w:rsidP="00663286">
            <w:pPr>
              <w:spacing w:before="20" w:after="20"/>
              <w:jc w:val="center"/>
              <w:rPr>
                <w:sz w:val="16"/>
              </w:rPr>
            </w:pPr>
            <w:r>
              <w:rPr>
                <w:sz w:val="16"/>
              </w:rPr>
              <w:t>15 lbs</w:t>
            </w:r>
          </w:p>
        </w:tc>
        <w:tc>
          <w:tcPr>
            <w:tcW w:w="720" w:type="dxa"/>
            <w:tcBorders>
              <w:top w:val="single" w:sz="4" w:space="0" w:color="auto"/>
              <w:left w:val="double" w:sz="6" w:space="0" w:color="auto"/>
              <w:bottom w:val="single" w:sz="12" w:space="0" w:color="auto"/>
            </w:tcBorders>
            <w:vAlign w:val="center"/>
          </w:tcPr>
          <w:p w14:paraId="29BEAF98"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12" w:space="0" w:color="auto"/>
              <w:right w:val="double" w:sz="6" w:space="0" w:color="auto"/>
            </w:tcBorders>
            <w:vAlign w:val="center"/>
          </w:tcPr>
          <w:p w14:paraId="1363174A"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12" w:space="0" w:color="auto"/>
            </w:tcBorders>
            <w:vAlign w:val="center"/>
          </w:tcPr>
          <w:p w14:paraId="5B8126C8" w14:textId="77777777" w:rsidR="00663286" w:rsidRDefault="00663286" w:rsidP="00663286">
            <w:pPr>
              <w:spacing w:before="20" w:after="20"/>
              <w:ind w:left="72" w:hanging="72"/>
              <w:rPr>
                <w:sz w:val="16"/>
              </w:rPr>
            </w:pPr>
            <w:r>
              <w:rPr>
                <w:sz w:val="16"/>
              </w:rPr>
              <w:t>Reach 10’, vs. Charge, Trip, Polearm</w:t>
            </w:r>
          </w:p>
        </w:tc>
      </w:tr>
    </w:tbl>
    <w:p w14:paraId="61ADAA07" w14:textId="77777777" w:rsidR="00663286" w:rsidRDefault="00663286" w:rsidP="00663286">
      <w:pPr>
        <w:pStyle w:val="Normal8"/>
      </w:pPr>
    </w:p>
    <w:p w14:paraId="5E60CA3F" w14:textId="77777777" w:rsidR="00663286" w:rsidRDefault="00663286" w:rsidP="00663286">
      <w:pPr>
        <w:pStyle w:val="Normal8"/>
      </w:pPr>
    </w:p>
    <w:p w14:paraId="423BCED1" w14:textId="77777777" w:rsidR="00663286" w:rsidRPr="00F91432" w:rsidRDefault="00663286" w:rsidP="00663286"/>
    <w:p w14:paraId="0B7A1267" w14:textId="77777777" w:rsidR="00663286" w:rsidRPr="00F91432" w:rsidRDefault="00663286" w:rsidP="00663286">
      <w:pPr>
        <w:sectPr w:rsidR="00663286" w:rsidRPr="00F91432" w:rsidSect="00663286">
          <w:pgSz w:w="12240" w:h="15840" w:code="1"/>
          <w:pgMar w:top="1080" w:right="864" w:bottom="1080" w:left="864" w:header="720" w:footer="720" w:gutter="0"/>
          <w:cols w:sep="1" w:space="288"/>
          <w:docGrid w:linePitch="360"/>
        </w:sectPr>
      </w:pPr>
    </w:p>
    <w:p w14:paraId="6520B12A" w14:textId="77777777" w:rsidR="00663286" w:rsidRDefault="00663286">
      <w:pPr>
        <w:pStyle w:val="Heading1"/>
      </w:pPr>
      <w:bookmarkStart w:id="36" w:name="_Toc160475291"/>
      <w:r>
        <w:lastRenderedPageBreak/>
        <w:t>Ranged Weapons</w:t>
      </w:r>
      <w:bookmarkEnd w:id="32"/>
      <w:bookmarkEnd w:id="33"/>
      <w:bookmarkEnd w:id="36"/>
    </w:p>
    <w:p w14:paraId="3239777E" w14:textId="77777777" w:rsidR="00663286" w:rsidRDefault="00663286">
      <w:pPr>
        <w:rPr>
          <w:sz w:val="16"/>
        </w:rPr>
      </w:pPr>
    </w:p>
    <w:p w14:paraId="61A9F171" w14:textId="77777777" w:rsidR="00663286" w:rsidRDefault="00663286">
      <w:pPr>
        <w:pStyle w:val="Heading2"/>
      </w:pPr>
      <w:bookmarkStart w:id="37" w:name="_Toc160475292"/>
      <w:r>
        <w:t>Simple Ranged Weapons</w:t>
      </w:r>
      <w:bookmarkEnd w:id="37"/>
    </w:p>
    <w:p w14:paraId="4FA05FA1" w14:textId="77777777" w:rsidR="00663286" w:rsidRDefault="00663286">
      <w:pPr>
        <w:pStyle w:val="FootnoteText"/>
        <w:tabs>
          <w:tab w:val="clear" w:pos="180"/>
        </w:tabs>
        <w:rPr>
          <w:szCs w:val="2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720"/>
        <w:gridCol w:w="900"/>
        <w:gridCol w:w="720"/>
        <w:gridCol w:w="720"/>
        <w:gridCol w:w="720"/>
        <w:gridCol w:w="720"/>
        <w:gridCol w:w="3600"/>
      </w:tblGrid>
      <w:tr w:rsidR="00663286" w14:paraId="1A640406"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vAlign w:val="center"/>
          </w:tcPr>
          <w:p w14:paraId="56818CB0" w14:textId="77777777" w:rsidR="00663286" w:rsidRDefault="00663286">
            <w:pPr>
              <w:pStyle w:val="FootnoteText"/>
              <w:spacing w:before="20" w:after="20"/>
              <w:ind w:left="72" w:hanging="72"/>
              <w:rPr>
                <w:sz w:val="18"/>
                <w:u w:val="single"/>
              </w:rPr>
            </w:pPr>
            <w:r>
              <w:rPr>
                <w:sz w:val="18"/>
                <w:u w:val="single"/>
              </w:rPr>
              <w:t>Simple Ranged Weapons</w:t>
            </w:r>
          </w:p>
        </w:tc>
        <w:tc>
          <w:tcPr>
            <w:tcW w:w="720" w:type="dxa"/>
            <w:tcBorders>
              <w:top w:val="single" w:sz="12" w:space="0" w:color="auto"/>
              <w:left w:val="double" w:sz="6" w:space="0" w:color="auto"/>
              <w:bottom w:val="double" w:sz="6" w:space="0" w:color="auto"/>
            </w:tcBorders>
            <w:vAlign w:val="center"/>
          </w:tcPr>
          <w:p w14:paraId="42FF16AD" w14:textId="77777777" w:rsidR="00663286" w:rsidRDefault="00663286">
            <w:pPr>
              <w:spacing w:before="20" w:after="20"/>
              <w:jc w:val="center"/>
              <w:rPr>
                <w:sz w:val="16"/>
              </w:rPr>
            </w:pPr>
            <w:r>
              <w:rPr>
                <w:sz w:val="16"/>
              </w:rPr>
              <w:t>Size</w:t>
            </w:r>
          </w:p>
        </w:tc>
        <w:tc>
          <w:tcPr>
            <w:tcW w:w="720" w:type="dxa"/>
            <w:tcBorders>
              <w:top w:val="single" w:sz="12" w:space="0" w:color="auto"/>
              <w:bottom w:val="double" w:sz="6" w:space="0" w:color="auto"/>
            </w:tcBorders>
            <w:vAlign w:val="center"/>
          </w:tcPr>
          <w:p w14:paraId="4F15C36A" w14:textId="77777777" w:rsidR="00663286" w:rsidRDefault="00663286">
            <w:pPr>
              <w:spacing w:before="20" w:after="20"/>
              <w:jc w:val="center"/>
              <w:rPr>
                <w:sz w:val="16"/>
              </w:rPr>
            </w:pPr>
            <w:r>
              <w:rPr>
                <w:sz w:val="16"/>
              </w:rPr>
              <w:t>Dam.</w:t>
            </w:r>
          </w:p>
        </w:tc>
        <w:tc>
          <w:tcPr>
            <w:tcW w:w="900" w:type="dxa"/>
            <w:tcBorders>
              <w:top w:val="single" w:sz="12" w:space="0" w:color="auto"/>
              <w:bottom w:val="double" w:sz="6" w:space="0" w:color="auto"/>
            </w:tcBorders>
            <w:vAlign w:val="center"/>
          </w:tcPr>
          <w:p w14:paraId="10F687D0" w14:textId="77777777" w:rsidR="00663286" w:rsidRDefault="00663286">
            <w:pPr>
              <w:spacing w:before="20" w:after="20"/>
              <w:jc w:val="center"/>
              <w:rPr>
                <w:sz w:val="16"/>
              </w:rPr>
            </w:pPr>
            <w:r>
              <w:rPr>
                <w:sz w:val="16"/>
              </w:rPr>
              <w:t>Critical</w:t>
            </w:r>
          </w:p>
        </w:tc>
        <w:tc>
          <w:tcPr>
            <w:tcW w:w="720" w:type="dxa"/>
            <w:tcBorders>
              <w:top w:val="single" w:sz="12" w:space="0" w:color="auto"/>
              <w:bottom w:val="double" w:sz="6" w:space="0" w:color="auto"/>
            </w:tcBorders>
            <w:vAlign w:val="center"/>
          </w:tcPr>
          <w:p w14:paraId="5CC4E2EB" w14:textId="77777777" w:rsidR="00663286" w:rsidRDefault="00663286">
            <w:pPr>
              <w:spacing w:before="20" w:after="20"/>
              <w:jc w:val="center"/>
              <w:rPr>
                <w:sz w:val="16"/>
              </w:rPr>
            </w:pPr>
            <w:r>
              <w:rPr>
                <w:sz w:val="16"/>
              </w:rPr>
              <w:t>Range</w:t>
            </w:r>
          </w:p>
        </w:tc>
        <w:tc>
          <w:tcPr>
            <w:tcW w:w="720" w:type="dxa"/>
            <w:tcBorders>
              <w:top w:val="single" w:sz="12" w:space="0" w:color="auto"/>
              <w:bottom w:val="double" w:sz="6" w:space="0" w:color="auto"/>
              <w:right w:val="double" w:sz="6" w:space="0" w:color="auto"/>
            </w:tcBorders>
            <w:vAlign w:val="center"/>
          </w:tcPr>
          <w:p w14:paraId="08423F98" w14:textId="77777777" w:rsidR="00663286" w:rsidRDefault="00663286">
            <w:pPr>
              <w:spacing w:before="20" w:after="20"/>
              <w:jc w:val="center"/>
              <w:rPr>
                <w:sz w:val="16"/>
              </w:rPr>
            </w:pPr>
            <w:r>
              <w:rPr>
                <w:sz w:val="16"/>
              </w:rPr>
              <w:t>Type</w:t>
            </w:r>
          </w:p>
        </w:tc>
        <w:tc>
          <w:tcPr>
            <w:tcW w:w="720" w:type="dxa"/>
            <w:tcBorders>
              <w:top w:val="single" w:sz="12" w:space="0" w:color="auto"/>
              <w:left w:val="double" w:sz="6" w:space="0" w:color="auto"/>
              <w:bottom w:val="double" w:sz="6" w:space="0" w:color="auto"/>
            </w:tcBorders>
            <w:vAlign w:val="center"/>
          </w:tcPr>
          <w:p w14:paraId="708E651C" w14:textId="77777777" w:rsidR="00663286" w:rsidRDefault="00663286">
            <w:pPr>
              <w:spacing w:before="20" w:after="20"/>
              <w:jc w:val="center"/>
              <w:rPr>
                <w:sz w:val="16"/>
              </w:rPr>
            </w:pPr>
            <w:r>
              <w:rPr>
                <w:sz w:val="16"/>
              </w:rPr>
              <w:t>Cost</w:t>
            </w:r>
          </w:p>
        </w:tc>
        <w:tc>
          <w:tcPr>
            <w:tcW w:w="720" w:type="dxa"/>
            <w:tcBorders>
              <w:top w:val="single" w:sz="12" w:space="0" w:color="auto"/>
              <w:bottom w:val="double" w:sz="6" w:space="0" w:color="auto"/>
              <w:right w:val="double" w:sz="6" w:space="0" w:color="auto"/>
            </w:tcBorders>
            <w:vAlign w:val="center"/>
          </w:tcPr>
          <w:p w14:paraId="21C9DA89" w14:textId="77777777" w:rsidR="00663286" w:rsidRDefault="00663286">
            <w:pPr>
              <w:spacing w:before="20" w:after="20"/>
              <w:jc w:val="center"/>
              <w:rPr>
                <w:sz w:val="16"/>
              </w:rPr>
            </w:pPr>
            <w:r>
              <w:rPr>
                <w:sz w:val="16"/>
              </w:rPr>
              <w:t>Weight</w:t>
            </w:r>
          </w:p>
        </w:tc>
        <w:tc>
          <w:tcPr>
            <w:tcW w:w="3600" w:type="dxa"/>
            <w:tcBorders>
              <w:top w:val="single" w:sz="12" w:space="0" w:color="auto"/>
              <w:left w:val="double" w:sz="6" w:space="0" w:color="auto"/>
              <w:bottom w:val="double" w:sz="6" w:space="0" w:color="auto"/>
            </w:tcBorders>
            <w:vAlign w:val="center"/>
          </w:tcPr>
          <w:p w14:paraId="57D17AE2" w14:textId="77777777" w:rsidR="00663286" w:rsidRDefault="00663286">
            <w:pPr>
              <w:spacing w:before="20" w:after="20"/>
              <w:ind w:left="252" w:hanging="252"/>
              <w:rPr>
                <w:sz w:val="16"/>
              </w:rPr>
            </w:pPr>
            <w:r>
              <w:rPr>
                <w:sz w:val="16"/>
              </w:rPr>
              <w:t>Misc.</w:t>
            </w:r>
          </w:p>
        </w:tc>
      </w:tr>
      <w:tr w:rsidR="00663286" w14:paraId="58376DB1"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9FB1E71" w14:textId="77777777" w:rsidR="00663286" w:rsidRDefault="00663286">
            <w:pPr>
              <w:spacing w:before="20" w:after="20"/>
              <w:ind w:left="72" w:hanging="72"/>
              <w:rPr>
                <w:sz w:val="16"/>
              </w:rPr>
            </w:pPr>
            <w:r>
              <w:rPr>
                <w:sz w:val="16"/>
              </w:rPr>
              <w:t>Crossbow, Heavy</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01CB9ABD"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7AFBF549"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2EFDED4E" w14:textId="77777777" w:rsidR="00663286" w:rsidRDefault="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5E859696" w14:textId="77777777" w:rsidR="00663286" w:rsidRDefault="00663286">
            <w:pPr>
              <w:spacing w:before="20" w:after="20"/>
              <w:jc w:val="center"/>
              <w:rPr>
                <w:sz w:val="16"/>
              </w:rPr>
            </w:pPr>
            <w:r>
              <w:rPr>
                <w:sz w:val="16"/>
              </w:rPr>
              <w:t>120’</w:t>
            </w:r>
          </w:p>
        </w:tc>
        <w:tc>
          <w:tcPr>
            <w:tcW w:w="720" w:type="dxa"/>
            <w:tcBorders>
              <w:top w:val="single" w:sz="6" w:space="0" w:color="auto"/>
              <w:bottom w:val="single" w:sz="6" w:space="0" w:color="auto"/>
              <w:right w:val="double" w:sz="6" w:space="0" w:color="auto"/>
            </w:tcBorders>
            <w:vAlign w:val="center"/>
          </w:tcPr>
          <w:p w14:paraId="45EEDCBF"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77976692" w14:textId="77777777" w:rsidR="00663286" w:rsidRDefault="00663286">
            <w:pPr>
              <w:spacing w:before="20" w:after="20"/>
              <w:jc w:val="center"/>
              <w:rPr>
                <w:sz w:val="16"/>
              </w:rPr>
            </w:pPr>
            <w:r>
              <w:rPr>
                <w:sz w:val="16"/>
              </w:rPr>
              <w:t>50 gp</w:t>
            </w:r>
          </w:p>
        </w:tc>
        <w:tc>
          <w:tcPr>
            <w:tcW w:w="720" w:type="dxa"/>
            <w:tcBorders>
              <w:top w:val="single" w:sz="6" w:space="0" w:color="auto"/>
              <w:bottom w:val="single" w:sz="6" w:space="0" w:color="auto"/>
              <w:right w:val="double" w:sz="6" w:space="0" w:color="auto"/>
            </w:tcBorders>
            <w:vAlign w:val="center"/>
          </w:tcPr>
          <w:p w14:paraId="0646F16B" w14:textId="77777777" w:rsidR="00663286" w:rsidRDefault="00663286">
            <w:pPr>
              <w:spacing w:before="20" w:after="20"/>
              <w:jc w:val="center"/>
              <w:rPr>
                <w:sz w:val="16"/>
              </w:rPr>
            </w:pPr>
            <w:r>
              <w:rPr>
                <w:sz w:val="16"/>
              </w:rPr>
              <w:t>8 lbs</w:t>
            </w:r>
          </w:p>
        </w:tc>
        <w:tc>
          <w:tcPr>
            <w:tcW w:w="3600" w:type="dxa"/>
            <w:tcBorders>
              <w:top w:val="single" w:sz="6" w:space="0" w:color="auto"/>
              <w:left w:val="double" w:sz="6" w:space="0" w:color="auto"/>
              <w:bottom w:val="single" w:sz="6" w:space="0" w:color="auto"/>
            </w:tcBorders>
            <w:vAlign w:val="center"/>
          </w:tcPr>
          <w:p w14:paraId="6AA84B71" w14:textId="77777777" w:rsidR="00663286" w:rsidRDefault="00663286">
            <w:pPr>
              <w:spacing w:before="20" w:after="20"/>
              <w:ind w:left="72" w:hanging="72"/>
              <w:rPr>
                <w:sz w:val="16"/>
              </w:rPr>
            </w:pPr>
            <w:r>
              <w:rPr>
                <w:sz w:val="16"/>
              </w:rPr>
              <w:t>Full Round Action to reload, Monk</w:t>
            </w:r>
          </w:p>
          <w:p w14:paraId="55632962" w14:textId="77777777" w:rsidR="00663286" w:rsidRDefault="00663286">
            <w:pPr>
              <w:spacing w:before="20" w:after="20"/>
              <w:ind w:left="72" w:hanging="72"/>
              <w:rPr>
                <w:sz w:val="16"/>
              </w:rPr>
            </w:pPr>
            <w:r>
              <w:rPr>
                <w:sz w:val="16"/>
              </w:rPr>
              <w:t>Can be fired with 1 hand at a –4 penalty</w:t>
            </w:r>
          </w:p>
        </w:tc>
      </w:tr>
      <w:tr w:rsidR="00663286" w14:paraId="1C4C0FEB"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6177F804" w14:textId="77777777" w:rsidR="00663286" w:rsidRDefault="00663286" w:rsidP="00663286">
            <w:pPr>
              <w:spacing w:before="20" w:after="20"/>
              <w:ind w:left="72" w:hanging="72"/>
              <w:rPr>
                <w:sz w:val="16"/>
              </w:rPr>
            </w:pPr>
            <w:r>
              <w:rPr>
                <w:sz w:val="16"/>
              </w:rPr>
              <w:t>Crossbow, Light</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52728DB0"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0FB289C8"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4F5C8643"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2B97928E" w14:textId="77777777" w:rsidR="00663286" w:rsidRDefault="00663286" w:rsidP="00663286">
            <w:pPr>
              <w:spacing w:before="20" w:after="20"/>
              <w:jc w:val="center"/>
              <w:rPr>
                <w:sz w:val="16"/>
              </w:rPr>
            </w:pPr>
            <w:r>
              <w:rPr>
                <w:sz w:val="16"/>
              </w:rPr>
              <w:t>80’</w:t>
            </w:r>
          </w:p>
        </w:tc>
        <w:tc>
          <w:tcPr>
            <w:tcW w:w="720" w:type="dxa"/>
            <w:tcBorders>
              <w:top w:val="single" w:sz="6" w:space="0" w:color="auto"/>
              <w:bottom w:val="single" w:sz="6" w:space="0" w:color="auto"/>
              <w:right w:val="double" w:sz="6" w:space="0" w:color="auto"/>
            </w:tcBorders>
            <w:vAlign w:val="center"/>
          </w:tcPr>
          <w:p w14:paraId="70DE1FBC"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14745A73" w14:textId="77777777" w:rsidR="00663286" w:rsidRDefault="00663286" w:rsidP="00663286">
            <w:pPr>
              <w:spacing w:before="20" w:after="20"/>
              <w:jc w:val="center"/>
              <w:rPr>
                <w:sz w:val="16"/>
              </w:rPr>
            </w:pPr>
            <w:r>
              <w:rPr>
                <w:sz w:val="16"/>
              </w:rPr>
              <w:t>35 gp</w:t>
            </w:r>
          </w:p>
        </w:tc>
        <w:tc>
          <w:tcPr>
            <w:tcW w:w="720" w:type="dxa"/>
            <w:tcBorders>
              <w:top w:val="single" w:sz="6" w:space="0" w:color="auto"/>
              <w:bottom w:val="single" w:sz="6" w:space="0" w:color="auto"/>
              <w:right w:val="double" w:sz="6" w:space="0" w:color="auto"/>
            </w:tcBorders>
            <w:vAlign w:val="center"/>
          </w:tcPr>
          <w:p w14:paraId="4EBE97A9" w14:textId="77777777" w:rsidR="00663286" w:rsidRDefault="00663286" w:rsidP="00663286">
            <w:pPr>
              <w:spacing w:before="20" w:after="20"/>
              <w:jc w:val="center"/>
              <w:rPr>
                <w:sz w:val="16"/>
              </w:rPr>
            </w:pPr>
            <w:r>
              <w:rPr>
                <w:sz w:val="16"/>
              </w:rPr>
              <w:t>4 lbs</w:t>
            </w:r>
          </w:p>
        </w:tc>
        <w:tc>
          <w:tcPr>
            <w:tcW w:w="3600" w:type="dxa"/>
            <w:tcBorders>
              <w:top w:val="single" w:sz="6" w:space="0" w:color="auto"/>
              <w:left w:val="double" w:sz="6" w:space="0" w:color="auto"/>
              <w:bottom w:val="single" w:sz="6" w:space="0" w:color="auto"/>
            </w:tcBorders>
            <w:vAlign w:val="center"/>
          </w:tcPr>
          <w:p w14:paraId="00CD1CD8" w14:textId="77777777" w:rsidR="00663286" w:rsidRDefault="00663286" w:rsidP="00663286">
            <w:pPr>
              <w:spacing w:before="20" w:after="20"/>
              <w:ind w:left="72" w:hanging="72"/>
              <w:rPr>
                <w:sz w:val="16"/>
              </w:rPr>
            </w:pPr>
            <w:r>
              <w:rPr>
                <w:sz w:val="16"/>
              </w:rPr>
              <w:t>Move Action to reload, Monk</w:t>
            </w:r>
          </w:p>
          <w:p w14:paraId="57D833E7" w14:textId="77777777" w:rsidR="00663286" w:rsidRDefault="00663286" w:rsidP="00663286">
            <w:pPr>
              <w:spacing w:before="20" w:after="20"/>
              <w:ind w:left="72" w:hanging="72"/>
              <w:rPr>
                <w:sz w:val="16"/>
              </w:rPr>
            </w:pPr>
            <w:r>
              <w:rPr>
                <w:sz w:val="16"/>
              </w:rPr>
              <w:t>Can be fired with 1 hand at a –2 penalty</w:t>
            </w:r>
          </w:p>
        </w:tc>
      </w:tr>
      <w:tr w:rsidR="00663286" w14:paraId="6EB007F6"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2D0B7800" w14:textId="77777777" w:rsidR="00663286" w:rsidRDefault="00663286">
            <w:pPr>
              <w:spacing w:before="20" w:after="20"/>
              <w:ind w:left="72" w:hanging="72"/>
              <w:rPr>
                <w:sz w:val="16"/>
              </w:rPr>
            </w:pPr>
            <w:r>
              <w:rPr>
                <w:sz w:val="16"/>
              </w:rPr>
              <w:t>Crossbow, Bladed</w:t>
            </w:r>
            <w:r>
              <w:rPr>
                <w:sz w:val="16"/>
              </w:rPr>
              <w:br/>
            </w:r>
            <w:r>
              <w:rPr>
                <w:sz w:val="12"/>
              </w:rPr>
              <w:t>(DR349 p22)</w:t>
            </w:r>
          </w:p>
        </w:tc>
        <w:tc>
          <w:tcPr>
            <w:tcW w:w="720" w:type="dxa"/>
            <w:tcBorders>
              <w:top w:val="single" w:sz="6" w:space="0" w:color="auto"/>
              <w:left w:val="double" w:sz="6" w:space="0" w:color="auto"/>
              <w:bottom w:val="single" w:sz="6" w:space="0" w:color="auto"/>
            </w:tcBorders>
            <w:vAlign w:val="center"/>
          </w:tcPr>
          <w:p w14:paraId="2C07525F"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FEFCD18"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1D9BEF9B" w14:textId="77777777" w:rsidR="00663286" w:rsidRDefault="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0243D7A4" w14:textId="77777777" w:rsidR="00663286" w:rsidRDefault="00663286">
            <w:pPr>
              <w:spacing w:before="20" w:after="20"/>
              <w:jc w:val="center"/>
              <w:rPr>
                <w:sz w:val="16"/>
              </w:rPr>
            </w:pPr>
            <w:r>
              <w:rPr>
                <w:sz w:val="16"/>
              </w:rPr>
              <w:t>80’</w:t>
            </w:r>
          </w:p>
        </w:tc>
        <w:tc>
          <w:tcPr>
            <w:tcW w:w="720" w:type="dxa"/>
            <w:tcBorders>
              <w:top w:val="single" w:sz="6" w:space="0" w:color="auto"/>
              <w:bottom w:val="single" w:sz="6" w:space="0" w:color="auto"/>
              <w:right w:val="double" w:sz="6" w:space="0" w:color="auto"/>
            </w:tcBorders>
            <w:vAlign w:val="center"/>
          </w:tcPr>
          <w:p w14:paraId="7FB4693E"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47367858" w14:textId="77777777" w:rsidR="00663286" w:rsidRDefault="00663286">
            <w:pPr>
              <w:spacing w:before="20" w:after="20"/>
              <w:jc w:val="center"/>
              <w:rPr>
                <w:sz w:val="16"/>
              </w:rPr>
            </w:pPr>
            <w:r>
              <w:rPr>
                <w:sz w:val="16"/>
              </w:rPr>
              <w:t>150 gp</w:t>
            </w:r>
          </w:p>
        </w:tc>
        <w:tc>
          <w:tcPr>
            <w:tcW w:w="720" w:type="dxa"/>
            <w:tcBorders>
              <w:top w:val="single" w:sz="6" w:space="0" w:color="auto"/>
              <w:bottom w:val="single" w:sz="6" w:space="0" w:color="auto"/>
              <w:right w:val="double" w:sz="6" w:space="0" w:color="auto"/>
            </w:tcBorders>
            <w:vAlign w:val="center"/>
          </w:tcPr>
          <w:p w14:paraId="0FB3AC73" w14:textId="77777777" w:rsidR="00663286" w:rsidRDefault="00663286">
            <w:pPr>
              <w:spacing w:before="20" w:after="20"/>
              <w:jc w:val="center"/>
              <w:rPr>
                <w:sz w:val="16"/>
              </w:rPr>
            </w:pPr>
            <w:r>
              <w:rPr>
                <w:sz w:val="16"/>
              </w:rPr>
              <w:t>8 lbs</w:t>
            </w:r>
          </w:p>
        </w:tc>
        <w:tc>
          <w:tcPr>
            <w:tcW w:w="3600" w:type="dxa"/>
            <w:tcBorders>
              <w:top w:val="single" w:sz="6" w:space="0" w:color="auto"/>
              <w:left w:val="double" w:sz="6" w:space="0" w:color="auto"/>
              <w:bottom w:val="single" w:sz="6" w:space="0" w:color="auto"/>
            </w:tcBorders>
            <w:vAlign w:val="center"/>
          </w:tcPr>
          <w:p w14:paraId="7AEB8181" w14:textId="77777777" w:rsidR="00663286" w:rsidRDefault="00663286">
            <w:pPr>
              <w:spacing w:before="20" w:after="20"/>
              <w:ind w:left="72" w:hanging="72"/>
              <w:rPr>
                <w:sz w:val="16"/>
              </w:rPr>
            </w:pPr>
            <w:r>
              <w:rPr>
                <w:sz w:val="16"/>
              </w:rPr>
              <w:t>Move Action to reload</w:t>
            </w:r>
          </w:p>
          <w:p w14:paraId="37D427E0" w14:textId="77777777" w:rsidR="00663286" w:rsidRDefault="00663286">
            <w:pPr>
              <w:spacing w:before="20" w:after="20"/>
              <w:ind w:left="72" w:hanging="72"/>
              <w:rPr>
                <w:sz w:val="16"/>
              </w:rPr>
            </w:pPr>
            <w:r>
              <w:rPr>
                <w:sz w:val="16"/>
              </w:rPr>
              <w:t>Can be fired with 1 hand at a –2 penalty</w:t>
            </w:r>
          </w:p>
          <w:p w14:paraId="610A9982" w14:textId="77777777" w:rsidR="00663286" w:rsidRDefault="00663286">
            <w:pPr>
              <w:spacing w:before="20" w:after="20"/>
              <w:ind w:left="72" w:hanging="72"/>
              <w:rPr>
                <w:sz w:val="16"/>
              </w:rPr>
            </w:pPr>
            <w:r>
              <w:rPr>
                <w:sz w:val="16"/>
              </w:rPr>
              <w:t>Also a Simple Melee weapon</w:t>
            </w:r>
          </w:p>
        </w:tc>
      </w:tr>
      <w:tr w:rsidR="00663286" w14:paraId="31311FCE"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722E4C3E" w14:textId="77777777" w:rsidR="00663286" w:rsidRDefault="00663286" w:rsidP="00663286">
            <w:pPr>
              <w:spacing w:before="20" w:after="20"/>
              <w:ind w:left="72" w:hanging="72"/>
              <w:rPr>
                <w:sz w:val="16"/>
              </w:rPr>
            </w:pPr>
            <w:r>
              <w:rPr>
                <w:sz w:val="16"/>
              </w:rPr>
              <w:t>Crossbow, Double</w:t>
            </w:r>
            <w:r>
              <w:rPr>
                <w:sz w:val="16"/>
              </w:rPr>
              <w:br/>
            </w:r>
            <w:r>
              <w:rPr>
                <w:sz w:val="12"/>
              </w:rPr>
              <w:t>(DR349 p22)</w:t>
            </w:r>
          </w:p>
        </w:tc>
        <w:tc>
          <w:tcPr>
            <w:tcW w:w="720" w:type="dxa"/>
            <w:tcBorders>
              <w:top w:val="single" w:sz="6" w:space="0" w:color="auto"/>
              <w:left w:val="double" w:sz="6" w:space="0" w:color="auto"/>
              <w:bottom w:val="single" w:sz="6" w:space="0" w:color="auto"/>
            </w:tcBorders>
            <w:vAlign w:val="center"/>
          </w:tcPr>
          <w:p w14:paraId="752FEBAB"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4A70F6C8"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6AB833A4"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37A20461" w14:textId="77777777" w:rsidR="00663286" w:rsidRDefault="00663286" w:rsidP="00663286">
            <w:pPr>
              <w:spacing w:before="20" w:after="20"/>
              <w:jc w:val="center"/>
              <w:rPr>
                <w:sz w:val="16"/>
              </w:rPr>
            </w:pPr>
            <w:r>
              <w:rPr>
                <w:sz w:val="16"/>
              </w:rPr>
              <w:t>80’</w:t>
            </w:r>
          </w:p>
        </w:tc>
        <w:tc>
          <w:tcPr>
            <w:tcW w:w="720" w:type="dxa"/>
            <w:tcBorders>
              <w:top w:val="single" w:sz="6" w:space="0" w:color="auto"/>
              <w:bottom w:val="single" w:sz="6" w:space="0" w:color="auto"/>
              <w:right w:val="double" w:sz="6" w:space="0" w:color="auto"/>
            </w:tcBorders>
            <w:vAlign w:val="center"/>
          </w:tcPr>
          <w:p w14:paraId="5D8EC2FF"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48DB8E99" w14:textId="77777777" w:rsidR="00663286" w:rsidRDefault="00663286" w:rsidP="00663286">
            <w:pPr>
              <w:spacing w:before="20" w:after="20"/>
              <w:jc w:val="center"/>
              <w:rPr>
                <w:sz w:val="16"/>
              </w:rPr>
            </w:pPr>
            <w:r>
              <w:rPr>
                <w:sz w:val="16"/>
              </w:rPr>
              <w:t>100 gp</w:t>
            </w:r>
          </w:p>
        </w:tc>
        <w:tc>
          <w:tcPr>
            <w:tcW w:w="720" w:type="dxa"/>
            <w:tcBorders>
              <w:top w:val="single" w:sz="6" w:space="0" w:color="auto"/>
              <w:bottom w:val="single" w:sz="6" w:space="0" w:color="auto"/>
              <w:right w:val="double" w:sz="6" w:space="0" w:color="auto"/>
            </w:tcBorders>
            <w:vAlign w:val="center"/>
          </w:tcPr>
          <w:p w14:paraId="29FA54E2" w14:textId="77777777" w:rsidR="00663286" w:rsidRDefault="00663286" w:rsidP="00663286">
            <w:pPr>
              <w:spacing w:before="20" w:after="20"/>
              <w:jc w:val="center"/>
              <w:rPr>
                <w:sz w:val="16"/>
              </w:rPr>
            </w:pPr>
            <w:r>
              <w:rPr>
                <w:sz w:val="16"/>
              </w:rPr>
              <w:t>8 lbs</w:t>
            </w:r>
          </w:p>
        </w:tc>
        <w:tc>
          <w:tcPr>
            <w:tcW w:w="3600" w:type="dxa"/>
            <w:tcBorders>
              <w:top w:val="single" w:sz="6" w:space="0" w:color="auto"/>
              <w:left w:val="double" w:sz="6" w:space="0" w:color="auto"/>
              <w:bottom w:val="single" w:sz="6" w:space="0" w:color="auto"/>
            </w:tcBorders>
            <w:vAlign w:val="center"/>
          </w:tcPr>
          <w:p w14:paraId="039718A7" w14:textId="77777777" w:rsidR="00663286" w:rsidRDefault="00663286" w:rsidP="00663286">
            <w:pPr>
              <w:spacing w:before="20" w:after="20"/>
              <w:ind w:left="72" w:hanging="72"/>
              <w:rPr>
                <w:sz w:val="16"/>
              </w:rPr>
            </w:pPr>
            <w:r>
              <w:rPr>
                <w:sz w:val="16"/>
              </w:rPr>
              <w:t>Move Action to reload one of the internal crossbows</w:t>
            </w:r>
          </w:p>
          <w:p w14:paraId="56997B22" w14:textId="77777777" w:rsidR="00663286" w:rsidRDefault="00663286" w:rsidP="00663286">
            <w:pPr>
              <w:spacing w:after="20"/>
              <w:ind w:left="72" w:hanging="72"/>
              <w:rPr>
                <w:sz w:val="16"/>
              </w:rPr>
            </w:pPr>
            <w:r>
              <w:rPr>
                <w:sz w:val="16"/>
              </w:rPr>
              <w:t>Full Round to reload both internal crossbows</w:t>
            </w:r>
          </w:p>
          <w:p w14:paraId="5915B798" w14:textId="77777777" w:rsidR="00663286" w:rsidRDefault="00663286" w:rsidP="00663286">
            <w:pPr>
              <w:spacing w:after="20"/>
              <w:ind w:left="72" w:hanging="72"/>
              <w:rPr>
                <w:sz w:val="16"/>
              </w:rPr>
            </w:pPr>
            <w:r>
              <w:rPr>
                <w:sz w:val="16"/>
              </w:rPr>
              <w:t>Both bolts may be fired as a Standard Action with a single attack roll at –2.  Critical Hit damage, Sneak attack damage, etc., are only applied once.</w:t>
            </w:r>
          </w:p>
        </w:tc>
      </w:tr>
      <w:tr w:rsidR="00663286" w14:paraId="6B5CA1BF"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449DF6A8" w14:textId="77777777" w:rsidR="00663286" w:rsidRDefault="00663286" w:rsidP="00663286">
            <w:pPr>
              <w:spacing w:before="20" w:after="20"/>
              <w:ind w:left="72" w:hanging="72"/>
              <w:rPr>
                <w:sz w:val="16"/>
              </w:rPr>
            </w:pPr>
            <w:r>
              <w:rPr>
                <w:sz w:val="16"/>
              </w:rPr>
              <w:t>Crossbow, Grapple</w:t>
            </w:r>
            <w:r>
              <w:rPr>
                <w:sz w:val="16"/>
              </w:rPr>
              <w:br/>
            </w:r>
            <w:r>
              <w:rPr>
                <w:sz w:val="12"/>
              </w:rPr>
              <w:t>(DR349 p22)</w:t>
            </w:r>
          </w:p>
        </w:tc>
        <w:tc>
          <w:tcPr>
            <w:tcW w:w="720" w:type="dxa"/>
            <w:tcBorders>
              <w:top w:val="single" w:sz="6" w:space="0" w:color="auto"/>
              <w:left w:val="double" w:sz="6" w:space="0" w:color="auto"/>
              <w:bottom w:val="single" w:sz="6" w:space="0" w:color="auto"/>
            </w:tcBorders>
            <w:vAlign w:val="center"/>
          </w:tcPr>
          <w:p w14:paraId="7B0C562E"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3532A09" w14:textId="77777777" w:rsidR="00663286" w:rsidRDefault="00663286" w:rsidP="00663286">
            <w:pPr>
              <w:spacing w:before="20" w:after="20"/>
              <w:jc w:val="center"/>
              <w:rPr>
                <w:sz w:val="16"/>
              </w:rPr>
            </w:pPr>
            <w:r>
              <w:rPr>
                <w:sz w:val="16"/>
              </w:rPr>
              <w:t>1d3</w:t>
            </w:r>
          </w:p>
        </w:tc>
        <w:tc>
          <w:tcPr>
            <w:tcW w:w="900" w:type="dxa"/>
            <w:tcBorders>
              <w:top w:val="single" w:sz="6" w:space="0" w:color="auto"/>
              <w:bottom w:val="single" w:sz="6" w:space="0" w:color="auto"/>
            </w:tcBorders>
            <w:vAlign w:val="center"/>
          </w:tcPr>
          <w:p w14:paraId="4880508B"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7D9EC3F4" w14:textId="77777777" w:rsidR="00663286" w:rsidRDefault="00663286" w:rsidP="00663286">
            <w:pPr>
              <w:spacing w:before="20" w:after="20"/>
              <w:jc w:val="center"/>
              <w:rPr>
                <w:sz w:val="16"/>
              </w:rPr>
            </w:pPr>
            <w:r>
              <w:rPr>
                <w:sz w:val="16"/>
              </w:rPr>
              <w:t>120’</w:t>
            </w:r>
          </w:p>
        </w:tc>
        <w:tc>
          <w:tcPr>
            <w:tcW w:w="720" w:type="dxa"/>
            <w:tcBorders>
              <w:top w:val="single" w:sz="6" w:space="0" w:color="auto"/>
              <w:bottom w:val="single" w:sz="6" w:space="0" w:color="auto"/>
              <w:right w:val="double" w:sz="6" w:space="0" w:color="auto"/>
            </w:tcBorders>
            <w:vAlign w:val="center"/>
          </w:tcPr>
          <w:p w14:paraId="4ED05137"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28C88246" w14:textId="77777777" w:rsidR="00663286" w:rsidRDefault="00663286" w:rsidP="00663286">
            <w:pPr>
              <w:spacing w:before="20" w:after="20"/>
              <w:jc w:val="center"/>
              <w:rPr>
                <w:sz w:val="16"/>
              </w:rPr>
            </w:pPr>
            <w:r>
              <w:rPr>
                <w:sz w:val="16"/>
              </w:rPr>
              <w:t>70 gp</w:t>
            </w:r>
          </w:p>
        </w:tc>
        <w:tc>
          <w:tcPr>
            <w:tcW w:w="720" w:type="dxa"/>
            <w:tcBorders>
              <w:top w:val="single" w:sz="6" w:space="0" w:color="auto"/>
              <w:bottom w:val="single" w:sz="6" w:space="0" w:color="auto"/>
              <w:right w:val="double" w:sz="6" w:space="0" w:color="auto"/>
            </w:tcBorders>
            <w:vAlign w:val="center"/>
          </w:tcPr>
          <w:p w14:paraId="2F3A825C" w14:textId="77777777" w:rsidR="00663286" w:rsidRDefault="00663286" w:rsidP="00663286">
            <w:pPr>
              <w:spacing w:before="20" w:after="20"/>
              <w:jc w:val="center"/>
              <w:rPr>
                <w:sz w:val="16"/>
              </w:rPr>
            </w:pPr>
            <w:r>
              <w:rPr>
                <w:sz w:val="16"/>
              </w:rPr>
              <w:t>12 lbs</w:t>
            </w:r>
          </w:p>
        </w:tc>
        <w:tc>
          <w:tcPr>
            <w:tcW w:w="3600" w:type="dxa"/>
            <w:tcBorders>
              <w:top w:val="single" w:sz="6" w:space="0" w:color="auto"/>
              <w:left w:val="double" w:sz="6" w:space="0" w:color="auto"/>
              <w:bottom w:val="single" w:sz="6" w:space="0" w:color="auto"/>
            </w:tcBorders>
            <w:vAlign w:val="center"/>
          </w:tcPr>
          <w:p w14:paraId="72A7CF79" w14:textId="77777777" w:rsidR="00663286" w:rsidRDefault="00663286" w:rsidP="00663286">
            <w:pPr>
              <w:spacing w:before="20" w:after="20"/>
              <w:ind w:left="72" w:hanging="72"/>
              <w:rPr>
                <w:sz w:val="16"/>
              </w:rPr>
            </w:pPr>
            <w:r>
              <w:rPr>
                <w:sz w:val="16"/>
              </w:rPr>
              <w:t>Move Action to reload</w:t>
            </w:r>
          </w:p>
          <w:p w14:paraId="2ACF3CCF" w14:textId="77777777" w:rsidR="00663286" w:rsidRDefault="00663286" w:rsidP="00663286">
            <w:pPr>
              <w:spacing w:after="20"/>
              <w:ind w:left="72" w:hanging="72"/>
              <w:rPr>
                <w:sz w:val="16"/>
              </w:rPr>
            </w:pPr>
            <w:r>
              <w:rPr>
                <w:sz w:val="16"/>
              </w:rPr>
              <w:t>Fires a grappling hook with 100’ of thin light rope</w:t>
            </w:r>
          </w:p>
        </w:tc>
      </w:tr>
      <w:tr w:rsidR="00663286" w14:paraId="39F41F15"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5BB60057" w14:textId="77777777" w:rsidR="00663286" w:rsidRDefault="00663286">
            <w:pPr>
              <w:spacing w:before="20" w:after="20"/>
              <w:ind w:left="72" w:hanging="72"/>
              <w:rPr>
                <w:sz w:val="16"/>
              </w:rPr>
            </w:pPr>
            <w:r>
              <w:rPr>
                <w:sz w:val="16"/>
              </w:rPr>
              <w:t>Dart</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7037EF6E"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CE94965"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0CB17A0B"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0FA39D04" w14:textId="77777777" w:rsidR="00663286" w:rsidRDefault="00663286">
            <w:pPr>
              <w:spacing w:before="20" w:after="20"/>
              <w:jc w:val="center"/>
              <w:rPr>
                <w:sz w:val="16"/>
              </w:rPr>
            </w:pPr>
            <w:r>
              <w:rPr>
                <w:sz w:val="16"/>
              </w:rPr>
              <w:t>20’</w:t>
            </w:r>
          </w:p>
        </w:tc>
        <w:tc>
          <w:tcPr>
            <w:tcW w:w="720" w:type="dxa"/>
            <w:tcBorders>
              <w:top w:val="single" w:sz="6" w:space="0" w:color="auto"/>
              <w:bottom w:val="single" w:sz="6" w:space="0" w:color="auto"/>
              <w:right w:val="double" w:sz="6" w:space="0" w:color="auto"/>
            </w:tcBorders>
            <w:vAlign w:val="center"/>
          </w:tcPr>
          <w:p w14:paraId="12CB4B98"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1C1FAEFB" w14:textId="77777777" w:rsidR="00663286" w:rsidRDefault="00663286">
            <w:pPr>
              <w:spacing w:before="20" w:after="20"/>
              <w:jc w:val="center"/>
              <w:rPr>
                <w:sz w:val="16"/>
              </w:rPr>
            </w:pPr>
            <w:r>
              <w:rPr>
                <w:sz w:val="16"/>
              </w:rPr>
              <w:t>½ gp</w:t>
            </w:r>
          </w:p>
        </w:tc>
        <w:tc>
          <w:tcPr>
            <w:tcW w:w="720" w:type="dxa"/>
            <w:tcBorders>
              <w:top w:val="single" w:sz="6" w:space="0" w:color="auto"/>
              <w:bottom w:val="single" w:sz="6" w:space="0" w:color="auto"/>
              <w:right w:val="double" w:sz="6" w:space="0" w:color="auto"/>
            </w:tcBorders>
            <w:vAlign w:val="center"/>
          </w:tcPr>
          <w:p w14:paraId="0688A5D5" w14:textId="77777777" w:rsidR="00663286" w:rsidRDefault="00663286">
            <w:pPr>
              <w:spacing w:before="20" w:after="20"/>
              <w:jc w:val="center"/>
              <w:rPr>
                <w:sz w:val="16"/>
              </w:rPr>
            </w:pPr>
            <w:r>
              <w:rPr>
                <w:sz w:val="16"/>
              </w:rPr>
              <w:t>½ lb</w:t>
            </w:r>
          </w:p>
        </w:tc>
        <w:tc>
          <w:tcPr>
            <w:tcW w:w="3600" w:type="dxa"/>
            <w:tcBorders>
              <w:top w:val="single" w:sz="6" w:space="0" w:color="auto"/>
              <w:left w:val="double" w:sz="6" w:space="0" w:color="auto"/>
              <w:bottom w:val="single" w:sz="6" w:space="0" w:color="auto"/>
            </w:tcBorders>
            <w:vAlign w:val="center"/>
          </w:tcPr>
          <w:p w14:paraId="434E9D44" w14:textId="77777777" w:rsidR="00663286" w:rsidRDefault="00663286">
            <w:pPr>
              <w:spacing w:before="20" w:after="20"/>
              <w:ind w:left="72" w:hanging="72"/>
              <w:rPr>
                <w:sz w:val="16"/>
              </w:rPr>
            </w:pPr>
            <w:r>
              <w:rPr>
                <w:sz w:val="16"/>
              </w:rPr>
              <w:t>Strength modifier applies to damage, Druid</w:t>
            </w:r>
          </w:p>
        </w:tc>
      </w:tr>
      <w:tr w:rsidR="00663286" w14:paraId="11EBB24E"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65593940" w14:textId="77777777" w:rsidR="00663286" w:rsidRDefault="00663286" w:rsidP="00663286">
            <w:pPr>
              <w:spacing w:before="20" w:after="20"/>
              <w:ind w:left="72" w:hanging="72"/>
              <w:rPr>
                <w:sz w:val="16"/>
              </w:rPr>
            </w:pPr>
            <w:r>
              <w:rPr>
                <w:sz w:val="16"/>
              </w:rPr>
              <w:t>Javelin</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2AF6372D"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42AF748B"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6016BF01"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63AA6047" w14:textId="77777777" w:rsidR="00663286" w:rsidRDefault="00663286" w:rsidP="00663286">
            <w:pPr>
              <w:spacing w:before="20" w:after="20"/>
              <w:jc w:val="center"/>
              <w:rPr>
                <w:sz w:val="16"/>
              </w:rPr>
            </w:pPr>
            <w:r>
              <w:rPr>
                <w:sz w:val="16"/>
              </w:rPr>
              <w:t>30’</w:t>
            </w:r>
          </w:p>
        </w:tc>
        <w:tc>
          <w:tcPr>
            <w:tcW w:w="720" w:type="dxa"/>
            <w:tcBorders>
              <w:top w:val="single" w:sz="6" w:space="0" w:color="auto"/>
              <w:bottom w:val="single" w:sz="6" w:space="0" w:color="auto"/>
              <w:right w:val="double" w:sz="6" w:space="0" w:color="auto"/>
            </w:tcBorders>
            <w:vAlign w:val="center"/>
          </w:tcPr>
          <w:p w14:paraId="1A3C789C"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1CEBB2F8" w14:textId="77777777" w:rsidR="00663286" w:rsidRDefault="00663286" w:rsidP="00663286">
            <w:pPr>
              <w:spacing w:before="20" w:after="20"/>
              <w:jc w:val="center"/>
              <w:rPr>
                <w:sz w:val="16"/>
              </w:rPr>
            </w:pPr>
            <w:r>
              <w:rPr>
                <w:sz w:val="16"/>
              </w:rPr>
              <w:t>1 gp</w:t>
            </w:r>
          </w:p>
        </w:tc>
        <w:tc>
          <w:tcPr>
            <w:tcW w:w="720" w:type="dxa"/>
            <w:tcBorders>
              <w:top w:val="single" w:sz="6" w:space="0" w:color="auto"/>
              <w:bottom w:val="single" w:sz="6" w:space="0" w:color="auto"/>
              <w:right w:val="double" w:sz="6" w:space="0" w:color="auto"/>
            </w:tcBorders>
            <w:vAlign w:val="center"/>
          </w:tcPr>
          <w:p w14:paraId="193D93B6" w14:textId="77777777" w:rsidR="00663286" w:rsidRDefault="00663286" w:rsidP="00663286">
            <w:pPr>
              <w:spacing w:before="20" w:after="20"/>
              <w:jc w:val="center"/>
              <w:rPr>
                <w:sz w:val="16"/>
              </w:rPr>
            </w:pPr>
            <w:r>
              <w:rPr>
                <w:sz w:val="16"/>
              </w:rPr>
              <w:t>2 lbs</w:t>
            </w:r>
          </w:p>
        </w:tc>
        <w:tc>
          <w:tcPr>
            <w:tcW w:w="3600" w:type="dxa"/>
            <w:tcBorders>
              <w:top w:val="single" w:sz="6" w:space="0" w:color="auto"/>
              <w:left w:val="double" w:sz="6" w:space="0" w:color="auto"/>
              <w:bottom w:val="single" w:sz="6" w:space="0" w:color="auto"/>
            </w:tcBorders>
            <w:vAlign w:val="center"/>
          </w:tcPr>
          <w:p w14:paraId="6A5868C2" w14:textId="77777777" w:rsidR="00663286" w:rsidRDefault="00663286" w:rsidP="00663286">
            <w:pPr>
              <w:spacing w:before="20" w:after="20"/>
              <w:ind w:left="72" w:hanging="72"/>
              <w:rPr>
                <w:sz w:val="16"/>
              </w:rPr>
            </w:pPr>
            <w:r>
              <w:rPr>
                <w:sz w:val="16"/>
              </w:rPr>
              <w:t>Strength modifier applies to damage.</w:t>
            </w:r>
          </w:p>
          <w:p w14:paraId="5CB7CACB" w14:textId="77777777" w:rsidR="00663286" w:rsidRDefault="00663286" w:rsidP="00663286">
            <w:pPr>
              <w:spacing w:before="20" w:after="20"/>
              <w:ind w:left="72" w:hanging="72"/>
              <w:rPr>
                <w:sz w:val="16"/>
              </w:rPr>
            </w:pPr>
            <w:r>
              <w:rPr>
                <w:sz w:val="16"/>
              </w:rPr>
              <w:t>Monk, can be used as a Melee weapon but has a –4 penalty on attacks</w:t>
            </w:r>
          </w:p>
        </w:tc>
      </w:tr>
      <w:tr w:rsidR="00663286" w14:paraId="057E3199"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1A2404AC" w14:textId="77777777" w:rsidR="00663286" w:rsidRDefault="00663286">
            <w:pPr>
              <w:spacing w:before="20" w:after="20"/>
              <w:ind w:left="72" w:hanging="72"/>
              <w:rPr>
                <w:sz w:val="16"/>
              </w:rPr>
            </w:pPr>
            <w:r>
              <w:rPr>
                <w:sz w:val="16"/>
              </w:rPr>
              <w:t>Prodd</w:t>
            </w:r>
            <w:r>
              <w:rPr>
                <w:sz w:val="16"/>
              </w:rPr>
              <w:br/>
            </w:r>
            <w:r>
              <w:rPr>
                <w:sz w:val="12"/>
              </w:rPr>
              <w:t>(DR349 p22)</w:t>
            </w:r>
          </w:p>
        </w:tc>
        <w:tc>
          <w:tcPr>
            <w:tcW w:w="720" w:type="dxa"/>
            <w:tcBorders>
              <w:top w:val="single" w:sz="6" w:space="0" w:color="auto"/>
              <w:left w:val="double" w:sz="6" w:space="0" w:color="auto"/>
              <w:bottom w:val="single" w:sz="6" w:space="0" w:color="auto"/>
            </w:tcBorders>
            <w:vAlign w:val="center"/>
          </w:tcPr>
          <w:p w14:paraId="72D40602"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4AF77E86"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13BDC801"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72AE825C" w14:textId="77777777" w:rsidR="00663286" w:rsidRDefault="00663286">
            <w:pPr>
              <w:spacing w:before="20" w:after="20"/>
              <w:jc w:val="center"/>
              <w:rPr>
                <w:sz w:val="16"/>
              </w:rPr>
            </w:pPr>
            <w:r>
              <w:rPr>
                <w:sz w:val="16"/>
              </w:rPr>
              <w:t>80’</w:t>
            </w:r>
          </w:p>
        </w:tc>
        <w:tc>
          <w:tcPr>
            <w:tcW w:w="720" w:type="dxa"/>
            <w:tcBorders>
              <w:top w:val="single" w:sz="6" w:space="0" w:color="auto"/>
              <w:bottom w:val="single" w:sz="6" w:space="0" w:color="auto"/>
              <w:right w:val="double" w:sz="6" w:space="0" w:color="auto"/>
            </w:tcBorders>
            <w:vAlign w:val="center"/>
          </w:tcPr>
          <w:p w14:paraId="2BCC05E0"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4D0A1EFE" w14:textId="77777777" w:rsidR="00663286" w:rsidRDefault="00663286">
            <w:pPr>
              <w:spacing w:before="20" w:after="20"/>
              <w:jc w:val="center"/>
              <w:rPr>
                <w:sz w:val="16"/>
              </w:rPr>
            </w:pPr>
            <w:r>
              <w:rPr>
                <w:sz w:val="16"/>
              </w:rPr>
              <w:t>20 gp</w:t>
            </w:r>
          </w:p>
        </w:tc>
        <w:tc>
          <w:tcPr>
            <w:tcW w:w="720" w:type="dxa"/>
            <w:tcBorders>
              <w:top w:val="single" w:sz="6" w:space="0" w:color="auto"/>
              <w:bottom w:val="single" w:sz="6" w:space="0" w:color="auto"/>
              <w:right w:val="double" w:sz="6" w:space="0" w:color="auto"/>
            </w:tcBorders>
            <w:vAlign w:val="center"/>
          </w:tcPr>
          <w:p w14:paraId="1853CE18" w14:textId="77777777" w:rsidR="00663286" w:rsidRDefault="00663286">
            <w:pPr>
              <w:spacing w:before="20" w:after="20"/>
              <w:jc w:val="center"/>
              <w:rPr>
                <w:sz w:val="16"/>
              </w:rPr>
            </w:pPr>
            <w:r>
              <w:rPr>
                <w:sz w:val="16"/>
              </w:rPr>
              <w:t>4 lbs</w:t>
            </w:r>
          </w:p>
        </w:tc>
        <w:tc>
          <w:tcPr>
            <w:tcW w:w="3600" w:type="dxa"/>
            <w:tcBorders>
              <w:top w:val="single" w:sz="6" w:space="0" w:color="auto"/>
              <w:left w:val="double" w:sz="6" w:space="0" w:color="auto"/>
              <w:bottom w:val="single" w:sz="6" w:space="0" w:color="auto"/>
            </w:tcBorders>
            <w:vAlign w:val="center"/>
          </w:tcPr>
          <w:p w14:paraId="62161DB2" w14:textId="77777777" w:rsidR="00663286" w:rsidRDefault="00663286">
            <w:pPr>
              <w:spacing w:before="20" w:after="20"/>
              <w:ind w:left="72" w:hanging="72"/>
              <w:rPr>
                <w:sz w:val="16"/>
              </w:rPr>
            </w:pPr>
            <w:r>
              <w:rPr>
                <w:sz w:val="16"/>
              </w:rPr>
              <w:t>Like a crossbow, but shoot Sling Buttets or Sling Stones</w:t>
            </w:r>
          </w:p>
        </w:tc>
      </w:tr>
      <w:tr w:rsidR="00663286" w14:paraId="0060DB5B" w14:textId="77777777">
        <w:tblPrEx>
          <w:tblCellMar>
            <w:top w:w="0" w:type="dxa"/>
            <w:bottom w:w="0" w:type="dxa"/>
          </w:tblCellMar>
        </w:tblPrEx>
        <w:trPr>
          <w:cantSplit/>
        </w:trPr>
        <w:tc>
          <w:tcPr>
            <w:tcW w:w="1620" w:type="dxa"/>
            <w:tcBorders>
              <w:top w:val="single" w:sz="6" w:space="0" w:color="auto"/>
              <w:bottom w:val="single" w:sz="12" w:space="0" w:color="auto"/>
              <w:right w:val="double" w:sz="6" w:space="0" w:color="auto"/>
            </w:tcBorders>
            <w:vAlign w:val="center"/>
          </w:tcPr>
          <w:p w14:paraId="55417EB1" w14:textId="77777777" w:rsidR="00663286" w:rsidRDefault="00663286">
            <w:pPr>
              <w:spacing w:before="20" w:after="20"/>
              <w:ind w:left="72" w:hanging="72"/>
              <w:rPr>
                <w:sz w:val="16"/>
              </w:rPr>
            </w:pPr>
            <w:r>
              <w:rPr>
                <w:sz w:val="16"/>
              </w:rPr>
              <w:t>Sling</w:t>
            </w:r>
            <w:r>
              <w:rPr>
                <w:sz w:val="16"/>
              </w:rPr>
              <w:br/>
            </w:r>
            <w:r>
              <w:rPr>
                <w:sz w:val="12"/>
              </w:rPr>
              <w:t>(PH p116)</w:t>
            </w:r>
          </w:p>
        </w:tc>
        <w:tc>
          <w:tcPr>
            <w:tcW w:w="720" w:type="dxa"/>
            <w:tcBorders>
              <w:top w:val="single" w:sz="6" w:space="0" w:color="auto"/>
              <w:left w:val="double" w:sz="6" w:space="0" w:color="auto"/>
              <w:bottom w:val="single" w:sz="12" w:space="0" w:color="auto"/>
            </w:tcBorders>
            <w:vAlign w:val="center"/>
          </w:tcPr>
          <w:p w14:paraId="4CA62A69" w14:textId="77777777" w:rsidR="00663286" w:rsidRDefault="00663286">
            <w:pPr>
              <w:spacing w:before="20" w:after="20"/>
              <w:jc w:val="center"/>
              <w:rPr>
                <w:sz w:val="16"/>
              </w:rPr>
            </w:pPr>
            <w:r>
              <w:rPr>
                <w:sz w:val="16"/>
              </w:rPr>
              <w:t>—</w:t>
            </w:r>
          </w:p>
        </w:tc>
        <w:tc>
          <w:tcPr>
            <w:tcW w:w="720" w:type="dxa"/>
            <w:tcBorders>
              <w:top w:val="single" w:sz="6" w:space="0" w:color="auto"/>
              <w:bottom w:val="single" w:sz="12" w:space="0" w:color="auto"/>
            </w:tcBorders>
            <w:vAlign w:val="center"/>
          </w:tcPr>
          <w:p w14:paraId="1DB5DD61" w14:textId="77777777" w:rsidR="00663286" w:rsidRDefault="00663286">
            <w:pPr>
              <w:spacing w:before="20" w:after="20"/>
              <w:jc w:val="center"/>
              <w:rPr>
                <w:sz w:val="16"/>
              </w:rPr>
            </w:pPr>
            <w:r>
              <w:rPr>
                <w:sz w:val="16"/>
              </w:rPr>
              <w:t>1d4</w:t>
            </w:r>
          </w:p>
        </w:tc>
        <w:tc>
          <w:tcPr>
            <w:tcW w:w="900" w:type="dxa"/>
            <w:tcBorders>
              <w:top w:val="single" w:sz="6" w:space="0" w:color="auto"/>
              <w:bottom w:val="single" w:sz="12" w:space="0" w:color="auto"/>
            </w:tcBorders>
            <w:vAlign w:val="center"/>
          </w:tcPr>
          <w:p w14:paraId="64FAA6E8" w14:textId="77777777" w:rsidR="00663286" w:rsidRDefault="00663286">
            <w:pPr>
              <w:spacing w:before="20" w:after="20"/>
              <w:jc w:val="center"/>
              <w:rPr>
                <w:sz w:val="16"/>
              </w:rPr>
            </w:pPr>
            <w:r>
              <w:rPr>
                <w:sz w:val="16"/>
              </w:rPr>
              <w:t>20 / x2</w:t>
            </w:r>
          </w:p>
        </w:tc>
        <w:tc>
          <w:tcPr>
            <w:tcW w:w="720" w:type="dxa"/>
            <w:tcBorders>
              <w:top w:val="single" w:sz="6" w:space="0" w:color="auto"/>
              <w:bottom w:val="single" w:sz="12" w:space="0" w:color="auto"/>
            </w:tcBorders>
            <w:vAlign w:val="center"/>
          </w:tcPr>
          <w:p w14:paraId="7EE1F5DC" w14:textId="77777777" w:rsidR="00663286" w:rsidRDefault="00663286">
            <w:pPr>
              <w:spacing w:before="20" w:after="20"/>
              <w:jc w:val="center"/>
              <w:rPr>
                <w:sz w:val="16"/>
              </w:rPr>
            </w:pPr>
            <w:r>
              <w:rPr>
                <w:sz w:val="16"/>
              </w:rPr>
              <w:t>50’</w:t>
            </w:r>
          </w:p>
        </w:tc>
        <w:tc>
          <w:tcPr>
            <w:tcW w:w="720" w:type="dxa"/>
            <w:tcBorders>
              <w:top w:val="single" w:sz="6" w:space="0" w:color="auto"/>
              <w:bottom w:val="single" w:sz="12" w:space="0" w:color="auto"/>
              <w:right w:val="double" w:sz="6" w:space="0" w:color="auto"/>
            </w:tcBorders>
            <w:vAlign w:val="center"/>
          </w:tcPr>
          <w:p w14:paraId="3DA1E21F"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12" w:space="0" w:color="auto"/>
            </w:tcBorders>
            <w:vAlign w:val="center"/>
          </w:tcPr>
          <w:p w14:paraId="066C9A01" w14:textId="77777777" w:rsidR="00663286" w:rsidRDefault="00663286">
            <w:pPr>
              <w:spacing w:before="20" w:after="20"/>
              <w:jc w:val="center"/>
              <w:rPr>
                <w:sz w:val="16"/>
              </w:rPr>
            </w:pPr>
            <w:r>
              <w:rPr>
                <w:sz w:val="16"/>
              </w:rPr>
              <w:t>Free</w:t>
            </w:r>
          </w:p>
        </w:tc>
        <w:tc>
          <w:tcPr>
            <w:tcW w:w="720" w:type="dxa"/>
            <w:tcBorders>
              <w:top w:val="single" w:sz="6" w:space="0" w:color="auto"/>
              <w:bottom w:val="single" w:sz="12" w:space="0" w:color="auto"/>
              <w:right w:val="double" w:sz="6" w:space="0" w:color="auto"/>
            </w:tcBorders>
            <w:vAlign w:val="center"/>
          </w:tcPr>
          <w:p w14:paraId="0F5CCA92" w14:textId="77777777" w:rsidR="00663286" w:rsidRDefault="00663286">
            <w:pPr>
              <w:spacing w:before="20" w:after="20"/>
              <w:jc w:val="center"/>
              <w:rPr>
                <w:sz w:val="16"/>
              </w:rPr>
            </w:pPr>
            <w:r>
              <w:rPr>
                <w:sz w:val="16"/>
              </w:rPr>
              <w:t>—</w:t>
            </w:r>
          </w:p>
        </w:tc>
        <w:tc>
          <w:tcPr>
            <w:tcW w:w="3600" w:type="dxa"/>
            <w:tcBorders>
              <w:top w:val="single" w:sz="6" w:space="0" w:color="auto"/>
              <w:left w:val="double" w:sz="6" w:space="0" w:color="auto"/>
              <w:bottom w:val="single" w:sz="12" w:space="0" w:color="auto"/>
            </w:tcBorders>
            <w:vAlign w:val="center"/>
          </w:tcPr>
          <w:p w14:paraId="75D3EAF9" w14:textId="77777777" w:rsidR="00663286" w:rsidRDefault="00663286">
            <w:pPr>
              <w:spacing w:before="20" w:after="20"/>
              <w:ind w:left="72" w:hanging="72"/>
              <w:rPr>
                <w:sz w:val="16"/>
              </w:rPr>
            </w:pPr>
            <w:r>
              <w:rPr>
                <w:sz w:val="16"/>
              </w:rPr>
              <w:t>Strength modifier applies to damage.</w:t>
            </w:r>
          </w:p>
          <w:p w14:paraId="5DEA4B8A" w14:textId="77777777" w:rsidR="00663286" w:rsidRDefault="00663286">
            <w:pPr>
              <w:spacing w:before="20" w:after="20"/>
              <w:ind w:left="72" w:hanging="72"/>
              <w:rPr>
                <w:sz w:val="16"/>
              </w:rPr>
            </w:pPr>
            <w:r>
              <w:rPr>
                <w:sz w:val="16"/>
              </w:rPr>
              <w:t>Move Action to reload, Druid, Monk</w:t>
            </w:r>
          </w:p>
        </w:tc>
      </w:tr>
    </w:tbl>
    <w:p w14:paraId="1ECBECF4" w14:textId="77777777" w:rsidR="00663286" w:rsidRDefault="00663286">
      <w:pPr>
        <w:pStyle w:val="FootnoteText"/>
      </w:pPr>
    </w:p>
    <w:p w14:paraId="104E1DA5" w14:textId="77777777" w:rsidR="00663286" w:rsidRDefault="00663286">
      <w:pPr>
        <w:pStyle w:val="FootnoteText"/>
      </w:pPr>
    </w:p>
    <w:p w14:paraId="1FD3EC01" w14:textId="77777777" w:rsidR="00663286" w:rsidRDefault="00663286">
      <w:pPr>
        <w:pStyle w:val="Heading2"/>
      </w:pPr>
      <w:r>
        <w:br w:type="page"/>
      </w:r>
      <w:bookmarkStart w:id="38" w:name="_Toc160475293"/>
      <w:r>
        <w:lastRenderedPageBreak/>
        <w:t>Martial Ranged Weapons</w:t>
      </w:r>
      <w:bookmarkEnd w:id="38"/>
    </w:p>
    <w:p w14:paraId="2011AA86" w14:textId="77777777" w:rsidR="00663286" w:rsidRDefault="00663286"/>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720"/>
        <w:gridCol w:w="900"/>
        <w:gridCol w:w="720"/>
        <w:gridCol w:w="720"/>
        <w:gridCol w:w="720"/>
        <w:gridCol w:w="720"/>
        <w:gridCol w:w="3600"/>
      </w:tblGrid>
      <w:tr w:rsidR="00663286" w14:paraId="12AB84D0"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vAlign w:val="center"/>
          </w:tcPr>
          <w:p w14:paraId="60C78715" w14:textId="77777777" w:rsidR="00663286" w:rsidRDefault="00663286">
            <w:pPr>
              <w:pStyle w:val="FootnoteText"/>
              <w:spacing w:before="20" w:after="20"/>
              <w:ind w:left="72" w:hanging="72"/>
              <w:rPr>
                <w:sz w:val="18"/>
                <w:u w:val="single"/>
              </w:rPr>
            </w:pPr>
            <w:r>
              <w:rPr>
                <w:sz w:val="18"/>
                <w:u w:val="single"/>
              </w:rPr>
              <w:t>Martial Ranged Weapons</w:t>
            </w:r>
          </w:p>
        </w:tc>
        <w:tc>
          <w:tcPr>
            <w:tcW w:w="720" w:type="dxa"/>
            <w:tcBorders>
              <w:top w:val="single" w:sz="12" w:space="0" w:color="auto"/>
              <w:left w:val="double" w:sz="6" w:space="0" w:color="auto"/>
              <w:bottom w:val="double" w:sz="6" w:space="0" w:color="auto"/>
            </w:tcBorders>
            <w:vAlign w:val="center"/>
          </w:tcPr>
          <w:p w14:paraId="61961781" w14:textId="77777777" w:rsidR="00663286" w:rsidRDefault="00663286">
            <w:pPr>
              <w:spacing w:before="20" w:after="20"/>
              <w:jc w:val="center"/>
              <w:rPr>
                <w:sz w:val="16"/>
              </w:rPr>
            </w:pPr>
            <w:r>
              <w:rPr>
                <w:sz w:val="16"/>
              </w:rPr>
              <w:t>Size</w:t>
            </w:r>
          </w:p>
        </w:tc>
        <w:tc>
          <w:tcPr>
            <w:tcW w:w="720" w:type="dxa"/>
            <w:tcBorders>
              <w:top w:val="single" w:sz="12" w:space="0" w:color="auto"/>
              <w:bottom w:val="double" w:sz="6" w:space="0" w:color="auto"/>
            </w:tcBorders>
            <w:vAlign w:val="center"/>
          </w:tcPr>
          <w:p w14:paraId="561098C3" w14:textId="77777777" w:rsidR="00663286" w:rsidRDefault="00663286">
            <w:pPr>
              <w:spacing w:before="20" w:after="20"/>
              <w:jc w:val="center"/>
              <w:rPr>
                <w:sz w:val="16"/>
              </w:rPr>
            </w:pPr>
            <w:r>
              <w:rPr>
                <w:sz w:val="16"/>
              </w:rPr>
              <w:t>Dam.</w:t>
            </w:r>
          </w:p>
        </w:tc>
        <w:tc>
          <w:tcPr>
            <w:tcW w:w="900" w:type="dxa"/>
            <w:tcBorders>
              <w:top w:val="single" w:sz="12" w:space="0" w:color="auto"/>
              <w:bottom w:val="double" w:sz="6" w:space="0" w:color="auto"/>
            </w:tcBorders>
            <w:vAlign w:val="center"/>
          </w:tcPr>
          <w:p w14:paraId="55C15611" w14:textId="77777777" w:rsidR="00663286" w:rsidRDefault="00663286">
            <w:pPr>
              <w:spacing w:before="20" w:after="20"/>
              <w:jc w:val="center"/>
              <w:rPr>
                <w:sz w:val="16"/>
              </w:rPr>
            </w:pPr>
            <w:r>
              <w:rPr>
                <w:sz w:val="16"/>
              </w:rPr>
              <w:t>Critical</w:t>
            </w:r>
          </w:p>
        </w:tc>
        <w:tc>
          <w:tcPr>
            <w:tcW w:w="720" w:type="dxa"/>
            <w:tcBorders>
              <w:top w:val="single" w:sz="12" w:space="0" w:color="auto"/>
              <w:bottom w:val="double" w:sz="6" w:space="0" w:color="auto"/>
            </w:tcBorders>
            <w:vAlign w:val="center"/>
          </w:tcPr>
          <w:p w14:paraId="750FB339" w14:textId="77777777" w:rsidR="00663286" w:rsidRDefault="00663286">
            <w:pPr>
              <w:spacing w:before="20" w:after="20"/>
              <w:jc w:val="center"/>
              <w:rPr>
                <w:sz w:val="16"/>
              </w:rPr>
            </w:pPr>
            <w:r>
              <w:rPr>
                <w:sz w:val="16"/>
              </w:rPr>
              <w:t>Range</w:t>
            </w:r>
          </w:p>
        </w:tc>
        <w:tc>
          <w:tcPr>
            <w:tcW w:w="720" w:type="dxa"/>
            <w:tcBorders>
              <w:top w:val="single" w:sz="12" w:space="0" w:color="auto"/>
              <w:bottom w:val="double" w:sz="6" w:space="0" w:color="auto"/>
              <w:right w:val="double" w:sz="6" w:space="0" w:color="auto"/>
            </w:tcBorders>
            <w:vAlign w:val="center"/>
          </w:tcPr>
          <w:p w14:paraId="765B84DE" w14:textId="77777777" w:rsidR="00663286" w:rsidRDefault="00663286">
            <w:pPr>
              <w:spacing w:before="20" w:after="20"/>
              <w:jc w:val="center"/>
              <w:rPr>
                <w:sz w:val="16"/>
              </w:rPr>
            </w:pPr>
            <w:r>
              <w:rPr>
                <w:sz w:val="16"/>
              </w:rPr>
              <w:t>Type</w:t>
            </w:r>
          </w:p>
        </w:tc>
        <w:tc>
          <w:tcPr>
            <w:tcW w:w="720" w:type="dxa"/>
            <w:tcBorders>
              <w:top w:val="single" w:sz="12" w:space="0" w:color="auto"/>
              <w:left w:val="double" w:sz="6" w:space="0" w:color="auto"/>
              <w:bottom w:val="double" w:sz="6" w:space="0" w:color="auto"/>
            </w:tcBorders>
            <w:vAlign w:val="center"/>
          </w:tcPr>
          <w:p w14:paraId="30053FE5" w14:textId="77777777" w:rsidR="00663286" w:rsidRDefault="00663286">
            <w:pPr>
              <w:spacing w:before="20" w:after="20"/>
              <w:jc w:val="center"/>
              <w:rPr>
                <w:sz w:val="16"/>
              </w:rPr>
            </w:pPr>
            <w:r>
              <w:rPr>
                <w:sz w:val="16"/>
              </w:rPr>
              <w:t>Cost</w:t>
            </w:r>
          </w:p>
        </w:tc>
        <w:tc>
          <w:tcPr>
            <w:tcW w:w="720" w:type="dxa"/>
            <w:tcBorders>
              <w:top w:val="single" w:sz="12" w:space="0" w:color="auto"/>
              <w:bottom w:val="double" w:sz="6" w:space="0" w:color="auto"/>
              <w:right w:val="double" w:sz="4" w:space="0" w:color="auto"/>
            </w:tcBorders>
            <w:vAlign w:val="center"/>
          </w:tcPr>
          <w:p w14:paraId="547108C9" w14:textId="77777777" w:rsidR="00663286" w:rsidRDefault="00663286">
            <w:pPr>
              <w:spacing w:before="20" w:after="20"/>
              <w:jc w:val="center"/>
              <w:rPr>
                <w:sz w:val="16"/>
              </w:rPr>
            </w:pPr>
            <w:r>
              <w:rPr>
                <w:sz w:val="16"/>
              </w:rPr>
              <w:t>Weight</w:t>
            </w:r>
          </w:p>
        </w:tc>
        <w:tc>
          <w:tcPr>
            <w:tcW w:w="3600" w:type="dxa"/>
            <w:tcBorders>
              <w:top w:val="single" w:sz="12" w:space="0" w:color="auto"/>
              <w:left w:val="double" w:sz="4" w:space="0" w:color="auto"/>
              <w:bottom w:val="double" w:sz="6" w:space="0" w:color="auto"/>
            </w:tcBorders>
            <w:vAlign w:val="center"/>
          </w:tcPr>
          <w:p w14:paraId="0F6AE3A2" w14:textId="77777777" w:rsidR="00663286" w:rsidRDefault="00663286">
            <w:pPr>
              <w:spacing w:before="20" w:after="20"/>
              <w:ind w:left="252" w:hanging="252"/>
              <w:rPr>
                <w:sz w:val="16"/>
              </w:rPr>
            </w:pPr>
            <w:r>
              <w:rPr>
                <w:sz w:val="16"/>
              </w:rPr>
              <w:t>Misc.</w:t>
            </w:r>
          </w:p>
        </w:tc>
      </w:tr>
      <w:tr w:rsidR="00663286" w14:paraId="6ADA3816" w14:textId="77777777">
        <w:tblPrEx>
          <w:tblCellMar>
            <w:top w:w="0" w:type="dxa"/>
            <w:bottom w:w="0" w:type="dxa"/>
          </w:tblCellMar>
        </w:tblPrEx>
        <w:trPr>
          <w:cantSplit/>
        </w:trPr>
        <w:tc>
          <w:tcPr>
            <w:tcW w:w="1620" w:type="dxa"/>
            <w:tcBorders>
              <w:top w:val="double" w:sz="6" w:space="0" w:color="auto"/>
              <w:bottom w:val="single" w:sz="6" w:space="0" w:color="auto"/>
              <w:right w:val="double" w:sz="6" w:space="0" w:color="auto"/>
            </w:tcBorders>
            <w:vAlign w:val="center"/>
          </w:tcPr>
          <w:p w14:paraId="5912D390" w14:textId="77777777" w:rsidR="00663286" w:rsidRDefault="00663286" w:rsidP="00663286">
            <w:pPr>
              <w:spacing w:before="20" w:after="20"/>
              <w:ind w:left="72" w:hanging="72"/>
              <w:rPr>
                <w:sz w:val="16"/>
              </w:rPr>
            </w:pPr>
            <w:r>
              <w:rPr>
                <w:sz w:val="16"/>
              </w:rPr>
              <w:t>Dart Thurster</w:t>
            </w:r>
            <w:r>
              <w:rPr>
                <w:sz w:val="16"/>
              </w:rPr>
              <w:br/>
            </w:r>
            <w:r>
              <w:rPr>
                <w:sz w:val="12"/>
              </w:rPr>
              <w:t>(Und p64)</w:t>
            </w:r>
          </w:p>
        </w:tc>
        <w:tc>
          <w:tcPr>
            <w:tcW w:w="720" w:type="dxa"/>
            <w:tcBorders>
              <w:top w:val="double" w:sz="6" w:space="0" w:color="auto"/>
              <w:left w:val="double" w:sz="6" w:space="0" w:color="auto"/>
              <w:bottom w:val="single" w:sz="6" w:space="0" w:color="auto"/>
            </w:tcBorders>
            <w:vAlign w:val="center"/>
          </w:tcPr>
          <w:p w14:paraId="424B1766" w14:textId="77777777" w:rsidR="00663286" w:rsidRDefault="00663286" w:rsidP="00663286">
            <w:pPr>
              <w:spacing w:before="20" w:after="20"/>
              <w:jc w:val="center"/>
              <w:rPr>
                <w:sz w:val="16"/>
              </w:rPr>
            </w:pPr>
            <w:r>
              <w:rPr>
                <w:sz w:val="16"/>
              </w:rPr>
              <w:t>—</w:t>
            </w:r>
          </w:p>
        </w:tc>
        <w:tc>
          <w:tcPr>
            <w:tcW w:w="720" w:type="dxa"/>
            <w:tcBorders>
              <w:top w:val="double" w:sz="6" w:space="0" w:color="auto"/>
              <w:bottom w:val="single" w:sz="6" w:space="0" w:color="auto"/>
            </w:tcBorders>
            <w:vAlign w:val="center"/>
          </w:tcPr>
          <w:p w14:paraId="55CD86F6" w14:textId="77777777" w:rsidR="00663286" w:rsidRDefault="00663286" w:rsidP="00663286">
            <w:pPr>
              <w:spacing w:before="20" w:after="20"/>
              <w:jc w:val="center"/>
              <w:rPr>
                <w:sz w:val="16"/>
              </w:rPr>
            </w:pPr>
            <w:r>
              <w:rPr>
                <w:sz w:val="16"/>
              </w:rPr>
              <w:t>1d4</w:t>
            </w:r>
          </w:p>
        </w:tc>
        <w:tc>
          <w:tcPr>
            <w:tcW w:w="900" w:type="dxa"/>
            <w:tcBorders>
              <w:top w:val="double" w:sz="6" w:space="0" w:color="auto"/>
              <w:bottom w:val="single" w:sz="6" w:space="0" w:color="auto"/>
            </w:tcBorders>
            <w:vAlign w:val="center"/>
          </w:tcPr>
          <w:p w14:paraId="48BF5C37" w14:textId="77777777" w:rsidR="00663286" w:rsidRDefault="00663286" w:rsidP="00663286">
            <w:pPr>
              <w:spacing w:before="20" w:after="20"/>
              <w:jc w:val="center"/>
              <w:rPr>
                <w:sz w:val="16"/>
              </w:rPr>
            </w:pPr>
            <w:r>
              <w:rPr>
                <w:sz w:val="16"/>
              </w:rPr>
              <w:t>19-20 / x2</w:t>
            </w:r>
          </w:p>
        </w:tc>
        <w:tc>
          <w:tcPr>
            <w:tcW w:w="720" w:type="dxa"/>
            <w:tcBorders>
              <w:top w:val="double" w:sz="6" w:space="0" w:color="auto"/>
              <w:bottom w:val="single" w:sz="6" w:space="0" w:color="auto"/>
            </w:tcBorders>
            <w:vAlign w:val="center"/>
          </w:tcPr>
          <w:p w14:paraId="70418371" w14:textId="77777777" w:rsidR="00663286" w:rsidRDefault="00663286" w:rsidP="00663286">
            <w:pPr>
              <w:spacing w:before="20" w:after="20"/>
              <w:jc w:val="center"/>
              <w:rPr>
                <w:sz w:val="16"/>
              </w:rPr>
            </w:pPr>
            <w:r>
              <w:rPr>
                <w:sz w:val="16"/>
              </w:rPr>
              <w:t>40’</w:t>
            </w:r>
          </w:p>
        </w:tc>
        <w:tc>
          <w:tcPr>
            <w:tcW w:w="720" w:type="dxa"/>
            <w:tcBorders>
              <w:top w:val="double" w:sz="6" w:space="0" w:color="auto"/>
              <w:bottom w:val="single" w:sz="6" w:space="0" w:color="auto"/>
              <w:right w:val="double" w:sz="6" w:space="0" w:color="auto"/>
            </w:tcBorders>
            <w:vAlign w:val="center"/>
          </w:tcPr>
          <w:p w14:paraId="1C5C819C" w14:textId="77777777" w:rsidR="00663286" w:rsidRDefault="00663286" w:rsidP="00663286">
            <w:pPr>
              <w:spacing w:before="20" w:after="20"/>
              <w:jc w:val="center"/>
              <w:rPr>
                <w:sz w:val="16"/>
              </w:rPr>
            </w:pPr>
            <w:r>
              <w:rPr>
                <w:sz w:val="16"/>
              </w:rPr>
              <w:t>P</w:t>
            </w:r>
          </w:p>
        </w:tc>
        <w:tc>
          <w:tcPr>
            <w:tcW w:w="720" w:type="dxa"/>
            <w:tcBorders>
              <w:top w:val="double" w:sz="6" w:space="0" w:color="auto"/>
              <w:left w:val="double" w:sz="6" w:space="0" w:color="auto"/>
              <w:bottom w:val="single" w:sz="6" w:space="0" w:color="auto"/>
            </w:tcBorders>
            <w:vAlign w:val="center"/>
          </w:tcPr>
          <w:p w14:paraId="23E50561" w14:textId="77777777" w:rsidR="00663286" w:rsidRDefault="00663286" w:rsidP="00663286">
            <w:pPr>
              <w:spacing w:before="20" w:after="20"/>
              <w:jc w:val="center"/>
              <w:rPr>
                <w:sz w:val="16"/>
              </w:rPr>
            </w:pPr>
            <w:r>
              <w:rPr>
                <w:sz w:val="16"/>
              </w:rPr>
              <w:t>40 gp</w:t>
            </w:r>
          </w:p>
        </w:tc>
        <w:tc>
          <w:tcPr>
            <w:tcW w:w="720" w:type="dxa"/>
            <w:tcBorders>
              <w:top w:val="double" w:sz="6" w:space="0" w:color="auto"/>
              <w:bottom w:val="single" w:sz="6" w:space="0" w:color="auto"/>
              <w:right w:val="double" w:sz="4" w:space="0" w:color="auto"/>
            </w:tcBorders>
            <w:vAlign w:val="center"/>
          </w:tcPr>
          <w:p w14:paraId="240C2D90" w14:textId="77777777" w:rsidR="00663286" w:rsidRDefault="00663286" w:rsidP="00663286">
            <w:pPr>
              <w:spacing w:before="20" w:after="20"/>
              <w:jc w:val="center"/>
              <w:rPr>
                <w:sz w:val="16"/>
              </w:rPr>
            </w:pPr>
            <w:r>
              <w:rPr>
                <w:sz w:val="16"/>
              </w:rPr>
              <w:t>1 lbs</w:t>
            </w:r>
          </w:p>
        </w:tc>
        <w:tc>
          <w:tcPr>
            <w:tcW w:w="3600" w:type="dxa"/>
            <w:tcBorders>
              <w:top w:val="double" w:sz="6" w:space="0" w:color="auto"/>
              <w:left w:val="double" w:sz="4" w:space="0" w:color="auto"/>
              <w:bottom w:val="single" w:sz="6" w:space="0" w:color="auto"/>
            </w:tcBorders>
            <w:vAlign w:val="center"/>
          </w:tcPr>
          <w:p w14:paraId="023CA031" w14:textId="77777777" w:rsidR="00663286" w:rsidRDefault="00663286" w:rsidP="00663286">
            <w:pPr>
              <w:spacing w:before="20" w:after="20"/>
              <w:ind w:left="72" w:hanging="72"/>
              <w:rPr>
                <w:sz w:val="16"/>
              </w:rPr>
            </w:pPr>
            <w:r>
              <w:rPr>
                <w:sz w:val="16"/>
              </w:rPr>
              <w:t>Uses standard Darts</w:t>
            </w:r>
          </w:p>
        </w:tc>
      </w:tr>
      <w:tr w:rsidR="00663286" w14:paraId="210F77F2" w14:textId="77777777">
        <w:tblPrEx>
          <w:tblCellMar>
            <w:top w:w="0" w:type="dxa"/>
            <w:bottom w:w="0" w:type="dxa"/>
          </w:tblCellMar>
        </w:tblPrEx>
        <w:trPr>
          <w:cantSplit/>
        </w:trPr>
        <w:tc>
          <w:tcPr>
            <w:tcW w:w="1620" w:type="dxa"/>
            <w:tcBorders>
              <w:top w:val="double" w:sz="6" w:space="0" w:color="auto"/>
              <w:bottom w:val="single" w:sz="6" w:space="0" w:color="auto"/>
              <w:right w:val="double" w:sz="6" w:space="0" w:color="auto"/>
            </w:tcBorders>
            <w:vAlign w:val="center"/>
          </w:tcPr>
          <w:p w14:paraId="50A69E5A" w14:textId="77777777" w:rsidR="00663286" w:rsidRDefault="00663286" w:rsidP="00663286">
            <w:pPr>
              <w:spacing w:before="20" w:after="20"/>
              <w:ind w:left="72" w:hanging="72"/>
              <w:rPr>
                <w:sz w:val="16"/>
              </w:rPr>
            </w:pPr>
            <w:r>
              <w:rPr>
                <w:sz w:val="16"/>
              </w:rPr>
              <w:t>Handbow</w:t>
            </w:r>
            <w:r>
              <w:rPr>
                <w:sz w:val="16"/>
              </w:rPr>
              <w:br/>
            </w:r>
            <w:r>
              <w:rPr>
                <w:sz w:val="12"/>
              </w:rPr>
              <w:t>(DR349 p22)</w:t>
            </w:r>
          </w:p>
        </w:tc>
        <w:tc>
          <w:tcPr>
            <w:tcW w:w="720" w:type="dxa"/>
            <w:tcBorders>
              <w:top w:val="double" w:sz="6" w:space="0" w:color="auto"/>
              <w:left w:val="double" w:sz="6" w:space="0" w:color="auto"/>
              <w:bottom w:val="single" w:sz="6" w:space="0" w:color="auto"/>
            </w:tcBorders>
            <w:vAlign w:val="center"/>
          </w:tcPr>
          <w:p w14:paraId="2315C4EE" w14:textId="77777777" w:rsidR="00663286" w:rsidRDefault="00663286" w:rsidP="00663286">
            <w:pPr>
              <w:spacing w:before="20" w:after="20"/>
              <w:jc w:val="center"/>
              <w:rPr>
                <w:sz w:val="16"/>
              </w:rPr>
            </w:pPr>
            <w:r>
              <w:rPr>
                <w:sz w:val="16"/>
              </w:rPr>
              <w:t>—</w:t>
            </w:r>
          </w:p>
        </w:tc>
        <w:tc>
          <w:tcPr>
            <w:tcW w:w="720" w:type="dxa"/>
            <w:tcBorders>
              <w:top w:val="double" w:sz="6" w:space="0" w:color="auto"/>
              <w:bottom w:val="single" w:sz="6" w:space="0" w:color="auto"/>
            </w:tcBorders>
            <w:vAlign w:val="center"/>
          </w:tcPr>
          <w:p w14:paraId="153096F6" w14:textId="77777777" w:rsidR="00663286" w:rsidRDefault="00663286" w:rsidP="00663286">
            <w:pPr>
              <w:spacing w:before="20" w:after="20"/>
              <w:jc w:val="center"/>
              <w:rPr>
                <w:sz w:val="16"/>
              </w:rPr>
            </w:pPr>
            <w:r>
              <w:rPr>
                <w:sz w:val="16"/>
              </w:rPr>
              <w:t>1d4</w:t>
            </w:r>
          </w:p>
        </w:tc>
        <w:tc>
          <w:tcPr>
            <w:tcW w:w="900" w:type="dxa"/>
            <w:tcBorders>
              <w:top w:val="double" w:sz="6" w:space="0" w:color="auto"/>
              <w:bottom w:val="single" w:sz="6" w:space="0" w:color="auto"/>
            </w:tcBorders>
            <w:vAlign w:val="center"/>
          </w:tcPr>
          <w:p w14:paraId="041C0D33" w14:textId="77777777" w:rsidR="00663286" w:rsidRDefault="00663286" w:rsidP="00663286">
            <w:pPr>
              <w:spacing w:before="20" w:after="20"/>
              <w:jc w:val="center"/>
              <w:rPr>
                <w:sz w:val="16"/>
              </w:rPr>
            </w:pPr>
            <w:r>
              <w:rPr>
                <w:sz w:val="16"/>
              </w:rPr>
              <w:t>19-20 / x2</w:t>
            </w:r>
          </w:p>
        </w:tc>
        <w:tc>
          <w:tcPr>
            <w:tcW w:w="720" w:type="dxa"/>
            <w:tcBorders>
              <w:top w:val="double" w:sz="6" w:space="0" w:color="auto"/>
              <w:bottom w:val="single" w:sz="6" w:space="0" w:color="auto"/>
            </w:tcBorders>
            <w:vAlign w:val="center"/>
          </w:tcPr>
          <w:p w14:paraId="433308FC" w14:textId="77777777" w:rsidR="00663286" w:rsidRDefault="00663286" w:rsidP="00663286">
            <w:pPr>
              <w:spacing w:before="20" w:after="20"/>
              <w:jc w:val="center"/>
              <w:rPr>
                <w:sz w:val="16"/>
              </w:rPr>
            </w:pPr>
            <w:r>
              <w:rPr>
                <w:sz w:val="16"/>
              </w:rPr>
              <w:t>30’</w:t>
            </w:r>
          </w:p>
        </w:tc>
        <w:tc>
          <w:tcPr>
            <w:tcW w:w="720" w:type="dxa"/>
            <w:tcBorders>
              <w:top w:val="double" w:sz="6" w:space="0" w:color="auto"/>
              <w:bottom w:val="single" w:sz="6" w:space="0" w:color="auto"/>
              <w:right w:val="double" w:sz="6" w:space="0" w:color="auto"/>
            </w:tcBorders>
            <w:vAlign w:val="center"/>
          </w:tcPr>
          <w:p w14:paraId="17EC92E0" w14:textId="77777777" w:rsidR="00663286" w:rsidRDefault="00663286" w:rsidP="00663286">
            <w:pPr>
              <w:spacing w:before="20" w:after="20"/>
              <w:jc w:val="center"/>
              <w:rPr>
                <w:sz w:val="16"/>
              </w:rPr>
            </w:pPr>
            <w:r>
              <w:rPr>
                <w:sz w:val="16"/>
              </w:rPr>
              <w:t>P</w:t>
            </w:r>
          </w:p>
        </w:tc>
        <w:tc>
          <w:tcPr>
            <w:tcW w:w="720" w:type="dxa"/>
            <w:tcBorders>
              <w:top w:val="double" w:sz="6" w:space="0" w:color="auto"/>
              <w:left w:val="double" w:sz="6" w:space="0" w:color="auto"/>
              <w:bottom w:val="single" w:sz="6" w:space="0" w:color="auto"/>
            </w:tcBorders>
            <w:vAlign w:val="center"/>
          </w:tcPr>
          <w:p w14:paraId="69CB615B" w14:textId="77777777" w:rsidR="00663286" w:rsidRDefault="00663286" w:rsidP="00663286">
            <w:pPr>
              <w:spacing w:before="20" w:after="20"/>
              <w:jc w:val="center"/>
              <w:rPr>
                <w:sz w:val="16"/>
              </w:rPr>
            </w:pPr>
            <w:r>
              <w:rPr>
                <w:sz w:val="16"/>
              </w:rPr>
              <w:t>15 gp</w:t>
            </w:r>
          </w:p>
        </w:tc>
        <w:tc>
          <w:tcPr>
            <w:tcW w:w="720" w:type="dxa"/>
            <w:tcBorders>
              <w:top w:val="double" w:sz="6" w:space="0" w:color="auto"/>
              <w:bottom w:val="single" w:sz="6" w:space="0" w:color="auto"/>
              <w:right w:val="double" w:sz="4" w:space="0" w:color="auto"/>
            </w:tcBorders>
            <w:vAlign w:val="center"/>
          </w:tcPr>
          <w:p w14:paraId="3A62D2ED" w14:textId="77777777" w:rsidR="00663286" w:rsidRDefault="00663286" w:rsidP="00663286">
            <w:pPr>
              <w:spacing w:before="20" w:after="20"/>
              <w:jc w:val="center"/>
              <w:rPr>
                <w:sz w:val="16"/>
              </w:rPr>
            </w:pPr>
            <w:r>
              <w:rPr>
                <w:sz w:val="16"/>
              </w:rPr>
              <w:t>1 lb</w:t>
            </w:r>
          </w:p>
        </w:tc>
        <w:tc>
          <w:tcPr>
            <w:tcW w:w="3600" w:type="dxa"/>
            <w:tcBorders>
              <w:top w:val="double" w:sz="6" w:space="0" w:color="auto"/>
              <w:left w:val="double" w:sz="4" w:space="0" w:color="auto"/>
              <w:bottom w:val="single" w:sz="6" w:space="0" w:color="auto"/>
            </w:tcBorders>
            <w:vAlign w:val="center"/>
          </w:tcPr>
          <w:p w14:paraId="7C429307" w14:textId="77777777" w:rsidR="00663286" w:rsidRDefault="00663286" w:rsidP="00663286">
            <w:pPr>
              <w:spacing w:before="20" w:after="20"/>
              <w:ind w:left="72" w:hanging="72"/>
              <w:rPr>
                <w:sz w:val="16"/>
              </w:rPr>
            </w:pPr>
            <w:r>
              <w:rPr>
                <w:sz w:val="16"/>
              </w:rPr>
              <w:t>Fires ‘Fletched Darts’.</w:t>
            </w:r>
          </w:p>
        </w:tc>
      </w:tr>
      <w:tr w:rsidR="00663286" w14:paraId="7E9DBFE2" w14:textId="77777777">
        <w:tblPrEx>
          <w:tblCellMar>
            <w:top w:w="0" w:type="dxa"/>
            <w:bottom w:w="0" w:type="dxa"/>
          </w:tblCellMar>
        </w:tblPrEx>
        <w:trPr>
          <w:cantSplit/>
        </w:trPr>
        <w:tc>
          <w:tcPr>
            <w:tcW w:w="1620" w:type="dxa"/>
            <w:tcBorders>
              <w:top w:val="double" w:sz="6" w:space="0" w:color="auto"/>
              <w:bottom w:val="single" w:sz="6" w:space="0" w:color="auto"/>
              <w:right w:val="double" w:sz="6" w:space="0" w:color="auto"/>
            </w:tcBorders>
            <w:vAlign w:val="center"/>
          </w:tcPr>
          <w:p w14:paraId="697930E4" w14:textId="77777777" w:rsidR="00663286" w:rsidRDefault="00663286" w:rsidP="00663286">
            <w:pPr>
              <w:spacing w:before="20" w:after="20"/>
              <w:ind w:left="72" w:hanging="72"/>
              <w:rPr>
                <w:sz w:val="16"/>
              </w:rPr>
            </w:pPr>
            <w:r>
              <w:rPr>
                <w:sz w:val="16"/>
              </w:rPr>
              <w:t>Longbow</w:t>
            </w:r>
            <w:r>
              <w:rPr>
                <w:sz w:val="16"/>
              </w:rPr>
              <w:br/>
            </w:r>
            <w:r>
              <w:rPr>
                <w:sz w:val="12"/>
              </w:rPr>
              <w:t>(PH p117)</w:t>
            </w:r>
          </w:p>
        </w:tc>
        <w:tc>
          <w:tcPr>
            <w:tcW w:w="720" w:type="dxa"/>
            <w:tcBorders>
              <w:top w:val="double" w:sz="6" w:space="0" w:color="auto"/>
              <w:left w:val="double" w:sz="6" w:space="0" w:color="auto"/>
              <w:bottom w:val="single" w:sz="6" w:space="0" w:color="auto"/>
            </w:tcBorders>
            <w:vAlign w:val="center"/>
          </w:tcPr>
          <w:p w14:paraId="69557A96" w14:textId="77777777" w:rsidR="00663286" w:rsidRDefault="00663286" w:rsidP="00663286">
            <w:pPr>
              <w:spacing w:before="20" w:after="20"/>
              <w:jc w:val="center"/>
              <w:rPr>
                <w:sz w:val="16"/>
              </w:rPr>
            </w:pPr>
            <w:r>
              <w:rPr>
                <w:sz w:val="16"/>
              </w:rPr>
              <w:t>—</w:t>
            </w:r>
          </w:p>
        </w:tc>
        <w:tc>
          <w:tcPr>
            <w:tcW w:w="720" w:type="dxa"/>
            <w:tcBorders>
              <w:top w:val="double" w:sz="6" w:space="0" w:color="auto"/>
              <w:bottom w:val="single" w:sz="6" w:space="0" w:color="auto"/>
            </w:tcBorders>
            <w:vAlign w:val="center"/>
          </w:tcPr>
          <w:p w14:paraId="0F4CAB94" w14:textId="77777777" w:rsidR="00663286" w:rsidRDefault="00663286" w:rsidP="00663286">
            <w:pPr>
              <w:spacing w:before="20" w:after="20"/>
              <w:jc w:val="center"/>
              <w:rPr>
                <w:sz w:val="16"/>
              </w:rPr>
            </w:pPr>
            <w:r>
              <w:rPr>
                <w:sz w:val="16"/>
              </w:rPr>
              <w:t>1d8</w:t>
            </w:r>
          </w:p>
        </w:tc>
        <w:tc>
          <w:tcPr>
            <w:tcW w:w="900" w:type="dxa"/>
            <w:tcBorders>
              <w:top w:val="double" w:sz="6" w:space="0" w:color="auto"/>
              <w:bottom w:val="single" w:sz="6" w:space="0" w:color="auto"/>
            </w:tcBorders>
            <w:vAlign w:val="center"/>
          </w:tcPr>
          <w:p w14:paraId="0B5F1380" w14:textId="77777777" w:rsidR="00663286" w:rsidRDefault="00663286" w:rsidP="00663286">
            <w:pPr>
              <w:spacing w:before="20" w:after="20"/>
              <w:jc w:val="center"/>
              <w:rPr>
                <w:sz w:val="16"/>
              </w:rPr>
            </w:pPr>
            <w:r>
              <w:rPr>
                <w:sz w:val="16"/>
              </w:rPr>
              <w:t>20 / x3</w:t>
            </w:r>
          </w:p>
        </w:tc>
        <w:tc>
          <w:tcPr>
            <w:tcW w:w="720" w:type="dxa"/>
            <w:tcBorders>
              <w:top w:val="double" w:sz="6" w:space="0" w:color="auto"/>
              <w:bottom w:val="single" w:sz="6" w:space="0" w:color="auto"/>
            </w:tcBorders>
            <w:vAlign w:val="center"/>
          </w:tcPr>
          <w:p w14:paraId="597BDAF5" w14:textId="77777777" w:rsidR="00663286" w:rsidRDefault="00663286" w:rsidP="00663286">
            <w:pPr>
              <w:spacing w:before="20" w:after="20"/>
              <w:jc w:val="center"/>
              <w:rPr>
                <w:sz w:val="16"/>
              </w:rPr>
            </w:pPr>
            <w:r>
              <w:rPr>
                <w:sz w:val="16"/>
              </w:rPr>
              <w:t>100’</w:t>
            </w:r>
          </w:p>
        </w:tc>
        <w:tc>
          <w:tcPr>
            <w:tcW w:w="720" w:type="dxa"/>
            <w:tcBorders>
              <w:top w:val="double" w:sz="6" w:space="0" w:color="auto"/>
              <w:bottom w:val="single" w:sz="6" w:space="0" w:color="auto"/>
              <w:right w:val="double" w:sz="6" w:space="0" w:color="auto"/>
            </w:tcBorders>
            <w:vAlign w:val="center"/>
          </w:tcPr>
          <w:p w14:paraId="7F8BD173" w14:textId="77777777" w:rsidR="00663286" w:rsidRDefault="00663286" w:rsidP="00663286">
            <w:pPr>
              <w:spacing w:before="20" w:after="20"/>
              <w:jc w:val="center"/>
              <w:rPr>
                <w:sz w:val="16"/>
              </w:rPr>
            </w:pPr>
            <w:r>
              <w:rPr>
                <w:sz w:val="16"/>
              </w:rPr>
              <w:t>P</w:t>
            </w:r>
          </w:p>
        </w:tc>
        <w:tc>
          <w:tcPr>
            <w:tcW w:w="720" w:type="dxa"/>
            <w:tcBorders>
              <w:top w:val="double" w:sz="6" w:space="0" w:color="auto"/>
              <w:left w:val="double" w:sz="6" w:space="0" w:color="auto"/>
              <w:bottom w:val="single" w:sz="6" w:space="0" w:color="auto"/>
            </w:tcBorders>
            <w:vAlign w:val="center"/>
          </w:tcPr>
          <w:p w14:paraId="31EF30EC" w14:textId="77777777" w:rsidR="00663286" w:rsidRDefault="00663286" w:rsidP="00663286">
            <w:pPr>
              <w:spacing w:before="20" w:after="20"/>
              <w:jc w:val="center"/>
              <w:rPr>
                <w:sz w:val="16"/>
              </w:rPr>
            </w:pPr>
            <w:r>
              <w:rPr>
                <w:sz w:val="16"/>
              </w:rPr>
              <w:t>75 gp</w:t>
            </w:r>
          </w:p>
        </w:tc>
        <w:tc>
          <w:tcPr>
            <w:tcW w:w="720" w:type="dxa"/>
            <w:tcBorders>
              <w:top w:val="double" w:sz="6" w:space="0" w:color="auto"/>
              <w:bottom w:val="single" w:sz="6" w:space="0" w:color="auto"/>
              <w:right w:val="double" w:sz="4" w:space="0" w:color="auto"/>
            </w:tcBorders>
            <w:vAlign w:val="center"/>
          </w:tcPr>
          <w:p w14:paraId="4034A939" w14:textId="77777777" w:rsidR="00663286" w:rsidRDefault="00663286" w:rsidP="00663286">
            <w:pPr>
              <w:spacing w:before="20" w:after="20"/>
              <w:jc w:val="center"/>
              <w:rPr>
                <w:sz w:val="16"/>
              </w:rPr>
            </w:pPr>
            <w:r>
              <w:rPr>
                <w:sz w:val="16"/>
              </w:rPr>
              <w:t>3 lbs</w:t>
            </w:r>
          </w:p>
        </w:tc>
        <w:tc>
          <w:tcPr>
            <w:tcW w:w="3600" w:type="dxa"/>
            <w:tcBorders>
              <w:top w:val="double" w:sz="6" w:space="0" w:color="auto"/>
              <w:left w:val="double" w:sz="4" w:space="0" w:color="auto"/>
              <w:bottom w:val="single" w:sz="6" w:space="0" w:color="auto"/>
            </w:tcBorders>
            <w:vAlign w:val="center"/>
          </w:tcPr>
          <w:p w14:paraId="3F4CC13B" w14:textId="77777777" w:rsidR="00663286" w:rsidRDefault="00663286" w:rsidP="00663286">
            <w:pPr>
              <w:spacing w:before="20" w:after="20"/>
              <w:ind w:left="72" w:hanging="72"/>
              <w:rPr>
                <w:sz w:val="16"/>
              </w:rPr>
            </w:pPr>
            <w:r>
              <w:rPr>
                <w:sz w:val="16"/>
              </w:rPr>
              <w:t>Elf Racial Proficiency</w:t>
            </w:r>
          </w:p>
        </w:tc>
      </w:tr>
      <w:tr w:rsidR="00663286" w14:paraId="1A9FEEA2" w14:textId="77777777">
        <w:tblPrEx>
          <w:tblCellMar>
            <w:top w:w="0" w:type="dxa"/>
            <w:bottom w:w="0" w:type="dxa"/>
          </w:tblCellMar>
        </w:tblPrEx>
        <w:trPr>
          <w:cantSplit/>
        </w:trPr>
        <w:tc>
          <w:tcPr>
            <w:tcW w:w="1620" w:type="dxa"/>
            <w:tcBorders>
              <w:top w:val="double" w:sz="6" w:space="0" w:color="auto"/>
              <w:bottom w:val="single" w:sz="6" w:space="0" w:color="auto"/>
              <w:right w:val="double" w:sz="6" w:space="0" w:color="auto"/>
            </w:tcBorders>
            <w:vAlign w:val="center"/>
          </w:tcPr>
          <w:p w14:paraId="04D73DF0" w14:textId="77777777" w:rsidR="00663286" w:rsidRDefault="00663286">
            <w:pPr>
              <w:spacing w:before="20" w:after="20"/>
              <w:ind w:left="72" w:hanging="72"/>
              <w:rPr>
                <w:sz w:val="16"/>
              </w:rPr>
            </w:pPr>
            <w:r>
              <w:rPr>
                <w:sz w:val="16"/>
              </w:rPr>
              <w:t>Longbow, Aquatic</w:t>
            </w:r>
            <w:r>
              <w:rPr>
                <w:sz w:val="16"/>
              </w:rPr>
              <w:br/>
            </w:r>
            <w:r>
              <w:rPr>
                <w:sz w:val="12"/>
              </w:rPr>
              <w:t>(Storm p107)(DR349 p22)</w:t>
            </w:r>
          </w:p>
        </w:tc>
        <w:tc>
          <w:tcPr>
            <w:tcW w:w="720" w:type="dxa"/>
            <w:tcBorders>
              <w:top w:val="double" w:sz="6" w:space="0" w:color="auto"/>
              <w:left w:val="double" w:sz="6" w:space="0" w:color="auto"/>
              <w:bottom w:val="single" w:sz="6" w:space="0" w:color="auto"/>
            </w:tcBorders>
            <w:vAlign w:val="center"/>
          </w:tcPr>
          <w:p w14:paraId="506FC4FA" w14:textId="77777777" w:rsidR="00663286" w:rsidRDefault="00663286">
            <w:pPr>
              <w:spacing w:before="20" w:after="20"/>
              <w:jc w:val="center"/>
              <w:rPr>
                <w:sz w:val="16"/>
              </w:rPr>
            </w:pPr>
            <w:r>
              <w:rPr>
                <w:sz w:val="16"/>
              </w:rPr>
              <w:t>—</w:t>
            </w:r>
          </w:p>
        </w:tc>
        <w:tc>
          <w:tcPr>
            <w:tcW w:w="720" w:type="dxa"/>
            <w:tcBorders>
              <w:top w:val="double" w:sz="6" w:space="0" w:color="auto"/>
              <w:bottom w:val="single" w:sz="6" w:space="0" w:color="auto"/>
            </w:tcBorders>
            <w:vAlign w:val="center"/>
          </w:tcPr>
          <w:p w14:paraId="6AE48BC6" w14:textId="77777777" w:rsidR="00663286" w:rsidRDefault="00663286">
            <w:pPr>
              <w:spacing w:before="20" w:after="20"/>
              <w:jc w:val="center"/>
              <w:rPr>
                <w:sz w:val="16"/>
              </w:rPr>
            </w:pPr>
            <w:r>
              <w:rPr>
                <w:sz w:val="16"/>
              </w:rPr>
              <w:t>1d8</w:t>
            </w:r>
          </w:p>
        </w:tc>
        <w:tc>
          <w:tcPr>
            <w:tcW w:w="900" w:type="dxa"/>
            <w:tcBorders>
              <w:top w:val="double" w:sz="6" w:space="0" w:color="auto"/>
              <w:bottom w:val="single" w:sz="6" w:space="0" w:color="auto"/>
            </w:tcBorders>
            <w:vAlign w:val="center"/>
          </w:tcPr>
          <w:p w14:paraId="5CD32CC7" w14:textId="77777777" w:rsidR="00663286" w:rsidRDefault="00663286">
            <w:pPr>
              <w:spacing w:before="20" w:after="20"/>
              <w:jc w:val="center"/>
              <w:rPr>
                <w:sz w:val="16"/>
              </w:rPr>
            </w:pPr>
            <w:r>
              <w:rPr>
                <w:sz w:val="16"/>
              </w:rPr>
              <w:t>20 / x3</w:t>
            </w:r>
          </w:p>
        </w:tc>
        <w:tc>
          <w:tcPr>
            <w:tcW w:w="720" w:type="dxa"/>
            <w:tcBorders>
              <w:top w:val="double" w:sz="6" w:space="0" w:color="auto"/>
              <w:bottom w:val="single" w:sz="6" w:space="0" w:color="auto"/>
            </w:tcBorders>
            <w:vAlign w:val="center"/>
          </w:tcPr>
          <w:p w14:paraId="2C69C641" w14:textId="77777777" w:rsidR="00663286" w:rsidRDefault="00663286">
            <w:pPr>
              <w:spacing w:before="20" w:after="20"/>
              <w:jc w:val="center"/>
              <w:rPr>
                <w:sz w:val="16"/>
              </w:rPr>
            </w:pPr>
            <w:r>
              <w:rPr>
                <w:sz w:val="16"/>
              </w:rPr>
              <w:t>60’</w:t>
            </w:r>
          </w:p>
        </w:tc>
        <w:tc>
          <w:tcPr>
            <w:tcW w:w="720" w:type="dxa"/>
            <w:tcBorders>
              <w:top w:val="double" w:sz="6" w:space="0" w:color="auto"/>
              <w:bottom w:val="single" w:sz="6" w:space="0" w:color="auto"/>
              <w:right w:val="double" w:sz="6" w:space="0" w:color="auto"/>
            </w:tcBorders>
            <w:vAlign w:val="center"/>
          </w:tcPr>
          <w:p w14:paraId="70E77E08" w14:textId="77777777" w:rsidR="00663286" w:rsidRDefault="00663286">
            <w:pPr>
              <w:spacing w:before="20" w:after="20"/>
              <w:jc w:val="center"/>
              <w:rPr>
                <w:sz w:val="16"/>
              </w:rPr>
            </w:pPr>
            <w:r>
              <w:rPr>
                <w:sz w:val="16"/>
              </w:rPr>
              <w:t>P</w:t>
            </w:r>
          </w:p>
        </w:tc>
        <w:tc>
          <w:tcPr>
            <w:tcW w:w="720" w:type="dxa"/>
            <w:tcBorders>
              <w:top w:val="double" w:sz="6" w:space="0" w:color="auto"/>
              <w:left w:val="double" w:sz="6" w:space="0" w:color="auto"/>
              <w:bottom w:val="single" w:sz="6" w:space="0" w:color="auto"/>
            </w:tcBorders>
            <w:vAlign w:val="center"/>
          </w:tcPr>
          <w:p w14:paraId="7BDAF19D" w14:textId="77777777" w:rsidR="00663286" w:rsidRDefault="00663286">
            <w:pPr>
              <w:spacing w:before="20" w:after="20"/>
              <w:jc w:val="center"/>
              <w:rPr>
                <w:sz w:val="16"/>
              </w:rPr>
            </w:pPr>
            <w:r>
              <w:rPr>
                <w:sz w:val="16"/>
              </w:rPr>
              <w:t>400 gp</w:t>
            </w:r>
          </w:p>
        </w:tc>
        <w:tc>
          <w:tcPr>
            <w:tcW w:w="720" w:type="dxa"/>
            <w:tcBorders>
              <w:top w:val="double" w:sz="6" w:space="0" w:color="auto"/>
              <w:bottom w:val="single" w:sz="6" w:space="0" w:color="auto"/>
              <w:right w:val="double" w:sz="4" w:space="0" w:color="auto"/>
            </w:tcBorders>
            <w:vAlign w:val="center"/>
          </w:tcPr>
          <w:p w14:paraId="197405DB" w14:textId="77777777" w:rsidR="00663286" w:rsidRDefault="00663286">
            <w:pPr>
              <w:spacing w:before="20" w:after="20"/>
              <w:jc w:val="center"/>
              <w:rPr>
                <w:sz w:val="16"/>
              </w:rPr>
            </w:pPr>
            <w:r>
              <w:rPr>
                <w:sz w:val="16"/>
              </w:rPr>
              <w:t>3 lbs</w:t>
            </w:r>
          </w:p>
        </w:tc>
        <w:tc>
          <w:tcPr>
            <w:tcW w:w="3600" w:type="dxa"/>
            <w:tcBorders>
              <w:top w:val="double" w:sz="6" w:space="0" w:color="auto"/>
              <w:left w:val="double" w:sz="4" w:space="0" w:color="auto"/>
              <w:bottom w:val="single" w:sz="6" w:space="0" w:color="auto"/>
            </w:tcBorders>
            <w:vAlign w:val="center"/>
          </w:tcPr>
          <w:p w14:paraId="131152BE" w14:textId="77777777" w:rsidR="00663286" w:rsidRDefault="00663286">
            <w:pPr>
              <w:spacing w:before="20" w:after="20"/>
              <w:ind w:left="72" w:hanging="72"/>
              <w:rPr>
                <w:sz w:val="16"/>
              </w:rPr>
            </w:pPr>
            <w:r>
              <w:rPr>
                <w:sz w:val="16"/>
              </w:rPr>
              <w:t>Rang of 10’ underwater</w:t>
            </w:r>
          </w:p>
        </w:tc>
      </w:tr>
      <w:tr w:rsidR="00663286" w14:paraId="3723CD9D"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4928BC1" w14:textId="77777777" w:rsidR="00663286" w:rsidRDefault="00663286">
            <w:pPr>
              <w:spacing w:before="20" w:after="20"/>
              <w:ind w:left="72" w:hanging="72"/>
              <w:rPr>
                <w:sz w:val="16"/>
              </w:rPr>
            </w:pPr>
            <w:r>
              <w:rPr>
                <w:sz w:val="16"/>
              </w:rPr>
              <w:t>Longbow, Composite Mighty +0</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050828DC"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51426D0"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1121B775"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5587B854" w14:textId="77777777" w:rsidR="00663286" w:rsidRDefault="00663286">
            <w:pPr>
              <w:spacing w:before="20" w:after="20"/>
              <w:jc w:val="center"/>
              <w:rPr>
                <w:sz w:val="16"/>
              </w:rPr>
            </w:pPr>
            <w:r>
              <w:rPr>
                <w:sz w:val="16"/>
              </w:rPr>
              <w:t>110’</w:t>
            </w:r>
          </w:p>
        </w:tc>
        <w:tc>
          <w:tcPr>
            <w:tcW w:w="720" w:type="dxa"/>
            <w:tcBorders>
              <w:top w:val="single" w:sz="6" w:space="0" w:color="auto"/>
              <w:bottom w:val="single" w:sz="6" w:space="0" w:color="auto"/>
              <w:right w:val="double" w:sz="6" w:space="0" w:color="auto"/>
            </w:tcBorders>
            <w:vAlign w:val="center"/>
          </w:tcPr>
          <w:p w14:paraId="52B74A87"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5CB2F8FB" w14:textId="77777777" w:rsidR="00663286" w:rsidRDefault="00663286">
            <w:pPr>
              <w:spacing w:before="20" w:after="20"/>
              <w:jc w:val="center"/>
              <w:rPr>
                <w:sz w:val="16"/>
              </w:rPr>
            </w:pPr>
            <w:r>
              <w:rPr>
                <w:sz w:val="16"/>
              </w:rPr>
              <w:t>100 gp</w:t>
            </w:r>
          </w:p>
        </w:tc>
        <w:tc>
          <w:tcPr>
            <w:tcW w:w="720" w:type="dxa"/>
            <w:tcBorders>
              <w:top w:val="single" w:sz="6" w:space="0" w:color="auto"/>
              <w:bottom w:val="single" w:sz="6" w:space="0" w:color="auto"/>
              <w:right w:val="double" w:sz="4" w:space="0" w:color="auto"/>
            </w:tcBorders>
            <w:vAlign w:val="center"/>
          </w:tcPr>
          <w:p w14:paraId="59068A27" w14:textId="77777777" w:rsidR="00663286" w:rsidRDefault="00663286">
            <w:pPr>
              <w:spacing w:before="20" w:after="20"/>
              <w:jc w:val="center"/>
              <w:rPr>
                <w:sz w:val="16"/>
              </w:rPr>
            </w:pPr>
            <w:r>
              <w:rPr>
                <w:sz w:val="16"/>
              </w:rPr>
              <w:t>3 lbs</w:t>
            </w:r>
          </w:p>
        </w:tc>
        <w:tc>
          <w:tcPr>
            <w:tcW w:w="3600" w:type="dxa"/>
            <w:tcBorders>
              <w:top w:val="single" w:sz="6" w:space="0" w:color="auto"/>
              <w:left w:val="double" w:sz="4" w:space="0" w:color="auto"/>
              <w:bottom w:val="single" w:sz="6" w:space="0" w:color="auto"/>
            </w:tcBorders>
            <w:vAlign w:val="center"/>
          </w:tcPr>
          <w:p w14:paraId="6AEED341" w14:textId="77777777" w:rsidR="00663286" w:rsidRDefault="00663286">
            <w:pPr>
              <w:spacing w:before="20" w:after="20"/>
              <w:ind w:left="72" w:hanging="72"/>
              <w:rPr>
                <w:sz w:val="16"/>
              </w:rPr>
            </w:pPr>
            <w:r>
              <w:rPr>
                <w:sz w:val="16"/>
              </w:rPr>
              <w:t>A wielder with less than a +0 Strength modifier receives a –2 penalty on attacks.</w:t>
            </w:r>
          </w:p>
          <w:p w14:paraId="672B63B1" w14:textId="77777777" w:rsidR="00663286" w:rsidRDefault="00663286">
            <w:pPr>
              <w:spacing w:before="20" w:after="20"/>
              <w:ind w:left="72" w:hanging="72"/>
              <w:rPr>
                <w:sz w:val="16"/>
              </w:rPr>
            </w:pPr>
            <w:r>
              <w:rPr>
                <w:sz w:val="16"/>
              </w:rPr>
              <w:t>Elf Racial Proficiency</w:t>
            </w:r>
          </w:p>
          <w:p w14:paraId="069C598B" w14:textId="77777777" w:rsidR="00663286" w:rsidRDefault="00663286" w:rsidP="00663286">
            <w:pPr>
              <w:spacing w:before="20" w:after="20"/>
              <w:ind w:left="72" w:hanging="72"/>
              <w:rPr>
                <w:sz w:val="16"/>
              </w:rPr>
            </w:pPr>
            <w:r>
              <w:rPr>
                <w:sz w:val="16"/>
              </w:rPr>
              <w:t>Shared Proficiency (Longbow)</w:t>
            </w:r>
          </w:p>
        </w:tc>
      </w:tr>
      <w:tr w:rsidR="00663286" w14:paraId="7BB10366"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7393C8A3" w14:textId="77777777" w:rsidR="00663286" w:rsidRDefault="00663286">
            <w:pPr>
              <w:spacing w:before="20" w:after="20"/>
              <w:ind w:left="72" w:hanging="72"/>
              <w:rPr>
                <w:sz w:val="16"/>
              </w:rPr>
            </w:pPr>
            <w:r>
              <w:rPr>
                <w:sz w:val="16"/>
              </w:rPr>
              <w:t>Longbow, Composite Mighty +1</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078515CC"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17A1DAE6"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37576E57"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3030CFB5" w14:textId="77777777" w:rsidR="00663286" w:rsidRDefault="00663286">
            <w:pPr>
              <w:spacing w:before="20" w:after="20"/>
              <w:jc w:val="center"/>
              <w:rPr>
                <w:sz w:val="16"/>
              </w:rPr>
            </w:pPr>
            <w:r>
              <w:rPr>
                <w:sz w:val="16"/>
              </w:rPr>
              <w:t>110’</w:t>
            </w:r>
          </w:p>
        </w:tc>
        <w:tc>
          <w:tcPr>
            <w:tcW w:w="720" w:type="dxa"/>
            <w:tcBorders>
              <w:top w:val="single" w:sz="6" w:space="0" w:color="auto"/>
              <w:bottom w:val="single" w:sz="6" w:space="0" w:color="auto"/>
              <w:right w:val="double" w:sz="6" w:space="0" w:color="auto"/>
            </w:tcBorders>
            <w:vAlign w:val="center"/>
          </w:tcPr>
          <w:p w14:paraId="5B9D0CE6"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3304AB99" w14:textId="77777777" w:rsidR="00663286" w:rsidRDefault="00663286">
            <w:pPr>
              <w:spacing w:before="20" w:after="20"/>
              <w:jc w:val="center"/>
              <w:rPr>
                <w:sz w:val="16"/>
              </w:rPr>
            </w:pPr>
            <w:r>
              <w:rPr>
                <w:sz w:val="16"/>
              </w:rPr>
              <w:t>200 gp</w:t>
            </w:r>
          </w:p>
        </w:tc>
        <w:tc>
          <w:tcPr>
            <w:tcW w:w="720" w:type="dxa"/>
            <w:tcBorders>
              <w:top w:val="single" w:sz="6" w:space="0" w:color="auto"/>
              <w:bottom w:val="single" w:sz="6" w:space="0" w:color="auto"/>
              <w:right w:val="double" w:sz="4" w:space="0" w:color="auto"/>
            </w:tcBorders>
            <w:vAlign w:val="center"/>
          </w:tcPr>
          <w:p w14:paraId="5537D077" w14:textId="77777777" w:rsidR="00663286" w:rsidRDefault="00663286">
            <w:pPr>
              <w:spacing w:before="20" w:after="20"/>
              <w:jc w:val="center"/>
              <w:rPr>
                <w:sz w:val="16"/>
              </w:rPr>
            </w:pPr>
            <w:r>
              <w:rPr>
                <w:sz w:val="16"/>
              </w:rPr>
              <w:t>3 lbs</w:t>
            </w:r>
          </w:p>
        </w:tc>
        <w:tc>
          <w:tcPr>
            <w:tcW w:w="3600" w:type="dxa"/>
            <w:tcBorders>
              <w:top w:val="single" w:sz="6" w:space="0" w:color="auto"/>
              <w:left w:val="double" w:sz="4" w:space="0" w:color="auto"/>
              <w:bottom w:val="single" w:sz="6" w:space="0" w:color="auto"/>
            </w:tcBorders>
            <w:vAlign w:val="center"/>
          </w:tcPr>
          <w:p w14:paraId="594554CC" w14:textId="77777777" w:rsidR="00663286" w:rsidRDefault="00663286">
            <w:pPr>
              <w:spacing w:before="20" w:after="20"/>
              <w:ind w:left="72" w:hanging="72"/>
              <w:rPr>
                <w:sz w:val="16"/>
              </w:rPr>
            </w:pPr>
            <w:r>
              <w:rPr>
                <w:sz w:val="16"/>
              </w:rPr>
              <w:t>A wielder with less than a +1 Strength modifier receives a –2 penalty on attacks.</w:t>
            </w:r>
          </w:p>
          <w:p w14:paraId="53D301B5" w14:textId="77777777" w:rsidR="00663286" w:rsidRDefault="00663286">
            <w:pPr>
              <w:spacing w:before="20" w:after="20"/>
              <w:ind w:left="72" w:hanging="72"/>
              <w:rPr>
                <w:sz w:val="16"/>
              </w:rPr>
            </w:pPr>
            <w:r>
              <w:rPr>
                <w:sz w:val="16"/>
              </w:rPr>
              <w:t>Up to +1 Strength modifier applies to damage.</w:t>
            </w:r>
          </w:p>
          <w:p w14:paraId="60F5504C" w14:textId="77777777" w:rsidR="00663286" w:rsidRDefault="00663286" w:rsidP="00663286">
            <w:pPr>
              <w:spacing w:before="20" w:after="20"/>
              <w:ind w:left="72" w:hanging="72"/>
              <w:rPr>
                <w:sz w:val="16"/>
              </w:rPr>
            </w:pPr>
            <w:r>
              <w:rPr>
                <w:sz w:val="16"/>
              </w:rPr>
              <w:t xml:space="preserve">Elf Racial Proficiency </w:t>
            </w:r>
          </w:p>
          <w:p w14:paraId="3E1661C1" w14:textId="77777777" w:rsidR="00663286" w:rsidRDefault="00663286" w:rsidP="00663286">
            <w:pPr>
              <w:spacing w:before="20" w:after="20"/>
              <w:ind w:left="72" w:hanging="72"/>
              <w:rPr>
                <w:sz w:val="16"/>
              </w:rPr>
            </w:pPr>
            <w:r>
              <w:rPr>
                <w:sz w:val="16"/>
              </w:rPr>
              <w:t>Shared Proficiency (Longbow)</w:t>
            </w:r>
          </w:p>
        </w:tc>
      </w:tr>
      <w:tr w:rsidR="00663286" w14:paraId="47DBFE71"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50DC5B89" w14:textId="77777777" w:rsidR="00663286" w:rsidRDefault="00663286">
            <w:pPr>
              <w:spacing w:before="20" w:after="20"/>
              <w:ind w:left="72" w:hanging="72"/>
              <w:rPr>
                <w:sz w:val="16"/>
              </w:rPr>
            </w:pPr>
            <w:r>
              <w:rPr>
                <w:sz w:val="16"/>
              </w:rPr>
              <w:t>Longbow, Composite Mighty +2</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30B07DCC"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7DD6CB94"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344CF01E"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06A4726A" w14:textId="77777777" w:rsidR="00663286" w:rsidRDefault="00663286">
            <w:pPr>
              <w:spacing w:before="20" w:after="20"/>
              <w:jc w:val="center"/>
              <w:rPr>
                <w:sz w:val="16"/>
              </w:rPr>
            </w:pPr>
            <w:r>
              <w:rPr>
                <w:sz w:val="16"/>
              </w:rPr>
              <w:t>110’</w:t>
            </w:r>
          </w:p>
        </w:tc>
        <w:tc>
          <w:tcPr>
            <w:tcW w:w="720" w:type="dxa"/>
            <w:tcBorders>
              <w:top w:val="single" w:sz="6" w:space="0" w:color="auto"/>
              <w:bottom w:val="single" w:sz="6" w:space="0" w:color="auto"/>
              <w:right w:val="double" w:sz="6" w:space="0" w:color="auto"/>
            </w:tcBorders>
            <w:vAlign w:val="center"/>
          </w:tcPr>
          <w:p w14:paraId="6DC5F2DE"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5E032ED9" w14:textId="77777777" w:rsidR="00663286" w:rsidRDefault="00663286">
            <w:pPr>
              <w:spacing w:before="20" w:after="20"/>
              <w:jc w:val="center"/>
              <w:rPr>
                <w:sz w:val="16"/>
              </w:rPr>
            </w:pPr>
            <w:r>
              <w:rPr>
                <w:sz w:val="16"/>
              </w:rPr>
              <w:t>300 gp</w:t>
            </w:r>
          </w:p>
        </w:tc>
        <w:tc>
          <w:tcPr>
            <w:tcW w:w="720" w:type="dxa"/>
            <w:tcBorders>
              <w:top w:val="single" w:sz="6" w:space="0" w:color="auto"/>
              <w:bottom w:val="single" w:sz="6" w:space="0" w:color="auto"/>
              <w:right w:val="double" w:sz="4" w:space="0" w:color="auto"/>
            </w:tcBorders>
            <w:vAlign w:val="center"/>
          </w:tcPr>
          <w:p w14:paraId="3B2932F1" w14:textId="77777777" w:rsidR="00663286" w:rsidRDefault="00663286">
            <w:pPr>
              <w:spacing w:before="20" w:after="20"/>
              <w:jc w:val="center"/>
              <w:rPr>
                <w:sz w:val="16"/>
              </w:rPr>
            </w:pPr>
            <w:r>
              <w:rPr>
                <w:sz w:val="16"/>
              </w:rPr>
              <w:t>3 lbs</w:t>
            </w:r>
          </w:p>
        </w:tc>
        <w:tc>
          <w:tcPr>
            <w:tcW w:w="3600" w:type="dxa"/>
            <w:tcBorders>
              <w:top w:val="single" w:sz="6" w:space="0" w:color="auto"/>
              <w:left w:val="double" w:sz="4" w:space="0" w:color="auto"/>
              <w:bottom w:val="single" w:sz="6" w:space="0" w:color="auto"/>
            </w:tcBorders>
            <w:vAlign w:val="center"/>
          </w:tcPr>
          <w:p w14:paraId="369427E9" w14:textId="77777777" w:rsidR="00663286" w:rsidRDefault="00663286">
            <w:pPr>
              <w:spacing w:before="20" w:after="20"/>
              <w:ind w:left="72" w:hanging="72"/>
              <w:rPr>
                <w:sz w:val="16"/>
              </w:rPr>
            </w:pPr>
            <w:r>
              <w:rPr>
                <w:sz w:val="16"/>
              </w:rPr>
              <w:t>A wielder with less than a +2 Strength modifier receives a –2 penalty on attacks.</w:t>
            </w:r>
          </w:p>
          <w:p w14:paraId="6CCBDFBF" w14:textId="77777777" w:rsidR="00663286" w:rsidRDefault="00663286">
            <w:pPr>
              <w:spacing w:before="20" w:after="20"/>
              <w:ind w:left="72" w:hanging="72"/>
              <w:rPr>
                <w:sz w:val="16"/>
              </w:rPr>
            </w:pPr>
            <w:r>
              <w:rPr>
                <w:sz w:val="16"/>
              </w:rPr>
              <w:t>Up to +2 Strength modifier applies to damage.</w:t>
            </w:r>
          </w:p>
          <w:p w14:paraId="645394E0" w14:textId="77777777" w:rsidR="00663286" w:rsidRDefault="00663286" w:rsidP="00663286">
            <w:pPr>
              <w:spacing w:before="20" w:after="20"/>
              <w:ind w:left="72" w:hanging="72"/>
              <w:rPr>
                <w:sz w:val="16"/>
              </w:rPr>
            </w:pPr>
            <w:r>
              <w:rPr>
                <w:sz w:val="16"/>
              </w:rPr>
              <w:t xml:space="preserve">Elf Racial Proficiency </w:t>
            </w:r>
          </w:p>
          <w:p w14:paraId="75834431" w14:textId="77777777" w:rsidR="00663286" w:rsidRDefault="00663286" w:rsidP="00663286">
            <w:pPr>
              <w:spacing w:before="20" w:after="20"/>
              <w:ind w:left="72" w:hanging="72"/>
              <w:rPr>
                <w:sz w:val="16"/>
              </w:rPr>
            </w:pPr>
            <w:r>
              <w:rPr>
                <w:sz w:val="16"/>
              </w:rPr>
              <w:t>Shared Proficiency (Longbow)</w:t>
            </w:r>
          </w:p>
        </w:tc>
      </w:tr>
      <w:tr w:rsidR="00663286" w14:paraId="1F0C424D"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5DBD0B97" w14:textId="77777777" w:rsidR="00663286" w:rsidRDefault="00663286">
            <w:pPr>
              <w:spacing w:before="20" w:after="20"/>
              <w:ind w:left="72" w:hanging="72"/>
              <w:rPr>
                <w:sz w:val="16"/>
              </w:rPr>
            </w:pPr>
            <w:r>
              <w:rPr>
                <w:sz w:val="16"/>
              </w:rPr>
              <w:t>Longbow, Composite Mighty +3</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38729831"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1F455EB4"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434EDD22"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43862E9A" w14:textId="77777777" w:rsidR="00663286" w:rsidRDefault="00663286">
            <w:pPr>
              <w:spacing w:before="20" w:after="20"/>
              <w:jc w:val="center"/>
              <w:rPr>
                <w:sz w:val="16"/>
              </w:rPr>
            </w:pPr>
            <w:r>
              <w:rPr>
                <w:sz w:val="16"/>
              </w:rPr>
              <w:t>110’</w:t>
            </w:r>
          </w:p>
        </w:tc>
        <w:tc>
          <w:tcPr>
            <w:tcW w:w="720" w:type="dxa"/>
            <w:tcBorders>
              <w:top w:val="single" w:sz="6" w:space="0" w:color="auto"/>
              <w:bottom w:val="single" w:sz="6" w:space="0" w:color="auto"/>
              <w:right w:val="double" w:sz="6" w:space="0" w:color="auto"/>
            </w:tcBorders>
            <w:vAlign w:val="center"/>
          </w:tcPr>
          <w:p w14:paraId="0DB6AE34"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3445B5B7" w14:textId="77777777" w:rsidR="00663286" w:rsidRDefault="00663286">
            <w:pPr>
              <w:spacing w:before="20" w:after="20"/>
              <w:jc w:val="center"/>
              <w:rPr>
                <w:sz w:val="16"/>
              </w:rPr>
            </w:pPr>
            <w:r>
              <w:rPr>
                <w:sz w:val="16"/>
              </w:rPr>
              <w:t>400 gp</w:t>
            </w:r>
          </w:p>
        </w:tc>
        <w:tc>
          <w:tcPr>
            <w:tcW w:w="720" w:type="dxa"/>
            <w:tcBorders>
              <w:top w:val="single" w:sz="6" w:space="0" w:color="auto"/>
              <w:bottom w:val="single" w:sz="6" w:space="0" w:color="auto"/>
              <w:right w:val="double" w:sz="4" w:space="0" w:color="auto"/>
            </w:tcBorders>
            <w:vAlign w:val="center"/>
          </w:tcPr>
          <w:p w14:paraId="7159097D" w14:textId="77777777" w:rsidR="00663286" w:rsidRDefault="00663286">
            <w:pPr>
              <w:spacing w:before="20" w:after="20"/>
              <w:jc w:val="center"/>
              <w:rPr>
                <w:sz w:val="16"/>
              </w:rPr>
            </w:pPr>
            <w:r>
              <w:rPr>
                <w:sz w:val="16"/>
              </w:rPr>
              <w:t>3 lbs</w:t>
            </w:r>
          </w:p>
        </w:tc>
        <w:tc>
          <w:tcPr>
            <w:tcW w:w="3600" w:type="dxa"/>
            <w:tcBorders>
              <w:top w:val="single" w:sz="6" w:space="0" w:color="auto"/>
              <w:left w:val="double" w:sz="4" w:space="0" w:color="auto"/>
              <w:bottom w:val="single" w:sz="6" w:space="0" w:color="auto"/>
            </w:tcBorders>
            <w:vAlign w:val="center"/>
          </w:tcPr>
          <w:p w14:paraId="7FCE02B5" w14:textId="77777777" w:rsidR="00663286" w:rsidRDefault="00663286">
            <w:pPr>
              <w:spacing w:before="20" w:after="20"/>
              <w:ind w:left="72" w:hanging="72"/>
              <w:rPr>
                <w:sz w:val="16"/>
              </w:rPr>
            </w:pPr>
            <w:r>
              <w:rPr>
                <w:sz w:val="16"/>
              </w:rPr>
              <w:t>A wielder with less than a +3 Strength modifier receives a –2 penalty on attacks.</w:t>
            </w:r>
          </w:p>
          <w:p w14:paraId="1D4AD52A" w14:textId="77777777" w:rsidR="00663286" w:rsidRDefault="00663286">
            <w:pPr>
              <w:spacing w:before="20" w:after="20"/>
              <w:ind w:left="72" w:hanging="72"/>
              <w:rPr>
                <w:sz w:val="16"/>
              </w:rPr>
            </w:pPr>
            <w:r>
              <w:rPr>
                <w:sz w:val="16"/>
              </w:rPr>
              <w:t>Up to +3 Strength modifier applies to damage.</w:t>
            </w:r>
          </w:p>
          <w:p w14:paraId="5AE06607" w14:textId="77777777" w:rsidR="00663286" w:rsidRDefault="00663286" w:rsidP="00663286">
            <w:pPr>
              <w:spacing w:before="20" w:after="20"/>
              <w:ind w:left="72" w:hanging="72"/>
              <w:rPr>
                <w:sz w:val="16"/>
              </w:rPr>
            </w:pPr>
            <w:r>
              <w:rPr>
                <w:sz w:val="16"/>
              </w:rPr>
              <w:t xml:space="preserve">Elf Racial Proficiency </w:t>
            </w:r>
          </w:p>
          <w:p w14:paraId="6DB6F61A" w14:textId="77777777" w:rsidR="00663286" w:rsidRDefault="00663286" w:rsidP="00663286">
            <w:pPr>
              <w:spacing w:before="20" w:after="20"/>
              <w:ind w:left="72" w:hanging="72"/>
              <w:rPr>
                <w:sz w:val="16"/>
              </w:rPr>
            </w:pPr>
            <w:r>
              <w:rPr>
                <w:sz w:val="16"/>
              </w:rPr>
              <w:t>Shared Proficiency (Longbow)</w:t>
            </w:r>
          </w:p>
        </w:tc>
      </w:tr>
      <w:tr w:rsidR="00663286" w14:paraId="2AE4DB68"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4584B61" w14:textId="77777777" w:rsidR="00663286" w:rsidRDefault="00663286">
            <w:pPr>
              <w:spacing w:before="20" w:after="20"/>
              <w:ind w:left="72" w:hanging="72"/>
              <w:rPr>
                <w:sz w:val="16"/>
              </w:rPr>
            </w:pPr>
            <w:r>
              <w:rPr>
                <w:sz w:val="16"/>
              </w:rPr>
              <w:t>Longbow, Composite Mighty +4</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3A50A60D"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42FF0415"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4C4C7EC8"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2DA8A0BD" w14:textId="77777777" w:rsidR="00663286" w:rsidRDefault="00663286">
            <w:pPr>
              <w:spacing w:before="20" w:after="20"/>
              <w:jc w:val="center"/>
              <w:rPr>
                <w:sz w:val="16"/>
              </w:rPr>
            </w:pPr>
            <w:r>
              <w:rPr>
                <w:sz w:val="16"/>
              </w:rPr>
              <w:t>110’</w:t>
            </w:r>
          </w:p>
        </w:tc>
        <w:tc>
          <w:tcPr>
            <w:tcW w:w="720" w:type="dxa"/>
            <w:tcBorders>
              <w:top w:val="single" w:sz="6" w:space="0" w:color="auto"/>
              <w:bottom w:val="single" w:sz="6" w:space="0" w:color="auto"/>
              <w:right w:val="double" w:sz="6" w:space="0" w:color="auto"/>
            </w:tcBorders>
            <w:vAlign w:val="center"/>
          </w:tcPr>
          <w:p w14:paraId="392B4395"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4BCC8B90" w14:textId="77777777" w:rsidR="00663286" w:rsidRDefault="00663286">
            <w:pPr>
              <w:spacing w:before="20" w:after="20"/>
              <w:jc w:val="center"/>
              <w:rPr>
                <w:sz w:val="16"/>
              </w:rPr>
            </w:pPr>
            <w:r>
              <w:rPr>
                <w:sz w:val="16"/>
              </w:rPr>
              <w:t>500 gp</w:t>
            </w:r>
          </w:p>
        </w:tc>
        <w:tc>
          <w:tcPr>
            <w:tcW w:w="720" w:type="dxa"/>
            <w:tcBorders>
              <w:top w:val="single" w:sz="6" w:space="0" w:color="auto"/>
              <w:bottom w:val="single" w:sz="6" w:space="0" w:color="auto"/>
              <w:right w:val="double" w:sz="4" w:space="0" w:color="auto"/>
            </w:tcBorders>
            <w:vAlign w:val="center"/>
          </w:tcPr>
          <w:p w14:paraId="0112E464" w14:textId="77777777" w:rsidR="00663286" w:rsidRDefault="00663286">
            <w:pPr>
              <w:spacing w:before="20" w:after="20"/>
              <w:jc w:val="center"/>
              <w:rPr>
                <w:sz w:val="16"/>
              </w:rPr>
            </w:pPr>
            <w:r>
              <w:rPr>
                <w:sz w:val="16"/>
              </w:rPr>
              <w:t>3 lbs</w:t>
            </w:r>
          </w:p>
        </w:tc>
        <w:tc>
          <w:tcPr>
            <w:tcW w:w="3600" w:type="dxa"/>
            <w:tcBorders>
              <w:top w:val="single" w:sz="6" w:space="0" w:color="auto"/>
              <w:left w:val="double" w:sz="4" w:space="0" w:color="auto"/>
              <w:bottom w:val="single" w:sz="6" w:space="0" w:color="auto"/>
            </w:tcBorders>
            <w:vAlign w:val="center"/>
          </w:tcPr>
          <w:p w14:paraId="4CD071F8" w14:textId="77777777" w:rsidR="00663286" w:rsidRDefault="00663286">
            <w:pPr>
              <w:spacing w:before="20" w:after="20"/>
              <w:ind w:left="72" w:hanging="72"/>
              <w:rPr>
                <w:sz w:val="16"/>
              </w:rPr>
            </w:pPr>
            <w:r>
              <w:rPr>
                <w:sz w:val="16"/>
              </w:rPr>
              <w:t>A wielder with less than a +4 Strength modifier receives a –2 penalty on attacks.</w:t>
            </w:r>
          </w:p>
          <w:p w14:paraId="73B12649" w14:textId="77777777" w:rsidR="00663286" w:rsidRDefault="00663286">
            <w:pPr>
              <w:spacing w:before="20" w:after="20"/>
              <w:ind w:left="72" w:hanging="72"/>
              <w:rPr>
                <w:sz w:val="16"/>
              </w:rPr>
            </w:pPr>
            <w:r>
              <w:rPr>
                <w:sz w:val="16"/>
              </w:rPr>
              <w:t>Up to +4 Strength modifier applies to damage.</w:t>
            </w:r>
          </w:p>
          <w:p w14:paraId="6E16B91A" w14:textId="77777777" w:rsidR="00663286" w:rsidRDefault="00663286" w:rsidP="00663286">
            <w:pPr>
              <w:spacing w:before="20" w:after="20"/>
              <w:ind w:left="72" w:hanging="72"/>
              <w:rPr>
                <w:sz w:val="16"/>
              </w:rPr>
            </w:pPr>
            <w:r>
              <w:rPr>
                <w:sz w:val="16"/>
              </w:rPr>
              <w:t xml:space="preserve">Elf Racial Proficiency </w:t>
            </w:r>
          </w:p>
          <w:p w14:paraId="78C7FA93" w14:textId="77777777" w:rsidR="00663286" w:rsidRDefault="00663286" w:rsidP="00663286">
            <w:pPr>
              <w:spacing w:before="20" w:after="20"/>
              <w:ind w:left="72" w:hanging="72"/>
              <w:rPr>
                <w:sz w:val="16"/>
              </w:rPr>
            </w:pPr>
            <w:r>
              <w:rPr>
                <w:sz w:val="16"/>
              </w:rPr>
              <w:t>Shared Proficiency (Longbow)</w:t>
            </w:r>
          </w:p>
        </w:tc>
      </w:tr>
      <w:tr w:rsidR="00663286" w14:paraId="00C2D11D" w14:textId="77777777">
        <w:tblPrEx>
          <w:tblCellMar>
            <w:top w:w="0" w:type="dxa"/>
            <w:bottom w:w="0" w:type="dxa"/>
          </w:tblCellMar>
        </w:tblPrEx>
        <w:trPr>
          <w:cantSplit/>
        </w:trPr>
        <w:tc>
          <w:tcPr>
            <w:tcW w:w="1620" w:type="dxa"/>
            <w:tcBorders>
              <w:top w:val="double" w:sz="6" w:space="0" w:color="auto"/>
              <w:bottom w:val="single" w:sz="6" w:space="0" w:color="auto"/>
              <w:right w:val="double" w:sz="6" w:space="0" w:color="auto"/>
            </w:tcBorders>
            <w:vAlign w:val="center"/>
          </w:tcPr>
          <w:p w14:paraId="28C1DDF4" w14:textId="77777777" w:rsidR="00663286" w:rsidRDefault="00663286">
            <w:pPr>
              <w:spacing w:before="20" w:after="20"/>
              <w:ind w:left="72" w:hanging="72"/>
              <w:rPr>
                <w:sz w:val="16"/>
              </w:rPr>
            </w:pPr>
            <w:r>
              <w:rPr>
                <w:sz w:val="16"/>
              </w:rPr>
              <w:t>Shortbow</w:t>
            </w:r>
            <w:r>
              <w:rPr>
                <w:sz w:val="16"/>
              </w:rPr>
              <w:br/>
            </w:r>
            <w:r>
              <w:rPr>
                <w:sz w:val="12"/>
              </w:rPr>
              <w:t>(PH p117)</w:t>
            </w:r>
          </w:p>
        </w:tc>
        <w:tc>
          <w:tcPr>
            <w:tcW w:w="720" w:type="dxa"/>
            <w:tcBorders>
              <w:top w:val="double" w:sz="6" w:space="0" w:color="auto"/>
              <w:left w:val="double" w:sz="6" w:space="0" w:color="auto"/>
              <w:bottom w:val="single" w:sz="6" w:space="0" w:color="auto"/>
            </w:tcBorders>
            <w:vAlign w:val="center"/>
          </w:tcPr>
          <w:p w14:paraId="306CA3D2" w14:textId="77777777" w:rsidR="00663286" w:rsidRDefault="00663286">
            <w:pPr>
              <w:spacing w:before="20" w:after="20"/>
              <w:jc w:val="center"/>
              <w:rPr>
                <w:sz w:val="16"/>
              </w:rPr>
            </w:pPr>
            <w:r>
              <w:rPr>
                <w:sz w:val="16"/>
              </w:rPr>
              <w:t>—</w:t>
            </w:r>
          </w:p>
        </w:tc>
        <w:tc>
          <w:tcPr>
            <w:tcW w:w="720" w:type="dxa"/>
            <w:tcBorders>
              <w:top w:val="double" w:sz="6" w:space="0" w:color="auto"/>
              <w:bottom w:val="single" w:sz="6" w:space="0" w:color="auto"/>
            </w:tcBorders>
            <w:vAlign w:val="center"/>
          </w:tcPr>
          <w:p w14:paraId="52D58262" w14:textId="77777777" w:rsidR="00663286" w:rsidRDefault="00663286">
            <w:pPr>
              <w:spacing w:before="20" w:after="20"/>
              <w:jc w:val="center"/>
              <w:rPr>
                <w:sz w:val="16"/>
              </w:rPr>
            </w:pPr>
            <w:r>
              <w:rPr>
                <w:sz w:val="16"/>
              </w:rPr>
              <w:t>1d6</w:t>
            </w:r>
          </w:p>
        </w:tc>
        <w:tc>
          <w:tcPr>
            <w:tcW w:w="900" w:type="dxa"/>
            <w:tcBorders>
              <w:top w:val="double" w:sz="6" w:space="0" w:color="auto"/>
              <w:bottom w:val="single" w:sz="6" w:space="0" w:color="auto"/>
            </w:tcBorders>
            <w:vAlign w:val="center"/>
          </w:tcPr>
          <w:p w14:paraId="63F7D44C" w14:textId="77777777" w:rsidR="00663286" w:rsidRDefault="00663286">
            <w:pPr>
              <w:spacing w:before="20" w:after="20"/>
              <w:jc w:val="center"/>
              <w:rPr>
                <w:sz w:val="16"/>
              </w:rPr>
            </w:pPr>
            <w:r>
              <w:rPr>
                <w:sz w:val="16"/>
              </w:rPr>
              <w:t>20 / x3</w:t>
            </w:r>
          </w:p>
        </w:tc>
        <w:tc>
          <w:tcPr>
            <w:tcW w:w="720" w:type="dxa"/>
            <w:tcBorders>
              <w:top w:val="double" w:sz="6" w:space="0" w:color="auto"/>
              <w:bottom w:val="single" w:sz="6" w:space="0" w:color="auto"/>
            </w:tcBorders>
            <w:vAlign w:val="center"/>
          </w:tcPr>
          <w:p w14:paraId="35985AA0" w14:textId="77777777" w:rsidR="00663286" w:rsidRDefault="00663286">
            <w:pPr>
              <w:spacing w:before="20" w:after="20"/>
              <w:jc w:val="center"/>
              <w:rPr>
                <w:sz w:val="16"/>
              </w:rPr>
            </w:pPr>
            <w:r>
              <w:rPr>
                <w:sz w:val="16"/>
              </w:rPr>
              <w:t>60’</w:t>
            </w:r>
          </w:p>
        </w:tc>
        <w:tc>
          <w:tcPr>
            <w:tcW w:w="720" w:type="dxa"/>
            <w:tcBorders>
              <w:top w:val="double" w:sz="6" w:space="0" w:color="auto"/>
              <w:bottom w:val="single" w:sz="6" w:space="0" w:color="auto"/>
              <w:right w:val="double" w:sz="6" w:space="0" w:color="auto"/>
            </w:tcBorders>
            <w:vAlign w:val="center"/>
          </w:tcPr>
          <w:p w14:paraId="30D97EFF" w14:textId="77777777" w:rsidR="00663286" w:rsidRDefault="00663286">
            <w:pPr>
              <w:spacing w:before="20" w:after="20"/>
              <w:jc w:val="center"/>
              <w:rPr>
                <w:sz w:val="16"/>
              </w:rPr>
            </w:pPr>
            <w:r>
              <w:rPr>
                <w:sz w:val="16"/>
              </w:rPr>
              <w:t>P</w:t>
            </w:r>
          </w:p>
        </w:tc>
        <w:tc>
          <w:tcPr>
            <w:tcW w:w="720" w:type="dxa"/>
            <w:tcBorders>
              <w:top w:val="double" w:sz="6" w:space="0" w:color="auto"/>
              <w:left w:val="double" w:sz="6" w:space="0" w:color="auto"/>
              <w:bottom w:val="single" w:sz="6" w:space="0" w:color="auto"/>
            </w:tcBorders>
            <w:vAlign w:val="center"/>
          </w:tcPr>
          <w:p w14:paraId="22E9D26F" w14:textId="77777777" w:rsidR="00663286" w:rsidRDefault="00663286">
            <w:pPr>
              <w:spacing w:before="20" w:after="20"/>
              <w:jc w:val="center"/>
              <w:rPr>
                <w:sz w:val="16"/>
              </w:rPr>
            </w:pPr>
            <w:r>
              <w:rPr>
                <w:sz w:val="16"/>
              </w:rPr>
              <w:t>30 gp</w:t>
            </w:r>
          </w:p>
        </w:tc>
        <w:tc>
          <w:tcPr>
            <w:tcW w:w="720" w:type="dxa"/>
            <w:tcBorders>
              <w:top w:val="double" w:sz="6" w:space="0" w:color="auto"/>
              <w:bottom w:val="single" w:sz="6" w:space="0" w:color="auto"/>
              <w:right w:val="double" w:sz="4" w:space="0" w:color="auto"/>
            </w:tcBorders>
            <w:vAlign w:val="center"/>
          </w:tcPr>
          <w:p w14:paraId="7F3A9EF9" w14:textId="77777777" w:rsidR="00663286" w:rsidRDefault="00663286">
            <w:pPr>
              <w:spacing w:before="20" w:after="20"/>
              <w:jc w:val="center"/>
              <w:rPr>
                <w:sz w:val="16"/>
              </w:rPr>
            </w:pPr>
            <w:r>
              <w:rPr>
                <w:sz w:val="16"/>
              </w:rPr>
              <w:t>2 lbs</w:t>
            </w:r>
          </w:p>
        </w:tc>
        <w:tc>
          <w:tcPr>
            <w:tcW w:w="3600" w:type="dxa"/>
            <w:tcBorders>
              <w:top w:val="double" w:sz="6" w:space="0" w:color="auto"/>
              <w:left w:val="double" w:sz="4" w:space="0" w:color="auto"/>
              <w:bottom w:val="single" w:sz="6" w:space="0" w:color="auto"/>
            </w:tcBorders>
            <w:vAlign w:val="center"/>
          </w:tcPr>
          <w:p w14:paraId="06F1AE92" w14:textId="77777777" w:rsidR="00663286" w:rsidRDefault="00663286">
            <w:pPr>
              <w:spacing w:before="20" w:after="20"/>
              <w:ind w:left="72" w:hanging="72"/>
              <w:rPr>
                <w:sz w:val="16"/>
              </w:rPr>
            </w:pPr>
            <w:r>
              <w:rPr>
                <w:sz w:val="16"/>
              </w:rPr>
              <w:t>Bard, Rogue, Elf Racial Proficiency</w:t>
            </w:r>
          </w:p>
        </w:tc>
      </w:tr>
      <w:tr w:rsidR="00663286" w14:paraId="0585A468"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4CDCF03E" w14:textId="77777777" w:rsidR="00663286" w:rsidRDefault="00663286">
            <w:pPr>
              <w:spacing w:before="20" w:after="20"/>
              <w:ind w:left="72" w:hanging="72"/>
              <w:rPr>
                <w:sz w:val="16"/>
              </w:rPr>
            </w:pPr>
            <w:r>
              <w:rPr>
                <w:sz w:val="16"/>
              </w:rPr>
              <w:t>Shortbow, Composite Mighty +0</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52F968E5"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4539ED7C"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5A589526"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135EAA40" w14:textId="77777777" w:rsidR="00663286" w:rsidRDefault="00663286">
            <w:pPr>
              <w:spacing w:before="20" w:after="20"/>
              <w:jc w:val="center"/>
              <w:rPr>
                <w:sz w:val="16"/>
              </w:rPr>
            </w:pPr>
            <w:r>
              <w:rPr>
                <w:sz w:val="16"/>
              </w:rPr>
              <w:t>70’</w:t>
            </w:r>
          </w:p>
        </w:tc>
        <w:tc>
          <w:tcPr>
            <w:tcW w:w="720" w:type="dxa"/>
            <w:tcBorders>
              <w:top w:val="single" w:sz="6" w:space="0" w:color="auto"/>
              <w:bottom w:val="single" w:sz="6" w:space="0" w:color="auto"/>
              <w:right w:val="double" w:sz="6" w:space="0" w:color="auto"/>
            </w:tcBorders>
            <w:vAlign w:val="center"/>
          </w:tcPr>
          <w:p w14:paraId="31B60BC1"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2FEDAEED" w14:textId="77777777" w:rsidR="00663286" w:rsidRDefault="00663286">
            <w:pPr>
              <w:spacing w:before="20" w:after="20"/>
              <w:jc w:val="center"/>
              <w:rPr>
                <w:sz w:val="16"/>
              </w:rPr>
            </w:pPr>
            <w:r>
              <w:rPr>
                <w:sz w:val="16"/>
              </w:rPr>
              <w:t>75 gp</w:t>
            </w:r>
          </w:p>
        </w:tc>
        <w:tc>
          <w:tcPr>
            <w:tcW w:w="720" w:type="dxa"/>
            <w:tcBorders>
              <w:top w:val="single" w:sz="6" w:space="0" w:color="auto"/>
              <w:bottom w:val="single" w:sz="6" w:space="0" w:color="auto"/>
              <w:right w:val="double" w:sz="4" w:space="0" w:color="auto"/>
            </w:tcBorders>
            <w:vAlign w:val="center"/>
          </w:tcPr>
          <w:p w14:paraId="4C5C7C55" w14:textId="77777777" w:rsidR="00663286" w:rsidRDefault="00663286">
            <w:pPr>
              <w:spacing w:before="20" w:after="20"/>
              <w:jc w:val="center"/>
              <w:rPr>
                <w:sz w:val="16"/>
              </w:rPr>
            </w:pPr>
            <w:r>
              <w:rPr>
                <w:sz w:val="16"/>
              </w:rPr>
              <w:t>2 lbs</w:t>
            </w:r>
          </w:p>
        </w:tc>
        <w:tc>
          <w:tcPr>
            <w:tcW w:w="3600" w:type="dxa"/>
            <w:tcBorders>
              <w:top w:val="single" w:sz="6" w:space="0" w:color="auto"/>
              <w:left w:val="double" w:sz="4" w:space="0" w:color="auto"/>
              <w:bottom w:val="single" w:sz="6" w:space="0" w:color="auto"/>
            </w:tcBorders>
            <w:vAlign w:val="center"/>
          </w:tcPr>
          <w:p w14:paraId="131AB89A" w14:textId="77777777" w:rsidR="00663286" w:rsidRDefault="00663286">
            <w:pPr>
              <w:spacing w:before="20" w:after="20"/>
              <w:ind w:left="72" w:hanging="72"/>
              <w:rPr>
                <w:sz w:val="16"/>
              </w:rPr>
            </w:pPr>
            <w:r>
              <w:rPr>
                <w:sz w:val="16"/>
              </w:rPr>
              <w:t>A wielder with less than a +0 Strength modifier receives a –2 penalty on attacks.</w:t>
            </w:r>
          </w:p>
          <w:p w14:paraId="032898C2" w14:textId="77777777" w:rsidR="00663286" w:rsidRDefault="00663286" w:rsidP="00663286">
            <w:pPr>
              <w:spacing w:before="20" w:after="20"/>
              <w:ind w:left="72" w:hanging="72"/>
              <w:rPr>
                <w:sz w:val="16"/>
              </w:rPr>
            </w:pPr>
            <w:r>
              <w:rPr>
                <w:sz w:val="16"/>
              </w:rPr>
              <w:t xml:space="preserve">Bard, Rogue, Elf Racial Proficiency </w:t>
            </w:r>
          </w:p>
          <w:p w14:paraId="4778EF6B" w14:textId="77777777" w:rsidR="00663286" w:rsidRDefault="00663286" w:rsidP="00663286">
            <w:pPr>
              <w:spacing w:before="20" w:after="20"/>
              <w:ind w:left="72" w:hanging="72"/>
              <w:rPr>
                <w:sz w:val="16"/>
              </w:rPr>
            </w:pPr>
            <w:r>
              <w:rPr>
                <w:sz w:val="16"/>
              </w:rPr>
              <w:t>Shared Proficiency (Shortbow)</w:t>
            </w:r>
          </w:p>
        </w:tc>
      </w:tr>
      <w:tr w:rsidR="00663286" w14:paraId="26645679"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7300EDAA" w14:textId="77777777" w:rsidR="00663286" w:rsidRDefault="00663286">
            <w:pPr>
              <w:spacing w:before="20" w:after="20"/>
              <w:ind w:left="72" w:hanging="72"/>
              <w:rPr>
                <w:sz w:val="16"/>
              </w:rPr>
            </w:pPr>
            <w:r>
              <w:rPr>
                <w:sz w:val="16"/>
              </w:rPr>
              <w:t>Shortbow, Composite Mighty +1</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05AA8254"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795695D2"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09BE9A2B"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702D2747" w14:textId="77777777" w:rsidR="00663286" w:rsidRDefault="00663286">
            <w:pPr>
              <w:spacing w:before="20" w:after="20"/>
              <w:jc w:val="center"/>
              <w:rPr>
                <w:sz w:val="16"/>
              </w:rPr>
            </w:pPr>
            <w:r>
              <w:rPr>
                <w:sz w:val="16"/>
              </w:rPr>
              <w:t>70’</w:t>
            </w:r>
          </w:p>
        </w:tc>
        <w:tc>
          <w:tcPr>
            <w:tcW w:w="720" w:type="dxa"/>
            <w:tcBorders>
              <w:top w:val="single" w:sz="6" w:space="0" w:color="auto"/>
              <w:bottom w:val="single" w:sz="6" w:space="0" w:color="auto"/>
              <w:right w:val="double" w:sz="6" w:space="0" w:color="auto"/>
            </w:tcBorders>
            <w:vAlign w:val="center"/>
          </w:tcPr>
          <w:p w14:paraId="0F48CFD3"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77597D08" w14:textId="77777777" w:rsidR="00663286" w:rsidRDefault="00663286">
            <w:pPr>
              <w:spacing w:before="20" w:after="20"/>
              <w:jc w:val="center"/>
              <w:rPr>
                <w:sz w:val="16"/>
              </w:rPr>
            </w:pPr>
            <w:r>
              <w:rPr>
                <w:sz w:val="16"/>
              </w:rPr>
              <w:t>150 gp</w:t>
            </w:r>
          </w:p>
        </w:tc>
        <w:tc>
          <w:tcPr>
            <w:tcW w:w="720" w:type="dxa"/>
            <w:tcBorders>
              <w:top w:val="single" w:sz="6" w:space="0" w:color="auto"/>
              <w:bottom w:val="single" w:sz="6" w:space="0" w:color="auto"/>
              <w:right w:val="double" w:sz="4" w:space="0" w:color="auto"/>
            </w:tcBorders>
            <w:vAlign w:val="center"/>
          </w:tcPr>
          <w:p w14:paraId="3F1EA2A1" w14:textId="77777777" w:rsidR="00663286" w:rsidRDefault="00663286">
            <w:pPr>
              <w:spacing w:before="20" w:after="20"/>
              <w:jc w:val="center"/>
              <w:rPr>
                <w:sz w:val="16"/>
              </w:rPr>
            </w:pPr>
            <w:r>
              <w:rPr>
                <w:sz w:val="16"/>
              </w:rPr>
              <w:t>2 lbs</w:t>
            </w:r>
          </w:p>
        </w:tc>
        <w:tc>
          <w:tcPr>
            <w:tcW w:w="3600" w:type="dxa"/>
            <w:tcBorders>
              <w:top w:val="single" w:sz="6" w:space="0" w:color="auto"/>
              <w:left w:val="double" w:sz="4" w:space="0" w:color="auto"/>
              <w:bottom w:val="single" w:sz="6" w:space="0" w:color="auto"/>
            </w:tcBorders>
            <w:vAlign w:val="center"/>
          </w:tcPr>
          <w:p w14:paraId="1551C4BF" w14:textId="77777777" w:rsidR="00663286" w:rsidRDefault="00663286">
            <w:pPr>
              <w:spacing w:before="20" w:after="20"/>
              <w:ind w:left="72" w:hanging="72"/>
              <w:rPr>
                <w:sz w:val="16"/>
              </w:rPr>
            </w:pPr>
            <w:r>
              <w:rPr>
                <w:sz w:val="16"/>
              </w:rPr>
              <w:t>A wielder with less than a +1 Strength modifier receives a –2 penalty on attacks.</w:t>
            </w:r>
          </w:p>
          <w:p w14:paraId="7CF58715" w14:textId="77777777" w:rsidR="00663286" w:rsidRDefault="00663286">
            <w:pPr>
              <w:spacing w:before="20" w:after="20"/>
              <w:ind w:left="72" w:hanging="72"/>
              <w:rPr>
                <w:sz w:val="16"/>
              </w:rPr>
            </w:pPr>
            <w:r>
              <w:rPr>
                <w:sz w:val="16"/>
              </w:rPr>
              <w:t>Up to +1 Strength modifier applies to damage.</w:t>
            </w:r>
          </w:p>
          <w:p w14:paraId="724C3D91" w14:textId="77777777" w:rsidR="00663286" w:rsidRDefault="00663286" w:rsidP="00663286">
            <w:pPr>
              <w:spacing w:before="20" w:after="20"/>
              <w:ind w:left="72" w:hanging="72"/>
              <w:rPr>
                <w:sz w:val="16"/>
              </w:rPr>
            </w:pPr>
            <w:r>
              <w:rPr>
                <w:sz w:val="16"/>
              </w:rPr>
              <w:t xml:space="preserve">Bard, Rogue, Elf Racial Proficiency </w:t>
            </w:r>
          </w:p>
          <w:p w14:paraId="71E2D723" w14:textId="77777777" w:rsidR="00663286" w:rsidRDefault="00663286" w:rsidP="00663286">
            <w:pPr>
              <w:spacing w:before="20" w:after="20"/>
              <w:ind w:left="72" w:hanging="72"/>
              <w:rPr>
                <w:sz w:val="16"/>
              </w:rPr>
            </w:pPr>
            <w:r>
              <w:rPr>
                <w:sz w:val="16"/>
              </w:rPr>
              <w:t>Shared Proficiency (Shortbow)</w:t>
            </w:r>
          </w:p>
        </w:tc>
      </w:tr>
      <w:tr w:rsidR="00663286" w14:paraId="4693066C" w14:textId="77777777">
        <w:tblPrEx>
          <w:tblCellMar>
            <w:top w:w="0" w:type="dxa"/>
            <w:bottom w:w="0" w:type="dxa"/>
          </w:tblCellMar>
        </w:tblPrEx>
        <w:trPr>
          <w:cantSplit/>
        </w:trPr>
        <w:tc>
          <w:tcPr>
            <w:tcW w:w="1620" w:type="dxa"/>
            <w:tcBorders>
              <w:top w:val="single" w:sz="6" w:space="0" w:color="auto"/>
              <w:bottom w:val="single" w:sz="12" w:space="0" w:color="auto"/>
              <w:right w:val="double" w:sz="6" w:space="0" w:color="auto"/>
            </w:tcBorders>
            <w:vAlign w:val="center"/>
          </w:tcPr>
          <w:p w14:paraId="72562410" w14:textId="77777777" w:rsidR="00663286" w:rsidRDefault="00663286">
            <w:pPr>
              <w:spacing w:before="20" w:after="20"/>
              <w:ind w:left="72" w:hanging="72"/>
              <w:rPr>
                <w:sz w:val="16"/>
              </w:rPr>
            </w:pPr>
            <w:r>
              <w:rPr>
                <w:sz w:val="16"/>
              </w:rPr>
              <w:t>Shortbow, Composite Mighty +2</w:t>
            </w:r>
            <w:r>
              <w:rPr>
                <w:sz w:val="16"/>
              </w:rPr>
              <w:br/>
            </w:r>
            <w:r>
              <w:rPr>
                <w:sz w:val="12"/>
              </w:rPr>
              <w:t>(PH p117)</w:t>
            </w:r>
          </w:p>
        </w:tc>
        <w:tc>
          <w:tcPr>
            <w:tcW w:w="720" w:type="dxa"/>
            <w:tcBorders>
              <w:top w:val="single" w:sz="6" w:space="0" w:color="auto"/>
              <w:left w:val="double" w:sz="6" w:space="0" w:color="auto"/>
              <w:bottom w:val="single" w:sz="12" w:space="0" w:color="auto"/>
            </w:tcBorders>
            <w:vAlign w:val="center"/>
          </w:tcPr>
          <w:p w14:paraId="6DB27E49" w14:textId="77777777" w:rsidR="00663286" w:rsidRDefault="00663286">
            <w:pPr>
              <w:spacing w:before="20" w:after="20"/>
              <w:jc w:val="center"/>
              <w:rPr>
                <w:sz w:val="16"/>
              </w:rPr>
            </w:pPr>
            <w:r>
              <w:rPr>
                <w:sz w:val="16"/>
              </w:rPr>
              <w:t>—</w:t>
            </w:r>
          </w:p>
        </w:tc>
        <w:tc>
          <w:tcPr>
            <w:tcW w:w="720" w:type="dxa"/>
            <w:tcBorders>
              <w:top w:val="single" w:sz="6" w:space="0" w:color="auto"/>
              <w:bottom w:val="single" w:sz="12" w:space="0" w:color="auto"/>
            </w:tcBorders>
            <w:vAlign w:val="center"/>
          </w:tcPr>
          <w:p w14:paraId="73A395C0" w14:textId="77777777" w:rsidR="00663286" w:rsidRDefault="00663286">
            <w:pPr>
              <w:spacing w:before="20" w:after="20"/>
              <w:jc w:val="center"/>
              <w:rPr>
                <w:sz w:val="16"/>
              </w:rPr>
            </w:pPr>
            <w:r>
              <w:rPr>
                <w:sz w:val="16"/>
              </w:rPr>
              <w:t>1d6</w:t>
            </w:r>
          </w:p>
        </w:tc>
        <w:tc>
          <w:tcPr>
            <w:tcW w:w="900" w:type="dxa"/>
            <w:tcBorders>
              <w:top w:val="single" w:sz="6" w:space="0" w:color="auto"/>
              <w:bottom w:val="single" w:sz="12" w:space="0" w:color="auto"/>
            </w:tcBorders>
            <w:vAlign w:val="center"/>
          </w:tcPr>
          <w:p w14:paraId="65B4E1DB" w14:textId="77777777" w:rsidR="00663286" w:rsidRDefault="00663286">
            <w:pPr>
              <w:spacing w:before="20" w:after="20"/>
              <w:jc w:val="center"/>
              <w:rPr>
                <w:sz w:val="16"/>
              </w:rPr>
            </w:pPr>
            <w:r>
              <w:rPr>
                <w:sz w:val="16"/>
              </w:rPr>
              <w:t>20 / x3</w:t>
            </w:r>
          </w:p>
        </w:tc>
        <w:tc>
          <w:tcPr>
            <w:tcW w:w="720" w:type="dxa"/>
            <w:tcBorders>
              <w:top w:val="single" w:sz="6" w:space="0" w:color="auto"/>
              <w:bottom w:val="single" w:sz="12" w:space="0" w:color="auto"/>
            </w:tcBorders>
            <w:vAlign w:val="center"/>
          </w:tcPr>
          <w:p w14:paraId="6749792E" w14:textId="77777777" w:rsidR="00663286" w:rsidRDefault="00663286">
            <w:pPr>
              <w:spacing w:before="20" w:after="20"/>
              <w:jc w:val="center"/>
              <w:rPr>
                <w:sz w:val="16"/>
              </w:rPr>
            </w:pPr>
            <w:r>
              <w:rPr>
                <w:sz w:val="16"/>
              </w:rPr>
              <w:t>70’</w:t>
            </w:r>
          </w:p>
        </w:tc>
        <w:tc>
          <w:tcPr>
            <w:tcW w:w="720" w:type="dxa"/>
            <w:tcBorders>
              <w:top w:val="single" w:sz="6" w:space="0" w:color="auto"/>
              <w:bottom w:val="single" w:sz="12" w:space="0" w:color="auto"/>
              <w:right w:val="double" w:sz="6" w:space="0" w:color="auto"/>
            </w:tcBorders>
            <w:vAlign w:val="center"/>
          </w:tcPr>
          <w:p w14:paraId="08BAC5C3"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12" w:space="0" w:color="auto"/>
            </w:tcBorders>
            <w:vAlign w:val="center"/>
          </w:tcPr>
          <w:p w14:paraId="00417A79" w14:textId="77777777" w:rsidR="00663286" w:rsidRDefault="00663286">
            <w:pPr>
              <w:spacing w:before="20" w:after="20"/>
              <w:jc w:val="center"/>
              <w:rPr>
                <w:sz w:val="16"/>
              </w:rPr>
            </w:pPr>
            <w:r>
              <w:rPr>
                <w:sz w:val="16"/>
              </w:rPr>
              <w:t>225 gp</w:t>
            </w:r>
          </w:p>
        </w:tc>
        <w:tc>
          <w:tcPr>
            <w:tcW w:w="720" w:type="dxa"/>
            <w:tcBorders>
              <w:top w:val="single" w:sz="6" w:space="0" w:color="auto"/>
              <w:bottom w:val="single" w:sz="12" w:space="0" w:color="auto"/>
              <w:right w:val="double" w:sz="4" w:space="0" w:color="auto"/>
            </w:tcBorders>
            <w:vAlign w:val="center"/>
          </w:tcPr>
          <w:p w14:paraId="6B042302" w14:textId="77777777" w:rsidR="00663286" w:rsidRDefault="00663286">
            <w:pPr>
              <w:spacing w:before="20" w:after="20"/>
              <w:jc w:val="center"/>
              <w:rPr>
                <w:sz w:val="16"/>
              </w:rPr>
            </w:pPr>
            <w:r>
              <w:rPr>
                <w:sz w:val="16"/>
              </w:rPr>
              <w:t>2 lbs</w:t>
            </w:r>
          </w:p>
        </w:tc>
        <w:tc>
          <w:tcPr>
            <w:tcW w:w="3600" w:type="dxa"/>
            <w:tcBorders>
              <w:top w:val="single" w:sz="6" w:space="0" w:color="auto"/>
              <w:left w:val="double" w:sz="4" w:space="0" w:color="auto"/>
              <w:bottom w:val="single" w:sz="12" w:space="0" w:color="auto"/>
            </w:tcBorders>
            <w:vAlign w:val="center"/>
          </w:tcPr>
          <w:p w14:paraId="18C006A1" w14:textId="77777777" w:rsidR="00663286" w:rsidRDefault="00663286">
            <w:pPr>
              <w:spacing w:before="20" w:after="20"/>
              <w:ind w:left="72" w:hanging="72"/>
              <w:rPr>
                <w:sz w:val="16"/>
              </w:rPr>
            </w:pPr>
            <w:r>
              <w:rPr>
                <w:sz w:val="16"/>
              </w:rPr>
              <w:t>A wielder with less than a +2 Strength modifier receives a –2 penalty on attacks.</w:t>
            </w:r>
          </w:p>
          <w:p w14:paraId="19CB1CF1" w14:textId="77777777" w:rsidR="00663286" w:rsidRDefault="00663286">
            <w:pPr>
              <w:spacing w:before="20" w:after="20"/>
              <w:ind w:left="72" w:hanging="72"/>
              <w:rPr>
                <w:sz w:val="16"/>
              </w:rPr>
            </w:pPr>
            <w:r>
              <w:rPr>
                <w:sz w:val="16"/>
              </w:rPr>
              <w:t>Up to +2 Strength modifier applies to damage.</w:t>
            </w:r>
          </w:p>
          <w:p w14:paraId="202203D9" w14:textId="77777777" w:rsidR="00663286" w:rsidRDefault="00663286" w:rsidP="00663286">
            <w:pPr>
              <w:spacing w:before="20" w:after="20"/>
              <w:ind w:left="72" w:hanging="72"/>
              <w:rPr>
                <w:sz w:val="16"/>
              </w:rPr>
            </w:pPr>
            <w:r>
              <w:rPr>
                <w:sz w:val="16"/>
              </w:rPr>
              <w:t xml:space="preserve">Bard, Elf Racial Proficiency </w:t>
            </w:r>
          </w:p>
          <w:p w14:paraId="53FA5B72" w14:textId="77777777" w:rsidR="00663286" w:rsidRDefault="00663286" w:rsidP="00663286">
            <w:pPr>
              <w:spacing w:before="20" w:after="20"/>
              <w:ind w:left="72" w:hanging="72"/>
              <w:rPr>
                <w:sz w:val="16"/>
              </w:rPr>
            </w:pPr>
            <w:r>
              <w:rPr>
                <w:sz w:val="16"/>
              </w:rPr>
              <w:t>Shared Proficiency (Shortbow)</w:t>
            </w:r>
          </w:p>
        </w:tc>
      </w:tr>
    </w:tbl>
    <w:p w14:paraId="116A2731" w14:textId="77777777" w:rsidR="00663286" w:rsidRDefault="00663286">
      <w:pPr>
        <w:pStyle w:val="FootnoteText"/>
      </w:pPr>
    </w:p>
    <w:p w14:paraId="306E40FE" w14:textId="77777777" w:rsidR="00663286" w:rsidRDefault="00663286">
      <w:pPr>
        <w:pStyle w:val="FootnoteText"/>
      </w:pPr>
    </w:p>
    <w:p w14:paraId="10C020F9" w14:textId="77777777" w:rsidR="00663286" w:rsidRDefault="00663286">
      <w:pPr>
        <w:pStyle w:val="FootnoteText"/>
      </w:pPr>
    </w:p>
    <w:p w14:paraId="35BDBBFC" w14:textId="77777777" w:rsidR="00663286" w:rsidRDefault="00663286">
      <w:pPr>
        <w:pStyle w:val="Heading2"/>
      </w:pPr>
      <w:r>
        <w:br w:type="page"/>
      </w:r>
      <w:bookmarkStart w:id="39" w:name="_Toc160475294"/>
      <w:r>
        <w:lastRenderedPageBreak/>
        <w:t>Exotic Ranged Weapons</w:t>
      </w:r>
      <w:bookmarkEnd w:id="39"/>
    </w:p>
    <w:p w14:paraId="4AE18FFB" w14:textId="77777777" w:rsidR="00663286" w:rsidRDefault="00663286">
      <w:pPr>
        <w:pStyle w:val="FootnoteText"/>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720"/>
        <w:gridCol w:w="900"/>
        <w:gridCol w:w="720"/>
        <w:gridCol w:w="720"/>
        <w:gridCol w:w="720"/>
        <w:gridCol w:w="720"/>
        <w:gridCol w:w="3600"/>
      </w:tblGrid>
      <w:tr w:rsidR="00663286" w14:paraId="73CF6C0C"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vAlign w:val="center"/>
          </w:tcPr>
          <w:p w14:paraId="4A5D7D6E" w14:textId="77777777" w:rsidR="00663286" w:rsidRDefault="00663286">
            <w:pPr>
              <w:pStyle w:val="FootnoteText"/>
              <w:spacing w:before="20" w:after="20"/>
              <w:ind w:left="72" w:hanging="72"/>
              <w:rPr>
                <w:sz w:val="18"/>
                <w:u w:val="single"/>
              </w:rPr>
            </w:pPr>
            <w:r>
              <w:rPr>
                <w:sz w:val="18"/>
                <w:u w:val="single"/>
              </w:rPr>
              <w:t>Exotic Ranged Weapon</w:t>
            </w:r>
          </w:p>
        </w:tc>
        <w:tc>
          <w:tcPr>
            <w:tcW w:w="720" w:type="dxa"/>
            <w:tcBorders>
              <w:top w:val="single" w:sz="12" w:space="0" w:color="auto"/>
              <w:left w:val="double" w:sz="6" w:space="0" w:color="auto"/>
              <w:bottom w:val="double" w:sz="6" w:space="0" w:color="auto"/>
            </w:tcBorders>
            <w:vAlign w:val="center"/>
          </w:tcPr>
          <w:p w14:paraId="7FA1B85A" w14:textId="77777777" w:rsidR="00663286" w:rsidRDefault="00663286">
            <w:pPr>
              <w:spacing w:before="20" w:after="20"/>
              <w:jc w:val="center"/>
              <w:rPr>
                <w:sz w:val="16"/>
              </w:rPr>
            </w:pPr>
            <w:r>
              <w:rPr>
                <w:sz w:val="16"/>
              </w:rPr>
              <w:t>Size</w:t>
            </w:r>
          </w:p>
        </w:tc>
        <w:tc>
          <w:tcPr>
            <w:tcW w:w="720" w:type="dxa"/>
            <w:tcBorders>
              <w:top w:val="single" w:sz="12" w:space="0" w:color="auto"/>
              <w:bottom w:val="double" w:sz="6" w:space="0" w:color="auto"/>
            </w:tcBorders>
            <w:vAlign w:val="center"/>
          </w:tcPr>
          <w:p w14:paraId="7A2A5B43" w14:textId="77777777" w:rsidR="00663286" w:rsidRDefault="00663286">
            <w:pPr>
              <w:spacing w:before="20" w:after="20"/>
              <w:jc w:val="center"/>
              <w:rPr>
                <w:sz w:val="16"/>
              </w:rPr>
            </w:pPr>
            <w:r>
              <w:rPr>
                <w:sz w:val="16"/>
              </w:rPr>
              <w:t>Dam.</w:t>
            </w:r>
          </w:p>
        </w:tc>
        <w:tc>
          <w:tcPr>
            <w:tcW w:w="900" w:type="dxa"/>
            <w:tcBorders>
              <w:top w:val="single" w:sz="12" w:space="0" w:color="auto"/>
              <w:bottom w:val="double" w:sz="6" w:space="0" w:color="auto"/>
            </w:tcBorders>
            <w:vAlign w:val="center"/>
          </w:tcPr>
          <w:p w14:paraId="45FC223C" w14:textId="77777777" w:rsidR="00663286" w:rsidRDefault="00663286">
            <w:pPr>
              <w:spacing w:before="20" w:after="20"/>
              <w:jc w:val="center"/>
              <w:rPr>
                <w:sz w:val="16"/>
              </w:rPr>
            </w:pPr>
            <w:r>
              <w:rPr>
                <w:sz w:val="16"/>
              </w:rPr>
              <w:t>Critical</w:t>
            </w:r>
          </w:p>
        </w:tc>
        <w:tc>
          <w:tcPr>
            <w:tcW w:w="720" w:type="dxa"/>
            <w:tcBorders>
              <w:top w:val="single" w:sz="12" w:space="0" w:color="auto"/>
              <w:bottom w:val="double" w:sz="6" w:space="0" w:color="auto"/>
            </w:tcBorders>
            <w:vAlign w:val="center"/>
          </w:tcPr>
          <w:p w14:paraId="74BA2C3D" w14:textId="77777777" w:rsidR="00663286" w:rsidRDefault="00663286">
            <w:pPr>
              <w:spacing w:before="20" w:after="20"/>
              <w:jc w:val="center"/>
              <w:rPr>
                <w:sz w:val="16"/>
              </w:rPr>
            </w:pPr>
            <w:r>
              <w:rPr>
                <w:sz w:val="16"/>
              </w:rPr>
              <w:t>Range</w:t>
            </w:r>
          </w:p>
        </w:tc>
        <w:tc>
          <w:tcPr>
            <w:tcW w:w="720" w:type="dxa"/>
            <w:tcBorders>
              <w:top w:val="single" w:sz="12" w:space="0" w:color="auto"/>
              <w:bottom w:val="double" w:sz="6" w:space="0" w:color="auto"/>
              <w:right w:val="double" w:sz="6" w:space="0" w:color="auto"/>
            </w:tcBorders>
            <w:vAlign w:val="center"/>
          </w:tcPr>
          <w:p w14:paraId="25401533" w14:textId="77777777" w:rsidR="00663286" w:rsidRDefault="00663286">
            <w:pPr>
              <w:spacing w:before="20" w:after="20"/>
              <w:jc w:val="center"/>
              <w:rPr>
                <w:sz w:val="16"/>
              </w:rPr>
            </w:pPr>
            <w:r>
              <w:rPr>
                <w:sz w:val="16"/>
              </w:rPr>
              <w:t>Type</w:t>
            </w:r>
          </w:p>
        </w:tc>
        <w:tc>
          <w:tcPr>
            <w:tcW w:w="720" w:type="dxa"/>
            <w:tcBorders>
              <w:top w:val="single" w:sz="12" w:space="0" w:color="auto"/>
              <w:left w:val="double" w:sz="6" w:space="0" w:color="auto"/>
              <w:bottom w:val="double" w:sz="6" w:space="0" w:color="auto"/>
            </w:tcBorders>
            <w:vAlign w:val="center"/>
          </w:tcPr>
          <w:p w14:paraId="267A14E1" w14:textId="77777777" w:rsidR="00663286" w:rsidRDefault="00663286">
            <w:pPr>
              <w:spacing w:before="20" w:after="20"/>
              <w:jc w:val="center"/>
              <w:rPr>
                <w:sz w:val="16"/>
              </w:rPr>
            </w:pPr>
            <w:r>
              <w:rPr>
                <w:sz w:val="16"/>
              </w:rPr>
              <w:t>Cost</w:t>
            </w:r>
          </w:p>
        </w:tc>
        <w:tc>
          <w:tcPr>
            <w:tcW w:w="720" w:type="dxa"/>
            <w:tcBorders>
              <w:top w:val="single" w:sz="12" w:space="0" w:color="auto"/>
              <w:bottom w:val="double" w:sz="6" w:space="0" w:color="auto"/>
              <w:right w:val="double" w:sz="6" w:space="0" w:color="auto"/>
            </w:tcBorders>
            <w:vAlign w:val="center"/>
          </w:tcPr>
          <w:p w14:paraId="347FBCED" w14:textId="77777777" w:rsidR="00663286" w:rsidRDefault="00663286">
            <w:pPr>
              <w:spacing w:before="20" w:after="20"/>
              <w:jc w:val="center"/>
              <w:rPr>
                <w:sz w:val="16"/>
              </w:rPr>
            </w:pPr>
            <w:r>
              <w:rPr>
                <w:sz w:val="16"/>
              </w:rPr>
              <w:t>Weight</w:t>
            </w:r>
          </w:p>
        </w:tc>
        <w:tc>
          <w:tcPr>
            <w:tcW w:w="3600" w:type="dxa"/>
            <w:tcBorders>
              <w:top w:val="single" w:sz="12" w:space="0" w:color="auto"/>
              <w:left w:val="double" w:sz="6" w:space="0" w:color="auto"/>
              <w:bottom w:val="double" w:sz="6" w:space="0" w:color="auto"/>
            </w:tcBorders>
            <w:vAlign w:val="center"/>
          </w:tcPr>
          <w:p w14:paraId="237FAAFD" w14:textId="77777777" w:rsidR="00663286" w:rsidRDefault="00663286">
            <w:pPr>
              <w:spacing w:before="20" w:after="20"/>
              <w:ind w:left="252" w:hanging="252"/>
              <w:rPr>
                <w:sz w:val="16"/>
              </w:rPr>
            </w:pPr>
            <w:r>
              <w:rPr>
                <w:sz w:val="16"/>
              </w:rPr>
              <w:t>Misc.</w:t>
            </w:r>
          </w:p>
        </w:tc>
      </w:tr>
      <w:tr w:rsidR="00663286" w14:paraId="4304C70D"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7770F4C7" w14:textId="77777777" w:rsidR="00663286" w:rsidRDefault="00663286" w:rsidP="00663286">
            <w:pPr>
              <w:spacing w:before="20" w:after="20"/>
              <w:ind w:left="72" w:hanging="72"/>
              <w:rPr>
                <w:sz w:val="16"/>
              </w:rPr>
            </w:pPr>
            <w:r>
              <w:rPr>
                <w:sz w:val="16"/>
              </w:rPr>
              <w:t>Atlatl</w:t>
            </w:r>
            <w:r>
              <w:rPr>
                <w:rFonts w:ascii="Times" w:hAnsi="Times"/>
                <w:sz w:val="16"/>
                <w:szCs w:val="16"/>
              </w:rPr>
              <w:t xml:space="preserve">, </w:t>
            </w:r>
            <w:r>
              <w:rPr>
                <w:rFonts w:ascii="Times" w:hAnsi="Times"/>
                <w:sz w:val="16"/>
                <w:szCs w:val="16"/>
              </w:rPr>
              <w:br/>
              <w:t>firing Atlatl Dart</w:t>
            </w:r>
            <w:r>
              <w:rPr>
                <w:rFonts w:ascii="Times" w:hAnsi="Times"/>
                <w:sz w:val="16"/>
                <w:szCs w:val="16"/>
              </w:rPr>
              <w:br/>
              <w:t>firing Atlatl Javelin</w:t>
            </w:r>
            <w:r>
              <w:rPr>
                <w:sz w:val="16"/>
              </w:rPr>
              <w:br/>
            </w:r>
            <w:r>
              <w:rPr>
                <w:sz w:val="12"/>
              </w:rPr>
              <w:t>(DR331 p84)</w:t>
            </w:r>
          </w:p>
        </w:tc>
        <w:tc>
          <w:tcPr>
            <w:tcW w:w="720" w:type="dxa"/>
            <w:tcBorders>
              <w:top w:val="single" w:sz="6" w:space="0" w:color="auto"/>
              <w:left w:val="double" w:sz="6" w:space="0" w:color="auto"/>
              <w:bottom w:val="single" w:sz="6" w:space="0" w:color="auto"/>
            </w:tcBorders>
            <w:vAlign w:val="center"/>
          </w:tcPr>
          <w:p w14:paraId="436B7034"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0BBC42C0" w14:textId="77777777" w:rsidR="00663286" w:rsidRDefault="00663286" w:rsidP="00663286">
            <w:pPr>
              <w:spacing w:before="20" w:after="20"/>
              <w:jc w:val="center"/>
              <w:rPr>
                <w:sz w:val="16"/>
              </w:rPr>
            </w:pPr>
            <w:r>
              <w:rPr>
                <w:sz w:val="16"/>
              </w:rPr>
              <w:t>1d6</w:t>
            </w:r>
          </w:p>
          <w:p w14:paraId="50597AA5"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13C2DCF1" w14:textId="77777777" w:rsidR="00663286" w:rsidRDefault="00663286" w:rsidP="00663286">
            <w:pPr>
              <w:spacing w:before="20" w:after="20"/>
              <w:jc w:val="center"/>
              <w:rPr>
                <w:sz w:val="16"/>
              </w:rPr>
            </w:pPr>
            <w:r>
              <w:rPr>
                <w:sz w:val="16"/>
              </w:rPr>
              <w:t>19-20 / x2</w:t>
            </w:r>
          </w:p>
          <w:p w14:paraId="35A2CA97"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4142CFCF" w14:textId="77777777" w:rsidR="00663286" w:rsidRDefault="00663286" w:rsidP="00663286">
            <w:pPr>
              <w:spacing w:before="20" w:after="20"/>
              <w:jc w:val="center"/>
              <w:rPr>
                <w:sz w:val="16"/>
              </w:rPr>
            </w:pPr>
            <w:r>
              <w:rPr>
                <w:sz w:val="16"/>
              </w:rPr>
              <w:t>80’</w:t>
            </w:r>
          </w:p>
          <w:p w14:paraId="3B2B0095" w14:textId="77777777" w:rsidR="00663286" w:rsidRDefault="00663286" w:rsidP="00663286">
            <w:pPr>
              <w:spacing w:before="20" w:after="20"/>
              <w:jc w:val="center"/>
              <w:rPr>
                <w:sz w:val="16"/>
              </w:rPr>
            </w:pPr>
            <w:r>
              <w:rPr>
                <w:sz w:val="16"/>
              </w:rPr>
              <w:t>120’</w:t>
            </w:r>
          </w:p>
        </w:tc>
        <w:tc>
          <w:tcPr>
            <w:tcW w:w="720" w:type="dxa"/>
            <w:tcBorders>
              <w:top w:val="single" w:sz="6" w:space="0" w:color="auto"/>
              <w:bottom w:val="single" w:sz="6" w:space="0" w:color="auto"/>
              <w:right w:val="double" w:sz="6" w:space="0" w:color="auto"/>
            </w:tcBorders>
            <w:vAlign w:val="center"/>
          </w:tcPr>
          <w:p w14:paraId="7BC2196F"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6056B833" w14:textId="77777777" w:rsidR="00663286" w:rsidRDefault="00663286" w:rsidP="00663286">
            <w:pPr>
              <w:spacing w:before="20" w:after="20"/>
              <w:jc w:val="center"/>
              <w:rPr>
                <w:sz w:val="16"/>
              </w:rPr>
            </w:pPr>
            <w:r>
              <w:rPr>
                <w:sz w:val="16"/>
              </w:rPr>
              <w:t>4 gp</w:t>
            </w:r>
          </w:p>
        </w:tc>
        <w:tc>
          <w:tcPr>
            <w:tcW w:w="720" w:type="dxa"/>
            <w:tcBorders>
              <w:top w:val="single" w:sz="6" w:space="0" w:color="auto"/>
              <w:bottom w:val="single" w:sz="6" w:space="0" w:color="auto"/>
              <w:right w:val="double" w:sz="6" w:space="0" w:color="auto"/>
            </w:tcBorders>
            <w:vAlign w:val="center"/>
          </w:tcPr>
          <w:p w14:paraId="79E5668C" w14:textId="77777777" w:rsidR="00663286" w:rsidRDefault="00663286" w:rsidP="00663286">
            <w:pPr>
              <w:spacing w:before="20" w:after="20"/>
              <w:jc w:val="center"/>
              <w:rPr>
                <w:sz w:val="16"/>
              </w:rPr>
            </w:pPr>
            <w:r>
              <w:rPr>
                <w:sz w:val="16"/>
              </w:rPr>
              <w:t>2 lb</w:t>
            </w:r>
          </w:p>
        </w:tc>
        <w:tc>
          <w:tcPr>
            <w:tcW w:w="3600" w:type="dxa"/>
            <w:tcBorders>
              <w:top w:val="single" w:sz="6" w:space="0" w:color="auto"/>
              <w:left w:val="double" w:sz="6" w:space="0" w:color="auto"/>
              <w:bottom w:val="single" w:sz="6" w:space="0" w:color="auto"/>
            </w:tcBorders>
            <w:vAlign w:val="center"/>
          </w:tcPr>
          <w:p w14:paraId="709C09E2" w14:textId="77777777" w:rsidR="00663286" w:rsidRDefault="00663286" w:rsidP="00663286">
            <w:pPr>
              <w:spacing w:before="20" w:after="20"/>
              <w:ind w:left="72" w:hanging="72"/>
              <w:rPr>
                <w:sz w:val="16"/>
              </w:rPr>
            </w:pPr>
            <w:r>
              <w:rPr>
                <w:sz w:val="16"/>
              </w:rPr>
              <w:t>Fires Atlatl Darts and Atlatl Javelins</w:t>
            </w:r>
          </w:p>
          <w:p w14:paraId="2D341B37" w14:textId="77777777" w:rsidR="00663286" w:rsidRDefault="00663286" w:rsidP="00663286">
            <w:pPr>
              <w:spacing w:before="20" w:after="20"/>
              <w:ind w:left="72" w:hanging="72"/>
              <w:rPr>
                <w:sz w:val="16"/>
              </w:rPr>
            </w:pPr>
            <w:r>
              <w:rPr>
                <w:sz w:val="16"/>
              </w:rPr>
              <w:t>Non proficient users receive a –6 penalty (instead of –4)</w:t>
            </w:r>
          </w:p>
        </w:tc>
      </w:tr>
      <w:tr w:rsidR="00663286" w14:paraId="3E63E25E"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29550ECC" w14:textId="77777777" w:rsidR="00663286" w:rsidRDefault="00663286">
            <w:pPr>
              <w:spacing w:before="20" w:after="20"/>
              <w:ind w:left="72" w:hanging="72"/>
              <w:rPr>
                <w:sz w:val="16"/>
              </w:rPr>
            </w:pPr>
            <w:r>
              <w:rPr>
                <w:sz w:val="16"/>
              </w:rPr>
              <w:t>Blowgun</w:t>
            </w:r>
            <w:r>
              <w:rPr>
                <w:rFonts w:ascii="Times" w:hAnsi="Times"/>
                <w:strike/>
                <w:sz w:val="16"/>
              </w:rPr>
              <w:t xml:space="preserve"> </w:t>
            </w:r>
            <w:r>
              <w:rPr>
                <w:sz w:val="16"/>
              </w:rPr>
              <w:br/>
            </w:r>
            <w:r>
              <w:rPr>
                <w:sz w:val="12"/>
              </w:rPr>
              <w:t>(DR312 p44)</w:t>
            </w:r>
          </w:p>
        </w:tc>
        <w:tc>
          <w:tcPr>
            <w:tcW w:w="720" w:type="dxa"/>
            <w:tcBorders>
              <w:top w:val="single" w:sz="6" w:space="0" w:color="auto"/>
              <w:left w:val="double" w:sz="6" w:space="0" w:color="auto"/>
              <w:bottom w:val="single" w:sz="6" w:space="0" w:color="auto"/>
            </w:tcBorders>
            <w:vAlign w:val="center"/>
          </w:tcPr>
          <w:p w14:paraId="3F25701E"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1A4AF7BB" w14:textId="77777777" w:rsidR="00663286" w:rsidRDefault="00663286">
            <w:pPr>
              <w:spacing w:before="20" w:after="20"/>
              <w:jc w:val="center"/>
              <w:rPr>
                <w:sz w:val="16"/>
              </w:rPr>
            </w:pPr>
            <w:r>
              <w:rPr>
                <w:sz w:val="16"/>
              </w:rPr>
              <w:t>1</w:t>
            </w:r>
          </w:p>
        </w:tc>
        <w:tc>
          <w:tcPr>
            <w:tcW w:w="900" w:type="dxa"/>
            <w:tcBorders>
              <w:top w:val="single" w:sz="6" w:space="0" w:color="auto"/>
              <w:bottom w:val="single" w:sz="6" w:space="0" w:color="auto"/>
            </w:tcBorders>
            <w:vAlign w:val="center"/>
          </w:tcPr>
          <w:p w14:paraId="490E89B0"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4DC50D16"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1B93F144"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159B833D" w14:textId="77777777" w:rsidR="00663286" w:rsidRDefault="00663286">
            <w:pPr>
              <w:spacing w:before="20" w:after="20"/>
              <w:jc w:val="center"/>
              <w:rPr>
                <w:sz w:val="16"/>
              </w:rPr>
            </w:pPr>
            <w:r>
              <w:rPr>
                <w:sz w:val="16"/>
              </w:rPr>
              <w:t>1 gp</w:t>
            </w:r>
          </w:p>
        </w:tc>
        <w:tc>
          <w:tcPr>
            <w:tcW w:w="720" w:type="dxa"/>
            <w:tcBorders>
              <w:top w:val="single" w:sz="6" w:space="0" w:color="auto"/>
              <w:bottom w:val="single" w:sz="6" w:space="0" w:color="auto"/>
              <w:right w:val="double" w:sz="6" w:space="0" w:color="auto"/>
            </w:tcBorders>
            <w:vAlign w:val="center"/>
          </w:tcPr>
          <w:p w14:paraId="0A068438" w14:textId="77777777" w:rsidR="00663286" w:rsidRDefault="00663286">
            <w:pPr>
              <w:spacing w:before="20" w:after="20"/>
              <w:jc w:val="center"/>
              <w:rPr>
                <w:sz w:val="16"/>
              </w:rPr>
            </w:pPr>
            <w:r>
              <w:rPr>
                <w:sz w:val="16"/>
              </w:rPr>
              <w:t>2 lb</w:t>
            </w:r>
          </w:p>
        </w:tc>
        <w:tc>
          <w:tcPr>
            <w:tcW w:w="3600" w:type="dxa"/>
            <w:tcBorders>
              <w:top w:val="single" w:sz="6" w:space="0" w:color="auto"/>
              <w:left w:val="double" w:sz="6" w:space="0" w:color="auto"/>
              <w:bottom w:val="single" w:sz="6" w:space="0" w:color="auto"/>
            </w:tcBorders>
            <w:vAlign w:val="center"/>
          </w:tcPr>
          <w:p w14:paraId="370B0FA4" w14:textId="77777777" w:rsidR="00663286" w:rsidRDefault="00663286">
            <w:pPr>
              <w:spacing w:before="20" w:after="20"/>
              <w:ind w:left="72" w:hanging="72"/>
              <w:rPr>
                <w:sz w:val="16"/>
              </w:rPr>
            </w:pPr>
            <w:r>
              <w:rPr>
                <w:sz w:val="16"/>
              </w:rPr>
              <w:t>Fires Blowgun Needles</w:t>
            </w:r>
          </w:p>
        </w:tc>
      </w:tr>
      <w:tr w:rsidR="00663286" w14:paraId="41678F33"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18EFF72F" w14:textId="77777777" w:rsidR="00663286" w:rsidRDefault="00663286">
            <w:pPr>
              <w:spacing w:before="20" w:after="20"/>
              <w:ind w:left="72" w:hanging="72"/>
              <w:rPr>
                <w:sz w:val="16"/>
              </w:rPr>
            </w:pPr>
            <w:r>
              <w:rPr>
                <w:sz w:val="16"/>
              </w:rPr>
              <w:t>Blowgun, Greater</w:t>
            </w:r>
            <w:r>
              <w:rPr>
                <w:sz w:val="16"/>
              </w:rPr>
              <w:br/>
            </w:r>
            <w:r>
              <w:rPr>
                <w:sz w:val="12"/>
              </w:rPr>
              <w:t>(CWar p155)</w:t>
            </w:r>
            <w:r>
              <w:rPr>
                <w:sz w:val="12"/>
              </w:rPr>
              <w:br/>
              <w:t>(CAdv p116)+</w:t>
            </w:r>
          </w:p>
        </w:tc>
        <w:tc>
          <w:tcPr>
            <w:tcW w:w="720" w:type="dxa"/>
            <w:tcBorders>
              <w:top w:val="single" w:sz="6" w:space="0" w:color="auto"/>
              <w:left w:val="double" w:sz="6" w:space="0" w:color="auto"/>
              <w:bottom w:val="single" w:sz="6" w:space="0" w:color="auto"/>
            </w:tcBorders>
            <w:vAlign w:val="center"/>
          </w:tcPr>
          <w:p w14:paraId="48EA810B"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67655AF6" w14:textId="77777777" w:rsidR="00663286" w:rsidRDefault="00663286">
            <w:pPr>
              <w:spacing w:before="20" w:after="20"/>
              <w:jc w:val="center"/>
              <w:rPr>
                <w:sz w:val="16"/>
              </w:rPr>
            </w:pPr>
            <w:r>
              <w:rPr>
                <w:sz w:val="16"/>
              </w:rPr>
              <w:t>1d3</w:t>
            </w:r>
          </w:p>
        </w:tc>
        <w:tc>
          <w:tcPr>
            <w:tcW w:w="900" w:type="dxa"/>
            <w:tcBorders>
              <w:top w:val="single" w:sz="6" w:space="0" w:color="auto"/>
              <w:bottom w:val="single" w:sz="6" w:space="0" w:color="auto"/>
            </w:tcBorders>
            <w:vAlign w:val="center"/>
          </w:tcPr>
          <w:p w14:paraId="365F72A6"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06BE17A2"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459D66B6"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427A2B2F" w14:textId="77777777" w:rsidR="00663286" w:rsidRDefault="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63D78675" w14:textId="77777777" w:rsidR="00663286" w:rsidRDefault="00663286">
            <w:pPr>
              <w:spacing w:before="20" w:after="20"/>
              <w:jc w:val="center"/>
              <w:rPr>
                <w:sz w:val="16"/>
              </w:rPr>
            </w:pPr>
            <w:r>
              <w:rPr>
                <w:sz w:val="16"/>
              </w:rPr>
              <w:t>2 lb</w:t>
            </w:r>
          </w:p>
        </w:tc>
        <w:tc>
          <w:tcPr>
            <w:tcW w:w="3600" w:type="dxa"/>
            <w:tcBorders>
              <w:top w:val="single" w:sz="6" w:space="0" w:color="auto"/>
              <w:left w:val="double" w:sz="6" w:space="0" w:color="auto"/>
              <w:bottom w:val="single" w:sz="6" w:space="0" w:color="auto"/>
            </w:tcBorders>
            <w:vAlign w:val="center"/>
          </w:tcPr>
          <w:p w14:paraId="5E4E3548" w14:textId="77777777" w:rsidR="00663286" w:rsidRDefault="00663286">
            <w:pPr>
              <w:spacing w:before="20" w:after="20"/>
              <w:ind w:left="72" w:hanging="72"/>
              <w:rPr>
                <w:sz w:val="16"/>
              </w:rPr>
            </w:pPr>
            <w:r>
              <w:rPr>
                <w:sz w:val="16"/>
              </w:rPr>
              <w:t>Requires two hands to fire and/or reload.</w:t>
            </w:r>
          </w:p>
          <w:p w14:paraId="795EF1E1" w14:textId="77777777" w:rsidR="00663286" w:rsidRDefault="00663286">
            <w:pPr>
              <w:spacing w:before="20" w:after="20"/>
              <w:ind w:left="72" w:hanging="72"/>
              <w:rPr>
                <w:sz w:val="16"/>
              </w:rPr>
            </w:pPr>
            <w:r>
              <w:rPr>
                <w:sz w:val="16"/>
              </w:rPr>
              <w:t>Move Action to reload.</w:t>
            </w:r>
          </w:p>
          <w:p w14:paraId="4A724610" w14:textId="77777777" w:rsidR="00663286" w:rsidRDefault="00663286">
            <w:pPr>
              <w:spacing w:before="20" w:after="20"/>
              <w:ind w:left="72" w:hanging="72"/>
              <w:rPr>
                <w:sz w:val="16"/>
              </w:rPr>
            </w:pPr>
            <w:r>
              <w:rPr>
                <w:sz w:val="16"/>
              </w:rPr>
              <w:t>Maximum range of 5 increments.</w:t>
            </w:r>
          </w:p>
          <w:p w14:paraId="1CF6C16F" w14:textId="77777777" w:rsidR="00663286" w:rsidRDefault="00663286">
            <w:pPr>
              <w:spacing w:before="20" w:after="20"/>
              <w:ind w:left="72" w:hanging="72"/>
              <w:rPr>
                <w:sz w:val="16"/>
              </w:rPr>
            </w:pPr>
            <w:r>
              <w:rPr>
                <w:sz w:val="16"/>
              </w:rPr>
              <w:t>Shared Focus (Blowgun)</w:t>
            </w:r>
          </w:p>
        </w:tc>
      </w:tr>
      <w:tr w:rsidR="00663286" w14:paraId="281D4322"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CED6321" w14:textId="77777777" w:rsidR="00663286" w:rsidRDefault="00663286" w:rsidP="00663286">
            <w:pPr>
              <w:spacing w:before="20" w:after="20"/>
              <w:ind w:left="72" w:hanging="72"/>
              <w:rPr>
                <w:sz w:val="16"/>
              </w:rPr>
            </w:pPr>
            <w:r>
              <w:rPr>
                <w:sz w:val="16"/>
              </w:rPr>
              <w:t>Blowgun, Repeating</w:t>
            </w:r>
            <w:r>
              <w:rPr>
                <w:sz w:val="16"/>
              </w:rPr>
              <w:br/>
            </w:r>
            <w:r>
              <w:rPr>
                <w:sz w:val="12"/>
              </w:rPr>
              <w:t>(DR348 p87)</w:t>
            </w:r>
          </w:p>
        </w:tc>
        <w:tc>
          <w:tcPr>
            <w:tcW w:w="720" w:type="dxa"/>
            <w:tcBorders>
              <w:top w:val="single" w:sz="6" w:space="0" w:color="auto"/>
              <w:left w:val="double" w:sz="6" w:space="0" w:color="auto"/>
              <w:bottom w:val="single" w:sz="6" w:space="0" w:color="auto"/>
            </w:tcBorders>
            <w:vAlign w:val="center"/>
          </w:tcPr>
          <w:p w14:paraId="7A00CD64"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0BD45E75" w14:textId="77777777" w:rsidR="00663286" w:rsidRDefault="00663286" w:rsidP="00663286">
            <w:pPr>
              <w:spacing w:before="20" w:after="20"/>
              <w:jc w:val="center"/>
              <w:rPr>
                <w:sz w:val="16"/>
              </w:rPr>
            </w:pPr>
            <w:r>
              <w:rPr>
                <w:sz w:val="16"/>
              </w:rPr>
              <w:t>1d3</w:t>
            </w:r>
          </w:p>
        </w:tc>
        <w:tc>
          <w:tcPr>
            <w:tcW w:w="900" w:type="dxa"/>
            <w:tcBorders>
              <w:top w:val="single" w:sz="6" w:space="0" w:color="auto"/>
              <w:bottom w:val="single" w:sz="6" w:space="0" w:color="auto"/>
            </w:tcBorders>
            <w:vAlign w:val="center"/>
          </w:tcPr>
          <w:p w14:paraId="6D385BFC"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262DB634" w14:textId="77777777" w:rsidR="00663286" w:rsidRDefault="00663286" w:rsidP="00663286">
            <w:pPr>
              <w:spacing w:before="20" w:after="20"/>
              <w:jc w:val="center"/>
              <w:rPr>
                <w:sz w:val="16"/>
              </w:rPr>
            </w:pPr>
            <w:r>
              <w:rPr>
                <w:sz w:val="16"/>
              </w:rPr>
              <w:t>40’</w:t>
            </w:r>
          </w:p>
        </w:tc>
        <w:tc>
          <w:tcPr>
            <w:tcW w:w="720" w:type="dxa"/>
            <w:tcBorders>
              <w:top w:val="single" w:sz="6" w:space="0" w:color="auto"/>
              <w:bottom w:val="single" w:sz="6" w:space="0" w:color="auto"/>
              <w:right w:val="double" w:sz="6" w:space="0" w:color="auto"/>
            </w:tcBorders>
            <w:vAlign w:val="center"/>
          </w:tcPr>
          <w:p w14:paraId="42B3B2D8"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02E0ED07" w14:textId="77777777" w:rsidR="00663286" w:rsidRDefault="00663286" w:rsidP="00663286">
            <w:pPr>
              <w:spacing w:before="20" w:after="20"/>
              <w:jc w:val="center"/>
              <w:rPr>
                <w:sz w:val="16"/>
              </w:rPr>
            </w:pPr>
            <w:r>
              <w:rPr>
                <w:sz w:val="16"/>
              </w:rPr>
              <w:t>100 gp</w:t>
            </w:r>
          </w:p>
        </w:tc>
        <w:tc>
          <w:tcPr>
            <w:tcW w:w="720" w:type="dxa"/>
            <w:tcBorders>
              <w:top w:val="single" w:sz="6" w:space="0" w:color="auto"/>
              <w:bottom w:val="single" w:sz="6" w:space="0" w:color="auto"/>
              <w:right w:val="double" w:sz="6" w:space="0" w:color="auto"/>
            </w:tcBorders>
            <w:vAlign w:val="center"/>
          </w:tcPr>
          <w:p w14:paraId="09F1CFE2" w14:textId="77777777" w:rsidR="00663286" w:rsidRDefault="00663286" w:rsidP="00663286">
            <w:pPr>
              <w:spacing w:before="20" w:after="20"/>
              <w:jc w:val="center"/>
              <w:rPr>
                <w:sz w:val="16"/>
              </w:rPr>
            </w:pPr>
            <w:r>
              <w:rPr>
                <w:sz w:val="16"/>
              </w:rPr>
              <w:t>1 lbs</w:t>
            </w:r>
          </w:p>
        </w:tc>
        <w:tc>
          <w:tcPr>
            <w:tcW w:w="3600" w:type="dxa"/>
            <w:tcBorders>
              <w:top w:val="single" w:sz="6" w:space="0" w:color="auto"/>
              <w:left w:val="double" w:sz="6" w:space="0" w:color="auto"/>
              <w:bottom w:val="single" w:sz="6" w:space="0" w:color="auto"/>
            </w:tcBorders>
            <w:vAlign w:val="center"/>
          </w:tcPr>
          <w:p w14:paraId="1CC0B645" w14:textId="77777777" w:rsidR="00663286" w:rsidRDefault="00663286" w:rsidP="00663286">
            <w:pPr>
              <w:spacing w:before="20" w:after="20"/>
              <w:ind w:left="72" w:hanging="72"/>
              <w:rPr>
                <w:sz w:val="16"/>
              </w:rPr>
            </w:pPr>
            <w:r>
              <w:rPr>
                <w:sz w:val="16"/>
              </w:rPr>
              <w:t>Magazine holds 6 darts</w:t>
            </w:r>
          </w:p>
        </w:tc>
      </w:tr>
      <w:tr w:rsidR="00663286" w14:paraId="5B0C8090"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5A54449" w14:textId="77777777" w:rsidR="00663286" w:rsidRDefault="00663286">
            <w:pPr>
              <w:spacing w:before="20" w:after="20"/>
              <w:ind w:left="72" w:hanging="72"/>
              <w:rPr>
                <w:sz w:val="16"/>
              </w:rPr>
            </w:pPr>
            <w:r>
              <w:rPr>
                <w:sz w:val="16"/>
              </w:rPr>
              <w:t>Bolo</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303966F2"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52F1983"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1AF26C47"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6130AC08"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23449500"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1914D3F4" w14:textId="77777777" w:rsidR="00663286" w:rsidRDefault="00663286">
            <w:pPr>
              <w:spacing w:before="20" w:after="20"/>
              <w:jc w:val="center"/>
              <w:rPr>
                <w:sz w:val="16"/>
              </w:rPr>
            </w:pPr>
            <w:r>
              <w:rPr>
                <w:sz w:val="16"/>
              </w:rPr>
              <w:t>5 gp</w:t>
            </w:r>
          </w:p>
        </w:tc>
        <w:tc>
          <w:tcPr>
            <w:tcW w:w="720" w:type="dxa"/>
            <w:tcBorders>
              <w:top w:val="single" w:sz="6" w:space="0" w:color="auto"/>
              <w:bottom w:val="single" w:sz="6" w:space="0" w:color="auto"/>
              <w:right w:val="double" w:sz="6" w:space="0" w:color="auto"/>
            </w:tcBorders>
            <w:vAlign w:val="center"/>
          </w:tcPr>
          <w:p w14:paraId="4F13FEE6" w14:textId="77777777" w:rsidR="00663286" w:rsidRDefault="00663286">
            <w:pPr>
              <w:spacing w:before="20" w:after="20"/>
              <w:jc w:val="center"/>
              <w:rPr>
                <w:sz w:val="16"/>
              </w:rPr>
            </w:pPr>
            <w:r>
              <w:rPr>
                <w:sz w:val="16"/>
              </w:rPr>
              <w:t>3 lbs</w:t>
            </w:r>
          </w:p>
        </w:tc>
        <w:tc>
          <w:tcPr>
            <w:tcW w:w="3600" w:type="dxa"/>
            <w:tcBorders>
              <w:top w:val="single" w:sz="6" w:space="0" w:color="auto"/>
              <w:left w:val="double" w:sz="6" w:space="0" w:color="auto"/>
              <w:bottom w:val="single" w:sz="6" w:space="0" w:color="auto"/>
            </w:tcBorders>
            <w:vAlign w:val="center"/>
          </w:tcPr>
          <w:p w14:paraId="4D268D6E" w14:textId="77777777" w:rsidR="00663286" w:rsidRDefault="00663286">
            <w:pPr>
              <w:spacing w:before="20" w:after="20"/>
              <w:ind w:left="72" w:hanging="72"/>
              <w:rPr>
                <w:sz w:val="16"/>
              </w:rPr>
            </w:pPr>
            <w:r>
              <w:rPr>
                <w:sz w:val="16"/>
              </w:rPr>
              <w:t>Subdual, Trip</w:t>
            </w:r>
          </w:p>
        </w:tc>
      </w:tr>
      <w:tr w:rsidR="00663286" w14:paraId="60A8A41A"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9ACF8B8" w14:textId="77777777" w:rsidR="00663286" w:rsidRDefault="00663286">
            <w:pPr>
              <w:spacing w:before="20" w:after="20"/>
              <w:ind w:left="72" w:hanging="72"/>
              <w:rPr>
                <w:sz w:val="16"/>
              </w:rPr>
            </w:pPr>
            <w:r>
              <w:rPr>
                <w:sz w:val="16"/>
              </w:rPr>
              <w:t>Bolo, Barbed</w:t>
            </w:r>
            <w:r>
              <w:rPr>
                <w:sz w:val="16"/>
              </w:rPr>
              <w:br/>
            </w:r>
            <w:r>
              <w:rPr>
                <w:sz w:val="12"/>
              </w:rPr>
              <w:t xml:space="preserve">(CWar p155) </w:t>
            </w:r>
            <w:r>
              <w:rPr>
                <w:sz w:val="12"/>
              </w:rPr>
              <w:br/>
              <w:t>(CAdv p116)+</w:t>
            </w:r>
          </w:p>
        </w:tc>
        <w:tc>
          <w:tcPr>
            <w:tcW w:w="720" w:type="dxa"/>
            <w:tcBorders>
              <w:top w:val="single" w:sz="6" w:space="0" w:color="auto"/>
              <w:left w:val="double" w:sz="6" w:space="0" w:color="auto"/>
              <w:bottom w:val="single" w:sz="6" w:space="0" w:color="auto"/>
            </w:tcBorders>
            <w:vAlign w:val="center"/>
          </w:tcPr>
          <w:p w14:paraId="4BCE6D9B"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494FA714"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0FC986F5"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414B0C91"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772DECEA"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37E6CFD5" w14:textId="77777777" w:rsidR="00663286" w:rsidRDefault="00663286">
            <w:pPr>
              <w:spacing w:before="20" w:after="20"/>
              <w:jc w:val="center"/>
              <w:rPr>
                <w:sz w:val="16"/>
              </w:rPr>
            </w:pPr>
            <w:r>
              <w:rPr>
                <w:sz w:val="16"/>
              </w:rPr>
              <w:t>10 gp</w:t>
            </w:r>
          </w:p>
        </w:tc>
        <w:tc>
          <w:tcPr>
            <w:tcW w:w="720" w:type="dxa"/>
            <w:tcBorders>
              <w:top w:val="single" w:sz="6" w:space="0" w:color="auto"/>
              <w:bottom w:val="single" w:sz="6" w:space="0" w:color="auto"/>
              <w:right w:val="double" w:sz="6" w:space="0" w:color="auto"/>
            </w:tcBorders>
            <w:vAlign w:val="center"/>
          </w:tcPr>
          <w:p w14:paraId="2CBFFDEA" w14:textId="77777777" w:rsidR="00663286" w:rsidRDefault="00663286">
            <w:pPr>
              <w:spacing w:before="20" w:after="20"/>
              <w:jc w:val="center"/>
              <w:rPr>
                <w:sz w:val="16"/>
              </w:rPr>
            </w:pPr>
            <w:r>
              <w:rPr>
                <w:sz w:val="16"/>
              </w:rPr>
              <w:t>3 lbs</w:t>
            </w:r>
          </w:p>
        </w:tc>
        <w:tc>
          <w:tcPr>
            <w:tcW w:w="3600" w:type="dxa"/>
            <w:tcBorders>
              <w:top w:val="single" w:sz="6" w:space="0" w:color="auto"/>
              <w:left w:val="double" w:sz="6" w:space="0" w:color="auto"/>
              <w:bottom w:val="single" w:sz="6" w:space="0" w:color="auto"/>
            </w:tcBorders>
            <w:vAlign w:val="center"/>
          </w:tcPr>
          <w:p w14:paraId="5C7CC42F" w14:textId="77777777" w:rsidR="00663286" w:rsidRDefault="00663286">
            <w:pPr>
              <w:spacing w:before="20" w:after="20"/>
              <w:ind w:left="72" w:hanging="72"/>
              <w:rPr>
                <w:sz w:val="16"/>
              </w:rPr>
            </w:pPr>
            <w:r>
              <w:rPr>
                <w:sz w:val="16"/>
              </w:rPr>
              <w:t>Trip</w:t>
            </w:r>
          </w:p>
          <w:p w14:paraId="397F3889" w14:textId="77777777" w:rsidR="00663286" w:rsidRDefault="00663286">
            <w:pPr>
              <w:spacing w:before="20" w:after="20"/>
              <w:ind w:left="72" w:hanging="72"/>
              <w:rPr>
                <w:sz w:val="16"/>
              </w:rPr>
            </w:pPr>
            <w:r>
              <w:rPr>
                <w:sz w:val="16"/>
              </w:rPr>
              <w:t>Shared Proficiency (Bolo)</w:t>
            </w:r>
          </w:p>
        </w:tc>
      </w:tr>
      <w:tr w:rsidR="00663286" w14:paraId="7DAF4AEE"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40AC6C76" w14:textId="77777777" w:rsidR="00663286" w:rsidRDefault="00663286" w:rsidP="00663286">
            <w:pPr>
              <w:spacing w:before="20" w:after="20"/>
              <w:ind w:left="72" w:hanging="72"/>
              <w:rPr>
                <w:sz w:val="16"/>
              </w:rPr>
            </w:pPr>
            <w:r>
              <w:rPr>
                <w:sz w:val="16"/>
              </w:rPr>
              <w:t>Bonebow</w:t>
            </w:r>
            <w:r>
              <w:rPr>
                <w:sz w:val="16"/>
              </w:rPr>
              <w:br/>
            </w:r>
            <w:r>
              <w:rPr>
                <w:sz w:val="12"/>
              </w:rPr>
              <w:t>(Frost p76)</w:t>
            </w:r>
            <w:r>
              <w:rPr>
                <w:sz w:val="12"/>
              </w:rPr>
              <w:br/>
              <w:t xml:space="preserve">(DR349 p22) </w:t>
            </w:r>
          </w:p>
        </w:tc>
        <w:tc>
          <w:tcPr>
            <w:tcW w:w="720" w:type="dxa"/>
            <w:tcBorders>
              <w:top w:val="single" w:sz="6" w:space="0" w:color="auto"/>
              <w:left w:val="double" w:sz="6" w:space="0" w:color="auto"/>
              <w:bottom w:val="single" w:sz="6" w:space="0" w:color="auto"/>
            </w:tcBorders>
            <w:vAlign w:val="center"/>
          </w:tcPr>
          <w:p w14:paraId="31C9BDBD"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380D175" w14:textId="77777777" w:rsidR="00663286" w:rsidRDefault="00663286" w:rsidP="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1FF02828"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5B415847" w14:textId="77777777" w:rsidR="00663286" w:rsidRDefault="00663286" w:rsidP="00663286">
            <w:pPr>
              <w:spacing w:before="20" w:after="20"/>
              <w:jc w:val="center"/>
              <w:rPr>
                <w:sz w:val="16"/>
              </w:rPr>
            </w:pPr>
            <w:r>
              <w:rPr>
                <w:sz w:val="16"/>
              </w:rPr>
              <w:t>120’</w:t>
            </w:r>
          </w:p>
        </w:tc>
        <w:tc>
          <w:tcPr>
            <w:tcW w:w="720" w:type="dxa"/>
            <w:tcBorders>
              <w:top w:val="single" w:sz="6" w:space="0" w:color="auto"/>
              <w:bottom w:val="single" w:sz="6" w:space="0" w:color="auto"/>
              <w:right w:val="double" w:sz="6" w:space="0" w:color="auto"/>
            </w:tcBorders>
            <w:vAlign w:val="center"/>
          </w:tcPr>
          <w:p w14:paraId="74E47C26"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7C7BAE45" w14:textId="77777777" w:rsidR="00663286" w:rsidRDefault="00663286" w:rsidP="00663286">
            <w:pPr>
              <w:spacing w:before="20" w:after="20"/>
              <w:jc w:val="center"/>
              <w:rPr>
                <w:sz w:val="16"/>
              </w:rPr>
            </w:pPr>
            <w:r>
              <w:rPr>
                <w:sz w:val="16"/>
              </w:rPr>
              <w:t>250 gp</w:t>
            </w:r>
          </w:p>
        </w:tc>
        <w:tc>
          <w:tcPr>
            <w:tcW w:w="720" w:type="dxa"/>
            <w:tcBorders>
              <w:top w:val="single" w:sz="6" w:space="0" w:color="auto"/>
              <w:bottom w:val="single" w:sz="6" w:space="0" w:color="auto"/>
              <w:right w:val="double" w:sz="6" w:space="0" w:color="auto"/>
            </w:tcBorders>
            <w:vAlign w:val="center"/>
          </w:tcPr>
          <w:p w14:paraId="2FD97FA2" w14:textId="77777777" w:rsidR="00663286" w:rsidRDefault="00663286" w:rsidP="00663286">
            <w:pPr>
              <w:spacing w:before="20" w:after="20"/>
              <w:jc w:val="center"/>
              <w:rPr>
                <w:sz w:val="16"/>
              </w:rPr>
            </w:pPr>
            <w:r>
              <w:rPr>
                <w:sz w:val="16"/>
              </w:rPr>
              <w:t>4 lbs</w:t>
            </w:r>
          </w:p>
        </w:tc>
        <w:tc>
          <w:tcPr>
            <w:tcW w:w="3600" w:type="dxa"/>
            <w:tcBorders>
              <w:top w:val="single" w:sz="6" w:space="0" w:color="auto"/>
              <w:left w:val="double" w:sz="6" w:space="0" w:color="auto"/>
              <w:bottom w:val="single" w:sz="6" w:space="0" w:color="auto"/>
            </w:tcBorders>
            <w:vAlign w:val="center"/>
          </w:tcPr>
          <w:p w14:paraId="4602395A" w14:textId="77777777" w:rsidR="00663286" w:rsidRDefault="00663286" w:rsidP="00663286">
            <w:pPr>
              <w:spacing w:before="20" w:after="20"/>
              <w:ind w:left="72" w:hanging="72"/>
              <w:rPr>
                <w:sz w:val="16"/>
              </w:rPr>
            </w:pPr>
            <w:r>
              <w:rPr>
                <w:sz w:val="16"/>
              </w:rPr>
              <w:t>Cannot be used while mounted.</w:t>
            </w:r>
          </w:p>
          <w:p w14:paraId="5E5F00D1" w14:textId="77777777" w:rsidR="00663286" w:rsidRDefault="00663286" w:rsidP="00663286">
            <w:pPr>
              <w:spacing w:before="20" w:after="20"/>
              <w:ind w:left="72" w:hanging="72"/>
              <w:rPr>
                <w:sz w:val="16"/>
              </w:rPr>
            </w:pPr>
            <w:r>
              <w:rPr>
                <w:sz w:val="16"/>
              </w:rPr>
              <w:t>Shared Focus (Longbow)</w:t>
            </w:r>
          </w:p>
        </w:tc>
      </w:tr>
      <w:tr w:rsidR="00663286" w14:paraId="2C91B861"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48DA9A13" w14:textId="77777777" w:rsidR="00663286" w:rsidRDefault="00663286" w:rsidP="00663286">
            <w:pPr>
              <w:spacing w:before="20" w:after="20"/>
              <w:ind w:left="72" w:hanging="72"/>
              <w:rPr>
                <w:sz w:val="16"/>
              </w:rPr>
            </w:pPr>
            <w:r>
              <w:rPr>
                <w:sz w:val="16"/>
              </w:rPr>
              <w:t>Boomerang</w:t>
            </w:r>
            <w:r>
              <w:rPr>
                <w:sz w:val="16"/>
              </w:rPr>
              <w:br/>
            </w:r>
            <w:r>
              <w:rPr>
                <w:sz w:val="12"/>
              </w:rPr>
              <w:t>(CWar p155)</w:t>
            </w:r>
            <w:r>
              <w:rPr>
                <w:sz w:val="12"/>
              </w:rPr>
              <w:br/>
              <w:t>(DR328 p81)+</w:t>
            </w:r>
          </w:p>
        </w:tc>
        <w:tc>
          <w:tcPr>
            <w:tcW w:w="720" w:type="dxa"/>
            <w:tcBorders>
              <w:top w:val="single" w:sz="6" w:space="0" w:color="auto"/>
              <w:left w:val="double" w:sz="6" w:space="0" w:color="auto"/>
              <w:bottom w:val="single" w:sz="6" w:space="0" w:color="auto"/>
            </w:tcBorders>
            <w:vAlign w:val="center"/>
          </w:tcPr>
          <w:p w14:paraId="0555B06F"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435E4A85"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135DB300"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0CA8C2F2" w14:textId="77777777" w:rsidR="00663286" w:rsidRDefault="00663286" w:rsidP="00663286">
            <w:pPr>
              <w:spacing w:before="20" w:after="20"/>
              <w:jc w:val="center"/>
              <w:rPr>
                <w:sz w:val="16"/>
              </w:rPr>
            </w:pPr>
            <w:r>
              <w:rPr>
                <w:sz w:val="16"/>
              </w:rPr>
              <w:t>20’</w:t>
            </w:r>
          </w:p>
        </w:tc>
        <w:tc>
          <w:tcPr>
            <w:tcW w:w="720" w:type="dxa"/>
            <w:tcBorders>
              <w:top w:val="single" w:sz="6" w:space="0" w:color="auto"/>
              <w:bottom w:val="single" w:sz="6" w:space="0" w:color="auto"/>
              <w:right w:val="double" w:sz="6" w:space="0" w:color="auto"/>
            </w:tcBorders>
            <w:vAlign w:val="center"/>
          </w:tcPr>
          <w:p w14:paraId="414B7D61" w14:textId="77777777" w:rsidR="00663286" w:rsidRDefault="00663286" w:rsidP="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0815C650" w14:textId="77777777" w:rsidR="00663286" w:rsidRDefault="00663286" w:rsidP="00663286">
            <w:pPr>
              <w:spacing w:before="20" w:after="20"/>
              <w:jc w:val="center"/>
              <w:rPr>
                <w:sz w:val="16"/>
              </w:rPr>
            </w:pPr>
            <w:r>
              <w:rPr>
                <w:sz w:val="16"/>
              </w:rPr>
              <w:t>10 gp</w:t>
            </w:r>
          </w:p>
        </w:tc>
        <w:tc>
          <w:tcPr>
            <w:tcW w:w="720" w:type="dxa"/>
            <w:tcBorders>
              <w:top w:val="single" w:sz="6" w:space="0" w:color="auto"/>
              <w:bottom w:val="single" w:sz="6" w:space="0" w:color="auto"/>
              <w:right w:val="double" w:sz="6" w:space="0" w:color="auto"/>
            </w:tcBorders>
            <w:vAlign w:val="center"/>
          </w:tcPr>
          <w:p w14:paraId="466596E5" w14:textId="77777777" w:rsidR="00663286" w:rsidRDefault="00663286" w:rsidP="00663286">
            <w:pPr>
              <w:spacing w:before="20" w:after="20"/>
              <w:jc w:val="center"/>
              <w:rPr>
                <w:sz w:val="16"/>
              </w:rPr>
            </w:pPr>
            <w:r>
              <w:rPr>
                <w:sz w:val="16"/>
              </w:rPr>
              <w:t>2 lbs</w:t>
            </w:r>
          </w:p>
        </w:tc>
        <w:tc>
          <w:tcPr>
            <w:tcW w:w="3600" w:type="dxa"/>
            <w:tcBorders>
              <w:top w:val="single" w:sz="6" w:space="0" w:color="auto"/>
              <w:left w:val="double" w:sz="6" w:space="0" w:color="auto"/>
              <w:bottom w:val="single" w:sz="6" w:space="0" w:color="auto"/>
            </w:tcBorders>
            <w:vAlign w:val="center"/>
          </w:tcPr>
          <w:p w14:paraId="425AB2FF" w14:textId="77777777" w:rsidR="00663286" w:rsidRDefault="00663286" w:rsidP="00663286">
            <w:pPr>
              <w:spacing w:before="20" w:after="20"/>
              <w:ind w:left="72" w:hanging="72"/>
              <w:rPr>
                <w:sz w:val="16"/>
              </w:rPr>
            </w:pPr>
            <w:r>
              <w:rPr>
                <w:sz w:val="16"/>
              </w:rPr>
              <w:t>Subdual, Returns after a miss (AC 10 to catch).</w:t>
            </w:r>
          </w:p>
        </w:tc>
      </w:tr>
      <w:tr w:rsidR="00663286" w14:paraId="684C85A0"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6D5B2F9C" w14:textId="77777777" w:rsidR="00663286" w:rsidRDefault="00663286">
            <w:pPr>
              <w:spacing w:before="20" w:after="20"/>
              <w:ind w:left="72" w:hanging="72"/>
              <w:rPr>
                <w:sz w:val="16"/>
              </w:rPr>
            </w:pPr>
            <w:r>
              <w:rPr>
                <w:sz w:val="16"/>
              </w:rPr>
              <w:t>Boomerang, Hunting</w:t>
            </w:r>
            <w:r>
              <w:rPr>
                <w:sz w:val="16"/>
              </w:rPr>
              <w:br/>
            </w:r>
            <w:r>
              <w:rPr>
                <w:sz w:val="12"/>
              </w:rPr>
              <w:t>(DR331 p84)</w:t>
            </w:r>
          </w:p>
        </w:tc>
        <w:tc>
          <w:tcPr>
            <w:tcW w:w="720" w:type="dxa"/>
            <w:tcBorders>
              <w:top w:val="single" w:sz="6" w:space="0" w:color="auto"/>
              <w:left w:val="double" w:sz="6" w:space="0" w:color="auto"/>
              <w:bottom w:val="single" w:sz="6" w:space="0" w:color="auto"/>
            </w:tcBorders>
            <w:vAlign w:val="center"/>
          </w:tcPr>
          <w:p w14:paraId="5E3E73B9"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1CEA6A62"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67FFF3D6"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613A4875" w14:textId="77777777" w:rsidR="00663286" w:rsidRDefault="00663286">
            <w:pPr>
              <w:spacing w:before="20" w:after="20"/>
              <w:jc w:val="center"/>
              <w:rPr>
                <w:sz w:val="16"/>
              </w:rPr>
            </w:pPr>
            <w:r>
              <w:rPr>
                <w:sz w:val="16"/>
              </w:rPr>
              <w:t>25’</w:t>
            </w:r>
          </w:p>
        </w:tc>
        <w:tc>
          <w:tcPr>
            <w:tcW w:w="720" w:type="dxa"/>
            <w:tcBorders>
              <w:top w:val="single" w:sz="6" w:space="0" w:color="auto"/>
              <w:bottom w:val="single" w:sz="6" w:space="0" w:color="auto"/>
              <w:right w:val="double" w:sz="6" w:space="0" w:color="auto"/>
            </w:tcBorders>
            <w:vAlign w:val="center"/>
          </w:tcPr>
          <w:p w14:paraId="13FAAA0A"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125A0CF0" w14:textId="77777777" w:rsidR="00663286" w:rsidRDefault="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23AF1BB8" w14:textId="77777777" w:rsidR="00663286" w:rsidRDefault="00663286">
            <w:pPr>
              <w:spacing w:before="20" w:after="20"/>
              <w:jc w:val="center"/>
              <w:rPr>
                <w:sz w:val="16"/>
              </w:rPr>
            </w:pPr>
            <w:r>
              <w:rPr>
                <w:sz w:val="16"/>
              </w:rPr>
              <w:t>2 lbs</w:t>
            </w:r>
          </w:p>
        </w:tc>
        <w:tc>
          <w:tcPr>
            <w:tcW w:w="3600" w:type="dxa"/>
            <w:tcBorders>
              <w:top w:val="single" w:sz="6" w:space="0" w:color="auto"/>
              <w:left w:val="double" w:sz="6" w:space="0" w:color="auto"/>
              <w:bottom w:val="single" w:sz="6" w:space="0" w:color="auto"/>
            </w:tcBorders>
            <w:vAlign w:val="center"/>
          </w:tcPr>
          <w:p w14:paraId="0FC73518" w14:textId="77777777" w:rsidR="00663286" w:rsidRPr="00E75338" w:rsidRDefault="00663286">
            <w:pPr>
              <w:spacing w:before="20" w:after="20"/>
              <w:ind w:left="72" w:hanging="72"/>
              <w:rPr>
                <w:sz w:val="16"/>
              </w:rPr>
            </w:pPr>
            <w:r>
              <w:rPr>
                <w:sz w:val="16"/>
              </w:rPr>
              <w:t xml:space="preserve">Does </w:t>
            </w:r>
            <w:r>
              <w:rPr>
                <w:sz w:val="16"/>
                <w:u w:val="single"/>
              </w:rPr>
              <w:t>not</w:t>
            </w:r>
            <w:r>
              <w:rPr>
                <w:sz w:val="16"/>
              </w:rPr>
              <w:t xml:space="preserve"> return to thrower</w:t>
            </w:r>
          </w:p>
        </w:tc>
      </w:tr>
      <w:tr w:rsidR="00663286" w14:paraId="6A7D8CB9"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5AAF35E6" w14:textId="77777777" w:rsidR="00663286" w:rsidRDefault="00663286">
            <w:pPr>
              <w:spacing w:before="20" w:after="20"/>
              <w:ind w:left="72" w:hanging="72"/>
              <w:rPr>
                <w:sz w:val="16"/>
              </w:rPr>
            </w:pPr>
            <w:r>
              <w:rPr>
                <w:sz w:val="16"/>
              </w:rPr>
              <w:t>Boomerang, Talenta</w:t>
            </w:r>
            <w:r>
              <w:rPr>
                <w:sz w:val="16"/>
              </w:rPr>
              <w:br/>
            </w:r>
            <w:r>
              <w:rPr>
                <w:sz w:val="12"/>
              </w:rPr>
              <w:t>(Eb p120)</w:t>
            </w:r>
            <w:r>
              <w:rPr>
                <w:sz w:val="12"/>
              </w:rPr>
              <w:br/>
              <w:t>(EbErrata)+</w:t>
            </w:r>
          </w:p>
        </w:tc>
        <w:tc>
          <w:tcPr>
            <w:tcW w:w="720" w:type="dxa"/>
            <w:tcBorders>
              <w:top w:val="single" w:sz="6" w:space="0" w:color="auto"/>
              <w:left w:val="double" w:sz="6" w:space="0" w:color="auto"/>
              <w:bottom w:val="single" w:sz="6" w:space="0" w:color="auto"/>
            </w:tcBorders>
            <w:vAlign w:val="center"/>
          </w:tcPr>
          <w:p w14:paraId="0EB38C2E"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1915691A"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656DBA3F"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3D8EFEBE" w14:textId="77777777" w:rsidR="00663286" w:rsidRDefault="00663286">
            <w:pPr>
              <w:spacing w:before="20" w:after="20"/>
              <w:jc w:val="center"/>
              <w:rPr>
                <w:sz w:val="16"/>
              </w:rPr>
            </w:pPr>
            <w:r>
              <w:rPr>
                <w:sz w:val="16"/>
              </w:rPr>
              <w:t>30’</w:t>
            </w:r>
          </w:p>
        </w:tc>
        <w:tc>
          <w:tcPr>
            <w:tcW w:w="720" w:type="dxa"/>
            <w:tcBorders>
              <w:top w:val="single" w:sz="6" w:space="0" w:color="auto"/>
              <w:bottom w:val="single" w:sz="6" w:space="0" w:color="auto"/>
              <w:right w:val="double" w:sz="6" w:space="0" w:color="auto"/>
            </w:tcBorders>
            <w:vAlign w:val="center"/>
          </w:tcPr>
          <w:p w14:paraId="31CFA288" w14:textId="77777777" w:rsidR="00663286" w:rsidRDefault="00663286">
            <w:pPr>
              <w:spacing w:before="20" w:after="20"/>
              <w:jc w:val="center"/>
              <w:rPr>
                <w:sz w:val="16"/>
              </w:rPr>
            </w:pPr>
            <w:r>
              <w:rPr>
                <w:sz w:val="16"/>
              </w:rPr>
              <w:t>B or P</w:t>
            </w:r>
          </w:p>
        </w:tc>
        <w:tc>
          <w:tcPr>
            <w:tcW w:w="720" w:type="dxa"/>
            <w:tcBorders>
              <w:top w:val="single" w:sz="6" w:space="0" w:color="auto"/>
              <w:left w:val="double" w:sz="6" w:space="0" w:color="auto"/>
              <w:bottom w:val="single" w:sz="6" w:space="0" w:color="auto"/>
            </w:tcBorders>
            <w:vAlign w:val="center"/>
          </w:tcPr>
          <w:p w14:paraId="059AF747" w14:textId="77777777" w:rsidR="00663286" w:rsidRDefault="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250D174A" w14:textId="77777777" w:rsidR="00663286" w:rsidRDefault="00663286">
            <w:pPr>
              <w:spacing w:before="20" w:after="20"/>
              <w:jc w:val="center"/>
              <w:rPr>
                <w:sz w:val="16"/>
              </w:rPr>
            </w:pPr>
            <w:r>
              <w:rPr>
                <w:sz w:val="16"/>
              </w:rPr>
              <w:t>1 lbs</w:t>
            </w:r>
          </w:p>
        </w:tc>
        <w:tc>
          <w:tcPr>
            <w:tcW w:w="3600" w:type="dxa"/>
            <w:tcBorders>
              <w:top w:val="single" w:sz="6" w:space="0" w:color="auto"/>
              <w:left w:val="double" w:sz="6" w:space="0" w:color="auto"/>
              <w:bottom w:val="single" w:sz="6" w:space="0" w:color="auto"/>
            </w:tcBorders>
            <w:vAlign w:val="center"/>
          </w:tcPr>
          <w:p w14:paraId="02434A14" w14:textId="77777777" w:rsidR="00663286" w:rsidRDefault="00663286">
            <w:pPr>
              <w:spacing w:before="20" w:after="20"/>
              <w:ind w:left="72" w:hanging="72"/>
              <w:rPr>
                <w:sz w:val="16"/>
              </w:rPr>
            </w:pPr>
            <w:r>
              <w:rPr>
                <w:sz w:val="16"/>
              </w:rPr>
              <w:t>Returns after a miss (AC 10 to catch).</w:t>
            </w:r>
          </w:p>
        </w:tc>
      </w:tr>
      <w:tr w:rsidR="00663286" w14:paraId="0126B3F8"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6D8C7C88" w14:textId="77777777" w:rsidR="00663286" w:rsidRDefault="00663286">
            <w:pPr>
              <w:spacing w:before="20" w:after="20"/>
              <w:ind w:left="72" w:hanging="72"/>
              <w:rPr>
                <w:sz w:val="16"/>
              </w:rPr>
            </w:pPr>
            <w:r>
              <w:rPr>
                <w:sz w:val="16"/>
              </w:rPr>
              <w:t>Boomerang, Xen’drik</w:t>
            </w:r>
            <w:r>
              <w:rPr>
                <w:sz w:val="16"/>
              </w:rPr>
              <w:br/>
            </w:r>
            <w:r>
              <w:rPr>
                <w:sz w:val="12"/>
              </w:rPr>
              <w:t>(Eb p120)</w:t>
            </w:r>
          </w:p>
        </w:tc>
        <w:tc>
          <w:tcPr>
            <w:tcW w:w="720" w:type="dxa"/>
            <w:tcBorders>
              <w:top w:val="single" w:sz="6" w:space="0" w:color="auto"/>
              <w:left w:val="double" w:sz="6" w:space="0" w:color="auto"/>
              <w:bottom w:val="single" w:sz="6" w:space="0" w:color="auto"/>
            </w:tcBorders>
            <w:vAlign w:val="center"/>
          </w:tcPr>
          <w:p w14:paraId="419270C1"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9FC85FD"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57AD07A3"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240AD20E" w14:textId="77777777" w:rsidR="00663286" w:rsidRDefault="00663286">
            <w:pPr>
              <w:spacing w:before="20" w:after="20"/>
              <w:jc w:val="center"/>
              <w:rPr>
                <w:sz w:val="16"/>
              </w:rPr>
            </w:pPr>
            <w:r>
              <w:rPr>
                <w:sz w:val="16"/>
              </w:rPr>
              <w:t>20’</w:t>
            </w:r>
          </w:p>
        </w:tc>
        <w:tc>
          <w:tcPr>
            <w:tcW w:w="720" w:type="dxa"/>
            <w:tcBorders>
              <w:top w:val="single" w:sz="6" w:space="0" w:color="auto"/>
              <w:bottom w:val="single" w:sz="6" w:space="0" w:color="auto"/>
              <w:right w:val="double" w:sz="6" w:space="0" w:color="auto"/>
            </w:tcBorders>
            <w:vAlign w:val="center"/>
          </w:tcPr>
          <w:p w14:paraId="4E2934C2"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1DD9CFDE" w14:textId="77777777" w:rsidR="00663286" w:rsidRDefault="00663286">
            <w:pPr>
              <w:spacing w:before="20" w:after="20"/>
              <w:jc w:val="center"/>
              <w:rPr>
                <w:sz w:val="16"/>
              </w:rPr>
            </w:pPr>
            <w:r>
              <w:rPr>
                <w:sz w:val="16"/>
              </w:rPr>
              <w:t>20 gp</w:t>
            </w:r>
          </w:p>
        </w:tc>
        <w:tc>
          <w:tcPr>
            <w:tcW w:w="720" w:type="dxa"/>
            <w:tcBorders>
              <w:top w:val="single" w:sz="6" w:space="0" w:color="auto"/>
              <w:bottom w:val="single" w:sz="6" w:space="0" w:color="auto"/>
              <w:right w:val="double" w:sz="6" w:space="0" w:color="auto"/>
            </w:tcBorders>
            <w:vAlign w:val="center"/>
          </w:tcPr>
          <w:p w14:paraId="480845E0" w14:textId="77777777" w:rsidR="00663286" w:rsidRDefault="00663286">
            <w:pPr>
              <w:spacing w:before="20" w:after="20"/>
              <w:jc w:val="center"/>
              <w:rPr>
                <w:sz w:val="16"/>
              </w:rPr>
            </w:pPr>
            <w:r>
              <w:rPr>
                <w:sz w:val="16"/>
              </w:rPr>
              <w:t>2 lbs</w:t>
            </w:r>
          </w:p>
        </w:tc>
        <w:tc>
          <w:tcPr>
            <w:tcW w:w="3600" w:type="dxa"/>
            <w:tcBorders>
              <w:top w:val="single" w:sz="6" w:space="0" w:color="auto"/>
              <w:left w:val="double" w:sz="6" w:space="0" w:color="auto"/>
              <w:bottom w:val="single" w:sz="6" w:space="0" w:color="auto"/>
            </w:tcBorders>
            <w:vAlign w:val="center"/>
          </w:tcPr>
          <w:p w14:paraId="006D6E22" w14:textId="77777777" w:rsidR="00663286" w:rsidRDefault="00663286">
            <w:pPr>
              <w:spacing w:before="20" w:after="20"/>
              <w:ind w:left="72" w:hanging="72"/>
              <w:rPr>
                <w:sz w:val="16"/>
              </w:rPr>
            </w:pPr>
            <w:r>
              <w:rPr>
                <w:sz w:val="16"/>
              </w:rPr>
              <w:t>Returns after a miss (AC 10 to catch).</w:t>
            </w:r>
          </w:p>
        </w:tc>
      </w:tr>
      <w:tr w:rsidR="00663286" w14:paraId="39C2EFD6"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44D2EB9D" w14:textId="77777777" w:rsidR="00663286" w:rsidRDefault="00663286" w:rsidP="00663286">
            <w:pPr>
              <w:spacing w:before="20" w:after="20"/>
              <w:ind w:left="72" w:hanging="72"/>
              <w:rPr>
                <w:sz w:val="16"/>
              </w:rPr>
            </w:pPr>
            <w:r>
              <w:rPr>
                <w:sz w:val="16"/>
              </w:rPr>
              <w:t>Chatkcha</w:t>
            </w:r>
            <w:r>
              <w:rPr>
                <w:sz w:val="16"/>
              </w:rPr>
              <w:br/>
            </w:r>
            <w:r>
              <w:rPr>
                <w:sz w:val="12"/>
              </w:rPr>
              <w:t>(DR319 p40)</w:t>
            </w:r>
          </w:p>
        </w:tc>
        <w:tc>
          <w:tcPr>
            <w:tcW w:w="720" w:type="dxa"/>
            <w:tcBorders>
              <w:top w:val="single" w:sz="6" w:space="0" w:color="auto"/>
              <w:left w:val="double" w:sz="6" w:space="0" w:color="auto"/>
              <w:bottom w:val="single" w:sz="6" w:space="0" w:color="auto"/>
            </w:tcBorders>
            <w:vAlign w:val="center"/>
          </w:tcPr>
          <w:p w14:paraId="6AA5C60D"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74ABD469"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7F00AB5D" w14:textId="77777777" w:rsidR="00663286" w:rsidRDefault="00663286" w:rsidP="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57BB0C4A" w14:textId="77777777" w:rsidR="00663286" w:rsidRDefault="00663286" w:rsidP="00663286">
            <w:pPr>
              <w:spacing w:before="20" w:after="20"/>
              <w:jc w:val="center"/>
              <w:rPr>
                <w:sz w:val="16"/>
              </w:rPr>
            </w:pPr>
            <w:r>
              <w:rPr>
                <w:sz w:val="16"/>
              </w:rPr>
              <w:t>20’</w:t>
            </w:r>
          </w:p>
        </w:tc>
        <w:tc>
          <w:tcPr>
            <w:tcW w:w="720" w:type="dxa"/>
            <w:tcBorders>
              <w:top w:val="single" w:sz="6" w:space="0" w:color="auto"/>
              <w:bottom w:val="single" w:sz="6" w:space="0" w:color="auto"/>
              <w:right w:val="double" w:sz="6" w:space="0" w:color="auto"/>
            </w:tcBorders>
            <w:vAlign w:val="center"/>
          </w:tcPr>
          <w:p w14:paraId="3DD35650"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6FA31653" w14:textId="77777777" w:rsidR="00663286" w:rsidRDefault="00663286" w:rsidP="00663286">
            <w:pPr>
              <w:spacing w:before="20" w:after="20"/>
              <w:jc w:val="center"/>
              <w:rPr>
                <w:sz w:val="16"/>
              </w:rPr>
            </w:pPr>
            <w:r>
              <w:rPr>
                <w:sz w:val="16"/>
              </w:rPr>
              <w:t>10 gp</w:t>
            </w:r>
          </w:p>
        </w:tc>
        <w:tc>
          <w:tcPr>
            <w:tcW w:w="720" w:type="dxa"/>
            <w:tcBorders>
              <w:top w:val="single" w:sz="6" w:space="0" w:color="auto"/>
              <w:bottom w:val="single" w:sz="6" w:space="0" w:color="auto"/>
              <w:right w:val="double" w:sz="6" w:space="0" w:color="auto"/>
            </w:tcBorders>
            <w:vAlign w:val="center"/>
          </w:tcPr>
          <w:p w14:paraId="5E9C5122" w14:textId="77777777" w:rsidR="00663286" w:rsidRDefault="00663286" w:rsidP="00663286">
            <w:pPr>
              <w:spacing w:before="20" w:after="20"/>
              <w:jc w:val="center"/>
              <w:rPr>
                <w:sz w:val="16"/>
              </w:rPr>
            </w:pPr>
            <w:r>
              <w:rPr>
                <w:sz w:val="16"/>
              </w:rPr>
              <w:t>1 lb</w:t>
            </w:r>
          </w:p>
        </w:tc>
        <w:tc>
          <w:tcPr>
            <w:tcW w:w="3600" w:type="dxa"/>
            <w:tcBorders>
              <w:top w:val="single" w:sz="6" w:space="0" w:color="auto"/>
              <w:left w:val="double" w:sz="6" w:space="0" w:color="auto"/>
              <w:bottom w:val="single" w:sz="6" w:space="0" w:color="auto"/>
            </w:tcBorders>
            <w:vAlign w:val="center"/>
          </w:tcPr>
          <w:p w14:paraId="2DE15D3E" w14:textId="77777777" w:rsidR="00663286" w:rsidRDefault="00663286" w:rsidP="00663286">
            <w:pPr>
              <w:spacing w:before="20" w:after="20"/>
              <w:ind w:left="72" w:hanging="72"/>
              <w:rPr>
                <w:sz w:val="16"/>
              </w:rPr>
            </w:pPr>
            <w:r>
              <w:rPr>
                <w:sz w:val="16"/>
              </w:rPr>
              <w:t>Thrown weapon</w:t>
            </w:r>
          </w:p>
        </w:tc>
      </w:tr>
      <w:tr w:rsidR="00663286" w14:paraId="7B05AFF1"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677B631" w14:textId="77777777" w:rsidR="00663286" w:rsidRDefault="00663286" w:rsidP="00663286">
            <w:pPr>
              <w:spacing w:before="20" w:after="20"/>
              <w:ind w:left="72" w:hanging="72"/>
              <w:rPr>
                <w:sz w:val="16"/>
              </w:rPr>
            </w:pPr>
            <w:r>
              <w:rPr>
                <w:sz w:val="16"/>
              </w:rPr>
              <w:t>Crossbow, Aquatic</w:t>
            </w:r>
            <w:r>
              <w:rPr>
                <w:sz w:val="16"/>
              </w:rPr>
              <w:br/>
            </w:r>
            <w:r>
              <w:rPr>
                <w:sz w:val="12"/>
              </w:rPr>
              <w:t>(Storm p107)</w:t>
            </w:r>
            <w:r>
              <w:rPr>
                <w:sz w:val="12"/>
              </w:rPr>
              <w:br/>
              <w:t>(DR349 p22)</w:t>
            </w:r>
          </w:p>
        </w:tc>
        <w:tc>
          <w:tcPr>
            <w:tcW w:w="720" w:type="dxa"/>
            <w:tcBorders>
              <w:top w:val="single" w:sz="6" w:space="0" w:color="auto"/>
              <w:left w:val="double" w:sz="6" w:space="0" w:color="auto"/>
              <w:bottom w:val="single" w:sz="6" w:space="0" w:color="auto"/>
            </w:tcBorders>
            <w:vAlign w:val="center"/>
          </w:tcPr>
          <w:p w14:paraId="39953A49"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CE9DD1C"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22D445CD"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4486A004" w14:textId="77777777" w:rsidR="00663286" w:rsidRDefault="00663286" w:rsidP="00663286">
            <w:pPr>
              <w:spacing w:before="20" w:after="20"/>
              <w:jc w:val="center"/>
              <w:rPr>
                <w:sz w:val="16"/>
              </w:rPr>
            </w:pPr>
            <w:r>
              <w:rPr>
                <w:sz w:val="16"/>
              </w:rPr>
              <w:t>40’</w:t>
            </w:r>
          </w:p>
        </w:tc>
        <w:tc>
          <w:tcPr>
            <w:tcW w:w="720" w:type="dxa"/>
            <w:tcBorders>
              <w:top w:val="single" w:sz="6" w:space="0" w:color="auto"/>
              <w:bottom w:val="single" w:sz="6" w:space="0" w:color="auto"/>
              <w:right w:val="double" w:sz="6" w:space="0" w:color="auto"/>
            </w:tcBorders>
            <w:vAlign w:val="center"/>
          </w:tcPr>
          <w:p w14:paraId="7BB58B6C"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7EB2A37E" w14:textId="77777777" w:rsidR="00663286" w:rsidRDefault="00663286" w:rsidP="00663286">
            <w:pPr>
              <w:spacing w:before="20" w:after="20"/>
              <w:jc w:val="center"/>
              <w:rPr>
                <w:sz w:val="16"/>
              </w:rPr>
            </w:pPr>
            <w:r>
              <w:rPr>
                <w:sz w:val="16"/>
              </w:rPr>
              <w:t>250 gp</w:t>
            </w:r>
          </w:p>
        </w:tc>
        <w:tc>
          <w:tcPr>
            <w:tcW w:w="720" w:type="dxa"/>
            <w:tcBorders>
              <w:top w:val="single" w:sz="6" w:space="0" w:color="auto"/>
              <w:bottom w:val="single" w:sz="6" w:space="0" w:color="auto"/>
              <w:right w:val="double" w:sz="6" w:space="0" w:color="auto"/>
            </w:tcBorders>
            <w:vAlign w:val="center"/>
          </w:tcPr>
          <w:p w14:paraId="26372351" w14:textId="77777777" w:rsidR="00663286" w:rsidRDefault="00663286" w:rsidP="00663286">
            <w:pPr>
              <w:spacing w:before="20" w:after="20"/>
              <w:jc w:val="center"/>
              <w:rPr>
                <w:sz w:val="16"/>
              </w:rPr>
            </w:pPr>
            <w:r>
              <w:rPr>
                <w:sz w:val="16"/>
              </w:rPr>
              <w:t>4 lbs</w:t>
            </w:r>
          </w:p>
        </w:tc>
        <w:tc>
          <w:tcPr>
            <w:tcW w:w="3600" w:type="dxa"/>
            <w:tcBorders>
              <w:top w:val="single" w:sz="6" w:space="0" w:color="auto"/>
              <w:left w:val="double" w:sz="6" w:space="0" w:color="auto"/>
              <w:bottom w:val="single" w:sz="6" w:space="0" w:color="auto"/>
            </w:tcBorders>
            <w:vAlign w:val="center"/>
          </w:tcPr>
          <w:p w14:paraId="2C52AEB9" w14:textId="77777777" w:rsidR="00663286" w:rsidRDefault="00663286" w:rsidP="00663286">
            <w:pPr>
              <w:spacing w:before="20" w:after="20"/>
              <w:ind w:left="72" w:hanging="72"/>
              <w:rPr>
                <w:sz w:val="16"/>
              </w:rPr>
            </w:pPr>
            <w:r>
              <w:rPr>
                <w:sz w:val="16"/>
              </w:rPr>
              <w:t>Move Action to reload, has a 40’ range increment underwater</w:t>
            </w:r>
          </w:p>
        </w:tc>
      </w:tr>
      <w:tr w:rsidR="00663286" w14:paraId="1270E1B4"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243BAE5B" w14:textId="77777777" w:rsidR="00663286" w:rsidRDefault="00663286" w:rsidP="00663286">
            <w:pPr>
              <w:spacing w:before="20" w:after="20"/>
              <w:ind w:left="72" w:hanging="72"/>
              <w:rPr>
                <w:sz w:val="16"/>
              </w:rPr>
            </w:pPr>
            <w:r>
              <w:rPr>
                <w:sz w:val="16"/>
              </w:rPr>
              <w:t>Crossbow, Great</w:t>
            </w:r>
            <w:r>
              <w:rPr>
                <w:sz w:val="16"/>
              </w:rPr>
              <w:br/>
            </w:r>
            <w:r>
              <w:rPr>
                <w:sz w:val="12"/>
              </w:rPr>
              <w:t>(RoS p154)</w:t>
            </w:r>
            <w:r>
              <w:rPr>
                <w:sz w:val="12"/>
              </w:rPr>
              <w:br/>
              <w:t>(DR349 p22)</w:t>
            </w:r>
          </w:p>
        </w:tc>
        <w:tc>
          <w:tcPr>
            <w:tcW w:w="720" w:type="dxa"/>
            <w:tcBorders>
              <w:top w:val="single" w:sz="6" w:space="0" w:color="auto"/>
              <w:left w:val="double" w:sz="6" w:space="0" w:color="auto"/>
              <w:bottom w:val="single" w:sz="6" w:space="0" w:color="auto"/>
            </w:tcBorders>
            <w:vAlign w:val="center"/>
          </w:tcPr>
          <w:p w14:paraId="209CB200"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366574C8" w14:textId="77777777" w:rsidR="00663286" w:rsidRDefault="00663286" w:rsidP="00663286">
            <w:pPr>
              <w:spacing w:before="20" w:after="20"/>
              <w:jc w:val="center"/>
              <w:rPr>
                <w:sz w:val="16"/>
              </w:rPr>
            </w:pPr>
            <w:r>
              <w:rPr>
                <w:sz w:val="16"/>
              </w:rPr>
              <w:t>2d8</w:t>
            </w:r>
          </w:p>
        </w:tc>
        <w:tc>
          <w:tcPr>
            <w:tcW w:w="900" w:type="dxa"/>
            <w:tcBorders>
              <w:top w:val="single" w:sz="6" w:space="0" w:color="auto"/>
              <w:bottom w:val="single" w:sz="6" w:space="0" w:color="auto"/>
            </w:tcBorders>
            <w:vAlign w:val="center"/>
          </w:tcPr>
          <w:p w14:paraId="6D3DDAC5" w14:textId="77777777" w:rsidR="00663286" w:rsidRDefault="00663286" w:rsidP="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78FEA7A8" w14:textId="77777777" w:rsidR="00663286" w:rsidRDefault="00663286" w:rsidP="00663286">
            <w:pPr>
              <w:spacing w:before="20" w:after="20"/>
              <w:jc w:val="center"/>
              <w:rPr>
                <w:sz w:val="16"/>
              </w:rPr>
            </w:pPr>
            <w:r>
              <w:rPr>
                <w:sz w:val="16"/>
              </w:rPr>
              <w:t>120’</w:t>
            </w:r>
          </w:p>
        </w:tc>
        <w:tc>
          <w:tcPr>
            <w:tcW w:w="720" w:type="dxa"/>
            <w:tcBorders>
              <w:top w:val="single" w:sz="6" w:space="0" w:color="auto"/>
              <w:bottom w:val="single" w:sz="6" w:space="0" w:color="auto"/>
              <w:right w:val="double" w:sz="6" w:space="0" w:color="auto"/>
            </w:tcBorders>
            <w:vAlign w:val="center"/>
          </w:tcPr>
          <w:p w14:paraId="5C72CE0B"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3B575922" w14:textId="77777777" w:rsidR="00663286" w:rsidRDefault="00663286" w:rsidP="00663286">
            <w:pPr>
              <w:spacing w:before="20" w:after="20"/>
              <w:jc w:val="center"/>
              <w:rPr>
                <w:sz w:val="16"/>
              </w:rPr>
            </w:pPr>
            <w:r>
              <w:rPr>
                <w:sz w:val="16"/>
              </w:rPr>
              <w:t>150 gp</w:t>
            </w:r>
          </w:p>
        </w:tc>
        <w:tc>
          <w:tcPr>
            <w:tcW w:w="720" w:type="dxa"/>
            <w:tcBorders>
              <w:top w:val="single" w:sz="6" w:space="0" w:color="auto"/>
              <w:bottom w:val="single" w:sz="6" w:space="0" w:color="auto"/>
              <w:right w:val="double" w:sz="6" w:space="0" w:color="auto"/>
            </w:tcBorders>
            <w:vAlign w:val="center"/>
          </w:tcPr>
          <w:p w14:paraId="21033EBA" w14:textId="77777777" w:rsidR="00663286" w:rsidRDefault="00663286" w:rsidP="00663286">
            <w:pPr>
              <w:spacing w:before="20" w:after="20"/>
              <w:jc w:val="center"/>
              <w:rPr>
                <w:sz w:val="16"/>
              </w:rPr>
            </w:pPr>
            <w:r>
              <w:rPr>
                <w:sz w:val="16"/>
              </w:rPr>
              <w:t>14 lbs</w:t>
            </w:r>
          </w:p>
        </w:tc>
        <w:tc>
          <w:tcPr>
            <w:tcW w:w="3600" w:type="dxa"/>
            <w:tcBorders>
              <w:top w:val="single" w:sz="6" w:space="0" w:color="auto"/>
              <w:left w:val="double" w:sz="6" w:space="0" w:color="auto"/>
              <w:bottom w:val="single" w:sz="6" w:space="0" w:color="auto"/>
            </w:tcBorders>
            <w:vAlign w:val="center"/>
          </w:tcPr>
          <w:p w14:paraId="148A2317" w14:textId="77777777" w:rsidR="00663286" w:rsidRDefault="00663286" w:rsidP="00663286">
            <w:pPr>
              <w:spacing w:before="20" w:after="20"/>
              <w:ind w:left="72" w:hanging="72"/>
              <w:rPr>
                <w:sz w:val="16"/>
              </w:rPr>
            </w:pPr>
            <w:r>
              <w:rPr>
                <w:sz w:val="16"/>
              </w:rPr>
              <w:t>Full Round to reload</w:t>
            </w:r>
          </w:p>
        </w:tc>
      </w:tr>
      <w:tr w:rsidR="00663286" w14:paraId="640DA699"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F8F80A6" w14:textId="77777777" w:rsidR="00663286" w:rsidRDefault="00663286">
            <w:pPr>
              <w:spacing w:before="20" w:after="20"/>
              <w:ind w:left="72" w:hanging="72"/>
              <w:rPr>
                <w:sz w:val="16"/>
              </w:rPr>
            </w:pPr>
            <w:r>
              <w:rPr>
                <w:sz w:val="16"/>
              </w:rPr>
              <w:t>Crossbow, Hand</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0F471402"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34D750F1"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4348FA94" w14:textId="77777777" w:rsidR="00663286" w:rsidRDefault="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61C1CF1D" w14:textId="77777777" w:rsidR="00663286" w:rsidRDefault="00663286">
            <w:pPr>
              <w:spacing w:before="20" w:after="20"/>
              <w:jc w:val="center"/>
              <w:rPr>
                <w:sz w:val="16"/>
              </w:rPr>
            </w:pPr>
            <w:r>
              <w:rPr>
                <w:sz w:val="16"/>
              </w:rPr>
              <w:t>30’</w:t>
            </w:r>
          </w:p>
        </w:tc>
        <w:tc>
          <w:tcPr>
            <w:tcW w:w="720" w:type="dxa"/>
            <w:tcBorders>
              <w:top w:val="single" w:sz="6" w:space="0" w:color="auto"/>
              <w:bottom w:val="single" w:sz="6" w:space="0" w:color="auto"/>
              <w:right w:val="double" w:sz="6" w:space="0" w:color="auto"/>
            </w:tcBorders>
            <w:vAlign w:val="center"/>
          </w:tcPr>
          <w:p w14:paraId="63337316"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47D2EDE1" w14:textId="77777777" w:rsidR="00663286" w:rsidRDefault="00663286">
            <w:pPr>
              <w:spacing w:before="20" w:after="20"/>
              <w:jc w:val="center"/>
              <w:rPr>
                <w:sz w:val="16"/>
              </w:rPr>
            </w:pPr>
            <w:r>
              <w:rPr>
                <w:sz w:val="16"/>
              </w:rPr>
              <w:t>100 gp</w:t>
            </w:r>
          </w:p>
        </w:tc>
        <w:tc>
          <w:tcPr>
            <w:tcW w:w="720" w:type="dxa"/>
            <w:tcBorders>
              <w:top w:val="single" w:sz="6" w:space="0" w:color="auto"/>
              <w:bottom w:val="single" w:sz="6" w:space="0" w:color="auto"/>
              <w:right w:val="double" w:sz="6" w:space="0" w:color="auto"/>
            </w:tcBorders>
            <w:vAlign w:val="center"/>
          </w:tcPr>
          <w:p w14:paraId="01FCB73F" w14:textId="77777777" w:rsidR="00663286" w:rsidRDefault="00663286">
            <w:pPr>
              <w:spacing w:before="20" w:after="20"/>
              <w:jc w:val="center"/>
              <w:rPr>
                <w:sz w:val="16"/>
              </w:rPr>
            </w:pPr>
            <w:r>
              <w:rPr>
                <w:sz w:val="16"/>
              </w:rPr>
              <w:t>2 lbs</w:t>
            </w:r>
          </w:p>
        </w:tc>
        <w:tc>
          <w:tcPr>
            <w:tcW w:w="3600" w:type="dxa"/>
            <w:tcBorders>
              <w:top w:val="single" w:sz="6" w:space="0" w:color="auto"/>
              <w:left w:val="double" w:sz="6" w:space="0" w:color="auto"/>
              <w:bottom w:val="single" w:sz="6" w:space="0" w:color="auto"/>
            </w:tcBorders>
            <w:vAlign w:val="center"/>
          </w:tcPr>
          <w:p w14:paraId="570E8B95" w14:textId="77777777" w:rsidR="00663286" w:rsidRDefault="00663286">
            <w:pPr>
              <w:spacing w:before="20" w:after="20"/>
              <w:ind w:left="72" w:hanging="72"/>
              <w:rPr>
                <w:sz w:val="16"/>
              </w:rPr>
            </w:pPr>
            <w:r>
              <w:rPr>
                <w:sz w:val="16"/>
              </w:rPr>
              <w:t>Move Action to reload, Rogue</w:t>
            </w:r>
          </w:p>
        </w:tc>
      </w:tr>
      <w:tr w:rsidR="00663286" w14:paraId="2E5B4993"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7ABD39C2" w14:textId="77777777" w:rsidR="00663286" w:rsidRDefault="00663286">
            <w:pPr>
              <w:spacing w:before="20" w:after="20"/>
              <w:ind w:left="72" w:hanging="72"/>
              <w:rPr>
                <w:sz w:val="16"/>
              </w:rPr>
            </w:pPr>
            <w:r>
              <w:rPr>
                <w:sz w:val="16"/>
              </w:rPr>
              <w:t>Crossbow, Repeating Heavy</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485DC32F"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5015B7B7"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6C35D8EB" w14:textId="77777777" w:rsidR="00663286" w:rsidRDefault="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68CFAFB9" w14:textId="77777777" w:rsidR="00663286" w:rsidRDefault="00663286">
            <w:pPr>
              <w:spacing w:before="20" w:after="20"/>
              <w:jc w:val="center"/>
              <w:rPr>
                <w:sz w:val="16"/>
              </w:rPr>
            </w:pPr>
            <w:r>
              <w:rPr>
                <w:sz w:val="16"/>
              </w:rPr>
              <w:t>120’</w:t>
            </w:r>
          </w:p>
        </w:tc>
        <w:tc>
          <w:tcPr>
            <w:tcW w:w="720" w:type="dxa"/>
            <w:tcBorders>
              <w:top w:val="single" w:sz="6" w:space="0" w:color="auto"/>
              <w:bottom w:val="single" w:sz="6" w:space="0" w:color="auto"/>
              <w:right w:val="double" w:sz="6" w:space="0" w:color="auto"/>
            </w:tcBorders>
            <w:vAlign w:val="center"/>
          </w:tcPr>
          <w:p w14:paraId="02952BE5"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2FC1A1F2" w14:textId="77777777" w:rsidR="00663286" w:rsidRDefault="00663286">
            <w:pPr>
              <w:spacing w:before="20" w:after="20"/>
              <w:jc w:val="center"/>
              <w:rPr>
                <w:sz w:val="16"/>
              </w:rPr>
            </w:pPr>
            <w:r>
              <w:rPr>
                <w:sz w:val="16"/>
              </w:rPr>
              <w:t>400 gp</w:t>
            </w:r>
          </w:p>
        </w:tc>
        <w:tc>
          <w:tcPr>
            <w:tcW w:w="720" w:type="dxa"/>
            <w:tcBorders>
              <w:top w:val="single" w:sz="6" w:space="0" w:color="auto"/>
              <w:bottom w:val="single" w:sz="6" w:space="0" w:color="auto"/>
              <w:right w:val="double" w:sz="6" w:space="0" w:color="auto"/>
            </w:tcBorders>
            <w:vAlign w:val="center"/>
          </w:tcPr>
          <w:p w14:paraId="326E8BC5" w14:textId="77777777" w:rsidR="00663286" w:rsidRDefault="00663286">
            <w:pPr>
              <w:spacing w:before="20" w:after="20"/>
              <w:jc w:val="center"/>
              <w:rPr>
                <w:sz w:val="16"/>
              </w:rPr>
            </w:pPr>
            <w:r>
              <w:rPr>
                <w:sz w:val="16"/>
              </w:rPr>
              <w:t>12 lbs</w:t>
            </w:r>
          </w:p>
        </w:tc>
        <w:tc>
          <w:tcPr>
            <w:tcW w:w="3600" w:type="dxa"/>
            <w:tcBorders>
              <w:top w:val="single" w:sz="6" w:space="0" w:color="auto"/>
              <w:left w:val="double" w:sz="6" w:space="0" w:color="auto"/>
              <w:bottom w:val="single" w:sz="6" w:space="0" w:color="auto"/>
            </w:tcBorders>
            <w:vAlign w:val="center"/>
          </w:tcPr>
          <w:p w14:paraId="55F4E0A7" w14:textId="77777777" w:rsidR="00663286" w:rsidRDefault="00663286">
            <w:pPr>
              <w:spacing w:before="20" w:after="20"/>
              <w:ind w:left="72" w:hanging="72"/>
              <w:rPr>
                <w:sz w:val="16"/>
              </w:rPr>
            </w:pPr>
            <w:r>
              <w:rPr>
                <w:sz w:val="16"/>
              </w:rPr>
              <w:t>Magazine holds 5 bolts.  Attaching a new Magazine is a Full Round action</w:t>
            </w:r>
          </w:p>
        </w:tc>
      </w:tr>
      <w:tr w:rsidR="00663286" w14:paraId="56E6517D"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7F225D3F" w14:textId="77777777" w:rsidR="00663286" w:rsidRDefault="00663286" w:rsidP="00663286">
            <w:pPr>
              <w:spacing w:before="20" w:after="20"/>
              <w:ind w:left="72" w:hanging="72"/>
              <w:rPr>
                <w:sz w:val="16"/>
              </w:rPr>
            </w:pPr>
            <w:r>
              <w:rPr>
                <w:sz w:val="16"/>
              </w:rPr>
              <w:t>Crossbow, Repeating Light</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646039B6"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5A92F6D3"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5313D238"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3A7498D1" w14:textId="77777777" w:rsidR="00663286" w:rsidRDefault="00663286" w:rsidP="00663286">
            <w:pPr>
              <w:spacing w:before="20" w:after="20"/>
              <w:jc w:val="center"/>
              <w:rPr>
                <w:sz w:val="16"/>
              </w:rPr>
            </w:pPr>
            <w:r>
              <w:rPr>
                <w:sz w:val="16"/>
              </w:rPr>
              <w:t>80’</w:t>
            </w:r>
          </w:p>
        </w:tc>
        <w:tc>
          <w:tcPr>
            <w:tcW w:w="720" w:type="dxa"/>
            <w:tcBorders>
              <w:top w:val="single" w:sz="6" w:space="0" w:color="auto"/>
              <w:bottom w:val="single" w:sz="6" w:space="0" w:color="auto"/>
              <w:right w:val="double" w:sz="6" w:space="0" w:color="auto"/>
            </w:tcBorders>
            <w:vAlign w:val="center"/>
          </w:tcPr>
          <w:p w14:paraId="2617680A"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6AFF0080" w14:textId="77777777" w:rsidR="00663286" w:rsidRDefault="00663286" w:rsidP="00663286">
            <w:pPr>
              <w:spacing w:before="20" w:after="20"/>
              <w:jc w:val="center"/>
              <w:rPr>
                <w:sz w:val="16"/>
              </w:rPr>
            </w:pPr>
            <w:r>
              <w:rPr>
                <w:sz w:val="16"/>
              </w:rPr>
              <w:t>250 gp</w:t>
            </w:r>
          </w:p>
        </w:tc>
        <w:tc>
          <w:tcPr>
            <w:tcW w:w="720" w:type="dxa"/>
            <w:tcBorders>
              <w:top w:val="single" w:sz="6" w:space="0" w:color="auto"/>
              <w:bottom w:val="single" w:sz="6" w:space="0" w:color="auto"/>
              <w:right w:val="double" w:sz="6" w:space="0" w:color="auto"/>
            </w:tcBorders>
            <w:vAlign w:val="center"/>
          </w:tcPr>
          <w:p w14:paraId="53C32988" w14:textId="77777777" w:rsidR="00663286" w:rsidRDefault="00663286" w:rsidP="00663286">
            <w:pPr>
              <w:spacing w:before="20" w:after="20"/>
              <w:jc w:val="center"/>
              <w:rPr>
                <w:sz w:val="16"/>
              </w:rPr>
            </w:pPr>
            <w:r>
              <w:rPr>
                <w:sz w:val="16"/>
              </w:rPr>
              <w:t>6 lbs</w:t>
            </w:r>
          </w:p>
        </w:tc>
        <w:tc>
          <w:tcPr>
            <w:tcW w:w="3600" w:type="dxa"/>
            <w:tcBorders>
              <w:top w:val="single" w:sz="6" w:space="0" w:color="auto"/>
              <w:left w:val="double" w:sz="6" w:space="0" w:color="auto"/>
              <w:bottom w:val="single" w:sz="6" w:space="0" w:color="auto"/>
            </w:tcBorders>
            <w:vAlign w:val="center"/>
          </w:tcPr>
          <w:p w14:paraId="011D2A24" w14:textId="77777777" w:rsidR="00663286" w:rsidRDefault="00663286" w:rsidP="00663286">
            <w:pPr>
              <w:spacing w:before="20" w:after="20"/>
              <w:ind w:left="72" w:hanging="72"/>
              <w:rPr>
                <w:sz w:val="16"/>
              </w:rPr>
            </w:pPr>
            <w:r>
              <w:rPr>
                <w:sz w:val="16"/>
              </w:rPr>
              <w:t>Magazine holds 5 bolts.  Attaching a new Magazine is a Full Round action</w:t>
            </w:r>
          </w:p>
        </w:tc>
      </w:tr>
      <w:tr w:rsidR="00663286" w14:paraId="04E52D25"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5CD0FAE8" w14:textId="77777777" w:rsidR="00663286" w:rsidRDefault="00663286" w:rsidP="00663286">
            <w:pPr>
              <w:spacing w:before="20" w:after="20"/>
              <w:ind w:left="72" w:hanging="72"/>
              <w:rPr>
                <w:sz w:val="16"/>
              </w:rPr>
            </w:pPr>
            <w:r>
              <w:rPr>
                <w:sz w:val="16"/>
              </w:rPr>
              <w:t>Double Axehead</w:t>
            </w:r>
            <w:r>
              <w:rPr>
                <w:sz w:val="16"/>
              </w:rPr>
              <w:br/>
            </w:r>
            <w:r>
              <w:rPr>
                <w:sz w:val="12"/>
              </w:rPr>
              <w:t>(DR348 p86)</w:t>
            </w:r>
          </w:p>
        </w:tc>
        <w:tc>
          <w:tcPr>
            <w:tcW w:w="720" w:type="dxa"/>
            <w:tcBorders>
              <w:top w:val="single" w:sz="6" w:space="0" w:color="auto"/>
              <w:left w:val="double" w:sz="6" w:space="0" w:color="auto"/>
              <w:bottom w:val="single" w:sz="6" w:space="0" w:color="auto"/>
            </w:tcBorders>
            <w:vAlign w:val="center"/>
          </w:tcPr>
          <w:p w14:paraId="58367B0F"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3D1BD40D" w14:textId="77777777" w:rsidR="00663286" w:rsidRDefault="00663286" w:rsidP="00663286">
            <w:pPr>
              <w:spacing w:before="20" w:after="20"/>
              <w:jc w:val="center"/>
              <w:rPr>
                <w:sz w:val="16"/>
              </w:rPr>
            </w:pPr>
            <w:r>
              <w:rPr>
                <w:sz w:val="16"/>
              </w:rPr>
              <w:t>2d4</w:t>
            </w:r>
          </w:p>
        </w:tc>
        <w:tc>
          <w:tcPr>
            <w:tcW w:w="900" w:type="dxa"/>
            <w:tcBorders>
              <w:top w:val="single" w:sz="6" w:space="0" w:color="auto"/>
              <w:bottom w:val="single" w:sz="6" w:space="0" w:color="auto"/>
            </w:tcBorders>
            <w:vAlign w:val="center"/>
          </w:tcPr>
          <w:p w14:paraId="6FA2DC3F"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55E861CF" w14:textId="77777777" w:rsidR="00663286" w:rsidRDefault="00663286" w:rsidP="00663286">
            <w:pPr>
              <w:spacing w:before="20" w:after="20"/>
              <w:jc w:val="center"/>
              <w:rPr>
                <w:sz w:val="16"/>
              </w:rPr>
            </w:pPr>
            <w:r>
              <w:rPr>
                <w:sz w:val="16"/>
              </w:rPr>
              <w:t>20’</w:t>
            </w:r>
          </w:p>
        </w:tc>
        <w:tc>
          <w:tcPr>
            <w:tcW w:w="720" w:type="dxa"/>
            <w:tcBorders>
              <w:top w:val="single" w:sz="6" w:space="0" w:color="auto"/>
              <w:bottom w:val="single" w:sz="6" w:space="0" w:color="auto"/>
              <w:right w:val="double" w:sz="6" w:space="0" w:color="auto"/>
            </w:tcBorders>
            <w:vAlign w:val="center"/>
          </w:tcPr>
          <w:p w14:paraId="4EFD2507"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60826DC9" w14:textId="77777777" w:rsidR="00663286" w:rsidRDefault="00663286" w:rsidP="00663286">
            <w:pPr>
              <w:spacing w:before="20" w:after="20"/>
              <w:jc w:val="center"/>
              <w:rPr>
                <w:sz w:val="16"/>
              </w:rPr>
            </w:pPr>
            <w:r>
              <w:rPr>
                <w:sz w:val="16"/>
              </w:rPr>
              <w:t>30 gp</w:t>
            </w:r>
          </w:p>
        </w:tc>
        <w:tc>
          <w:tcPr>
            <w:tcW w:w="720" w:type="dxa"/>
            <w:tcBorders>
              <w:top w:val="single" w:sz="6" w:space="0" w:color="auto"/>
              <w:bottom w:val="single" w:sz="6" w:space="0" w:color="auto"/>
              <w:right w:val="double" w:sz="6" w:space="0" w:color="auto"/>
            </w:tcBorders>
            <w:vAlign w:val="center"/>
          </w:tcPr>
          <w:p w14:paraId="06BA959C" w14:textId="77777777" w:rsidR="00663286" w:rsidRDefault="00663286" w:rsidP="00663286">
            <w:pPr>
              <w:spacing w:before="20" w:after="20"/>
              <w:jc w:val="center"/>
              <w:rPr>
                <w:sz w:val="16"/>
              </w:rPr>
            </w:pPr>
            <w:r>
              <w:rPr>
                <w:sz w:val="16"/>
              </w:rPr>
              <w:t>2 lbs</w:t>
            </w:r>
          </w:p>
        </w:tc>
        <w:tc>
          <w:tcPr>
            <w:tcW w:w="3600" w:type="dxa"/>
            <w:tcBorders>
              <w:top w:val="single" w:sz="6" w:space="0" w:color="auto"/>
              <w:left w:val="double" w:sz="6" w:space="0" w:color="auto"/>
              <w:bottom w:val="single" w:sz="6" w:space="0" w:color="auto"/>
            </w:tcBorders>
            <w:vAlign w:val="center"/>
          </w:tcPr>
          <w:p w14:paraId="3F0A3021" w14:textId="77777777" w:rsidR="00663286" w:rsidRDefault="00663286" w:rsidP="00663286">
            <w:pPr>
              <w:spacing w:before="20" w:after="20"/>
              <w:ind w:left="72" w:hanging="72"/>
              <w:rPr>
                <w:sz w:val="16"/>
              </w:rPr>
            </w:pPr>
            <w:r>
              <w:rPr>
                <w:sz w:val="16"/>
              </w:rPr>
              <w:t>Thrown weapon</w:t>
            </w:r>
          </w:p>
        </w:tc>
      </w:tr>
      <w:tr w:rsidR="00663286" w14:paraId="5C14B2CE"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67019F09" w14:textId="77777777" w:rsidR="00663286" w:rsidRDefault="00663286" w:rsidP="00663286">
            <w:pPr>
              <w:spacing w:before="20" w:after="20"/>
              <w:ind w:left="72" w:hanging="72"/>
              <w:rPr>
                <w:sz w:val="16"/>
              </w:rPr>
            </w:pPr>
            <w:r>
              <w:rPr>
                <w:sz w:val="16"/>
              </w:rPr>
              <w:t>Double Bow, Elven</w:t>
            </w:r>
            <w:r>
              <w:rPr>
                <w:sz w:val="16"/>
              </w:rPr>
              <w:br/>
            </w:r>
            <w:r>
              <w:rPr>
                <w:sz w:val="12"/>
              </w:rPr>
              <w:t>(DR349 p22)</w:t>
            </w:r>
          </w:p>
        </w:tc>
        <w:tc>
          <w:tcPr>
            <w:tcW w:w="720" w:type="dxa"/>
            <w:tcBorders>
              <w:top w:val="single" w:sz="6" w:space="0" w:color="auto"/>
              <w:left w:val="double" w:sz="6" w:space="0" w:color="auto"/>
              <w:bottom w:val="single" w:sz="6" w:space="0" w:color="auto"/>
            </w:tcBorders>
            <w:vAlign w:val="center"/>
          </w:tcPr>
          <w:p w14:paraId="443EF7C2"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3EB39F00"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0BE78E75"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4D50CE9B" w14:textId="77777777" w:rsidR="00663286" w:rsidRDefault="00663286" w:rsidP="00663286">
            <w:pPr>
              <w:spacing w:before="20" w:after="20"/>
              <w:jc w:val="center"/>
              <w:rPr>
                <w:sz w:val="16"/>
              </w:rPr>
            </w:pPr>
            <w:r>
              <w:rPr>
                <w:sz w:val="16"/>
              </w:rPr>
              <w:t>80’</w:t>
            </w:r>
          </w:p>
        </w:tc>
        <w:tc>
          <w:tcPr>
            <w:tcW w:w="720" w:type="dxa"/>
            <w:tcBorders>
              <w:top w:val="single" w:sz="6" w:space="0" w:color="auto"/>
              <w:bottom w:val="single" w:sz="6" w:space="0" w:color="auto"/>
              <w:right w:val="double" w:sz="6" w:space="0" w:color="auto"/>
            </w:tcBorders>
            <w:vAlign w:val="center"/>
          </w:tcPr>
          <w:p w14:paraId="301301AD"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64341CDE" w14:textId="77777777" w:rsidR="00663286" w:rsidRDefault="00663286" w:rsidP="00663286">
            <w:pPr>
              <w:spacing w:before="20" w:after="20"/>
              <w:ind w:left="-108" w:right="-108"/>
              <w:jc w:val="center"/>
              <w:rPr>
                <w:sz w:val="16"/>
              </w:rPr>
            </w:pPr>
            <w:r>
              <w:rPr>
                <w:sz w:val="16"/>
              </w:rPr>
              <w:t>1,000 gp</w:t>
            </w:r>
          </w:p>
        </w:tc>
        <w:tc>
          <w:tcPr>
            <w:tcW w:w="720" w:type="dxa"/>
            <w:tcBorders>
              <w:top w:val="single" w:sz="6" w:space="0" w:color="auto"/>
              <w:bottom w:val="single" w:sz="6" w:space="0" w:color="auto"/>
              <w:right w:val="double" w:sz="6" w:space="0" w:color="auto"/>
            </w:tcBorders>
            <w:vAlign w:val="center"/>
          </w:tcPr>
          <w:p w14:paraId="3E445461" w14:textId="77777777" w:rsidR="00663286" w:rsidRDefault="00663286" w:rsidP="00663286">
            <w:pPr>
              <w:spacing w:before="20" w:after="20"/>
              <w:jc w:val="center"/>
              <w:rPr>
                <w:sz w:val="16"/>
              </w:rPr>
            </w:pPr>
            <w:r>
              <w:rPr>
                <w:sz w:val="16"/>
              </w:rPr>
              <w:t>3 lbs</w:t>
            </w:r>
          </w:p>
        </w:tc>
        <w:tc>
          <w:tcPr>
            <w:tcW w:w="3600" w:type="dxa"/>
            <w:tcBorders>
              <w:top w:val="single" w:sz="6" w:space="0" w:color="auto"/>
              <w:left w:val="double" w:sz="6" w:space="0" w:color="auto"/>
              <w:bottom w:val="single" w:sz="6" w:space="0" w:color="auto"/>
            </w:tcBorders>
            <w:vAlign w:val="center"/>
          </w:tcPr>
          <w:p w14:paraId="5E65DE02" w14:textId="77777777" w:rsidR="00663286" w:rsidRDefault="00663286" w:rsidP="00663286">
            <w:pPr>
              <w:spacing w:after="20"/>
              <w:ind w:left="72" w:hanging="72"/>
              <w:rPr>
                <w:sz w:val="16"/>
              </w:rPr>
            </w:pPr>
            <w:r>
              <w:rPr>
                <w:sz w:val="16"/>
              </w:rPr>
              <w:t>Can be used as a normal Longbow as a Martial proficiency</w:t>
            </w:r>
          </w:p>
          <w:p w14:paraId="0502EB97" w14:textId="77777777" w:rsidR="00663286" w:rsidRDefault="00663286" w:rsidP="00663286">
            <w:pPr>
              <w:spacing w:after="20"/>
              <w:ind w:left="72" w:hanging="72"/>
              <w:rPr>
                <w:sz w:val="16"/>
              </w:rPr>
            </w:pPr>
            <w:r>
              <w:rPr>
                <w:sz w:val="16"/>
              </w:rPr>
              <w:t>A proficient user may load a second arrow as a Move Action.  Both arrows may be fired as a Standard Action with a single attack roll at –2.  Critical Hit damage, Sneak attack damage, etc., are only applied once.</w:t>
            </w:r>
          </w:p>
        </w:tc>
      </w:tr>
      <w:tr w:rsidR="00663286" w14:paraId="497962A0"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211C7675" w14:textId="77777777" w:rsidR="00663286" w:rsidRDefault="00663286" w:rsidP="00663286">
            <w:pPr>
              <w:spacing w:before="20" w:after="20"/>
              <w:ind w:left="72" w:hanging="72"/>
              <w:rPr>
                <w:sz w:val="16"/>
              </w:rPr>
            </w:pPr>
            <w:r>
              <w:rPr>
                <w:sz w:val="16"/>
              </w:rPr>
              <w:t>Footbow, Mighty +0</w:t>
            </w:r>
            <w:r>
              <w:rPr>
                <w:sz w:val="16"/>
              </w:rPr>
              <w:br/>
            </w:r>
            <w:r>
              <w:rPr>
                <w:sz w:val="12"/>
              </w:rPr>
              <w:t>(RotW p165)</w:t>
            </w:r>
            <w:r>
              <w:rPr>
                <w:sz w:val="16"/>
              </w:rPr>
              <w:t xml:space="preserve"> </w:t>
            </w:r>
            <w:r>
              <w:rPr>
                <w:sz w:val="16"/>
              </w:rPr>
              <w:br/>
            </w:r>
            <w:r>
              <w:rPr>
                <w:sz w:val="12"/>
              </w:rPr>
              <w:t>(DR349 p22)</w:t>
            </w:r>
          </w:p>
        </w:tc>
        <w:tc>
          <w:tcPr>
            <w:tcW w:w="720" w:type="dxa"/>
            <w:tcBorders>
              <w:top w:val="single" w:sz="6" w:space="0" w:color="auto"/>
              <w:left w:val="double" w:sz="6" w:space="0" w:color="auto"/>
              <w:bottom w:val="single" w:sz="6" w:space="0" w:color="auto"/>
            </w:tcBorders>
            <w:vAlign w:val="center"/>
          </w:tcPr>
          <w:p w14:paraId="5BF93660"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02A7F2D8"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001C0683"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4E32925A" w14:textId="77777777" w:rsidR="00663286" w:rsidRDefault="00663286" w:rsidP="00663286">
            <w:pPr>
              <w:spacing w:before="20" w:after="20"/>
              <w:jc w:val="center"/>
              <w:rPr>
                <w:sz w:val="16"/>
              </w:rPr>
            </w:pPr>
            <w:r>
              <w:rPr>
                <w:sz w:val="16"/>
              </w:rPr>
              <w:t>110’</w:t>
            </w:r>
          </w:p>
        </w:tc>
        <w:tc>
          <w:tcPr>
            <w:tcW w:w="720" w:type="dxa"/>
            <w:tcBorders>
              <w:top w:val="single" w:sz="6" w:space="0" w:color="auto"/>
              <w:bottom w:val="single" w:sz="6" w:space="0" w:color="auto"/>
              <w:right w:val="double" w:sz="6" w:space="0" w:color="auto"/>
            </w:tcBorders>
            <w:vAlign w:val="center"/>
          </w:tcPr>
          <w:p w14:paraId="05257177"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087EA598" w14:textId="77777777" w:rsidR="00663286" w:rsidRDefault="00663286" w:rsidP="00663286">
            <w:pPr>
              <w:spacing w:before="20" w:after="20"/>
              <w:jc w:val="center"/>
              <w:rPr>
                <w:sz w:val="16"/>
              </w:rPr>
            </w:pPr>
            <w:r>
              <w:rPr>
                <w:sz w:val="16"/>
              </w:rPr>
              <w:t>150 gp</w:t>
            </w:r>
          </w:p>
        </w:tc>
        <w:tc>
          <w:tcPr>
            <w:tcW w:w="720" w:type="dxa"/>
            <w:tcBorders>
              <w:top w:val="single" w:sz="6" w:space="0" w:color="auto"/>
              <w:bottom w:val="single" w:sz="6" w:space="0" w:color="auto"/>
              <w:right w:val="double" w:sz="4" w:space="0" w:color="auto"/>
            </w:tcBorders>
            <w:vAlign w:val="center"/>
          </w:tcPr>
          <w:p w14:paraId="7DA37701" w14:textId="77777777" w:rsidR="00663286" w:rsidRDefault="00663286" w:rsidP="00663286">
            <w:pPr>
              <w:spacing w:before="20" w:after="20"/>
              <w:jc w:val="center"/>
              <w:rPr>
                <w:sz w:val="16"/>
              </w:rPr>
            </w:pPr>
            <w:r>
              <w:rPr>
                <w:sz w:val="16"/>
              </w:rPr>
              <w:t>3 lbs</w:t>
            </w:r>
          </w:p>
        </w:tc>
        <w:tc>
          <w:tcPr>
            <w:tcW w:w="3600" w:type="dxa"/>
            <w:tcBorders>
              <w:top w:val="single" w:sz="6" w:space="0" w:color="auto"/>
              <w:left w:val="double" w:sz="4" w:space="0" w:color="auto"/>
              <w:bottom w:val="single" w:sz="6" w:space="0" w:color="auto"/>
            </w:tcBorders>
            <w:vAlign w:val="center"/>
          </w:tcPr>
          <w:p w14:paraId="031969D0" w14:textId="77777777" w:rsidR="00663286" w:rsidRDefault="00663286" w:rsidP="00663286">
            <w:pPr>
              <w:spacing w:before="20" w:after="20"/>
              <w:ind w:left="72" w:hanging="72"/>
              <w:rPr>
                <w:sz w:val="16"/>
              </w:rPr>
            </w:pPr>
            <w:r>
              <w:rPr>
                <w:sz w:val="16"/>
              </w:rPr>
              <w:t>A wielder with less than a +0 Strength modifier receives a –2 penalty on attacks.</w:t>
            </w:r>
          </w:p>
          <w:p w14:paraId="00FCFB33" w14:textId="77777777" w:rsidR="00663286" w:rsidRDefault="00663286" w:rsidP="00663286">
            <w:pPr>
              <w:spacing w:before="20" w:after="20"/>
              <w:ind w:left="72" w:hanging="72"/>
              <w:rPr>
                <w:sz w:val="16"/>
              </w:rPr>
            </w:pPr>
            <w:r>
              <w:rPr>
                <w:sz w:val="16"/>
              </w:rPr>
              <w:t>If fired while on the ground, the shooter must be prone and receives a –4 penalty on the attack.</w:t>
            </w:r>
          </w:p>
          <w:p w14:paraId="043D9492" w14:textId="77777777" w:rsidR="00663286" w:rsidRDefault="00663286" w:rsidP="00663286">
            <w:pPr>
              <w:spacing w:before="20" w:after="20"/>
              <w:ind w:left="72" w:hanging="72"/>
              <w:rPr>
                <w:sz w:val="16"/>
              </w:rPr>
            </w:pPr>
            <w:r>
              <w:rPr>
                <w:sz w:val="16"/>
              </w:rPr>
              <w:t>Raptoran Racial Familiarity</w:t>
            </w:r>
          </w:p>
        </w:tc>
      </w:tr>
      <w:tr w:rsidR="00663286" w14:paraId="53003D6A"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50C966AD" w14:textId="77777777" w:rsidR="00663286" w:rsidRDefault="00663286" w:rsidP="00663286">
            <w:pPr>
              <w:spacing w:before="20" w:after="20"/>
              <w:ind w:left="72" w:hanging="72"/>
              <w:rPr>
                <w:sz w:val="16"/>
              </w:rPr>
            </w:pPr>
            <w:r>
              <w:rPr>
                <w:sz w:val="16"/>
              </w:rPr>
              <w:t>Glot</w:t>
            </w:r>
            <w:r>
              <w:rPr>
                <w:sz w:val="16"/>
              </w:rPr>
              <w:br/>
            </w:r>
            <w:r>
              <w:rPr>
                <w:sz w:val="12"/>
              </w:rPr>
              <w:t>(Frost p76)</w:t>
            </w:r>
          </w:p>
        </w:tc>
        <w:tc>
          <w:tcPr>
            <w:tcW w:w="720" w:type="dxa"/>
            <w:tcBorders>
              <w:top w:val="single" w:sz="6" w:space="0" w:color="auto"/>
              <w:left w:val="double" w:sz="6" w:space="0" w:color="auto"/>
              <w:bottom w:val="single" w:sz="6" w:space="0" w:color="auto"/>
            </w:tcBorders>
            <w:vAlign w:val="center"/>
          </w:tcPr>
          <w:p w14:paraId="5974E2FF"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74353CE8"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396E7C2E" w14:textId="77777777" w:rsidR="00663286" w:rsidRDefault="00663286" w:rsidP="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5E9EB9C4" w14:textId="77777777" w:rsidR="00663286" w:rsidRDefault="00663286" w:rsidP="00663286">
            <w:pPr>
              <w:spacing w:before="20" w:after="20"/>
              <w:jc w:val="center"/>
              <w:rPr>
                <w:sz w:val="16"/>
              </w:rPr>
            </w:pPr>
            <w:r>
              <w:rPr>
                <w:sz w:val="16"/>
              </w:rPr>
              <w:t>10’ *</w:t>
            </w:r>
          </w:p>
        </w:tc>
        <w:tc>
          <w:tcPr>
            <w:tcW w:w="720" w:type="dxa"/>
            <w:tcBorders>
              <w:top w:val="single" w:sz="6" w:space="0" w:color="auto"/>
              <w:bottom w:val="single" w:sz="6" w:space="0" w:color="auto"/>
              <w:right w:val="double" w:sz="6" w:space="0" w:color="auto"/>
            </w:tcBorders>
            <w:vAlign w:val="center"/>
          </w:tcPr>
          <w:p w14:paraId="0A4971DE" w14:textId="77777777" w:rsidR="00663286" w:rsidRDefault="00663286" w:rsidP="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3EA20713" w14:textId="77777777" w:rsidR="00663286" w:rsidRDefault="00663286" w:rsidP="00663286">
            <w:pPr>
              <w:spacing w:before="20" w:after="20"/>
              <w:jc w:val="center"/>
              <w:rPr>
                <w:sz w:val="16"/>
              </w:rPr>
            </w:pPr>
            <w:r>
              <w:rPr>
                <w:sz w:val="16"/>
              </w:rPr>
              <w:t>1 gp</w:t>
            </w:r>
          </w:p>
        </w:tc>
        <w:tc>
          <w:tcPr>
            <w:tcW w:w="720" w:type="dxa"/>
            <w:tcBorders>
              <w:top w:val="single" w:sz="6" w:space="0" w:color="auto"/>
              <w:bottom w:val="single" w:sz="6" w:space="0" w:color="auto"/>
              <w:right w:val="double" w:sz="6" w:space="0" w:color="auto"/>
            </w:tcBorders>
            <w:vAlign w:val="center"/>
          </w:tcPr>
          <w:p w14:paraId="68F62AEF" w14:textId="77777777" w:rsidR="00663286" w:rsidRDefault="00663286" w:rsidP="00663286">
            <w:pPr>
              <w:spacing w:before="20" w:after="20"/>
              <w:jc w:val="center"/>
              <w:rPr>
                <w:sz w:val="16"/>
              </w:rPr>
            </w:pPr>
            <w:r>
              <w:rPr>
                <w:sz w:val="16"/>
              </w:rPr>
              <w:t>1 lbs</w:t>
            </w:r>
          </w:p>
        </w:tc>
        <w:tc>
          <w:tcPr>
            <w:tcW w:w="3600" w:type="dxa"/>
            <w:tcBorders>
              <w:top w:val="single" w:sz="6" w:space="0" w:color="auto"/>
              <w:left w:val="double" w:sz="6" w:space="0" w:color="auto"/>
              <w:bottom w:val="single" w:sz="6" w:space="0" w:color="auto"/>
            </w:tcBorders>
            <w:vAlign w:val="center"/>
          </w:tcPr>
          <w:p w14:paraId="46D9F428" w14:textId="77777777" w:rsidR="00663286" w:rsidRDefault="00663286" w:rsidP="00663286">
            <w:pPr>
              <w:spacing w:before="20" w:after="20"/>
              <w:ind w:left="72" w:hanging="72"/>
              <w:rPr>
                <w:sz w:val="16"/>
              </w:rPr>
            </w:pPr>
            <w:r>
              <w:rPr>
                <w:sz w:val="16"/>
              </w:rPr>
              <w:t>If rolled on a flat, unobstructed surface, Range is 20’</w:t>
            </w:r>
          </w:p>
          <w:p w14:paraId="32787A80" w14:textId="77777777" w:rsidR="00663286" w:rsidRDefault="00663286" w:rsidP="00663286">
            <w:pPr>
              <w:spacing w:before="20" w:after="20"/>
              <w:ind w:left="72" w:hanging="72"/>
              <w:rPr>
                <w:sz w:val="16"/>
              </w:rPr>
            </w:pPr>
            <w:r>
              <w:rPr>
                <w:sz w:val="16"/>
              </w:rPr>
              <w:t>If rolled on an icy, flat, unobstructed surface, Range is 30’.</w:t>
            </w:r>
          </w:p>
        </w:tc>
      </w:tr>
      <w:tr w:rsidR="00663286" w14:paraId="73FFCA75" w14:textId="77777777">
        <w:tblPrEx>
          <w:tblCellMar>
            <w:top w:w="0" w:type="dxa"/>
            <w:bottom w:w="0" w:type="dxa"/>
          </w:tblCellMar>
        </w:tblPrEx>
        <w:trPr>
          <w:cantSplit/>
        </w:trPr>
        <w:tc>
          <w:tcPr>
            <w:tcW w:w="1620" w:type="dxa"/>
            <w:tcBorders>
              <w:top w:val="single" w:sz="6" w:space="0" w:color="auto"/>
              <w:bottom w:val="single" w:sz="12" w:space="0" w:color="auto"/>
              <w:right w:val="double" w:sz="6" w:space="0" w:color="auto"/>
            </w:tcBorders>
            <w:vAlign w:val="center"/>
          </w:tcPr>
          <w:p w14:paraId="4B40FF32" w14:textId="77777777" w:rsidR="00663286" w:rsidRDefault="00663286">
            <w:pPr>
              <w:spacing w:before="20" w:after="20"/>
              <w:ind w:left="72" w:hanging="72"/>
              <w:rPr>
                <w:sz w:val="16"/>
              </w:rPr>
            </w:pPr>
            <w:r>
              <w:rPr>
                <w:sz w:val="16"/>
              </w:rPr>
              <w:lastRenderedPageBreak/>
              <w:t>Greatbow</w:t>
            </w:r>
            <w:r>
              <w:rPr>
                <w:sz w:val="16"/>
              </w:rPr>
              <w:br/>
            </w:r>
            <w:r>
              <w:rPr>
                <w:sz w:val="12"/>
              </w:rPr>
              <w:t xml:space="preserve">(CWar p156) </w:t>
            </w:r>
            <w:r>
              <w:rPr>
                <w:sz w:val="12"/>
              </w:rPr>
              <w:br/>
              <w:t>(CAdv p116)+</w:t>
            </w:r>
            <w:r>
              <w:rPr>
                <w:sz w:val="16"/>
              </w:rPr>
              <w:t xml:space="preserve"> </w:t>
            </w:r>
            <w:r>
              <w:rPr>
                <w:sz w:val="16"/>
              </w:rPr>
              <w:br/>
            </w:r>
            <w:r>
              <w:rPr>
                <w:sz w:val="12"/>
              </w:rPr>
              <w:t>(DR349 p22)</w:t>
            </w:r>
          </w:p>
        </w:tc>
        <w:tc>
          <w:tcPr>
            <w:tcW w:w="720" w:type="dxa"/>
            <w:tcBorders>
              <w:top w:val="single" w:sz="6" w:space="0" w:color="auto"/>
              <w:left w:val="double" w:sz="6" w:space="0" w:color="auto"/>
              <w:bottom w:val="single" w:sz="12" w:space="0" w:color="auto"/>
            </w:tcBorders>
            <w:vAlign w:val="center"/>
          </w:tcPr>
          <w:p w14:paraId="178B0C64" w14:textId="77777777" w:rsidR="00663286" w:rsidRDefault="00663286">
            <w:pPr>
              <w:spacing w:before="20" w:after="20"/>
              <w:jc w:val="center"/>
              <w:rPr>
                <w:sz w:val="16"/>
              </w:rPr>
            </w:pPr>
            <w:r>
              <w:rPr>
                <w:sz w:val="16"/>
              </w:rPr>
              <w:t>—</w:t>
            </w:r>
          </w:p>
        </w:tc>
        <w:tc>
          <w:tcPr>
            <w:tcW w:w="720" w:type="dxa"/>
            <w:tcBorders>
              <w:top w:val="single" w:sz="6" w:space="0" w:color="auto"/>
              <w:bottom w:val="single" w:sz="12" w:space="0" w:color="auto"/>
            </w:tcBorders>
            <w:vAlign w:val="center"/>
          </w:tcPr>
          <w:p w14:paraId="4C670908" w14:textId="77777777" w:rsidR="00663286" w:rsidRDefault="00663286">
            <w:pPr>
              <w:spacing w:before="20" w:after="20"/>
              <w:jc w:val="center"/>
              <w:rPr>
                <w:sz w:val="16"/>
              </w:rPr>
            </w:pPr>
            <w:r>
              <w:rPr>
                <w:sz w:val="16"/>
              </w:rPr>
              <w:t>1d10</w:t>
            </w:r>
          </w:p>
        </w:tc>
        <w:tc>
          <w:tcPr>
            <w:tcW w:w="900" w:type="dxa"/>
            <w:tcBorders>
              <w:top w:val="single" w:sz="6" w:space="0" w:color="auto"/>
              <w:bottom w:val="single" w:sz="12" w:space="0" w:color="auto"/>
            </w:tcBorders>
            <w:vAlign w:val="center"/>
          </w:tcPr>
          <w:p w14:paraId="27D2544B" w14:textId="77777777" w:rsidR="00663286" w:rsidRDefault="00663286">
            <w:pPr>
              <w:spacing w:before="20" w:after="20"/>
              <w:jc w:val="center"/>
              <w:rPr>
                <w:sz w:val="16"/>
              </w:rPr>
            </w:pPr>
            <w:r>
              <w:rPr>
                <w:sz w:val="16"/>
              </w:rPr>
              <w:t>20 / x3</w:t>
            </w:r>
          </w:p>
        </w:tc>
        <w:tc>
          <w:tcPr>
            <w:tcW w:w="720" w:type="dxa"/>
            <w:tcBorders>
              <w:top w:val="single" w:sz="6" w:space="0" w:color="auto"/>
              <w:bottom w:val="single" w:sz="12" w:space="0" w:color="auto"/>
            </w:tcBorders>
            <w:vAlign w:val="center"/>
          </w:tcPr>
          <w:p w14:paraId="4AF899A9" w14:textId="77777777" w:rsidR="00663286" w:rsidRDefault="00663286">
            <w:pPr>
              <w:spacing w:before="20" w:after="20"/>
              <w:jc w:val="center"/>
              <w:rPr>
                <w:sz w:val="16"/>
              </w:rPr>
            </w:pPr>
            <w:r>
              <w:rPr>
                <w:sz w:val="16"/>
              </w:rPr>
              <w:t>120’</w:t>
            </w:r>
          </w:p>
        </w:tc>
        <w:tc>
          <w:tcPr>
            <w:tcW w:w="720" w:type="dxa"/>
            <w:tcBorders>
              <w:top w:val="single" w:sz="6" w:space="0" w:color="auto"/>
              <w:bottom w:val="single" w:sz="12" w:space="0" w:color="auto"/>
              <w:right w:val="double" w:sz="6" w:space="0" w:color="auto"/>
            </w:tcBorders>
            <w:vAlign w:val="center"/>
          </w:tcPr>
          <w:p w14:paraId="3E2BCF1F"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12" w:space="0" w:color="auto"/>
            </w:tcBorders>
            <w:vAlign w:val="center"/>
          </w:tcPr>
          <w:p w14:paraId="31B5B33A" w14:textId="77777777" w:rsidR="00663286" w:rsidRDefault="00663286">
            <w:pPr>
              <w:spacing w:before="20" w:after="20"/>
              <w:jc w:val="center"/>
              <w:rPr>
                <w:sz w:val="16"/>
              </w:rPr>
            </w:pPr>
            <w:r>
              <w:rPr>
                <w:sz w:val="16"/>
              </w:rPr>
              <w:t>150 gp</w:t>
            </w:r>
          </w:p>
        </w:tc>
        <w:tc>
          <w:tcPr>
            <w:tcW w:w="720" w:type="dxa"/>
            <w:tcBorders>
              <w:top w:val="single" w:sz="6" w:space="0" w:color="auto"/>
              <w:bottom w:val="single" w:sz="12" w:space="0" w:color="auto"/>
              <w:right w:val="double" w:sz="6" w:space="0" w:color="auto"/>
            </w:tcBorders>
            <w:vAlign w:val="center"/>
          </w:tcPr>
          <w:p w14:paraId="22A97F2E" w14:textId="77777777" w:rsidR="00663286" w:rsidRDefault="00663286">
            <w:pPr>
              <w:spacing w:before="20" w:after="20"/>
              <w:jc w:val="center"/>
              <w:rPr>
                <w:sz w:val="16"/>
              </w:rPr>
            </w:pPr>
            <w:r>
              <w:rPr>
                <w:sz w:val="16"/>
              </w:rPr>
              <w:t>6 lbs</w:t>
            </w:r>
          </w:p>
        </w:tc>
        <w:tc>
          <w:tcPr>
            <w:tcW w:w="3600" w:type="dxa"/>
            <w:tcBorders>
              <w:top w:val="single" w:sz="6" w:space="0" w:color="auto"/>
              <w:left w:val="double" w:sz="6" w:space="0" w:color="auto"/>
              <w:bottom w:val="single" w:sz="12" w:space="0" w:color="auto"/>
            </w:tcBorders>
            <w:vAlign w:val="center"/>
          </w:tcPr>
          <w:p w14:paraId="5B80C9A5" w14:textId="77777777" w:rsidR="00663286" w:rsidRDefault="00663286">
            <w:pPr>
              <w:spacing w:before="20" w:after="20"/>
              <w:ind w:left="72" w:hanging="72"/>
              <w:rPr>
                <w:sz w:val="16"/>
              </w:rPr>
            </w:pPr>
            <w:r>
              <w:rPr>
                <w:sz w:val="16"/>
              </w:rPr>
              <w:t>Cannot be used while mounted.</w:t>
            </w:r>
          </w:p>
          <w:p w14:paraId="76C4B925" w14:textId="77777777" w:rsidR="00663286" w:rsidRDefault="00663286">
            <w:pPr>
              <w:spacing w:before="20" w:after="20"/>
              <w:ind w:left="72" w:hanging="72"/>
              <w:rPr>
                <w:sz w:val="16"/>
              </w:rPr>
            </w:pPr>
            <w:r>
              <w:rPr>
                <w:sz w:val="16"/>
              </w:rPr>
              <w:t>Shared Focus (Longbow)</w:t>
            </w:r>
          </w:p>
        </w:tc>
      </w:tr>
      <w:tr w:rsidR="00663286" w14:paraId="5DF04D55" w14:textId="77777777">
        <w:tblPrEx>
          <w:tblCellMar>
            <w:top w:w="0" w:type="dxa"/>
            <w:bottom w:w="0" w:type="dxa"/>
          </w:tblCellMar>
        </w:tblPrEx>
        <w:trPr>
          <w:cantSplit/>
        </w:trPr>
        <w:tc>
          <w:tcPr>
            <w:tcW w:w="1620" w:type="dxa"/>
            <w:tcBorders>
              <w:top w:val="single" w:sz="12" w:space="0" w:color="auto"/>
              <w:bottom w:val="single" w:sz="6" w:space="0" w:color="auto"/>
              <w:right w:val="double" w:sz="6" w:space="0" w:color="auto"/>
            </w:tcBorders>
            <w:vAlign w:val="center"/>
          </w:tcPr>
          <w:p w14:paraId="3706DAD3" w14:textId="77777777" w:rsidR="00663286" w:rsidRDefault="00663286">
            <w:pPr>
              <w:spacing w:before="20" w:after="20"/>
              <w:ind w:left="72" w:right="-108" w:hanging="72"/>
              <w:rPr>
                <w:sz w:val="16"/>
              </w:rPr>
            </w:pPr>
            <w:r>
              <w:rPr>
                <w:sz w:val="16"/>
              </w:rPr>
              <w:t>Greatbow, Composite, Mighty +0</w:t>
            </w:r>
            <w:r>
              <w:rPr>
                <w:sz w:val="16"/>
              </w:rPr>
              <w:br/>
            </w:r>
            <w:r>
              <w:rPr>
                <w:sz w:val="12"/>
              </w:rPr>
              <w:t xml:space="preserve">(CWar p156) </w:t>
            </w:r>
            <w:r>
              <w:rPr>
                <w:sz w:val="12"/>
              </w:rPr>
              <w:br/>
              <w:t>(CAdv p116)+</w:t>
            </w:r>
            <w:r>
              <w:rPr>
                <w:sz w:val="16"/>
              </w:rPr>
              <w:t xml:space="preserve"> </w:t>
            </w:r>
            <w:r>
              <w:rPr>
                <w:sz w:val="16"/>
              </w:rPr>
              <w:br/>
            </w:r>
            <w:r>
              <w:rPr>
                <w:sz w:val="12"/>
              </w:rPr>
              <w:t>(DR349 p22)</w:t>
            </w:r>
          </w:p>
        </w:tc>
        <w:tc>
          <w:tcPr>
            <w:tcW w:w="720" w:type="dxa"/>
            <w:tcBorders>
              <w:top w:val="single" w:sz="12" w:space="0" w:color="auto"/>
              <w:left w:val="double" w:sz="6" w:space="0" w:color="auto"/>
              <w:bottom w:val="single" w:sz="6" w:space="0" w:color="auto"/>
            </w:tcBorders>
            <w:vAlign w:val="center"/>
          </w:tcPr>
          <w:p w14:paraId="1D058EEC" w14:textId="77777777" w:rsidR="00663286" w:rsidRDefault="00663286">
            <w:pPr>
              <w:spacing w:before="20" w:after="20"/>
              <w:jc w:val="center"/>
              <w:rPr>
                <w:sz w:val="16"/>
              </w:rPr>
            </w:pPr>
            <w:r>
              <w:rPr>
                <w:sz w:val="16"/>
              </w:rPr>
              <w:t>—</w:t>
            </w:r>
          </w:p>
        </w:tc>
        <w:tc>
          <w:tcPr>
            <w:tcW w:w="720" w:type="dxa"/>
            <w:tcBorders>
              <w:top w:val="single" w:sz="12" w:space="0" w:color="auto"/>
              <w:bottom w:val="single" w:sz="6" w:space="0" w:color="auto"/>
            </w:tcBorders>
            <w:vAlign w:val="center"/>
          </w:tcPr>
          <w:p w14:paraId="7948A509" w14:textId="77777777" w:rsidR="00663286" w:rsidRDefault="00663286">
            <w:pPr>
              <w:spacing w:before="20" w:after="20"/>
              <w:jc w:val="center"/>
              <w:rPr>
                <w:sz w:val="16"/>
              </w:rPr>
            </w:pPr>
            <w:r>
              <w:rPr>
                <w:sz w:val="16"/>
              </w:rPr>
              <w:t>1d10</w:t>
            </w:r>
          </w:p>
        </w:tc>
        <w:tc>
          <w:tcPr>
            <w:tcW w:w="900" w:type="dxa"/>
            <w:tcBorders>
              <w:top w:val="single" w:sz="12" w:space="0" w:color="auto"/>
              <w:bottom w:val="single" w:sz="6" w:space="0" w:color="auto"/>
            </w:tcBorders>
            <w:vAlign w:val="center"/>
          </w:tcPr>
          <w:p w14:paraId="72F03809" w14:textId="77777777" w:rsidR="00663286" w:rsidRDefault="00663286">
            <w:pPr>
              <w:spacing w:before="20" w:after="20"/>
              <w:jc w:val="center"/>
              <w:rPr>
                <w:sz w:val="16"/>
              </w:rPr>
            </w:pPr>
            <w:r>
              <w:rPr>
                <w:sz w:val="16"/>
              </w:rPr>
              <w:t>20 / x3</w:t>
            </w:r>
          </w:p>
        </w:tc>
        <w:tc>
          <w:tcPr>
            <w:tcW w:w="720" w:type="dxa"/>
            <w:tcBorders>
              <w:top w:val="single" w:sz="12" w:space="0" w:color="auto"/>
              <w:bottom w:val="single" w:sz="6" w:space="0" w:color="auto"/>
            </w:tcBorders>
            <w:vAlign w:val="center"/>
          </w:tcPr>
          <w:p w14:paraId="04A2B586" w14:textId="77777777" w:rsidR="00663286" w:rsidRDefault="00663286">
            <w:pPr>
              <w:spacing w:before="20" w:after="20"/>
              <w:jc w:val="center"/>
              <w:rPr>
                <w:sz w:val="16"/>
              </w:rPr>
            </w:pPr>
            <w:r>
              <w:rPr>
                <w:sz w:val="16"/>
              </w:rPr>
              <w:t>130’</w:t>
            </w:r>
          </w:p>
        </w:tc>
        <w:tc>
          <w:tcPr>
            <w:tcW w:w="720" w:type="dxa"/>
            <w:tcBorders>
              <w:top w:val="single" w:sz="12" w:space="0" w:color="auto"/>
              <w:bottom w:val="single" w:sz="6" w:space="0" w:color="auto"/>
              <w:right w:val="double" w:sz="6" w:space="0" w:color="auto"/>
            </w:tcBorders>
            <w:vAlign w:val="center"/>
          </w:tcPr>
          <w:p w14:paraId="711A79B8" w14:textId="77777777" w:rsidR="00663286" w:rsidRDefault="00663286">
            <w:pPr>
              <w:spacing w:before="20" w:after="20"/>
              <w:jc w:val="center"/>
              <w:rPr>
                <w:sz w:val="16"/>
              </w:rPr>
            </w:pPr>
            <w:r>
              <w:rPr>
                <w:sz w:val="16"/>
              </w:rPr>
              <w:t>P</w:t>
            </w:r>
          </w:p>
        </w:tc>
        <w:tc>
          <w:tcPr>
            <w:tcW w:w="720" w:type="dxa"/>
            <w:tcBorders>
              <w:top w:val="single" w:sz="12" w:space="0" w:color="auto"/>
              <w:left w:val="double" w:sz="6" w:space="0" w:color="auto"/>
              <w:bottom w:val="single" w:sz="6" w:space="0" w:color="auto"/>
            </w:tcBorders>
            <w:vAlign w:val="center"/>
          </w:tcPr>
          <w:p w14:paraId="1FBC6FD9" w14:textId="77777777" w:rsidR="00663286" w:rsidRDefault="00663286">
            <w:pPr>
              <w:spacing w:before="20" w:after="20"/>
              <w:jc w:val="center"/>
              <w:rPr>
                <w:sz w:val="16"/>
              </w:rPr>
            </w:pPr>
            <w:r>
              <w:rPr>
                <w:sz w:val="16"/>
              </w:rPr>
              <w:t>200 gp</w:t>
            </w:r>
          </w:p>
        </w:tc>
        <w:tc>
          <w:tcPr>
            <w:tcW w:w="720" w:type="dxa"/>
            <w:tcBorders>
              <w:top w:val="single" w:sz="12" w:space="0" w:color="auto"/>
              <w:bottom w:val="single" w:sz="6" w:space="0" w:color="auto"/>
              <w:right w:val="double" w:sz="6" w:space="0" w:color="auto"/>
            </w:tcBorders>
            <w:vAlign w:val="center"/>
          </w:tcPr>
          <w:p w14:paraId="1B1B8FCE" w14:textId="77777777" w:rsidR="00663286" w:rsidRDefault="00663286">
            <w:pPr>
              <w:spacing w:before="20" w:after="20"/>
              <w:jc w:val="center"/>
              <w:rPr>
                <w:sz w:val="16"/>
              </w:rPr>
            </w:pPr>
            <w:r>
              <w:rPr>
                <w:sz w:val="16"/>
              </w:rPr>
              <w:t>6 lbs</w:t>
            </w:r>
          </w:p>
        </w:tc>
        <w:tc>
          <w:tcPr>
            <w:tcW w:w="3600" w:type="dxa"/>
            <w:tcBorders>
              <w:top w:val="single" w:sz="12" w:space="0" w:color="auto"/>
              <w:left w:val="double" w:sz="6" w:space="0" w:color="auto"/>
              <w:bottom w:val="single" w:sz="6" w:space="0" w:color="auto"/>
            </w:tcBorders>
            <w:vAlign w:val="center"/>
          </w:tcPr>
          <w:p w14:paraId="0B689F9D" w14:textId="77777777" w:rsidR="00663286" w:rsidRDefault="00663286">
            <w:pPr>
              <w:spacing w:before="20" w:after="20"/>
              <w:ind w:left="72" w:hanging="72"/>
              <w:rPr>
                <w:sz w:val="16"/>
              </w:rPr>
            </w:pPr>
            <w:r>
              <w:rPr>
                <w:sz w:val="16"/>
              </w:rPr>
              <w:t>Cannot be used while mounted.</w:t>
            </w:r>
          </w:p>
          <w:p w14:paraId="47C01257" w14:textId="77777777" w:rsidR="00663286" w:rsidRDefault="00663286" w:rsidP="00663286">
            <w:pPr>
              <w:spacing w:before="20" w:after="20"/>
              <w:ind w:left="72" w:hanging="72"/>
              <w:rPr>
                <w:sz w:val="16"/>
              </w:rPr>
            </w:pPr>
            <w:r>
              <w:rPr>
                <w:sz w:val="16"/>
              </w:rPr>
              <w:t xml:space="preserve">A wielder with less than a +0 Strength modifier receives a –2 penalty on attacks. </w:t>
            </w:r>
          </w:p>
          <w:p w14:paraId="2E8C784F" w14:textId="77777777" w:rsidR="00663286" w:rsidRDefault="00663286" w:rsidP="00663286">
            <w:pPr>
              <w:spacing w:before="20" w:after="20"/>
              <w:ind w:left="72" w:hanging="72"/>
              <w:rPr>
                <w:sz w:val="16"/>
              </w:rPr>
            </w:pPr>
            <w:r>
              <w:rPr>
                <w:sz w:val="16"/>
              </w:rPr>
              <w:t>Shared Focus (Longbow)</w:t>
            </w:r>
          </w:p>
        </w:tc>
      </w:tr>
      <w:tr w:rsidR="00663286" w14:paraId="20341D07"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66D39F87" w14:textId="77777777" w:rsidR="00663286" w:rsidRDefault="00663286">
            <w:pPr>
              <w:spacing w:before="20" w:after="20"/>
              <w:ind w:left="72" w:right="-108" w:hanging="72"/>
              <w:rPr>
                <w:sz w:val="16"/>
              </w:rPr>
            </w:pPr>
            <w:r>
              <w:rPr>
                <w:sz w:val="16"/>
              </w:rPr>
              <w:t>Greatbow, Composite, Mighty +1</w:t>
            </w:r>
            <w:r>
              <w:rPr>
                <w:sz w:val="16"/>
              </w:rPr>
              <w:br/>
            </w:r>
            <w:r>
              <w:rPr>
                <w:sz w:val="12"/>
              </w:rPr>
              <w:t xml:space="preserve">(CWar p156) </w:t>
            </w:r>
            <w:r>
              <w:rPr>
                <w:sz w:val="12"/>
              </w:rPr>
              <w:br/>
              <w:t>(CAdv p116)+</w:t>
            </w:r>
            <w:r>
              <w:rPr>
                <w:sz w:val="16"/>
              </w:rPr>
              <w:t xml:space="preserve"> </w:t>
            </w:r>
            <w:r>
              <w:rPr>
                <w:sz w:val="16"/>
              </w:rPr>
              <w:br/>
            </w:r>
            <w:r>
              <w:rPr>
                <w:sz w:val="12"/>
              </w:rPr>
              <w:t>(DR349 p22)</w:t>
            </w:r>
          </w:p>
        </w:tc>
        <w:tc>
          <w:tcPr>
            <w:tcW w:w="720" w:type="dxa"/>
            <w:tcBorders>
              <w:top w:val="single" w:sz="6" w:space="0" w:color="auto"/>
              <w:left w:val="double" w:sz="6" w:space="0" w:color="auto"/>
              <w:bottom w:val="single" w:sz="6" w:space="0" w:color="auto"/>
            </w:tcBorders>
            <w:vAlign w:val="center"/>
          </w:tcPr>
          <w:p w14:paraId="5F9BDC3A"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795C8345"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6D24E4FA"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3B712EDA" w14:textId="77777777" w:rsidR="00663286" w:rsidRDefault="00663286">
            <w:pPr>
              <w:spacing w:before="20" w:after="20"/>
              <w:jc w:val="center"/>
              <w:rPr>
                <w:sz w:val="16"/>
              </w:rPr>
            </w:pPr>
            <w:r>
              <w:rPr>
                <w:sz w:val="16"/>
              </w:rPr>
              <w:t>130’</w:t>
            </w:r>
          </w:p>
        </w:tc>
        <w:tc>
          <w:tcPr>
            <w:tcW w:w="720" w:type="dxa"/>
            <w:tcBorders>
              <w:top w:val="single" w:sz="6" w:space="0" w:color="auto"/>
              <w:bottom w:val="single" w:sz="6" w:space="0" w:color="auto"/>
              <w:right w:val="double" w:sz="6" w:space="0" w:color="auto"/>
            </w:tcBorders>
            <w:vAlign w:val="center"/>
          </w:tcPr>
          <w:p w14:paraId="001F278F"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463D3B91" w14:textId="77777777" w:rsidR="00663286" w:rsidRDefault="00663286">
            <w:pPr>
              <w:spacing w:before="20" w:after="20"/>
              <w:jc w:val="center"/>
              <w:rPr>
                <w:sz w:val="16"/>
              </w:rPr>
            </w:pPr>
            <w:r>
              <w:rPr>
                <w:sz w:val="16"/>
              </w:rPr>
              <w:t>400 gp</w:t>
            </w:r>
          </w:p>
        </w:tc>
        <w:tc>
          <w:tcPr>
            <w:tcW w:w="720" w:type="dxa"/>
            <w:tcBorders>
              <w:top w:val="single" w:sz="6" w:space="0" w:color="auto"/>
              <w:bottom w:val="single" w:sz="6" w:space="0" w:color="auto"/>
              <w:right w:val="double" w:sz="6" w:space="0" w:color="auto"/>
            </w:tcBorders>
            <w:vAlign w:val="center"/>
          </w:tcPr>
          <w:p w14:paraId="3623005F" w14:textId="77777777" w:rsidR="00663286" w:rsidRDefault="00663286">
            <w:pPr>
              <w:spacing w:before="20" w:after="20"/>
              <w:jc w:val="center"/>
              <w:rPr>
                <w:sz w:val="16"/>
              </w:rPr>
            </w:pPr>
            <w:r>
              <w:rPr>
                <w:sz w:val="16"/>
              </w:rPr>
              <w:t>6 lbs</w:t>
            </w:r>
          </w:p>
        </w:tc>
        <w:tc>
          <w:tcPr>
            <w:tcW w:w="3600" w:type="dxa"/>
            <w:tcBorders>
              <w:top w:val="single" w:sz="6" w:space="0" w:color="auto"/>
              <w:left w:val="double" w:sz="6" w:space="0" w:color="auto"/>
              <w:bottom w:val="single" w:sz="6" w:space="0" w:color="auto"/>
            </w:tcBorders>
            <w:vAlign w:val="center"/>
          </w:tcPr>
          <w:p w14:paraId="77D20471" w14:textId="77777777" w:rsidR="00663286" w:rsidRDefault="00663286">
            <w:pPr>
              <w:spacing w:before="20" w:after="20"/>
              <w:ind w:left="72" w:hanging="72"/>
              <w:rPr>
                <w:sz w:val="16"/>
              </w:rPr>
            </w:pPr>
            <w:r>
              <w:rPr>
                <w:sz w:val="16"/>
              </w:rPr>
              <w:t>Cannot be used while mounted.</w:t>
            </w:r>
          </w:p>
          <w:p w14:paraId="4F014B47" w14:textId="77777777" w:rsidR="00663286" w:rsidRDefault="00663286">
            <w:pPr>
              <w:spacing w:before="20" w:after="20"/>
              <w:ind w:left="72" w:hanging="72"/>
              <w:rPr>
                <w:sz w:val="16"/>
              </w:rPr>
            </w:pPr>
            <w:r>
              <w:rPr>
                <w:sz w:val="16"/>
              </w:rPr>
              <w:t>A wielder with less than a +1 Strength modifier receives a –2 penalty on attacks.</w:t>
            </w:r>
          </w:p>
          <w:p w14:paraId="7FB1AFBE" w14:textId="77777777" w:rsidR="00663286" w:rsidRDefault="00663286" w:rsidP="00663286">
            <w:pPr>
              <w:spacing w:before="20" w:after="20"/>
              <w:ind w:left="72" w:hanging="72"/>
              <w:rPr>
                <w:sz w:val="16"/>
              </w:rPr>
            </w:pPr>
            <w:r>
              <w:rPr>
                <w:sz w:val="16"/>
              </w:rPr>
              <w:t xml:space="preserve">Up to +1 Strength modifier applies to damage. </w:t>
            </w:r>
          </w:p>
          <w:p w14:paraId="5EAFFAC4" w14:textId="77777777" w:rsidR="00663286" w:rsidRDefault="00663286" w:rsidP="00663286">
            <w:pPr>
              <w:spacing w:before="20" w:after="20"/>
              <w:ind w:left="72" w:hanging="72"/>
              <w:rPr>
                <w:sz w:val="16"/>
              </w:rPr>
            </w:pPr>
            <w:r>
              <w:rPr>
                <w:sz w:val="16"/>
              </w:rPr>
              <w:t>Shared Focus (Longbow)</w:t>
            </w:r>
          </w:p>
        </w:tc>
      </w:tr>
      <w:tr w:rsidR="00663286" w14:paraId="69EAE948"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A4A57A2" w14:textId="77777777" w:rsidR="00663286" w:rsidRDefault="00663286">
            <w:pPr>
              <w:spacing w:before="20" w:after="20"/>
              <w:ind w:left="72" w:right="-108" w:hanging="72"/>
              <w:rPr>
                <w:sz w:val="16"/>
              </w:rPr>
            </w:pPr>
            <w:r>
              <w:rPr>
                <w:sz w:val="16"/>
              </w:rPr>
              <w:t>Greatbow, Composite, Mighty +2</w:t>
            </w:r>
            <w:r>
              <w:rPr>
                <w:sz w:val="16"/>
              </w:rPr>
              <w:br/>
            </w:r>
            <w:r>
              <w:rPr>
                <w:sz w:val="12"/>
              </w:rPr>
              <w:t xml:space="preserve">(CWar p156) </w:t>
            </w:r>
            <w:r>
              <w:rPr>
                <w:sz w:val="12"/>
              </w:rPr>
              <w:br/>
              <w:t>(CAdv p116)+</w:t>
            </w:r>
            <w:r>
              <w:rPr>
                <w:sz w:val="16"/>
              </w:rPr>
              <w:t xml:space="preserve"> </w:t>
            </w:r>
            <w:r>
              <w:rPr>
                <w:sz w:val="16"/>
              </w:rPr>
              <w:br/>
            </w:r>
            <w:r>
              <w:rPr>
                <w:sz w:val="12"/>
              </w:rPr>
              <w:t>(DR349 p22)</w:t>
            </w:r>
          </w:p>
        </w:tc>
        <w:tc>
          <w:tcPr>
            <w:tcW w:w="720" w:type="dxa"/>
            <w:tcBorders>
              <w:top w:val="single" w:sz="6" w:space="0" w:color="auto"/>
              <w:left w:val="double" w:sz="6" w:space="0" w:color="auto"/>
              <w:bottom w:val="single" w:sz="6" w:space="0" w:color="auto"/>
            </w:tcBorders>
            <w:vAlign w:val="center"/>
          </w:tcPr>
          <w:p w14:paraId="61109D45"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556E3B7A"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00ECA83E"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11FEFBBD" w14:textId="77777777" w:rsidR="00663286" w:rsidRDefault="00663286">
            <w:pPr>
              <w:spacing w:before="20" w:after="20"/>
              <w:jc w:val="center"/>
              <w:rPr>
                <w:sz w:val="16"/>
              </w:rPr>
            </w:pPr>
            <w:r>
              <w:rPr>
                <w:sz w:val="16"/>
              </w:rPr>
              <w:t>130’</w:t>
            </w:r>
          </w:p>
        </w:tc>
        <w:tc>
          <w:tcPr>
            <w:tcW w:w="720" w:type="dxa"/>
            <w:tcBorders>
              <w:top w:val="single" w:sz="6" w:space="0" w:color="auto"/>
              <w:bottom w:val="single" w:sz="6" w:space="0" w:color="auto"/>
              <w:right w:val="double" w:sz="6" w:space="0" w:color="auto"/>
            </w:tcBorders>
            <w:vAlign w:val="center"/>
          </w:tcPr>
          <w:p w14:paraId="7E0C3163"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34CFA35B" w14:textId="77777777" w:rsidR="00663286" w:rsidRDefault="00663286">
            <w:pPr>
              <w:spacing w:before="20" w:after="20"/>
              <w:jc w:val="center"/>
              <w:rPr>
                <w:sz w:val="16"/>
              </w:rPr>
            </w:pPr>
            <w:r>
              <w:rPr>
                <w:sz w:val="16"/>
              </w:rPr>
              <w:t>600 gp</w:t>
            </w:r>
          </w:p>
        </w:tc>
        <w:tc>
          <w:tcPr>
            <w:tcW w:w="720" w:type="dxa"/>
            <w:tcBorders>
              <w:top w:val="single" w:sz="6" w:space="0" w:color="auto"/>
              <w:bottom w:val="single" w:sz="6" w:space="0" w:color="auto"/>
              <w:right w:val="double" w:sz="6" w:space="0" w:color="auto"/>
            </w:tcBorders>
            <w:vAlign w:val="center"/>
          </w:tcPr>
          <w:p w14:paraId="1CBAAA02" w14:textId="77777777" w:rsidR="00663286" w:rsidRDefault="00663286">
            <w:pPr>
              <w:spacing w:before="20" w:after="20"/>
              <w:jc w:val="center"/>
              <w:rPr>
                <w:sz w:val="16"/>
              </w:rPr>
            </w:pPr>
            <w:r>
              <w:rPr>
                <w:sz w:val="16"/>
              </w:rPr>
              <w:t>6 lbs</w:t>
            </w:r>
          </w:p>
        </w:tc>
        <w:tc>
          <w:tcPr>
            <w:tcW w:w="3600" w:type="dxa"/>
            <w:tcBorders>
              <w:top w:val="single" w:sz="6" w:space="0" w:color="auto"/>
              <w:left w:val="double" w:sz="6" w:space="0" w:color="auto"/>
              <w:bottom w:val="single" w:sz="6" w:space="0" w:color="auto"/>
            </w:tcBorders>
            <w:vAlign w:val="center"/>
          </w:tcPr>
          <w:p w14:paraId="4018E14C" w14:textId="77777777" w:rsidR="00663286" w:rsidRDefault="00663286">
            <w:pPr>
              <w:spacing w:before="20" w:after="20"/>
              <w:ind w:left="72" w:hanging="72"/>
              <w:rPr>
                <w:sz w:val="16"/>
              </w:rPr>
            </w:pPr>
            <w:r>
              <w:rPr>
                <w:sz w:val="16"/>
              </w:rPr>
              <w:t>Cannot be used while mounted.</w:t>
            </w:r>
          </w:p>
          <w:p w14:paraId="158800E5" w14:textId="77777777" w:rsidR="00663286" w:rsidRDefault="00663286">
            <w:pPr>
              <w:spacing w:before="20" w:after="20"/>
              <w:ind w:left="72" w:hanging="72"/>
              <w:rPr>
                <w:sz w:val="16"/>
              </w:rPr>
            </w:pPr>
            <w:r>
              <w:rPr>
                <w:sz w:val="16"/>
              </w:rPr>
              <w:t>A wielder with less than a +2 Strength modifier receives a –2 penalty on attacks.</w:t>
            </w:r>
          </w:p>
          <w:p w14:paraId="1D971454" w14:textId="77777777" w:rsidR="00663286" w:rsidRDefault="00663286" w:rsidP="00663286">
            <w:pPr>
              <w:spacing w:before="20" w:after="20"/>
              <w:ind w:left="72" w:hanging="72"/>
              <w:rPr>
                <w:sz w:val="16"/>
              </w:rPr>
            </w:pPr>
            <w:r>
              <w:rPr>
                <w:sz w:val="16"/>
              </w:rPr>
              <w:t xml:space="preserve">Up to +2 Strength modifier applies to damage. </w:t>
            </w:r>
          </w:p>
          <w:p w14:paraId="47F3AAC3" w14:textId="77777777" w:rsidR="00663286" w:rsidRDefault="00663286" w:rsidP="00663286">
            <w:pPr>
              <w:spacing w:before="20" w:after="20"/>
              <w:ind w:left="72" w:hanging="72"/>
              <w:rPr>
                <w:sz w:val="16"/>
              </w:rPr>
            </w:pPr>
            <w:r>
              <w:rPr>
                <w:sz w:val="16"/>
              </w:rPr>
              <w:t>Shared Focus (Longbow)</w:t>
            </w:r>
          </w:p>
        </w:tc>
      </w:tr>
      <w:tr w:rsidR="00663286" w14:paraId="2B7490C3"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74046551" w14:textId="77777777" w:rsidR="00663286" w:rsidRDefault="00663286">
            <w:pPr>
              <w:spacing w:before="20" w:after="20"/>
              <w:ind w:left="72" w:right="-108" w:hanging="72"/>
              <w:rPr>
                <w:sz w:val="16"/>
              </w:rPr>
            </w:pPr>
            <w:r>
              <w:rPr>
                <w:sz w:val="16"/>
              </w:rPr>
              <w:t>Greatbow, Composite, Mighty +3</w:t>
            </w:r>
            <w:r>
              <w:rPr>
                <w:sz w:val="16"/>
              </w:rPr>
              <w:br/>
            </w:r>
            <w:r>
              <w:rPr>
                <w:sz w:val="12"/>
              </w:rPr>
              <w:t xml:space="preserve">(CWar p156) </w:t>
            </w:r>
            <w:r>
              <w:rPr>
                <w:sz w:val="12"/>
              </w:rPr>
              <w:br/>
              <w:t>(CAdv p116)+</w:t>
            </w:r>
            <w:r>
              <w:rPr>
                <w:sz w:val="16"/>
              </w:rPr>
              <w:t xml:space="preserve"> </w:t>
            </w:r>
            <w:r>
              <w:rPr>
                <w:sz w:val="16"/>
              </w:rPr>
              <w:br/>
            </w:r>
            <w:r>
              <w:rPr>
                <w:sz w:val="12"/>
              </w:rPr>
              <w:t>(DR349 p22)</w:t>
            </w:r>
          </w:p>
        </w:tc>
        <w:tc>
          <w:tcPr>
            <w:tcW w:w="720" w:type="dxa"/>
            <w:tcBorders>
              <w:top w:val="single" w:sz="6" w:space="0" w:color="auto"/>
              <w:left w:val="double" w:sz="6" w:space="0" w:color="auto"/>
              <w:bottom w:val="single" w:sz="6" w:space="0" w:color="auto"/>
            </w:tcBorders>
            <w:vAlign w:val="center"/>
          </w:tcPr>
          <w:p w14:paraId="67AFBF6C"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5C4F7AC2"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70254D39"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6210815C" w14:textId="77777777" w:rsidR="00663286" w:rsidRDefault="00663286">
            <w:pPr>
              <w:spacing w:before="20" w:after="20"/>
              <w:jc w:val="center"/>
              <w:rPr>
                <w:sz w:val="16"/>
              </w:rPr>
            </w:pPr>
            <w:r>
              <w:rPr>
                <w:sz w:val="16"/>
              </w:rPr>
              <w:t>130’</w:t>
            </w:r>
          </w:p>
        </w:tc>
        <w:tc>
          <w:tcPr>
            <w:tcW w:w="720" w:type="dxa"/>
            <w:tcBorders>
              <w:top w:val="single" w:sz="6" w:space="0" w:color="auto"/>
              <w:bottom w:val="single" w:sz="6" w:space="0" w:color="auto"/>
              <w:right w:val="double" w:sz="6" w:space="0" w:color="auto"/>
            </w:tcBorders>
            <w:vAlign w:val="center"/>
          </w:tcPr>
          <w:p w14:paraId="2E3F97CA"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58AEF367" w14:textId="77777777" w:rsidR="00663286" w:rsidRDefault="00663286">
            <w:pPr>
              <w:spacing w:before="20" w:after="20"/>
              <w:jc w:val="center"/>
              <w:rPr>
                <w:sz w:val="16"/>
              </w:rPr>
            </w:pPr>
            <w:r>
              <w:rPr>
                <w:sz w:val="16"/>
              </w:rPr>
              <w:t>800 gp</w:t>
            </w:r>
          </w:p>
        </w:tc>
        <w:tc>
          <w:tcPr>
            <w:tcW w:w="720" w:type="dxa"/>
            <w:tcBorders>
              <w:top w:val="single" w:sz="6" w:space="0" w:color="auto"/>
              <w:bottom w:val="single" w:sz="6" w:space="0" w:color="auto"/>
              <w:right w:val="double" w:sz="6" w:space="0" w:color="auto"/>
            </w:tcBorders>
            <w:vAlign w:val="center"/>
          </w:tcPr>
          <w:p w14:paraId="4ABC9A26" w14:textId="77777777" w:rsidR="00663286" w:rsidRDefault="00663286">
            <w:pPr>
              <w:spacing w:before="20" w:after="20"/>
              <w:jc w:val="center"/>
              <w:rPr>
                <w:sz w:val="16"/>
              </w:rPr>
            </w:pPr>
            <w:r>
              <w:rPr>
                <w:sz w:val="16"/>
              </w:rPr>
              <w:t>6 lbs</w:t>
            </w:r>
          </w:p>
        </w:tc>
        <w:tc>
          <w:tcPr>
            <w:tcW w:w="3600" w:type="dxa"/>
            <w:tcBorders>
              <w:top w:val="single" w:sz="6" w:space="0" w:color="auto"/>
              <w:left w:val="double" w:sz="6" w:space="0" w:color="auto"/>
              <w:bottom w:val="single" w:sz="6" w:space="0" w:color="auto"/>
            </w:tcBorders>
            <w:vAlign w:val="center"/>
          </w:tcPr>
          <w:p w14:paraId="40727494" w14:textId="77777777" w:rsidR="00663286" w:rsidRDefault="00663286">
            <w:pPr>
              <w:spacing w:before="20" w:after="20"/>
              <w:ind w:left="72" w:hanging="72"/>
              <w:rPr>
                <w:sz w:val="16"/>
              </w:rPr>
            </w:pPr>
            <w:r>
              <w:rPr>
                <w:sz w:val="16"/>
              </w:rPr>
              <w:t>Cannot be used while mounted.</w:t>
            </w:r>
          </w:p>
          <w:p w14:paraId="01EF2444" w14:textId="77777777" w:rsidR="00663286" w:rsidRDefault="00663286">
            <w:pPr>
              <w:spacing w:before="20" w:after="20"/>
              <w:ind w:left="72" w:hanging="72"/>
              <w:rPr>
                <w:sz w:val="16"/>
              </w:rPr>
            </w:pPr>
            <w:r>
              <w:rPr>
                <w:sz w:val="16"/>
              </w:rPr>
              <w:t>A wielder with less than a +3 Strength modifier receives a –2 penalty on attacks.</w:t>
            </w:r>
          </w:p>
          <w:p w14:paraId="4E4EF7A7" w14:textId="77777777" w:rsidR="00663286" w:rsidRDefault="00663286" w:rsidP="00663286">
            <w:pPr>
              <w:spacing w:before="20" w:after="20"/>
              <w:ind w:left="72" w:hanging="72"/>
              <w:rPr>
                <w:sz w:val="16"/>
              </w:rPr>
            </w:pPr>
            <w:r>
              <w:rPr>
                <w:sz w:val="16"/>
              </w:rPr>
              <w:t xml:space="preserve">Up to +3 Strength modifier applies to damage. </w:t>
            </w:r>
          </w:p>
          <w:p w14:paraId="467FAF4A" w14:textId="77777777" w:rsidR="00663286" w:rsidRDefault="00663286" w:rsidP="00663286">
            <w:pPr>
              <w:spacing w:before="20" w:after="20"/>
              <w:ind w:left="72" w:hanging="72"/>
              <w:rPr>
                <w:sz w:val="16"/>
              </w:rPr>
            </w:pPr>
            <w:r>
              <w:rPr>
                <w:sz w:val="16"/>
              </w:rPr>
              <w:t>Shared Focus (Longbow)</w:t>
            </w:r>
          </w:p>
        </w:tc>
      </w:tr>
      <w:tr w:rsidR="00663286" w14:paraId="2F462207"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1E24B61" w14:textId="77777777" w:rsidR="00663286" w:rsidRDefault="00663286">
            <w:pPr>
              <w:spacing w:before="20" w:after="20"/>
              <w:ind w:left="72" w:right="-108" w:hanging="72"/>
              <w:rPr>
                <w:sz w:val="16"/>
              </w:rPr>
            </w:pPr>
            <w:r>
              <w:rPr>
                <w:sz w:val="16"/>
              </w:rPr>
              <w:t>Greatbow, Composite, Mighty +4</w:t>
            </w:r>
            <w:r>
              <w:rPr>
                <w:sz w:val="16"/>
              </w:rPr>
              <w:br/>
            </w:r>
            <w:r>
              <w:rPr>
                <w:sz w:val="12"/>
              </w:rPr>
              <w:t xml:space="preserve">(CWar p156) </w:t>
            </w:r>
            <w:r>
              <w:rPr>
                <w:sz w:val="12"/>
              </w:rPr>
              <w:br/>
              <w:t>(CAdv p116)+</w:t>
            </w:r>
            <w:r>
              <w:rPr>
                <w:sz w:val="16"/>
              </w:rPr>
              <w:t xml:space="preserve"> </w:t>
            </w:r>
            <w:r>
              <w:rPr>
                <w:sz w:val="16"/>
              </w:rPr>
              <w:br/>
            </w:r>
            <w:r>
              <w:rPr>
                <w:sz w:val="12"/>
              </w:rPr>
              <w:t>(DR349 p22)</w:t>
            </w:r>
          </w:p>
        </w:tc>
        <w:tc>
          <w:tcPr>
            <w:tcW w:w="720" w:type="dxa"/>
            <w:tcBorders>
              <w:top w:val="single" w:sz="6" w:space="0" w:color="auto"/>
              <w:left w:val="double" w:sz="6" w:space="0" w:color="auto"/>
              <w:bottom w:val="single" w:sz="6" w:space="0" w:color="auto"/>
            </w:tcBorders>
            <w:vAlign w:val="center"/>
          </w:tcPr>
          <w:p w14:paraId="5172871A"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31B5D97F"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2865A9F1"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5F353CFE" w14:textId="77777777" w:rsidR="00663286" w:rsidRDefault="00663286">
            <w:pPr>
              <w:spacing w:before="20" w:after="20"/>
              <w:jc w:val="center"/>
              <w:rPr>
                <w:sz w:val="16"/>
              </w:rPr>
            </w:pPr>
            <w:r>
              <w:rPr>
                <w:sz w:val="16"/>
              </w:rPr>
              <w:t>130’</w:t>
            </w:r>
          </w:p>
        </w:tc>
        <w:tc>
          <w:tcPr>
            <w:tcW w:w="720" w:type="dxa"/>
            <w:tcBorders>
              <w:top w:val="single" w:sz="6" w:space="0" w:color="auto"/>
              <w:bottom w:val="single" w:sz="6" w:space="0" w:color="auto"/>
              <w:right w:val="double" w:sz="6" w:space="0" w:color="auto"/>
            </w:tcBorders>
            <w:vAlign w:val="center"/>
          </w:tcPr>
          <w:p w14:paraId="1871D031"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614C9B33" w14:textId="77777777" w:rsidR="00663286" w:rsidRDefault="00663286">
            <w:pPr>
              <w:spacing w:before="20" w:after="20"/>
              <w:jc w:val="center"/>
              <w:rPr>
                <w:sz w:val="16"/>
              </w:rPr>
            </w:pPr>
            <w:r>
              <w:rPr>
                <w:sz w:val="16"/>
              </w:rPr>
              <w:t>800 gp</w:t>
            </w:r>
          </w:p>
        </w:tc>
        <w:tc>
          <w:tcPr>
            <w:tcW w:w="720" w:type="dxa"/>
            <w:tcBorders>
              <w:top w:val="single" w:sz="6" w:space="0" w:color="auto"/>
              <w:bottom w:val="single" w:sz="6" w:space="0" w:color="auto"/>
              <w:right w:val="double" w:sz="6" w:space="0" w:color="auto"/>
            </w:tcBorders>
            <w:vAlign w:val="center"/>
          </w:tcPr>
          <w:p w14:paraId="52EAE498" w14:textId="77777777" w:rsidR="00663286" w:rsidRDefault="00663286">
            <w:pPr>
              <w:spacing w:before="20" w:after="20"/>
              <w:jc w:val="center"/>
              <w:rPr>
                <w:sz w:val="16"/>
              </w:rPr>
            </w:pPr>
            <w:r>
              <w:rPr>
                <w:sz w:val="16"/>
              </w:rPr>
              <w:t>6 lbs</w:t>
            </w:r>
          </w:p>
        </w:tc>
        <w:tc>
          <w:tcPr>
            <w:tcW w:w="3600" w:type="dxa"/>
            <w:tcBorders>
              <w:top w:val="single" w:sz="6" w:space="0" w:color="auto"/>
              <w:left w:val="double" w:sz="6" w:space="0" w:color="auto"/>
              <w:bottom w:val="single" w:sz="6" w:space="0" w:color="auto"/>
            </w:tcBorders>
            <w:vAlign w:val="center"/>
          </w:tcPr>
          <w:p w14:paraId="185078BB" w14:textId="77777777" w:rsidR="00663286" w:rsidRDefault="00663286">
            <w:pPr>
              <w:spacing w:before="20" w:after="20"/>
              <w:ind w:left="72" w:hanging="72"/>
              <w:rPr>
                <w:sz w:val="16"/>
              </w:rPr>
            </w:pPr>
            <w:r>
              <w:rPr>
                <w:sz w:val="16"/>
              </w:rPr>
              <w:t>Cannot be used while mounted.</w:t>
            </w:r>
          </w:p>
          <w:p w14:paraId="62346BC8" w14:textId="77777777" w:rsidR="00663286" w:rsidRDefault="00663286">
            <w:pPr>
              <w:spacing w:before="20" w:after="20"/>
              <w:ind w:left="72" w:hanging="72"/>
              <w:rPr>
                <w:sz w:val="16"/>
              </w:rPr>
            </w:pPr>
            <w:r>
              <w:rPr>
                <w:sz w:val="16"/>
              </w:rPr>
              <w:t>A wielder with less than a +4 Strength modifier receives a –2 penalty on attacks.</w:t>
            </w:r>
          </w:p>
          <w:p w14:paraId="1017CD4C" w14:textId="77777777" w:rsidR="00663286" w:rsidRDefault="00663286" w:rsidP="00663286">
            <w:pPr>
              <w:spacing w:before="20" w:after="20"/>
              <w:ind w:left="72" w:hanging="72"/>
              <w:rPr>
                <w:sz w:val="16"/>
              </w:rPr>
            </w:pPr>
            <w:r>
              <w:rPr>
                <w:sz w:val="16"/>
              </w:rPr>
              <w:t xml:space="preserve">Up to +4 Strength modifier applies to damage. </w:t>
            </w:r>
          </w:p>
          <w:p w14:paraId="7C2B96D3" w14:textId="77777777" w:rsidR="00663286" w:rsidRDefault="00663286" w:rsidP="00663286">
            <w:pPr>
              <w:spacing w:before="20" w:after="20"/>
              <w:ind w:left="72" w:hanging="72"/>
              <w:rPr>
                <w:sz w:val="16"/>
              </w:rPr>
            </w:pPr>
            <w:r>
              <w:rPr>
                <w:sz w:val="16"/>
              </w:rPr>
              <w:t>Shared Focus (Longbow)</w:t>
            </w:r>
          </w:p>
        </w:tc>
      </w:tr>
      <w:tr w:rsidR="00663286" w14:paraId="5B3C949F"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094264F" w14:textId="77777777" w:rsidR="00663286" w:rsidRDefault="00663286" w:rsidP="00663286">
            <w:pPr>
              <w:spacing w:before="20" w:after="20"/>
              <w:ind w:left="72" w:hanging="72"/>
              <w:rPr>
                <w:sz w:val="16"/>
              </w:rPr>
            </w:pPr>
            <w:r>
              <w:rPr>
                <w:sz w:val="16"/>
              </w:rPr>
              <w:t>Harpoon</w:t>
            </w:r>
            <w:r>
              <w:rPr>
                <w:sz w:val="16"/>
              </w:rPr>
              <w:br/>
            </w:r>
            <w:r>
              <w:rPr>
                <w:sz w:val="12"/>
              </w:rPr>
              <w:t xml:space="preserve">(Frost p76) </w:t>
            </w:r>
            <w:r>
              <w:rPr>
                <w:sz w:val="12"/>
              </w:rPr>
              <w:br/>
              <w:t>(Storm p107)</w:t>
            </w:r>
          </w:p>
        </w:tc>
        <w:tc>
          <w:tcPr>
            <w:tcW w:w="720" w:type="dxa"/>
            <w:tcBorders>
              <w:top w:val="single" w:sz="6" w:space="0" w:color="auto"/>
              <w:left w:val="double" w:sz="6" w:space="0" w:color="auto"/>
              <w:bottom w:val="single" w:sz="6" w:space="0" w:color="auto"/>
            </w:tcBorders>
            <w:vAlign w:val="center"/>
          </w:tcPr>
          <w:p w14:paraId="3E8E6E47"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792981DD" w14:textId="77777777" w:rsidR="00663286" w:rsidRDefault="00663286" w:rsidP="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486806F4"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59DF884B" w14:textId="77777777" w:rsidR="00663286" w:rsidRDefault="00663286" w:rsidP="00663286">
            <w:pPr>
              <w:spacing w:before="20" w:after="20"/>
              <w:jc w:val="center"/>
              <w:rPr>
                <w:sz w:val="16"/>
              </w:rPr>
            </w:pPr>
            <w:r>
              <w:rPr>
                <w:sz w:val="16"/>
              </w:rPr>
              <w:t>30’</w:t>
            </w:r>
          </w:p>
        </w:tc>
        <w:tc>
          <w:tcPr>
            <w:tcW w:w="720" w:type="dxa"/>
            <w:tcBorders>
              <w:top w:val="single" w:sz="6" w:space="0" w:color="auto"/>
              <w:bottom w:val="single" w:sz="6" w:space="0" w:color="auto"/>
              <w:right w:val="double" w:sz="6" w:space="0" w:color="auto"/>
            </w:tcBorders>
            <w:vAlign w:val="center"/>
          </w:tcPr>
          <w:p w14:paraId="6F7C944A"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1951BC11" w14:textId="77777777" w:rsidR="00663286" w:rsidRDefault="00663286" w:rsidP="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6FA8A247" w14:textId="77777777" w:rsidR="00663286" w:rsidRDefault="00663286" w:rsidP="00663286">
            <w:pPr>
              <w:spacing w:before="20" w:after="20"/>
              <w:jc w:val="center"/>
              <w:rPr>
                <w:sz w:val="16"/>
              </w:rPr>
            </w:pPr>
            <w:r>
              <w:rPr>
                <w:sz w:val="16"/>
              </w:rPr>
              <w:t>10 lbs</w:t>
            </w:r>
          </w:p>
        </w:tc>
        <w:tc>
          <w:tcPr>
            <w:tcW w:w="3600" w:type="dxa"/>
            <w:tcBorders>
              <w:top w:val="single" w:sz="6" w:space="0" w:color="auto"/>
              <w:left w:val="double" w:sz="6" w:space="0" w:color="auto"/>
              <w:bottom w:val="single" w:sz="6" w:space="0" w:color="auto"/>
            </w:tcBorders>
            <w:vAlign w:val="center"/>
          </w:tcPr>
          <w:p w14:paraId="33667049" w14:textId="77777777" w:rsidR="00663286" w:rsidRDefault="00663286" w:rsidP="00663286">
            <w:pPr>
              <w:spacing w:before="20" w:after="20"/>
              <w:ind w:left="72" w:hanging="72"/>
              <w:rPr>
                <w:sz w:val="16"/>
              </w:rPr>
            </w:pPr>
            <w:r>
              <w:rPr>
                <w:sz w:val="16"/>
              </w:rPr>
              <w:t>If a Harpoon deals damage, it becomes lodged in the target (</w:t>
            </w:r>
            <w:smartTag w:uri="urn:schemas-microsoft-com:office:smarttags" w:element="place">
              <w:smartTag w:uri="urn:schemas-microsoft-com:office:smarttags" w:element="City">
                <w:r>
                  <w:rPr>
                    <w:sz w:val="16"/>
                  </w:rPr>
                  <w:t>RefNeg</w:t>
                </w:r>
              </w:smartTag>
              <w:r>
                <w:rPr>
                  <w:sz w:val="16"/>
                </w:rPr>
                <w:t xml:space="preserve">, </w:t>
              </w:r>
              <w:smartTag w:uri="urn:schemas-microsoft-com:office:smarttags" w:element="State">
                <w:r>
                  <w:rPr>
                    <w:sz w:val="16"/>
                  </w:rPr>
                  <w:t>DC</w:t>
                </w:r>
              </w:smartTag>
            </w:smartTag>
            <w:r>
              <w:rPr>
                <w:sz w:val="16"/>
              </w:rPr>
              <w:t xml:space="preserve"> = 10 + damage).  </w:t>
            </w:r>
          </w:p>
          <w:p w14:paraId="7BEE68F9" w14:textId="77777777" w:rsidR="00663286" w:rsidRDefault="00663286" w:rsidP="00663286">
            <w:pPr>
              <w:spacing w:before="20" w:after="20"/>
              <w:ind w:left="72" w:hanging="72"/>
              <w:rPr>
                <w:sz w:val="16"/>
              </w:rPr>
            </w:pPr>
            <w:r>
              <w:rPr>
                <w:sz w:val="16"/>
              </w:rPr>
              <w:t>While lodged, the target is at ½ movement &amp; cannot run or charge.  The thrower holding the Harpoon’s 30’ rope can keep the target from getting away by making an Opposed Strength check.</w:t>
            </w:r>
          </w:p>
          <w:p w14:paraId="043E0B1A" w14:textId="77777777" w:rsidR="00663286" w:rsidRDefault="00663286" w:rsidP="00663286">
            <w:pPr>
              <w:spacing w:before="20" w:after="20"/>
              <w:ind w:left="72" w:hanging="72"/>
              <w:rPr>
                <w:sz w:val="16"/>
              </w:rPr>
            </w:pPr>
            <w:r>
              <w:rPr>
                <w:sz w:val="16"/>
              </w:rPr>
              <w:t>Removing the Harpoon requires two hands &amp; a Full Round Action and deals the damage again unless a Heal check vs. DC 15 is made.</w:t>
            </w:r>
          </w:p>
        </w:tc>
      </w:tr>
      <w:tr w:rsidR="00663286" w14:paraId="29D423D1"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E1E9019" w14:textId="77777777" w:rsidR="00663286" w:rsidRDefault="00663286" w:rsidP="00663286">
            <w:pPr>
              <w:spacing w:before="20" w:after="20"/>
              <w:ind w:left="72" w:hanging="72"/>
              <w:rPr>
                <w:sz w:val="16"/>
              </w:rPr>
            </w:pPr>
            <w:r>
              <w:rPr>
                <w:sz w:val="16"/>
              </w:rPr>
              <w:t>Icechucker</w:t>
            </w:r>
            <w:r>
              <w:rPr>
                <w:sz w:val="16"/>
              </w:rPr>
              <w:br/>
            </w:r>
            <w:r>
              <w:rPr>
                <w:sz w:val="12"/>
              </w:rPr>
              <w:t>(Frost p76)</w:t>
            </w:r>
            <w:r>
              <w:rPr>
                <w:sz w:val="12"/>
              </w:rPr>
              <w:br/>
              <w:t>(DR349 p22)</w:t>
            </w:r>
          </w:p>
        </w:tc>
        <w:tc>
          <w:tcPr>
            <w:tcW w:w="720" w:type="dxa"/>
            <w:tcBorders>
              <w:top w:val="single" w:sz="6" w:space="0" w:color="auto"/>
              <w:left w:val="double" w:sz="6" w:space="0" w:color="auto"/>
              <w:bottom w:val="single" w:sz="6" w:space="0" w:color="auto"/>
            </w:tcBorders>
            <w:vAlign w:val="center"/>
          </w:tcPr>
          <w:p w14:paraId="358ADDFC"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B72CA4A" w14:textId="77777777" w:rsidR="00663286" w:rsidRDefault="00663286" w:rsidP="00663286">
            <w:pPr>
              <w:spacing w:before="20" w:after="20"/>
              <w:jc w:val="center"/>
              <w:rPr>
                <w:sz w:val="16"/>
              </w:rPr>
            </w:pPr>
            <w:r>
              <w:rPr>
                <w:sz w:val="16"/>
              </w:rPr>
              <w:t>1d12</w:t>
            </w:r>
          </w:p>
        </w:tc>
        <w:tc>
          <w:tcPr>
            <w:tcW w:w="900" w:type="dxa"/>
            <w:tcBorders>
              <w:top w:val="single" w:sz="6" w:space="0" w:color="auto"/>
              <w:bottom w:val="single" w:sz="6" w:space="0" w:color="auto"/>
            </w:tcBorders>
            <w:vAlign w:val="center"/>
          </w:tcPr>
          <w:p w14:paraId="6DC74622"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10DA6A9C" w14:textId="77777777" w:rsidR="00663286" w:rsidRDefault="00663286" w:rsidP="00663286">
            <w:pPr>
              <w:spacing w:before="20" w:after="20"/>
              <w:jc w:val="center"/>
              <w:rPr>
                <w:sz w:val="16"/>
              </w:rPr>
            </w:pPr>
            <w:r>
              <w:rPr>
                <w:sz w:val="16"/>
              </w:rPr>
              <w:t>30’</w:t>
            </w:r>
          </w:p>
        </w:tc>
        <w:tc>
          <w:tcPr>
            <w:tcW w:w="720" w:type="dxa"/>
            <w:tcBorders>
              <w:top w:val="single" w:sz="6" w:space="0" w:color="auto"/>
              <w:bottom w:val="single" w:sz="6" w:space="0" w:color="auto"/>
              <w:right w:val="double" w:sz="6" w:space="0" w:color="auto"/>
            </w:tcBorders>
            <w:vAlign w:val="center"/>
          </w:tcPr>
          <w:p w14:paraId="263897A6"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641E7EE3" w14:textId="77777777" w:rsidR="00663286" w:rsidRDefault="00663286" w:rsidP="00663286">
            <w:pPr>
              <w:spacing w:before="20" w:after="20"/>
              <w:jc w:val="center"/>
              <w:rPr>
                <w:sz w:val="16"/>
              </w:rPr>
            </w:pPr>
            <w:r>
              <w:rPr>
                <w:sz w:val="16"/>
              </w:rPr>
              <w:t>150 gp</w:t>
            </w:r>
          </w:p>
        </w:tc>
        <w:tc>
          <w:tcPr>
            <w:tcW w:w="720" w:type="dxa"/>
            <w:tcBorders>
              <w:top w:val="single" w:sz="6" w:space="0" w:color="auto"/>
              <w:bottom w:val="single" w:sz="6" w:space="0" w:color="auto"/>
              <w:right w:val="double" w:sz="6" w:space="0" w:color="auto"/>
            </w:tcBorders>
            <w:vAlign w:val="center"/>
          </w:tcPr>
          <w:p w14:paraId="00F6C487" w14:textId="77777777" w:rsidR="00663286" w:rsidRDefault="00663286" w:rsidP="00663286">
            <w:pPr>
              <w:spacing w:before="20" w:after="20"/>
              <w:jc w:val="center"/>
              <w:rPr>
                <w:sz w:val="16"/>
              </w:rPr>
            </w:pPr>
            <w:r>
              <w:rPr>
                <w:sz w:val="16"/>
              </w:rPr>
              <w:t>12 lbs</w:t>
            </w:r>
          </w:p>
        </w:tc>
        <w:tc>
          <w:tcPr>
            <w:tcW w:w="3600" w:type="dxa"/>
            <w:tcBorders>
              <w:top w:val="single" w:sz="6" w:space="0" w:color="auto"/>
              <w:left w:val="double" w:sz="6" w:space="0" w:color="auto"/>
              <w:bottom w:val="single" w:sz="6" w:space="0" w:color="auto"/>
            </w:tcBorders>
            <w:vAlign w:val="center"/>
          </w:tcPr>
          <w:p w14:paraId="15DE1E67" w14:textId="77777777" w:rsidR="00663286" w:rsidRDefault="00663286" w:rsidP="00663286">
            <w:pPr>
              <w:spacing w:before="20" w:after="20"/>
              <w:ind w:left="72" w:hanging="72"/>
              <w:rPr>
                <w:sz w:val="16"/>
              </w:rPr>
            </w:pPr>
            <w:r>
              <w:rPr>
                <w:sz w:val="16"/>
              </w:rPr>
              <w:t>Like a Heavy Crossbow, but loaded with a Javeline or an Icicles.</w:t>
            </w:r>
          </w:p>
          <w:p w14:paraId="0541011B" w14:textId="77777777" w:rsidR="00663286" w:rsidRDefault="00663286" w:rsidP="00663286">
            <w:pPr>
              <w:spacing w:before="20" w:after="20"/>
              <w:ind w:left="72" w:hanging="72"/>
              <w:rPr>
                <w:sz w:val="16"/>
              </w:rPr>
            </w:pPr>
            <w:r>
              <w:rPr>
                <w:sz w:val="16"/>
              </w:rPr>
              <w:t>Full Round Action to reload.</w:t>
            </w:r>
          </w:p>
        </w:tc>
      </w:tr>
      <w:tr w:rsidR="00663286" w14:paraId="04673B9A"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4A6ED132" w14:textId="77777777" w:rsidR="00663286" w:rsidRDefault="00663286">
            <w:pPr>
              <w:spacing w:before="20" w:after="20"/>
              <w:ind w:left="72" w:hanging="72"/>
              <w:rPr>
                <w:sz w:val="16"/>
              </w:rPr>
            </w:pPr>
            <w:r>
              <w:rPr>
                <w:sz w:val="16"/>
              </w:rPr>
              <w:t>Lasso</w:t>
            </w:r>
            <w:r>
              <w:rPr>
                <w:sz w:val="16"/>
              </w:rPr>
              <w:br/>
            </w:r>
            <w:r>
              <w:rPr>
                <w:sz w:val="12"/>
              </w:rPr>
              <w:t>(BoED p34)</w:t>
            </w:r>
          </w:p>
        </w:tc>
        <w:tc>
          <w:tcPr>
            <w:tcW w:w="720" w:type="dxa"/>
            <w:tcBorders>
              <w:top w:val="single" w:sz="6" w:space="0" w:color="auto"/>
              <w:left w:val="double" w:sz="6" w:space="0" w:color="auto"/>
              <w:bottom w:val="single" w:sz="6" w:space="0" w:color="auto"/>
            </w:tcBorders>
            <w:vAlign w:val="center"/>
          </w:tcPr>
          <w:p w14:paraId="185C3934"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50B4D5E" w14:textId="77777777" w:rsidR="00663286" w:rsidRDefault="00663286">
            <w:pPr>
              <w:spacing w:before="20" w:after="20"/>
              <w:jc w:val="center"/>
              <w:rPr>
                <w:sz w:val="16"/>
              </w:rPr>
            </w:pPr>
            <w:r>
              <w:rPr>
                <w:sz w:val="16"/>
              </w:rPr>
              <w:t>—</w:t>
            </w:r>
          </w:p>
        </w:tc>
        <w:tc>
          <w:tcPr>
            <w:tcW w:w="900" w:type="dxa"/>
            <w:tcBorders>
              <w:top w:val="single" w:sz="6" w:space="0" w:color="auto"/>
              <w:bottom w:val="single" w:sz="6" w:space="0" w:color="auto"/>
            </w:tcBorders>
            <w:vAlign w:val="center"/>
          </w:tcPr>
          <w:p w14:paraId="3DA3E1F2"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531FCFBD"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067162CD" w14:textId="77777777" w:rsidR="00663286" w:rsidRDefault="00663286">
            <w:pPr>
              <w:spacing w:before="20" w:after="20"/>
              <w:jc w:val="center"/>
              <w:rPr>
                <w:sz w:val="16"/>
              </w:rPr>
            </w:pPr>
            <w:r>
              <w:rPr>
                <w:sz w:val="16"/>
              </w:rPr>
              <w:t>—</w:t>
            </w:r>
          </w:p>
        </w:tc>
        <w:tc>
          <w:tcPr>
            <w:tcW w:w="720" w:type="dxa"/>
            <w:tcBorders>
              <w:top w:val="single" w:sz="6" w:space="0" w:color="auto"/>
              <w:left w:val="double" w:sz="6" w:space="0" w:color="auto"/>
              <w:bottom w:val="single" w:sz="6" w:space="0" w:color="auto"/>
            </w:tcBorders>
            <w:vAlign w:val="center"/>
          </w:tcPr>
          <w:p w14:paraId="46E7FD7B" w14:textId="77777777" w:rsidR="00663286" w:rsidRDefault="00663286">
            <w:pPr>
              <w:spacing w:before="20" w:after="20"/>
              <w:jc w:val="center"/>
              <w:rPr>
                <w:sz w:val="16"/>
              </w:rPr>
            </w:pPr>
            <w:r>
              <w:rPr>
                <w:sz w:val="16"/>
              </w:rPr>
              <w:t>1 gp</w:t>
            </w:r>
          </w:p>
        </w:tc>
        <w:tc>
          <w:tcPr>
            <w:tcW w:w="720" w:type="dxa"/>
            <w:tcBorders>
              <w:top w:val="single" w:sz="6" w:space="0" w:color="auto"/>
              <w:bottom w:val="single" w:sz="6" w:space="0" w:color="auto"/>
              <w:right w:val="double" w:sz="6" w:space="0" w:color="auto"/>
            </w:tcBorders>
            <w:vAlign w:val="center"/>
          </w:tcPr>
          <w:p w14:paraId="4CF43B90" w14:textId="77777777" w:rsidR="00663286" w:rsidRDefault="00663286">
            <w:pPr>
              <w:spacing w:before="20" w:after="20"/>
              <w:jc w:val="center"/>
              <w:rPr>
                <w:sz w:val="16"/>
              </w:rPr>
            </w:pPr>
            <w:r>
              <w:rPr>
                <w:sz w:val="16"/>
              </w:rPr>
              <w:t>3 lbs</w:t>
            </w:r>
          </w:p>
        </w:tc>
        <w:tc>
          <w:tcPr>
            <w:tcW w:w="3600" w:type="dxa"/>
            <w:tcBorders>
              <w:top w:val="single" w:sz="6" w:space="0" w:color="auto"/>
              <w:left w:val="double" w:sz="6" w:space="0" w:color="auto"/>
              <w:bottom w:val="single" w:sz="6" w:space="0" w:color="auto"/>
            </w:tcBorders>
            <w:vAlign w:val="center"/>
          </w:tcPr>
          <w:p w14:paraId="509DE205" w14:textId="77777777" w:rsidR="00663286" w:rsidRDefault="00663286">
            <w:pPr>
              <w:spacing w:before="20" w:after="20"/>
              <w:ind w:left="72" w:hanging="72"/>
              <w:rPr>
                <w:sz w:val="16"/>
              </w:rPr>
            </w:pPr>
            <w:r>
              <w:rPr>
                <w:sz w:val="16"/>
              </w:rPr>
              <w:t>30’ max, Trip</w:t>
            </w:r>
          </w:p>
          <w:p w14:paraId="53F4CA6F" w14:textId="77777777" w:rsidR="00663286" w:rsidRDefault="00663286">
            <w:pPr>
              <w:spacing w:before="20" w:after="20"/>
              <w:ind w:left="72" w:hanging="72"/>
              <w:rPr>
                <w:sz w:val="16"/>
              </w:rPr>
            </w:pPr>
            <w:r>
              <w:rPr>
                <w:sz w:val="16"/>
              </w:rPr>
              <w:t>Ranged Touch to Partially Entangle (–2 on attacks, –4 penalty to Dexterity).</w:t>
            </w:r>
          </w:p>
          <w:p w14:paraId="7106DE63" w14:textId="77777777" w:rsidR="00663286" w:rsidRDefault="00663286">
            <w:pPr>
              <w:spacing w:before="20" w:after="20"/>
              <w:ind w:left="72" w:hanging="72"/>
              <w:rPr>
                <w:sz w:val="16"/>
              </w:rPr>
            </w:pPr>
            <w:r>
              <w:rPr>
                <w:sz w:val="16"/>
              </w:rPr>
              <w:t>By holding the attached rope, the thrower can keep the opponent within 30’ (opposed Strength checks)</w:t>
            </w:r>
          </w:p>
          <w:p w14:paraId="2F8E628B" w14:textId="77777777" w:rsidR="00663286" w:rsidRDefault="00663286">
            <w:pPr>
              <w:spacing w:before="20" w:after="20"/>
              <w:ind w:left="72" w:hanging="72"/>
              <w:rPr>
                <w:sz w:val="16"/>
              </w:rPr>
            </w:pPr>
            <w:r>
              <w:rPr>
                <w:sz w:val="16"/>
              </w:rPr>
              <w:t>To remove, Escape Artist vs. DC 20 –or– Strength check vs. DC 23.</w:t>
            </w:r>
          </w:p>
        </w:tc>
      </w:tr>
      <w:tr w:rsidR="00663286" w14:paraId="1BC01983"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76632E7" w14:textId="77777777" w:rsidR="00663286" w:rsidRDefault="00663286">
            <w:pPr>
              <w:spacing w:before="20" w:after="20"/>
              <w:ind w:left="72" w:hanging="72"/>
              <w:rPr>
                <w:sz w:val="16"/>
              </w:rPr>
            </w:pPr>
            <w:r>
              <w:rPr>
                <w:sz w:val="16"/>
              </w:rPr>
              <w:t>Net</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76BB84FB"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12E992D0" w14:textId="77777777" w:rsidR="00663286" w:rsidRDefault="00663286">
            <w:pPr>
              <w:spacing w:before="20" w:after="20"/>
              <w:jc w:val="center"/>
              <w:rPr>
                <w:sz w:val="16"/>
              </w:rPr>
            </w:pPr>
            <w:r>
              <w:rPr>
                <w:sz w:val="16"/>
              </w:rPr>
              <w:t>—</w:t>
            </w:r>
          </w:p>
        </w:tc>
        <w:tc>
          <w:tcPr>
            <w:tcW w:w="900" w:type="dxa"/>
            <w:tcBorders>
              <w:top w:val="single" w:sz="6" w:space="0" w:color="auto"/>
              <w:bottom w:val="single" w:sz="6" w:space="0" w:color="auto"/>
            </w:tcBorders>
            <w:vAlign w:val="center"/>
          </w:tcPr>
          <w:p w14:paraId="25B1F255"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36AA6645" w14:textId="77777777" w:rsidR="00663286" w:rsidRDefault="00663286">
            <w:pPr>
              <w:spacing w:before="20" w:after="20"/>
              <w:jc w:val="center"/>
              <w:rPr>
                <w:sz w:val="16"/>
              </w:rPr>
            </w:pPr>
            <w:r>
              <w:rPr>
                <w:sz w:val="16"/>
              </w:rPr>
              <w:t>10’ max</w:t>
            </w:r>
          </w:p>
        </w:tc>
        <w:tc>
          <w:tcPr>
            <w:tcW w:w="720" w:type="dxa"/>
            <w:tcBorders>
              <w:top w:val="single" w:sz="6" w:space="0" w:color="auto"/>
              <w:bottom w:val="single" w:sz="6" w:space="0" w:color="auto"/>
              <w:right w:val="double" w:sz="6" w:space="0" w:color="auto"/>
            </w:tcBorders>
            <w:vAlign w:val="center"/>
          </w:tcPr>
          <w:p w14:paraId="4222322B" w14:textId="77777777" w:rsidR="00663286" w:rsidRDefault="00663286">
            <w:pPr>
              <w:spacing w:before="20" w:after="20"/>
              <w:jc w:val="center"/>
              <w:rPr>
                <w:sz w:val="16"/>
              </w:rPr>
            </w:pPr>
            <w:r>
              <w:rPr>
                <w:sz w:val="16"/>
              </w:rPr>
              <w:t>—</w:t>
            </w:r>
          </w:p>
        </w:tc>
        <w:tc>
          <w:tcPr>
            <w:tcW w:w="720" w:type="dxa"/>
            <w:tcBorders>
              <w:top w:val="single" w:sz="6" w:space="0" w:color="auto"/>
              <w:left w:val="double" w:sz="6" w:space="0" w:color="auto"/>
              <w:bottom w:val="single" w:sz="6" w:space="0" w:color="auto"/>
            </w:tcBorders>
            <w:vAlign w:val="center"/>
          </w:tcPr>
          <w:p w14:paraId="34EB71F1" w14:textId="77777777" w:rsidR="00663286" w:rsidRDefault="00663286">
            <w:pPr>
              <w:spacing w:before="20" w:after="20"/>
              <w:jc w:val="center"/>
              <w:rPr>
                <w:sz w:val="16"/>
              </w:rPr>
            </w:pPr>
            <w:r>
              <w:rPr>
                <w:sz w:val="16"/>
              </w:rPr>
              <w:t>20 gp</w:t>
            </w:r>
          </w:p>
        </w:tc>
        <w:tc>
          <w:tcPr>
            <w:tcW w:w="720" w:type="dxa"/>
            <w:tcBorders>
              <w:top w:val="single" w:sz="6" w:space="0" w:color="auto"/>
              <w:bottom w:val="single" w:sz="6" w:space="0" w:color="auto"/>
              <w:right w:val="double" w:sz="6" w:space="0" w:color="auto"/>
            </w:tcBorders>
            <w:vAlign w:val="center"/>
          </w:tcPr>
          <w:p w14:paraId="477EE79E" w14:textId="77777777" w:rsidR="00663286" w:rsidRDefault="00663286">
            <w:pPr>
              <w:spacing w:before="20" w:after="20"/>
              <w:jc w:val="center"/>
              <w:rPr>
                <w:sz w:val="16"/>
              </w:rPr>
            </w:pPr>
            <w:r>
              <w:rPr>
                <w:sz w:val="16"/>
              </w:rPr>
              <w:t>6 lbs</w:t>
            </w:r>
          </w:p>
        </w:tc>
        <w:tc>
          <w:tcPr>
            <w:tcW w:w="3600" w:type="dxa"/>
            <w:tcBorders>
              <w:top w:val="single" w:sz="6" w:space="0" w:color="auto"/>
              <w:left w:val="double" w:sz="6" w:space="0" w:color="auto"/>
              <w:bottom w:val="single" w:sz="6" w:space="0" w:color="auto"/>
            </w:tcBorders>
            <w:vAlign w:val="center"/>
          </w:tcPr>
          <w:p w14:paraId="6A8873A9" w14:textId="77777777" w:rsidR="00663286" w:rsidRDefault="00663286">
            <w:pPr>
              <w:spacing w:before="20" w:after="20"/>
              <w:ind w:left="72" w:hanging="72"/>
              <w:rPr>
                <w:sz w:val="16"/>
              </w:rPr>
            </w:pPr>
            <w:r>
              <w:rPr>
                <w:sz w:val="16"/>
              </w:rPr>
              <w:t>Ranged Touch to Entangle (–2 on attacks, –4 to Dexterity, ½ move, can’t run or charge).</w:t>
            </w:r>
          </w:p>
          <w:p w14:paraId="0FC9FD61" w14:textId="77777777" w:rsidR="00663286" w:rsidRDefault="00663286">
            <w:pPr>
              <w:spacing w:before="20" w:after="20"/>
              <w:ind w:left="72" w:hanging="72"/>
              <w:rPr>
                <w:sz w:val="16"/>
              </w:rPr>
            </w:pPr>
            <w:r>
              <w:rPr>
                <w:sz w:val="16"/>
              </w:rPr>
              <w:t>By holding the attached rope, the thrower can keep the opponent within 10’ (opposed Strength checks)</w:t>
            </w:r>
          </w:p>
          <w:p w14:paraId="530A23B1" w14:textId="77777777" w:rsidR="00663286" w:rsidRDefault="00663286">
            <w:pPr>
              <w:spacing w:before="20" w:after="20"/>
              <w:ind w:left="72" w:hanging="72"/>
              <w:rPr>
                <w:sz w:val="16"/>
              </w:rPr>
            </w:pPr>
            <w:r>
              <w:rPr>
                <w:sz w:val="16"/>
              </w:rPr>
              <w:t>To remove, Escape Artist vs. DC 20 –or– a Strength check vs. DC 25.</w:t>
            </w:r>
          </w:p>
          <w:p w14:paraId="470812A5" w14:textId="77777777" w:rsidR="00663286" w:rsidRDefault="00663286">
            <w:pPr>
              <w:spacing w:before="20" w:after="20"/>
              <w:ind w:left="72" w:hanging="72"/>
              <w:rPr>
                <w:sz w:val="16"/>
              </w:rPr>
            </w:pPr>
            <w:r>
              <w:rPr>
                <w:sz w:val="16"/>
              </w:rPr>
              <w:t>Throwing an unfolded net has a –4 attack penalty.  Folding a net takes 2 rounds (or 4 if not proficient)</w:t>
            </w:r>
          </w:p>
        </w:tc>
      </w:tr>
      <w:tr w:rsidR="00663286" w14:paraId="42B96127"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39F7AB3" w14:textId="77777777" w:rsidR="00663286" w:rsidRDefault="00663286" w:rsidP="00663286">
            <w:pPr>
              <w:spacing w:before="20" w:after="20"/>
              <w:ind w:left="72" w:hanging="72"/>
              <w:rPr>
                <w:sz w:val="16"/>
              </w:rPr>
            </w:pPr>
            <w:r>
              <w:rPr>
                <w:sz w:val="16"/>
              </w:rPr>
              <w:t>Razor Skipdisk</w:t>
            </w:r>
            <w:r>
              <w:rPr>
                <w:sz w:val="16"/>
              </w:rPr>
              <w:br/>
            </w:r>
            <w:r>
              <w:rPr>
                <w:sz w:val="12"/>
              </w:rPr>
              <w:t>(Frost p76)</w:t>
            </w:r>
          </w:p>
        </w:tc>
        <w:tc>
          <w:tcPr>
            <w:tcW w:w="720" w:type="dxa"/>
            <w:tcBorders>
              <w:top w:val="single" w:sz="6" w:space="0" w:color="auto"/>
              <w:left w:val="double" w:sz="6" w:space="0" w:color="auto"/>
              <w:bottom w:val="single" w:sz="6" w:space="0" w:color="auto"/>
            </w:tcBorders>
            <w:vAlign w:val="center"/>
          </w:tcPr>
          <w:p w14:paraId="08330324"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80C34F3"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775822F1" w14:textId="77777777" w:rsidR="00663286" w:rsidRDefault="00663286" w:rsidP="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0B41817F"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6B11A80C"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1F68B611" w14:textId="77777777" w:rsidR="00663286" w:rsidRDefault="00663286" w:rsidP="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0F1D7EA0" w14:textId="77777777" w:rsidR="00663286" w:rsidRDefault="00663286" w:rsidP="00663286">
            <w:pPr>
              <w:spacing w:before="20" w:after="20"/>
              <w:jc w:val="center"/>
              <w:rPr>
                <w:sz w:val="16"/>
              </w:rPr>
            </w:pPr>
            <w:r>
              <w:rPr>
                <w:sz w:val="16"/>
              </w:rPr>
              <w:t>12 lbs</w:t>
            </w:r>
          </w:p>
        </w:tc>
        <w:tc>
          <w:tcPr>
            <w:tcW w:w="3600" w:type="dxa"/>
            <w:tcBorders>
              <w:top w:val="single" w:sz="6" w:space="0" w:color="auto"/>
              <w:left w:val="double" w:sz="6" w:space="0" w:color="auto"/>
              <w:bottom w:val="single" w:sz="6" w:space="0" w:color="auto"/>
            </w:tcBorders>
            <w:vAlign w:val="center"/>
          </w:tcPr>
          <w:p w14:paraId="798F686F" w14:textId="77777777" w:rsidR="00663286" w:rsidRDefault="00663286" w:rsidP="00663286">
            <w:pPr>
              <w:spacing w:before="20" w:after="20"/>
              <w:ind w:left="72" w:hanging="72"/>
              <w:rPr>
                <w:sz w:val="16"/>
              </w:rPr>
            </w:pPr>
            <w:r>
              <w:rPr>
                <w:sz w:val="16"/>
              </w:rPr>
              <w:t>If slid on a flat, unobstructed surface, Range is 20’</w:t>
            </w:r>
          </w:p>
          <w:p w14:paraId="0DA65FE4" w14:textId="77777777" w:rsidR="00663286" w:rsidRDefault="00663286" w:rsidP="00663286">
            <w:pPr>
              <w:spacing w:before="20" w:after="20"/>
              <w:ind w:left="72" w:hanging="72"/>
              <w:rPr>
                <w:sz w:val="16"/>
              </w:rPr>
            </w:pPr>
            <w:r>
              <w:rPr>
                <w:sz w:val="16"/>
              </w:rPr>
              <w:t>If slid on an icy, flat, unobstructed surface, Range is 30’.</w:t>
            </w:r>
          </w:p>
        </w:tc>
      </w:tr>
      <w:tr w:rsidR="00663286" w14:paraId="52EAAAFD"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5CD0FF44" w14:textId="77777777" w:rsidR="00663286" w:rsidRDefault="00663286">
            <w:pPr>
              <w:spacing w:before="20" w:after="20"/>
              <w:ind w:left="72" w:hanging="72"/>
              <w:rPr>
                <w:sz w:val="16"/>
              </w:rPr>
            </w:pPr>
            <w:r>
              <w:rPr>
                <w:sz w:val="16"/>
              </w:rPr>
              <w:lastRenderedPageBreak/>
              <w:t>Sand Blaster</w:t>
            </w:r>
            <w:r>
              <w:rPr>
                <w:sz w:val="16"/>
              </w:rPr>
              <w:br/>
            </w:r>
            <w:r>
              <w:rPr>
                <w:sz w:val="12"/>
              </w:rPr>
              <w:t>(MM3 p58)</w:t>
            </w:r>
          </w:p>
        </w:tc>
        <w:tc>
          <w:tcPr>
            <w:tcW w:w="720" w:type="dxa"/>
            <w:tcBorders>
              <w:top w:val="single" w:sz="6" w:space="0" w:color="auto"/>
              <w:left w:val="double" w:sz="6" w:space="0" w:color="auto"/>
              <w:bottom w:val="single" w:sz="6" w:space="0" w:color="auto"/>
            </w:tcBorders>
            <w:vAlign w:val="center"/>
          </w:tcPr>
          <w:p w14:paraId="58DDB555"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4C8271B8"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435172A4"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6A7CC68" w14:textId="77777777" w:rsidR="00663286" w:rsidRDefault="00663286">
            <w:pPr>
              <w:spacing w:before="20" w:after="20"/>
              <w:jc w:val="center"/>
              <w:rPr>
                <w:sz w:val="16"/>
              </w:rPr>
            </w:pPr>
            <w:r>
              <w:rPr>
                <w:sz w:val="16"/>
              </w:rPr>
              <w:t>10’ max</w:t>
            </w:r>
          </w:p>
        </w:tc>
        <w:tc>
          <w:tcPr>
            <w:tcW w:w="720" w:type="dxa"/>
            <w:tcBorders>
              <w:top w:val="single" w:sz="6" w:space="0" w:color="auto"/>
              <w:bottom w:val="single" w:sz="6" w:space="0" w:color="auto"/>
              <w:right w:val="double" w:sz="6" w:space="0" w:color="auto"/>
            </w:tcBorders>
            <w:vAlign w:val="center"/>
          </w:tcPr>
          <w:p w14:paraId="0E59688F" w14:textId="77777777" w:rsidR="00663286" w:rsidRDefault="00663286">
            <w:pPr>
              <w:spacing w:before="20" w:after="20"/>
              <w:jc w:val="center"/>
              <w:rPr>
                <w:sz w:val="16"/>
              </w:rPr>
            </w:pPr>
            <w:r>
              <w:rPr>
                <w:sz w:val="16"/>
              </w:rPr>
              <w:t>—</w:t>
            </w:r>
          </w:p>
        </w:tc>
        <w:tc>
          <w:tcPr>
            <w:tcW w:w="720" w:type="dxa"/>
            <w:tcBorders>
              <w:top w:val="single" w:sz="6" w:space="0" w:color="auto"/>
              <w:left w:val="double" w:sz="6" w:space="0" w:color="auto"/>
              <w:bottom w:val="single" w:sz="6" w:space="0" w:color="auto"/>
            </w:tcBorders>
            <w:vAlign w:val="center"/>
          </w:tcPr>
          <w:p w14:paraId="170CE0F6" w14:textId="77777777" w:rsidR="00663286" w:rsidRDefault="00663286">
            <w:pPr>
              <w:spacing w:before="20" w:after="20"/>
              <w:jc w:val="center"/>
              <w:rPr>
                <w:sz w:val="16"/>
              </w:rPr>
            </w:pPr>
            <w:r>
              <w:rPr>
                <w:sz w:val="16"/>
              </w:rPr>
              <w:t>30 gp</w:t>
            </w:r>
          </w:p>
        </w:tc>
        <w:tc>
          <w:tcPr>
            <w:tcW w:w="720" w:type="dxa"/>
            <w:tcBorders>
              <w:top w:val="single" w:sz="6" w:space="0" w:color="auto"/>
              <w:bottom w:val="single" w:sz="6" w:space="0" w:color="auto"/>
              <w:right w:val="double" w:sz="6" w:space="0" w:color="auto"/>
            </w:tcBorders>
            <w:vAlign w:val="center"/>
          </w:tcPr>
          <w:p w14:paraId="641EFAE2" w14:textId="77777777" w:rsidR="00663286" w:rsidRDefault="00663286">
            <w:pPr>
              <w:spacing w:before="20" w:after="20"/>
              <w:jc w:val="center"/>
              <w:rPr>
                <w:sz w:val="16"/>
              </w:rPr>
            </w:pPr>
            <w:r>
              <w:rPr>
                <w:sz w:val="16"/>
              </w:rPr>
              <w:t>?</w:t>
            </w:r>
          </w:p>
        </w:tc>
        <w:tc>
          <w:tcPr>
            <w:tcW w:w="3600" w:type="dxa"/>
            <w:tcBorders>
              <w:top w:val="single" w:sz="6" w:space="0" w:color="auto"/>
              <w:left w:val="double" w:sz="6" w:space="0" w:color="auto"/>
              <w:bottom w:val="single" w:sz="6" w:space="0" w:color="auto"/>
            </w:tcBorders>
            <w:vAlign w:val="center"/>
          </w:tcPr>
          <w:p w14:paraId="138B8ED0" w14:textId="77777777" w:rsidR="00663286" w:rsidRDefault="00663286">
            <w:pPr>
              <w:spacing w:before="20" w:after="20"/>
              <w:ind w:left="72" w:hanging="72"/>
              <w:rPr>
                <w:sz w:val="16"/>
              </w:rPr>
            </w:pPr>
            <w:r>
              <w:rPr>
                <w:sz w:val="16"/>
              </w:rPr>
              <w:t xml:space="preserve">Creates a 10’ Cone of sand that does 1d6 damage (Ref½) and target receives a –4 penalty  to AC &amp; </w:t>
            </w:r>
            <w:r>
              <w:rPr>
                <w:sz w:val="16"/>
              </w:rPr>
              <w:br/>
              <w:t>–2 penalty to attack rolls for 3 rounds (RefNeg).  DC is Constitution-based.</w:t>
            </w:r>
          </w:p>
          <w:p w14:paraId="6BF28BD0" w14:textId="77777777" w:rsidR="00663286" w:rsidRDefault="00663286">
            <w:pPr>
              <w:spacing w:before="20" w:after="20"/>
              <w:ind w:left="72" w:hanging="72"/>
              <w:rPr>
                <w:sz w:val="16"/>
              </w:rPr>
            </w:pPr>
            <w:r>
              <w:rPr>
                <w:sz w:val="16"/>
              </w:rPr>
              <w:t>It takes a Full Round to reload a Sand Blaster tube with 5 pounds of sand.</w:t>
            </w:r>
          </w:p>
        </w:tc>
      </w:tr>
      <w:tr w:rsidR="00663286" w14:paraId="634DDC90"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FAE92A4" w14:textId="77777777" w:rsidR="00663286" w:rsidRDefault="00663286">
            <w:pPr>
              <w:spacing w:before="20" w:after="20"/>
              <w:ind w:left="72" w:hanging="72"/>
              <w:rPr>
                <w:sz w:val="16"/>
              </w:rPr>
            </w:pPr>
            <w:r>
              <w:rPr>
                <w:sz w:val="16"/>
              </w:rPr>
              <w:t>Shuriken</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373C522E"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02975D2" w14:textId="77777777" w:rsidR="00663286" w:rsidRDefault="00663286">
            <w:pPr>
              <w:spacing w:before="20" w:after="20"/>
              <w:jc w:val="center"/>
              <w:rPr>
                <w:sz w:val="16"/>
              </w:rPr>
            </w:pPr>
            <w:r>
              <w:rPr>
                <w:sz w:val="16"/>
              </w:rPr>
              <w:t>1d2</w:t>
            </w:r>
          </w:p>
        </w:tc>
        <w:tc>
          <w:tcPr>
            <w:tcW w:w="900" w:type="dxa"/>
            <w:tcBorders>
              <w:top w:val="single" w:sz="6" w:space="0" w:color="auto"/>
              <w:bottom w:val="single" w:sz="6" w:space="0" w:color="auto"/>
            </w:tcBorders>
            <w:vAlign w:val="center"/>
          </w:tcPr>
          <w:p w14:paraId="7199BB39"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31B073EB"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595BBBBC"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2F3E126F" w14:textId="77777777" w:rsidR="00663286" w:rsidRDefault="00663286">
            <w:pPr>
              <w:spacing w:before="20" w:after="20"/>
              <w:jc w:val="center"/>
              <w:rPr>
                <w:sz w:val="16"/>
              </w:rPr>
            </w:pPr>
            <w:r>
              <w:rPr>
                <w:sz w:val="16"/>
              </w:rPr>
              <w:t>1 gp</w:t>
            </w:r>
          </w:p>
        </w:tc>
        <w:tc>
          <w:tcPr>
            <w:tcW w:w="720" w:type="dxa"/>
            <w:tcBorders>
              <w:top w:val="single" w:sz="6" w:space="0" w:color="auto"/>
              <w:bottom w:val="single" w:sz="6" w:space="0" w:color="auto"/>
              <w:right w:val="double" w:sz="6" w:space="0" w:color="auto"/>
            </w:tcBorders>
            <w:vAlign w:val="center"/>
          </w:tcPr>
          <w:p w14:paraId="7B55FED1" w14:textId="77777777" w:rsidR="00663286" w:rsidRDefault="00663286">
            <w:pPr>
              <w:spacing w:before="20" w:after="20"/>
              <w:jc w:val="center"/>
              <w:rPr>
                <w:sz w:val="16"/>
              </w:rPr>
            </w:pPr>
            <w:r>
              <w:rPr>
                <w:sz w:val="16"/>
                <w:vertAlign w:val="superscript"/>
              </w:rPr>
              <w:t>1</w:t>
            </w:r>
            <w:r>
              <w:rPr>
                <w:sz w:val="16"/>
              </w:rPr>
              <w:t>/</w:t>
            </w:r>
            <w:r>
              <w:rPr>
                <w:sz w:val="16"/>
                <w:vertAlign w:val="subscript"/>
              </w:rPr>
              <w:t>10</w:t>
            </w:r>
            <w:r>
              <w:rPr>
                <w:sz w:val="16"/>
              </w:rPr>
              <w:t xml:space="preserve"> lb</w:t>
            </w:r>
          </w:p>
        </w:tc>
        <w:tc>
          <w:tcPr>
            <w:tcW w:w="3600" w:type="dxa"/>
            <w:tcBorders>
              <w:top w:val="single" w:sz="6" w:space="0" w:color="auto"/>
              <w:left w:val="double" w:sz="6" w:space="0" w:color="auto"/>
              <w:bottom w:val="single" w:sz="6" w:space="0" w:color="auto"/>
            </w:tcBorders>
            <w:vAlign w:val="center"/>
          </w:tcPr>
          <w:p w14:paraId="2D1D979B" w14:textId="77777777" w:rsidR="00663286" w:rsidRDefault="00663286">
            <w:pPr>
              <w:spacing w:before="20" w:after="20"/>
              <w:ind w:left="72" w:hanging="72"/>
              <w:rPr>
                <w:sz w:val="16"/>
              </w:rPr>
            </w:pPr>
            <w:r>
              <w:rPr>
                <w:sz w:val="16"/>
              </w:rPr>
              <w:t>Monk, Kata, Strength modifier applies to the damage, treat as Ammunition for prices of making them Masterwork &amp; drawing them</w:t>
            </w:r>
          </w:p>
        </w:tc>
      </w:tr>
      <w:tr w:rsidR="00663286" w14:paraId="407019C5"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D13768D" w14:textId="77777777" w:rsidR="00663286" w:rsidRDefault="00663286" w:rsidP="00663286">
            <w:pPr>
              <w:spacing w:before="20" w:after="20"/>
              <w:ind w:left="72" w:hanging="72"/>
              <w:rPr>
                <w:sz w:val="16"/>
              </w:rPr>
            </w:pPr>
            <w:r>
              <w:rPr>
                <w:sz w:val="16"/>
              </w:rPr>
              <w:t>Skipping Blade</w:t>
            </w:r>
            <w:r>
              <w:rPr>
                <w:sz w:val="16"/>
              </w:rPr>
              <w:br/>
            </w:r>
            <w:r>
              <w:rPr>
                <w:sz w:val="12"/>
              </w:rPr>
              <w:t>(Storm p107)</w:t>
            </w:r>
          </w:p>
        </w:tc>
        <w:tc>
          <w:tcPr>
            <w:tcW w:w="720" w:type="dxa"/>
            <w:tcBorders>
              <w:top w:val="single" w:sz="6" w:space="0" w:color="auto"/>
              <w:left w:val="double" w:sz="6" w:space="0" w:color="auto"/>
              <w:bottom w:val="single" w:sz="6" w:space="0" w:color="auto"/>
            </w:tcBorders>
            <w:vAlign w:val="center"/>
          </w:tcPr>
          <w:p w14:paraId="2EB7CAD4"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5BECE50E" w14:textId="77777777" w:rsidR="00663286" w:rsidRDefault="00663286" w:rsidP="00663286">
            <w:pPr>
              <w:spacing w:before="20" w:after="20"/>
              <w:jc w:val="center"/>
              <w:rPr>
                <w:sz w:val="16"/>
              </w:rPr>
            </w:pPr>
            <w:r>
              <w:rPr>
                <w:sz w:val="16"/>
              </w:rPr>
              <w:t>1d3</w:t>
            </w:r>
          </w:p>
        </w:tc>
        <w:tc>
          <w:tcPr>
            <w:tcW w:w="900" w:type="dxa"/>
            <w:tcBorders>
              <w:top w:val="single" w:sz="6" w:space="0" w:color="auto"/>
              <w:bottom w:val="single" w:sz="6" w:space="0" w:color="auto"/>
            </w:tcBorders>
            <w:vAlign w:val="center"/>
          </w:tcPr>
          <w:p w14:paraId="2A1C3336"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16E57264"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7B621CA6"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7DF20097" w14:textId="77777777" w:rsidR="00663286" w:rsidRDefault="00663286" w:rsidP="00663286">
            <w:pPr>
              <w:spacing w:before="20" w:after="20"/>
              <w:jc w:val="center"/>
              <w:rPr>
                <w:sz w:val="16"/>
              </w:rPr>
            </w:pPr>
            <w:r>
              <w:rPr>
                <w:sz w:val="16"/>
              </w:rPr>
              <w:t>3 sp</w:t>
            </w:r>
          </w:p>
        </w:tc>
        <w:tc>
          <w:tcPr>
            <w:tcW w:w="720" w:type="dxa"/>
            <w:tcBorders>
              <w:top w:val="single" w:sz="6" w:space="0" w:color="auto"/>
              <w:bottom w:val="single" w:sz="6" w:space="0" w:color="auto"/>
              <w:right w:val="double" w:sz="6" w:space="0" w:color="auto"/>
            </w:tcBorders>
            <w:vAlign w:val="center"/>
          </w:tcPr>
          <w:p w14:paraId="480D9D76" w14:textId="77777777" w:rsidR="00663286" w:rsidRDefault="00663286" w:rsidP="00663286">
            <w:pPr>
              <w:spacing w:before="20" w:after="20"/>
              <w:jc w:val="center"/>
              <w:rPr>
                <w:sz w:val="16"/>
              </w:rPr>
            </w:pPr>
            <w:r>
              <w:rPr>
                <w:sz w:val="16"/>
              </w:rPr>
              <w:t>½ lb</w:t>
            </w:r>
          </w:p>
        </w:tc>
        <w:tc>
          <w:tcPr>
            <w:tcW w:w="3600" w:type="dxa"/>
            <w:tcBorders>
              <w:top w:val="single" w:sz="6" w:space="0" w:color="auto"/>
              <w:left w:val="double" w:sz="6" w:space="0" w:color="auto"/>
              <w:bottom w:val="single" w:sz="6" w:space="0" w:color="auto"/>
            </w:tcBorders>
            <w:vAlign w:val="center"/>
          </w:tcPr>
          <w:p w14:paraId="4D5E9467" w14:textId="77777777" w:rsidR="00663286" w:rsidRDefault="00663286" w:rsidP="00663286">
            <w:pPr>
              <w:spacing w:before="20" w:after="20"/>
              <w:ind w:left="72" w:hanging="72"/>
              <w:rPr>
                <w:sz w:val="16"/>
              </w:rPr>
            </w:pPr>
            <w:r>
              <w:rPr>
                <w:sz w:val="16"/>
              </w:rPr>
              <w:t>Range becomes 15’ if there is water between the thrower and the target.</w:t>
            </w:r>
          </w:p>
        </w:tc>
      </w:tr>
      <w:tr w:rsidR="00663286" w14:paraId="38452FBF"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2799790E" w14:textId="77777777" w:rsidR="00663286" w:rsidRDefault="00663286" w:rsidP="00663286">
            <w:pPr>
              <w:spacing w:before="20" w:after="20"/>
              <w:ind w:left="72" w:hanging="72"/>
              <w:rPr>
                <w:sz w:val="16"/>
              </w:rPr>
            </w:pPr>
            <w:r>
              <w:rPr>
                <w:sz w:val="16"/>
              </w:rPr>
              <w:t>Skiprock</w:t>
            </w:r>
            <w:r>
              <w:rPr>
                <w:sz w:val="16"/>
              </w:rPr>
              <w:br/>
            </w:r>
            <w:r>
              <w:rPr>
                <w:sz w:val="12"/>
              </w:rPr>
              <w:t>(RotW p165)</w:t>
            </w:r>
          </w:p>
        </w:tc>
        <w:tc>
          <w:tcPr>
            <w:tcW w:w="720" w:type="dxa"/>
            <w:tcBorders>
              <w:top w:val="single" w:sz="6" w:space="0" w:color="auto"/>
              <w:left w:val="double" w:sz="6" w:space="0" w:color="auto"/>
              <w:bottom w:val="single" w:sz="6" w:space="0" w:color="auto"/>
            </w:tcBorders>
            <w:vAlign w:val="center"/>
          </w:tcPr>
          <w:p w14:paraId="45C5C36F"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4EE75FC0"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1D512E35"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4E66587B" w14:textId="77777777" w:rsidR="00663286" w:rsidRDefault="00663286" w:rsidP="00663286">
            <w:pPr>
              <w:spacing w:before="20" w:after="20"/>
              <w:jc w:val="center"/>
              <w:rPr>
                <w:sz w:val="16"/>
              </w:rPr>
            </w:pPr>
            <w:r>
              <w:rPr>
                <w:sz w:val="16"/>
              </w:rPr>
              <w:t>15’</w:t>
            </w:r>
          </w:p>
        </w:tc>
        <w:tc>
          <w:tcPr>
            <w:tcW w:w="720" w:type="dxa"/>
            <w:tcBorders>
              <w:top w:val="single" w:sz="6" w:space="0" w:color="auto"/>
              <w:bottom w:val="single" w:sz="6" w:space="0" w:color="auto"/>
              <w:right w:val="double" w:sz="6" w:space="0" w:color="auto"/>
            </w:tcBorders>
            <w:vAlign w:val="center"/>
          </w:tcPr>
          <w:p w14:paraId="475D4D7C" w14:textId="77777777" w:rsidR="00663286" w:rsidRDefault="00663286" w:rsidP="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61726FFA" w14:textId="77777777" w:rsidR="00663286" w:rsidRDefault="00663286" w:rsidP="00663286">
            <w:pPr>
              <w:spacing w:before="20" w:after="20"/>
              <w:jc w:val="center"/>
              <w:rPr>
                <w:sz w:val="16"/>
              </w:rPr>
            </w:pPr>
            <w:r>
              <w:rPr>
                <w:sz w:val="16"/>
              </w:rPr>
              <w:t>3 gp</w:t>
            </w:r>
          </w:p>
        </w:tc>
        <w:tc>
          <w:tcPr>
            <w:tcW w:w="720" w:type="dxa"/>
            <w:tcBorders>
              <w:top w:val="single" w:sz="6" w:space="0" w:color="auto"/>
              <w:bottom w:val="single" w:sz="6" w:space="0" w:color="auto"/>
              <w:right w:val="double" w:sz="6" w:space="0" w:color="auto"/>
            </w:tcBorders>
            <w:vAlign w:val="center"/>
          </w:tcPr>
          <w:p w14:paraId="7E3EB32B" w14:textId="77777777" w:rsidR="00663286" w:rsidRDefault="00663286" w:rsidP="00663286">
            <w:pPr>
              <w:spacing w:before="20" w:after="20"/>
              <w:jc w:val="center"/>
              <w:rPr>
                <w:sz w:val="16"/>
              </w:rPr>
            </w:pPr>
            <w:r>
              <w:rPr>
                <w:sz w:val="16"/>
              </w:rPr>
              <w:t>¼ lbs</w:t>
            </w:r>
          </w:p>
        </w:tc>
        <w:tc>
          <w:tcPr>
            <w:tcW w:w="3600" w:type="dxa"/>
            <w:tcBorders>
              <w:top w:val="single" w:sz="6" w:space="0" w:color="auto"/>
              <w:left w:val="double" w:sz="6" w:space="0" w:color="auto"/>
              <w:bottom w:val="single" w:sz="6" w:space="0" w:color="auto"/>
            </w:tcBorders>
            <w:vAlign w:val="center"/>
          </w:tcPr>
          <w:p w14:paraId="466C614C" w14:textId="77777777" w:rsidR="00663286" w:rsidRDefault="00663286" w:rsidP="00663286">
            <w:pPr>
              <w:spacing w:before="20" w:after="20"/>
              <w:ind w:left="72" w:hanging="72"/>
              <w:rPr>
                <w:sz w:val="16"/>
              </w:rPr>
            </w:pPr>
            <w:r>
              <w:rPr>
                <w:sz w:val="16"/>
              </w:rPr>
              <w:t>Strength modifier applies to the damage, treat as Ammunition for prices of making them Masterwork &amp; drawing them</w:t>
            </w:r>
          </w:p>
          <w:p w14:paraId="46DD7102" w14:textId="77777777" w:rsidR="00663286" w:rsidRDefault="00663286" w:rsidP="00663286">
            <w:pPr>
              <w:spacing w:before="20" w:after="20"/>
              <w:ind w:left="72" w:hanging="72"/>
              <w:rPr>
                <w:sz w:val="16"/>
              </w:rPr>
            </w:pPr>
            <w:r>
              <w:rPr>
                <w:sz w:val="16"/>
              </w:rPr>
              <w:t>If the initial hit was successful, the Skiprock can ricochet and attack a second target within 5’ of the first, though the 2</w:t>
            </w:r>
            <w:r w:rsidRPr="001306B1">
              <w:rPr>
                <w:sz w:val="16"/>
                <w:vertAlign w:val="superscript"/>
              </w:rPr>
              <w:t>nd</w:t>
            </w:r>
            <w:r>
              <w:rPr>
                <w:sz w:val="16"/>
              </w:rPr>
              <w:t xml:space="preserve"> attack roll is at –2.</w:t>
            </w:r>
          </w:p>
        </w:tc>
      </w:tr>
      <w:tr w:rsidR="00663286" w14:paraId="11EA1927"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514579F1" w14:textId="77777777" w:rsidR="00663286" w:rsidRDefault="00663286" w:rsidP="00663286">
            <w:pPr>
              <w:spacing w:before="20" w:after="20"/>
              <w:ind w:left="72" w:hanging="72"/>
              <w:rPr>
                <w:sz w:val="16"/>
              </w:rPr>
            </w:pPr>
            <w:r>
              <w:rPr>
                <w:sz w:val="16"/>
              </w:rPr>
              <w:t>Spring Dart Boot</w:t>
            </w:r>
            <w:r>
              <w:rPr>
                <w:sz w:val="16"/>
              </w:rPr>
              <w:br/>
            </w:r>
            <w:r>
              <w:rPr>
                <w:sz w:val="12"/>
              </w:rPr>
              <w:t>(DR316 p40)</w:t>
            </w:r>
          </w:p>
        </w:tc>
        <w:tc>
          <w:tcPr>
            <w:tcW w:w="720" w:type="dxa"/>
            <w:tcBorders>
              <w:top w:val="single" w:sz="6" w:space="0" w:color="auto"/>
              <w:left w:val="double" w:sz="6" w:space="0" w:color="auto"/>
              <w:bottom w:val="single" w:sz="6" w:space="0" w:color="auto"/>
            </w:tcBorders>
            <w:vAlign w:val="center"/>
          </w:tcPr>
          <w:p w14:paraId="7163FE4C"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41F8B18" w14:textId="77777777" w:rsidR="00663286" w:rsidRDefault="00663286" w:rsidP="00663286">
            <w:pPr>
              <w:spacing w:before="20" w:after="20"/>
              <w:jc w:val="center"/>
              <w:rPr>
                <w:sz w:val="16"/>
              </w:rPr>
            </w:pPr>
            <w:r>
              <w:rPr>
                <w:sz w:val="16"/>
              </w:rPr>
              <w:t>1d2</w:t>
            </w:r>
          </w:p>
        </w:tc>
        <w:tc>
          <w:tcPr>
            <w:tcW w:w="900" w:type="dxa"/>
            <w:tcBorders>
              <w:top w:val="single" w:sz="6" w:space="0" w:color="auto"/>
              <w:bottom w:val="single" w:sz="6" w:space="0" w:color="auto"/>
            </w:tcBorders>
            <w:vAlign w:val="center"/>
          </w:tcPr>
          <w:p w14:paraId="6927D755"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387CB9E3"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23F4036C"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6334046C" w14:textId="77777777" w:rsidR="00663286" w:rsidRDefault="00663286" w:rsidP="00663286">
            <w:pPr>
              <w:spacing w:before="20" w:after="20"/>
              <w:jc w:val="center"/>
              <w:rPr>
                <w:sz w:val="16"/>
              </w:rPr>
            </w:pPr>
            <w:r>
              <w:rPr>
                <w:sz w:val="16"/>
              </w:rPr>
              <w:t>65 gp</w:t>
            </w:r>
          </w:p>
        </w:tc>
        <w:tc>
          <w:tcPr>
            <w:tcW w:w="720" w:type="dxa"/>
            <w:tcBorders>
              <w:top w:val="single" w:sz="6" w:space="0" w:color="auto"/>
              <w:bottom w:val="single" w:sz="6" w:space="0" w:color="auto"/>
              <w:right w:val="double" w:sz="6" w:space="0" w:color="auto"/>
            </w:tcBorders>
            <w:vAlign w:val="center"/>
          </w:tcPr>
          <w:p w14:paraId="5D9A9A4B" w14:textId="77777777" w:rsidR="00663286" w:rsidRDefault="00663286" w:rsidP="00663286">
            <w:pPr>
              <w:spacing w:before="20" w:after="20"/>
              <w:jc w:val="center"/>
              <w:rPr>
                <w:sz w:val="16"/>
              </w:rPr>
            </w:pPr>
            <w:r>
              <w:rPr>
                <w:sz w:val="16"/>
              </w:rPr>
              <w:t>2 lbs</w:t>
            </w:r>
          </w:p>
        </w:tc>
        <w:tc>
          <w:tcPr>
            <w:tcW w:w="3600" w:type="dxa"/>
            <w:tcBorders>
              <w:top w:val="single" w:sz="6" w:space="0" w:color="auto"/>
              <w:left w:val="double" w:sz="6" w:space="0" w:color="auto"/>
              <w:bottom w:val="single" w:sz="6" w:space="0" w:color="auto"/>
            </w:tcBorders>
            <w:vAlign w:val="center"/>
          </w:tcPr>
          <w:p w14:paraId="0F1E2124" w14:textId="77777777" w:rsidR="00663286" w:rsidRDefault="00663286" w:rsidP="00663286">
            <w:pPr>
              <w:spacing w:before="20" w:after="20"/>
              <w:ind w:left="72" w:hanging="72"/>
              <w:rPr>
                <w:sz w:val="16"/>
              </w:rPr>
            </w:pPr>
            <w:r>
              <w:rPr>
                <w:sz w:val="16"/>
              </w:rPr>
              <w:t xml:space="preserve">Dart launcher is concealed in the heel of the boot.  Firing the weapon takes a Full Round Action.  </w:t>
            </w:r>
            <w:r>
              <w:rPr>
                <w:sz w:val="16"/>
              </w:rPr>
              <w:br/>
              <w:t>The dart is typically poisoned.</w:t>
            </w:r>
          </w:p>
        </w:tc>
      </w:tr>
      <w:tr w:rsidR="00663286" w14:paraId="1D4E4B1D"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5CD3B40C" w14:textId="77777777" w:rsidR="00663286" w:rsidRDefault="00663286" w:rsidP="00663286">
            <w:pPr>
              <w:spacing w:before="20" w:after="20"/>
              <w:ind w:left="72" w:hanging="72"/>
              <w:rPr>
                <w:sz w:val="16"/>
              </w:rPr>
            </w:pPr>
            <w:r>
              <w:rPr>
                <w:sz w:val="16"/>
              </w:rPr>
              <w:t>Tri-Blade</w:t>
            </w:r>
            <w:r>
              <w:rPr>
                <w:sz w:val="16"/>
              </w:rPr>
              <w:br/>
            </w:r>
            <w:r>
              <w:rPr>
                <w:sz w:val="12"/>
              </w:rPr>
              <w:t>(HotA p51)</w:t>
            </w:r>
          </w:p>
        </w:tc>
        <w:tc>
          <w:tcPr>
            <w:tcW w:w="720" w:type="dxa"/>
            <w:tcBorders>
              <w:top w:val="single" w:sz="6" w:space="0" w:color="auto"/>
              <w:left w:val="double" w:sz="6" w:space="0" w:color="auto"/>
              <w:bottom w:val="single" w:sz="6" w:space="0" w:color="auto"/>
            </w:tcBorders>
            <w:vAlign w:val="center"/>
          </w:tcPr>
          <w:p w14:paraId="40AF2A1E"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1AEFA11C" w14:textId="77777777" w:rsidR="00663286" w:rsidRDefault="00663286" w:rsidP="00663286">
            <w:pPr>
              <w:spacing w:before="20" w:after="20"/>
              <w:ind w:left="-108" w:right="-108"/>
              <w:jc w:val="center"/>
              <w:rPr>
                <w:sz w:val="16"/>
              </w:rPr>
            </w:pPr>
            <w:r>
              <w:rPr>
                <w:sz w:val="16"/>
              </w:rPr>
              <w:t>2d4</w:t>
            </w:r>
          </w:p>
        </w:tc>
        <w:tc>
          <w:tcPr>
            <w:tcW w:w="900" w:type="dxa"/>
            <w:tcBorders>
              <w:top w:val="single" w:sz="6" w:space="0" w:color="auto"/>
              <w:bottom w:val="single" w:sz="6" w:space="0" w:color="auto"/>
            </w:tcBorders>
            <w:vAlign w:val="center"/>
          </w:tcPr>
          <w:p w14:paraId="76046B56"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2296BCFA" w14:textId="77777777" w:rsidR="00663286" w:rsidRDefault="00663286" w:rsidP="00663286">
            <w:pPr>
              <w:spacing w:before="20" w:after="20"/>
              <w:jc w:val="center"/>
              <w:rPr>
                <w:sz w:val="16"/>
              </w:rPr>
            </w:pPr>
            <w:r>
              <w:rPr>
                <w:sz w:val="16"/>
              </w:rPr>
              <w:t>20’</w:t>
            </w:r>
          </w:p>
        </w:tc>
        <w:tc>
          <w:tcPr>
            <w:tcW w:w="720" w:type="dxa"/>
            <w:tcBorders>
              <w:top w:val="single" w:sz="6" w:space="0" w:color="auto"/>
              <w:bottom w:val="single" w:sz="6" w:space="0" w:color="auto"/>
              <w:right w:val="double" w:sz="6" w:space="0" w:color="auto"/>
            </w:tcBorders>
            <w:vAlign w:val="center"/>
          </w:tcPr>
          <w:p w14:paraId="0BDC8AAE"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26C0F01B" w14:textId="77777777" w:rsidR="00663286" w:rsidRDefault="00663286" w:rsidP="00663286">
            <w:pPr>
              <w:spacing w:before="20" w:after="20"/>
              <w:jc w:val="center"/>
              <w:rPr>
                <w:sz w:val="16"/>
              </w:rPr>
            </w:pPr>
            <w:r>
              <w:rPr>
                <w:sz w:val="16"/>
              </w:rPr>
              <w:t>35 gp</w:t>
            </w:r>
          </w:p>
        </w:tc>
        <w:tc>
          <w:tcPr>
            <w:tcW w:w="720" w:type="dxa"/>
            <w:tcBorders>
              <w:top w:val="single" w:sz="6" w:space="0" w:color="auto"/>
              <w:bottom w:val="single" w:sz="6" w:space="0" w:color="auto"/>
              <w:right w:val="double" w:sz="6" w:space="0" w:color="auto"/>
            </w:tcBorders>
            <w:vAlign w:val="center"/>
          </w:tcPr>
          <w:p w14:paraId="52C80CCE" w14:textId="77777777" w:rsidR="00663286" w:rsidRDefault="00663286" w:rsidP="00663286">
            <w:pPr>
              <w:spacing w:before="20" w:after="20"/>
              <w:jc w:val="center"/>
              <w:rPr>
                <w:sz w:val="16"/>
              </w:rPr>
            </w:pPr>
            <w:r>
              <w:rPr>
                <w:sz w:val="16"/>
              </w:rPr>
              <w:t>3 lbs</w:t>
            </w:r>
          </w:p>
        </w:tc>
        <w:tc>
          <w:tcPr>
            <w:tcW w:w="3600" w:type="dxa"/>
            <w:tcBorders>
              <w:top w:val="single" w:sz="6" w:space="0" w:color="auto"/>
              <w:left w:val="double" w:sz="6" w:space="0" w:color="auto"/>
              <w:bottom w:val="single" w:sz="6" w:space="0" w:color="auto"/>
            </w:tcBorders>
            <w:vAlign w:val="center"/>
          </w:tcPr>
          <w:p w14:paraId="5FA0223C" w14:textId="77777777" w:rsidR="00663286" w:rsidRDefault="00663286" w:rsidP="00663286">
            <w:pPr>
              <w:spacing w:before="20" w:after="20"/>
              <w:ind w:left="72" w:hanging="72"/>
              <w:rPr>
                <w:sz w:val="16"/>
              </w:rPr>
            </w:pPr>
            <w:r>
              <w:rPr>
                <w:sz w:val="16"/>
              </w:rPr>
              <w:t>Launched from a sling-like device.</w:t>
            </w:r>
          </w:p>
        </w:tc>
      </w:tr>
      <w:tr w:rsidR="00663286" w14:paraId="6D0CA8EF" w14:textId="77777777">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vAlign w:val="center"/>
          </w:tcPr>
          <w:p w14:paraId="5FA45FEA" w14:textId="77777777" w:rsidR="00663286" w:rsidRDefault="00663286" w:rsidP="00663286">
            <w:pPr>
              <w:spacing w:before="20" w:after="20"/>
              <w:ind w:left="72" w:hanging="72"/>
              <w:rPr>
                <w:sz w:val="16"/>
              </w:rPr>
            </w:pPr>
            <w:r>
              <w:rPr>
                <w:sz w:val="16"/>
              </w:rPr>
              <w:t>War Sling</w:t>
            </w:r>
            <w:r>
              <w:rPr>
                <w:sz w:val="16"/>
              </w:rPr>
              <w:br/>
            </w:r>
            <w:r>
              <w:rPr>
                <w:sz w:val="12"/>
              </w:rPr>
              <w:t>(RotW p165)</w:t>
            </w:r>
          </w:p>
        </w:tc>
        <w:tc>
          <w:tcPr>
            <w:tcW w:w="720" w:type="dxa"/>
            <w:tcBorders>
              <w:top w:val="single" w:sz="6" w:space="0" w:color="auto"/>
              <w:left w:val="double" w:sz="6" w:space="0" w:color="auto"/>
              <w:bottom w:val="single" w:sz="4" w:space="0" w:color="auto"/>
            </w:tcBorders>
            <w:vAlign w:val="center"/>
          </w:tcPr>
          <w:p w14:paraId="40007FAE"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4" w:space="0" w:color="auto"/>
            </w:tcBorders>
            <w:vAlign w:val="center"/>
          </w:tcPr>
          <w:p w14:paraId="6E2F10B9"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4" w:space="0" w:color="auto"/>
            </w:tcBorders>
            <w:vAlign w:val="center"/>
          </w:tcPr>
          <w:p w14:paraId="1EA1733C" w14:textId="77777777" w:rsidR="00663286" w:rsidRDefault="00663286" w:rsidP="00663286">
            <w:pPr>
              <w:spacing w:before="20" w:after="20"/>
              <w:jc w:val="center"/>
              <w:rPr>
                <w:sz w:val="16"/>
              </w:rPr>
            </w:pPr>
            <w:r>
              <w:rPr>
                <w:sz w:val="16"/>
              </w:rPr>
              <w:t>20 / x4</w:t>
            </w:r>
          </w:p>
        </w:tc>
        <w:tc>
          <w:tcPr>
            <w:tcW w:w="720" w:type="dxa"/>
            <w:tcBorders>
              <w:top w:val="single" w:sz="6" w:space="0" w:color="auto"/>
              <w:bottom w:val="single" w:sz="4" w:space="0" w:color="auto"/>
            </w:tcBorders>
            <w:vAlign w:val="center"/>
          </w:tcPr>
          <w:p w14:paraId="32CE792C" w14:textId="77777777" w:rsidR="00663286" w:rsidRDefault="00663286" w:rsidP="00663286">
            <w:pPr>
              <w:spacing w:before="20" w:after="20"/>
              <w:jc w:val="center"/>
              <w:rPr>
                <w:sz w:val="16"/>
              </w:rPr>
            </w:pPr>
            <w:r>
              <w:rPr>
                <w:sz w:val="16"/>
              </w:rPr>
              <w:t>50’</w:t>
            </w:r>
          </w:p>
        </w:tc>
        <w:tc>
          <w:tcPr>
            <w:tcW w:w="720" w:type="dxa"/>
            <w:tcBorders>
              <w:top w:val="single" w:sz="6" w:space="0" w:color="auto"/>
              <w:bottom w:val="single" w:sz="4" w:space="0" w:color="auto"/>
              <w:right w:val="double" w:sz="6" w:space="0" w:color="auto"/>
            </w:tcBorders>
            <w:vAlign w:val="center"/>
          </w:tcPr>
          <w:p w14:paraId="360B658D" w14:textId="77777777" w:rsidR="00663286" w:rsidRDefault="00663286" w:rsidP="00663286">
            <w:pPr>
              <w:spacing w:before="20" w:after="20"/>
              <w:jc w:val="center"/>
              <w:rPr>
                <w:sz w:val="16"/>
              </w:rPr>
            </w:pPr>
            <w:r>
              <w:rPr>
                <w:sz w:val="16"/>
              </w:rPr>
              <w:t>B</w:t>
            </w:r>
          </w:p>
        </w:tc>
        <w:tc>
          <w:tcPr>
            <w:tcW w:w="720" w:type="dxa"/>
            <w:tcBorders>
              <w:top w:val="single" w:sz="6" w:space="0" w:color="auto"/>
              <w:left w:val="double" w:sz="6" w:space="0" w:color="auto"/>
              <w:bottom w:val="single" w:sz="4" w:space="0" w:color="auto"/>
            </w:tcBorders>
            <w:vAlign w:val="center"/>
          </w:tcPr>
          <w:p w14:paraId="6E43A085" w14:textId="77777777" w:rsidR="00663286" w:rsidRDefault="00663286" w:rsidP="00663286">
            <w:pPr>
              <w:spacing w:before="20" w:after="20"/>
              <w:jc w:val="center"/>
              <w:rPr>
                <w:sz w:val="16"/>
              </w:rPr>
            </w:pPr>
            <w:r>
              <w:rPr>
                <w:sz w:val="16"/>
              </w:rPr>
              <w:t>5 gp</w:t>
            </w:r>
          </w:p>
        </w:tc>
        <w:tc>
          <w:tcPr>
            <w:tcW w:w="720" w:type="dxa"/>
            <w:tcBorders>
              <w:top w:val="single" w:sz="6" w:space="0" w:color="auto"/>
              <w:bottom w:val="single" w:sz="4" w:space="0" w:color="auto"/>
              <w:right w:val="double" w:sz="6" w:space="0" w:color="auto"/>
            </w:tcBorders>
            <w:vAlign w:val="center"/>
          </w:tcPr>
          <w:p w14:paraId="33720767" w14:textId="77777777" w:rsidR="00663286" w:rsidRDefault="00663286" w:rsidP="00663286">
            <w:pPr>
              <w:spacing w:before="20" w:after="20"/>
              <w:jc w:val="center"/>
              <w:rPr>
                <w:sz w:val="16"/>
              </w:rPr>
            </w:pPr>
            <w:r>
              <w:rPr>
                <w:sz w:val="16"/>
              </w:rPr>
              <w:t>1 lb.</w:t>
            </w:r>
          </w:p>
        </w:tc>
        <w:tc>
          <w:tcPr>
            <w:tcW w:w="3600" w:type="dxa"/>
            <w:tcBorders>
              <w:top w:val="single" w:sz="6" w:space="0" w:color="auto"/>
              <w:left w:val="double" w:sz="6" w:space="0" w:color="auto"/>
              <w:bottom w:val="single" w:sz="4" w:space="0" w:color="auto"/>
            </w:tcBorders>
            <w:vAlign w:val="center"/>
          </w:tcPr>
          <w:p w14:paraId="3892C246" w14:textId="77777777" w:rsidR="00663286" w:rsidRDefault="00663286" w:rsidP="00663286">
            <w:pPr>
              <w:spacing w:before="20" w:after="20"/>
              <w:ind w:left="72" w:hanging="72"/>
              <w:rPr>
                <w:sz w:val="16"/>
              </w:rPr>
            </w:pPr>
            <w:r>
              <w:rPr>
                <w:sz w:val="16"/>
              </w:rPr>
              <w:t>Damage listed is when the War Sling is used with Skiprocks.  A use proficient with both can ricochet the Skiprock when launched from the War Sling.</w:t>
            </w:r>
          </w:p>
          <w:p w14:paraId="7133D8AF" w14:textId="77777777" w:rsidR="00663286" w:rsidRDefault="00663286" w:rsidP="00663286">
            <w:pPr>
              <w:spacing w:before="20" w:after="20"/>
              <w:ind w:left="72" w:hanging="72"/>
              <w:rPr>
                <w:sz w:val="16"/>
              </w:rPr>
            </w:pPr>
            <w:r>
              <w:rPr>
                <w:sz w:val="16"/>
              </w:rPr>
              <w:t>When using normal Sling Stones / Sling Bullets, use the normal damage.</w:t>
            </w:r>
          </w:p>
        </w:tc>
      </w:tr>
      <w:tr w:rsidR="00663286" w14:paraId="2A8F74BF" w14:textId="77777777">
        <w:tblPrEx>
          <w:tblCellMar>
            <w:top w:w="0" w:type="dxa"/>
            <w:bottom w:w="0" w:type="dxa"/>
          </w:tblCellMar>
        </w:tblPrEx>
        <w:trPr>
          <w:cantSplit/>
        </w:trPr>
        <w:tc>
          <w:tcPr>
            <w:tcW w:w="1620" w:type="dxa"/>
            <w:tcBorders>
              <w:top w:val="single" w:sz="4" w:space="0" w:color="auto"/>
              <w:bottom w:val="single" w:sz="12" w:space="0" w:color="auto"/>
              <w:right w:val="double" w:sz="6" w:space="0" w:color="auto"/>
            </w:tcBorders>
            <w:vAlign w:val="center"/>
          </w:tcPr>
          <w:p w14:paraId="19B9C04E" w14:textId="77777777" w:rsidR="00663286" w:rsidRDefault="00663286" w:rsidP="00663286">
            <w:pPr>
              <w:spacing w:before="20" w:after="20"/>
              <w:ind w:left="72" w:hanging="72"/>
              <w:rPr>
                <w:sz w:val="16"/>
              </w:rPr>
            </w:pPr>
            <w:r>
              <w:rPr>
                <w:sz w:val="16"/>
              </w:rPr>
              <w:t>Yuan-ti Serpent Bow</w:t>
            </w:r>
            <w:r>
              <w:rPr>
                <w:sz w:val="16"/>
              </w:rPr>
              <w:br/>
            </w:r>
            <w:r>
              <w:rPr>
                <w:sz w:val="12"/>
              </w:rPr>
              <w:t>(DR349 p22)</w:t>
            </w:r>
          </w:p>
        </w:tc>
        <w:tc>
          <w:tcPr>
            <w:tcW w:w="720" w:type="dxa"/>
            <w:tcBorders>
              <w:top w:val="single" w:sz="4" w:space="0" w:color="auto"/>
              <w:left w:val="double" w:sz="6" w:space="0" w:color="auto"/>
              <w:bottom w:val="single" w:sz="12" w:space="0" w:color="auto"/>
            </w:tcBorders>
            <w:vAlign w:val="center"/>
          </w:tcPr>
          <w:p w14:paraId="06131DF9"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12" w:space="0" w:color="auto"/>
            </w:tcBorders>
            <w:vAlign w:val="center"/>
          </w:tcPr>
          <w:p w14:paraId="26717E53" w14:textId="77777777" w:rsidR="00663286" w:rsidRDefault="00663286" w:rsidP="00663286">
            <w:pPr>
              <w:spacing w:before="20" w:after="20"/>
              <w:jc w:val="center"/>
              <w:rPr>
                <w:sz w:val="16"/>
              </w:rPr>
            </w:pPr>
            <w:r>
              <w:rPr>
                <w:sz w:val="16"/>
              </w:rPr>
              <w:t>1d8</w:t>
            </w:r>
          </w:p>
        </w:tc>
        <w:tc>
          <w:tcPr>
            <w:tcW w:w="900" w:type="dxa"/>
            <w:tcBorders>
              <w:top w:val="single" w:sz="4" w:space="0" w:color="auto"/>
              <w:bottom w:val="single" w:sz="12" w:space="0" w:color="auto"/>
            </w:tcBorders>
            <w:vAlign w:val="center"/>
          </w:tcPr>
          <w:p w14:paraId="6B07F7B6"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12" w:space="0" w:color="auto"/>
            </w:tcBorders>
            <w:vAlign w:val="center"/>
          </w:tcPr>
          <w:p w14:paraId="2BB6FED9" w14:textId="77777777" w:rsidR="00663286" w:rsidRDefault="00663286" w:rsidP="00663286">
            <w:pPr>
              <w:spacing w:before="20" w:after="20"/>
              <w:jc w:val="center"/>
              <w:rPr>
                <w:sz w:val="16"/>
              </w:rPr>
            </w:pPr>
            <w:r>
              <w:rPr>
                <w:sz w:val="16"/>
              </w:rPr>
              <w:t>80’</w:t>
            </w:r>
          </w:p>
        </w:tc>
        <w:tc>
          <w:tcPr>
            <w:tcW w:w="720" w:type="dxa"/>
            <w:tcBorders>
              <w:top w:val="single" w:sz="4" w:space="0" w:color="auto"/>
              <w:bottom w:val="single" w:sz="12" w:space="0" w:color="auto"/>
              <w:right w:val="double" w:sz="6" w:space="0" w:color="auto"/>
            </w:tcBorders>
            <w:vAlign w:val="center"/>
          </w:tcPr>
          <w:p w14:paraId="265B9CE1"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12" w:space="0" w:color="auto"/>
            </w:tcBorders>
            <w:vAlign w:val="center"/>
          </w:tcPr>
          <w:p w14:paraId="239E399C" w14:textId="77777777" w:rsidR="00663286" w:rsidRDefault="00663286" w:rsidP="00663286">
            <w:pPr>
              <w:spacing w:before="20" w:after="20"/>
              <w:jc w:val="center"/>
              <w:rPr>
                <w:sz w:val="16"/>
              </w:rPr>
            </w:pPr>
            <w:r>
              <w:rPr>
                <w:sz w:val="16"/>
              </w:rPr>
              <w:t>150 gp</w:t>
            </w:r>
          </w:p>
        </w:tc>
        <w:tc>
          <w:tcPr>
            <w:tcW w:w="720" w:type="dxa"/>
            <w:tcBorders>
              <w:top w:val="single" w:sz="4" w:space="0" w:color="auto"/>
              <w:bottom w:val="single" w:sz="12" w:space="0" w:color="auto"/>
              <w:right w:val="double" w:sz="6" w:space="0" w:color="auto"/>
            </w:tcBorders>
            <w:vAlign w:val="center"/>
          </w:tcPr>
          <w:p w14:paraId="0814CF4C" w14:textId="77777777" w:rsidR="00663286" w:rsidRDefault="00663286" w:rsidP="00663286">
            <w:pPr>
              <w:spacing w:before="20" w:after="20"/>
              <w:jc w:val="center"/>
              <w:rPr>
                <w:sz w:val="16"/>
              </w:rPr>
            </w:pPr>
            <w:r>
              <w:rPr>
                <w:sz w:val="16"/>
              </w:rPr>
              <w:t>5 lbs</w:t>
            </w:r>
          </w:p>
        </w:tc>
        <w:tc>
          <w:tcPr>
            <w:tcW w:w="3600" w:type="dxa"/>
            <w:tcBorders>
              <w:top w:val="single" w:sz="4" w:space="0" w:color="auto"/>
              <w:left w:val="double" w:sz="6" w:space="0" w:color="auto"/>
              <w:bottom w:val="single" w:sz="12" w:space="0" w:color="auto"/>
            </w:tcBorders>
            <w:vAlign w:val="center"/>
          </w:tcPr>
          <w:p w14:paraId="21613DE0" w14:textId="77777777" w:rsidR="00663286" w:rsidRDefault="00663286" w:rsidP="00663286">
            <w:pPr>
              <w:spacing w:before="20" w:after="20"/>
              <w:ind w:left="72" w:hanging="72"/>
              <w:rPr>
                <w:sz w:val="16"/>
              </w:rPr>
            </w:pPr>
            <w:r>
              <w:rPr>
                <w:sz w:val="16"/>
              </w:rPr>
              <w:t>Also an Exotic Melee weapon.</w:t>
            </w:r>
          </w:p>
        </w:tc>
      </w:tr>
    </w:tbl>
    <w:p w14:paraId="5C7E89F8" w14:textId="77777777" w:rsidR="00663286" w:rsidRDefault="00663286">
      <w:pPr>
        <w:rPr>
          <w:sz w:val="16"/>
        </w:rPr>
      </w:pPr>
    </w:p>
    <w:p w14:paraId="7D7FCCFA" w14:textId="77777777" w:rsidR="00663286" w:rsidRDefault="00663286">
      <w:pPr>
        <w:rPr>
          <w:sz w:val="16"/>
        </w:rPr>
      </w:pPr>
    </w:p>
    <w:p w14:paraId="2AE78384" w14:textId="77777777" w:rsidR="00663286" w:rsidRDefault="00663286">
      <w:pPr>
        <w:pStyle w:val="Heading2"/>
      </w:pPr>
      <w:r>
        <w:br w:type="page"/>
      </w:r>
      <w:bookmarkStart w:id="40" w:name="_Toc160475295"/>
      <w:r>
        <w:lastRenderedPageBreak/>
        <w:t>Ammunition</w:t>
      </w:r>
      <w:bookmarkEnd w:id="40"/>
    </w:p>
    <w:p w14:paraId="0EAD19A0" w14:textId="77777777" w:rsidR="00663286" w:rsidRDefault="00663286">
      <w:pPr>
        <w:pStyle w:val="FootnoteText"/>
        <w:tabs>
          <w:tab w:val="clear" w:pos="180"/>
        </w:tabs>
        <w:rPr>
          <w:szCs w:val="2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1980"/>
        <w:gridCol w:w="5400"/>
        <w:gridCol w:w="720"/>
        <w:gridCol w:w="720"/>
      </w:tblGrid>
      <w:tr w:rsidR="00663286" w14:paraId="1CA423B0"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vAlign w:val="center"/>
          </w:tcPr>
          <w:p w14:paraId="21BCCB38" w14:textId="77777777" w:rsidR="00663286" w:rsidRDefault="00663286">
            <w:pPr>
              <w:spacing w:before="20" w:after="20"/>
              <w:ind w:left="72" w:hanging="72"/>
              <w:rPr>
                <w:sz w:val="16"/>
              </w:rPr>
            </w:pPr>
            <w:r>
              <w:rPr>
                <w:sz w:val="18"/>
                <w:u w:val="single"/>
              </w:rPr>
              <w:t>Ammunition</w:t>
            </w:r>
          </w:p>
        </w:tc>
        <w:tc>
          <w:tcPr>
            <w:tcW w:w="1980" w:type="dxa"/>
            <w:tcBorders>
              <w:left w:val="double" w:sz="6" w:space="0" w:color="auto"/>
              <w:bottom w:val="double" w:sz="6" w:space="0" w:color="auto"/>
            </w:tcBorders>
            <w:vAlign w:val="center"/>
          </w:tcPr>
          <w:p w14:paraId="62CCF0BE" w14:textId="77777777" w:rsidR="00663286" w:rsidRDefault="00663286">
            <w:pPr>
              <w:spacing w:before="20" w:after="20"/>
              <w:ind w:left="72" w:hanging="72"/>
              <w:rPr>
                <w:sz w:val="16"/>
              </w:rPr>
            </w:pPr>
            <w:r>
              <w:rPr>
                <w:sz w:val="16"/>
              </w:rPr>
              <w:t>Used with…</w:t>
            </w:r>
          </w:p>
        </w:tc>
        <w:tc>
          <w:tcPr>
            <w:tcW w:w="5400" w:type="dxa"/>
            <w:tcBorders>
              <w:bottom w:val="double" w:sz="6" w:space="0" w:color="auto"/>
            </w:tcBorders>
            <w:vAlign w:val="center"/>
          </w:tcPr>
          <w:p w14:paraId="6B3C9B36" w14:textId="77777777" w:rsidR="00663286" w:rsidRDefault="00663286">
            <w:pPr>
              <w:spacing w:before="20" w:after="20"/>
              <w:ind w:left="72" w:hanging="72"/>
              <w:rPr>
                <w:sz w:val="16"/>
              </w:rPr>
            </w:pPr>
            <w:r>
              <w:rPr>
                <w:sz w:val="16"/>
              </w:rPr>
              <w:t>Description</w:t>
            </w:r>
          </w:p>
        </w:tc>
        <w:tc>
          <w:tcPr>
            <w:tcW w:w="720" w:type="dxa"/>
            <w:tcBorders>
              <w:bottom w:val="double" w:sz="6" w:space="0" w:color="auto"/>
            </w:tcBorders>
            <w:vAlign w:val="center"/>
          </w:tcPr>
          <w:p w14:paraId="0F1B5FEE" w14:textId="77777777" w:rsidR="00663286" w:rsidRDefault="00663286">
            <w:pPr>
              <w:tabs>
                <w:tab w:val="left" w:pos="792"/>
                <w:tab w:val="left" w:pos="2052"/>
              </w:tabs>
              <w:spacing w:before="20" w:after="20"/>
              <w:ind w:left="972" w:hanging="972"/>
              <w:jc w:val="center"/>
              <w:rPr>
                <w:sz w:val="16"/>
              </w:rPr>
            </w:pPr>
            <w:r>
              <w:rPr>
                <w:sz w:val="16"/>
              </w:rPr>
              <w:t>Cost</w:t>
            </w:r>
          </w:p>
        </w:tc>
        <w:tc>
          <w:tcPr>
            <w:tcW w:w="720" w:type="dxa"/>
            <w:tcBorders>
              <w:bottom w:val="double" w:sz="6" w:space="0" w:color="auto"/>
            </w:tcBorders>
            <w:vAlign w:val="center"/>
          </w:tcPr>
          <w:p w14:paraId="283BE3F0" w14:textId="77777777" w:rsidR="00663286" w:rsidRDefault="00663286">
            <w:pPr>
              <w:tabs>
                <w:tab w:val="left" w:pos="792"/>
                <w:tab w:val="left" w:pos="2052"/>
              </w:tabs>
              <w:spacing w:before="20" w:after="20"/>
              <w:ind w:left="972" w:hanging="972"/>
              <w:jc w:val="center"/>
              <w:rPr>
                <w:sz w:val="16"/>
              </w:rPr>
            </w:pPr>
            <w:r>
              <w:rPr>
                <w:sz w:val="16"/>
              </w:rPr>
              <w:t>Weight</w:t>
            </w:r>
          </w:p>
        </w:tc>
      </w:tr>
      <w:tr w:rsidR="00663286" w14:paraId="5371A346"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vAlign w:val="center"/>
          </w:tcPr>
          <w:p w14:paraId="5FF9E4F0" w14:textId="77777777" w:rsidR="00663286" w:rsidRDefault="00663286" w:rsidP="00663286">
            <w:pPr>
              <w:spacing w:before="20" w:after="20"/>
              <w:ind w:left="72" w:hanging="72"/>
              <w:rPr>
                <w:sz w:val="16"/>
              </w:rPr>
            </w:pPr>
            <w:r>
              <w:rPr>
                <w:sz w:val="16"/>
              </w:rPr>
              <w:t>Arrow</w:t>
            </w:r>
            <w:r>
              <w:rPr>
                <w:sz w:val="16"/>
              </w:rPr>
              <w:br/>
            </w:r>
            <w:r>
              <w:rPr>
                <w:sz w:val="12"/>
              </w:rPr>
              <w:t>(PH p117)</w:t>
            </w:r>
          </w:p>
        </w:tc>
        <w:tc>
          <w:tcPr>
            <w:tcW w:w="1980" w:type="dxa"/>
            <w:tcBorders>
              <w:top w:val="double" w:sz="6" w:space="0" w:color="auto"/>
              <w:left w:val="double" w:sz="6" w:space="0" w:color="auto"/>
              <w:bottom w:val="single" w:sz="4" w:space="0" w:color="auto"/>
            </w:tcBorders>
            <w:vAlign w:val="center"/>
          </w:tcPr>
          <w:p w14:paraId="10D0A867" w14:textId="77777777" w:rsidR="00663286" w:rsidRDefault="00663286" w:rsidP="00663286">
            <w:pPr>
              <w:spacing w:before="20" w:after="20"/>
              <w:ind w:left="72" w:hanging="72"/>
              <w:rPr>
                <w:sz w:val="16"/>
              </w:rPr>
            </w:pPr>
            <w:r>
              <w:rPr>
                <w:sz w:val="16"/>
              </w:rPr>
              <w:t>Bows</w:t>
            </w:r>
          </w:p>
        </w:tc>
        <w:tc>
          <w:tcPr>
            <w:tcW w:w="5400" w:type="dxa"/>
            <w:tcBorders>
              <w:top w:val="double" w:sz="6" w:space="0" w:color="auto"/>
              <w:bottom w:val="single" w:sz="4" w:space="0" w:color="auto"/>
            </w:tcBorders>
            <w:vAlign w:val="center"/>
          </w:tcPr>
          <w:p w14:paraId="2FD92965" w14:textId="77777777" w:rsidR="00663286" w:rsidRDefault="00663286" w:rsidP="00663286">
            <w:pPr>
              <w:spacing w:before="20"/>
              <w:ind w:left="72" w:hanging="72"/>
              <w:rPr>
                <w:sz w:val="16"/>
              </w:rPr>
            </w:pPr>
            <w:r>
              <w:rPr>
                <w:sz w:val="16"/>
              </w:rPr>
              <w:t>Standard arrow</w:t>
            </w:r>
          </w:p>
          <w:p w14:paraId="3915E773" w14:textId="77777777" w:rsidR="00663286" w:rsidRDefault="00663286" w:rsidP="00663286">
            <w:pPr>
              <w:spacing w:before="20" w:after="20"/>
              <w:ind w:left="72" w:hanging="72"/>
              <w:rPr>
                <w:sz w:val="16"/>
              </w:rPr>
            </w:pPr>
            <w:r>
              <w:rPr>
                <w:sz w:val="16"/>
              </w:rPr>
              <w:t>May be used as an melee weapon with a –4 attack penalty &amp; does Dagger damage (1d4 for Medium) with a 20/x2 critical.</w:t>
            </w:r>
          </w:p>
        </w:tc>
        <w:tc>
          <w:tcPr>
            <w:tcW w:w="720" w:type="dxa"/>
            <w:tcBorders>
              <w:top w:val="double" w:sz="6" w:space="0" w:color="auto"/>
              <w:bottom w:val="single" w:sz="4" w:space="0" w:color="auto"/>
            </w:tcBorders>
            <w:vAlign w:val="center"/>
          </w:tcPr>
          <w:p w14:paraId="185D05DD"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20</w:t>
            </w:r>
            <w:r>
              <w:rPr>
                <w:sz w:val="16"/>
              </w:rPr>
              <w:t xml:space="preserve"> gp</w:t>
            </w:r>
          </w:p>
        </w:tc>
        <w:tc>
          <w:tcPr>
            <w:tcW w:w="720" w:type="dxa"/>
            <w:tcBorders>
              <w:top w:val="double" w:sz="6" w:space="0" w:color="auto"/>
              <w:bottom w:val="single" w:sz="4" w:space="0" w:color="auto"/>
            </w:tcBorders>
            <w:vAlign w:val="center"/>
          </w:tcPr>
          <w:p w14:paraId="43B6B604"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6</w:t>
            </w:r>
            <w:r>
              <w:rPr>
                <w:sz w:val="16"/>
              </w:rPr>
              <w:t xml:space="preserve"> lb</w:t>
            </w:r>
          </w:p>
        </w:tc>
      </w:tr>
      <w:tr w:rsidR="00663286" w14:paraId="454F1AD8"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49919CE1" w14:textId="77777777" w:rsidR="00663286" w:rsidRDefault="00663286" w:rsidP="00663286">
            <w:pPr>
              <w:spacing w:before="20" w:after="20"/>
              <w:ind w:left="72" w:hanging="72"/>
              <w:rPr>
                <w:sz w:val="16"/>
              </w:rPr>
            </w:pPr>
            <w:r>
              <w:rPr>
                <w:sz w:val="16"/>
              </w:rPr>
              <w:t>Arrow, Adamantine</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723C4584"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0D43DABB" w14:textId="77777777" w:rsidR="00663286" w:rsidRDefault="00663286" w:rsidP="00663286">
            <w:pPr>
              <w:spacing w:before="20"/>
              <w:ind w:left="72" w:hanging="72"/>
              <w:rPr>
                <w:sz w:val="16"/>
              </w:rPr>
            </w:pPr>
            <w:r>
              <w:rPr>
                <w:sz w:val="16"/>
              </w:rPr>
              <w:t>Masterwork Arrow with an Adamantine head.</w:t>
            </w:r>
          </w:p>
          <w:p w14:paraId="7F2B027C" w14:textId="77777777" w:rsidR="00663286" w:rsidRDefault="00663286" w:rsidP="00663286">
            <w:pPr>
              <w:spacing w:before="20" w:after="20"/>
              <w:ind w:left="72" w:hanging="72"/>
              <w:rPr>
                <w:sz w:val="16"/>
              </w:rPr>
            </w:pPr>
            <w:r>
              <w:rPr>
                <w:sz w:val="16"/>
              </w:rPr>
              <w:t>Ignores Hardness up to 20.  Overcomes some types of Damage Reduction.</w:t>
            </w:r>
          </w:p>
        </w:tc>
        <w:tc>
          <w:tcPr>
            <w:tcW w:w="720" w:type="dxa"/>
            <w:tcBorders>
              <w:top w:val="single" w:sz="4" w:space="0" w:color="auto"/>
              <w:bottom w:val="single" w:sz="4" w:space="0" w:color="auto"/>
            </w:tcBorders>
            <w:vAlign w:val="center"/>
          </w:tcPr>
          <w:p w14:paraId="300B44FC" w14:textId="77777777" w:rsidR="00663286" w:rsidRDefault="00663286" w:rsidP="00663286">
            <w:pPr>
              <w:tabs>
                <w:tab w:val="left" w:pos="792"/>
                <w:tab w:val="left" w:pos="2052"/>
              </w:tabs>
              <w:spacing w:before="20" w:after="20"/>
              <w:ind w:left="972" w:hanging="972"/>
              <w:jc w:val="center"/>
              <w:rPr>
                <w:sz w:val="16"/>
              </w:rPr>
            </w:pPr>
            <w:r>
              <w:rPr>
                <w:sz w:val="16"/>
              </w:rPr>
              <w:t>60 gp</w:t>
            </w:r>
          </w:p>
        </w:tc>
        <w:tc>
          <w:tcPr>
            <w:tcW w:w="720" w:type="dxa"/>
            <w:tcBorders>
              <w:top w:val="single" w:sz="4" w:space="0" w:color="auto"/>
              <w:bottom w:val="single" w:sz="4" w:space="0" w:color="auto"/>
            </w:tcBorders>
            <w:vAlign w:val="center"/>
          </w:tcPr>
          <w:p w14:paraId="3B624DCA"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6</w:t>
            </w:r>
            <w:r>
              <w:rPr>
                <w:sz w:val="16"/>
              </w:rPr>
              <w:t xml:space="preserve"> lb</w:t>
            </w:r>
          </w:p>
        </w:tc>
      </w:tr>
      <w:tr w:rsidR="00663286" w14:paraId="5706CCF5"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06C5AFDB" w14:textId="77777777" w:rsidR="00663286" w:rsidRDefault="00663286" w:rsidP="00663286">
            <w:pPr>
              <w:spacing w:before="20" w:after="20"/>
              <w:ind w:left="72" w:hanging="72"/>
              <w:rPr>
                <w:sz w:val="16"/>
              </w:rPr>
            </w:pPr>
            <w:r>
              <w:rPr>
                <w:sz w:val="16"/>
              </w:rPr>
              <w:t>Arrow, Alchemist’s Fire</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68F820CC"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120F33D0" w14:textId="77777777" w:rsidR="00663286" w:rsidRDefault="00663286" w:rsidP="00663286">
            <w:pPr>
              <w:spacing w:before="20"/>
              <w:ind w:left="72" w:hanging="72"/>
              <w:rPr>
                <w:sz w:val="16"/>
              </w:rPr>
            </w:pPr>
            <w:r>
              <w:rPr>
                <w:sz w:val="16"/>
              </w:rPr>
              <w:t>Hollow Arrow with Alchemist’s Fire sealed inside.</w:t>
            </w:r>
          </w:p>
          <w:p w14:paraId="6C437625" w14:textId="77777777" w:rsidR="00663286" w:rsidRDefault="00663286" w:rsidP="00663286">
            <w:pPr>
              <w:spacing w:before="20"/>
              <w:ind w:left="72" w:hanging="72"/>
              <w:rPr>
                <w:sz w:val="16"/>
              </w:rPr>
            </w:pPr>
            <w:r>
              <w:rPr>
                <w:sz w:val="16"/>
              </w:rPr>
              <w:t>Arrow damage 1d4 (for medium), critical 20/x2, x75% range</w:t>
            </w:r>
          </w:p>
          <w:p w14:paraId="7318637F" w14:textId="77777777" w:rsidR="00663286" w:rsidRDefault="00663286" w:rsidP="00663286">
            <w:pPr>
              <w:spacing w:before="20" w:after="20"/>
              <w:ind w:left="72" w:hanging="72"/>
              <w:rPr>
                <w:sz w:val="16"/>
              </w:rPr>
            </w:pPr>
            <w:r>
              <w:rPr>
                <w:sz w:val="16"/>
              </w:rPr>
              <w:t>+1d4 Fire damage on the round after impact if the target does not spend a Full Round action trying to keep the Alchemist’s Fire from igniting (RefNeg, DC 15, +2 bonus for going Prone (i.e., stop, drop, &amp; roll), automatic success if totally immersed in water).</w:t>
            </w:r>
          </w:p>
        </w:tc>
        <w:tc>
          <w:tcPr>
            <w:tcW w:w="720" w:type="dxa"/>
            <w:tcBorders>
              <w:top w:val="single" w:sz="4" w:space="0" w:color="auto"/>
              <w:bottom w:val="single" w:sz="4" w:space="0" w:color="auto"/>
            </w:tcBorders>
            <w:vAlign w:val="center"/>
          </w:tcPr>
          <w:p w14:paraId="09ADFB4C" w14:textId="77777777" w:rsidR="00663286" w:rsidRDefault="00663286" w:rsidP="00663286">
            <w:pPr>
              <w:tabs>
                <w:tab w:val="left" w:pos="792"/>
                <w:tab w:val="left" w:pos="2052"/>
              </w:tabs>
              <w:spacing w:before="20" w:after="20"/>
              <w:ind w:left="972" w:hanging="972"/>
              <w:jc w:val="center"/>
              <w:rPr>
                <w:sz w:val="16"/>
              </w:rPr>
            </w:pPr>
            <w:r>
              <w:rPr>
                <w:sz w:val="16"/>
              </w:rPr>
              <w:t>75 gp</w:t>
            </w:r>
          </w:p>
        </w:tc>
        <w:tc>
          <w:tcPr>
            <w:tcW w:w="720" w:type="dxa"/>
            <w:tcBorders>
              <w:top w:val="single" w:sz="4" w:space="0" w:color="auto"/>
              <w:bottom w:val="single" w:sz="4" w:space="0" w:color="auto"/>
            </w:tcBorders>
            <w:vAlign w:val="center"/>
          </w:tcPr>
          <w:p w14:paraId="728E4555"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5</w:t>
            </w:r>
            <w:r>
              <w:rPr>
                <w:sz w:val="16"/>
              </w:rPr>
              <w:t xml:space="preserve"> lb</w:t>
            </w:r>
          </w:p>
        </w:tc>
      </w:tr>
      <w:tr w:rsidR="00663286" w14:paraId="5EDF0BAB"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AF1AF3E" w14:textId="77777777" w:rsidR="00663286" w:rsidRDefault="00663286" w:rsidP="00663286">
            <w:pPr>
              <w:spacing w:before="20" w:after="20"/>
              <w:ind w:left="72" w:hanging="72"/>
              <w:rPr>
                <w:sz w:val="16"/>
              </w:rPr>
            </w:pPr>
            <w:r>
              <w:rPr>
                <w:sz w:val="16"/>
              </w:rPr>
              <w:t>Arrow, Alchemist’s Frost</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64DCA800"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0025F6F9" w14:textId="77777777" w:rsidR="00663286" w:rsidRDefault="00663286" w:rsidP="00663286">
            <w:pPr>
              <w:spacing w:before="20"/>
              <w:ind w:left="72" w:hanging="72"/>
              <w:rPr>
                <w:sz w:val="16"/>
              </w:rPr>
            </w:pPr>
            <w:r>
              <w:rPr>
                <w:sz w:val="16"/>
              </w:rPr>
              <w:t>Hollow Arrow with Alchemist’s Frost sealed inside.</w:t>
            </w:r>
          </w:p>
          <w:p w14:paraId="4B80624F" w14:textId="77777777" w:rsidR="00663286" w:rsidRDefault="00663286" w:rsidP="00663286">
            <w:pPr>
              <w:spacing w:before="20"/>
              <w:ind w:left="72" w:hanging="72"/>
              <w:rPr>
                <w:sz w:val="16"/>
              </w:rPr>
            </w:pPr>
            <w:r>
              <w:rPr>
                <w:sz w:val="16"/>
              </w:rPr>
              <w:t>Arrow damage 1d4 (for medium), critical 20/x2, x75% range</w:t>
            </w:r>
          </w:p>
          <w:p w14:paraId="17483EDB" w14:textId="77777777" w:rsidR="00663286" w:rsidRDefault="00663286" w:rsidP="00663286">
            <w:pPr>
              <w:spacing w:before="20" w:after="20"/>
              <w:ind w:left="72" w:hanging="72"/>
              <w:rPr>
                <w:sz w:val="16"/>
              </w:rPr>
            </w:pPr>
            <w:r>
              <w:rPr>
                <w:sz w:val="16"/>
              </w:rPr>
              <w:t>+1d4 Cold damage on the round after impact if the target does not spend a Full Round action trying to keep the Alchemist’s Fire from igniting (RefNeg, DC 15, +2 bonus for going Prone (i.e., stop, drop, &amp; roll), automatic success if totally immersed in water).</w:t>
            </w:r>
          </w:p>
        </w:tc>
        <w:tc>
          <w:tcPr>
            <w:tcW w:w="720" w:type="dxa"/>
            <w:tcBorders>
              <w:top w:val="single" w:sz="4" w:space="0" w:color="auto"/>
              <w:bottom w:val="single" w:sz="4" w:space="0" w:color="auto"/>
            </w:tcBorders>
            <w:vAlign w:val="center"/>
          </w:tcPr>
          <w:p w14:paraId="49A0045E" w14:textId="77777777" w:rsidR="00663286" w:rsidRDefault="00663286" w:rsidP="00663286">
            <w:pPr>
              <w:tabs>
                <w:tab w:val="left" w:pos="792"/>
                <w:tab w:val="left" w:pos="2052"/>
              </w:tabs>
              <w:spacing w:before="20" w:after="20"/>
              <w:ind w:left="972" w:hanging="972"/>
              <w:jc w:val="center"/>
              <w:rPr>
                <w:sz w:val="16"/>
              </w:rPr>
            </w:pPr>
            <w:r>
              <w:rPr>
                <w:sz w:val="16"/>
              </w:rPr>
              <w:t>75 gp</w:t>
            </w:r>
          </w:p>
        </w:tc>
        <w:tc>
          <w:tcPr>
            <w:tcW w:w="720" w:type="dxa"/>
            <w:tcBorders>
              <w:top w:val="single" w:sz="4" w:space="0" w:color="auto"/>
              <w:bottom w:val="single" w:sz="4" w:space="0" w:color="auto"/>
            </w:tcBorders>
            <w:vAlign w:val="center"/>
          </w:tcPr>
          <w:p w14:paraId="1AD45574"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5</w:t>
            </w:r>
            <w:r>
              <w:rPr>
                <w:sz w:val="16"/>
              </w:rPr>
              <w:t xml:space="preserve"> lb</w:t>
            </w:r>
          </w:p>
        </w:tc>
      </w:tr>
      <w:tr w:rsidR="00663286" w14:paraId="718A10C2"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2DCF98BB" w14:textId="77777777" w:rsidR="00663286" w:rsidRDefault="00663286" w:rsidP="00663286">
            <w:pPr>
              <w:spacing w:before="20" w:after="20"/>
              <w:ind w:left="72" w:hanging="72"/>
              <w:rPr>
                <w:sz w:val="16"/>
              </w:rPr>
            </w:pPr>
            <w:r>
              <w:rPr>
                <w:sz w:val="16"/>
              </w:rPr>
              <w:t>Arrow, Blunt</w:t>
            </w:r>
            <w:r>
              <w:rPr>
                <w:sz w:val="16"/>
              </w:rPr>
              <w:br/>
            </w:r>
            <w:r>
              <w:rPr>
                <w:sz w:val="12"/>
              </w:rPr>
              <w:t>(RotW p165)</w:t>
            </w:r>
            <w:r>
              <w:rPr>
                <w:sz w:val="12"/>
              </w:rPr>
              <w:br/>
              <w:t>(DR349 p22)</w:t>
            </w:r>
          </w:p>
        </w:tc>
        <w:tc>
          <w:tcPr>
            <w:tcW w:w="1980" w:type="dxa"/>
            <w:tcBorders>
              <w:top w:val="single" w:sz="4" w:space="0" w:color="auto"/>
              <w:left w:val="double" w:sz="6" w:space="0" w:color="auto"/>
              <w:bottom w:val="single" w:sz="4" w:space="0" w:color="auto"/>
            </w:tcBorders>
            <w:vAlign w:val="center"/>
          </w:tcPr>
          <w:p w14:paraId="10231035"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2C3185AA" w14:textId="77777777" w:rsidR="00663286" w:rsidRDefault="00663286" w:rsidP="00663286">
            <w:pPr>
              <w:spacing w:before="20"/>
              <w:ind w:left="72" w:hanging="72"/>
              <w:rPr>
                <w:sz w:val="16"/>
              </w:rPr>
            </w:pPr>
            <w:r>
              <w:rPr>
                <w:sz w:val="16"/>
              </w:rPr>
              <w:t>Arrow with a blunt, leather wrapped head.</w:t>
            </w:r>
          </w:p>
          <w:p w14:paraId="02E19E62" w14:textId="77777777" w:rsidR="00663286" w:rsidRDefault="00663286" w:rsidP="00663286">
            <w:pPr>
              <w:spacing w:before="20" w:after="20"/>
              <w:ind w:left="72" w:hanging="72"/>
              <w:rPr>
                <w:sz w:val="16"/>
              </w:rPr>
            </w:pPr>
            <w:r>
              <w:rPr>
                <w:sz w:val="16"/>
              </w:rPr>
              <w:t>Arrow damage is bludgeoning &amp; subdual, critical 20/x2, x50% range</w:t>
            </w:r>
          </w:p>
        </w:tc>
        <w:tc>
          <w:tcPr>
            <w:tcW w:w="720" w:type="dxa"/>
            <w:tcBorders>
              <w:top w:val="single" w:sz="4" w:space="0" w:color="auto"/>
              <w:bottom w:val="single" w:sz="4" w:space="0" w:color="auto"/>
            </w:tcBorders>
            <w:vAlign w:val="center"/>
          </w:tcPr>
          <w:p w14:paraId="2485BDFD"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20</w:t>
            </w:r>
            <w:r>
              <w:rPr>
                <w:sz w:val="16"/>
              </w:rPr>
              <w:t xml:space="preserve"> gp</w:t>
            </w:r>
          </w:p>
        </w:tc>
        <w:tc>
          <w:tcPr>
            <w:tcW w:w="720" w:type="dxa"/>
            <w:tcBorders>
              <w:top w:val="single" w:sz="4" w:space="0" w:color="auto"/>
              <w:bottom w:val="single" w:sz="4" w:space="0" w:color="auto"/>
            </w:tcBorders>
            <w:vAlign w:val="center"/>
          </w:tcPr>
          <w:p w14:paraId="39D66915"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6</w:t>
            </w:r>
            <w:r>
              <w:rPr>
                <w:sz w:val="16"/>
              </w:rPr>
              <w:t xml:space="preserve"> lb</w:t>
            </w:r>
          </w:p>
        </w:tc>
      </w:tr>
      <w:tr w:rsidR="00663286" w14:paraId="6AD1CF61"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58B1E347" w14:textId="77777777" w:rsidR="00663286" w:rsidRDefault="00663286" w:rsidP="00663286">
            <w:pPr>
              <w:spacing w:before="20" w:after="20"/>
              <w:ind w:left="72" w:hanging="72"/>
              <w:rPr>
                <w:sz w:val="16"/>
              </w:rPr>
            </w:pPr>
            <w:r>
              <w:rPr>
                <w:sz w:val="16"/>
              </w:rPr>
              <w:t>Arrow, Cold Iron</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3B68FDEC"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45E22C7D" w14:textId="77777777" w:rsidR="00663286" w:rsidRDefault="00663286" w:rsidP="00663286">
            <w:pPr>
              <w:spacing w:before="20"/>
              <w:ind w:left="72" w:hanging="72"/>
              <w:rPr>
                <w:sz w:val="16"/>
              </w:rPr>
            </w:pPr>
            <w:r>
              <w:rPr>
                <w:sz w:val="16"/>
              </w:rPr>
              <w:t>Arrow with a Cold Iron head.</w:t>
            </w:r>
          </w:p>
          <w:p w14:paraId="10D18484" w14:textId="77777777" w:rsidR="00663286" w:rsidRDefault="00663286" w:rsidP="00663286">
            <w:pPr>
              <w:spacing w:before="20" w:after="20"/>
              <w:ind w:left="72" w:hanging="72"/>
              <w:rPr>
                <w:sz w:val="16"/>
              </w:rPr>
            </w:pPr>
            <w:r>
              <w:rPr>
                <w:sz w:val="16"/>
              </w:rPr>
              <w:t>Overcomes some types of Damage Reduction.</w:t>
            </w:r>
          </w:p>
        </w:tc>
        <w:tc>
          <w:tcPr>
            <w:tcW w:w="720" w:type="dxa"/>
            <w:tcBorders>
              <w:top w:val="single" w:sz="4" w:space="0" w:color="auto"/>
              <w:bottom w:val="single" w:sz="4" w:space="0" w:color="auto"/>
            </w:tcBorders>
            <w:vAlign w:val="center"/>
          </w:tcPr>
          <w:p w14:paraId="50D56BE8"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10</w:t>
            </w:r>
            <w:r>
              <w:rPr>
                <w:sz w:val="16"/>
              </w:rPr>
              <w:t xml:space="preserve"> gp</w:t>
            </w:r>
          </w:p>
        </w:tc>
        <w:tc>
          <w:tcPr>
            <w:tcW w:w="720" w:type="dxa"/>
            <w:tcBorders>
              <w:top w:val="single" w:sz="4" w:space="0" w:color="auto"/>
              <w:bottom w:val="single" w:sz="4" w:space="0" w:color="auto"/>
            </w:tcBorders>
            <w:vAlign w:val="center"/>
          </w:tcPr>
          <w:p w14:paraId="269986B7"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6</w:t>
            </w:r>
            <w:r>
              <w:rPr>
                <w:sz w:val="16"/>
              </w:rPr>
              <w:t xml:space="preserve"> lb</w:t>
            </w:r>
          </w:p>
        </w:tc>
      </w:tr>
      <w:tr w:rsidR="00663286" w14:paraId="30EAD1D2"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0E0D9F39" w14:textId="77777777" w:rsidR="00663286" w:rsidRDefault="00663286" w:rsidP="00663286">
            <w:pPr>
              <w:spacing w:before="20" w:after="20"/>
              <w:ind w:left="72" w:hanging="72"/>
              <w:rPr>
                <w:sz w:val="16"/>
              </w:rPr>
            </w:pPr>
            <w:r>
              <w:rPr>
                <w:sz w:val="16"/>
              </w:rPr>
              <w:t>Arrow, Dragonbreath</w:t>
            </w:r>
            <w:r>
              <w:rPr>
                <w:sz w:val="16"/>
              </w:rPr>
              <w:br/>
            </w:r>
            <w:r>
              <w:rPr>
                <w:sz w:val="12"/>
              </w:rPr>
              <w:t xml:space="preserve">(RotW p165) </w:t>
            </w:r>
            <w:r>
              <w:rPr>
                <w:sz w:val="12"/>
              </w:rPr>
              <w:br/>
              <w:t>(DR349 p22)</w:t>
            </w:r>
          </w:p>
        </w:tc>
        <w:tc>
          <w:tcPr>
            <w:tcW w:w="1980" w:type="dxa"/>
            <w:tcBorders>
              <w:top w:val="single" w:sz="4" w:space="0" w:color="auto"/>
              <w:left w:val="double" w:sz="6" w:space="0" w:color="auto"/>
              <w:bottom w:val="single" w:sz="4" w:space="0" w:color="auto"/>
            </w:tcBorders>
            <w:vAlign w:val="center"/>
          </w:tcPr>
          <w:p w14:paraId="3BA1FF3C"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50C97D1C" w14:textId="77777777" w:rsidR="00663286" w:rsidRDefault="00663286" w:rsidP="00663286">
            <w:pPr>
              <w:spacing w:before="20"/>
              <w:ind w:left="72" w:hanging="72"/>
              <w:rPr>
                <w:sz w:val="16"/>
              </w:rPr>
            </w:pPr>
            <w:r>
              <w:rPr>
                <w:sz w:val="16"/>
              </w:rPr>
              <w:t>Arrow with a hollow head containing Alchemist’s Fire and a pitch-soaked shaft.</w:t>
            </w:r>
          </w:p>
          <w:p w14:paraId="5CD16C9E" w14:textId="77777777" w:rsidR="00663286" w:rsidRDefault="00663286" w:rsidP="00663286">
            <w:pPr>
              <w:spacing w:before="20"/>
              <w:ind w:left="72" w:hanging="72"/>
              <w:rPr>
                <w:sz w:val="16"/>
              </w:rPr>
            </w:pPr>
            <w:r>
              <w:rPr>
                <w:sz w:val="16"/>
              </w:rPr>
              <w:t>Arrow does 1 category less damage (1d8 -&gt; 1d6, etc.)</w:t>
            </w:r>
          </w:p>
          <w:p w14:paraId="6940D43E" w14:textId="77777777" w:rsidR="00663286" w:rsidRDefault="00663286" w:rsidP="00663286">
            <w:pPr>
              <w:spacing w:before="20" w:after="20"/>
              <w:ind w:left="72" w:hanging="72"/>
              <w:rPr>
                <w:sz w:val="16"/>
              </w:rPr>
            </w:pPr>
            <w:r>
              <w:rPr>
                <w:sz w:val="16"/>
              </w:rPr>
              <w:t>Whistles and ignites during flight, doing 1 hp Fire damage and setting the target on Fire (RefNeg, DC15).  Cannot be reused.</w:t>
            </w:r>
          </w:p>
        </w:tc>
        <w:tc>
          <w:tcPr>
            <w:tcW w:w="720" w:type="dxa"/>
            <w:tcBorders>
              <w:top w:val="single" w:sz="4" w:space="0" w:color="auto"/>
              <w:bottom w:val="single" w:sz="4" w:space="0" w:color="auto"/>
            </w:tcBorders>
            <w:vAlign w:val="center"/>
          </w:tcPr>
          <w:p w14:paraId="771B4F79" w14:textId="77777777" w:rsidR="00663286" w:rsidRDefault="00663286" w:rsidP="00663286">
            <w:pPr>
              <w:tabs>
                <w:tab w:val="left" w:pos="792"/>
                <w:tab w:val="left" w:pos="2052"/>
              </w:tabs>
              <w:spacing w:before="20" w:after="20"/>
              <w:ind w:left="972" w:hanging="972"/>
              <w:jc w:val="center"/>
              <w:rPr>
                <w:sz w:val="16"/>
              </w:rPr>
            </w:pPr>
            <w:r>
              <w:rPr>
                <w:sz w:val="16"/>
              </w:rPr>
              <w:t>2 ½ gp</w:t>
            </w:r>
          </w:p>
        </w:tc>
        <w:tc>
          <w:tcPr>
            <w:tcW w:w="720" w:type="dxa"/>
            <w:tcBorders>
              <w:top w:val="single" w:sz="4" w:space="0" w:color="auto"/>
              <w:bottom w:val="single" w:sz="4" w:space="0" w:color="auto"/>
            </w:tcBorders>
            <w:vAlign w:val="center"/>
          </w:tcPr>
          <w:p w14:paraId="6DC4C5F2"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6</w:t>
            </w:r>
            <w:r>
              <w:rPr>
                <w:sz w:val="16"/>
              </w:rPr>
              <w:t xml:space="preserve"> lb</w:t>
            </w:r>
          </w:p>
        </w:tc>
      </w:tr>
      <w:tr w:rsidR="00663286" w14:paraId="465DD246"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B803756" w14:textId="77777777" w:rsidR="00663286" w:rsidRDefault="00663286" w:rsidP="00663286">
            <w:pPr>
              <w:spacing w:before="20" w:after="20"/>
              <w:ind w:left="72" w:hanging="72"/>
              <w:rPr>
                <w:sz w:val="16"/>
              </w:rPr>
            </w:pPr>
            <w:r>
              <w:rPr>
                <w:sz w:val="16"/>
              </w:rPr>
              <w:t>Arrow, Flight</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40D7B41C"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2E257628" w14:textId="77777777" w:rsidR="00663286" w:rsidRDefault="00663286" w:rsidP="00663286">
            <w:pPr>
              <w:spacing w:before="20"/>
              <w:ind w:left="72" w:hanging="72"/>
              <w:rPr>
                <w:sz w:val="16"/>
              </w:rPr>
            </w:pPr>
            <w:r>
              <w:rPr>
                <w:sz w:val="16"/>
              </w:rPr>
              <w:t>Arrow with superior aerodynamics</w:t>
            </w:r>
          </w:p>
          <w:p w14:paraId="6E32AA28" w14:textId="77777777" w:rsidR="00663286" w:rsidRDefault="00663286" w:rsidP="00663286">
            <w:pPr>
              <w:spacing w:before="20" w:after="20"/>
              <w:ind w:left="72" w:hanging="72"/>
              <w:rPr>
                <w:sz w:val="16"/>
              </w:rPr>
            </w:pPr>
            <w:r>
              <w:rPr>
                <w:sz w:val="16"/>
              </w:rPr>
              <w:t>Range 125% normal.</w:t>
            </w:r>
          </w:p>
        </w:tc>
        <w:tc>
          <w:tcPr>
            <w:tcW w:w="720" w:type="dxa"/>
            <w:tcBorders>
              <w:top w:val="single" w:sz="4" w:space="0" w:color="auto"/>
              <w:bottom w:val="single" w:sz="4" w:space="0" w:color="auto"/>
            </w:tcBorders>
            <w:vAlign w:val="center"/>
          </w:tcPr>
          <w:p w14:paraId="28B6A144" w14:textId="77777777" w:rsidR="00663286" w:rsidRDefault="00663286" w:rsidP="00663286">
            <w:pPr>
              <w:tabs>
                <w:tab w:val="left" w:pos="792"/>
                <w:tab w:val="left" w:pos="2052"/>
              </w:tabs>
              <w:spacing w:before="20" w:after="20"/>
              <w:ind w:left="972" w:hanging="972"/>
              <w:jc w:val="center"/>
              <w:rPr>
                <w:sz w:val="16"/>
              </w:rPr>
            </w:pPr>
            <w:r w:rsidRPr="005A0860">
              <w:rPr>
                <w:sz w:val="16"/>
                <w:vertAlign w:val="superscript"/>
              </w:rPr>
              <w:t>2</w:t>
            </w:r>
            <w:r>
              <w:rPr>
                <w:sz w:val="16"/>
              </w:rPr>
              <w:t>/</w:t>
            </w:r>
            <w:r w:rsidRPr="005A0860">
              <w:rPr>
                <w:sz w:val="16"/>
                <w:vertAlign w:val="subscript"/>
              </w:rPr>
              <w:t>5</w:t>
            </w:r>
            <w:r>
              <w:rPr>
                <w:sz w:val="16"/>
              </w:rPr>
              <w:t xml:space="preserve"> gp</w:t>
            </w:r>
          </w:p>
        </w:tc>
        <w:tc>
          <w:tcPr>
            <w:tcW w:w="720" w:type="dxa"/>
            <w:tcBorders>
              <w:top w:val="single" w:sz="4" w:space="0" w:color="auto"/>
              <w:bottom w:val="single" w:sz="4" w:space="0" w:color="auto"/>
            </w:tcBorders>
            <w:vAlign w:val="center"/>
          </w:tcPr>
          <w:p w14:paraId="0155745D"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6</w:t>
            </w:r>
            <w:r>
              <w:rPr>
                <w:sz w:val="16"/>
              </w:rPr>
              <w:t xml:space="preserve"> lb</w:t>
            </w:r>
          </w:p>
        </w:tc>
      </w:tr>
      <w:tr w:rsidR="00663286" w14:paraId="4BBD7B48"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858B401" w14:textId="77777777" w:rsidR="00663286" w:rsidRDefault="00663286" w:rsidP="00663286">
            <w:pPr>
              <w:spacing w:before="20" w:after="20"/>
              <w:ind w:left="72" w:hanging="72"/>
              <w:rPr>
                <w:sz w:val="16"/>
              </w:rPr>
            </w:pPr>
            <w:r>
              <w:rPr>
                <w:sz w:val="16"/>
              </w:rPr>
              <w:t>Arrow, Hardwood</w:t>
            </w:r>
            <w:r>
              <w:rPr>
                <w:sz w:val="16"/>
              </w:rPr>
              <w:br/>
            </w:r>
            <w:r>
              <w:rPr>
                <w:sz w:val="12"/>
              </w:rPr>
              <w:t>(DR330 p92)</w:t>
            </w:r>
          </w:p>
        </w:tc>
        <w:tc>
          <w:tcPr>
            <w:tcW w:w="1980" w:type="dxa"/>
            <w:tcBorders>
              <w:top w:val="single" w:sz="4" w:space="0" w:color="auto"/>
              <w:left w:val="double" w:sz="6" w:space="0" w:color="auto"/>
              <w:bottom w:val="single" w:sz="4" w:space="0" w:color="auto"/>
            </w:tcBorders>
            <w:vAlign w:val="center"/>
          </w:tcPr>
          <w:p w14:paraId="1DFE50E0"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407151EE" w14:textId="77777777" w:rsidR="00663286" w:rsidRDefault="00663286" w:rsidP="00663286">
            <w:pPr>
              <w:spacing w:before="20" w:after="20"/>
              <w:ind w:left="72" w:hanging="72"/>
              <w:rPr>
                <w:sz w:val="16"/>
              </w:rPr>
            </w:pPr>
            <w:r>
              <w:rPr>
                <w:sz w:val="16"/>
              </w:rPr>
              <w:t>Arrow with a hardwood shaft</w:t>
            </w:r>
          </w:p>
          <w:p w14:paraId="5660E5E9" w14:textId="77777777" w:rsidR="00663286" w:rsidRDefault="00663286" w:rsidP="00663286">
            <w:pPr>
              <w:spacing w:before="20" w:after="20"/>
              <w:ind w:left="72" w:hanging="72"/>
              <w:rPr>
                <w:sz w:val="16"/>
              </w:rPr>
            </w:pPr>
            <w:r>
              <w:rPr>
                <w:sz w:val="16"/>
              </w:rPr>
              <w:t>If it misses, there is only a 25% chance a Hardwood Arrow is destroyed.</w:t>
            </w:r>
          </w:p>
        </w:tc>
        <w:tc>
          <w:tcPr>
            <w:tcW w:w="720" w:type="dxa"/>
            <w:tcBorders>
              <w:top w:val="single" w:sz="4" w:space="0" w:color="auto"/>
              <w:bottom w:val="single" w:sz="4" w:space="0" w:color="auto"/>
            </w:tcBorders>
            <w:vAlign w:val="center"/>
          </w:tcPr>
          <w:p w14:paraId="5E60FC4D" w14:textId="77777777" w:rsidR="00663286" w:rsidRDefault="00663286" w:rsidP="00663286">
            <w:pPr>
              <w:tabs>
                <w:tab w:val="left" w:pos="792"/>
                <w:tab w:val="left" w:pos="2052"/>
              </w:tabs>
              <w:spacing w:before="20" w:after="20"/>
              <w:ind w:left="972" w:hanging="972"/>
              <w:jc w:val="center"/>
              <w:rPr>
                <w:sz w:val="16"/>
              </w:rPr>
            </w:pPr>
            <w:r>
              <w:rPr>
                <w:sz w:val="16"/>
              </w:rPr>
              <w:t>½ gp</w:t>
            </w:r>
          </w:p>
        </w:tc>
        <w:tc>
          <w:tcPr>
            <w:tcW w:w="720" w:type="dxa"/>
            <w:tcBorders>
              <w:top w:val="single" w:sz="4" w:space="0" w:color="auto"/>
              <w:bottom w:val="single" w:sz="4" w:space="0" w:color="auto"/>
            </w:tcBorders>
            <w:vAlign w:val="center"/>
          </w:tcPr>
          <w:p w14:paraId="49BBFBF3"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4</w:t>
            </w:r>
            <w:r>
              <w:rPr>
                <w:sz w:val="16"/>
              </w:rPr>
              <w:t xml:space="preserve"> lb</w:t>
            </w:r>
          </w:p>
        </w:tc>
      </w:tr>
      <w:tr w:rsidR="00663286" w14:paraId="59AD817C"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F2F6979" w14:textId="77777777" w:rsidR="00663286" w:rsidRDefault="00663286" w:rsidP="00663286">
            <w:pPr>
              <w:spacing w:before="20" w:after="20"/>
              <w:ind w:left="72" w:hanging="72"/>
              <w:rPr>
                <w:sz w:val="16"/>
              </w:rPr>
            </w:pPr>
            <w:r>
              <w:rPr>
                <w:sz w:val="16"/>
              </w:rPr>
              <w:t>Arrow, Pungent</w:t>
            </w:r>
            <w:r>
              <w:rPr>
                <w:sz w:val="16"/>
              </w:rPr>
              <w:br/>
            </w:r>
            <w:r>
              <w:rPr>
                <w:sz w:val="12"/>
              </w:rPr>
              <w:t>(DR330 p92)</w:t>
            </w:r>
          </w:p>
        </w:tc>
        <w:tc>
          <w:tcPr>
            <w:tcW w:w="1980" w:type="dxa"/>
            <w:tcBorders>
              <w:top w:val="single" w:sz="4" w:space="0" w:color="auto"/>
              <w:left w:val="double" w:sz="6" w:space="0" w:color="auto"/>
              <w:bottom w:val="single" w:sz="4" w:space="0" w:color="auto"/>
            </w:tcBorders>
            <w:vAlign w:val="center"/>
          </w:tcPr>
          <w:p w14:paraId="18EE2B83"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0408114B" w14:textId="77777777" w:rsidR="00663286" w:rsidRDefault="00663286" w:rsidP="00663286">
            <w:pPr>
              <w:spacing w:before="20"/>
              <w:ind w:left="72" w:hanging="72"/>
              <w:rPr>
                <w:sz w:val="16"/>
              </w:rPr>
            </w:pPr>
            <w:r>
              <w:rPr>
                <w:sz w:val="16"/>
              </w:rPr>
              <w:t xml:space="preserve">Arrow with a smelly sticks substance at the end.  </w:t>
            </w:r>
          </w:p>
          <w:p w14:paraId="448C0F69" w14:textId="77777777" w:rsidR="00663286" w:rsidRDefault="00663286" w:rsidP="00663286">
            <w:pPr>
              <w:spacing w:before="20" w:after="20"/>
              <w:ind w:left="72" w:hanging="72"/>
              <w:rPr>
                <w:sz w:val="16"/>
              </w:rPr>
            </w:pPr>
            <w:r>
              <w:rPr>
                <w:sz w:val="16"/>
              </w:rPr>
              <w:t>Does no damage, but anyone hit with a Pungent Arrow gives off a distinctive smell for 1 hour, which grants a +1 Circumstance bonus on Survival checks to track the target (+4 Circumstance bonus if the tracker has the Scent ability).  The substance can be washed off in 5 minutes with ample water.</w:t>
            </w:r>
          </w:p>
        </w:tc>
        <w:tc>
          <w:tcPr>
            <w:tcW w:w="720" w:type="dxa"/>
            <w:tcBorders>
              <w:top w:val="single" w:sz="4" w:space="0" w:color="auto"/>
              <w:bottom w:val="single" w:sz="4" w:space="0" w:color="auto"/>
            </w:tcBorders>
            <w:vAlign w:val="center"/>
          </w:tcPr>
          <w:p w14:paraId="4C380C94" w14:textId="77777777" w:rsidR="00663286" w:rsidRDefault="00663286" w:rsidP="00663286">
            <w:pPr>
              <w:tabs>
                <w:tab w:val="left" w:pos="792"/>
                <w:tab w:val="left" w:pos="2052"/>
              </w:tabs>
              <w:spacing w:before="20" w:after="20"/>
              <w:ind w:left="972" w:hanging="972"/>
              <w:jc w:val="center"/>
              <w:rPr>
                <w:sz w:val="16"/>
              </w:rPr>
            </w:pPr>
            <w:r>
              <w:rPr>
                <w:sz w:val="16"/>
              </w:rPr>
              <w:t>¼ gp</w:t>
            </w:r>
          </w:p>
        </w:tc>
        <w:tc>
          <w:tcPr>
            <w:tcW w:w="720" w:type="dxa"/>
            <w:tcBorders>
              <w:top w:val="single" w:sz="4" w:space="0" w:color="auto"/>
              <w:bottom w:val="single" w:sz="4" w:space="0" w:color="auto"/>
            </w:tcBorders>
            <w:vAlign w:val="center"/>
          </w:tcPr>
          <w:p w14:paraId="1D477703"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3</w:t>
            </w:r>
            <w:r>
              <w:rPr>
                <w:sz w:val="16"/>
              </w:rPr>
              <w:t>/</w:t>
            </w:r>
            <w:r>
              <w:rPr>
                <w:sz w:val="16"/>
                <w:vertAlign w:val="subscript"/>
              </w:rPr>
              <w:t>20</w:t>
            </w:r>
            <w:r>
              <w:rPr>
                <w:sz w:val="16"/>
              </w:rPr>
              <w:t xml:space="preserve"> lb</w:t>
            </w:r>
          </w:p>
        </w:tc>
      </w:tr>
      <w:tr w:rsidR="00663286" w14:paraId="267B85EA"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04D5241" w14:textId="77777777" w:rsidR="00663286" w:rsidRDefault="00663286" w:rsidP="00663286">
            <w:pPr>
              <w:spacing w:before="20" w:after="20"/>
              <w:ind w:left="72" w:hanging="72"/>
              <w:rPr>
                <w:sz w:val="16"/>
              </w:rPr>
            </w:pPr>
            <w:r>
              <w:rPr>
                <w:sz w:val="16"/>
              </w:rPr>
              <w:t>Arrow, Serpentstongue</w:t>
            </w:r>
            <w:r>
              <w:rPr>
                <w:sz w:val="16"/>
              </w:rPr>
              <w:br/>
            </w:r>
            <w:r>
              <w:rPr>
                <w:sz w:val="12"/>
              </w:rPr>
              <w:t>(RotW p165)</w:t>
            </w:r>
            <w:r>
              <w:rPr>
                <w:sz w:val="12"/>
              </w:rPr>
              <w:br/>
              <w:t>(DR349 p22)</w:t>
            </w:r>
          </w:p>
        </w:tc>
        <w:tc>
          <w:tcPr>
            <w:tcW w:w="1980" w:type="dxa"/>
            <w:tcBorders>
              <w:top w:val="single" w:sz="4" w:space="0" w:color="auto"/>
              <w:left w:val="double" w:sz="6" w:space="0" w:color="auto"/>
              <w:bottom w:val="single" w:sz="4" w:space="0" w:color="auto"/>
            </w:tcBorders>
            <w:vAlign w:val="center"/>
          </w:tcPr>
          <w:p w14:paraId="61596A24"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3E49E1E3" w14:textId="77777777" w:rsidR="00663286" w:rsidRDefault="00663286" w:rsidP="00663286">
            <w:pPr>
              <w:spacing w:before="20"/>
              <w:ind w:left="72" w:hanging="72"/>
              <w:rPr>
                <w:sz w:val="16"/>
              </w:rPr>
            </w:pPr>
            <w:r>
              <w:rPr>
                <w:sz w:val="16"/>
              </w:rPr>
              <w:t>Arrow whose arrow head has a wide cutting area.</w:t>
            </w:r>
          </w:p>
          <w:p w14:paraId="336B9024" w14:textId="77777777" w:rsidR="00663286" w:rsidRDefault="00663286" w:rsidP="00663286">
            <w:pPr>
              <w:spacing w:before="20" w:after="20"/>
              <w:ind w:left="72" w:hanging="72"/>
              <w:rPr>
                <w:sz w:val="16"/>
              </w:rPr>
            </w:pPr>
            <w:r>
              <w:rPr>
                <w:sz w:val="16"/>
              </w:rPr>
              <w:t>Does Slashing &amp; Piercing damage and does full damage to objects with a Hardness of 5 or less (instead of ½ damage).  Used for cutting rope at range.</w:t>
            </w:r>
          </w:p>
        </w:tc>
        <w:tc>
          <w:tcPr>
            <w:tcW w:w="720" w:type="dxa"/>
            <w:tcBorders>
              <w:top w:val="single" w:sz="4" w:space="0" w:color="auto"/>
              <w:bottom w:val="single" w:sz="4" w:space="0" w:color="auto"/>
            </w:tcBorders>
            <w:vAlign w:val="center"/>
          </w:tcPr>
          <w:p w14:paraId="40858447"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3</w:t>
            </w:r>
            <w:r>
              <w:rPr>
                <w:sz w:val="16"/>
              </w:rPr>
              <w:t>/</w:t>
            </w:r>
            <w:r>
              <w:rPr>
                <w:sz w:val="16"/>
                <w:vertAlign w:val="subscript"/>
              </w:rPr>
              <w:t>20</w:t>
            </w:r>
            <w:r>
              <w:rPr>
                <w:sz w:val="16"/>
              </w:rPr>
              <w:t xml:space="preserve"> gp</w:t>
            </w:r>
          </w:p>
        </w:tc>
        <w:tc>
          <w:tcPr>
            <w:tcW w:w="720" w:type="dxa"/>
            <w:tcBorders>
              <w:top w:val="single" w:sz="4" w:space="0" w:color="auto"/>
              <w:bottom w:val="single" w:sz="4" w:space="0" w:color="auto"/>
            </w:tcBorders>
            <w:vAlign w:val="center"/>
          </w:tcPr>
          <w:p w14:paraId="5D307168"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6</w:t>
            </w:r>
            <w:r>
              <w:rPr>
                <w:sz w:val="16"/>
              </w:rPr>
              <w:t xml:space="preserve"> lb</w:t>
            </w:r>
          </w:p>
        </w:tc>
      </w:tr>
      <w:tr w:rsidR="00663286" w14:paraId="5D09616B"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BCD2165" w14:textId="77777777" w:rsidR="00663286" w:rsidRDefault="00663286" w:rsidP="00663286">
            <w:pPr>
              <w:spacing w:before="20" w:after="20"/>
              <w:ind w:left="72" w:hanging="72"/>
              <w:rPr>
                <w:strike/>
                <w:sz w:val="12"/>
              </w:rPr>
            </w:pPr>
            <w:r>
              <w:rPr>
                <w:sz w:val="16"/>
              </w:rPr>
              <w:t xml:space="preserve">Arrow, Signal </w:t>
            </w:r>
            <w:r>
              <w:rPr>
                <w:sz w:val="16"/>
              </w:rPr>
              <w:br/>
            </w:r>
            <w:r>
              <w:rPr>
                <w:sz w:val="12"/>
              </w:rPr>
              <w:t>(DR349 p22)</w:t>
            </w:r>
          </w:p>
          <w:p w14:paraId="37871328" w14:textId="77777777" w:rsidR="00663286" w:rsidRPr="00C33C46" w:rsidRDefault="00663286" w:rsidP="00663286">
            <w:pPr>
              <w:spacing w:before="20" w:after="20"/>
              <w:ind w:left="72" w:hanging="72"/>
              <w:rPr>
                <w:strike/>
                <w:sz w:val="16"/>
              </w:rPr>
            </w:pPr>
            <w:r w:rsidRPr="00C33C46">
              <w:rPr>
                <w:strike/>
                <w:sz w:val="16"/>
              </w:rPr>
              <w:t>Arrow, Singing</w:t>
            </w:r>
            <w:r w:rsidRPr="00C33C46">
              <w:rPr>
                <w:strike/>
                <w:sz w:val="16"/>
              </w:rPr>
              <w:br/>
            </w:r>
            <w:r w:rsidRPr="00C33C46">
              <w:rPr>
                <w:strike/>
                <w:sz w:val="12"/>
              </w:rPr>
              <w:t>(DR330 p92)</w:t>
            </w:r>
          </w:p>
        </w:tc>
        <w:tc>
          <w:tcPr>
            <w:tcW w:w="1980" w:type="dxa"/>
            <w:tcBorders>
              <w:top w:val="single" w:sz="4" w:space="0" w:color="auto"/>
              <w:left w:val="double" w:sz="6" w:space="0" w:color="auto"/>
              <w:bottom w:val="single" w:sz="4" w:space="0" w:color="auto"/>
            </w:tcBorders>
            <w:vAlign w:val="center"/>
          </w:tcPr>
          <w:p w14:paraId="53F6BBEC"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3B943722" w14:textId="77777777" w:rsidR="00663286" w:rsidRDefault="00663286" w:rsidP="00663286">
            <w:pPr>
              <w:spacing w:before="20"/>
              <w:ind w:left="72" w:hanging="72"/>
              <w:rPr>
                <w:sz w:val="16"/>
              </w:rPr>
            </w:pPr>
            <w:r>
              <w:rPr>
                <w:sz w:val="16"/>
              </w:rPr>
              <w:t>Arrow with special notches in the shaft.</w:t>
            </w:r>
          </w:p>
          <w:p w14:paraId="4013EA7E" w14:textId="77777777" w:rsidR="00663286" w:rsidRDefault="00663286" w:rsidP="00663286">
            <w:pPr>
              <w:spacing w:before="20"/>
              <w:ind w:left="72" w:hanging="72"/>
              <w:rPr>
                <w:sz w:val="16"/>
              </w:rPr>
            </w:pPr>
            <w:r>
              <w:rPr>
                <w:sz w:val="16"/>
              </w:rPr>
              <w:t>–2 penalty on attack roll</w:t>
            </w:r>
          </w:p>
          <w:p w14:paraId="5717C721" w14:textId="77777777" w:rsidR="00663286" w:rsidRDefault="00663286" w:rsidP="00663286">
            <w:pPr>
              <w:spacing w:before="20" w:after="20"/>
              <w:ind w:left="72" w:hanging="72"/>
              <w:rPr>
                <w:sz w:val="16"/>
              </w:rPr>
            </w:pPr>
            <w:r>
              <w:rPr>
                <w:sz w:val="16"/>
              </w:rPr>
              <w:t>While in flight, the arrow makes a distinctive sound.  Different notches make different sounds.</w:t>
            </w:r>
          </w:p>
        </w:tc>
        <w:tc>
          <w:tcPr>
            <w:tcW w:w="720" w:type="dxa"/>
            <w:tcBorders>
              <w:top w:val="single" w:sz="4" w:space="0" w:color="auto"/>
              <w:bottom w:val="single" w:sz="4" w:space="0" w:color="auto"/>
            </w:tcBorders>
            <w:vAlign w:val="center"/>
          </w:tcPr>
          <w:p w14:paraId="463F1148" w14:textId="77777777" w:rsidR="00663286" w:rsidRDefault="00663286" w:rsidP="00663286">
            <w:pPr>
              <w:tabs>
                <w:tab w:val="left" w:pos="792"/>
                <w:tab w:val="left" w:pos="2052"/>
              </w:tabs>
              <w:spacing w:before="20" w:after="20"/>
              <w:ind w:left="972" w:hanging="972"/>
              <w:jc w:val="center"/>
              <w:rPr>
                <w:sz w:val="16"/>
              </w:rPr>
            </w:pPr>
            <w:r>
              <w:rPr>
                <w:sz w:val="16"/>
              </w:rPr>
              <w:t>1 gp</w:t>
            </w:r>
          </w:p>
        </w:tc>
        <w:tc>
          <w:tcPr>
            <w:tcW w:w="720" w:type="dxa"/>
            <w:tcBorders>
              <w:top w:val="single" w:sz="4" w:space="0" w:color="auto"/>
              <w:bottom w:val="single" w:sz="4" w:space="0" w:color="auto"/>
            </w:tcBorders>
            <w:vAlign w:val="center"/>
          </w:tcPr>
          <w:p w14:paraId="7C86DE41"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4</w:t>
            </w:r>
            <w:r>
              <w:rPr>
                <w:sz w:val="16"/>
              </w:rPr>
              <w:t xml:space="preserve"> lb</w:t>
            </w:r>
          </w:p>
        </w:tc>
      </w:tr>
      <w:tr w:rsidR="00663286" w14:paraId="5C21FF2A"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4BEB1ED0" w14:textId="77777777" w:rsidR="00663286" w:rsidRDefault="00663286" w:rsidP="00663286">
            <w:pPr>
              <w:spacing w:before="20" w:after="20"/>
              <w:ind w:left="72" w:hanging="72"/>
              <w:rPr>
                <w:sz w:val="16"/>
              </w:rPr>
            </w:pPr>
            <w:r>
              <w:rPr>
                <w:sz w:val="16"/>
              </w:rPr>
              <w:t>Arrow, Silvererd</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1609DC58"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1356DA16" w14:textId="77777777" w:rsidR="00663286" w:rsidRDefault="00663286" w:rsidP="00663286">
            <w:pPr>
              <w:spacing w:before="20"/>
              <w:ind w:left="72" w:hanging="72"/>
              <w:rPr>
                <w:sz w:val="16"/>
              </w:rPr>
            </w:pPr>
            <w:r>
              <w:rPr>
                <w:sz w:val="16"/>
              </w:rPr>
              <w:t>Arrow with an Alchemical Silver head.</w:t>
            </w:r>
          </w:p>
          <w:p w14:paraId="05F947BA" w14:textId="77777777" w:rsidR="00663286" w:rsidRDefault="00663286" w:rsidP="00663286">
            <w:pPr>
              <w:spacing w:before="20" w:after="20"/>
              <w:ind w:left="72" w:hanging="72"/>
              <w:rPr>
                <w:sz w:val="16"/>
              </w:rPr>
            </w:pPr>
            <w:r>
              <w:rPr>
                <w:sz w:val="16"/>
              </w:rPr>
              <w:t>Does –1 damage.  Overcomes some types of Damage Reduction.</w:t>
            </w:r>
          </w:p>
        </w:tc>
        <w:tc>
          <w:tcPr>
            <w:tcW w:w="720" w:type="dxa"/>
            <w:tcBorders>
              <w:top w:val="single" w:sz="4" w:space="0" w:color="auto"/>
              <w:bottom w:val="single" w:sz="4" w:space="0" w:color="auto"/>
            </w:tcBorders>
            <w:vAlign w:val="center"/>
          </w:tcPr>
          <w:p w14:paraId="474153DB" w14:textId="77777777" w:rsidR="00663286" w:rsidRDefault="00663286" w:rsidP="00663286">
            <w:pPr>
              <w:tabs>
                <w:tab w:val="left" w:pos="792"/>
                <w:tab w:val="left" w:pos="2052"/>
              </w:tabs>
              <w:spacing w:before="20" w:after="20"/>
              <w:ind w:left="972" w:hanging="972"/>
              <w:jc w:val="center"/>
              <w:rPr>
                <w:sz w:val="16"/>
              </w:rPr>
            </w:pPr>
            <w:r>
              <w:rPr>
                <w:sz w:val="16"/>
              </w:rPr>
              <w:t>6 gp</w:t>
            </w:r>
          </w:p>
        </w:tc>
        <w:tc>
          <w:tcPr>
            <w:tcW w:w="720" w:type="dxa"/>
            <w:tcBorders>
              <w:top w:val="single" w:sz="4" w:space="0" w:color="auto"/>
              <w:bottom w:val="single" w:sz="4" w:space="0" w:color="auto"/>
            </w:tcBorders>
            <w:vAlign w:val="center"/>
          </w:tcPr>
          <w:p w14:paraId="303AD59F"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6</w:t>
            </w:r>
            <w:r>
              <w:rPr>
                <w:sz w:val="16"/>
              </w:rPr>
              <w:t xml:space="preserve"> lb</w:t>
            </w:r>
          </w:p>
        </w:tc>
      </w:tr>
      <w:tr w:rsidR="00663286" w14:paraId="47D5879B"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F46D643" w14:textId="77777777" w:rsidR="00663286" w:rsidRDefault="00663286" w:rsidP="00663286">
            <w:pPr>
              <w:spacing w:before="20" w:after="20"/>
              <w:ind w:left="72" w:hanging="72"/>
              <w:rPr>
                <w:sz w:val="16"/>
              </w:rPr>
            </w:pPr>
            <w:r>
              <w:rPr>
                <w:sz w:val="16"/>
              </w:rPr>
              <w:t>Arrow, Smoking</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7B96804F"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57C54AD6" w14:textId="77777777" w:rsidR="00663286" w:rsidRDefault="00663286" w:rsidP="00663286">
            <w:pPr>
              <w:spacing w:before="20"/>
              <w:ind w:left="72" w:hanging="72"/>
              <w:rPr>
                <w:sz w:val="16"/>
              </w:rPr>
            </w:pPr>
            <w:r>
              <w:rPr>
                <w:sz w:val="16"/>
              </w:rPr>
              <w:t>Arrow with alchemical material for a head.</w:t>
            </w:r>
          </w:p>
          <w:p w14:paraId="46D4E290" w14:textId="77777777" w:rsidR="00663286" w:rsidRDefault="00663286" w:rsidP="00663286">
            <w:pPr>
              <w:spacing w:before="20"/>
              <w:ind w:left="72" w:hanging="72"/>
              <w:rPr>
                <w:sz w:val="16"/>
              </w:rPr>
            </w:pPr>
            <w:r>
              <w:rPr>
                <w:sz w:val="16"/>
              </w:rPr>
              <w:t>No damage, ½ normal range.</w:t>
            </w:r>
          </w:p>
          <w:p w14:paraId="70047A96" w14:textId="77777777" w:rsidR="00663286" w:rsidRDefault="00663286" w:rsidP="00663286">
            <w:pPr>
              <w:spacing w:before="20" w:after="20"/>
              <w:ind w:left="72" w:hanging="72"/>
              <w:rPr>
                <w:sz w:val="16"/>
              </w:rPr>
            </w:pPr>
            <w:r>
              <w:rPr>
                <w:sz w:val="16"/>
              </w:rPr>
              <w:t>Must be fired within 1 round of being lit.  Leaves a trail of smoke.  On imact, generates a 10’ cube of smoke (same properties as a ‘smokestick’)</w:t>
            </w:r>
          </w:p>
        </w:tc>
        <w:tc>
          <w:tcPr>
            <w:tcW w:w="720" w:type="dxa"/>
            <w:tcBorders>
              <w:top w:val="single" w:sz="4" w:space="0" w:color="auto"/>
              <w:bottom w:val="single" w:sz="4" w:space="0" w:color="auto"/>
            </w:tcBorders>
            <w:vAlign w:val="center"/>
          </w:tcPr>
          <w:p w14:paraId="76DFC93F" w14:textId="77777777" w:rsidR="00663286" w:rsidRDefault="00663286" w:rsidP="00663286">
            <w:pPr>
              <w:tabs>
                <w:tab w:val="left" w:pos="792"/>
                <w:tab w:val="left" w:pos="2052"/>
              </w:tabs>
              <w:spacing w:before="20" w:after="20"/>
              <w:ind w:left="972" w:hanging="972"/>
              <w:jc w:val="center"/>
              <w:rPr>
                <w:sz w:val="16"/>
              </w:rPr>
            </w:pPr>
            <w:r>
              <w:rPr>
                <w:sz w:val="16"/>
              </w:rPr>
              <w:t>30 gp</w:t>
            </w:r>
          </w:p>
        </w:tc>
        <w:tc>
          <w:tcPr>
            <w:tcW w:w="720" w:type="dxa"/>
            <w:tcBorders>
              <w:top w:val="single" w:sz="4" w:space="0" w:color="auto"/>
              <w:bottom w:val="single" w:sz="4" w:space="0" w:color="auto"/>
            </w:tcBorders>
            <w:vAlign w:val="center"/>
          </w:tcPr>
          <w:p w14:paraId="0238605D"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6</w:t>
            </w:r>
            <w:r>
              <w:rPr>
                <w:sz w:val="16"/>
              </w:rPr>
              <w:t xml:space="preserve"> lb</w:t>
            </w:r>
          </w:p>
        </w:tc>
      </w:tr>
      <w:tr w:rsidR="00663286" w14:paraId="52A508B8"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5C02B83" w14:textId="77777777" w:rsidR="00663286" w:rsidRDefault="00663286" w:rsidP="00663286">
            <w:pPr>
              <w:spacing w:before="20" w:after="20"/>
              <w:ind w:left="72" w:hanging="72"/>
              <w:rPr>
                <w:sz w:val="16"/>
              </w:rPr>
            </w:pPr>
            <w:r>
              <w:rPr>
                <w:sz w:val="16"/>
              </w:rPr>
              <w:t>Arrow, Star</w:t>
            </w:r>
            <w:r>
              <w:rPr>
                <w:sz w:val="16"/>
              </w:rPr>
              <w:br/>
            </w:r>
            <w:r>
              <w:rPr>
                <w:sz w:val="12"/>
              </w:rPr>
              <w:t>(DR330 p92)</w:t>
            </w:r>
          </w:p>
        </w:tc>
        <w:tc>
          <w:tcPr>
            <w:tcW w:w="1980" w:type="dxa"/>
            <w:tcBorders>
              <w:top w:val="single" w:sz="4" w:space="0" w:color="auto"/>
              <w:left w:val="double" w:sz="6" w:space="0" w:color="auto"/>
              <w:bottom w:val="single" w:sz="4" w:space="0" w:color="auto"/>
            </w:tcBorders>
            <w:vAlign w:val="center"/>
          </w:tcPr>
          <w:p w14:paraId="18522825"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22DAC7F8" w14:textId="77777777" w:rsidR="00663286" w:rsidRDefault="00663286" w:rsidP="00663286">
            <w:pPr>
              <w:spacing w:before="20"/>
              <w:ind w:left="72" w:hanging="72"/>
              <w:rPr>
                <w:sz w:val="16"/>
              </w:rPr>
            </w:pPr>
            <w:r>
              <w:rPr>
                <w:sz w:val="16"/>
              </w:rPr>
              <w:t>Arrow coated with glowing phosphorous.</w:t>
            </w:r>
          </w:p>
          <w:p w14:paraId="3E36353C" w14:textId="77777777" w:rsidR="00663286" w:rsidRDefault="00663286" w:rsidP="00663286">
            <w:pPr>
              <w:spacing w:before="20" w:after="20"/>
              <w:ind w:left="72" w:hanging="72"/>
              <w:rPr>
                <w:sz w:val="16"/>
              </w:rPr>
            </w:pPr>
            <w:r>
              <w:rPr>
                <w:sz w:val="16"/>
              </w:rPr>
              <w:t>The arrow gives off Bright Illumination in a 5’ radius and Shadowy Illumination in a 15’ radius.</w:t>
            </w:r>
          </w:p>
        </w:tc>
        <w:tc>
          <w:tcPr>
            <w:tcW w:w="720" w:type="dxa"/>
            <w:tcBorders>
              <w:top w:val="single" w:sz="4" w:space="0" w:color="auto"/>
              <w:bottom w:val="single" w:sz="4" w:space="0" w:color="auto"/>
            </w:tcBorders>
            <w:vAlign w:val="center"/>
          </w:tcPr>
          <w:p w14:paraId="40A504DB" w14:textId="77777777" w:rsidR="00663286" w:rsidRDefault="00663286" w:rsidP="00663286">
            <w:pPr>
              <w:tabs>
                <w:tab w:val="left" w:pos="792"/>
                <w:tab w:val="left" w:pos="2052"/>
              </w:tabs>
              <w:spacing w:before="20" w:after="20"/>
              <w:ind w:left="972" w:hanging="972"/>
              <w:jc w:val="center"/>
              <w:rPr>
                <w:sz w:val="16"/>
              </w:rPr>
            </w:pPr>
            <w:r>
              <w:rPr>
                <w:sz w:val="16"/>
              </w:rPr>
              <w:t>½ gp</w:t>
            </w:r>
          </w:p>
        </w:tc>
        <w:tc>
          <w:tcPr>
            <w:tcW w:w="720" w:type="dxa"/>
            <w:tcBorders>
              <w:top w:val="single" w:sz="4" w:space="0" w:color="auto"/>
              <w:bottom w:val="single" w:sz="4" w:space="0" w:color="auto"/>
            </w:tcBorders>
            <w:vAlign w:val="center"/>
          </w:tcPr>
          <w:p w14:paraId="15B81908"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¼</w:t>
            </w:r>
            <w:r>
              <w:rPr>
                <w:sz w:val="16"/>
              </w:rPr>
              <w:t xml:space="preserve"> lb</w:t>
            </w:r>
          </w:p>
        </w:tc>
      </w:tr>
      <w:tr w:rsidR="00663286" w14:paraId="0D38B0A7"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204C5941" w14:textId="77777777" w:rsidR="00663286" w:rsidRDefault="00663286" w:rsidP="00663286">
            <w:pPr>
              <w:spacing w:before="20" w:after="20"/>
              <w:ind w:left="72" w:hanging="72"/>
              <w:rPr>
                <w:sz w:val="16"/>
              </w:rPr>
            </w:pPr>
            <w:r>
              <w:rPr>
                <w:sz w:val="16"/>
              </w:rPr>
              <w:t>Arrow, Swiftwing</w:t>
            </w:r>
            <w:r>
              <w:rPr>
                <w:sz w:val="16"/>
              </w:rPr>
              <w:br/>
            </w:r>
            <w:r>
              <w:rPr>
                <w:sz w:val="12"/>
              </w:rPr>
              <w:t>(RotW p165)</w:t>
            </w:r>
            <w:r>
              <w:rPr>
                <w:sz w:val="12"/>
              </w:rPr>
              <w:br/>
              <w:t>(DR349 p22)</w:t>
            </w:r>
          </w:p>
        </w:tc>
        <w:tc>
          <w:tcPr>
            <w:tcW w:w="1980" w:type="dxa"/>
            <w:tcBorders>
              <w:top w:val="single" w:sz="4" w:space="0" w:color="auto"/>
              <w:left w:val="double" w:sz="6" w:space="0" w:color="auto"/>
              <w:bottom w:val="single" w:sz="4" w:space="0" w:color="auto"/>
            </w:tcBorders>
            <w:vAlign w:val="center"/>
          </w:tcPr>
          <w:p w14:paraId="2C08E75C"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6CA0789B" w14:textId="77777777" w:rsidR="00663286" w:rsidRDefault="00663286" w:rsidP="00663286">
            <w:pPr>
              <w:spacing w:before="20"/>
              <w:ind w:left="72" w:hanging="72"/>
              <w:rPr>
                <w:sz w:val="16"/>
              </w:rPr>
            </w:pPr>
            <w:r>
              <w:rPr>
                <w:sz w:val="16"/>
              </w:rPr>
              <w:t>Arrow with a smaller, more aerodynamic head and longer fletchings.</w:t>
            </w:r>
          </w:p>
          <w:p w14:paraId="633FB763" w14:textId="77777777" w:rsidR="00663286" w:rsidRDefault="00663286" w:rsidP="00663286">
            <w:pPr>
              <w:spacing w:before="20" w:after="20"/>
              <w:ind w:left="72" w:hanging="72"/>
              <w:rPr>
                <w:sz w:val="16"/>
              </w:rPr>
            </w:pPr>
            <w:r>
              <w:rPr>
                <w:sz w:val="16"/>
              </w:rPr>
              <w:t>Receives –1 penalty per range increment (instead of –2), but does 1 category less damage (1d8 -&gt; 1d6, etc.).</w:t>
            </w:r>
          </w:p>
        </w:tc>
        <w:tc>
          <w:tcPr>
            <w:tcW w:w="720" w:type="dxa"/>
            <w:tcBorders>
              <w:top w:val="single" w:sz="4" w:space="0" w:color="auto"/>
              <w:bottom w:val="single" w:sz="4" w:space="0" w:color="auto"/>
            </w:tcBorders>
            <w:vAlign w:val="center"/>
          </w:tcPr>
          <w:p w14:paraId="1E6B2C28" w14:textId="77777777" w:rsidR="00663286" w:rsidRDefault="00663286" w:rsidP="00663286">
            <w:pPr>
              <w:tabs>
                <w:tab w:val="left" w:pos="792"/>
                <w:tab w:val="left" w:pos="2052"/>
              </w:tabs>
              <w:spacing w:before="20" w:after="20"/>
              <w:ind w:left="972" w:hanging="972"/>
              <w:jc w:val="center"/>
              <w:rPr>
                <w:sz w:val="16"/>
              </w:rPr>
            </w:pPr>
            <w:r>
              <w:rPr>
                <w:sz w:val="16"/>
              </w:rPr>
              <w:t>1 gp</w:t>
            </w:r>
          </w:p>
        </w:tc>
        <w:tc>
          <w:tcPr>
            <w:tcW w:w="720" w:type="dxa"/>
            <w:tcBorders>
              <w:top w:val="single" w:sz="4" w:space="0" w:color="auto"/>
              <w:bottom w:val="single" w:sz="4" w:space="0" w:color="auto"/>
            </w:tcBorders>
            <w:vAlign w:val="center"/>
          </w:tcPr>
          <w:p w14:paraId="1089B02F"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6</w:t>
            </w:r>
            <w:r>
              <w:rPr>
                <w:sz w:val="16"/>
              </w:rPr>
              <w:t xml:space="preserve"> lb</w:t>
            </w:r>
          </w:p>
        </w:tc>
      </w:tr>
      <w:tr w:rsidR="00663286" w14:paraId="7E25A570"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52DDA546" w14:textId="77777777" w:rsidR="00663286" w:rsidRDefault="00663286" w:rsidP="00663286">
            <w:pPr>
              <w:spacing w:before="20" w:after="20"/>
              <w:ind w:left="72" w:hanging="72"/>
              <w:rPr>
                <w:sz w:val="16"/>
              </w:rPr>
            </w:pPr>
            <w:r>
              <w:rPr>
                <w:sz w:val="16"/>
              </w:rPr>
              <w:t>Arrow, Thundering</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1C1A4786"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37369208" w14:textId="77777777" w:rsidR="00663286" w:rsidRDefault="00663286" w:rsidP="00663286">
            <w:pPr>
              <w:spacing w:before="20"/>
              <w:ind w:left="72" w:hanging="72"/>
              <w:rPr>
                <w:sz w:val="16"/>
              </w:rPr>
            </w:pPr>
            <w:r>
              <w:rPr>
                <w:sz w:val="16"/>
              </w:rPr>
              <w:t>Arrow with alchemical material for a head.</w:t>
            </w:r>
          </w:p>
          <w:p w14:paraId="438D1925" w14:textId="77777777" w:rsidR="00663286" w:rsidRDefault="00663286" w:rsidP="00663286">
            <w:pPr>
              <w:spacing w:before="20"/>
              <w:ind w:left="72" w:hanging="72"/>
              <w:rPr>
                <w:sz w:val="16"/>
              </w:rPr>
            </w:pPr>
            <w:r>
              <w:rPr>
                <w:sz w:val="16"/>
              </w:rPr>
              <w:t xml:space="preserve">No damage.  </w:t>
            </w:r>
          </w:p>
          <w:p w14:paraId="170A6AEC" w14:textId="77777777" w:rsidR="00663286" w:rsidRDefault="00663286" w:rsidP="00663286">
            <w:pPr>
              <w:spacing w:before="20" w:after="20"/>
              <w:ind w:left="72" w:hanging="72"/>
              <w:rPr>
                <w:sz w:val="16"/>
              </w:rPr>
            </w:pPr>
            <w:r>
              <w:rPr>
                <w:sz w:val="16"/>
              </w:rPr>
              <w:t>On impact, it makes a loud bang, causing all within a 10’ radius to become Deaf for 1 hour (</w:t>
            </w:r>
            <w:smartTag w:uri="urn:schemas-microsoft-com:office:smarttags" w:element="place">
              <w:smartTag w:uri="urn:schemas-microsoft-com:office:smarttags" w:element="City">
                <w:r>
                  <w:rPr>
                    <w:sz w:val="16"/>
                  </w:rPr>
                  <w:t>FortNeg</w:t>
                </w:r>
              </w:smartTag>
              <w:r>
                <w:rPr>
                  <w:sz w:val="16"/>
                </w:rPr>
                <w:t xml:space="preserve">, </w:t>
              </w:r>
              <w:smartTag w:uri="urn:schemas-microsoft-com:office:smarttags" w:element="State">
                <w:r>
                  <w:rPr>
                    <w:sz w:val="16"/>
                  </w:rPr>
                  <w:t>DC</w:t>
                </w:r>
              </w:smartTag>
            </w:smartTag>
            <w:r>
              <w:rPr>
                <w:sz w:val="16"/>
              </w:rPr>
              <w:t xml:space="preserve"> 15).  </w:t>
            </w:r>
          </w:p>
        </w:tc>
        <w:tc>
          <w:tcPr>
            <w:tcW w:w="720" w:type="dxa"/>
            <w:tcBorders>
              <w:top w:val="single" w:sz="4" w:space="0" w:color="auto"/>
              <w:bottom w:val="single" w:sz="4" w:space="0" w:color="auto"/>
            </w:tcBorders>
            <w:vAlign w:val="center"/>
          </w:tcPr>
          <w:p w14:paraId="05B4A858" w14:textId="77777777" w:rsidR="00663286" w:rsidRDefault="00663286" w:rsidP="00663286">
            <w:pPr>
              <w:tabs>
                <w:tab w:val="left" w:pos="792"/>
                <w:tab w:val="left" w:pos="2052"/>
              </w:tabs>
              <w:spacing w:before="20" w:after="20"/>
              <w:ind w:left="972" w:hanging="972"/>
              <w:jc w:val="center"/>
              <w:rPr>
                <w:sz w:val="16"/>
              </w:rPr>
            </w:pPr>
            <w:r>
              <w:rPr>
                <w:sz w:val="16"/>
              </w:rPr>
              <w:t>2 gp</w:t>
            </w:r>
          </w:p>
        </w:tc>
        <w:tc>
          <w:tcPr>
            <w:tcW w:w="720" w:type="dxa"/>
            <w:tcBorders>
              <w:top w:val="single" w:sz="4" w:space="0" w:color="auto"/>
              <w:bottom w:val="single" w:sz="4" w:space="0" w:color="auto"/>
            </w:tcBorders>
            <w:vAlign w:val="center"/>
          </w:tcPr>
          <w:p w14:paraId="7EAAEBD1"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3</w:t>
            </w:r>
            <w:r>
              <w:rPr>
                <w:sz w:val="16"/>
              </w:rPr>
              <w:t xml:space="preserve"> lb</w:t>
            </w:r>
          </w:p>
        </w:tc>
      </w:tr>
      <w:tr w:rsidR="00663286" w14:paraId="341E872C" w14:textId="77777777">
        <w:tblPrEx>
          <w:tblCellMar>
            <w:top w:w="0" w:type="dxa"/>
            <w:bottom w:w="0" w:type="dxa"/>
          </w:tblCellMar>
        </w:tblPrEx>
        <w:trPr>
          <w:cantSplit/>
        </w:trPr>
        <w:tc>
          <w:tcPr>
            <w:tcW w:w="1620" w:type="dxa"/>
            <w:tcBorders>
              <w:top w:val="single" w:sz="4" w:space="0" w:color="auto"/>
              <w:bottom w:val="single" w:sz="12" w:space="0" w:color="auto"/>
              <w:right w:val="double" w:sz="6" w:space="0" w:color="auto"/>
            </w:tcBorders>
            <w:vAlign w:val="center"/>
          </w:tcPr>
          <w:p w14:paraId="0548A4EA" w14:textId="77777777" w:rsidR="00663286" w:rsidRDefault="00663286" w:rsidP="00663286">
            <w:pPr>
              <w:spacing w:before="20" w:after="20"/>
              <w:ind w:left="72" w:hanging="72"/>
              <w:rPr>
                <w:sz w:val="16"/>
              </w:rPr>
            </w:pPr>
            <w:r>
              <w:rPr>
                <w:sz w:val="16"/>
              </w:rPr>
              <w:t>Arrow, Zigzag</w:t>
            </w:r>
            <w:r>
              <w:rPr>
                <w:sz w:val="16"/>
              </w:rPr>
              <w:br/>
            </w:r>
            <w:r>
              <w:rPr>
                <w:sz w:val="12"/>
              </w:rPr>
              <w:t>(DR330 p92)</w:t>
            </w:r>
          </w:p>
        </w:tc>
        <w:tc>
          <w:tcPr>
            <w:tcW w:w="1980" w:type="dxa"/>
            <w:tcBorders>
              <w:top w:val="single" w:sz="4" w:space="0" w:color="auto"/>
              <w:left w:val="double" w:sz="6" w:space="0" w:color="auto"/>
              <w:bottom w:val="single" w:sz="12" w:space="0" w:color="auto"/>
            </w:tcBorders>
            <w:vAlign w:val="center"/>
          </w:tcPr>
          <w:p w14:paraId="4EEB55C9"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12" w:space="0" w:color="auto"/>
            </w:tcBorders>
            <w:vAlign w:val="center"/>
          </w:tcPr>
          <w:p w14:paraId="3546E360" w14:textId="77777777" w:rsidR="00663286" w:rsidRDefault="00663286" w:rsidP="00663286">
            <w:pPr>
              <w:spacing w:before="20"/>
              <w:ind w:left="72" w:hanging="72"/>
              <w:rPr>
                <w:sz w:val="16"/>
              </w:rPr>
            </w:pPr>
            <w:r>
              <w:rPr>
                <w:sz w:val="16"/>
              </w:rPr>
              <w:t>Arrow with a forked arrowhead.</w:t>
            </w:r>
          </w:p>
          <w:p w14:paraId="7B8DAE2B" w14:textId="77777777" w:rsidR="00663286" w:rsidRDefault="00663286" w:rsidP="00663286">
            <w:pPr>
              <w:spacing w:before="20" w:after="20"/>
              <w:ind w:left="72" w:hanging="72"/>
              <w:rPr>
                <w:sz w:val="16"/>
              </w:rPr>
            </w:pPr>
            <w:r>
              <w:rPr>
                <w:sz w:val="16"/>
              </w:rPr>
              <w:t>Has a –4 penalty on its attack roll, but does Slashing / Piercing damage, and does double damage to objects with Hardness 0 (typically rope).</w:t>
            </w:r>
          </w:p>
        </w:tc>
        <w:tc>
          <w:tcPr>
            <w:tcW w:w="720" w:type="dxa"/>
            <w:tcBorders>
              <w:top w:val="single" w:sz="4" w:space="0" w:color="auto"/>
              <w:bottom w:val="single" w:sz="12" w:space="0" w:color="auto"/>
            </w:tcBorders>
            <w:vAlign w:val="center"/>
          </w:tcPr>
          <w:p w14:paraId="055F8EBA" w14:textId="77777777" w:rsidR="00663286" w:rsidRDefault="00663286" w:rsidP="00663286">
            <w:pPr>
              <w:tabs>
                <w:tab w:val="left" w:pos="792"/>
                <w:tab w:val="left" w:pos="2052"/>
              </w:tabs>
              <w:spacing w:before="20" w:after="20"/>
              <w:ind w:left="972" w:hanging="972"/>
              <w:jc w:val="center"/>
              <w:rPr>
                <w:sz w:val="16"/>
              </w:rPr>
            </w:pPr>
            <w:r>
              <w:rPr>
                <w:sz w:val="16"/>
              </w:rPr>
              <w:t>½ gp</w:t>
            </w:r>
          </w:p>
        </w:tc>
        <w:tc>
          <w:tcPr>
            <w:tcW w:w="720" w:type="dxa"/>
            <w:tcBorders>
              <w:top w:val="single" w:sz="4" w:space="0" w:color="auto"/>
              <w:bottom w:val="single" w:sz="12" w:space="0" w:color="auto"/>
            </w:tcBorders>
            <w:vAlign w:val="center"/>
          </w:tcPr>
          <w:p w14:paraId="3DF326A6"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4</w:t>
            </w:r>
            <w:r>
              <w:rPr>
                <w:sz w:val="16"/>
              </w:rPr>
              <w:t xml:space="preserve"> lb</w:t>
            </w:r>
          </w:p>
        </w:tc>
      </w:tr>
      <w:tr w:rsidR="00663286" w14:paraId="76E0EB9C" w14:textId="77777777">
        <w:tblPrEx>
          <w:tblCellMar>
            <w:top w:w="0" w:type="dxa"/>
            <w:bottom w:w="0" w:type="dxa"/>
          </w:tblCellMar>
        </w:tblPrEx>
        <w:trPr>
          <w:cantSplit/>
        </w:trPr>
        <w:tc>
          <w:tcPr>
            <w:tcW w:w="1620" w:type="dxa"/>
            <w:tcBorders>
              <w:top w:val="single" w:sz="12" w:space="0" w:color="auto"/>
              <w:bottom w:val="single" w:sz="4" w:space="0" w:color="auto"/>
              <w:right w:val="double" w:sz="6" w:space="0" w:color="auto"/>
            </w:tcBorders>
            <w:vAlign w:val="center"/>
          </w:tcPr>
          <w:p w14:paraId="123466CC" w14:textId="77777777" w:rsidR="00663286" w:rsidRDefault="00663286" w:rsidP="00663286">
            <w:pPr>
              <w:spacing w:before="20" w:after="20"/>
              <w:ind w:left="72" w:hanging="72"/>
              <w:rPr>
                <w:sz w:val="16"/>
              </w:rPr>
            </w:pPr>
            <w:r>
              <w:rPr>
                <w:sz w:val="16"/>
              </w:rPr>
              <w:lastRenderedPageBreak/>
              <w:t>Dart, Fletched</w:t>
            </w:r>
            <w:r>
              <w:rPr>
                <w:sz w:val="16"/>
              </w:rPr>
              <w:br/>
            </w:r>
            <w:r>
              <w:rPr>
                <w:sz w:val="12"/>
              </w:rPr>
              <w:t>(DR349 p22)</w:t>
            </w:r>
          </w:p>
        </w:tc>
        <w:tc>
          <w:tcPr>
            <w:tcW w:w="1980" w:type="dxa"/>
            <w:tcBorders>
              <w:top w:val="single" w:sz="12" w:space="0" w:color="auto"/>
              <w:left w:val="double" w:sz="6" w:space="0" w:color="auto"/>
              <w:bottom w:val="single" w:sz="4" w:space="0" w:color="auto"/>
            </w:tcBorders>
            <w:vAlign w:val="center"/>
          </w:tcPr>
          <w:p w14:paraId="7F586258" w14:textId="77777777" w:rsidR="00663286" w:rsidRDefault="00663286" w:rsidP="00663286">
            <w:pPr>
              <w:spacing w:before="20" w:after="20"/>
              <w:ind w:left="72" w:hanging="72"/>
              <w:rPr>
                <w:sz w:val="16"/>
              </w:rPr>
            </w:pPr>
            <w:r>
              <w:rPr>
                <w:sz w:val="16"/>
              </w:rPr>
              <w:t>Handbow</w:t>
            </w:r>
          </w:p>
        </w:tc>
        <w:tc>
          <w:tcPr>
            <w:tcW w:w="5400" w:type="dxa"/>
            <w:tcBorders>
              <w:top w:val="single" w:sz="12" w:space="0" w:color="auto"/>
              <w:bottom w:val="single" w:sz="4" w:space="0" w:color="auto"/>
            </w:tcBorders>
            <w:vAlign w:val="center"/>
          </w:tcPr>
          <w:p w14:paraId="7CC1B9AF" w14:textId="77777777" w:rsidR="00663286" w:rsidRDefault="00663286" w:rsidP="00663286">
            <w:pPr>
              <w:spacing w:before="20" w:after="20"/>
              <w:ind w:left="72" w:hanging="72"/>
              <w:rPr>
                <w:sz w:val="16"/>
              </w:rPr>
            </w:pPr>
            <w:r>
              <w:rPr>
                <w:sz w:val="16"/>
              </w:rPr>
              <w:t>Tiny arrows used with a Handbow.</w:t>
            </w:r>
          </w:p>
        </w:tc>
        <w:tc>
          <w:tcPr>
            <w:tcW w:w="720" w:type="dxa"/>
            <w:tcBorders>
              <w:top w:val="single" w:sz="12" w:space="0" w:color="auto"/>
              <w:bottom w:val="single" w:sz="4" w:space="0" w:color="auto"/>
            </w:tcBorders>
            <w:vAlign w:val="center"/>
          </w:tcPr>
          <w:p w14:paraId="2EFD682F"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20</w:t>
            </w:r>
            <w:r>
              <w:rPr>
                <w:sz w:val="16"/>
              </w:rPr>
              <w:t xml:space="preserve"> lb</w:t>
            </w:r>
          </w:p>
        </w:tc>
        <w:tc>
          <w:tcPr>
            <w:tcW w:w="720" w:type="dxa"/>
            <w:tcBorders>
              <w:top w:val="single" w:sz="12" w:space="0" w:color="auto"/>
              <w:bottom w:val="single" w:sz="4" w:space="0" w:color="auto"/>
            </w:tcBorders>
            <w:vAlign w:val="center"/>
          </w:tcPr>
          <w:p w14:paraId="4A92A56C"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40</w:t>
            </w:r>
            <w:r>
              <w:rPr>
                <w:sz w:val="16"/>
              </w:rPr>
              <w:t xml:space="preserve"> lb</w:t>
            </w:r>
          </w:p>
        </w:tc>
      </w:tr>
      <w:tr w:rsidR="00663286" w14:paraId="5ED8BD87" w14:textId="77777777">
        <w:tblPrEx>
          <w:tblCellMar>
            <w:top w:w="0" w:type="dxa"/>
            <w:bottom w:w="0" w:type="dxa"/>
          </w:tblCellMar>
        </w:tblPrEx>
        <w:trPr>
          <w:cantSplit/>
        </w:trPr>
        <w:tc>
          <w:tcPr>
            <w:tcW w:w="1620" w:type="dxa"/>
            <w:tcBorders>
              <w:top w:val="double" w:sz="6" w:space="0" w:color="auto"/>
              <w:bottom w:val="single" w:sz="6" w:space="0" w:color="auto"/>
              <w:right w:val="double" w:sz="6" w:space="0" w:color="auto"/>
            </w:tcBorders>
            <w:vAlign w:val="center"/>
          </w:tcPr>
          <w:p w14:paraId="2DBBB589" w14:textId="77777777" w:rsidR="00663286" w:rsidRDefault="00663286">
            <w:pPr>
              <w:spacing w:before="20" w:after="20"/>
              <w:ind w:left="72" w:hanging="72"/>
              <w:rPr>
                <w:sz w:val="16"/>
              </w:rPr>
            </w:pPr>
            <w:r>
              <w:rPr>
                <w:sz w:val="16"/>
              </w:rPr>
              <w:t>Blowgun Dart</w:t>
            </w:r>
            <w:r>
              <w:rPr>
                <w:sz w:val="16"/>
              </w:rPr>
              <w:br/>
            </w:r>
            <w:r>
              <w:rPr>
                <w:sz w:val="12"/>
              </w:rPr>
              <w:t>(CWar p154)</w:t>
            </w:r>
          </w:p>
        </w:tc>
        <w:tc>
          <w:tcPr>
            <w:tcW w:w="1980" w:type="dxa"/>
            <w:tcBorders>
              <w:top w:val="double" w:sz="6" w:space="0" w:color="auto"/>
              <w:left w:val="double" w:sz="6" w:space="0" w:color="auto"/>
              <w:bottom w:val="single" w:sz="6" w:space="0" w:color="auto"/>
            </w:tcBorders>
            <w:vAlign w:val="center"/>
          </w:tcPr>
          <w:p w14:paraId="153017F9" w14:textId="77777777" w:rsidR="00663286" w:rsidRDefault="00663286">
            <w:pPr>
              <w:spacing w:before="20" w:after="20"/>
              <w:ind w:left="72" w:hanging="72"/>
              <w:rPr>
                <w:sz w:val="16"/>
              </w:rPr>
            </w:pPr>
            <w:r>
              <w:rPr>
                <w:sz w:val="16"/>
              </w:rPr>
              <w:t xml:space="preserve">Blowgun, Greater </w:t>
            </w:r>
          </w:p>
        </w:tc>
        <w:tc>
          <w:tcPr>
            <w:tcW w:w="5400" w:type="dxa"/>
            <w:tcBorders>
              <w:top w:val="double" w:sz="6" w:space="0" w:color="auto"/>
              <w:bottom w:val="single" w:sz="6" w:space="0" w:color="auto"/>
            </w:tcBorders>
            <w:vAlign w:val="center"/>
          </w:tcPr>
          <w:p w14:paraId="71145EB5" w14:textId="77777777" w:rsidR="00663286" w:rsidRDefault="00663286" w:rsidP="00663286">
            <w:pPr>
              <w:spacing w:before="20" w:after="20"/>
              <w:ind w:left="72" w:hanging="72"/>
              <w:rPr>
                <w:sz w:val="16"/>
              </w:rPr>
            </w:pPr>
            <w:r>
              <w:rPr>
                <w:sz w:val="16"/>
              </w:rPr>
              <w:t>Often poisoned</w:t>
            </w:r>
          </w:p>
        </w:tc>
        <w:tc>
          <w:tcPr>
            <w:tcW w:w="720" w:type="dxa"/>
            <w:tcBorders>
              <w:top w:val="double" w:sz="6" w:space="0" w:color="auto"/>
              <w:bottom w:val="single" w:sz="6" w:space="0" w:color="auto"/>
            </w:tcBorders>
            <w:vAlign w:val="center"/>
          </w:tcPr>
          <w:p w14:paraId="358228E3" w14:textId="77777777" w:rsidR="00663286" w:rsidRDefault="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10</w:t>
            </w:r>
            <w:r>
              <w:rPr>
                <w:sz w:val="16"/>
              </w:rPr>
              <w:t xml:space="preserve"> gp</w:t>
            </w:r>
          </w:p>
        </w:tc>
        <w:tc>
          <w:tcPr>
            <w:tcW w:w="720" w:type="dxa"/>
            <w:tcBorders>
              <w:top w:val="double" w:sz="6" w:space="0" w:color="auto"/>
              <w:bottom w:val="single" w:sz="6" w:space="0" w:color="auto"/>
            </w:tcBorders>
            <w:vAlign w:val="center"/>
          </w:tcPr>
          <w:p w14:paraId="5D674BED" w14:textId="77777777" w:rsidR="00663286" w:rsidRDefault="00663286">
            <w:pPr>
              <w:tabs>
                <w:tab w:val="left" w:pos="792"/>
                <w:tab w:val="left" w:pos="2052"/>
              </w:tabs>
              <w:spacing w:before="20" w:after="20"/>
              <w:ind w:left="972" w:hanging="972"/>
              <w:jc w:val="center"/>
              <w:rPr>
                <w:sz w:val="16"/>
                <w:vertAlign w:val="superscript"/>
              </w:rPr>
            </w:pPr>
            <w:r>
              <w:rPr>
                <w:sz w:val="16"/>
                <w:vertAlign w:val="superscript"/>
              </w:rPr>
              <w:t>1</w:t>
            </w:r>
            <w:r>
              <w:rPr>
                <w:sz w:val="16"/>
              </w:rPr>
              <w:t>/</w:t>
            </w:r>
            <w:r>
              <w:rPr>
                <w:sz w:val="16"/>
                <w:vertAlign w:val="subscript"/>
              </w:rPr>
              <w:t>20</w:t>
            </w:r>
            <w:r>
              <w:rPr>
                <w:sz w:val="16"/>
              </w:rPr>
              <w:t xml:space="preserve"> lb</w:t>
            </w:r>
          </w:p>
        </w:tc>
      </w:tr>
      <w:tr w:rsidR="00663286" w14:paraId="5B6FDEDF" w14:textId="77777777">
        <w:tblPrEx>
          <w:tblCellMar>
            <w:top w:w="0" w:type="dxa"/>
            <w:bottom w:w="0" w:type="dxa"/>
          </w:tblCellMar>
        </w:tblPrEx>
        <w:trPr>
          <w:cantSplit/>
        </w:trPr>
        <w:tc>
          <w:tcPr>
            <w:tcW w:w="1620" w:type="dxa"/>
            <w:tcBorders>
              <w:top w:val="single" w:sz="6" w:space="0" w:color="auto"/>
              <w:bottom w:val="double" w:sz="6" w:space="0" w:color="auto"/>
              <w:right w:val="double" w:sz="6" w:space="0" w:color="auto"/>
            </w:tcBorders>
            <w:vAlign w:val="center"/>
          </w:tcPr>
          <w:p w14:paraId="3BEBDC9A" w14:textId="77777777" w:rsidR="00663286" w:rsidRDefault="00663286">
            <w:pPr>
              <w:spacing w:before="20" w:after="20"/>
              <w:ind w:left="72" w:hanging="72"/>
              <w:rPr>
                <w:sz w:val="16"/>
              </w:rPr>
            </w:pPr>
            <w:r>
              <w:rPr>
                <w:sz w:val="16"/>
              </w:rPr>
              <w:t>Blowgun Needle</w:t>
            </w:r>
            <w:r>
              <w:rPr>
                <w:sz w:val="16"/>
              </w:rPr>
              <w:br/>
            </w:r>
            <w:r>
              <w:rPr>
                <w:sz w:val="12"/>
              </w:rPr>
              <w:t>(DR312 p44)</w:t>
            </w:r>
          </w:p>
        </w:tc>
        <w:tc>
          <w:tcPr>
            <w:tcW w:w="1980" w:type="dxa"/>
            <w:tcBorders>
              <w:top w:val="single" w:sz="6" w:space="0" w:color="auto"/>
              <w:left w:val="double" w:sz="6" w:space="0" w:color="auto"/>
              <w:bottom w:val="double" w:sz="6" w:space="0" w:color="auto"/>
            </w:tcBorders>
            <w:vAlign w:val="center"/>
          </w:tcPr>
          <w:p w14:paraId="627AE3BF" w14:textId="77777777" w:rsidR="00663286" w:rsidRDefault="00663286">
            <w:pPr>
              <w:spacing w:before="20" w:after="20"/>
              <w:ind w:left="72" w:hanging="72"/>
              <w:rPr>
                <w:sz w:val="16"/>
              </w:rPr>
            </w:pPr>
            <w:r>
              <w:rPr>
                <w:sz w:val="16"/>
              </w:rPr>
              <w:t>Blowguns</w:t>
            </w:r>
          </w:p>
        </w:tc>
        <w:tc>
          <w:tcPr>
            <w:tcW w:w="5400" w:type="dxa"/>
            <w:tcBorders>
              <w:top w:val="single" w:sz="6" w:space="0" w:color="auto"/>
              <w:bottom w:val="double" w:sz="6" w:space="0" w:color="auto"/>
            </w:tcBorders>
            <w:vAlign w:val="center"/>
          </w:tcPr>
          <w:p w14:paraId="1F80147E" w14:textId="77777777" w:rsidR="00663286" w:rsidRDefault="00663286" w:rsidP="00663286">
            <w:pPr>
              <w:spacing w:before="20" w:after="20"/>
              <w:ind w:left="72" w:hanging="72"/>
              <w:rPr>
                <w:sz w:val="16"/>
              </w:rPr>
            </w:pPr>
            <w:r>
              <w:rPr>
                <w:sz w:val="16"/>
              </w:rPr>
              <w:t>Often poisoned</w:t>
            </w:r>
          </w:p>
        </w:tc>
        <w:tc>
          <w:tcPr>
            <w:tcW w:w="720" w:type="dxa"/>
            <w:tcBorders>
              <w:top w:val="single" w:sz="6" w:space="0" w:color="auto"/>
              <w:bottom w:val="double" w:sz="6" w:space="0" w:color="auto"/>
            </w:tcBorders>
            <w:vAlign w:val="center"/>
          </w:tcPr>
          <w:p w14:paraId="0F9EF427" w14:textId="77777777" w:rsidR="00663286" w:rsidRDefault="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20</w:t>
            </w:r>
            <w:r>
              <w:rPr>
                <w:sz w:val="16"/>
              </w:rPr>
              <w:t xml:space="preserve"> gp</w:t>
            </w:r>
          </w:p>
        </w:tc>
        <w:tc>
          <w:tcPr>
            <w:tcW w:w="720" w:type="dxa"/>
            <w:tcBorders>
              <w:top w:val="single" w:sz="6" w:space="0" w:color="auto"/>
              <w:bottom w:val="double" w:sz="6" w:space="0" w:color="auto"/>
            </w:tcBorders>
            <w:vAlign w:val="center"/>
          </w:tcPr>
          <w:p w14:paraId="60092F7E" w14:textId="77777777" w:rsidR="00663286" w:rsidRDefault="00663286">
            <w:pPr>
              <w:tabs>
                <w:tab w:val="left" w:pos="792"/>
                <w:tab w:val="left" w:pos="2052"/>
              </w:tabs>
              <w:spacing w:before="20" w:after="20"/>
              <w:ind w:left="972" w:hanging="972"/>
              <w:jc w:val="center"/>
              <w:rPr>
                <w:sz w:val="16"/>
                <w:vertAlign w:val="superscript"/>
              </w:rPr>
            </w:pPr>
            <w:r>
              <w:rPr>
                <w:sz w:val="16"/>
              </w:rPr>
              <w:t>—</w:t>
            </w:r>
          </w:p>
        </w:tc>
      </w:tr>
      <w:tr w:rsidR="00663286" w14:paraId="5876AA1E" w14:textId="77777777">
        <w:tblPrEx>
          <w:tblCellMar>
            <w:top w:w="0" w:type="dxa"/>
            <w:bottom w:w="0" w:type="dxa"/>
          </w:tblCellMar>
        </w:tblPrEx>
        <w:trPr>
          <w:cantSplit/>
        </w:trPr>
        <w:tc>
          <w:tcPr>
            <w:tcW w:w="1620" w:type="dxa"/>
            <w:tcBorders>
              <w:top w:val="double" w:sz="6" w:space="0" w:color="auto"/>
              <w:bottom w:val="single" w:sz="6" w:space="0" w:color="auto"/>
              <w:right w:val="double" w:sz="6" w:space="0" w:color="auto"/>
            </w:tcBorders>
            <w:vAlign w:val="center"/>
          </w:tcPr>
          <w:p w14:paraId="6DC5F2A4" w14:textId="77777777" w:rsidR="00663286" w:rsidRDefault="00663286">
            <w:pPr>
              <w:spacing w:before="20" w:after="20"/>
              <w:ind w:left="72" w:hanging="72"/>
              <w:rPr>
                <w:sz w:val="16"/>
              </w:rPr>
            </w:pPr>
            <w:r>
              <w:rPr>
                <w:sz w:val="16"/>
              </w:rPr>
              <w:t>Bolt</w:t>
            </w:r>
            <w:r>
              <w:rPr>
                <w:sz w:val="16"/>
              </w:rPr>
              <w:br/>
            </w:r>
            <w:r>
              <w:rPr>
                <w:sz w:val="12"/>
              </w:rPr>
              <w:t>(PH p116)</w:t>
            </w:r>
          </w:p>
        </w:tc>
        <w:tc>
          <w:tcPr>
            <w:tcW w:w="1980" w:type="dxa"/>
            <w:tcBorders>
              <w:top w:val="double" w:sz="6" w:space="0" w:color="auto"/>
              <w:left w:val="double" w:sz="6" w:space="0" w:color="auto"/>
              <w:bottom w:val="single" w:sz="6" w:space="0" w:color="auto"/>
            </w:tcBorders>
            <w:vAlign w:val="center"/>
          </w:tcPr>
          <w:p w14:paraId="5DFA716A" w14:textId="77777777" w:rsidR="00663286" w:rsidRDefault="00663286">
            <w:pPr>
              <w:spacing w:before="20" w:after="20"/>
              <w:ind w:left="72" w:hanging="72"/>
              <w:rPr>
                <w:sz w:val="16"/>
              </w:rPr>
            </w:pPr>
            <w:r>
              <w:rPr>
                <w:sz w:val="16"/>
              </w:rPr>
              <w:t>Crossbows – Hand, Light,  Heavy, &amp; Repeating</w:t>
            </w:r>
          </w:p>
        </w:tc>
        <w:tc>
          <w:tcPr>
            <w:tcW w:w="5400" w:type="dxa"/>
            <w:tcBorders>
              <w:top w:val="double" w:sz="6" w:space="0" w:color="auto"/>
              <w:bottom w:val="single" w:sz="6" w:space="0" w:color="auto"/>
            </w:tcBorders>
            <w:vAlign w:val="center"/>
          </w:tcPr>
          <w:p w14:paraId="6BDDE8D0" w14:textId="77777777" w:rsidR="00663286" w:rsidRDefault="00663286" w:rsidP="00663286">
            <w:pPr>
              <w:spacing w:before="20"/>
              <w:ind w:left="72" w:hanging="72"/>
              <w:rPr>
                <w:sz w:val="16"/>
              </w:rPr>
            </w:pPr>
            <w:r>
              <w:rPr>
                <w:sz w:val="16"/>
              </w:rPr>
              <w:t>Standard bolt</w:t>
            </w:r>
          </w:p>
          <w:p w14:paraId="3B3976B0" w14:textId="77777777" w:rsidR="00663286" w:rsidRDefault="00663286" w:rsidP="00663286">
            <w:pPr>
              <w:spacing w:before="20" w:after="20"/>
              <w:ind w:left="72" w:hanging="72"/>
              <w:rPr>
                <w:sz w:val="16"/>
              </w:rPr>
            </w:pPr>
            <w:r>
              <w:rPr>
                <w:sz w:val="16"/>
              </w:rPr>
              <w:t>May be used as an melee weapon with a –4 attack penalty &amp; does Dagger damage (1d4 for Medium) with a 20/x2 critical.</w:t>
            </w:r>
          </w:p>
        </w:tc>
        <w:tc>
          <w:tcPr>
            <w:tcW w:w="720" w:type="dxa"/>
            <w:tcBorders>
              <w:top w:val="double" w:sz="6" w:space="0" w:color="auto"/>
              <w:bottom w:val="single" w:sz="6" w:space="0" w:color="auto"/>
            </w:tcBorders>
            <w:vAlign w:val="center"/>
          </w:tcPr>
          <w:p w14:paraId="268B12FC" w14:textId="77777777" w:rsidR="00663286" w:rsidRDefault="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10</w:t>
            </w:r>
            <w:r>
              <w:rPr>
                <w:sz w:val="16"/>
              </w:rPr>
              <w:t xml:space="preserve"> gp</w:t>
            </w:r>
          </w:p>
        </w:tc>
        <w:tc>
          <w:tcPr>
            <w:tcW w:w="720" w:type="dxa"/>
            <w:tcBorders>
              <w:top w:val="double" w:sz="6" w:space="0" w:color="auto"/>
              <w:bottom w:val="single" w:sz="6" w:space="0" w:color="auto"/>
            </w:tcBorders>
            <w:vAlign w:val="center"/>
          </w:tcPr>
          <w:p w14:paraId="4064073E" w14:textId="77777777" w:rsidR="00663286" w:rsidRDefault="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10</w:t>
            </w:r>
            <w:r>
              <w:rPr>
                <w:sz w:val="16"/>
              </w:rPr>
              <w:t xml:space="preserve"> lb</w:t>
            </w:r>
          </w:p>
        </w:tc>
      </w:tr>
      <w:tr w:rsidR="00663286" w14:paraId="4900FA7E"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5B691D82" w14:textId="77777777" w:rsidR="00663286" w:rsidRDefault="00663286" w:rsidP="00663286">
            <w:pPr>
              <w:spacing w:before="20" w:after="20"/>
              <w:ind w:left="72" w:hanging="72"/>
              <w:rPr>
                <w:sz w:val="16"/>
              </w:rPr>
            </w:pPr>
            <w:r>
              <w:rPr>
                <w:sz w:val="16"/>
              </w:rPr>
              <w:t>Bolt, Adamantine</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6A9DF18B" w14:textId="77777777" w:rsidR="00663286" w:rsidRDefault="00663286" w:rsidP="00663286">
            <w:pPr>
              <w:spacing w:before="20" w:after="20"/>
              <w:ind w:left="72" w:hanging="72"/>
              <w:rPr>
                <w:sz w:val="16"/>
              </w:rPr>
            </w:pPr>
            <w:r>
              <w:rPr>
                <w:sz w:val="16"/>
              </w:rPr>
              <w:t>Crossbows – Hand, Light,  Heavy, &amp; Repeating</w:t>
            </w:r>
          </w:p>
        </w:tc>
        <w:tc>
          <w:tcPr>
            <w:tcW w:w="5400" w:type="dxa"/>
            <w:tcBorders>
              <w:top w:val="single" w:sz="4" w:space="0" w:color="auto"/>
              <w:bottom w:val="single" w:sz="4" w:space="0" w:color="auto"/>
            </w:tcBorders>
            <w:vAlign w:val="center"/>
          </w:tcPr>
          <w:p w14:paraId="48486239" w14:textId="77777777" w:rsidR="00663286" w:rsidRDefault="00663286" w:rsidP="00663286">
            <w:pPr>
              <w:spacing w:before="20"/>
              <w:ind w:left="72" w:hanging="72"/>
              <w:rPr>
                <w:sz w:val="16"/>
              </w:rPr>
            </w:pPr>
            <w:r>
              <w:rPr>
                <w:sz w:val="16"/>
              </w:rPr>
              <w:t>Masterwork Bolt with an Adamantine head.</w:t>
            </w:r>
          </w:p>
          <w:p w14:paraId="1BED00CC" w14:textId="77777777" w:rsidR="00663286" w:rsidRDefault="00663286" w:rsidP="00663286">
            <w:pPr>
              <w:spacing w:before="20" w:after="20"/>
              <w:ind w:left="72" w:hanging="72"/>
              <w:rPr>
                <w:sz w:val="16"/>
              </w:rPr>
            </w:pPr>
            <w:r>
              <w:rPr>
                <w:sz w:val="16"/>
              </w:rPr>
              <w:t>Ignores Hardness up to 20.  Overcomes some types of Damage Reduction.</w:t>
            </w:r>
          </w:p>
        </w:tc>
        <w:tc>
          <w:tcPr>
            <w:tcW w:w="720" w:type="dxa"/>
            <w:tcBorders>
              <w:top w:val="single" w:sz="4" w:space="0" w:color="auto"/>
              <w:bottom w:val="single" w:sz="4" w:space="0" w:color="auto"/>
            </w:tcBorders>
            <w:vAlign w:val="center"/>
          </w:tcPr>
          <w:p w14:paraId="6E444EA6" w14:textId="77777777" w:rsidR="00663286" w:rsidRDefault="00663286" w:rsidP="00663286">
            <w:pPr>
              <w:tabs>
                <w:tab w:val="left" w:pos="792"/>
                <w:tab w:val="left" w:pos="2052"/>
              </w:tabs>
              <w:spacing w:before="20" w:after="20"/>
              <w:ind w:left="972" w:hanging="972"/>
              <w:jc w:val="center"/>
              <w:rPr>
                <w:sz w:val="16"/>
              </w:rPr>
            </w:pPr>
            <w:r>
              <w:rPr>
                <w:sz w:val="16"/>
              </w:rPr>
              <w:t>60 gp</w:t>
            </w:r>
          </w:p>
        </w:tc>
        <w:tc>
          <w:tcPr>
            <w:tcW w:w="720" w:type="dxa"/>
            <w:tcBorders>
              <w:top w:val="single" w:sz="4" w:space="0" w:color="auto"/>
              <w:bottom w:val="single" w:sz="4" w:space="0" w:color="auto"/>
            </w:tcBorders>
            <w:vAlign w:val="center"/>
          </w:tcPr>
          <w:p w14:paraId="4D8A2D84"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6</w:t>
            </w:r>
            <w:r>
              <w:rPr>
                <w:sz w:val="16"/>
              </w:rPr>
              <w:t xml:space="preserve"> lb</w:t>
            </w:r>
          </w:p>
        </w:tc>
      </w:tr>
      <w:tr w:rsidR="00663286" w14:paraId="60AAB15D"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45968FEF" w14:textId="77777777" w:rsidR="00663286" w:rsidRDefault="00663286" w:rsidP="00663286">
            <w:pPr>
              <w:spacing w:before="20" w:after="20"/>
              <w:ind w:left="72" w:hanging="72"/>
              <w:rPr>
                <w:sz w:val="16"/>
              </w:rPr>
            </w:pPr>
            <w:r>
              <w:rPr>
                <w:sz w:val="16"/>
              </w:rPr>
              <w:t>Bolt, Cold Iron</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3C1CADB3" w14:textId="77777777" w:rsidR="00663286" w:rsidRDefault="00663286" w:rsidP="00663286">
            <w:pPr>
              <w:spacing w:before="20" w:after="20"/>
              <w:ind w:left="72" w:hanging="72"/>
              <w:rPr>
                <w:sz w:val="16"/>
              </w:rPr>
            </w:pPr>
            <w:r>
              <w:rPr>
                <w:sz w:val="16"/>
              </w:rPr>
              <w:t>Crossbows – Hand, Light,  Heavy, &amp; Repeating</w:t>
            </w:r>
          </w:p>
        </w:tc>
        <w:tc>
          <w:tcPr>
            <w:tcW w:w="5400" w:type="dxa"/>
            <w:tcBorders>
              <w:top w:val="single" w:sz="4" w:space="0" w:color="auto"/>
              <w:bottom w:val="single" w:sz="4" w:space="0" w:color="auto"/>
            </w:tcBorders>
            <w:vAlign w:val="center"/>
          </w:tcPr>
          <w:p w14:paraId="334078C1" w14:textId="77777777" w:rsidR="00663286" w:rsidRDefault="00663286" w:rsidP="00663286">
            <w:pPr>
              <w:spacing w:before="20"/>
              <w:ind w:left="72" w:hanging="72"/>
              <w:rPr>
                <w:sz w:val="16"/>
              </w:rPr>
            </w:pPr>
            <w:r>
              <w:rPr>
                <w:sz w:val="16"/>
              </w:rPr>
              <w:t>Bolt with a Cold Iron head.</w:t>
            </w:r>
          </w:p>
          <w:p w14:paraId="4B655DF4" w14:textId="77777777" w:rsidR="00663286" w:rsidRDefault="00663286" w:rsidP="00663286">
            <w:pPr>
              <w:spacing w:before="20" w:after="20"/>
              <w:ind w:left="72" w:hanging="72"/>
              <w:rPr>
                <w:sz w:val="16"/>
              </w:rPr>
            </w:pPr>
            <w:r>
              <w:rPr>
                <w:sz w:val="16"/>
              </w:rPr>
              <w:t>Overcomes some types of Damage Reduction.</w:t>
            </w:r>
          </w:p>
        </w:tc>
        <w:tc>
          <w:tcPr>
            <w:tcW w:w="720" w:type="dxa"/>
            <w:tcBorders>
              <w:top w:val="single" w:sz="4" w:space="0" w:color="auto"/>
              <w:bottom w:val="single" w:sz="4" w:space="0" w:color="auto"/>
            </w:tcBorders>
            <w:vAlign w:val="center"/>
          </w:tcPr>
          <w:p w14:paraId="0AD22B51"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10</w:t>
            </w:r>
            <w:r>
              <w:rPr>
                <w:sz w:val="16"/>
              </w:rPr>
              <w:t xml:space="preserve"> gp</w:t>
            </w:r>
          </w:p>
        </w:tc>
        <w:tc>
          <w:tcPr>
            <w:tcW w:w="720" w:type="dxa"/>
            <w:tcBorders>
              <w:top w:val="single" w:sz="4" w:space="0" w:color="auto"/>
              <w:bottom w:val="single" w:sz="4" w:space="0" w:color="auto"/>
            </w:tcBorders>
            <w:vAlign w:val="center"/>
          </w:tcPr>
          <w:p w14:paraId="3BD47574"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6</w:t>
            </w:r>
            <w:r>
              <w:rPr>
                <w:sz w:val="16"/>
              </w:rPr>
              <w:t xml:space="preserve"> lb</w:t>
            </w:r>
          </w:p>
        </w:tc>
      </w:tr>
      <w:tr w:rsidR="00663286" w14:paraId="3991C01E"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F632EE7" w14:textId="77777777" w:rsidR="00663286" w:rsidRDefault="00663286" w:rsidP="00663286">
            <w:pPr>
              <w:spacing w:before="20" w:after="20"/>
              <w:ind w:left="72" w:hanging="72"/>
              <w:rPr>
                <w:sz w:val="16"/>
              </w:rPr>
            </w:pPr>
            <w:r>
              <w:rPr>
                <w:sz w:val="16"/>
              </w:rPr>
              <w:t xml:space="preserve">Bolt, Exploding </w:t>
            </w:r>
            <w:r>
              <w:rPr>
                <w:sz w:val="16"/>
              </w:rPr>
              <w:br/>
            </w:r>
            <w:r>
              <w:rPr>
                <w:sz w:val="12"/>
              </w:rPr>
              <w:t>(DR348 p87)</w:t>
            </w:r>
          </w:p>
        </w:tc>
        <w:tc>
          <w:tcPr>
            <w:tcW w:w="1980" w:type="dxa"/>
            <w:tcBorders>
              <w:top w:val="single" w:sz="6" w:space="0" w:color="auto"/>
              <w:left w:val="double" w:sz="6" w:space="0" w:color="auto"/>
              <w:bottom w:val="single" w:sz="6" w:space="0" w:color="auto"/>
            </w:tcBorders>
            <w:vAlign w:val="center"/>
          </w:tcPr>
          <w:p w14:paraId="6B0B1FE5" w14:textId="77777777" w:rsidR="00663286" w:rsidRDefault="00663286" w:rsidP="00663286">
            <w:pPr>
              <w:spacing w:before="20" w:after="20"/>
              <w:ind w:left="72" w:hanging="72"/>
              <w:rPr>
                <w:sz w:val="16"/>
              </w:rPr>
            </w:pPr>
            <w:r>
              <w:rPr>
                <w:sz w:val="16"/>
              </w:rPr>
              <w:t>Crossbows – Heavy</w:t>
            </w:r>
          </w:p>
        </w:tc>
        <w:tc>
          <w:tcPr>
            <w:tcW w:w="5400" w:type="dxa"/>
            <w:tcBorders>
              <w:top w:val="single" w:sz="6" w:space="0" w:color="auto"/>
              <w:bottom w:val="single" w:sz="6" w:space="0" w:color="auto"/>
            </w:tcBorders>
            <w:vAlign w:val="center"/>
          </w:tcPr>
          <w:p w14:paraId="24D37513" w14:textId="77777777" w:rsidR="00663286" w:rsidRDefault="00663286" w:rsidP="00663286">
            <w:pPr>
              <w:spacing w:before="20"/>
              <w:ind w:left="72" w:hanging="72"/>
              <w:rPr>
                <w:sz w:val="16"/>
              </w:rPr>
            </w:pPr>
            <w:r>
              <w:rPr>
                <w:sz w:val="16"/>
              </w:rPr>
              <w:t xml:space="preserve">All creature within a 5’ radius Burst of the point of impact take 2d12 Fire damage (Ref½, DC = 20 for target, 15 for those adjacent). </w:t>
            </w:r>
          </w:p>
          <w:p w14:paraId="5F3F2E7F" w14:textId="77777777" w:rsidR="00663286" w:rsidRDefault="00663286" w:rsidP="00663286">
            <w:pPr>
              <w:spacing w:before="20" w:after="20"/>
              <w:ind w:left="72" w:hanging="72"/>
              <w:rPr>
                <w:sz w:val="16"/>
              </w:rPr>
            </w:pPr>
            <w:r>
              <w:rPr>
                <w:sz w:val="16"/>
              </w:rPr>
              <w:t>The crossbow’s range is 75% normal.  Requires a Exotic Weapon Proficiency.</w:t>
            </w:r>
          </w:p>
        </w:tc>
        <w:tc>
          <w:tcPr>
            <w:tcW w:w="720" w:type="dxa"/>
            <w:tcBorders>
              <w:top w:val="single" w:sz="6" w:space="0" w:color="auto"/>
              <w:bottom w:val="single" w:sz="6" w:space="0" w:color="auto"/>
            </w:tcBorders>
            <w:vAlign w:val="center"/>
          </w:tcPr>
          <w:p w14:paraId="15E79AC0" w14:textId="77777777" w:rsidR="00663286" w:rsidRDefault="00663286" w:rsidP="00663286">
            <w:pPr>
              <w:tabs>
                <w:tab w:val="left" w:pos="792"/>
                <w:tab w:val="left" w:pos="2052"/>
              </w:tabs>
              <w:spacing w:before="20" w:after="20"/>
              <w:ind w:left="972" w:hanging="972"/>
              <w:jc w:val="center"/>
              <w:rPr>
                <w:sz w:val="16"/>
              </w:rPr>
            </w:pPr>
            <w:r>
              <w:rPr>
                <w:sz w:val="16"/>
              </w:rPr>
              <w:t>60 gp</w:t>
            </w:r>
          </w:p>
        </w:tc>
        <w:tc>
          <w:tcPr>
            <w:tcW w:w="720" w:type="dxa"/>
            <w:tcBorders>
              <w:top w:val="single" w:sz="6" w:space="0" w:color="auto"/>
              <w:bottom w:val="single" w:sz="6" w:space="0" w:color="auto"/>
            </w:tcBorders>
            <w:vAlign w:val="center"/>
          </w:tcPr>
          <w:p w14:paraId="71287EB4" w14:textId="77777777" w:rsidR="00663286" w:rsidRDefault="00663286" w:rsidP="00663286">
            <w:pPr>
              <w:tabs>
                <w:tab w:val="left" w:pos="792"/>
                <w:tab w:val="left" w:pos="2052"/>
              </w:tabs>
              <w:spacing w:before="20" w:after="20"/>
              <w:ind w:left="972" w:hanging="972"/>
              <w:jc w:val="center"/>
              <w:rPr>
                <w:sz w:val="16"/>
                <w:vertAlign w:val="superscript"/>
              </w:rPr>
            </w:pPr>
            <w:r>
              <w:rPr>
                <w:sz w:val="16"/>
              </w:rPr>
              <w:t>2 lbs</w:t>
            </w:r>
          </w:p>
        </w:tc>
      </w:tr>
      <w:tr w:rsidR="00663286" w14:paraId="349EE784"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27841B23" w14:textId="77777777" w:rsidR="00663286" w:rsidRDefault="00663286" w:rsidP="00663286">
            <w:pPr>
              <w:spacing w:before="20" w:after="20"/>
              <w:ind w:left="72" w:hanging="72"/>
              <w:rPr>
                <w:sz w:val="16"/>
              </w:rPr>
            </w:pPr>
            <w:r>
              <w:rPr>
                <w:sz w:val="16"/>
              </w:rPr>
              <w:t>Bolt, Grapple</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1211D832" w14:textId="77777777" w:rsidR="00663286" w:rsidRDefault="00663286" w:rsidP="00663286">
            <w:pPr>
              <w:spacing w:before="20" w:after="20"/>
              <w:ind w:left="72" w:hanging="72"/>
              <w:rPr>
                <w:sz w:val="16"/>
              </w:rPr>
            </w:pPr>
            <w:r>
              <w:rPr>
                <w:sz w:val="16"/>
              </w:rPr>
              <w:t>Crossbows – Grapple</w:t>
            </w:r>
          </w:p>
        </w:tc>
        <w:tc>
          <w:tcPr>
            <w:tcW w:w="5400" w:type="dxa"/>
            <w:tcBorders>
              <w:top w:val="single" w:sz="4" w:space="0" w:color="auto"/>
              <w:bottom w:val="single" w:sz="4" w:space="0" w:color="auto"/>
            </w:tcBorders>
            <w:vAlign w:val="center"/>
          </w:tcPr>
          <w:p w14:paraId="519FBEC5" w14:textId="77777777" w:rsidR="00663286" w:rsidRDefault="00663286" w:rsidP="00663286">
            <w:pPr>
              <w:spacing w:before="20"/>
              <w:ind w:left="72" w:hanging="72"/>
              <w:rPr>
                <w:sz w:val="16"/>
              </w:rPr>
            </w:pPr>
            <w:r>
              <w:rPr>
                <w:sz w:val="16"/>
              </w:rPr>
              <w:t>Bolt with a Grappling Hook for a head &amp; 100’ of thin strong rope attached.</w:t>
            </w:r>
          </w:p>
          <w:p w14:paraId="786665C7" w14:textId="77777777" w:rsidR="00663286" w:rsidRDefault="00663286" w:rsidP="00663286">
            <w:pPr>
              <w:spacing w:before="20" w:after="20"/>
              <w:ind w:left="72" w:hanging="72"/>
              <w:rPr>
                <w:sz w:val="16"/>
              </w:rPr>
            </w:pPr>
            <w:r>
              <w:rPr>
                <w:sz w:val="16"/>
              </w:rPr>
              <w:t>No damage.</w:t>
            </w:r>
          </w:p>
        </w:tc>
        <w:tc>
          <w:tcPr>
            <w:tcW w:w="720" w:type="dxa"/>
            <w:tcBorders>
              <w:top w:val="single" w:sz="4" w:space="0" w:color="auto"/>
              <w:bottom w:val="single" w:sz="4" w:space="0" w:color="auto"/>
            </w:tcBorders>
            <w:vAlign w:val="center"/>
          </w:tcPr>
          <w:p w14:paraId="0B5B77CF" w14:textId="77777777" w:rsidR="00663286" w:rsidRDefault="00663286" w:rsidP="00663286">
            <w:pPr>
              <w:tabs>
                <w:tab w:val="left" w:pos="792"/>
                <w:tab w:val="left" w:pos="2052"/>
              </w:tabs>
              <w:spacing w:before="20" w:after="20"/>
              <w:ind w:left="972" w:hanging="972"/>
              <w:jc w:val="center"/>
              <w:rPr>
                <w:sz w:val="16"/>
              </w:rPr>
            </w:pPr>
            <w:r>
              <w:rPr>
                <w:sz w:val="16"/>
              </w:rPr>
              <w:t>20 gp</w:t>
            </w:r>
          </w:p>
        </w:tc>
        <w:tc>
          <w:tcPr>
            <w:tcW w:w="720" w:type="dxa"/>
            <w:tcBorders>
              <w:top w:val="single" w:sz="4" w:space="0" w:color="auto"/>
              <w:bottom w:val="single" w:sz="4" w:space="0" w:color="auto"/>
            </w:tcBorders>
            <w:vAlign w:val="center"/>
          </w:tcPr>
          <w:p w14:paraId="4F10050F"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4</w:t>
            </w:r>
            <w:r>
              <w:rPr>
                <w:sz w:val="16"/>
              </w:rPr>
              <w:t>/</w:t>
            </w:r>
            <w:r>
              <w:rPr>
                <w:sz w:val="16"/>
                <w:vertAlign w:val="subscript"/>
              </w:rPr>
              <w:t>5</w:t>
            </w:r>
            <w:r>
              <w:rPr>
                <w:sz w:val="16"/>
              </w:rPr>
              <w:t xml:space="preserve"> lb</w:t>
            </w:r>
          </w:p>
        </w:tc>
      </w:tr>
      <w:tr w:rsidR="00663286" w14:paraId="5B051D31"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4F248F57" w14:textId="77777777" w:rsidR="00663286" w:rsidRDefault="00663286">
            <w:pPr>
              <w:spacing w:before="20" w:after="20"/>
              <w:ind w:left="72" w:hanging="72"/>
              <w:rPr>
                <w:sz w:val="16"/>
              </w:rPr>
            </w:pPr>
            <w:r>
              <w:rPr>
                <w:sz w:val="16"/>
              </w:rPr>
              <w:t>Bolt, Mountain Chain</w:t>
            </w:r>
            <w:r>
              <w:rPr>
                <w:sz w:val="16"/>
              </w:rPr>
              <w:br/>
            </w:r>
            <w:r>
              <w:rPr>
                <w:sz w:val="12"/>
              </w:rPr>
              <w:t>(DR348 p87)</w:t>
            </w:r>
          </w:p>
        </w:tc>
        <w:tc>
          <w:tcPr>
            <w:tcW w:w="1980" w:type="dxa"/>
            <w:tcBorders>
              <w:top w:val="single" w:sz="6" w:space="0" w:color="auto"/>
              <w:left w:val="double" w:sz="6" w:space="0" w:color="auto"/>
              <w:bottom w:val="single" w:sz="6" w:space="0" w:color="auto"/>
            </w:tcBorders>
            <w:vAlign w:val="center"/>
          </w:tcPr>
          <w:p w14:paraId="489BD505" w14:textId="77777777" w:rsidR="00663286" w:rsidRDefault="00663286" w:rsidP="00663286">
            <w:pPr>
              <w:spacing w:before="20" w:after="20"/>
              <w:ind w:left="72" w:right="-108" w:hanging="72"/>
              <w:rPr>
                <w:sz w:val="16"/>
              </w:rPr>
            </w:pPr>
            <w:r>
              <w:rPr>
                <w:sz w:val="16"/>
              </w:rPr>
              <w:t xml:space="preserve">Crossbows – Light &amp; Heavy </w:t>
            </w:r>
          </w:p>
        </w:tc>
        <w:tc>
          <w:tcPr>
            <w:tcW w:w="5400" w:type="dxa"/>
            <w:tcBorders>
              <w:top w:val="single" w:sz="6" w:space="0" w:color="auto"/>
              <w:bottom w:val="single" w:sz="6" w:space="0" w:color="auto"/>
            </w:tcBorders>
            <w:vAlign w:val="center"/>
          </w:tcPr>
          <w:p w14:paraId="1D48078C" w14:textId="77777777" w:rsidR="00663286" w:rsidRDefault="00663286" w:rsidP="00663286">
            <w:pPr>
              <w:spacing w:before="20"/>
              <w:ind w:left="72" w:hanging="72"/>
              <w:rPr>
                <w:sz w:val="16"/>
              </w:rPr>
            </w:pPr>
            <w:r>
              <w:rPr>
                <w:sz w:val="16"/>
              </w:rPr>
              <w:t>3 balls connected to the bolt by a chain.  Does subdual damage and allows a ranged Trip attempt.</w:t>
            </w:r>
          </w:p>
          <w:p w14:paraId="6F563A75" w14:textId="77777777" w:rsidR="00663286" w:rsidRDefault="00663286" w:rsidP="00663286">
            <w:pPr>
              <w:spacing w:before="20" w:after="20"/>
              <w:ind w:left="72" w:hanging="72"/>
              <w:rPr>
                <w:sz w:val="16"/>
              </w:rPr>
            </w:pPr>
            <w:r>
              <w:rPr>
                <w:sz w:val="16"/>
              </w:rPr>
              <w:t>The crossbow’s range is halved.  Requires a Exotic Weapon Proficiency.</w:t>
            </w:r>
          </w:p>
        </w:tc>
        <w:tc>
          <w:tcPr>
            <w:tcW w:w="720" w:type="dxa"/>
            <w:tcBorders>
              <w:top w:val="single" w:sz="6" w:space="0" w:color="auto"/>
              <w:bottom w:val="single" w:sz="6" w:space="0" w:color="auto"/>
            </w:tcBorders>
            <w:vAlign w:val="center"/>
          </w:tcPr>
          <w:p w14:paraId="5A0D87F9" w14:textId="77777777" w:rsidR="00663286" w:rsidRDefault="00663286">
            <w:pPr>
              <w:tabs>
                <w:tab w:val="left" w:pos="792"/>
                <w:tab w:val="left" w:pos="2052"/>
              </w:tabs>
              <w:spacing w:before="20" w:after="20"/>
              <w:ind w:left="972" w:hanging="972"/>
              <w:jc w:val="center"/>
              <w:rPr>
                <w:sz w:val="16"/>
              </w:rPr>
            </w:pPr>
            <w:r>
              <w:rPr>
                <w:sz w:val="16"/>
              </w:rPr>
              <w:t>25 gp</w:t>
            </w:r>
          </w:p>
        </w:tc>
        <w:tc>
          <w:tcPr>
            <w:tcW w:w="720" w:type="dxa"/>
            <w:tcBorders>
              <w:top w:val="single" w:sz="6" w:space="0" w:color="auto"/>
              <w:bottom w:val="single" w:sz="6" w:space="0" w:color="auto"/>
            </w:tcBorders>
            <w:vAlign w:val="center"/>
          </w:tcPr>
          <w:p w14:paraId="542643D5" w14:textId="77777777" w:rsidR="00663286" w:rsidRDefault="00663286">
            <w:pPr>
              <w:tabs>
                <w:tab w:val="left" w:pos="792"/>
                <w:tab w:val="left" w:pos="2052"/>
              </w:tabs>
              <w:spacing w:before="20" w:after="20"/>
              <w:ind w:left="972" w:hanging="972"/>
              <w:jc w:val="center"/>
              <w:rPr>
                <w:sz w:val="16"/>
                <w:vertAlign w:val="superscript"/>
              </w:rPr>
            </w:pPr>
            <w:r>
              <w:rPr>
                <w:sz w:val="16"/>
              </w:rPr>
              <w:t>2 lbs</w:t>
            </w:r>
          </w:p>
        </w:tc>
      </w:tr>
      <w:tr w:rsidR="00663286" w14:paraId="561E3CBD"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E3DC055" w14:textId="77777777" w:rsidR="00663286" w:rsidRDefault="00663286" w:rsidP="00663286">
            <w:pPr>
              <w:spacing w:before="20" w:after="20"/>
              <w:ind w:left="72" w:hanging="72"/>
              <w:rPr>
                <w:sz w:val="16"/>
              </w:rPr>
            </w:pPr>
            <w:r>
              <w:rPr>
                <w:sz w:val="16"/>
              </w:rPr>
              <w:t>Bolt, Silvererd</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52086D6C" w14:textId="77777777" w:rsidR="00663286" w:rsidRDefault="00663286" w:rsidP="00663286">
            <w:pPr>
              <w:spacing w:before="20" w:after="20"/>
              <w:ind w:left="72" w:hanging="72"/>
              <w:rPr>
                <w:sz w:val="16"/>
              </w:rPr>
            </w:pPr>
            <w:r>
              <w:rPr>
                <w:sz w:val="16"/>
              </w:rPr>
              <w:t>Crossbows – Hand, Light,  Heavy, &amp; Repeating</w:t>
            </w:r>
          </w:p>
        </w:tc>
        <w:tc>
          <w:tcPr>
            <w:tcW w:w="5400" w:type="dxa"/>
            <w:tcBorders>
              <w:top w:val="single" w:sz="4" w:space="0" w:color="auto"/>
              <w:bottom w:val="single" w:sz="4" w:space="0" w:color="auto"/>
            </w:tcBorders>
            <w:vAlign w:val="center"/>
          </w:tcPr>
          <w:p w14:paraId="285A9B7B" w14:textId="77777777" w:rsidR="00663286" w:rsidRDefault="00663286" w:rsidP="00663286">
            <w:pPr>
              <w:spacing w:before="20"/>
              <w:ind w:left="72" w:hanging="72"/>
              <w:rPr>
                <w:sz w:val="16"/>
              </w:rPr>
            </w:pPr>
            <w:r>
              <w:rPr>
                <w:sz w:val="16"/>
              </w:rPr>
              <w:t>Bolt with an Alchemical Silver head.</w:t>
            </w:r>
          </w:p>
          <w:p w14:paraId="370B8FF5" w14:textId="77777777" w:rsidR="00663286" w:rsidRDefault="00663286" w:rsidP="00663286">
            <w:pPr>
              <w:spacing w:before="20" w:after="20"/>
              <w:ind w:left="72" w:hanging="72"/>
              <w:rPr>
                <w:sz w:val="16"/>
              </w:rPr>
            </w:pPr>
            <w:r>
              <w:rPr>
                <w:sz w:val="16"/>
              </w:rPr>
              <w:t>Does –1 damage.  Overcomes some types of Damage Reduction.</w:t>
            </w:r>
          </w:p>
        </w:tc>
        <w:tc>
          <w:tcPr>
            <w:tcW w:w="720" w:type="dxa"/>
            <w:tcBorders>
              <w:top w:val="single" w:sz="4" w:space="0" w:color="auto"/>
              <w:bottom w:val="single" w:sz="4" w:space="0" w:color="auto"/>
            </w:tcBorders>
            <w:vAlign w:val="center"/>
          </w:tcPr>
          <w:p w14:paraId="519E6E6A" w14:textId="77777777" w:rsidR="00663286" w:rsidRDefault="00663286" w:rsidP="00663286">
            <w:pPr>
              <w:tabs>
                <w:tab w:val="left" w:pos="792"/>
                <w:tab w:val="left" w:pos="2052"/>
              </w:tabs>
              <w:spacing w:before="20" w:after="20"/>
              <w:ind w:left="972" w:hanging="972"/>
              <w:jc w:val="center"/>
              <w:rPr>
                <w:sz w:val="16"/>
              </w:rPr>
            </w:pPr>
            <w:r>
              <w:rPr>
                <w:sz w:val="16"/>
              </w:rPr>
              <w:t>6 gp</w:t>
            </w:r>
          </w:p>
        </w:tc>
        <w:tc>
          <w:tcPr>
            <w:tcW w:w="720" w:type="dxa"/>
            <w:tcBorders>
              <w:top w:val="single" w:sz="4" w:space="0" w:color="auto"/>
              <w:bottom w:val="single" w:sz="4" w:space="0" w:color="auto"/>
            </w:tcBorders>
            <w:vAlign w:val="center"/>
          </w:tcPr>
          <w:p w14:paraId="45FEAC21"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6</w:t>
            </w:r>
            <w:r>
              <w:rPr>
                <w:sz w:val="16"/>
              </w:rPr>
              <w:t xml:space="preserve"> lb</w:t>
            </w:r>
          </w:p>
        </w:tc>
      </w:tr>
      <w:tr w:rsidR="00663286" w14:paraId="3B86852E"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10CF4D3" w14:textId="77777777" w:rsidR="00663286" w:rsidRDefault="00663286" w:rsidP="00663286">
            <w:pPr>
              <w:spacing w:before="20" w:after="20"/>
              <w:ind w:left="72" w:hanging="72"/>
              <w:rPr>
                <w:sz w:val="16"/>
              </w:rPr>
            </w:pPr>
            <w:r>
              <w:rPr>
                <w:sz w:val="16"/>
              </w:rPr>
              <w:t>Bolt, Splintering</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49193E82" w14:textId="77777777" w:rsidR="00663286" w:rsidRDefault="00663286" w:rsidP="00663286">
            <w:pPr>
              <w:spacing w:before="20" w:after="20"/>
              <w:ind w:left="72" w:hanging="72"/>
              <w:rPr>
                <w:sz w:val="16"/>
              </w:rPr>
            </w:pPr>
            <w:r>
              <w:rPr>
                <w:sz w:val="16"/>
              </w:rPr>
              <w:t>Crossbows – Light,  Heavy, &amp; Repeating</w:t>
            </w:r>
          </w:p>
        </w:tc>
        <w:tc>
          <w:tcPr>
            <w:tcW w:w="5400" w:type="dxa"/>
            <w:tcBorders>
              <w:top w:val="single" w:sz="4" w:space="0" w:color="auto"/>
              <w:bottom w:val="single" w:sz="4" w:space="0" w:color="auto"/>
            </w:tcBorders>
            <w:vAlign w:val="center"/>
          </w:tcPr>
          <w:p w14:paraId="687FE4BB" w14:textId="77777777" w:rsidR="00663286" w:rsidRDefault="00663286" w:rsidP="00663286">
            <w:pPr>
              <w:spacing w:before="20"/>
              <w:ind w:left="72" w:hanging="72"/>
              <w:rPr>
                <w:sz w:val="16"/>
              </w:rPr>
            </w:pPr>
            <w:r>
              <w:rPr>
                <w:sz w:val="16"/>
              </w:rPr>
              <w:t>Bolt composed of numberious smaller bolts bound together.</w:t>
            </w:r>
          </w:p>
          <w:p w14:paraId="0D76BC2B" w14:textId="77777777" w:rsidR="00663286" w:rsidRDefault="00663286" w:rsidP="00663286">
            <w:pPr>
              <w:spacing w:before="20" w:after="20"/>
              <w:ind w:left="72" w:hanging="72"/>
              <w:rPr>
                <w:sz w:val="16"/>
              </w:rPr>
            </w:pPr>
            <w:r>
              <w:rPr>
                <w:sz w:val="16"/>
              </w:rPr>
              <w:t>All creatures within a 30’ Cone-shaped Burst of the attacker take 1d6 damage for Medium size (Ref½, DC 15).</w:t>
            </w:r>
          </w:p>
        </w:tc>
        <w:tc>
          <w:tcPr>
            <w:tcW w:w="720" w:type="dxa"/>
            <w:tcBorders>
              <w:top w:val="single" w:sz="4" w:space="0" w:color="auto"/>
              <w:bottom w:val="single" w:sz="4" w:space="0" w:color="auto"/>
            </w:tcBorders>
            <w:vAlign w:val="center"/>
          </w:tcPr>
          <w:p w14:paraId="1F1D761F" w14:textId="77777777" w:rsidR="00663286" w:rsidRDefault="00663286" w:rsidP="00663286">
            <w:pPr>
              <w:tabs>
                <w:tab w:val="left" w:pos="792"/>
                <w:tab w:val="left" w:pos="2052"/>
              </w:tabs>
              <w:spacing w:before="20" w:after="20"/>
              <w:ind w:left="972" w:hanging="972"/>
              <w:jc w:val="center"/>
              <w:rPr>
                <w:sz w:val="16"/>
              </w:rPr>
            </w:pPr>
            <w:r>
              <w:rPr>
                <w:sz w:val="16"/>
              </w:rPr>
              <w:t>30 gp</w:t>
            </w:r>
          </w:p>
        </w:tc>
        <w:tc>
          <w:tcPr>
            <w:tcW w:w="720" w:type="dxa"/>
            <w:tcBorders>
              <w:top w:val="single" w:sz="4" w:space="0" w:color="auto"/>
              <w:bottom w:val="single" w:sz="4" w:space="0" w:color="auto"/>
            </w:tcBorders>
            <w:vAlign w:val="center"/>
          </w:tcPr>
          <w:p w14:paraId="48493517"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5</w:t>
            </w:r>
            <w:r>
              <w:rPr>
                <w:sz w:val="16"/>
              </w:rPr>
              <w:t xml:space="preserve"> lb</w:t>
            </w:r>
          </w:p>
        </w:tc>
      </w:tr>
      <w:tr w:rsidR="00663286" w14:paraId="75BD14A0"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2AFF6AD" w14:textId="77777777" w:rsidR="00663286" w:rsidRDefault="00663286" w:rsidP="00663286">
            <w:pPr>
              <w:spacing w:before="20" w:after="20"/>
              <w:ind w:left="72" w:hanging="72"/>
              <w:rPr>
                <w:sz w:val="16"/>
              </w:rPr>
            </w:pPr>
            <w:r>
              <w:rPr>
                <w:sz w:val="16"/>
              </w:rPr>
              <w:t>Bolt, Tanglefoot</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239710D5" w14:textId="77777777" w:rsidR="00663286" w:rsidRDefault="00663286" w:rsidP="00663286">
            <w:pPr>
              <w:spacing w:before="20" w:after="20"/>
              <w:ind w:left="72" w:hanging="72"/>
              <w:rPr>
                <w:sz w:val="16"/>
              </w:rPr>
            </w:pPr>
            <w:r>
              <w:rPr>
                <w:sz w:val="16"/>
              </w:rPr>
              <w:t>Crossbows – Light,  Heavy, &amp; Repeating</w:t>
            </w:r>
          </w:p>
        </w:tc>
        <w:tc>
          <w:tcPr>
            <w:tcW w:w="5400" w:type="dxa"/>
            <w:tcBorders>
              <w:top w:val="single" w:sz="4" w:space="0" w:color="auto"/>
              <w:bottom w:val="single" w:sz="4" w:space="0" w:color="auto"/>
            </w:tcBorders>
            <w:vAlign w:val="center"/>
          </w:tcPr>
          <w:p w14:paraId="756D87E1" w14:textId="77777777" w:rsidR="00663286" w:rsidRDefault="00663286" w:rsidP="00663286">
            <w:pPr>
              <w:spacing w:before="20"/>
              <w:ind w:left="72" w:hanging="72"/>
              <w:rPr>
                <w:sz w:val="16"/>
              </w:rPr>
            </w:pPr>
            <w:r>
              <w:rPr>
                <w:sz w:val="16"/>
              </w:rPr>
              <w:t>Bolt with an alchemical glob on the end.</w:t>
            </w:r>
          </w:p>
          <w:p w14:paraId="0602AE0A" w14:textId="77777777" w:rsidR="00663286" w:rsidRDefault="00663286" w:rsidP="00663286">
            <w:pPr>
              <w:spacing w:before="20"/>
              <w:ind w:left="72" w:hanging="72"/>
              <w:rPr>
                <w:sz w:val="16"/>
              </w:rPr>
            </w:pPr>
            <w:r>
              <w:rPr>
                <w:sz w:val="16"/>
              </w:rPr>
              <w:t>50% range, no damage.</w:t>
            </w:r>
          </w:p>
          <w:p w14:paraId="2FDB6D4E" w14:textId="77777777" w:rsidR="00663286" w:rsidRDefault="00663286" w:rsidP="00663286">
            <w:pPr>
              <w:spacing w:before="20"/>
              <w:ind w:left="72" w:hanging="72"/>
              <w:rPr>
                <w:sz w:val="16"/>
              </w:rPr>
            </w:pPr>
            <w:r>
              <w:rPr>
                <w:sz w:val="16"/>
              </w:rPr>
              <w:t>Target become glued to itself &amp; its suroundings, receiving a –2 penalty on attacks &amp; –4 penalty on Dexterity and must make a Reflex save vs. 15 or be stuck to the floor &amp; unable to move.</w:t>
            </w:r>
          </w:p>
          <w:p w14:paraId="0FFD219B" w14:textId="77777777" w:rsidR="00663286" w:rsidRDefault="00663286" w:rsidP="00663286">
            <w:pPr>
              <w:spacing w:before="20"/>
              <w:ind w:left="72" w:hanging="72"/>
              <w:rPr>
                <w:sz w:val="16"/>
              </w:rPr>
            </w:pPr>
            <w:r>
              <w:rPr>
                <w:sz w:val="16"/>
              </w:rPr>
              <w:t>To break free of the floor takes a Strength check vs. DC 27 –or– 15 hp of Slashing damage.</w:t>
            </w:r>
          </w:p>
          <w:p w14:paraId="7CFEE9BB" w14:textId="77777777" w:rsidR="00663286" w:rsidRDefault="00663286" w:rsidP="00663286">
            <w:pPr>
              <w:spacing w:before="20"/>
              <w:ind w:left="72" w:hanging="72"/>
              <w:rPr>
                <w:sz w:val="16"/>
              </w:rPr>
            </w:pPr>
            <w:r>
              <w:rPr>
                <w:sz w:val="16"/>
              </w:rPr>
              <w:t>To scrape the goo off the target’s body, the target or an ally must do “scrapping” damage equal to 15 hp.  The target can then move a half speed.</w:t>
            </w:r>
          </w:p>
          <w:p w14:paraId="5A59B480" w14:textId="77777777" w:rsidR="00663286" w:rsidRDefault="00663286" w:rsidP="00663286">
            <w:pPr>
              <w:spacing w:before="20" w:after="20"/>
              <w:ind w:left="72" w:hanging="72"/>
              <w:rPr>
                <w:sz w:val="16"/>
              </w:rPr>
            </w:pPr>
            <w:r>
              <w:rPr>
                <w:sz w:val="16"/>
              </w:rPr>
              <w:t>The goo lasts 2d4 rounds.</w:t>
            </w:r>
          </w:p>
        </w:tc>
        <w:tc>
          <w:tcPr>
            <w:tcW w:w="720" w:type="dxa"/>
            <w:tcBorders>
              <w:top w:val="single" w:sz="4" w:space="0" w:color="auto"/>
              <w:bottom w:val="single" w:sz="4" w:space="0" w:color="auto"/>
            </w:tcBorders>
            <w:vAlign w:val="center"/>
          </w:tcPr>
          <w:p w14:paraId="3E6E7F39" w14:textId="77777777" w:rsidR="00663286" w:rsidRDefault="00663286" w:rsidP="00663286">
            <w:pPr>
              <w:tabs>
                <w:tab w:val="left" w:pos="792"/>
                <w:tab w:val="left" w:pos="2052"/>
              </w:tabs>
              <w:spacing w:before="20" w:after="20"/>
              <w:ind w:left="972" w:hanging="972"/>
              <w:jc w:val="center"/>
              <w:rPr>
                <w:sz w:val="16"/>
              </w:rPr>
            </w:pPr>
            <w:r>
              <w:rPr>
                <w:sz w:val="16"/>
              </w:rPr>
              <w:t>60 gp</w:t>
            </w:r>
          </w:p>
        </w:tc>
        <w:tc>
          <w:tcPr>
            <w:tcW w:w="720" w:type="dxa"/>
            <w:tcBorders>
              <w:top w:val="single" w:sz="4" w:space="0" w:color="auto"/>
              <w:bottom w:val="single" w:sz="4" w:space="0" w:color="auto"/>
            </w:tcBorders>
            <w:vAlign w:val="center"/>
          </w:tcPr>
          <w:p w14:paraId="301376B0" w14:textId="77777777" w:rsidR="00663286" w:rsidRDefault="00663286" w:rsidP="00663286">
            <w:pPr>
              <w:tabs>
                <w:tab w:val="left" w:pos="792"/>
                <w:tab w:val="left" w:pos="2052"/>
              </w:tabs>
              <w:spacing w:before="20" w:after="20"/>
              <w:ind w:left="972" w:hanging="972"/>
              <w:jc w:val="center"/>
              <w:rPr>
                <w:sz w:val="16"/>
                <w:vertAlign w:val="superscript"/>
              </w:rPr>
            </w:pPr>
            <w:r>
              <w:rPr>
                <w:sz w:val="16"/>
              </w:rPr>
              <w:t>4 lbs</w:t>
            </w:r>
          </w:p>
        </w:tc>
      </w:tr>
      <w:tr w:rsidR="00663286" w14:paraId="3301E74A"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1CD4465" w14:textId="77777777" w:rsidR="00663286" w:rsidRDefault="00663286" w:rsidP="00663286">
            <w:pPr>
              <w:spacing w:before="20" w:after="20"/>
              <w:ind w:left="72" w:hanging="72"/>
              <w:rPr>
                <w:sz w:val="16"/>
              </w:rPr>
            </w:pPr>
            <w:r>
              <w:rPr>
                <w:sz w:val="16"/>
              </w:rPr>
              <w:t>Bolt, Tumbling</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6AC5C3B6" w14:textId="77777777" w:rsidR="00663286" w:rsidRDefault="00663286" w:rsidP="00663286">
            <w:pPr>
              <w:spacing w:before="20" w:after="20"/>
              <w:ind w:left="72" w:hanging="72"/>
              <w:rPr>
                <w:sz w:val="16"/>
              </w:rPr>
            </w:pPr>
            <w:r>
              <w:rPr>
                <w:sz w:val="16"/>
              </w:rPr>
              <w:t>Crossbows – Light,  Heavy, &amp; Repeating</w:t>
            </w:r>
          </w:p>
        </w:tc>
        <w:tc>
          <w:tcPr>
            <w:tcW w:w="5400" w:type="dxa"/>
            <w:tcBorders>
              <w:top w:val="single" w:sz="4" w:space="0" w:color="auto"/>
              <w:bottom w:val="single" w:sz="4" w:space="0" w:color="auto"/>
            </w:tcBorders>
            <w:vAlign w:val="center"/>
          </w:tcPr>
          <w:p w14:paraId="3FF2020C" w14:textId="77777777" w:rsidR="00663286" w:rsidRDefault="00663286" w:rsidP="00663286">
            <w:pPr>
              <w:spacing w:before="20"/>
              <w:ind w:left="72" w:hanging="72"/>
              <w:rPr>
                <w:sz w:val="16"/>
              </w:rPr>
            </w:pPr>
            <w:r>
              <w:rPr>
                <w:sz w:val="16"/>
              </w:rPr>
              <w:t>Bolt with tiny holes &amp; vents on the shaft.</w:t>
            </w:r>
          </w:p>
          <w:p w14:paraId="4245539C" w14:textId="77777777" w:rsidR="00663286" w:rsidRDefault="00663286" w:rsidP="00663286">
            <w:pPr>
              <w:spacing w:before="20"/>
              <w:ind w:left="72" w:hanging="72"/>
              <w:rPr>
                <w:sz w:val="16"/>
              </w:rPr>
            </w:pPr>
            <w:r>
              <w:rPr>
                <w:sz w:val="16"/>
              </w:rPr>
              <w:t>50% range.</w:t>
            </w:r>
          </w:p>
          <w:p w14:paraId="78A56BEC" w14:textId="77777777" w:rsidR="00663286" w:rsidRDefault="00663286" w:rsidP="00663286">
            <w:pPr>
              <w:spacing w:before="20" w:after="20"/>
              <w:ind w:left="72" w:hanging="72"/>
              <w:rPr>
                <w:sz w:val="16"/>
              </w:rPr>
            </w:pPr>
            <w:r>
              <w:rPr>
                <w:sz w:val="16"/>
              </w:rPr>
              <w:t>Target may only apply ½ Dexterity modifier to AC due to unpredictable flight.</w:t>
            </w:r>
          </w:p>
        </w:tc>
        <w:tc>
          <w:tcPr>
            <w:tcW w:w="720" w:type="dxa"/>
            <w:tcBorders>
              <w:top w:val="single" w:sz="4" w:space="0" w:color="auto"/>
              <w:bottom w:val="single" w:sz="4" w:space="0" w:color="auto"/>
            </w:tcBorders>
            <w:vAlign w:val="center"/>
          </w:tcPr>
          <w:p w14:paraId="7D2A3E48" w14:textId="77777777" w:rsidR="00663286" w:rsidRDefault="00663286" w:rsidP="00663286">
            <w:pPr>
              <w:tabs>
                <w:tab w:val="left" w:pos="792"/>
                <w:tab w:val="left" w:pos="2052"/>
              </w:tabs>
              <w:spacing w:before="20" w:after="20"/>
              <w:ind w:left="972" w:hanging="972"/>
              <w:jc w:val="center"/>
              <w:rPr>
                <w:sz w:val="16"/>
              </w:rPr>
            </w:pPr>
            <w:r>
              <w:rPr>
                <w:sz w:val="16"/>
              </w:rPr>
              <w:t>5 gp</w:t>
            </w:r>
          </w:p>
        </w:tc>
        <w:tc>
          <w:tcPr>
            <w:tcW w:w="720" w:type="dxa"/>
            <w:tcBorders>
              <w:top w:val="single" w:sz="4" w:space="0" w:color="auto"/>
              <w:bottom w:val="single" w:sz="4" w:space="0" w:color="auto"/>
            </w:tcBorders>
            <w:vAlign w:val="center"/>
          </w:tcPr>
          <w:p w14:paraId="58A4529B"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5</w:t>
            </w:r>
            <w:r>
              <w:rPr>
                <w:sz w:val="16"/>
              </w:rPr>
              <w:t xml:space="preserve"> lb</w:t>
            </w:r>
          </w:p>
        </w:tc>
      </w:tr>
      <w:tr w:rsidR="00663286" w14:paraId="086E7D02"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6B12D9B2" w14:textId="77777777" w:rsidR="00663286" w:rsidRDefault="00663286" w:rsidP="00663286">
            <w:pPr>
              <w:spacing w:before="20" w:after="20"/>
              <w:ind w:left="72" w:hanging="72"/>
              <w:rPr>
                <w:sz w:val="16"/>
              </w:rPr>
            </w:pPr>
            <w:r>
              <w:rPr>
                <w:sz w:val="16"/>
              </w:rPr>
              <w:t>Repeating Crossbow Magazine</w:t>
            </w:r>
            <w:r>
              <w:rPr>
                <w:sz w:val="16"/>
              </w:rPr>
              <w:br/>
            </w:r>
            <w:r>
              <w:rPr>
                <w:sz w:val="12"/>
              </w:rPr>
              <w:t>(PH p117)</w:t>
            </w:r>
          </w:p>
        </w:tc>
        <w:tc>
          <w:tcPr>
            <w:tcW w:w="1980" w:type="dxa"/>
            <w:tcBorders>
              <w:top w:val="single" w:sz="6" w:space="0" w:color="auto"/>
              <w:left w:val="double" w:sz="6" w:space="0" w:color="auto"/>
              <w:bottom w:val="single" w:sz="6" w:space="0" w:color="auto"/>
            </w:tcBorders>
            <w:vAlign w:val="center"/>
          </w:tcPr>
          <w:p w14:paraId="4D367D5F" w14:textId="77777777" w:rsidR="00663286" w:rsidRDefault="00663286" w:rsidP="00663286">
            <w:pPr>
              <w:spacing w:before="20" w:after="20"/>
              <w:ind w:left="72" w:hanging="72"/>
              <w:rPr>
                <w:sz w:val="16"/>
              </w:rPr>
            </w:pPr>
            <w:r>
              <w:rPr>
                <w:sz w:val="16"/>
              </w:rPr>
              <w:t xml:space="preserve">Crossbows – Repeating </w:t>
            </w:r>
          </w:p>
        </w:tc>
        <w:tc>
          <w:tcPr>
            <w:tcW w:w="5400" w:type="dxa"/>
            <w:tcBorders>
              <w:top w:val="single" w:sz="6" w:space="0" w:color="auto"/>
              <w:bottom w:val="single" w:sz="6" w:space="0" w:color="auto"/>
            </w:tcBorders>
            <w:vAlign w:val="center"/>
          </w:tcPr>
          <w:p w14:paraId="3E747B28" w14:textId="77777777" w:rsidR="00663286" w:rsidRDefault="00663286" w:rsidP="00663286">
            <w:pPr>
              <w:spacing w:before="20" w:after="20"/>
              <w:ind w:left="72" w:hanging="72"/>
              <w:rPr>
                <w:sz w:val="16"/>
              </w:rPr>
            </w:pPr>
            <w:r>
              <w:rPr>
                <w:sz w:val="16"/>
              </w:rPr>
              <w:t>Holds 5 standard bolts</w:t>
            </w:r>
          </w:p>
        </w:tc>
        <w:tc>
          <w:tcPr>
            <w:tcW w:w="720" w:type="dxa"/>
            <w:tcBorders>
              <w:top w:val="single" w:sz="6" w:space="0" w:color="auto"/>
              <w:bottom w:val="single" w:sz="6" w:space="0" w:color="auto"/>
            </w:tcBorders>
            <w:vAlign w:val="center"/>
          </w:tcPr>
          <w:p w14:paraId="15A5789D" w14:textId="77777777" w:rsidR="00663286" w:rsidRDefault="00663286" w:rsidP="00663286">
            <w:pPr>
              <w:tabs>
                <w:tab w:val="left" w:pos="792"/>
                <w:tab w:val="left" w:pos="2052"/>
              </w:tabs>
              <w:spacing w:before="20" w:after="20"/>
              <w:ind w:left="972" w:hanging="972"/>
              <w:jc w:val="center"/>
              <w:rPr>
                <w:sz w:val="16"/>
              </w:rPr>
            </w:pPr>
            <w:r>
              <w:rPr>
                <w:sz w:val="16"/>
              </w:rPr>
              <w:t>½ gp</w:t>
            </w:r>
          </w:p>
        </w:tc>
        <w:tc>
          <w:tcPr>
            <w:tcW w:w="720" w:type="dxa"/>
            <w:tcBorders>
              <w:top w:val="single" w:sz="6" w:space="0" w:color="auto"/>
              <w:bottom w:val="single" w:sz="6" w:space="0" w:color="auto"/>
            </w:tcBorders>
            <w:vAlign w:val="center"/>
          </w:tcPr>
          <w:p w14:paraId="0810D2AA" w14:textId="77777777" w:rsidR="00663286" w:rsidRDefault="00663286" w:rsidP="00663286">
            <w:pPr>
              <w:tabs>
                <w:tab w:val="left" w:pos="792"/>
                <w:tab w:val="left" w:pos="2052"/>
              </w:tabs>
              <w:spacing w:before="20" w:after="20"/>
              <w:ind w:left="972" w:hanging="972"/>
              <w:jc w:val="center"/>
              <w:rPr>
                <w:sz w:val="16"/>
                <w:vertAlign w:val="superscript"/>
              </w:rPr>
            </w:pPr>
            <w:r>
              <w:rPr>
                <w:sz w:val="16"/>
              </w:rPr>
              <w:t>½ lb</w:t>
            </w:r>
          </w:p>
        </w:tc>
      </w:tr>
      <w:tr w:rsidR="00663286" w14:paraId="06E73900" w14:textId="77777777">
        <w:tblPrEx>
          <w:tblCellMar>
            <w:top w:w="0" w:type="dxa"/>
            <w:bottom w:w="0" w:type="dxa"/>
          </w:tblCellMar>
        </w:tblPrEx>
        <w:trPr>
          <w:cantSplit/>
        </w:trPr>
        <w:tc>
          <w:tcPr>
            <w:tcW w:w="1620" w:type="dxa"/>
            <w:tcBorders>
              <w:top w:val="double" w:sz="6" w:space="0" w:color="auto"/>
              <w:bottom w:val="single" w:sz="6" w:space="0" w:color="auto"/>
              <w:right w:val="double" w:sz="6" w:space="0" w:color="auto"/>
            </w:tcBorders>
            <w:vAlign w:val="center"/>
          </w:tcPr>
          <w:p w14:paraId="11BE6084" w14:textId="77777777" w:rsidR="00663286" w:rsidRDefault="00663286" w:rsidP="00663286">
            <w:pPr>
              <w:spacing w:before="20" w:after="20"/>
              <w:ind w:left="72" w:hanging="72"/>
              <w:rPr>
                <w:sz w:val="16"/>
              </w:rPr>
            </w:pPr>
            <w:r>
              <w:rPr>
                <w:sz w:val="16"/>
              </w:rPr>
              <w:t>Sling Bullet</w:t>
            </w:r>
            <w:r>
              <w:rPr>
                <w:sz w:val="16"/>
              </w:rPr>
              <w:br/>
            </w:r>
            <w:r>
              <w:rPr>
                <w:sz w:val="12"/>
              </w:rPr>
              <w:t>(PH p116)</w:t>
            </w:r>
          </w:p>
        </w:tc>
        <w:tc>
          <w:tcPr>
            <w:tcW w:w="1980" w:type="dxa"/>
            <w:tcBorders>
              <w:top w:val="double" w:sz="6" w:space="0" w:color="auto"/>
              <w:left w:val="double" w:sz="6" w:space="0" w:color="auto"/>
              <w:bottom w:val="single" w:sz="6" w:space="0" w:color="auto"/>
            </w:tcBorders>
            <w:vAlign w:val="center"/>
          </w:tcPr>
          <w:p w14:paraId="4F895090" w14:textId="77777777" w:rsidR="00663286" w:rsidRDefault="00663286" w:rsidP="00663286">
            <w:pPr>
              <w:spacing w:before="20" w:after="20"/>
              <w:ind w:left="72" w:hanging="72"/>
              <w:rPr>
                <w:sz w:val="16"/>
              </w:rPr>
            </w:pPr>
            <w:r>
              <w:rPr>
                <w:sz w:val="16"/>
              </w:rPr>
              <w:t>Slings, War Slings, Prodd</w:t>
            </w:r>
          </w:p>
        </w:tc>
        <w:tc>
          <w:tcPr>
            <w:tcW w:w="5400" w:type="dxa"/>
            <w:tcBorders>
              <w:top w:val="double" w:sz="6" w:space="0" w:color="auto"/>
              <w:bottom w:val="single" w:sz="6" w:space="0" w:color="auto"/>
            </w:tcBorders>
            <w:vAlign w:val="center"/>
          </w:tcPr>
          <w:p w14:paraId="61E48F62" w14:textId="77777777" w:rsidR="00663286" w:rsidRDefault="00663286" w:rsidP="00663286">
            <w:pPr>
              <w:spacing w:before="20" w:after="20"/>
              <w:ind w:left="72" w:hanging="72"/>
              <w:rPr>
                <w:sz w:val="16"/>
              </w:rPr>
            </w:pPr>
            <w:r>
              <w:rPr>
                <w:sz w:val="16"/>
              </w:rPr>
              <w:t>Standard lead sling bullet</w:t>
            </w:r>
          </w:p>
        </w:tc>
        <w:tc>
          <w:tcPr>
            <w:tcW w:w="720" w:type="dxa"/>
            <w:tcBorders>
              <w:top w:val="double" w:sz="6" w:space="0" w:color="auto"/>
              <w:bottom w:val="single" w:sz="6" w:space="0" w:color="auto"/>
            </w:tcBorders>
            <w:vAlign w:val="center"/>
          </w:tcPr>
          <w:p w14:paraId="185D9219"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100</w:t>
            </w:r>
            <w:r>
              <w:rPr>
                <w:sz w:val="16"/>
              </w:rPr>
              <w:t xml:space="preserve"> gp</w:t>
            </w:r>
          </w:p>
        </w:tc>
        <w:tc>
          <w:tcPr>
            <w:tcW w:w="720" w:type="dxa"/>
            <w:tcBorders>
              <w:top w:val="double" w:sz="6" w:space="0" w:color="auto"/>
              <w:bottom w:val="single" w:sz="6" w:space="0" w:color="auto"/>
            </w:tcBorders>
            <w:vAlign w:val="center"/>
          </w:tcPr>
          <w:p w14:paraId="58BA8759" w14:textId="77777777" w:rsidR="00663286" w:rsidRDefault="00663286" w:rsidP="00663286">
            <w:pPr>
              <w:tabs>
                <w:tab w:val="left" w:pos="792"/>
                <w:tab w:val="left" w:pos="2052"/>
              </w:tabs>
              <w:spacing w:before="20" w:after="20"/>
              <w:ind w:left="972" w:hanging="972"/>
              <w:jc w:val="center"/>
              <w:rPr>
                <w:sz w:val="16"/>
              </w:rPr>
            </w:pPr>
            <w:r>
              <w:rPr>
                <w:sz w:val="16"/>
              </w:rPr>
              <w:t>¼ lb</w:t>
            </w:r>
          </w:p>
        </w:tc>
      </w:tr>
      <w:tr w:rsidR="00663286" w14:paraId="6AB05572" w14:textId="77777777">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vAlign w:val="center"/>
          </w:tcPr>
          <w:p w14:paraId="6F827C67" w14:textId="77777777" w:rsidR="00663286" w:rsidRDefault="00663286" w:rsidP="00663286">
            <w:pPr>
              <w:spacing w:before="20" w:after="20"/>
              <w:ind w:left="72" w:hanging="72"/>
              <w:rPr>
                <w:sz w:val="16"/>
              </w:rPr>
            </w:pPr>
            <w:r>
              <w:rPr>
                <w:sz w:val="16"/>
              </w:rPr>
              <w:t>Priest’s Bullet (Holy)</w:t>
            </w:r>
            <w:r>
              <w:rPr>
                <w:sz w:val="16"/>
              </w:rPr>
              <w:br/>
            </w:r>
            <w:r>
              <w:rPr>
                <w:sz w:val="12"/>
              </w:rPr>
              <w:t>(LM p73)</w:t>
            </w:r>
          </w:p>
        </w:tc>
        <w:tc>
          <w:tcPr>
            <w:tcW w:w="1980" w:type="dxa"/>
            <w:tcBorders>
              <w:top w:val="single" w:sz="6" w:space="0" w:color="auto"/>
              <w:left w:val="double" w:sz="6" w:space="0" w:color="auto"/>
              <w:bottom w:val="single" w:sz="4" w:space="0" w:color="auto"/>
            </w:tcBorders>
            <w:vAlign w:val="center"/>
          </w:tcPr>
          <w:p w14:paraId="7BEB7F97" w14:textId="77777777" w:rsidR="00663286" w:rsidRDefault="00663286" w:rsidP="00663286">
            <w:pPr>
              <w:spacing w:before="20" w:after="20"/>
              <w:ind w:left="72" w:hanging="72"/>
              <w:rPr>
                <w:sz w:val="16"/>
              </w:rPr>
            </w:pPr>
            <w:r>
              <w:rPr>
                <w:sz w:val="16"/>
              </w:rPr>
              <w:t>Slings, War Slings, Prodd</w:t>
            </w:r>
          </w:p>
        </w:tc>
        <w:tc>
          <w:tcPr>
            <w:tcW w:w="5400" w:type="dxa"/>
            <w:tcBorders>
              <w:top w:val="single" w:sz="6" w:space="0" w:color="auto"/>
              <w:bottom w:val="single" w:sz="4" w:space="0" w:color="auto"/>
            </w:tcBorders>
            <w:vAlign w:val="center"/>
          </w:tcPr>
          <w:p w14:paraId="148AAD95" w14:textId="77777777" w:rsidR="00663286" w:rsidRDefault="00663286" w:rsidP="00663286">
            <w:pPr>
              <w:spacing w:before="20"/>
              <w:ind w:left="72" w:hanging="72"/>
              <w:rPr>
                <w:sz w:val="16"/>
              </w:rPr>
            </w:pPr>
            <w:r>
              <w:rPr>
                <w:sz w:val="16"/>
              </w:rPr>
              <w:t>Hollow oversized glass sling bullet filled with Holy Water.</w:t>
            </w:r>
          </w:p>
          <w:p w14:paraId="2731EBFF" w14:textId="77777777" w:rsidR="00663286" w:rsidRDefault="00663286" w:rsidP="00663286">
            <w:pPr>
              <w:spacing w:before="20" w:after="20"/>
              <w:ind w:left="72" w:hanging="72"/>
              <w:rPr>
                <w:sz w:val="16"/>
              </w:rPr>
            </w:pPr>
            <w:r>
              <w:rPr>
                <w:sz w:val="16"/>
              </w:rPr>
              <w:t>–2 penalty to hit.  Does normal damage +1d4 to Undead &amp; Evil Outsiders.</w:t>
            </w:r>
          </w:p>
        </w:tc>
        <w:tc>
          <w:tcPr>
            <w:tcW w:w="720" w:type="dxa"/>
            <w:tcBorders>
              <w:top w:val="single" w:sz="6" w:space="0" w:color="auto"/>
              <w:bottom w:val="single" w:sz="4" w:space="0" w:color="auto"/>
            </w:tcBorders>
            <w:vAlign w:val="center"/>
          </w:tcPr>
          <w:p w14:paraId="41375853" w14:textId="77777777" w:rsidR="00663286" w:rsidRDefault="00663286" w:rsidP="00663286">
            <w:pPr>
              <w:tabs>
                <w:tab w:val="left" w:pos="792"/>
                <w:tab w:val="left" w:pos="2052"/>
              </w:tabs>
              <w:spacing w:before="20" w:after="20"/>
              <w:ind w:left="972" w:hanging="972"/>
              <w:jc w:val="center"/>
              <w:rPr>
                <w:sz w:val="16"/>
              </w:rPr>
            </w:pPr>
            <w:r>
              <w:rPr>
                <w:sz w:val="16"/>
              </w:rPr>
              <w:t>20 gp</w:t>
            </w:r>
          </w:p>
        </w:tc>
        <w:tc>
          <w:tcPr>
            <w:tcW w:w="720" w:type="dxa"/>
            <w:tcBorders>
              <w:top w:val="single" w:sz="6" w:space="0" w:color="auto"/>
              <w:bottom w:val="single" w:sz="4" w:space="0" w:color="auto"/>
            </w:tcBorders>
            <w:vAlign w:val="center"/>
          </w:tcPr>
          <w:p w14:paraId="034434F5" w14:textId="77777777" w:rsidR="00663286" w:rsidRDefault="00663286" w:rsidP="00663286">
            <w:pPr>
              <w:tabs>
                <w:tab w:val="left" w:pos="792"/>
                <w:tab w:val="left" w:pos="2052"/>
              </w:tabs>
              <w:spacing w:before="20" w:after="20"/>
              <w:ind w:left="972" w:hanging="972"/>
              <w:jc w:val="center"/>
              <w:rPr>
                <w:sz w:val="16"/>
              </w:rPr>
            </w:pPr>
            <w:r w:rsidRPr="003F6840">
              <w:rPr>
                <w:sz w:val="16"/>
                <w:vertAlign w:val="superscript"/>
              </w:rPr>
              <w:t>5</w:t>
            </w:r>
            <w:r>
              <w:rPr>
                <w:sz w:val="16"/>
              </w:rPr>
              <w:t>/</w:t>
            </w:r>
            <w:r w:rsidRPr="003F6840">
              <w:rPr>
                <w:sz w:val="16"/>
                <w:vertAlign w:val="subscript"/>
              </w:rPr>
              <w:t>8</w:t>
            </w:r>
            <w:r>
              <w:rPr>
                <w:sz w:val="16"/>
              </w:rPr>
              <w:t xml:space="preserve"> lb</w:t>
            </w:r>
          </w:p>
        </w:tc>
      </w:tr>
      <w:tr w:rsidR="00663286" w14:paraId="0A72A0B3" w14:textId="77777777">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vAlign w:val="center"/>
          </w:tcPr>
          <w:p w14:paraId="09CAEA56" w14:textId="77777777" w:rsidR="00663286" w:rsidRDefault="00663286" w:rsidP="00663286">
            <w:pPr>
              <w:spacing w:before="20" w:after="20"/>
              <w:ind w:left="72" w:hanging="72"/>
              <w:rPr>
                <w:sz w:val="16"/>
              </w:rPr>
            </w:pPr>
            <w:r>
              <w:rPr>
                <w:sz w:val="16"/>
              </w:rPr>
              <w:t>Priest’s Bullet (Unholy)</w:t>
            </w:r>
            <w:r>
              <w:rPr>
                <w:sz w:val="16"/>
              </w:rPr>
              <w:br/>
            </w:r>
            <w:r>
              <w:rPr>
                <w:sz w:val="12"/>
              </w:rPr>
              <w:t>(LM p73)</w:t>
            </w:r>
          </w:p>
        </w:tc>
        <w:tc>
          <w:tcPr>
            <w:tcW w:w="1980" w:type="dxa"/>
            <w:tcBorders>
              <w:top w:val="single" w:sz="6" w:space="0" w:color="auto"/>
              <w:left w:val="double" w:sz="6" w:space="0" w:color="auto"/>
              <w:bottom w:val="single" w:sz="4" w:space="0" w:color="auto"/>
            </w:tcBorders>
            <w:vAlign w:val="center"/>
          </w:tcPr>
          <w:p w14:paraId="488C8948" w14:textId="77777777" w:rsidR="00663286" w:rsidRDefault="00663286" w:rsidP="00663286">
            <w:pPr>
              <w:spacing w:before="20" w:after="20"/>
              <w:ind w:left="72" w:hanging="72"/>
              <w:rPr>
                <w:sz w:val="16"/>
              </w:rPr>
            </w:pPr>
            <w:r>
              <w:rPr>
                <w:sz w:val="16"/>
              </w:rPr>
              <w:t>Slings, War Slings, Prodd</w:t>
            </w:r>
          </w:p>
        </w:tc>
        <w:tc>
          <w:tcPr>
            <w:tcW w:w="5400" w:type="dxa"/>
            <w:tcBorders>
              <w:top w:val="single" w:sz="6" w:space="0" w:color="auto"/>
              <w:bottom w:val="single" w:sz="4" w:space="0" w:color="auto"/>
            </w:tcBorders>
            <w:vAlign w:val="center"/>
          </w:tcPr>
          <w:p w14:paraId="527B7728" w14:textId="77777777" w:rsidR="00663286" w:rsidRDefault="00663286" w:rsidP="00663286">
            <w:pPr>
              <w:spacing w:before="20"/>
              <w:ind w:left="72" w:hanging="72"/>
              <w:rPr>
                <w:sz w:val="16"/>
              </w:rPr>
            </w:pPr>
            <w:r>
              <w:rPr>
                <w:sz w:val="16"/>
              </w:rPr>
              <w:t>Hollow oversized glass sling bullet filled with Unholy Water.</w:t>
            </w:r>
          </w:p>
          <w:p w14:paraId="659717DD" w14:textId="77777777" w:rsidR="00663286" w:rsidRDefault="00663286" w:rsidP="00663286">
            <w:pPr>
              <w:spacing w:before="20" w:after="20"/>
              <w:ind w:left="72" w:hanging="72"/>
              <w:rPr>
                <w:sz w:val="16"/>
              </w:rPr>
            </w:pPr>
            <w:r>
              <w:rPr>
                <w:sz w:val="16"/>
              </w:rPr>
              <w:t>–2 penalty to hit.  Does normal damage +1d4 to Deathless &amp; Good Outsiders.</w:t>
            </w:r>
          </w:p>
        </w:tc>
        <w:tc>
          <w:tcPr>
            <w:tcW w:w="720" w:type="dxa"/>
            <w:tcBorders>
              <w:top w:val="single" w:sz="6" w:space="0" w:color="auto"/>
              <w:bottom w:val="single" w:sz="4" w:space="0" w:color="auto"/>
            </w:tcBorders>
            <w:vAlign w:val="center"/>
          </w:tcPr>
          <w:p w14:paraId="707B6D6C" w14:textId="77777777" w:rsidR="00663286" w:rsidRDefault="00663286" w:rsidP="00663286">
            <w:pPr>
              <w:tabs>
                <w:tab w:val="left" w:pos="792"/>
                <w:tab w:val="left" w:pos="2052"/>
              </w:tabs>
              <w:spacing w:before="20" w:after="20"/>
              <w:ind w:left="972" w:hanging="972"/>
              <w:jc w:val="center"/>
              <w:rPr>
                <w:sz w:val="16"/>
              </w:rPr>
            </w:pPr>
            <w:r>
              <w:rPr>
                <w:sz w:val="16"/>
              </w:rPr>
              <w:t>20 gp</w:t>
            </w:r>
          </w:p>
        </w:tc>
        <w:tc>
          <w:tcPr>
            <w:tcW w:w="720" w:type="dxa"/>
            <w:tcBorders>
              <w:top w:val="single" w:sz="6" w:space="0" w:color="auto"/>
              <w:bottom w:val="single" w:sz="4" w:space="0" w:color="auto"/>
            </w:tcBorders>
            <w:vAlign w:val="center"/>
          </w:tcPr>
          <w:p w14:paraId="4A21B6E7" w14:textId="77777777" w:rsidR="00663286" w:rsidRDefault="00663286" w:rsidP="00663286">
            <w:pPr>
              <w:tabs>
                <w:tab w:val="left" w:pos="792"/>
                <w:tab w:val="left" w:pos="2052"/>
              </w:tabs>
              <w:spacing w:before="20" w:after="20"/>
              <w:ind w:left="972" w:hanging="972"/>
              <w:jc w:val="center"/>
              <w:rPr>
                <w:sz w:val="16"/>
              </w:rPr>
            </w:pPr>
            <w:r w:rsidRPr="003F6840">
              <w:rPr>
                <w:sz w:val="16"/>
                <w:vertAlign w:val="superscript"/>
              </w:rPr>
              <w:t>5</w:t>
            </w:r>
            <w:r>
              <w:rPr>
                <w:sz w:val="16"/>
              </w:rPr>
              <w:t>/</w:t>
            </w:r>
            <w:r w:rsidRPr="003F6840">
              <w:rPr>
                <w:sz w:val="16"/>
                <w:vertAlign w:val="subscript"/>
              </w:rPr>
              <w:t>8</w:t>
            </w:r>
            <w:r>
              <w:rPr>
                <w:sz w:val="16"/>
              </w:rPr>
              <w:t xml:space="preserve"> lb</w:t>
            </w:r>
          </w:p>
        </w:tc>
      </w:tr>
      <w:tr w:rsidR="00663286" w14:paraId="41C45CFC" w14:textId="77777777">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vAlign w:val="center"/>
          </w:tcPr>
          <w:p w14:paraId="6A8BB244" w14:textId="77777777" w:rsidR="00663286" w:rsidRDefault="00663286" w:rsidP="00663286">
            <w:pPr>
              <w:spacing w:before="20" w:after="20"/>
              <w:ind w:left="72" w:hanging="72"/>
              <w:rPr>
                <w:sz w:val="16"/>
              </w:rPr>
            </w:pPr>
            <w:r>
              <w:rPr>
                <w:sz w:val="16"/>
              </w:rPr>
              <w:t>Sling Stone</w:t>
            </w:r>
            <w:r>
              <w:rPr>
                <w:sz w:val="16"/>
              </w:rPr>
              <w:br/>
            </w:r>
            <w:r>
              <w:rPr>
                <w:sz w:val="12"/>
              </w:rPr>
              <w:t>(PH p116)</w:t>
            </w:r>
          </w:p>
        </w:tc>
        <w:tc>
          <w:tcPr>
            <w:tcW w:w="1980" w:type="dxa"/>
            <w:tcBorders>
              <w:top w:val="single" w:sz="6" w:space="0" w:color="auto"/>
              <w:left w:val="double" w:sz="6" w:space="0" w:color="auto"/>
              <w:bottom w:val="single" w:sz="4" w:space="0" w:color="auto"/>
            </w:tcBorders>
            <w:vAlign w:val="center"/>
          </w:tcPr>
          <w:p w14:paraId="0C42C03C" w14:textId="77777777" w:rsidR="00663286" w:rsidRDefault="00663286" w:rsidP="00663286">
            <w:pPr>
              <w:spacing w:before="20" w:after="20"/>
              <w:ind w:left="72" w:hanging="72"/>
              <w:rPr>
                <w:sz w:val="16"/>
              </w:rPr>
            </w:pPr>
            <w:r>
              <w:rPr>
                <w:sz w:val="16"/>
              </w:rPr>
              <w:t>Slings, War Slings, Prodd</w:t>
            </w:r>
          </w:p>
        </w:tc>
        <w:tc>
          <w:tcPr>
            <w:tcW w:w="5400" w:type="dxa"/>
            <w:tcBorders>
              <w:top w:val="single" w:sz="6" w:space="0" w:color="auto"/>
              <w:bottom w:val="single" w:sz="4" w:space="0" w:color="auto"/>
            </w:tcBorders>
            <w:vAlign w:val="center"/>
          </w:tcPr>
          <w:p w14:paraId="77D575FD" w14:textId="77777777" w:rsidR="00663286" w:rsidRDefault="00663286" w:rsidP="00663286">
            <w:pPr>
              <w:spacing w:before="20"/>
              <w:ind w:left="72" w:hanging="72"/>
              <w:rPr>
                <w:sz w:val="16"/>
              </w:rPr>
            </w:pPr>
            <w:r>
              <w:rPr>
                <w:sz w:val="16"/>
              </w:rPr>
              <w:t>Rocks about the right size for a sling</w:t>
            </w:r>
          </w:p>
          <w:p w14:paraId="531C73F4" w14:textId="77777777" w:rsidR="00663286" w:rsidRDefault="00663286" w:rsidP="00663286">
            <w:pPr>
              <w:spacing w:before="20" w:after="20"/>
              <w:ind w:left="72" w:hanging="72"/>
              <w:rPr>
                <w:sz w:val="16"/>
              </w:rPr>
            </w:pPr>
            <w:r>
              <w:rPr>
                <w:sz w:val="16"/>
              </w:rPr>
              <w:t>–1 penalty to hit &amp; does one size-category less damage (1d3 for Medium)</w:t>
            </w:r>
          </w:p>
        </w:tc>
        <w:tc>
          <w:tcPr>
            <w:tcW w:w="720" w:type="dxa"/>
            <w:tcBorders>
              <w:top w:val="single" w:sz="6" w:space="0" w:color="auto"/>
              <w:bottom w:val="single" w:sz="4" w:space="0" w:color="auto"/>
            </w:tcBorders>
            <w:vAlign w:val="center"/>
          </w:tcPr>
          <w:p w14:paraId="05993A06" w14:textId="77777777" w:rsidR="00663286" w:rsidRDefault="00663286" w:rsidP="00663286">
            <w:pPr>
              <w:tabs>
                <w:tab w:val="left" w:pos="792"/>
                <w:tab w:val="left" w:pos="2052"/>
              </w:tabs>
              <w:spacing w:before="20" w:after="20"/>
              <w:ind w:left="972" w:hanging="972"/>
              <w:jc w:val="center"/>
              <w:rPr>
                <w:sz w:val="16"/>
              </w:rPr>
            </w:pPr>
            <w:r>
              <w:rPr>
                <w:sz w:val="16"/>
              </w:rPr>
              <w:t>—</w:t>
            </w:r>
          </w:p>
        </w:tc>
        <w:tc>
          <w:tcPr>
            <w:tcW w:w="720" w:type="dxa"/>
            <w:tcBorders>
              <w:top w:val="single" w:sz="6" w:space="0" w:color="auto"/>
              <w:bottom w:val="single" w:sz="4" w:space="0" w:color="auto"/>
            </w:tcBorders>
            <w:vAlign w:val="center"/>
          </w:tcPr>
          <w:p w14:paraId="6253BE9C" w14:textId="77777777" w:rsidR="00663286" w:rsidRDefault="00663286" w:rsidP="00663286">
            <w:pPr>
              <w:tabs>
                <w:tab w:val="left" w:pos="792"/>
                <w:tab w:val="left" w:pos="2052"/>
              </w:tabs>
              <w:spacing w:before="20" w:after="20"/>
              <w:ind w:left="972" w:hanging="972"/>
              <w:jc w:val="center"/>
              <w:rPr>
                <w:sz w:val="16"/>
              </w:rPr>
            </w:pPr>
            <w:r>
              <w:rPr>
                <w:sz w:val="16"/>
              </w:rPr>
              <w:t>¼ lb</w:t>
            </w:r>
          </w:p>
        </w:tc>
      </w:tr>
      <w:tr w:rsidR="00663286" w14:paraId="2743FFBC" w14:textId="77777777">
        <w:tblPrEx>
          <w:tblCellMar>
            <w:top w:w="0" w:type="dxa"/>
            <w:bottom w:w="0" w:type="dxa"/>
          </w:tblCellMar>
        </w:tblPrEx>
        <w:trPr>
          <w:cantSplit/>
        </w:trPr>
        <w:tc>
          <w:tcPr>
            <w:tcW w:w="1620" w:type="dxa"/>
            <w:tcBorders>
              <w:top w:val="single" w:sz="4" w:space="0" w:color="auto"/>
              <w:bottom w:val="double" w:sz="6" w:space="0" w:color="auto"/>
              <w:right w:val="double" w:sz="6" w:space="0" w:color="auto"/>
            </w:tcBorders>
            <w:vAlign w:val="center"/>
          </w:tcPr>
          <w:p w14:paraId="2530021F" w14:textId="77777777" w:rsidR="00663286" w:rsidRDefault="00663286" w:rsidP="00663286">
            <w:pPr>
              <w:spacing w:before="20" w:after="20"/>
              <w:ind w:left="72" w:hanging="72"/>
              <w:rPr>
                <w:sz w:val="16"/>
              </w:rPr>
            </w:pPr>
            <w:r>
              <w:rPr>
                <w:sz w:val="16"/>
              </w:rPr>
              <w:t>Skiprock</w:t>
            </w:r>
            <w:r>
              <w:rPr>
                <w:sz w:val="16"/>
              </w:rPr>
              <w:br/>
            </w:r>
            <w:r>
              <w:rPr>
                <w:sz w:val="12"/>
              </w:rPr>
              <w:t>(RotW p165)</w:t>
            </w:r>
          </w:p>
        </w:tc>
        <w:tc>
          <w:tcPr>
            <w:tcW w:w="1980" w:type="dxa"/>
            <w:tcBorders>
              <w:top w:val="single" w:sz="4" w:space="0" w:color="auto"/>
              <w:left w:val="double" w:sz="6" w:space="0" w:color="auto"/>
              <w:bottom w:val="double" w:sz="6" w:space="0" w:color="auto"/>
            </w:tcBorders>
            <w:vAlign w:val="center"/>
          </w:tcPr>
          <w:p w14:paraId="3DCE192F" w14:textId="77777777" w:rsidR="00663286" w:rsidRDefault="00663286" w:rsidP="00663286">
            <w:pPr>
              <w:spacing w:before="20" w:after="20"/>
              <w:ind w:left="72" w:hanging="72"/>
              <w:rPr>
                <w:sz w:val="16"/>
              </w:rPr>
            </w:pPr>
            <w:r>
              <w:rPr>
                <w:sz w:val="16"/>
              </w:rPr>
              <w:t>War Slings</w:t>
            </w:r>
          </w:p>
        </w:tc>
        <w:tc>
          <w:tcPr>
            <w:tcW w:w="5400" w:type="dxa"/>
            <w:tcBorders>
              <w:top w:val="single" w:sz="4" w:space="0" w:color="auto"/>
              <w:bottom w:val="double" w:sz="6" w:space="0" w:color="auto"/>
            </w:tcBorders>
            <w:vAlign w:val="center"/>
          </w:tcPr>
          <w:p w14:paraId="26A8E336" w14:textId="77777777" w:rsidR="00663286" w:rsidRDefault="00663286" w:rsidP="00663286">
            <w:pPr>
              <w:spacing w:before="20" w:after="20"/>
              <w:ind w:left="72" w:hanging="72"/>
              <w:rPr>
                <w:sz w:val="16"/>
              </w:rPr>
            </w:pPr>
            <w:r>
              <w:rPr>
                <w:sz w:val="16"/>
              </w:rPr>
              <w:t>Specially polished rocks that can be ricochet into another target by a proficient user.  May also be thrown.</w:t>
            </w:r>
          </w:p>
        </w:tc>
        <w:tc>
          <w:tcPr>
            <w:tcW w:w="720" w:type="dxa"/>
            <w:tcBorders>
              <w:top w:val="single" w:sz="4" w:space="0" w:color="auto"/>
              <w:bottom w:val="double" w:sz="6" w:space="0" w:color="auto"/>
            </w:tcBorders>
            <w:vAlign w:val="center"/>
          </w:tcPr>
          <w:p w14:paraId="38215EDE" w14:textId="77777777" w:rsidR="00663286" w:rsidRDefault="00663286" w:rsidP="00663286">
            <w:pPr>
              <w:tabs>
                <w:tab w:val="left" w:pos="792"/>
                <w:tab w:val="left" w:pos="2052"/>
              </w:tabs>
              <w:spacing w:before="20" w:after="20"/>
              <w:ind w:left="972" w:hanging="972"/>
              <w:jc w:val="center"/>
              <w:rPr>
                <w:sz w:val="16"/>
              </w:rPr>
            </w:pPr>
            <w:r>
              <w:rPr>
                <w:sz w:val="16"/>
              </w:rPr>
              <w:t>3 gp</w:t>
            </w:r>
          </w:p>
        </w:tc>
        <w:tc>
          <w:tcPr>
            <w:tcW w:w="720" w:type="dxa"/>
            <w:tcBorders>
              <w:top w:val="single" w:sz="4" w:space="0" w:color="auto"/>
              <w:bottom w:val="double" w:sz="6" w:space="0" w:color="auto"/>
            </w:tcBorders>
            <w:vAlign w:val="center"/>
          </w:tcPr>
          <w:p w14:paraId="734132BA" w14:textId="77777777" w:rsidR="00663286" w:rsidRDefault="00663286" w:rsidP="00663286">
            <w:pPr>
              <w:tabs>
                <w:tab w:val="left" w:pos="792"/>
                <w:tab w:val="left" w:pos="2052"/>
              </w:tabs>
              <w:spacing w:before="20" w:after="20"/>
              <w:ind w:left="972" w:hanging="972"/>
              <w:jc w:val="center"/>
              <w:rPr>
                <w:sz w:val="16"/>
              </w:rPr>
            </w:pPr>
            <w:r>
              <w:rPr>
                <w:sz w:val="16"/>
              </w:rPr>
              <w:t>¼ lb</w:t>
            </w:r>
          </w:p>
        </w:tc>
      </w:tr>
      <w:tr w:rsidR="00663286" w14:paraId="00D08ACB" w14:textId="77777777">
        <w:tblPrEx>
          <w:tblCellMar>
            <w:top w:w="0" w:type="dxa"/>
            <w:bottom w:w="0" w:type="dxa"/>
          </w:tblCellMar>
        </w:tblPrEx>
        <w:trPr>
          <w:cantSplit/>
        </w:trPr>
        <w:tc>
          <w:tcPr>
            <w:tcW w:w="1620" w:type="dxa"/>
            <w:tcBorders>
              <w:top w:val="double" w:sz="6" w:space="0" w:color="auto"/>
              <w:bottom w:val="single" w:sz="6" w:space="0" w:color="auto"/>
              <w:right w:val="double" w:sz="6" w:space="0" w:color="auto"/>
            </w:tcBorders>
            <w:vAlign w:val="center"/>
          </w:tcPr>
          <w:p w14:paraId="76B69401" w14:textId="77777777" w:rsidR="00663286" w:rsidRDefault="00663286">
            <w:pPr>
              <w:spacing w:before="20" w:after="20"/>
              <w:ind w:left="72" w:hanging="72"/>
              <w:rPr>
                <w:sz w:val="16"/>
              </w:rPr>
            </w:pPr>
            <w:r>
              <w:rPr>
                <w:sz w:val="16"/>
              </w:rPr>
              <w:t>Atlatl Dart</w:t>
            </w:r>
            <w:r>
              <w:rPr>
                <w:sz w:val="16"/>
              </w:rPr>
              <w:br/>
            </w:r>
            <w:r>
              <w:rPr>
                <w:sz w:val="12"/>
              </w:rPr>
              <w:t>(DR331 p84)</w:t>
            </w:r>
          </w:p>
        </w:tc>
        <w:tc>
          <w:tcPr>
            <w:tcW w:w="1980" w:type="dxa"/>
            <w:tcBorders>
              <w:top w:val="double" w:sz="6" w:space="0" w:color="auto"/>
              <w:left w:val="double" w:sz="6" w:space="0" w:color="auto"/>
              <w:bottom w:val="single" w:sz="6" w:space="0" w:color="auto"/>
            </w:tcBorders>
            <w:vAlign w:val="center"/>
          </w:tcPr>
          <w:p w14:paraId="5558D9DB" w14:textId="77777777" w:rsidR="00663286" w:rsidRDefault="00663286">
            <w:pPr>
              <w:spacing w:before="20" w:after="20"/>
              <w:ind w:left="72" w:hanging="72"/>
              <w:rPr>
                <w:sz w:val="16"/>
              </w:rPr>
            </w:pPr>
            <w:r>
              <w:rPr>
                <w:sz w:val="16"/>
              </w:rPr>
              <w:t>Atlatl</w:t>
            </w:r>
          </w:p>
        </w:tc>
        <w:tc>
          <w:tcPr>
            <w:tcW w:w="5400" w:type="dxa"/>
            <w:tcBorders>
              <w:top w:val="double" w:sz="6" w:space="0" w:color="auto"/>
              <w:bottom w:val="single" w:sz="6" w:space="0" w:color="auto"/>
            </w:tcBorders>
            <w:vAlign w:val="center"/>
          </w:tcPr>
          <w:p w14:paraId="4CAA8B30" w14:textId="77777777" w:rsidR="00663286" w:rsidRDefault="00663286" w:rsidP="00663286">
            <w:pPr>
              <w:spacing w:before="20" w:after="20"/>
              <w:ind w:left="72" w:hanging="72"/>
              <w:rPr>
                <w:sz w:val="16"/>
              </w:rPr>
            </w:pPr>
            <w:r>
              <w:rPr>
                <w:sz w:val="16"/>
              </w:rPr>
              <w:t>Stone-tipped dart whose end is formed to fit into an Atlatl</w:t>
            </w:r>
          </w:p>
        </w:tc>
        <w:tc>
          <w:tcPr>
            <w:tcW w:w="720" w:type="dxa"/>
            <w:tcBorders>
              <w:top w:val="double" w:sz="6" w:space="0" w:color="auto"/>
              <w:bottom w:val="single" w:sz="6" w:space="0" w:color="auto"/>
            </w:tcBorders>
            <w:vAlign w:val="center"/>
          </w:tcPr>
          <w:p w14:paraId="45AA881B" w14:textId="77777777" w:rsidR="00663286" w:rsidRDefault="00663286">
            <w:pPr>
              <w:tabs>
                <w:tab w:val="left" w:pos="792"/>
                <w:tab w:val="left" w:pos="2052"/>
              </w:tabs>
              <w:spacing w:before="20" w:after="20"/>
              <w:ind w:left="972" w:hanging="972"/>
              <w:jc w:val="center"/>
              <w:rPr>
                <w:sz w:val="16"/>
              </w:rPr>
            </w:pPr>
            <w:r>
              <w:rPr>
                <w:sz w:val="16"/>
              </w:rPr>
              <w:t>½ gp</w:t>
            </w:r>
          </w:p>
        </w:tc>
        <w:tc>
          <w:tcPr>
            <w:tcW w:w="720" w:type="dxa"/>
            <w:tcBorders>
              <w:top w:val="double" w:sz="6" w:space="0" w:color="auto"/>
              <w:bottom w:val="single" w:sz="6" w:space="0" w:color="auto"/>
            </w:tcBorders>
            <w:vAlign w:val="center"/>
          </w:tcPr>
          <w:p w14:paraId="3A343B37" w14:textId="77777777" w:rsidR="00663286" w:rsidRDefault="00663286">
            <w:pPr>
              <w:tabs>
                <w:tab w:val="left" w:pos="792"/>
                <w:tab w:val="left" w:pos="2052"/>
              </w:tabs>
              <w:spacing w:before="20" w:after="20"/>
              <w:ind w:left="972" w:hanging="972"/>
              <w:jc w:val="center"/>
              <w:rPr>
                <w:sz w:val="16"/>
              </w:rPr>
            </w:pPr>
            <w:r>
              <w:rPr>
                <w:sz w:val="16"/>
              </w:rPr>
              <w:t>½ lb</w:t>
            </w:r>
          </w:p>
        </w:tc>
      </w:tr>
      <w:tr w:rsidR="00663286" w14:paraId="61495DBE" w14:textId="77777777">
        <w:tblPrEx>
          <w:tblCellMar>
            <w:top w:w="0" w:type="dxa"/>
            <w:bottom w:w="0" w:type="dxa"/>
          </w:tblCellMar>
        </w:tblPrEx>
        <w:trPr>
          <w:cantSplit/>
        </w:trPr>
        <w:tc>
          <w:tcPr>
            <w:tcW w:w="1620" w:type="dxa"/>
            <w:tcBorders>
              <w:top w:val="single" w:sz="6" w:space="0" w:color="auto"/>
              <w:bottom w:val="single" w:sz="12" w:space="0" w:color="auto"/>
              <w:right w:val="double" w:sz="6" w:space="0" w:color="auto"/>
            </w:tcBorders>
            <w:vAlign w:val="center"/>
          </w:tcPr>
          <w:p w14:paraId="5B69511B" w14:textId="77777777" w:rsidR="00663286" w:rsidRDefault="00663286" w:rsidP="00663286">
            <w:pPr>
              <w:spacing w:before="20" w:after="20"/>
              <w:ind w:left="72" w:hanging="72"/>
              <w:rPr>
                <w:sz w:val="16"/>
              </w:rPr>
            </w:pPr>
            <w:r>
              <w:rPr>
                <w:sz w:val="16"/>
              </w:rPr>
              <w:t>Atlatl Javelin</w:t>
            </w:r>
            <w:r>
              <w:rPr>
                <w:sz w:val="16"/>
              </w:rPr>
              <w:br/>
            </w:r>
            <w:r>
              <w:rPr>
                <w:sz w:val="12"/>
              </w:rPr>
              <w:t>(DR331 p84)</w:t>
            </w:r>
          </w:p>
        </w:tc>
        <w:tc>
          <w:tcPr>
            <w:tcW w:w="1980" w:type="dxa"/>
            <w:tcBorders>
              <w:top w:val="single" w:sz="6" w:space="0" w:color="auto"/>
              <w:left w:val="double" w:sz="6" w:space="0" w:color="auto"/>
              <w:bottom w:val="single" w:sz="12" w:space="0" w:color="auto"/>
            </w:tcBorders>
            <w:vAlign w:val="center"/>
          </w:tcPr>
          <w:p w14:paraId="72595DF6" w14:textId="77777777" w:rsidR="00663286" w:rsidRDefault="00663286" w:rsidP="00663286">
            <w:pPr>
              <w:spacing w:before="20" w:after="20"/>
              <w:ind w:left="72" w:hanging="72"/>
              <w:rPr>
                <w:sz w:val="16"/>
              </w:rPr>
            </w:pPr>
            <w:r>
              <w:rPr>
                <w:sz w:val="16"/>
              </w:rPr>
              <w:t>Atlatl</w:t>
            </w:r>
          </w:p>
        </w:tc>
        <w:tc>
          <w:tcPr>
            <w:tcW w:w="5400" w:type="dxa"/>
            <w:tcBorders>
              <w:top w:val="single" w:sz="6" w:space="0" w:color="auto"/>
              <w:bottom w:val="single" w:sz="12" w:space="0" w:color="auto"/>
            </w:tcBorders>
            <w:vAlign w:val="center"/>
          </w:tcPr>
          <w:p w14:paraId="697693E9" w14:textId="77777777" w:rsidR="00663286" w:rsidRDefault="00663286" w:rsidP="00663286">
            <w:pPr>
              <w:spacing w:before="20" w:after="20"/>
              <w:ind w:left="72" w:hanging="72"/>
              <w:rPr>
                <w:sz w:val="16"/>
              </w:rPr>
            </w:pPr>
            <w:r>
              <w:rPr>
                <w:sz w:val="16"/>
              </w:rPr>
              <w:t>Stone-tipped javelin whose end is formed to fit into an Atlatl</w:t>
            </w:r>
          </w:p>
        </w:tc>
        <w:tc>
          <w:tcPr>
            <w:tcW w:w="720" w:type="dxa"/>
            <w:tcBorders>
              <w:top w:val="single" w:sz="6" w:space="0" w:color="auto"/>
              <w:bottom w:val="single" w:sz="12" w:space="0" w:color="auto"/>
            </w:tcBorders>
            <w:vAlign w:val="center"/>
          </w:tcPr>
          <w:p w14:paraId="05154111" w14:textId="77777777" w:rsidR="00663286" w:rsidRDefault="00663286">
            <w:pPr>
              <w:tabs>
                <w:tab w:val="left" w:pos="792"/>
                <w:tab w:val="left" w:pos="2052"/>
              </w:tabs>
              <w:spacing w:before="20" w:after="20"/>
              <w:ind w:left="972" w:hanging="972"/>
              <w:jc w:val="center"/>
              <w:rPr>
                <w:sz w:val="16"/>
              </w:rPr>
            </w:pPr>
            <w:r>
              <w:rPr>
                <w:sz w:val="16"/>
              </w:rPr>
              <w:t>1 ½ gp</w:t>
            </w:r>
          </w:p>
        </w:tc>
        <w:tc>
          <w:tcPr>
            <w:tcW w:w="720" w:type="dxa"/>
            <w:tcBorders>
              <w:top w:val="single" w:sz="6" w:space="0" w:color="auto"/>
              <w:bottom w:val="single" w:sz="12" w:space="0" w:color="auto"/>
            </w:tcBorders>
            <w:vAlign w:val="center"/>
          </w:tcPr>
          <w:p w14:paraId="1B6DE07A" w14:textId="77777777" w:rsidR="00663286" w:rsidRDefault="00663286">
            <w:pPr>
              <w:tabs>
                <w:tab w:val="left" w:pos="792"/>
                <w:tab w:val="left" w:pos="2052"/>
              </w:tabs>
              <w:spacing w:before="20" w:after="20"/>
              <w:ind w:left="972" w:hanging="972"/>
              <w:jc w:val="center"/>
              <w:rPr>
                <w:sz w:val="16"/>
              </w:rPr>
            </w:pPr>
            <w:r>
              <w:rPr>
                <w:sz w:val="16"/>
              </w:rPr>
              <w:t>½ lb</w:t>
            </w:r>
          </w:p>
        </w:tc>
      </w:tr>
    </w:tbl>
    <w:p w14:paraId="569E2F6B" w14:textId="77777777" w:rsidR="00663286" w:rsidRDefault="00663286">
      <w:pPr>
        <w:pStyle w:val="FootnoteText"/>
        <w:tabs>
          <w:tab w:val="clear" w:pos="180"/>
        </w:tabs>
        <w:rPr>
          <w:szCs w:val="24"/>
        </w:rPr>
      </w:pPr>
      <w:bookmarkStart w:id="41" w:name="_Ref34554421"/>
    </w:p>
    <w:p w14:paraId="0D8DFD35" w14:textId="77777777" w:rsidR="00663286" w:rsidRDefault="00663286" w:rsidP="00663286">
      <w:pPr>
        <w:pStyle w:val="Heading2"/>
      </w:pPr>
      <w:r>
        <w:br w:type="page"/>
      </w:r>
      <w:bookmarkStart w:id="42" w:name="_Toc160475296"/>
      <w:r>
        <w:lastRenderedPageBreak/>
        <w:t>Options for Ranged Weapons</w:t>
      </w:r>
      <w:bookmarkEnd w:id="42"/>
    </w:p>
    <w:p w14:paraId="1B378BDC" w14:textId="77777777" w:rsidR="00663286" w:rsidRDefault="00663286" w:rsidP="00663286">
      <w:pPr>
        <w:pStyle w:val="FootnoteText"/>
        <w:tabs>
          <w:tab w:val="clear" w:pos="180"/>
        </w:tabs>
        <w:rPr>
          <w:szCs w:val="24"/>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1980"/>
        <w:gridCol w:w="5940"/>
        <w:gridCol w:w="900"/>
      </w:tblGrid>
      <w:tr w:rsidR="00663286" w14:paraId="19FCF678"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vAlign w:val="center"/>
          </w:tcPr>
          <w:p w14:paraId="3CFD33D7" w14:textId="77777777" w:rsidR="00663286" w:rsidRDefault="00663286" w:rsidP="00663286">
            <w:pPr>
              <w:spacing w:before="20" w:after="20"/>
              <w:ind w:left="72" w:hanging="72"/>
              <w:rPr>
                <w:sz w:val="16"/>
              </w:rPr>
            </w:pPr>
            <w:r>
              <w:rPr>
                <w:sz w:val="18"/>
                <w:u w:val="single"/>
              </w:rPr>
              <w:t>Options</w:t>
            </w:r>
          </w:p>
        </w:tc>
        <w:tc>
          <w:tcPr>
            <w:tcW w:w="1980" w:type="dxa"/>
            <w:tcBorders>
              <w:left w:val="double" w:sz="6" w:space="0" w:color="auto"/>
              <w:bottom w:val="double" w:sz="6" w:space="0" w:color="auto"/>
            </w:tcBorders>
            <w:vAlign w:val="center"/>
          </w:tcPr>
          <w:p w14:paraId="58BA8C6E" w14:textId="77777777" w:rsidR="00663286" w:rsidRDefault="00663286" w:rsidP="00663286">
            <w:pPr>
              <w:spacing w:before="20" w:after="20"/>
              <w:ind w:left="72" w:hanging="72"/>
              <w:rPr>
                <w:sz w:val="16"/>
              </w:rPr>
            </w:pPr>
            <w:r>
              <w:rPr>
                <w:sz w:val="16"/>
              </w:rPr>
              <w:t>Used with…</w:t>
            </w:r>
          </w:p>
        </w:tc>
        <w:tc>
          <w:tcPr>
            <w:tcW w:w="5940" w:type="dxa"/>
            <w:tcBorders>
              <w:bottom w:val="double" w:sz="6" w:space="0" w:color="auto"/>
            </w:tcBorders>
            <w:vAlign w:val="center"/>
          </w:tcPr>
          <w:p w14:paraId="07AA4330" w14:textId="77777777" w:rsidR="00663286" w:rsidRDefault="00663286" w:rsidP="00663286">
            <w:pPr>
              <w:spacing w:before="20" w:after="20"/>
              <w:ind w:left="72" w:hanging="72"/>
              <w:rPr>
                <w:sz w:val="16"/>
              </w:rPr>
            </w:pPr>
            <w:r>
              <w:rPr>
                <w:sz w:val="16"/>
              </w:rPr>
              <w:t>Description</w:t>
            </w:r>
          </w:p>
        </w:tc>
        <w:tc>
          <w:tcPr>
            <w:tcW w:w="900" w:type="dxa"/>
            <w:tcBorders>
              <w:bottom w:val="double" w:sz="6" w:space="0" w:color="auto"/>
            </w:tcBorders>
            <w:vAlign w:val="center"/>
          </w:tcPr>
          <w:p w14:paraId="29E03924" w14:textId="77777777" w:rsidR="00663286" w:rsidRDefault="00663286" w:rsidP="00663286">
            <w:pPr>
              <w:tabs>
                <w:tab w:val="left" w:pos="792"/>
                <w:tab w:val="left" w:pos="2052"/>
              </w:tabs>
              <w:spacing w:before="20" w:after="20"/>
              <w:ind w:left="972" w:hanging="972"/>
              <w:jc w:val="center"/>
              <w:rPr>
                <w:sz w:val="16"/>
              </w:rPr>
            </w:pPr>
            <w:r>
              <w:rPr>
                <w:sz w:val="16"/>
              </w:rPr>
              <w:t>Cost</w:t>
            </w:r>
          </w:p>
        </w:tc>
      </w:tr>
      <w:tr w:rsidR="00663286" w14:paraId="11912F65"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8880BA6" w14:textId="77777777" w:rsidR="00663286" w:rsidRDefault="00663286" w:rsidP="00663286">
            <w:pPr>
              <w:spacing w:before="20" w:after="20"/>
              <w:ind w:left="72" w:hanging="72"/>
              <w:rPr>
                <w:sz w:val="16"/>
              </w:rPr>
            </w:pPr>
            <w:r>
              <w:rPr>
                <w:sz w:val="16"/>
              </w:rPr>
              <w:t>Folding Bow</w:t>
            </w:r>
            <w:r>
              <w:rPr>
                <w:sz w:val="16"/>
              </w:rPr>
              <w:br/>
            </w:r>
            <w:r>
              <w:rPr>
                <w:sz w:val="12"/>
              </w:rPr>
              <w:t>(DR316 p40)</w:t>
            </w:r>
          </w:p>
        </w:tc>
        <w:tc>
          <w:tcPr>
            <w:tcW w:w="1980" w:type="dxa"/>
            <w:tcBorders>
              <w:top w:val="single" w:sz="4" w:space="0" w:color="auto"/>
              <w:left w:val="double" w:sz="6" w:space="0" w:color="auto"/>
              <w:bottom w:val="single" w:sz="4" w:space="0" w:color="auto"/>
            </w:tcBorders>
            <w:vAlign w:val="center"/>
          </w:tcPr>
          <w:p w14:paraId="36339FAB" w14:textId="77777777" w:rsidR="00663286" w:rsidRDefault="00663286" w:rsidP="00663286">
            <w:pPr>
              <w:spacing w:before="20" w:after="20"/>
              <w:ind w:left="72" w:hanging="72"/>
              <w:rPr>
                <w:sz w:val="16"/>
              </w:rPr>
            </w:pPr>
            <w:r>
              <w:rPr>
                <w:sz w:val="16"/>
              </w:rPr>
              <w:t>Non-Composite Straight Bow</w:t>
            </w:r>
          </w:p>
        </w:tc>
        <w:tc>
          <w:tcPr>
            <w:tcW w:w="5940" w:type="dxa"/>
            <w:tcBorders>
              <w:top w:val="single" w:sz="4" w:space="0" w:color="auto"/>
              <w:bottom w:val="single" w:sz="4" w:space="0" w:color="auto"/>
            </w:tcBorders>
            <w:vAlign w:val="center"/>
          </w:tcPr>
          <w:p w14:paraId="75813E15" w14:textId="77777777" w:rsidR="00663286" w:rsidRDefault="00663286" w:rsidP="00663286">
            <w:pPr>
              <w:spacing w:before="20"/>
              <w:ind w:left="72" w:hanging="72"/>
              <w:rPr>
                <w:sz w:val="16"/>
              </w:rPr>
            </w:pPr>
            <w:r>
              <w:rPr>
                <w:sz w:val="16"/>
              </w:rPr>
              <w:t xml:space="preserve">Joint in the middle of the Bow allows it to be folded in half when unstrung.  It then can be concealed as if it were a Small-sized object with a Sleight of Hand check.  </w:t>
            </w:r>
          </w:p>
          <w:p w14:paraId="7A379919" w14:textId="77777777" w:rsidR="00663286" w:rsidRDefault="00663286" w:rsidP="00663286">
            <w:pPr>
              <w:spacing w:before="20" w:after="20"/>
              <w:ind w:left="72" w:hanging="72"/>
              <w:rPr>
                <w:sz w:val="16"/>
              </w:rPr>
            </w:pPr>
            <w:r>
              <w:rPr>
                <w:sz w:val="16"/>
              </w:rPr>
              <w:t>Reassembly and disassembly each take 1 Standard Action (which provokes an Attack of Opportunity).</w:t>
            </w:r>
          </w:p>
        </w:tc>
        <w:tc>
          <w:tcPr>
            <w:tcW w:w="900" w:type="dxa"/>
            <w:tcBorders>
              <w:top w:val="single" w:sz="4" w:space="0" w:color="auto"/>
              <w:bottom w:val="single" w:sz="4" w:space="0" w:color="auto"/>
            </w:tcBorders>
            <w:vAlign w:val="center"/>
          </w:tcPr>
          <w:p w14:paraId="41F93C75" w14:textId="77777777" w:rsidR="00663286" w:rsidRDefault="00663286" w:rsidP="00663286">
            <w:pPr>
              <w:tabs>
                <w:tab w:val="left" w:pos="792"/>
                <w:tab w:val="left" w:pos="2052"/>
              </w:tabs>
              <w:spacing w:before="20" w:after="20"/>
              <w:ind w:left="972" w:hanging="972"/>
              <w:jc w:val="center"/>
              <w:rPr>
                <w:sz w:val="16"/>
              </w:rPr>
            </w:pPr>
            <w:r>
              <w:rPr>
                <w:sz w:val="16"/>
              </w:rPr>
              <w:t>+75 gp</w:t>
            </w:r>
          </w:p>
        </w:tc>
      </w:tr>
      <w:tr w:rsidR="00663286" w14:paraId="47829100"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09D3F5D5" w14:textId="77777777" w:rsidR="00663286" w:rsidRDefault="00663286" w:rsidP="00663286">
            <w:pPr>
              <w:spacing w:before="20" w:after="20"/>
              <w:ind w:left="72" w:hanging="72"/>
              <w:rPr>
                <w:sz w:val="16"/>
              </w:rPr>
            </w:pPr>
            <w:r>
              <w:rPr>
                <w:sz w:val="16"/>
              </w:rPr>
              <w:t>Longbow, Elvencraft</w:t>
            </w:r>
            <w:r>
              <w:rPr>
                <w:sz w:val="16"/>
              </w:rPr>
              <w:br/>
            </w:r>
            <w:r>
              <w:rPr>
                <w:sz w:val="12"/>
              </w:rPr>
              <w:t xml:space="preserve">(RotW p166) </w:t>
            </w:r>
            <w:r>
              <w:rPr>
                <w:sz w:val="12"/>
              </w:rPr>
              <w:br/>
              <w:t>(DR349 p22)</w:t>
            </w:r>
          </w:p>
        </w:tc>
        <w:tc>
          <w:tcPr>
            <w:tcW w:w="1980" w:type="dxa"/>
            <w:tcBorders>
              <w:top w:val="single" w:sz="4" w:space="0" w:color="auto"/>
              <w:left w:val="double" w:sz="6" w:space="0" w:color="auto"/>
              <w:bottom w:val="single" w:sz="4" w:space="0" w:color="auto"/>
            </w:tcBorders>
            <w:vAlign w:val="center"/>
          </w:tcPr>
          <w:p w14:paraId="238AB270" w14:textId="77777777" w:rsidR="00663286" w:rsidRDefault="00663286" w:rsidP="00663286">
            <w:pPr>
              <w:spacing w:before="20" w:after="20"/>
              <w:ind w:left="72" w:hanging="72"/>
              <w:rPr>
                <w:sz w:val="16"/>
              </w:rPr>
            </w:pPr>
            <w:r>
              <w:rPr>
                <w:sz w:val="16"/>
              </w:rPr>
              <w:t>any Longbow (including Composite, Mighty, etc.)</w:t>
            </w:r>
          </w:p>
        </w:tc>
        <w:tc>
          <w:tcPr>
            <w:tcW w:w="5940" w:type="dxa"/>
            <w:tcBorders>
              <w:top w:val="single" w:sz="4" w:space="0" w:color="auto"/>
              <w:bottom w:val="single" w:sz="4" w:space="0" w:color="auto"/>
            </w:tcBorders>
            <w:vAlign w:val="center"/>
          </w:tcPr>
          <w:p w14:paraId="1AEC4629" w14:textId="77777777" w:rsidR="00663286" w:rsidRDefault="00663286" w:rsidP="00663286">
            <w:pPr>
              <w:spacing w:before="20"/>
              <w:ind w:left="72" w:hanging="72"/>
              <w:rPr>
                <w:sz w:val="16"/>
              </w:rPr>
            </w:pPr>
            <w:r>
              <w:rPr>
                <w:sz w:val="16"/>
              </w:rPr>
              <w:t xml:space="preserve">May be used as a Longbow –or– a Quarterstaff.  The wielder threatens the squares around himself/herself even if the last use was as a ranged weapon.  </w:t>
            </w:r>
          </w:p>
          <w:p w14:paraId="754C53B4" w14:textId="77777777" w:rsidR="00663286" w:rsidRPr="00755197" w:rsidRDefault="00663286" w:rsidP="00663286">
            <w:pPr>
              <w:spacing w:before="20" w:after="20"/>
              <w:ind w:left="72" w:hanging="72"/>
            </w:pPr>
            <w:r>
              <w:rPr>
                <w:sz w:val="16"/>
              </w:rPr>
              <w:t xml:space="preserve">The bow is </w:t>
            </w:r>
            <w:r>
              <w:rPr>
                <w:sz w:val="16"/>
                <w:u w:val="single"/>
              </w:rPr>
              <w:t xml:space="preserve">not </w:t>
            </w:r>
            <w:r>
              <w:rPr>
                <w:sz w:val="16"/>
              </w:rPr>
              <w:t>damaged when used as a melee weapon and the wielder may shift between ranged and melee as part of a Full Round Attack (if desired).</w:t>
            </w:r>
          </w:p>
        </w:tc>
        <w:tc>
          <w:tcPr>
            <w:tcW w:w="900" w:type="dxa"/>
            <w:tcBorders>
              <w:top w:val="single" w:sz="4" w:space="0" w:color="auto"/>
              <w:bottom w:val="single" w:sz="4" w:space="0" w:color="auto"/>
            </w:tcBorders>
            <w:vAlign w:val="center"/>
          </w:tcPr>
          <w:p w14:paraId="0C34252B" w14:textId="77777777" w:rsidR="00663286" w:rsidRDefault="00663286" w:rsidP="00663286">
            <w:pPr>
              <w:tabs>
                <w:tab w:val="left" w:pos="792"/>
                <w:tab w:val="left" w:pos="2052"/>
              </w:tabs>
              <w:spacing w:before="20" w:after="20"/>
              <w:ind w:left="972" w:hanging="972"/>
              <w:jc w:val="center"/>
              <w:rPr>
                <w:sz w:val="16"/>
              </w:rPr>
            </w:pPr>
            <w:r>
              <w:rPr>
                <w:sz w:val="16"/>
              </w:rPr>
              <w:t>+300 gp</w:t>
            </w:r>
          </w:p>
        </w:tc>
      </w:tr>
      <w:tr w:rsidR="00663286" w14:paraId="27F1FCED"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701978C" w14:textId="77777777" w:rsidR="00663286" w:rsidRDefault="00663286" w:rsidP="00663286">
            <w:pPr>
              <w:spacing w:before="20" w:after="20"/>
              <w:ind w:left="72" w:hanging="72"/>
              <w:rPr>
                <w:sz w:val="16"/>
              </w:rPr>
            </w:pPr>
            <w:r>
              <w:rPr>
                <w:sz w:val="16"/>
              </w:rPr>
              <w:t>Modular Ranged Weapon</w:t>
            </w:r>
            <w:r>
              <w:rPr>
                <w:sz w:val="16"/>
              </w:rPr>
              <w:br/>
            </w:r>
            <w:r>
              <w:rPr>
                <w:sz w:val="12"/>
              </w:rPr>
              <w:t>(DR316 p40)</w:t>
            </w:r>
          </w:p>
        </w:tc>
        <w:tc>
          <w:tcPr>
            <w:tcW w:w="1980" w:type="dxa"/>
            <w:tcBorders>
              <w:top w:val="single" w:sz="4" w:space="0" w:color="auto"/>
              <w:left w:val="double" w:sz="6" w:space="0" w:color="auto"/>
              <w:bottom w:val="single" w:sz="4" w:space="0" w:color="auto"/>
            </w:tcBorders>
            <w:vAlign w:val="center"/>
          </w:tcPr>
          <w:p w14:paraId="131FBAF1" w14:textId="77777777" w:rsidR="00663286" w:rsidRDefault="00663286" w:rsidP="00663286">
            <w:pPr>
              <w:spacing w:before="20" w:after="20"/>
              <w:ind w:left="72" w:hanging="72"/>
              <w:rPr>
                <w:sz w:val="16"/>
              </w:rPr>
            </w:pPr>
            <w:r>
              <w:rPr>
                <w:sz w:val="16"/>
              </w:rPr>
              <w:t>Hand Crossbow, Dart, or Sling</w:t>
            </w:r>
          </w:p>
        </w:tc>
        <w:tc>
          <w:tcPr>
            <w:tcW w:w="5940" w:type="dxa"/>
            <w:tcBorders>
              <w:top w:val="single" w:sz="4" w:space="0" w:color="auto"/>
              <w:bottom w:val="single" w:sz="4" w:space="0" w:color="auto"/>
            </w:tcBorders>
            <w:vAlign w:val="center"/>
          </w:tcPr>
          <w:p w14:paraId="43536460" w14:textId="77777777" w:rsidR="00663286" w:rsidRDefault="00663286" w:rsidP="00663286">
            <w:pPr>
              <w:spacing w:before="20"/>
              <w:ind w:left="72" w:hanging="72"/>
              <w:rPr>
                <w:sz w:val="16"/>
              </w:rPr>
            </w:pPr>
            <w:r>
              <w:rPr>
                <w:sz w:val="16"/>
              </w:rPr>
              <w:t>The weapon is built out of (2 * number of pounds) pieces.  Each piece is made to look like a mundane object than is worn or carried.  It takes an Intelligence check of 20 (–1 per two component object visible) to recognize the purpose of the modular pieces.</w:t>
            </w:r>
          </w:p>
          <w:p w14:paraId="713E92E2" w14:textId="77777777" w:rsidR="00663286" w:rsidRDefault="00663286" w:rsidP="00663286">
            <w:pPr>
              <w:spacing w:before="20"/>
              <w:ind w:left="72" w:hanging="72"/>
              <w:rPr>
                <w:sz w:val="16"/>
              </w:rPr>
            </w:pPr>
            <w:r>
              <w:rPr>
                <w:sz w:val="16"/>
              </w:rPr>
              <w:t>Reassembly and disassembly each take 1 minute.</w:t>
            </w:r>
          </w:p>
          <w:p w14:paraId="0895EA68" w14:textId="77777777" w:rsidR="00663286" w:rsidRDefault="00663286" w:rsidP="00663286">
            <w:pPr>
              <w:spacing w:before="20" w:after="20"/>
              <w:ind w:left="72" w:hanging="72"/>
              <w:rPr>
                <w:sz w:val="16"/>
              </w:rPr>
            </w:pPr>
            <w:r>
              <w:rPr>
                <w:sz w:val="16"/>
              </w:rPr>
              <w:t>If an attack with a Modular Weapon is a ‘Natural 1’, part of the weapon comes loose or breaks, resulting in no damage and the weapon becoming ineffective until reassembled or repaired.</w:t>
            </w:r>
          </w:p>
        </w:tc>
        <w:tc>
          <w:tcPr>
            <w:tcW w:w="900" w:type="dxa"/>
            <w:tcBorders>
              <w:top w:val="single" w:sz="4" w:space="0" w:color="auto"/>
              <w:bottom w:val="single" w:sz="4" w:space="0" w:color="auto"/>
            </w:tcBorders>
            <w:vAlign w:val="center"/>
          </w:tcPr>
          <w:p w14:paraId="7A4E4675" w14:textId="77777777" w:rsidR="00663286" w:rsidRDefault="00663286" w:rsidP="00663286">
            <w:pPr>
              <w:tabs>
                <w:tab w:val="left" w:pos="792"/>
                <w:tab w:val="left" w:pos="2052"/>
              </w:tabs>
              <w:spacing w:before="20" w:after="20"/>
              <w:ind w:left="972" w:hanging="972"/>
              <w:jc w:val="center"/>
              <w:rPr>
                <w:sz w:val="16"/>
              </w:rPr>
            </w:pPr>
            <w:r>
              <w:rPr>
                <w:sz w:val="16"/>
              </w:rPr>
              <w:t>+150 gp</w:t>
            </w:r>
          </w:p>
        </w:tc>
      </w:tr>
      <w:tr w:rsidR="00663286" w14:paraId="0B7702A2" w14:textId="77777777">
        <w:tblPrEx>
          <w:tblCellMar>
            <w:top w:w="0" w:type="dxa"/>
            <w:bottom w:w="0" w:type="dxa"/>
          </w:tblCellMar>
        </w:tblPrEx>
        <w:trPr>
          <w:cantSplit/>
        </w:trPr>
        <w:tc>
          <w:tcPr>
            <w:tcW w:w="1620" w:type="dxa"/>
            <w:tcBorders>
              <w:top w:val="single" w:sz="4" w:space="0" w:color="auto"/>
              <w:bottom w:val="single" w:sz="12" w:space="0" w:color="auto"/>
              <w:right w:val="double" w:sz="6" w:space="0" w:color="auto"/>
            </w:tcBorders>
            <w:vAlign w:val="center"/>
          </w:tcPr>
          <w:p w14:paraId="0980E4D8" w14:textId="77777777" w:rsidR="00663286" w:rsidRDefault="00663286" w:rsidP="00663286">
            <w:pPr>
              <w:spacing w:before="20" w:after="20"/>
              <w:ind w:left="72" w:hanging="72"/>
              <w:rPr>
                <w:sz w:val="16"/>
              </w:rPr>
            </w:pPr>
            <w:r>
              <w:rPr>
                <w:sz w:val="16"/>
              </w:rPr>
              <w:t>Shortbow, Elvencraft</w:t>
            </w:r>
            <w:r>
              <w:rPr>
                <w:sz w:val="16"/>
              </w:rPr>
              <w:br/>
            </w:r>
            <w:r>
              <w:rPr>
                <w:sz w:val="12"/>
              </w:rPr>
              <w:t xml:space="preserve">(RotW p166) </w:t>
            </w:r>
            <w:r>
              <w:rPr>
                <w:sz w:val="12"/>
              </w:rPr>
              <w:br/>
              <w:t>(DR349 p22)</w:t>
            </w:r>
          </w:p>
        </w:tc>
        <w:tc>
          <w:tcPr>
            <w:tcW w:w="1980" w:type="dxa"/>
            <w:tcBorders>
              <w:top w:val="single" w:sz="4" w:space="0" w:color="auto"/>
              <w:left w:val="double" w:sz="6" w:space="0" w:color="auto"/>
              <w:bottom w:val="single" w:sz="12" w:space="0" w:color="auto"/>
            </w:tcBorders>
            <w:vAlign w:val="center"/>
          </w:tcPr>
          <w:p w14:paraId="30D7F6A8" w14:textId="77777777" w:rsidR="00663286" w:rsidRDefault="00663286" w:rsidP="00663286">
            <w:pPr>
              <w:spacing w:before="20" w:after="20"/>
              <w:ind w:left="72" w:hanging="72"/>
              <w:rPr>
                <w:sz w:val="16"/>
              </w:rPr>
            </w:pPr>
            <w:r>
              <w:rPr>
                <w:sz w:val="16"/>
              </w:rPr>
              <w:t>any Shortbow (including Composite, Mighty, etc.)</w:t>
            </w:r>
          </w:p>
        </w:tc>
        <w:tc>
          <w:tcPr>
            <w:tcW w:w="5940" w:type="dxa"/>
            <w:tcBorders>
              <w:top w:val="single" w:sz="4" w:space="0" w:color="auto"/>
              <w:bottom w:val="single" w:sz="12" w:space="0" w:color="auto"/>
            </w:tcBorders>
            <w:vAlign w:val="center"/>
          </w:tcPr>
          <w:p w14:paraId="681E49BE" w14:textId="77777777" w:rsidR="00663286" w:rsidRDefault="00663286" w:rsidP="00663286">
            <w:pPr>
              <w:spacing w:before="20"/>
              <w:ind w:left="72" w:hanging="72"/>
              <w:rPr>
                <w:sz w:val="16"/>
              </w:rPr>
            </w:pPr>
            <w:r>
              <w:rPr>
                <w:sz w:val="16"/>
              </w:rPr>
              <w:t xml:space="preserve">May be used as a Shortbow –or– a Club.  The wielder threatens the squares around himself/herself even if the last use was as a ranged weapon.  </w:t>
            </w:r>
          </w:p>
          <w:p w14:paraId="6CFFFF7F" w14:textId="77777777" w:rsidR="00663286" w:rsidRPr="00755197" w:rsidRDefault="00663286" w:rsidP="00663286">
            <w:pPr>
              <w:spacing w:before="20" w:after="20"/>
              <w:ind w:left="72" w:hanging="72"/>
            </w:pPr>
            <w:r>
              <w:rPr>
                <w:sz w:val="16"/>
              </w:rPr>
              <w:t xml:space="preserve">The bow is </w:t>
            </w:r>
            <w:r>
              <w:rPr>
                <w:sz w:val="16"/>
                <w:u w:val="single"/>
              </w:rPr>
              <w:t xml:space="preserve">not </w:t>
            </w:r>
            <w:r>
              <w:rPr>
                <w:sz w:val="16"/>
              </w:rPr>
              <w:t>damaged when used as a melee weapon and the wielder may shift between ranged and melee as part of a Full Round Attack (if desired).</w:t>
            </w:r>
          </w:p>
        </w:tc>
        <w:tc>
          <w:tcPr>
            <w:tcW w:w="900" w:type="dxa"/>
            <w:tcBorders>
              <w:top w:val="single" w:sz="4" w:space="0" w:color="auto"/>
              <w:bottom w:val="single" w:sz="12" w:space="0" w:color="auto"/>
            </w:tcBorders>
            <w:vAlign w:val="center"/>
          </w:tcPr>
          <w:p w14:paraId="33F9A68B" w14:textId="77777777" w:rsidR="00663286" w:rsidRDefault="00663286" w:rsidP="00663286">
            <w:pPr>
              <w:tabs>
                <w:tab w:val="left" w:pos="792"/>
                <w:tab w:val="left" w:pos="2052"/>
              </w:tabs>
              <w:spacing w:before="20" w:after="20"/>
              <w:ind w:left="972" w:hanging="972"/>
              <w:jc w:val="center"/>
              <w:rPr>
                <w:sz w:val="16"/>
              </w:rPr>
            </w:pPr>
            <w:r>
              <w:rPr>
                <w:sz w:val="16"/>
              </w:rPr>
              <w:t>+300 gp</w:t>
            </w:r>
          </w:p>
        </w:tc>
      </w:tr>
    </w:tbl>
    <w:p w14:paraId="6FACB60C" w14:textId="77777777" w:rsidR="00663286" w:rsidRDefault="00663286">
      <w:pPr>
        <w:pStyle w:val="FootnoteText"/>
        <w:tabs>
          <w:tab w:val="clear" w:pos="180"/>
        </w:tabs>
        <w:rPr>
          <w:szCs w:val="24"/>
        </w:rPr>
      </w:pPr>
    </w:p>
    <w:p w14:paraId="4FD0E936" w14:textId="77777777" w:rsidR="00663286" w:rsidRDefault="00663286">
      <w:pPr>
        <w:pStyle w:val="FootnoteText"/>
        <w:tabs>
          <w:tab w:val="clear" w:pos="180"/>
        </w:tabs>
        <w:rPr>
          <w:szCs w:val="24"/>
        </w:rPr>
      </w:pPr>
    </w:p>
    <w:p w14:paraId="1C8FAA64" w14:textId="77777777" w:rsidR="00663286" w:rsidRDefault="00663286" w:rsidP="00663286">
      <w:pPr>
        <w:pStyle w:val="Heading1"/>
        <w:sectPr w:rsidR="00663286" w:rsidSect="00663286">
          <w:pgSz w:w="12240" w:h="15840" w:code="1"/>
          <w:pgMar w:top="1080" w:right="864" w:bottom="1080" w:left="864" w:header="720" w:footer="720" w:gutter="0"/>
          <w:cols w:sep="1" w:space="288"/>
          <w:docGrid w:linePitch="360"/>
        </w:sectPr>
      </w:pPr>
    </w:p>
    <w:p w14:paraId="4E8875C6" w14:textId="77777777" w:rsidR="00663286" w:rsidRDefault="00663286" w:rsidP="00663286">
      <w:pPr>
        <w:pStyle w:val="Heading1"/>
      </w:pPr>
      <w:bookmarkStart w:id="43" w:name="_Toc160475297"/>
      <w:r>
        <w:lastRenderedPageBreak/>
        <w:t>Melee &amp; Ranged Weapons</w:t>
      </w:r>
      <w:bookmarkEnd w:id="43"/>
    </w:p>
    <w:p w14:paraId="641B16A7" w14:textId="77777777" w:rsidR="00663286" w:rsidRDefault="00663286" w:rsidP="00663286">
      <w:pPr>
        <w:rPr>
          <w:sz w:val="16"/>
        </w:rPr>
      </w:pPr>
    </w:p>
    <w:p w14:paraId="7E40E9D1" w14:textId="77777777" w:rsidR="00663286" w:rsidRDefault="00663286" w:rsidP="00663286">
      <w:pPr>
        <w:pStyle w:val="Heading2"/>
      </w:pPr>
      <w:bookmarkStart w:id="44" w:name="_Toc160475298"/>
      <w:r>
        <w:t>Simple Melee &amp; Ranged Weapons</w:t>
      </w:r>
      <w:bookmarkEnd w:id="44"/>
    </w:p>
    <w:p w14:paraId="1B56FF5F" w14:textId="77777777" w:rsidR="00663286" w:rsidRDefault="00663286" w:rsidP="00663286">
      <w:pPr>
        <w:pStyle w:val="FootnoteText"/>
        <w:tabs>
          <w:tab w:val="clear" w:pos="180"/>
        </w:tabs>
        <w:rPr>
          <w:szCs w:val="24"/>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720"/>
        <w:gridCol w:w="900"/>
        <w:gridCol w:w="720"/>
        <w:gridCol w:w="720"/>
        <w:gridCol w:w="720"/>
        <w:gridCol w:w="720"/>
        <w:gridCol w:w="720"/>
        <w:gridCol w:w="720"/>
        <w:gridCol w:w="2160"/>
      </w:tblGrid>
      <w:tr w:rsidR="00663286" w14:paraId="50DFAFFF"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vAlign w:val="center"/>
          </w:tcPr>
          <w:p w14:paraId="738FB082" w14:textId="77777777" w:rsidR="00663286" w:rsidRDefault="00663286" w:rsidP="00663286">
            <w:pPr>
              <w:pStyle w:val="FootnoteText"/>
              <w:spacing w:before="20" w:after="20"/>
              <w:ind w:left="72" w:hanging="72"/>
              <w:rPr>
                <w:sz w:val="18"/>
                <w:u w:val="single"/>
              </w:rPr>
            </w:pPr>
            <w:r>
              <w:rPr>
                <w:sz w:val="18"/>
                <w:u w:val="single"/>
              </w:rPr>
              <w:t>Simple Melee &amp; Ranged Weapons</w:t>
            </w:r>
          </w:p>
        </w:tc>
        <w:tc>
          <w:tcPr>
            <w:tcW w:w="720" w:type="dxa"/>
            <w:tcBorders>
              <w:top w:val="single" w:sz="12" w:space="0" w:color="auto"/>
              <w:left w:val="double" w:sz="6" w:space="0" w:color="auto"/>
              <w:bottom w:val="double" w:sz="6" w:space="0" w:color="auto"/>
            </w:tcBorders>
            <w:vAlign w:val="center"/>
          </w:tcPr>
          <w:p w14:paraId="6A7352A0" w14:textId="77777777" w:rsidR="00663286" w:rsidRDefault="00663286" w:rsidP="00663286">
            <w:pPr>
              <w:spacing w:before="20" w:after="20"/>
              <w:jc w:val="center"/>
              <w:rPr>
                <w:sz w:val="16"/>
              </w:rPr>
            </w:pPr>
            <w:r>
              <w:rPr>
                <w:sz w:val="16"/>
              </w:rPr>
              <w:t>Size</w:t>
            </w:r>
          </w:p>
        </w:tc>
        <w:tc>
          <w:tcPr>
            <w:tcW w:w="720" w:type="dxa"/>
            <w:tcBorders>
              <w:top w:val="single" w:sz="12" w:space="0" w:color="auto"/>
              <w:bottom w:val="double" w:sz="6" w:space="0" w:color="auto"/>
            </w:tcBorders>
            <w:vAlign w:val="center"/>
          </w:tcPr>
          <w:p w14:paraId="6535B770" w14:textId="77777777" w:rsidR="00663286" w:rsidRDefault="00663286" w:rsidP="00663286">
            <w:pPr>
              <w:spacing w:before="20" w:after="20"/>
              <w:jc w:val="center"/>
              <w:rPr>
                <w:sz w:val="16"/>
              </w:rPr>
            </w:pPr>
            <w:r>
              <w:rPr>
                <w:sz w:val="16"/>
              </w:rPr>
              <w:t>Dam.</w:t>
            </w:r>
          </w:p>
        </w:tc>
        <w:tc>
          <w:tcPr>
            <w:tcW w:w="900" w:type="dxa"/>
            <w:tcBorders>
              <w:top w:val="single" w:sz="12" w:space="0" w:color="auto"/>
              <w:bottom w:val="double" w:sz="6" w:space="0" w:color="auto"/>
            </w:tcBorders>
            <w:vAlign w:val="center"/>
          </w:tcPr>
          <w:p w14:paraId="58CB326E" w14:textId="77777777" w:rsidR="00663286" w:rsidRDefault="00663286" w:rsidP="00663286">
            <w:pPr>
              <w:spacing w:before="20" w:after="20"/>
              <w:jc w:val="center"/>
              <w:rPr>
                <w:sz w:val="16"/>
              </w:rPr>
            </w:pPr>
            <w:r>
              <w:rPr>
                <w:sz w:val="16"/>
              </w:rPr>
              <w:t>Critical</w:t>
            </w:r>
          </w:p>
        </w:tc>
        <w:tc>
          <w:tcPr>
            <w:tcW w:w="720" w:type="dxa"/>
            <w:tcBorders>
              <w:top w:val="single" w:sz="12" w:space="0" w:color="auto"/>
              <w:bottom w:val="double" w:sz="6" w:space="0" w:color="auto"/>
            </w:tcBorders>
            <w:vAlign w:val="center"/>
          </w:tcPr>
          <w:p w14:paraId="065A91A3" w14:textId="77777777" w:rsidR="00663286" w:rsidRDefault="00663286" w:rsidP="00663286">
            <w:pPr>
              <w:spacing w:before="20" w:after="20"/>
              <w:jc w:val="center"/>
              <w:rPr>
                <w:sz w:val="16"/>
              </w:rPr>
            </w:pPr>
            <w:r>
              <w:rPr>
                <w:sz w:val="16"/>
              </w:rPr>
              <w:t>Range</w:t>
            </w:r>
          </w:p>
        </w:tc>
        <w:tc>
          <w:tcPr>
            <w:tcW w:w="720" w:type="dxa"/>
            <w:tcBorders>
              <w:top w:val="single" w:sz="12" w:space="0" w:color="auto"/>
              <w:bottom w:val="double" w:sz="6" w:space="0" w:color="auto"/>
              <w:right w:val="double" w:sz="6" w:space="0" w:color="auto"/>
            </w:tcBorders>
            <w:vAlign w:val="center"/>
          </w:tcPr>
          <w:p w14:paraId="5B91CE5D" w14:textId="77777777" w:rsidR="00663286" w:rsidRDefault="00663286" w:rsidP="00663286">
            <w:pPr>
              <w:spacing w:before="20" w:after="20"/>
              <w:jc w:val="center"/>
              <w:rPr>
                <w:sz w:val="16"/>
              </w:rPr>
            </w:pPr>
            <w:r>
              <w:rPr>
                <w:sz w:val="16"/>
              </w:rPr>
              <w:t>Type</w:t>
            </w:r>
          </w:p>
        </w:tc>
        <w:tc>
          <w:tcPr>
            <w:tcW w:w="720" w:type="dxa"/>
            <w:tcBorders>
              <w:top w:val="single" w:sz="12" w:space="0" w:color="auto"/>
              <w:left w:val="double" w:sz="6" w:space="0" w:color="auto"/>
              <w:bottom w:val="double" w:sz="6" w:space="0" w:color="auto"/>
            </w:tcBorders>
            <w:vAlign w:val="center"/>
          </w:tcPr>
          <w:p w14:paraId="03A6AFD0" w14:textId="77777777" w:rsidR="00663286" w:rsidRDefault="00663286" w:rsidP="00663286">
            <w:pPr>
              <w:spacing w:before="20" w:after="20"/>
              <w:jc w:val="center"/>
              <w:rPr>
                <w:sz w:val="16"/>
              </w:rPr>
            </w:pPr>
            <w:r>
              <w:rPr>
                <w:sz w:val="16"/>
              </w:rPr>
              <w:t>Cost</w:t>
            </w:r>
          </w:p>
        </w:tc>
        <w:tc>
          <w:tcPr>
            <w:tcW w:w="720" w:type="dxa"/>
            <w:tcBorders>
              <w:top w:val="single" w:sz="12" w:space="0" w:color="auto"/>
              <w:bottom w:val="double" w:sz="6" w:space="0" w:color="auto"/>
              <w:right w:val="double" w:sz="6" w:space="0" w:color="auto"/>
            </w:tcBorders>
            <w:vAlign w:val="center"/>
          </w:tcPr>
          <w:p w14:paraId="2CB372DD" w14:textId="77777777" w:rsidR="00663286" w:rsidRDefault="00663286" w:rsidP="00663286">
            <w:pPr>
              <w:spacing w:before="20" w:after="20"/>
              <w:jc w:val="center"/>
              <w:rPr>
                <w:sz w:val="16"/>
              </w:rPr>
            </w:pPr>
            <w:r>
              <w:rPr>
                <w:sz w:val="16"/>
              </w:rPr>
              <w:t>Weight</w:t>
            </w:r>
          </w:p>
        </w:tc>
        <w:tc>
          <w:tcPr>
            <w:tcW w:w="720" w:type="dxa"/>
            <w:tcBorders>
              <w:top w:val="single" w:sz="12" w:space="0" w:color="auto"/>
              <w:left w:val="double" w:sz="6" w:space="0" w:color="auto"/>
              <w:bottom w:val="double" w:sz="6" w:space="0" w:color="auto"/>
            </w:tcBorders>
            <w:vAlign w:val="center"/>
          </w:tcPr>
          <w:p w14:paraId="7B4A59E1" w14:textId="77777777" w:rsidR="00663286" w:rsidRDefault="00663286" w:rsidP="00663286">
            <w:pPr>
              <w:spacing w:before="20" w:after="20"/>
              <w:jc w:val="center"/>
              <w:rPr>
                <w:sz w:val="16"/>
              </w:rPr>
            </w:pPr>
            <w:r>
              <w:rPr>
                <w:sz w:val="16"/>
              </w:rPr>
              <w:t>Hard-ness</w:t>
            </w:r>
          </w:p>
        </w:tc>
        <w:tc>
          <w:tcPr>
            <w:tcW w:w="720" w:type="dxa"/>
            <w:tcBorders>
              <w:top w:val="single" w:sz="12" w:space="0" w:color="auto"/>
              <w:bottom w:val="double" w:sz="6" w:space="0" w:color="auto"/>
              <w:right w:val="double" w:sz="6" w:space="0" w:color="auto"/>
            </w:tcBorders>
            <w:vAlign w:val="center"/>
          </w:tcPr>
          <w:p w14:paraId="6E670585" w14:textId="77777777" w:rsidR="00663286" w:rsidRDefault="00663286" w:rsidP="00663286">
            <w:pPr>
              <w:spacing w:before="20" w:after="20"/>
              <w:jc w:val="center"/>
              <w:rPr>
                <w:sz w:val="16"/>
              </w:rPr>
            </w:pPr>
            <w:r>
              <w:rPr>
                <w:sz w:val="16"/>
              </w:rPr>
              <w:t>HP</w:t>
            </w:r>
          </w:p>
        </w:tc>
        <w:tc>
          <w:tcPr>
            <w:tcW w:w="2160" w:type="dxa"/>
            <w:tcBorders>
              <w:top w:val="single" w:sz="12" w:space="0" w:color="auto"/>
              <w:left w:val="double" w:sz="6" w:space="0" w:color="auto"/>
              <w:bottom w:val="double" w:sz="6" w:space="0" w:color="auto"/>
            </w:tcBorders>
            <w:vAlign w:val="center"/>
          </w:tcPr>
          <w:p w14:paraId="014BB808" w14:textId="77777777" w:rsidR="00663286" w:rsidRDefault="00663286" w:rsidP="00663286">
            <w:pPr>
              <w:spacing w:before="20" w:after="20"/>
              <w:ind w:left="252" w:hanging="252"/>
              <w:rPr>
                <w:sz w:val="16"/>
              </w:rPr>
            </w:pPr>
            <w:r>
              <w:rPr>
                <w:sz w:val="16"/>
              </w:rPr>
              <w:t>Misc.</w:t>
            </w:r>
          </w:p>
        </w:tc>
      </w:tr>
      <w:tr w:rsidR="00663286" w14:paraId="706EE147"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06FA01B" w14:textId="77777777" w:rsidR="00663286" w:rsidRDefault="00663286" w:rsidP="00663286">
            <w:pPr>
              <w:spacing w:before="20" w:after="20"/>
              <w:ind w:left="72" w:hanging="72"/>
              <w:rPr>
                <w:sz w:val="16"/>
              </w:rPr>
            </w:pPr>
            <w:r>
              <w:rPr>
                <w:sz w:val="16"/>
              </w:rPr>
              <w:t>Dagger</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455E0247"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428A28CC"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494BED21"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00D4EEB9"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03D6D99F" w14:textId="77777777" w:rsidR="00663286" w:rsidRDefault="00663286" w:rsidP="00663286">
            <w:pPr>
              <w:spacing w:before="20" w:after="20"/>
              <w:jc w:val="center"/>
              <w:rPr>
                <w:sz w:val="16"/>
              </w:rPr>
            </w:pPr>
            <w:r>
              <w:rPr>
                <w:sz w:val="16"/>
              </w:rPr>
              <w:t>P or S</w:t>
            </w:r>
          </w:p>
        </w:tc>
        <w:tc>
          <w:tcPr>
            <w:tcW w:w="720" w:type="dxa"/>
            <w:tcBorders>
              <w:top w:val="single" w:sz="6" w:space="0" w:color="auto"/>
              <w:left w:val="double" w:sz="6" w:space="0" w:color="auto"/>
              <w:bottom w:val="single" w:sz="6" w:space="0" w:color="auto"/>
            </w:tcBorders>
            <w:vAlign w:val="center"/>
          </w:tcPr>
          <w:p w14:paraId="646754E5" w14:textId="77777777" w:rsidR="00663286" w:rsidRDefault="00663286" w:rsidP="00663286">
            <w:pPr>
              <w:spacing w:before="20" w:after="20"/>
              <w:jc w:val="center"/>
              <w:rPr>
                <w:sz w:val="16"/>
              </w:rPr>
            </w:pPr>
            <w:r>
              <w:rPr>
                <w:sz w:val="16"/>
              </w:rPr>
              <w:t>2 gp</w:t>
            </w:r>
          </w:p>
        </w:tc>
        <w:tc>
          <w:tcPr>
            <w:tcW w:w="720" w:type="dxa"/>
            <w:tcBorders>
              <w:top w:val="single" w:sz="6" w:space="0" w:color="auto"/>
              <w:bottom w:val="single" w:sz="6" w:space="0" w:color="auto"/>
              <w:right w:val="double" w:sz="6" w:space="0" w:color="auto"/>
            </w:tcBorders>
            <w:vAlign w:val="center"/>
          </w:tcPr>
          <w:p w14:paraId="6B30BA00" w14:textId="77777777" w:rsidR="00663286" w:rsidRDefault="00663286" w:rsidP="00663286">
            <w:pPr>
              <w:spacing w:before="20" w:after="20"/>
              <w:jc w:val="center"/>
              <w:rPr>
                <w:sz w:val="16"/>
              </w:rPr>
            </w:pPr>
            <w:r>
              <w:rPr>
                <w:sz w:val="16"/>
              </w:rPr>
              <w:t>1 lb</w:t>
            </w:r>
          </w:p>
        </w:tc>
        <w:tc>
          <w:tcPr>
            <w:tcW w:w="720" w:type="dxa"/>
            <w:tcBorders>
              <w:top w:val="single" w:sz="6" w:space="0" w:color="auto"/>
              <w:left w:val="double" w:sz="6" w:space="0" w:color="auto"/>
              <w:bottom w:val="single" w:sz="6" w:space="0" w:color="auto"/>
            </w:tcBorders>
            <w:vAlign w:val="center"/>
          </w:tcPr>
          <w:p w14:paraId="475C86AA"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43A6FA8E"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77E6E868" w14:textId="77777777" w:rsidR="00663286" w:rsidRDefault="00663286" w:rsidP="00663286">
            <w:pPr>
              <w:spacing w:before="20" w:after="20"/>
              <w:ind w:left="72" w:hanging="72"/>
              <w:rPr>
                <w:sz w:val="16"/>
              </w:rPr>
            </w:pPr>
            <w:r>
              <w:rPr>
                <w:sz w:val="16"/>
              </w:rPr>
              <w:t>+2 bonus on Sleight of Hand check to Conceal</w:t>
            </w:r>
          </w:p>
        </w:tc>
      </w:tr>
      <w:tr w:rsidR="00663286" w14:paraId="4EF8F747" w14:textId="77777777">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vAlign w:val="center"/>
          </w:tcPr>
          <w:p w14:paraId="68C5589A" w14:textId="77777777" w:rsidR="00663286" w:rsidRDefault="00663286" w:rsidP="00663286">
            <w:pPr>
              <w:spacing w:before="20" w:after="20"/>
              <w:ind w:left="72" w:hanging="72"/>
              <w:rPr>
                <w:sz w:val="16"/>
              </w:rPr>
            </w:pPr>
            <w:r>
              <w:rPr>
                <w:sz w:val="16"/>
              </w:rPr>
              <w:t>Crossbow, Bladed</w:t>
            </w:r>
            <w:r>
              <w:rPr>
                <w:sz w:val="16"/>
              </w:rPr>
              <w:br/>
            </w:r>
            <w:r>
              <w:rPr>
                <w:sz w:val="12"/>
              </w:rPr>
              <w:t>(DR349 p22)</w:t>
            </w:r>
          </w:p>
        </w:tc>
        <w:tc>
          <w:tcPr>
            <w:tcW w:w="720" w:type="dxa"/>
            <w:tcBorders>
              <w:top w:val="single" w:sz="6" w:space="0" w:color="auto"/>
              <w:left w:val="double" w:sz="6" w:space="0" w:color="auto"/>
              <w:bottom w:val="single" w:sz="4" w:space="0" w:color="auto"/>
            </w:tcBorders>
            <w:vAlign w:val="center"/>
          </w:tcPr>
          <w:p w14:paraId="75E4F6DD" w14:textId="77777777" w:rsidR="00663286" w:rsidRDefault="00663286" w:rsidP="00663286">
            <w:pPr>
              <w:spacing w:before="20" w:after="20"/>
              <w:jc w:val="center"/>
              <w:rPr>
                <w:sz w:val="16"/>
              </w:rPr>
            </w:pPr>
            <w:r>
              <w:rPr>
                <w:sz w:val="2"/>
              </w:rPr>
              <w:t>0</w:t>
            </w:r>
            <w:r>
              <w:rPr>
                <w:sz w:val="16"/>
              </w:rPr>
              <w:t xml:space="preserve">Light </w:t>
            </w:r>
          </w:p>
          <w:p w14:paraId="6BDF8434"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4" w:space="0" w:color="auto"/>
            </w:tcBorders>
            <w:vAlign w:val="center"/>
          </w:tcPr>
          <w:p w14:paraId="78DFABE8" w14:textId="77777777" w:rsidR="00663286" w:rsidRDefault="00663286" w:rsidP="00663286">
            <w:pPr>
              <w:spacing w:before="20" w:after="20"/>
              <w:jc w:val="center"/>
              <w:rPr>
                <w:sz w:val="16"/>
              </w:rPr>
            </w:pPr>
            <w:r>
              <w:rPr>
                <w:sz w:val="16"/>
              </w:rPr>
              <w:t>1d4</w:t>
            </w:r>
          </w:p>
          <w:p w14:paraId="37D2EE93"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4" w:space="0" w:color="auto"/>
            </w:tcBorders>
            <w:vAlign w:val="center"/>
          </w:tcPr>
          <w:p w14:paraId="32174AA8" w14:textId="77777777" w:rsidR="00663286" w:rsidRDefault="00663286" w:rsidP="00663286">
            <w:pPr>
              <w:spacing w:before="20" w:after="20"/>
              <w:jc w:val="center"/>
              <w:rPr>
                <w:sz w:val="16"/>
              </w:rPr>
            </w:pPr>
            <w:r>
              <w:rPr>
                <w:sz w:val="16"/>
              </w:rPr>
              <w:t>19-20 / x2</w:t>
            </w:r>
          </w:p>
          <w:p w14:paraId="4297CCEC"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4" w:space="0" w:color="auto"/>
            </w:tcBorders>
            <w:vAlign w:val="center"/>
          </w:tcPr>
          <w:p w14:paraId="549D54EC" w14:textId="77777777" w:rsidR="00663286" w:rsidRDefault="00663286" w:rsidP="00663286">
            <w:pPr>
              <w:spacing w:before="20" w:after="20"/>
              <w:jc w:val="center"/>
              <w:rPr>
                <w:sz w:val="16"/>
              </w:rPr>
            </w:pPr>
            <w:r>
              <w:rPr>
                <w:sz w:val="16"/>
              </w:rPr>
              <w:t>—</w:t>
            </w:r>
          </w:p>
          <w:p w14:paraId="32CFBDBF" w14:textId="77777777" w:rsidR="00663286" w:rsidRDefault="00663286" w:rsidP="00663286">
            <w:pPr>
              <w:spacing w:before="20" w:after="20"/>
              <w:jc w:val="center"/>
              <w:rPr>
                <w:sz w:val="16"/>
              </w:rPr>
            </w:pPr>
            <w:r>
              <w:rPr>
                <w:sz w:val="16"/>
              </w:rPr>
              <w:t>80’</w:t>
            </w:r>
          </w:p>
        </w:tc>
        <w:tc>
          <w:tcPr>
            <w:tcW w:w="720" w:type="dxa"/>
            <w:tcBorders>
              <w:top w:val="single" w:sz="6" w:space="0" w:color="auto"/>
              <w:bottom w:val="single" w:sz="4" w:space="0" w:color="auto"/>
              <w:right w:val="double" w:sz="6" w:space="0" w:color="auto"/>
            </w:tcBorders>
            <w:vAlign w:val="center"/>
          </w:tcPr>
          <w:p w14:paraId="66AF2452" w14:textId="77777777" w:rsidR="00663286" w:rsidRDefault="00663286" w:rsidP="00663286">
            <w:pPr>
              <w:spacing w:before="20" w:after="20"/>
              <w:jc w:val="center"/>
              <w:rPr>
                <w:sz w:val="16"/>
              </w:rPr>
            </w:pPr>
            <w:r>
              <w:rPr>
                <w:sz w:val="16"/>
              </w:rPr>
              <w:t>P or S</w:t>
            </w:r>
          </w:p>
          <w:p w14:paraId="6811591E"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4" w:space="0" w:color="auto"/>
            </w:tcBorders>
            <w:vAlign w:val="center"/>
          </w:tcPr>
          <w:p w14:paraId="7C94D359" w14:textId="77777777" w:rsidR="00663286" w:rsidRDefault="00663286" w:rsidP="00663286">
            <w:pPr>
              <w:spacing w:before="20" w:after="20"/>
              <w:jc w:val="center"/>
              <w:rPr>
                <w:sz w:val="16"/>
              </w:rPr>
            </w:pPr>
            <w:r>
              <w:rPr>
                <w:sz w:val="16"/>
              </w:rPr>
              <w:t>150 gp</w:t>
            </w:r>
          </w:p>
        </w:tc>
        <w:tc>
          <w:tcPr>
            <w:tcW w:w="720" w:type="dxa"/>
            <w:tcBorders>
              <w:top w:val="single" w:sz="6" w:space="0" w:color="auto"/>
              <w:bottom w:val="single" w:sz="4" w:space="0" w:color="auto"/>
              <w:right w:val="double" w:sz="6" w:space="0" w:color="auto"/>
            </w:tcBorders>
            <w:vAlign w:val="center"/>
          </w:tcPr>
          <w:p w14:paraId="747CFC68" w14:textId="77777777" w:rsidR="00663286" w:rsidRDefault="00663286" w:rsidP="00663286">
            <w:pPr>
              <w:spacing w:before="20" w:after="20"/>
              <w:jc w:val="center"/>
              <w:rPr>
                <w:sz w:val="16"/>
              </w:rPr>
            </w:pPr>
            <w:r>
              <w:rPr>
                <w:sz w:val="16"/>
              </w:rPr>
              <w:t>8 lbs</w:t>
            </w:r>
          </w:p>
        </w:tc>
        <w:tc>
          <w:tcPr>
            <w:tcW w:w="720" w:type="dxa"/>
            <w:tcBorders>
              <w:top w:val="single" w:sz="6" w:space="0" w:color="auto"/>
              <w:left w:val="double" w:sz="6" w:space="0" w:color="auto"/>
              <w:bottom w:val="single" w:sz="4" w:space="0" w:color="auto"/>
            </w:tcBorders>
            <w:vAlign w:val="center"/>
          </w:tcPr>
          <w:p w14:paraId="79EC2461"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4" w:space="0" w:color="auto"/>
              <w:right w:val="double" w:sz="6" w:space="0" w:color="auto"/>
            </w:tcBorders>
            <w:vAlign w:val="center"/>
          </w:tcPr>
          <w:p w14:paraId="733C8E27"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4" w:space="0" w:color="auto"/>
            </w:tcBorders>
            <w:vAlign w:val="center"/>
          </w:tcPr>
          <w:p w14:paraId="7526642D" w14:textId="77777777" w:rsidR="00663286" w:rsidRDefault="00663286" w:rsidP="00663286">
            <w:pPr>
              <w:spacing w:before="20" w:after="20"/>
              <w:ind w:left="72" w:hanging="72"/>
              <w:rPr>
                <w:sz w:val="16"/>
              </w:rPr>
            </w:pPr>
            <w:r>
              <w:rPr>
                <w:sz w:val="16"/>
              </w:rPr>
              <w:t>Move Round Action to reload</w:t>
            </w:r>
          </w:p>
          <w:p w14:paraId="5CDE15D8" w14:textId="77777777" w:rsidR="00663286" w:rsidRDefault="00663286" w:rsidP="00663286">
            <w:pPr>
              <w:spacing w:before="20" w:after="20"/>
              <w:ind w:left="72" w:hanging="72"/>
              <w:rPr>
                <w:sz w:val="16"/>
              </w:rPr>
            </w:pPr>
            <w:r>
              <w:rPr>
                <w:sz w:val="16"/>
              </w:rPr>
              <w:t>Can be fired with 1 hand at a –4 penalty</w:t>
            </w:r>
          </w:p>
        </w:tc>
      </w:tr>
      <w:tr w:rsidR="00663286" w14:paraId="78ECFBC4" w14:textId="77777777">
        <w:tblPrEx>
          <w:tblCellMar>
            <w:top w:w="0" w:type="dxa"/>
            <w:bottom w:w="0" w:type="dxa"/>
          </w:tblCellMar>
        </w:tblPrEx>
        <w:trPr>
          <w:cantSplit/>
        </w:trPr>
        <w:tc>
          <w:tcPr>
            <w:tcW w:w="1620" w:type="dxa"/>
            <w:tcBorders>
              <w:top w:val="single" w:sz="4" w:space="0" w:color="auto"/>
              <w:bottom w:val="double" w:sz="6" w:space="0" w:color="auto"/>
              <w:right w:val="double" w:sz="6" w:space="0" w:color="auto"/>
            </w:tcBorders>
            <w:vAlign w:val="center"/>
          </w:tcPr>
          <w:p w14:paraId="403349A4" w14:textId="77777777" w:rsidR="00663286" w:rsidRDefault="00663286" w:rsidP="00663286">
            <w:pPr>
              <w:spacing w:before="20" w:after="20"/>
              <w:ind w:left="72" w:hanging="72"/>
              <w:rPr>
                <w:sz w:val="16"/>
              </w:rPr>
            </w:pPr>
            <w:r>
              <w:rPr>
                <w:sz w:val="16"/>
              </w:rPr>
              <w:t>Crossbow, Light Steel</w:t>
            </w:r>
            <w:r>
              <w:rPr>
                <w:sz w:val="16"/>
              </w:rPr>
              <w:br/>
            </w:r>
            <w:r>
              <w:rPr>
                <w:sz w:val="12"/>
              </w:rPr>
              <w:t>(DR349 p22)</w:t>
            </w:r>
          </w:p>
        </w:tc>
        <w:tc>
          <w:tcPr>
            <w:tcW w:w="720" w:type="dxa"/>
            <w:tcBorders>
              <w:top w:val="single" w:sz="4" w:space="0" w:color="auto"/>
              <w:left w:val="double" w:sz="6" w:space="0" w:color="auto"/>
              <w:bottom w:val="double" w:sz="6" w:space="0" w:color="auto"/>
            </w:tcBorders>
            <w:vAlign w:val="center"/>
          </w:tcPr>
          <w:p w14:paraId="0A9CF32C" w14:textId="77777777" w:rsidR="00663286" w:rsidRDefault="00663286" w:rsidP="00663286">
            <w:pPr>
              <w:spacing w:before="20" w:after="20"/>
              <w:jc w:val="center"/>
              <w:rPr>
                <w:sz w:val="16"/>
              </w:rPr>
            </w:pPr>
            <w:r>
              <w:rPr>
                <w:sz w:val="2"/>
              </w:rPr>
              <w:t>0</w:t>
            </w:r>
            <w:r>
              <w:rPr>
                <w:sz w:val="16"/>
              </w:rPr>
              <w:t>Light</w:t>
            </w:r>
          </w:p>
          <w:p w14:paraId="42298340" w14:textId="77777777" w:rsidR="00663286" w:rsidRDefault="00663286" w:rsidP="00663286">
            <w:pPr>
              <w:spacing w:before="20" w:after="20"/>
              <w:jc w:val="center"/>
              <w:rPr>
                <w:sz w:val="16"/>
              </w:rPr>
            </w:pPr>
            <w:r>
              <w:rPr>
                <w:sz w:val="16"/>
              </w:rPr>
              <w:t>—</w:t>
            </w:r>
          </w:p>
        </w:tc>
        <w:tc>
          <w:tcPr>
            <w:tcW w:w="720" w:type="dxa"/>
            <w:tcBorders>
              <w:top w:val="single" w:sz="4" w:space="0" w:color="auto"/>
              <w:bottom w:val="double" w:sz="6" w:space="0" w:color="auto"/>
            </w:tcBorders>
            <w:vAlign w:val="center"/>
          </w:tcPr>
          <w:p w14:paraId="4D9D04CB" w14:textId="77777777" w:rsidR="00663286" w:rsidRDefault="00663286" w:rsidP="00663286">
            <w:pPr>
              <w:spacing w:before="20" w:after="20"/>
              <w:jc w:val="center"/>
              <w:rPr>
                <w:sz w:val="16"/>
              </w:rPr>
            </w:pPr>
            <w:r>
              <w:rPr>
                <w:sz w:val="16"/>
              </w:rPr>
              <w:t>1d6</w:t>
            </w:r>
          </w:p>
          <w:p w14:paraId="1BCDB1B8" w14:textId="77777777" w:rsidR="00663286" w:rsidRDefault="00663286" w:rsidP="00663286">
            <w:pPr>
              <w:spacing w:before="20" w:after="20"/>
              <w:jc w:val="center"/>
              <w:rPr>
                <w:sz w:val="16"/>
              </w:rPr>
            </w:pPr>
            <w:r>
              <w:rPr>
                <w:sz w:val="16"/>
              </w:rPr>
              <w:t>1d8</w:t>
            </w:r>
          </w:p>
        </w:tc>
        <w:tc>
          <w:tcPr>
            <w:tcW w:w="900" w:type="dxa"/>
            <w:tcBorders>
              <w:top w:val="single" w:sz="4" w:space="0" w:color="auto"/>
              <w:bottom w:val="double" w:sz="6" w:space="0" w:color="auto"/>
            </w:tcBorders>
            <w:vAlign w:val="center"/>
          </w:tcPr>
          <w:p w14:paraId="3D27AEBE" w14:textId="77777777" w:rsidR="00663286" w:rsidRDefault="00663286" w:rsidP="00663286">
            <w:pPr>
              <w:spacing w:before="20" w:after="20"/>
              <w:jc w:val="center"/>
              <w:rPr>
                <w:sz w:val="16"/>
              </w:rPr>
            </w:pPr>
            <w:r>
              <w:rPr>
                <w:sz w:val="16"/>
              </w:rPr>
              <w:t>20 / x2</w:t>
            </w:r>
          </w:p>
          <w:p w14:paraId="36679321" w14:textId="77777777" w:rsidR="00663286" w:rsidRDefault="00663286" w:rsidP="00663286">
            <w:pPr>
              <w:spacing w:before="20" w:after="20"/>
              <w:jc w:val="center"/>
              <w:rPr>
                <w:sz w:val="16"/>
              </w:rPr>
            </w:pPr>
            <w:r>
              <w:rPr>
                <w:sz w:val="16"/>
              </w:rPr>
              <w:t>19-20 / x2</w:t>
            </w:r>
          </w:p>
        </w:tc>
        <w:tc>
          <w:tcPr>
            <w:tcW w:w="720" w:type="dxa"/>
            <w:tcBorders>
              <w:top w:val="single" w:sz="4" w:space="0" w:color="auto"/>
              <w:bottom w:val="double" w:sz="6" w:space="0" w:color="auto"/>
            </w:tcBorders>
            <w:vAlign w:val="center"/>
          </w:tcPr>
          <w:p w14:paraId="3E84263D" w14:textId="77777777" w:rsidR="00663286" w:rsidRDefault="00663286" w:rsidP="00663286">
            <w:pPr>
              <w:spacing w:before="20" w:after="20"/>
              <w:jc w:val="center"/>
              <w:rPr>
                <w:sz w:val="16"/>
              </w:rPr>
            </w:pPr>
            <w:r>
              <w:rPr>
                <w:sz w:val="16"/>
              </w:rPr>
              <w:t>—</w:t>
            </w:r>
          </w:p>
          <w:p w14:paraId="6EBBD669" w14:textId="77777777" w:rsidR="00663286" w:rsidRDefault="00663286" w:rsidP="00663286">
            <w:pPr>
              <w:spacing w:before="20" w:after="20"/>
              <w:jc w:val="center"/>
              <w:rPr>
                <w:sz w:val="16"/>
              </w:rPr>
            </w:pPr>
            <w:r>
              <w:rPr>
                <w:sz w:val="16"/>
              </w:rPr>
              <w:t>80’</w:t>
            </w:r>
          </w:p>
        </w:tc>
        <w:tc>
          <w:tcPr>
            <w:tcW w:w="720" w:type="dxa"/>
            <w:tcBorders>
              <w:top w:val="single" w:sz="4" w:space="0" w:color="auto"/>
              <w:bottom w:val="double" w:sz="6" w:space="0" w:color="auto"/>
              <w:right w:val="double" w:sz="6" w:space="0" w:color="auto"/>
            </w:tcBorders>
            <w:vAlign w:val="center"/>
          </w:tcPr>
          <w:p w14:paraId="371D7BB2" w14:textId="77777777" w:rsidR="00663286" w:rsidRDefault="00663286" w:rsidP="00663286">
            <w:pPr>
              <w:spacing w:before="20" w:after="20"/>
              <w:jc w:val="center"/>
              <w:rPr>
                <w:sz w:val="16"/>
              </w:rPr>
            </w:pPr>
            <w:r>
              <w:rPr>
                <w:sz w:val="16"/>
              </w:rPr>
              <w:t>B</w:t>
            </w:r>
          </w:p>
          <w:p w14:paraId="011F37C1"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double" w:sz="6" w:space="0" w:color="auto"/>
            </w:tcBorders>
            <w:vAlign w:val="center"/>
          </w:tcPr>
          <w:p w14:paraId="25AAA3A8" w14:textId="77777777" w:rsidR="00663286" w:rsidRDefault="00663286" w:rsidP="00663286">
            <w:pPr>
              <w:spacing w:before="20" w:after="20"/>
              <w:jc w:val="center"/>
              <w:rPr>
                <w:sz w:val="16"/>
              </w:rPr>
            </w:pPr>
            <w:r>
              <w:rPr>
                <w:sz w:val="16"/>
              </w:rPr>
              <w:t>335 gp</w:t>
            </w:r>
          </w:p>
        </w:tc>
        <w:tc>
          <w:tcPr>
            <w:tcW w:w="720" w:type="dxa"/>
            <w:tcBorders>
              <w:top w:val="single" w:sz="4" w:space="0" w:color="auto"/>
              <w:bottom w:val="double" w:sz="6" w:space="0" w:color="auto"/>
              <w:right w:val="double" w:sz="6" w:space="0" w:color="auto"/>
            </w:tcBorders>
            <w:vAlign w:val="center"/>
          </w:tcPr>
          <w:p w14:paraId="1E5534E2" w14:textId="77777777" w:rsidR="00663286" w:rsidRDefault="00663286" w:rsidP="00663286">
            <w:pPr>
              <w:spacing w:before="20" w:after="20"/>
              <w:jc w:val="center"/>
              <w:rPr>
                <w:sz w:val="16"/>
              </w:rPr>
            </w:pPr>
            <w:r>
              <w:rPr>
                <w:sz w:val="16"/>
              </w:rPr>
              <w:t>8 lbs</w:t>
            </w:r>
          </w:p>
        </w:tc>
        <w:tc>
          <w:tcPr>
            <w:tcW w:w="720" w:type="dxa"/>
            <w:tcBorders>
              <w:top w:val="single" w:sz="4" w:space="0" w:color="auto"/>
              <w:left w:val="double" w:sz="6" w:space="0" w:color="auto"/>
              <w:bottom w:val="double" w:sz="6" w:space="0" w:color="auto"/>
            </w:tcBorders>
            <w:vAlign w:val="center"/>
          </w:tcPr>
          <w:p w14:paraId="45DA80B4" w14:textId="77777777" w:rsidR="00663286" w:rsidRDefault="00663286" w:rsidP="00663286">
            <w:pPr>
              <w:spacing w:before="20" w:after="20"/>
              <w:jc w:val="center"/>
              <w:rPr>
                <w:sz w:val="16"/>
              </w:rPr>
            </w:pPr>
            <w:r>
              <w:rPr>
                <w:sz w:val="16"/>
              </w:rPr>
              <w:t>10</w:t>
            </w:r>
          </w:p>
        </w:tc>
        <w:tc>
          <w:tcPr>
            <w:tcW w:w="720" w:type="dxa"/>
            <w:tcBorders>
              <w:top w:val="single" w:sz="4" w:space="0" w:color="auto"/>
              <w:bottom w:val="double" w:sz="6" w:space="0" w:color="auto"/>
              <w:right w:val="double" w:sz="6" w:space="0" w:color="auto"/>
            </w:tcBorders>
            <w:vAlign w:val="center"/>
          </w:tcPr>
          <w:p w14:paraId="6A885D3B"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double" w:sz="6" w:space="0" w:color="auto"/>
            </w:tcBorders>
            <w:vAlign w:val="center"/>
          </w:tcPr>
          <w:p w14:paraId="0C6D8EE2" w14:textId="77777777" w:rsidR="00663286" w:rsidRDefault="00663286" w:rsidP="00663286">
            <w:pPr>
              <w:spacing w:before="20" w:after="20"/>
              <w:ind w:left="72" w:hanging="72"/>
              <w:rPr>
                <w:sz w:val="16"/>
              </w:rPr>
            </w:pPr>
            <w:r>
              <w:rPr>
                <w:sz w:val="16"/>
              </w:rPr>
              <w:t>Move Round Action to reload, Monk</w:t>
            </w:r>
          </w:p>
          <w:p w14:paraId="620F1D89" w14:textId="77777777" w:rsidR="00663286" w:rsidRDefault="00663286" w:rsidP="00663286">
            <w:pPr>
              <w:spacing w:before="20" w:after="20"/>
              <w:ind w:left="72" w:hanging="72"/>
              <w:rPr>
                <w:sz w:val="16"/>
              </w:rPr>
            </w:pPr>
            <w:r>
              <w:rPr>
                <w:sz w:val="16"/>
              </w:rPr>
              <w:t>Can be fired with 1 hand at a –4 penalty</w:t>
            </w:r>
          </w:p>
        </w:tc>
      </w:tr>
      <w:tr w:rsidR="00663286" w14:paraId="60F711A6" w14:textId="77777777">
        <w:tblPrEx>
          <w:tblCellMar>
            <w:top w:w="0" w:type="dxa"/>
            <w:bottom w:w="0" w:type="dxa"/>
          </w:tblCellMar>
        </w:tblPrEx>
        <w:trPr>
          <w:cantSplit/>
        </w:trPr>
        <w:tc>
          <w:tcPr>
            <w:tcW w:w="1620" w:type="dxa"/>
            <w:tcBorders>
              <w:top w:val="double" w:sz="6" w:space="0" w:color="auto"/>
              <w:bottom w:val="single" w:sz="6" w:space="0" w:color="auto"/>
              <w:right w:val="double" w:sz="6" w:space="0" w:color="auto"/>
            </w:tcBorders>
            <w:vAlign w:val="center"/>
          </w:tcPr>
          <w:p w14:paraId="368376BB" w14:textId="77777777" w:rsidR="00663286" w:rsidRDefault="00663286" w:rsidP="00663286">
            <w:pPr>
              <w:spacing w:before="20" w:after="20"/>
              <w:ind w:left="72" w:hanging="72"/>
              <w:rPr>
                <w:sz w:val="16"/>
              </w:rPr>
            </w:pPr>
            <w:r>
              <w:rPr>
                <w:sz w:val="16"/>
              </w:rPr>
              <w:t>Club</w:t>
            </w:r>
            <w:r>
              <w:rPr>
                <w:sz w:val="16"/>
              </w:rPr>
              <w:br/>
            </w:r>
            <w:r>
              <w:rPr>
                <w:sz w:val="12"/>
              </w:rPr>
              <w:t>(PH p116)</w:t>
            </w:r>
          </w:p>
        </w:tc>
        <w:tc>
          <w:tcPr>
            <w:tcW w:w="720" w:type="dxa"/>
            <w:tcBorders>
              <w:top w:val="double" w:sz="6" w:space="0" w:color="auto"/>
              <w:left w:val="double" w:sz="6" w:space="0" w:color="auto"/>
              <w:bottom w:val="single" w:sz="6" w:space="0" w:color="auto"/>
            </w:tcBorders>
            <w:vAlign w:val="center"/>
          </w:tcPr>
          <w:p w14:paraId="6C6EA665" w14:textId="77777777" w:rsidR="00663286" w:rsidRDefault="00663286" w:rsidP="00663286">
            <w:pPr>
              <w:spacing w:before="20" w:after="20"/>
              <w:jc w:val="center"/>
              <w:rPr>
                <w:sz w:val="16"/>
              </w:rPr>
            </w:pPr>
            <w:r>
              <w:rPr>
                <w:sz w:val="16"/>
              </w:rPr>
              <w:t>1Hand</w:t>
            </w:r>
          </w:p>
        </w:tc>
        <w:tc>
          <w:tcPr>
            <w:tcW w:w="720" w:type="dxa"/>
            <w:tcBorders>
              <w:top w:val="double" w:sz="6" w:space="0" w:color="auto"/>
              <w:bottom w:val="single" w:sz="6" w:space="0" w:color="auto"/>
            </w:tcBorders>
            <w:vAlign w:val="center"/>
          </w:tcPr>
          <w:p w14:paraId="6BF24EF3" w14:textId="77777777" w:rsidR="00663286" w:rsidRDefault="00663286" w:rsidP="00663286">
            <w:pPr>
              <w:spacing w:before="20" w:after="20"/>
              <w:jc w:val="center"/>
              <w:rPr>
                <w:sz w:val="16"/>
              </w:rPr>
            </w:pPr>
            <w:r>
              <w:rPr>
                <w:sz w:val="16"/>
              </w:rPr>
              <w:t>1d6</w:t>
            </w:r>
          </w:p>
        </w:tc>
        <w:tc>
          <w:tcPr>
            <w:tcW w:w="900" w:type="dxa"/>
            <w:tcBorders>
              <w:top w:val="double" w:sz="6" w:space="0" w:color="auto"/>
              <w:bottom w:val="single" w:sz="6" w:space="0" w:color="auto"/>
            </w:tcBorders>
            <w:vAlign w:val="center"/>
          </w:tcPr>
          <w:p w14:paraId="49CBAD99" w14:textId="77777777" w:rsidR="00663286" w:rsidRDefault="00663286" w:rsidP="00663286">
            <w:pPr>
              <w:spacing w:before="20" w:after="20"/>
              <w:jc w:val="center"/>
              <w:rPr>
                <w:sz w:val="16"/>
              </w:rPr>
            </w:pPr>
            <w:r>
              <w:rPr>
                <w:sz w:val="16"/>
              </w:rPr>
              <w:t>20 / x2</w:t>
            </w:r>
          </w:p>
        </w:tc>
        <w:tc>
          <w:tcPr>
            <w:tcW w:w="720" w:type="dxa"/>
            <w:tcBorders>
              <w:top w:val="double" w:sz="6" w:space="0" w:color="auto"/>
              <w:bottom w:val="single" w:sz="6" w:space="0" w:color="auto"/>
            </w:tcBorders>
            <w:vAlign w:val="center"/>
          </w:tcPr>
          <w:p w14:paraId="25CFA106" w14:textId="77777777" w:rsidR="00663286" w:rsidRDefault="00663286" w:rsidP="00663286">
            <w:pPr>
              <w:spacing w:before="20" w:after="20"/>
              <w:jc w:val="center"/>
              <w:rPr>
                <w:sz w:val="16"/>
              </w:rPr>
            </w:pPr>
            <w:r>
              <w:rPr>
                <w:sz w:val="16"/>
              </w:rPr>
              <w:t>10’</w:t>
            </w:r>
          </w:p>
        </w:tc>
        <w:tc>
          <w:tcPr>
            <w:tcW w:w="720" w:type="dxa"/>
            <w:tcBorders>
              <w:top w:val="double" w:sz="6" w:space="0" w:color="auto"/>
              <w:bottom w:val="single" w:sz="6" w:space="0" w:color="auto"/>
              <w:right w:val="double" w:sz="6" w:space="0" w:color="auto"/>
            </w:tcBorders>
            <w:vAlign w:val="center"/>
          </w:tcPr>
          <w:p w14:paraId="29611FE0" w14:textId="77777777" w:rsidR="00663286" w:rsidRDefault="00663286" w:rsidP="00663286">
            <w:pPr>
              <w:spacing w:before="20" w:after="20"/>
              <w:jc w:val="center"/>
              <w:rPr>
                <w:sz w:val="16"/>
              </w:rPr>
            </w:pPr>
            <w:r>
              <w:rPr>
                <w:sz w:val="16"/>
              </w:rPr>
              <w:t>B</w:t>
            </w:r>
          </w:p>
        </w:tc>
        <w:tc>
          <w:tcPr>
            <w:tcW w:w="720" w:type="dxa"/>
            <w:tcBorders>
              <w:top w:val="double" w:sz="6" w:space="0" w:color="auto"/>
              <w:left w:val="double" w:sz="6" w:space="0" w:color="auto"/>
              <w:bottom w:val="single" w:sz="6" w:space="0" w:color="auto"/>
            </w:tcBorders>
            <w:vAlign w:val="center"/>
          </w:tcPr>
          <w:p w14:paraId="0E108CCD" w14:textId="77777777" w:rsidR="00663286" w:rsidRDefault="00663286" w:rsidP="00663286">
            <w:pPr>
              <w:spacing w:before="20" w:after="20"/>
              <w:jc w:val="center"/>
              <w:rPr>
                <w:sz w:val="16"/>
              </w:rPr>
            </w:pPr>
            <w:r>
              <w:rPr>
                <w:sz w:val="16"/>
              </w:rPr>
              <w:t>Free</w:t>
            </w:r>
          </w:p>
        </w:tc>
        <w:tc>
          <w:tcPr>
            <w:tcW w:w="720" w:type="dxa"/>
            <w:tcBorders>
              <w:top w:val="double" w:sz="6" w:space="0" w:color="auto"/>
              <w:bottom w:val="single" w:sz="6" w:space="0" w:color="auto"/>
              <w:right w:val="double" w:sz="6" w:space="0" w:color="auto"/>
            </w:tcBorders>
            <w:vAlign w:val="center"/>
          </w:tcPr>
          <w:p w14:paraId="2BF63F55" w14:textId="77777777" w:rsidR="00663286" w:rsidRDefault="00663286" w:rsidP="00663286">
            <w:pPr>
              <w:spacing w:before="20" w:after="20"/>
              <w:jc w:val="center"/>
              <w:rPr>
                <w:sz w:val="16"/>
              </w:rPr>
            </w:pPr>
            <w:r>
              <w:rPr>
                <w:sz w:val="16"/>
              </w:rPr>
              <w:t>3 lbs</w:t>
            </w:r>
          </w:p>
        </w:tc>
        <w:tc>
          <w:tcPr>
            <w:tcW w:w="720" w:type="dxa"/>
            <w:tcBorders>
              <w:top w:val="double" w:sz="6" w:space="0" w:color="auto"/>
              <w:left w:val="double" w:sz="6" w:space="0" w:color="auto"/>
              <w:bottom w:val="single" w:sz="6" w:space="0" w:color="auto"/>
            </w:tcBorders>
            <w:vAlign w:val="center"/>
          </w:tcPr>
          <w:p w14:paraId="20E875D3" w14:textId="77777777" w:rsidR="00663286" w:rsidRDefault="00663286" w:rsidP="00663286">
            <w:pPr>
              <w:spacing w:before="20" w:after="20"/>
              <w:jc w:val="center"/>
              <w:rPr>
                <w:sz w:val="16"/>
              </w:rPr>
            </w:pPr>
            <w:r>
              <w:rPr>
                <w:sz w:val="16"/>
              </w:rPr>
              <w:t>5</w:t>
            </w:r>
          </w:p>
        </w:tc>
        <w:tc>
          <w:tcPr>
            <w:tcW w:w="720" w:type="dxa"/>
            <w:tcBorders>
              <w:top w:val="double" w:sz="6" w:space="0" w:color="auto"/>
              <w:bottom w:val="single" w:sz="6" w:space="0" w:color="auto"/>
              <w:right w:val="double" w:sz="6" w:space="0" w:color="auto"/>
            </w:tcBorders>
            <w:vAlign w:val="center"/>
          </w:tcPr>
          <w:p w14:paraId="10FCE03E" w14:textId="77777777" w:rsidR="00663286" w:rsidRDefault="00663286" w:rsidP="00663286">
            <w:pPr>
              <w:spacing w:before="20" w:after="20"/>
              <w:jc w:val="center"/>
              <w:rPr>
                <w:sz w:val="16"/>
              </w:rPr>
            </w:pPr>
            <w:r>
              <w:rPr>
                <w:sz w:val="16"/>
              </w:rPr>
              <w:t>5</w:t>
            </w:r>
          </w:p>
        </w:tc>
        <w:tc>
          <w:tcPr>
            <w:tcW w:w="2160" w:type="dxa"/>
            <w:tcBorders>
              <w:top w:val="double" w:sz="6" w:space="0" w:color="auto"/>
              <w:left w:val="double" w:sz="6" w:space="0" w:color="auto"/>
              <w:bottom w:val="single" w:sz="6" w:space="0" w:color="auto"/>
            </w:tcBorders>
            <w:vAlign w:val="center"/>
          </w:tcPr>
          <w:p w14:paraId="50337407" w14:textId="77777777" w:rsidR="00663286" w:rsidRDefault="00663286" w:rsidP="00663286">
            <w:pPr>
              <w:spacing w:before="20" w:after="20"/>
              <w:ind w:left="72" w:hanging="72"/>
              <w:rPr>
                <w:sz w:val="16"/>
              </w:rPr>
            </w:pPr>
            <w:r>
              <w:rPr>
                <w:sz w:val="16"/>
              </w:rPr>
              <w:t>Druid, Monk</w:t>
            </w:r>
          </w:p>
        </w:tc>
      </w:tr>
      <w:tr w:rsidR="00663286" w14:paraId="57A5C41A"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16CF6BC" w14:textId="77777777" w:rsidR="00663286" w:rsidRDefault="00663286" w:rsidP="00663286">
            <w:pPr>
              <w:spacing w:before="20" w:after="20"/>
              <w:ind w:left="72" w:hanging="72"/>
              <w:rPr>
                <w:sz w:val="16"/>
              </w:rPr>
            </w:pPr>
            <w:r>
              <w:rPr>
                <w:sz w:val="16"/>
              </w:rPr>
              <w:t>Crossbow, Heavy Steel</w:t>
            </w:r>
            <w:r>
              <w:rPr>
                <w:sz w:val="16"/>
              </w:rPr>
              <w:br/>
            </w:r>
            <w:r>
              <w:rPr>
                <w:sz w:val="12"/>
              </w:rPr>
              <w:t>(DR349 p22)</w:t>
            </w:r>
          </w:p>
        </w:tc>
        <w:tc>
          <w:tcPr>
            <w:tcW w:w="720" w:type="dxa"/>
            <w:tcBorders>
              <w:top w:val="single" w:sz="6" w:space="0" w:color="auto"/>
              <w:left w:val="double" w:sz="6" w:space="0" w:color="auto"/>
              <w:bottom w:val="single" w:sz="6" w:space="0" w:color="auto"/>
            </w:tcBorders>
            <w:vAlign w:val="center"/>
          </w:tcPr>
          <w:p w14:paraId="4C422D37" w14:textId="77777777" w:rsidR="00663286" w:rsidRDefault="00663286" w:rsidP="00663286">
            <w:pPr>
              <w:spacing w:before="20" w:after="20"/>
              <w:jc w:val="center"/>
              <w:rPr>
                <w:sz w:val="16"/>
              </w:rPr>
            </w:pPr>
            <w:r>
              <w:rPr>
                <w:sz w:val="16"/>
              </w:rPr>
              <w:t>1Hand</w:t>
            </w:r>
          </w:p>
          <w:p w14:paraId="21CD6330"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5F62DCF6" w14:textId="77777777" w:rsidR="00663286" w:rsidRDefault="00663286" w:rsidP="00663286">
            <w:pPr>
              <w:spacing w:before="20" w:after="20"/>
              <w:jc w:val="center"/>
              <w:rPr>
                <w:sz w:val="16"/>
              </w:rPr>
            </w:pPr>
            <w:r>
              <w:rPr>
                <w:sz w:val="16"/>
              </w:rPr>
              <w:t>1d8</w:t>
            </w:r>
          </w:p>
          <w:p w14:paraId="6EC3AFDE" w14:textId="77777777" w:rsidR="00663286" w:rsidRDefault="00663286" w:rsidP="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643EC411" w14:textId="77777777" w:rsidR="00663286" w:rsidRDefault="00663286" w:rsidP="00663286">
            <w:pPr>
              <w:spacing w:before="20" w:after="20"/>
              <w:jc w:val="center"/>
              <w:rPr>
                <w:sz w:val="16"/>
              </w:rPr>
            </w:pPr>
            <w:r>
              <w:rPr>
                <w:sz w:val="16"/>
              </w:rPr>
              <w:t>20 / x2</w:t>
            </w:r>
          </w:p>
          <w:p w14:paraId="56F4BA15"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0593A5C7" w14:textId="77777777" w:rsidR="00663286" w:rsidRDefault="00663286" w:rsidP="00663286">
            <w:pPr>
              <w:spacing w:before="20" w:after="20"/>
              <w:jc w:val="center"/>
              <w:rPr>
                <w:sz w:val="16"/>
              </w:rPr>
            </w:pPr>
            <w:r>
              <w:rPr>
                <w:sz w:val="16"/>
              </w:rPr>
              <w:t>—</w:t>
            </w:r>
            <w:r>
              <w:rPr>
                <w:sz w:val="16"/>
              </w:rPr>
              <w:br/>
              <w:t>120’</w:t>
            </w:r>
          </w:p>
        </w:tc>
        <w:tc>
          <w:tcPr>
            <w:tcW w:w="720" w:type="dxa"/>
            <w:tcBorders>
              <w:top w:val="single" w:sz="6" w:space="0" w:color="auto"/>
              <w:bottom w:val="single" w:sz="6" w:space="0" w:color="auto"/>
              <w:right w:val="double" w:sz="6" w:space="0" w:color="auto"/>
            </w:tcBorders>
            <w:vAlign w:val="center"/>
          </w:tcPr>
          <w:p w14:paraId="0C4B7739" w14:textId="77777777" w:rsidR="00663286" w:rsidRDefault="00663286" w:rsidP="00663286">
            <w:pPr>
              <w:spacing w:before="20" w:after="20"/>
              <w:jc w:val="center"/>
              <w:rPr>
                <w:sz w:val="16"/>
              </w:rPr>
            </w:pPr>
            <w:r>
              <w:rPr>
                <w:sz w:val="16"/>
              </w:rPr>
              <w:t>B</w:t>
            </w:r>
            <w:r>
              <w:rPr>
                <w:sz w:val="16"/>
              </w:rPr>
              <w:br/>
              <w:t>P</w:t>
            </w:r>
          </w:p>
        </w:tc>
        <w:tc>
          <w:tcPr>
            <w:tcW w:w="720" w:type="dxa"/>
            <w:tcBorders>
              <w:top w:val="single" w:sz="6" w:space="0" w:color="auto"/>
              <w:left w:val="double" w:sz="6" w:space="0" w:color="auto"/>
              <w:bottom w:val="single" w:sz="6" w:space="0" w:color="auto"/>
            </w:tcBorders>
            <w:vAlign w:val="center"/>
          </w:tcPr>
          <w:p w14:paraId="46297476" w14:textId="77777777" w:rsidR="00663286" w:rsidRDefault="00663286" w:rsidP="00663286">
            <w:pPr>
              <w:spacing w:before="20" w:after="20"/>
              <w:jc w:val="center"/>
              <w:rPr>
                <w:sz w:val="16"/>
              </w:rPr>
            </w:pPr>
            <w:r>
              <w:rPr>
                <w:sz w:val="16"/>
              </w:rPr>
              <w:t>350 gp</w:t>
            </w:r>
          </w:p>
        </w:tc>
        <w:tc>
          <w:tcPr>
            <w:tcW w:w="720" w:type="dxa"/>
            <w:tcBorders>
              <w:top w:val="single" w:sz="6" w:space="0" w:color="auto"/>
              <w:bottom w:val="single" w:sz="6" w:space="0" w:color="auto"/>
              <w:right w:val="double" w:sz="6" w:space="0" w:color="auto"/>
            </w:tcBorders>
            <w:vAlign w:val="center"/>
          </w:tcPr>
          <w:p w14:paraId="3F65B9E5" w14:textId="77777777" w:rsidR="00663286" w:rsidRDefault="00663286" w:rsidP="00663286">
            <w:pPr>
              <w:spacing w:before="20" w:after="20"/>
              <w:jc w:val="center"/>
              <w:rPr>
                <w:sz w:val="16"/>
              </w:rPr>
            </w:pPr>
            <w:r>
              <w:rPr>
                <w:sz w:val="16"/>
              </w:rPr>
              <w:t>16 lbs</w:t>
            </w:r>
          </w:p>
        </w:tc>
        <w:tc>
          <w:tcPr>
            <w:tcW w:w="720" w:type="dxa"/>
            <w:tcBorders>
              <w:top w:val="single" w:sz="6" w:space="0" w:color="auto"/>
              <w:left w:val="double" w:sz="6" w:space="0" w:color="auto"/>
              <w:bottom w:val="single" w:sz="6" w:space="0" w:color="auto"/>
            </w:tcBorders>
            <w:vAlign w:val="center"/>
          </w:tcPr>
          <w:p w14:paraId="3C9956AA"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619E94BE" w14:textId="77777777" w:rsidR="00663286" w:rsidRDefault="00663286" w:rsidP="00663286">
            <w:pPr>
              <w:spacing w:before="20" w:after="20"/>
              <w:jc w:val="center"/>
              <w:rPr>
                <w:sz w:val="16"/>
              </w:rPr>
            </w:pPr>
            <w:r>
              <w:rPr>
                <w:sz w:val="16"/>
              </w:rPr>
              <w:t>20</w:t>
            </w:r>
          </w:p>
        </w:tc>
        <w:tc>
          <w:tcPr>
            <w:tcW w:w="2160" w:type="dxa"/>
            <w:tcBorders>
              <w:top w:val="single" w:sz="6" w:space="0" w:color="auto"/>
              <w:left w:val="double" w:sz="6" w:space="0" w:color="auto"/>
              <w:bottom w:val="single" w:sz="6" w:space="0" w:color="auto"/>
            </w:tcBorders>
            <w:vAlign w:val="center"/>
          </w:tcPr>
          <w:p w14:paraId="1BBD26D3" w14:textId="77777777" w:rsidR="00663286" w:rsidRDefault="00663286" w:rsidP="00663286">
            <w:pPr>
              <w:spacing w:before="20" w:after="20"/>
              <w:ind w:left="72" w:hanging="72"/>
              <w:rPr>
                <w:sz w:val="16"/>
              </w:rPr>
            </w:pPr>
            <w:r>
              <w:rPr>
                <w:sz w:val="16"/>
              </w:rPr>
              <w:t>Full Round Action to reload, Monk</w:t>
            </w:r>
          </w:p>
          <w:p w14:paraId="42873269" w14:textId="77777777" w:rsidR="00663286" w:rsidRDefault="00663286" w:rsidP="00663286">
            <w:pPr>
              <w:spacing w:before="20" w:after="20"/>
              <w:ind w:left="72" w:hanging="72"/>
              <w:rPr>
                <w:sz w:val="16"/>
              </w:rPr>
            </w:pPr>
            <w:r>
              <w:rPr>
                <w:sz w:val="16"/>
              </w:rPr>
              <w:t>Can be fired with 1 hand at a –4 penalty</w:t>
            </w:r>
          </w:p>
        </w:tc>
      </w:tr>
      <w:tr w:rsidR="00663286" w14:paraId="3091C42D" w14:textId="77777777">
        <w:tblPrEx>
          <w:tblCellMar>
            <w:top w:w="0" w:type="dxa"/>
            <w:bottom w:w="0" w:type="dxa"/>
          </w:tblCellMar>
        </w:tblPrEx>
        <w:trPr>
          <w:cantSplit/>
        </w:trPr>
        <w:tc>
          <w:tcPr>
            <w:tcW w:w="1620" w:type="dxa"/>
            <w:tcBorders>
              <w:top w:val="single" w:sz="6" w:space="0" w:color="auto"/>
              <w:bottom w:val="double" w:sz="6" w:space="0" w:color="auto"/>
              <w:right w:val="double" w:sz="6" w:space="0" w:color="auto"/>
            </w:tcBorders>
            <w:vAlign w:val="center"/>
          </w:tcPr>
          <w:p w14:paraId="0D61111C" w14:textId="77777777" w:rsidR="00663286" w:rsidRDefault="00663286" w:rsidP="00663286">
            <w:pPr>
              <w:spacing w:before="20" w:after="20"/>
              <w:ind w:left="72" w:hanging="72"/>
              <w:rPr>
                <w:sz w:val="16"/>
              </w:rPr>
            </w:pPr>
            <w:r>
              <w:rPr>
                <w:sz w:val="16"/>
              </w:rPr>
              <w:t>Shortspear</w:t>
            </w:r>
            <w:r>
              <w:rPr>
                <w:sz w:val="16"/>
              </w:rPr>
              <w:br/>
            </w:r>
            <w:r>
              <w:rPr>
                <w:sz w:val="12"/>
              </w:rPr>
              <w:t>(PH p116)</w:t>
            </w:r>
          </w:p>
        </w:tc>
        <w:tc>
          <w:tcPr>
            <w:tcW w:w="720" w:type="dxa"/>
            <w:tcBorders>
              <w:top w:val="single" w:sz="6" w:space="0" w:color="auto"/>
              <w:left w:val="double" w:sz="6" w:space="0" w:color="auto"/>
              <w:bottom w:val="double" w:sz="6" w:space="0" w:color="auto"/>
            </w:tcBorders>
            <w:vAlign w:val="center"/>
          </w:tcPr>
          <w:p w14:paraId="5FDA15B8" w14:textId="77777777" w:rsidR="00663286" w:rsidRDefault="00663286" w:rsidP="00663286">
            <w:pPr>
              <w:spacing w:before="20" w:after="20"/>
              <w:jc w:val="center"/>
              <w:rPr>
                <w:sz w:val="16"/>
              </w:rPr>
            </w:pPr>
            <w:r>
              <w:rPr>
                <w:sz w:val="16"/>
              </w:rPr>
              <w:t>1Hand</w:t>
            </w:r>
          </w:p>
        </w:tc>
        <w:tc>
          <w:tcPr>
            <w:tcW w:w="720" w:type="dxa"/>
            <w:tcBorders>
              <w:top w:val="single" w:sz="6" w:space="0" w:color="auto"/>
              <w:bottom w:val="double" w:sz="6" w:space="0" w:color="auto"/>
            </w:tcBorders>
            <w:vAlign w:val="center"/>
          </w:tcPr>
          <w:p w14:paraId="4C8016AC"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double" w:sz="6" w:space="0" w:color="auto"/>
            </w:tcBorders>
            <w:vAlign w:val="center"/>
          </w:tcPr>
          <w:p w14:paraId="68F2B4BA"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double" w:sz="6" w:space="0" w:color="auto"/>
            </w:tcBorders>
            <w:vAlign w:val="center"/>
          </w:tcPr>
          <w:p w14:paraId="420C2128" w14:textId="77777777" w:rsidR="00663286" w:rsidRDefault="00663286" w:rsidP="00663286">
            <w:pPr>
              <w:spacing w:before="20" w:after="20"/>
              <w:jc w:val="center"/>
              <w:rPr>
                <w:sz w:val="16"/>
              </w:rPr>
            </w:pPr>
            <w:r>
              <w:rPr>
                <w:sz w:val="16"/>
              </w:rPr>
              <w:t>20’</w:t>
            </w:r>
          </w:p>
        </w:tc>
        <w:tc>
          <w:tcPr>
            <w:tcW w:w="720" w:type="dxa"/>
            <w:tcBorders>
              <w:top w:val="single" w:sz="6" w:space="0" w:color="auto"/>
              <w:bottom w:val="double" w:sz="6" w:space="0" w:color="auto"/>
              <w:right w:val="double" w:sz="6" w:space="0" w:color="auto"/>
            </w:tcBorders>
            <w:vAlign w:val="center"/>
          </w:tcPr>
          <w:p w14:paraId="6660D059"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double" w:sz="6" w:space="0" w:color="auto"/>
            </w:tcBorders>
            <w:vAlign w:val="center"/>
          </w:tcPr>
          <w:p w14:paraId="2B25D7DA" w14:textId="77777777" w:rsidR="00663286" w:rsidRDefault="00663286" w:rsidP="00663286">
            <w:pPr>
              <w:spacing w:before="20" w:after="20"/>
              <w:jc w:val="center"/>
              <w:rPr>
                <w:sz w:val="16"/>
              </w:rPr>
            </w:pPr>
            <w:r>
              <w:rPr>
                <w:sz w:val="16"/>
              </w:rPr>
              <w:t>1 gp</w:t>
            </w:r>
          </w:p>
        </w:tc>
        <w:tc>
          <w:tcPr>
            <w:tcW w:w="720" w:type="dxa"/>
            <w:tcBorders>
              <w:top w:val="single" w:sz="6" w:space="0" w:color="auto"/>
              <w:bottom w:val="double" w:sz="6" w:space="0" w:color="auto"/>
              <w:right w:val="double" w:sz="6" w:space="0" w:color="auto"/>
            </w:tcBorders>
            <w:vAlign w:val="center"/>
          </w:tcPr>
          <w:p w14:paraId="65D680CA" w14:textId="77777777" w:rsidR="00663286" w:rsidRDefault="00663286" w:rsidP="00663286">
            <w:pPr>
              <w:spacing w:before="20" w:after="20"/>
              <w:jc w:val="center"/>
              <w:rPr>
                <w:sz w:val="16"/>
              </w:rPr>
            </w:pPr>
            <w:r>
              <w:rPr>
                <w:sz w:val="16"/>
              </w:rPr>
              <w:t>3 lbs</w:t>
            </w:r>
          </w:p>
        </w:tc>
        <w:tc>
          <w:tcPr>
            <w:tcW w:w="720" w:type="dxa"/>
            <w:tcBorders>
              <w:top w:val="single" w:sz="6" w:space="0" w:color="auto"/>
              <w:left w:val="double" w:sz="6" w:space="0" w:color="auto"/>
              <w:bottom w:val="double" w:sz="6" w:space="0" w:color="auto"/>
            </w:tcBorders>
            <w:vAlign w:val="center"/>
          </w:tcPr>
          <w:p w14:paraId="7117A0DE" w14:textId="77777777" w:rsidR="00663286" w:rsidRDefault="00663286" w:rsidP="00663286">
            <w:pPr>
              <w:spacing w:before="20" w:after="20"/>
              <w:jc w:val="center"/>
              <w:rPr>
                <w:sz w:val="16"/>
              </w:rPr>
            </w:pPr>
            <w:r>
              <w:rPr>
                <w:sz w:val="16"/>
              </w:rPr>
              <w:t>5</w:t>
            </w:r>
          </w:p>
        </w:tc>
        <w:tc>
          <w:tcPr>
            <w:tcW w:w="720" w:type="dxa"/>
            <w:tcBorders>
              <w:top w:val="single" w:sz="6" w:space="0" w:color="auto"/>
              <w:bottom w:val="double" w:sz="6" w:space="0" w:color="auto"/>
              <w:right w:val="double" w:sz="6" w:space="0" w:color="auto"/>
            </w:tcBorders>
            <w:vAlign w:val="center"/>
          </w:tcPr>
          <w:p w14:paraId="32835C89" w14:textId="77777777" w:rsidR="00663286" w:rsidRDefault="00663286" w:rsidP="00663286">
            <w:pPr>
              <w:spacing w:before="20" w:after="20"/>
              <w:jc w:val="center"/>
              <w:rPr>
                <w:sz w:val="16"/>
              </w:rPr>
            </w:pPr>
            <w:r>
              <w:rPr>
                <w:sz w:val="16"/>
              </w:rPr>
              <w:t>5</w:t>
            </w:r>
          </w:p>
        </w:tc>
        <w:tc>
          <w:tcPr>
            <w:tcW w:w="2160" w:type="dxa"/>
            <w:tcBorders>
              <w:top w:val="single" w:sz="6" w:space="0" w:color="auto"/>
              <w:left w:val="double" w:sz="6" w:space="0" w:color="auto"/>
              <w:bottom w:val="double" w:sz="6" w:space="0" w:color="auto"/>
            </w:tcBorders>
            <w:vAlign w:val="center"/>
          </w:tcPr>
          <w:p w14:paraId="7481BF38" w14:textId="77777777" w:rsidR="00663286" w:rsidRDefault="00663286" w:rsidP="00663286">
            <w:pPr>
              <w:spacing w:before="20" w:after="20"/>
              <w:ind w:left="72" w:hanging="72"/>
              <w:rPr>
                <w:sz w:val="16"/>
              </w:rPr>
            </w:pPr>
            <w:r>
              <w:rPr>
                <w:sz w:val="16"/>
              </w:rPr>
              <w:t>Vs. Charge, Druid</w:t>
            </w:r>
          </w:p>
        </w:tc>
      </w:tr>
      <w:tr w:rsidR="00663286" w14:paraId="3234A41B" w14:textId="77777777">
        <w:tblPrEx>
          <w:tblCellMar>
            <w:top w:w="0" w:type="dxa"/>
            <w:bottom w:w="0" w:type="dxa"/>
          </w:tblCellMar>
        </w:tblPrEx>
        <w:trPr>
          <w:cantSplit/>
        </w:trPr>
        <w:tc>
          <w:tcPr>
            <w:tcW w:w="1620" w:type="dxa"/>
            <w:tcBorders>
              <w:top w:val="single" w:sz="6" w:space="0" w:color="auto"/>
              <w:bottom w:val="single" w:sz="12" w:space="0" w:color="auto"/>
              <w:right w:val="double" w:sz="6" w:space="0" w:color="auto"/>
            </w:tcBorders>
            <w:vAlign w:val="center"/>
          </w:tcPr>
          <w:p w14:paraId="631FBD80" w14:textId="77777777" w:rsidR="00663286" w:rsidRDefault="00663286" w:rsidP="00663286">
            <w:pPr>
              <w:spacing w:before="20" w:after="20"/>
              <w:ind w:left="72" w:hanging="72"/>
              <w:rPr>
                <w:sz w:val="16"/>
              </w:rPr>
            </w:pPr>
            <w:r>
              <w:rPr>
                <w:sz w:val="16"/>
              </w:rPr>
              <w:t>Spear</w:t>
            </w:r>
            <w:r>
              <w:rPr>
                <w:sz w:val="16"/>
              </w:rPr>
              <w:br/>
            </w:r>
            <w:r>
              <w:rPr>
                <w:sz w:val="12"/>
              </w:rPr>
              <w:t>(PH p116)</w:t>
            </w:r>
          </w:p>
        </w:tc>
        <w:tc>
          <w:tcPr>
            <w:tcW w:w="720" w:type="dxa"/>
            <w:tcBorders>
              <w:top w:val="single" w:sz="6" w:space="0" w:color="auto"/>
              <w:left w:val="double" w:sz="6" w:space="0" w:color="auto"/>
              <w:bottom w:val="single" w:sz="12" w:space="0" w:color="auto"/>
            </w:tcBorders>
            <w:vAlign w:val="center"/>
          </w:tcPr>
          <w:p w14:paraId="53B5B875"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12" w:space="0" w:color="auto"/>
            </w:tcBorders>
            <w:vAlign w:val="center"/>
          </w:tcPr>
          <w:p w14:paraId="7D723BFD"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12" w:space="0" w:color="auto"/>
            </w:tcBorders>
            <w:vAlign w:val="center"/>
          </w:tcPr>
          <w:p w14:paraId="227450CC"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12" w:space="0" w:color="auto"/>
            </w:tcBorders>
            <w:vAlign w:val="center"/>
          </w:tcPr>
          <w:p w14:paraId="634C6D8F" w14:textId="77777777" w:rsidR="00663286" w:rsidRDefault="00663286" w:rsidP="00663286">
            <w:pPr>
              <w:spacing w:before="20" w:after="20"/>
              <w:jc w:val="center"/>
              <w:rPr>
                <w:sz w:val="16"/>
              </w:rPr>
            </w:pPr>
            <w:r>
              <w:rPr>
                <w:sz w:val="16"/>
              </w:rPr>
              <w:t>20’</w:t>
            </w:r>
          </w:p>
        </w:tc>
        <w:tc>
          <w:tcPr>
            <w:tcW w:w="720" w:type="dxa"/>
            <w:tcBorders>
              <w:top w:val="single" w:sz="6" w:space="0" w:color="auto"/>
              <w:bottom w:val="single" w:sz="12" w:space="0" w:color="auto"/>
              <w:right w:val="double" w:sz="6" w:space="0" w:color="auto"/>
            </w:tcBorders>
            <w:vAlign w:val="center"/>
          </w:tcPr>
          <w:p w14:paraId="061403C9"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12" w:space="0" w:color="auto"/>
            </w:tcBorders>
            <w:vAlign w:val="center"/>
          </w:tcPr>
          <w:p w14:paraId="48E1DAA9" w14:textId="77777777" w:rsidR="00663286" w:rsidRDefault="00663286" w:rsidP="00663286">
            <w:pPr>
              <w:spacing w:before="20" w:after="20"/>
              <w:jc w:val="center"/>
              <w:rPr>
                <w:sz w:val="16"/>
              </w:rPr>
            </w:pPr>
            <w:r>
              <w:rPr>
                <w:sz w:val="16"/>
              </w:rPr>
              <w:t>2 gp</w:t>
            </w:r>
          </w:p>
        </w:tc>
        <w:tc>
          <w:tcPr>
            <w:tcW w:w="720" w:type="dxa"/>
            <w:tcBorders>
              <w:top w:val="single" w:sz="6" w:space="0" w:color="auto"/>
              <w:bottom w:val="single" w:sz="12" w:space="0" w:color="auto"/>
              <w:right w:val="double" w:sz="6" w:space="0" w:color="auto"/>
            </w:tcBorders>
            <w:vAlign w:val="center"/>
          </w:tcPr>
          <w:p w14:paraId="1B8E586B" w14:textId="77777777" w:rsidR="00663286" w:rsidRDefault="00663286" w:rsidP="00663286">
            <w:pPr>
              <w:spacing w:before="20" w:after="20"/>
              <w:jc w:val="center"/>
              <w:rPr>
                <w:sz w:val="16"/>
              </w:rPr>
            </w:pPr>
            <w:r>
              <w:rPr>
                <w:sz w:val="16"/>
              </w:rPr>
              <w:t>6 lbs</w:t>
            </w:r>
          </w:p>
        </w:tc>
        <w:tc>
          <w:tcPr>
            <w:tcW w:w="720" w:type="dxa"/>
            <w:tcBorders>
              <w:top w:val="single" w:sz="6" w:space="0" w:color="auto"/>
              <w:left w:val="double" w:sz="6" w:space="0" w:color="auto"/>
              <w:bottom w:val="single" w:sz="12" w:space="0" w:color="auto"/>
            </w:tcBorders>
            <w:vAlign w:val="center"/>
          </w:tcPr>
          <w:p w14:paraId="3EE2BE3D"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12" w:space="0" w:color="auto"/>
              <w:right w:val="double" w:sz="6" w:space="0" w:color="auto"/>
            </w:tcBorders>
            <w:vAlign w:val="center"/>
          </w:tcPr>
          <w:p w14:paraId="1BA8FAEF"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12" w:space="0" w:color="auto"/>
            </w:tcBorders>
            <w:vAlign w:val="center"/>
          </w:tcPr>
          <w:p w14:paraId="3CAF7552" w14:textId="77777777" w:rsidR="00663286" w:rsidRDefault="00663286" w:rsidP="00663286">
            <w:pPr>
              <w:spacing w:before="20" w:after="20"/>
              <w:ind w:left="72" w:hanging="72"/>
              <w:rPr>
                <w:sz w:val="16"/>
              </w:rPr>
            </w:pPr>
            <w:r>
              <w:rPr>
                <w:sz w:val="16"/>
              </w:rPr>
              <w:t>Vs. Charge, Druid, Polearm</w:t>
            </w:r>
          </w:p>
        </w:tc>
      </w:tr>
    </w:tbl>
    <w:p w14:paraId="28886711" w14:textId="77777777" w:rsidR="00663286" w:rsidRDefault="00663286" w:rsidP="00663286">
      <w:pPr>
        <w:rPr>
          <w:sz w:val="16"/>
        </w:rPr>
      </w:pPr>
    </w:p>
    <w:p w14:paraId="13E6C70D" w14:textId="77777777" w:rsidR="00663286" w:rsidRDefault="00663286" w:rsidP="00663286">
      <w:pPr>
        <w:rPr>
          <w:sz w:val="16"/>
        </w:rPr>
      </w:pPr>
    </w:p>
    <w:p w14:paraId="176F0954" w14:textId="77777777" w:rsidR="00663286" w:rsidRDefault="00663286" w:rsidP="00663286">
      <w:pPr>
        <w:pStyle w:val="Heading2"/>
      </w:pPr>
      <w:bookmarkStart w:id="45" w:name="_Toc160475299"/>
      <w:r>
        <w:t>Martial Melee &amp; Ranged Weapons</w:t>
      </w:r>
      <w:bookmarkEnd w:id="45"/>
    </w:p>
    <w:p w14:paraId="19C5998F" w14:textId="77777777" w:rsidR="00663286" w:rsidRDefault="00663286" w:rsidP="00663286">
      <w:pPr>
        <w:pStyle w:val="FootnoteText"/>
        <w:tabs>
          <w:tab w:val="clear" w:pos="180"/>
        </w:tabs>
        <w:rPr>
          <w:szCs w:val="24"/>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720"/>
        <w:gridCol w:w="900"/>
        <w:gridCol w:w="720"/>
        <w:gridCol w:w="720"/>
        <w:gridCol w:w="720"/>
        <w:gridCol w:w="720"/>
        <w:gridCol w:w="720"/>
        <w:gridCol w:w="720"/>
        <w:gridCol w:w="2160"/>
      </w:tblGrid>
      <w:tr w:rsidR="00663286" w14:paraId="3993552F"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vAlign w:val="center"/>
          </w:tcPr>
          <w:p w14:paraId="4CA0C5B6" w14:textId="77777777" w:rsidR="00663286" w:rsidRDefault="00663286" w:rsidP="00663286">
            <w:pPr>
              <w:pStyle w:val="FootnoteText"/>
              <w:spacing w:before="20" w:after="20"/>
              <w:ind w:left="72" w:hanging="72"/>
              <w:rPr>
                <w:sz w:val="18"/>
                <w:u w:val="single"/>
              </w:rPr>
            </w:pPr>
            <w:r>
              <w:rPr>
                <w:sz w:val="18"/>
                <w:u w:val="single"/>
              </w:rPr>
              <w:t>Martial Melee &amp; Ranged Weapons</w:t>
            </w:r>
          </w:p>
        </w:tc>
        <w:tc>
          <w:tcPr>
            <w:tcW w:w="720" w:type="dxa"/>
            <w:tcBorders>
              <w:top w:val="single" w:sz="12" w:space="0" w:color="auto"/>
              <w:left w:val="double" w:sz="6" w:space="0" w:color="auto"/>
              <w:bottom w:val="double" w:sz="6" w:space="0" w:color="auto"/>
            </w:tcBorders>
            <w:vAlign w:val="center"/>
          </w:tcPr>
          <w:p w14:paraId="4ECDAAE3" w14:textId="77777777" w:rsidR="00663286" w:rsidRDefault="00663286" w:rsidP="00663286">
            <w:pPr>
              <w:spacing w:before="20" w:after="20"/>
              <w:jc w:val="center"/>
              <w:rPr>
                <w:sz w:val="16"/>
              </w:rPr>
            </w:pPr>
            <w:r>
              <w:rPr>
                <w:sz w:val="16"/>
              </w:rPr>
              <w:t>Size</w:t>
            </w:r>
          </w:p>
        </w:tc>
        <w:tc>
          <w:tcPr>
            <w:tcW w:w="720" w:type="dxa"/>
            <w:tcBorders>
              <w:top w:val="single" w:sz="12" w:space="0" w:color="auto"/>
              <w:bottom w:val="double" w:sz="6" w:space="0" w:color="auto"/>
            </w:tcBorders>
            <w:vAlign w:val="center"/>
          </w:tcPr>
          <w:p w14:paraId="4321A327" w14:textId="77777777" w:rsidR="00663286" w:rsidRDefault="00663286" w:rsidP="00663286">
            <w:pPr>
              <w:spacing w:before="20" w:after="20"/>
              <w:jc w:val="center"/>
              <w:rPr>
                <w:sz w:val="16"/>
              </w:rPr>
            </w:pPr>
            <w:r>
              <w:rPr>
                <w:sz w:val="16"/>
              </w:rPr>
              <w:t>Dam.</w:t>
            </w:r>
          </w:p>
        </w:tc>
        <w:tc>
          <w:tcPr>
            <w:tcW w:w="900" w:type="dxa"/>
            <w:tcBorders>
              <w:top w:val="single" w:sz="12" w:space="0" w:color="auto"/>
              <w:bottom w:val="double" w:sz="6" w:space="0" w:color="auto"/>
            </w:tcBorders>
            <w:vAlign w:val="center"/>
          </w:tcPr>
          <w:p w14:paraId="7C7CDD17" w14:textId="77777777" w:rsidR="00663286" w:rsidRDefault="00663286" w:rsidP="00663286">
            <w:pPr>
              <w:spacing w:before="20" w:after="20"/>
              <w:jc w:val="center"/>
              <w:rPr>
                <w:sz w:val="16"/>
              </w:rPr>
            </w:pPr>
            <w:r>
              <w:rPr>
                <w:sz w:val="16"/>
              </w:rPr>
              <w:t>Critical</w:t>
            </w:r>
          </w:p>
        </w:tc>
        <w:tc>
          <w:tcPr>
            <w:tcW w:w="720" w:type="dxa"/>
            <w:tcBorders>
              <w:top w:val="single" w:sz="12" w:space="0" w:color="auto"/>
              <w:bottom w:val="double" w:sz="6" w:space="0" w:color="auto"/>
            </w:tcBorders>
            <w:vAlign w:val="center"/>
          </w:tcPr>
          <w:p w14:paraId="5D3AB7F6" w14:textId="77777777" w:rsidR="00663286" w:rsidRDefault="00663286" w:rsidP="00663286">
            <w:pPr>
              <w:spacing w:before="20" w:after="20"/>
              <w:jc w:val="center"/>
              <w:rPr>
                <w:sz w:val="16"/>
              </w:rPr>
            </w:pPr>
            <w:r>
              <w:rPr>
                <w:sz w:val="16"/>
              </w:rPr>
              <w:t>Range</w:t>
            </w:r>
          </w:p>
        </w:tc>
        <w:tc>
          <w:tcPr>
            <w:tcW w:w="720" w:type="dxa"/>
            <w:tcBorders>
              <w:top w:val="single" w:sz="12" w:space="0" w:color="auto"/>
              <w:bottom w:val="double" w:sz="6" w:space="0" w:color="auto"/>
              <w:right w:val="double" w:sz="6" w:space="0" w:color="auto"/>
            </w:tcBorders>
            <w:vAlign w:val="center"/>
          </w:tcPr>
          <w:p w14:paraId="30B034E8" w14:textId="77777777" w:rsidR="00663286" w:rsidRDefault="00663286" w:rsidP="00663286">
            <w:pPr>
              <w:spacing w:before="20" w:after="20"/>
              <w:jc w:val="center"/>
              <w:rPr>
                <w:sz w:val="16"/>
              </w:rPr>
            </w:pPr>
            <w:r>
              <w:rPr>
                <w:sz w:val="16"/>
              </w:rPr>
              <w:t>Type</w:t>
            </w:r>
          </w:p>
        </w:tc>
        <w:tc>
          <w:tcPr>
            <w:tcW w:w="720" w:type="dxa"/>
            <w:tcBorders>
              <w:top w:val="single" w:sz="12" w:space="0" w:color="auto"/>
              <w:left w:val="double" w:sz="6" w:space="0" w:color="auto"/>
              <w:bottom w:val="double" w:sz="6" w:space="0" w:color="auto"/>
            </w:tcBorders>
            <w:vAlign w:val="center"/>
          </w:tcPr>
          <w:p w14:paraId="72EA6844" w14:textId="77777777" w:rsidR="00663286" w:rsidRDefault="00663286" w:rsidP="00663286">
            <w:pPr>
              <w:spacing w:before="20" w:after="20"/>
              <w:jc w:val="center"/>
              <w:rPr>
                <w:sz w:val="16"/>
              </w:rPr>
            </w:pPr>
            <w:r>
              <w:rPr>
                <w:sz w:val="16"/>
              </w:rPr>
              <w:t>Cost</w:t>
            </w:r>
          </w:p>
        </w:tc>
        <w:tc>
          <w:tcPr>
            <w:tcW w:w="720" w:type="dxa"/>
            <w:tcBorders>
              <w:top w:val="single" w:sz="12" w:space="0" w:color="auto"/>
              <w:bottom w:val="double" w:sz="6" w:space="0" w:color="auto"/>
              <w:right w:val="double" w:sz="6" w:space="0" w:color="auto"/>
            </w:tcBorders>
            <w:vAlign w:val="center"/>
          </w:tcPr>
          <w:p w14:paraId="25AEFD8E" w14:textId="77777777" w:rsidR="00663286" w:rsidRDefault="00663286" w:rsidP="00663286">
            <w:pPr>
              <w:spacing w:before="20" w:after="20"/>
              <w:jc w:val="center"/>
              <w:rPr>
                <w:sz w:val="16"/>
              </w:rPr>
            </w:pPr>
            <w:r>
              <w:rPr>
                <w:sz w:val="16"/>
              </w:rPr>
              <w:t>Weight</w:t>
            </w:r>
          </w:p>
        </w:tc>
        <w:tc>
          <w:tcPr>
            <w:tcW w:w="720" w:type="dxa"/>
            <w:tcBorders>
              <w:top w:val="single" w:sz="12" w:space="0" w:color="auto"/>
              <w:bottom w:val="double" w:sz="6" w:space="0" w:color="auto"/>
              <w:right w:val="single" w:sz="6" w:space="0" w:color="auto"/>
            </w:tcBorders>
            <w:vAlign w:val="center"/>
          </w:tcPr>
          <w:p w14:paraId="4541E603" w14:textId="77777777" w:rsidR="00663286" w:rsidRDefault="00663286" w:rsidP="00663286">
            <w:pPr>
              <w:spacing w:before="20" w:after="20"/>
              <w:jc w:val="center"/>
              <w:rPr>
                <w:sz w:val="16"/>
              </w:rPr>
            </w:pPr>
            <w:r>
              <w:rPr>
                <w:sz w:val="16"/>
              </w:rPr>
              <w:t>Hard-ness</w:t>
            </w:r>
          </w:p>
        </w:tc>
        <w:tc>
          <w:tcPr>
            <w:tcW w:w="720" w:type="dxa"/>
            <w:tcBorders>
              <w:top w:val="single" w:sz="12" w:space="0" w:color="auto"/>
              <w:left w:val="single" w:sz="6" w:space="0" w:color="auto"/>
              <w:bottom w:val="double" w:sz="6" w:space="0" w:color="auto"/>
            </w:tcBorders>
            <w:vAlign w:val="center"/>
          </w:tcPr>
          <w:p w14:paraId="0C21C820" w14:textId="77777777" w:rsidR="00663286" w:rsidRDefault="00663286" w:rsidP="00663286">
            <w:pPr>
              <w:spacing w:before="20" w:after="20"/>
              <w:jc w:val="center"/>
              <w:rPr>
                <w:sz w:val="16"/>
              </w:rPr>
            </w:pPr>
            <w:r>
              <w:rPr>
                <w:sz w:val="16"/>
              </w:rPr>
              <w:t>HP</w:t>
            </w:r>
          </w:p>
        </w:tc>
        <w:tc>
          <w:tcPr>
            <w:tcW w:w="2160" w:type="dxa"/>
            <w:tcBorders>
              <w:top w:val="single" w:sz="12" w:space="0" w:color="auto"/>
              <w:left w:val="double" w:sz="6" w:space="0" w:color="auto"/>
              <w:bottom w:val="double" w:sz="6" w:space="0" w:color="auto"/>
            </w:tcBorders>
            <w:vAlign w:val="center"/>
          </w:tcPr>
          <w:p w14:paraId="07072E99" w14:textId="77777777" w:rsidR="00663286" w:rsidRDefault="00663286" w:rsidP="00663286">
            <w:pPr>
              <w:spacing w:before="20" w:after="20"/>
              <w:ind w:left="252" w:hanging="252"/>
              <w:rPr>
                <w:sz w:val="16"/>
              </w:rPr>
            </w:pPr>
            <w:r>
              <w:rPr>
                <w:sz w:val="16"/>
              </w:rPr>
              <w:t>Misc.</w:t>
            </w:r>
          </w:p>
        </w:tc>
      </w:tr>
      <w:tr w:rsidR="00663286" w14:paraId="309DB239" w14:textId="77777777">
        <w:tblPrEx>
          <w:tblCellMar>
            <w:top w:w="0" w:type="dxa"/>
            <w:bottom w:w="0" w:type="dxa"/>
          </w:tblCellMar>
        </w:tblPrEx>
        <w:trPr>
          <w:cantSplit/>
        </w:trPr>
        <w:tc>
          <w:tcPr>
            <w:tcW w:w="1620" w:type="dxa"/>
            <w:tcBorders>
              <w:top w:val="double" w:sz="6" w:space="0" w:color="auto"/>
              <w:bottom w:val="single" w:sz="6" w:space="0" w:color="auto"/>
              <w:right w:val="double" w:sz="6" w:space="0" w:color="auto"/>
            </w:tcBorders>
            <w:vAlign w:val="center"/>
          </w:tcPr>
          <w:p w14:paraId="6437CF5A" w14:textId="77777777" w:rsidR="00663286" w:rsidRDefault="00663286" w:rsidP="00663286">
            <w:pPr>
              <w:spacing w:before="20" w:after="20"/>
              <w:ind w:left="72" w:hanging="72"/>
              <w:rPr>
                <w:sz w:val="16"/>
              </w:rPr>
            </w:pPr>
            <w:r>
              <w:rPr>
                <w:sz w:val="16"/>
              </w:rPr>
              <w:t>Axe, Throwing</w:t>
            </w:r>
            <w:r>
              <w:rPr>
                <w:sz w:val="16"/>
              </w:rPr>
              <w:br/>
            </w:r>
            <w:r>
              <w:rPr>
                <w:sz w:val="12"/>
              </w:rPr>
              <w:t>(PH p116)</w:t>
            </w:r>
          </w:p>
        </w:tc>
        <w:tc>
          <w:tcPr>
            <w:tcW w:w="720" w:type="dxa"/>
            <w:tcBorders>
              <w:top w:val="double" w:sz="6" w:space="0" w:color="auto"/>
              <w:left w:val="double" w:sz="6" w:space="0" w:color="auto"/>
              <w:bottom w:val="single" w:sz="6" w:space="0" w:color="auto"/>
            </w:tcBorders>
            <w:vAlign w:val="center"/>
          </w:tcPr>
          <w:p w14:paraId="4C1AA362" w14:textId="77777777" w:rsidR="00663286" w:rsidRDefault="00663286" w:rsidP="00663286">
            <w:pPr>
              <w:spacing w:before="20" w:after="20"/>
              <w:jc w:val="center"/>
              <w:rPr>
                <w:sz w:val="16"/>
              </w:rPr>
            </w:pPr>
            <w:r>
              <w:rPr>
                <w:sz w:val="2"/>
              </w:rPr>
              <w:t>0</w:t>
            </w:r>
            <w:r>
              <w:rPr>
                <w:sz w:val="16"/>
              </w:rPr>
              <w:t>Light</w:t>
            </w:r>
          </w:p>
        </w:tc>
        <w:tc>
          <w:tcPr>
            <w:tcW w:w="720" w:type="dxa"/>
            <w:tcBorders>
              <w:top w:val="double" w:sz="6" w:space="0" w:color="auto"/>
              <w:bottom w:val="single" w:sz="6" w:space="0" w:color="auto"/>
            </w:tcBorders>
            <w:vAlign w:val="center"/>
          </w:tcPr>
          <w:p w14:paraId="34FAD1D3" w14:textId="77777777" w:rsidR="00663286" w:rsidRDefault="00663286" w:rsidP="00663286">
            <w:pPr>
              <w:spacing w:before="20" w:after="20"/>
              <w:jc w:val="center"/>
              <w:rPr>
                <w:sz w:val="16"/>
              </w:rPr>
            </w:pPr>
            <w:r>
              <w:rPr>
                <w:sz w:val="16"/>
              </w:rPr>
              <w:t>1d6</w:t>
            </w:r>
          </w:p>
        </w:tc>
        <w:tc>
          <w:tcPr>
            <w:tcW w:w="900" w:type="dxa"/>
            <w:tcBorders>
              <w:top w:val="double" w:sz="6" w:space="0" w:color="auto"/>
              <w:bottom w:val="single" w:sz="6" w:space="0" w:color="auto"/>
            </w:tcBorders>
            <w:vAlign w:val="center"/>
          </w:tcPr>
          <w:p w14:paraId="155062B9" w14:textId="77777777" w:rsidR="00663286" w:rsidRDefault="00663286" w:rsidP="00663286">
            <w:pPr>
              <w:spacing w:before="20" w:after="20"/>
              <w:jc w:val="center"/>
              <w:rPr>
                <w:sz w:val="16"/>
              </w:rPr>
            </w:pPr>
            <w:r>
              <w:rPr>
                <w:sz w:val="16"/>
              </w:rPr>
              <w:t>20 / x2</w:t>
            </w:r>
          </w:p>
        </w:tc>
        <w:tc>
          <w:tcPr>
            <w:tcW w:w="720" w:type="dxa"/>
            <w:tcBorders>
              <w:top w:val="double" w:sz="6" w:space="0" w:color="auto"/>
              <w:bottom w:val="single" w:sz="6" w:space="0" w:color="auto"/>
            </w:tcBorders>
            <w:vAlign w:val="center"/>
          </w:tcPr>
          <w:p w14:paraId="47E8093B" w14:textId="77777777" w:rsidR="00663286" w:rsidRDefault="00663286" w:rsidP="00663286">
            <w:pPr>
              <w:spacing w:before="20" w:after="20"/>
              <w:jc w:val="center"/>
              <w:rPr>
                <w:sz w:val="16"/>
              </w:rPr>
            </w:pPr>
            <w:r>
              <w:rPr>
                <w:sz w:val="16"/>
              </w:rPr>
              <w:t>10’</w:t>
            </w:r>
          </w:p>
        </w:tc>
        <w:tc>
          <w:tcPr>
            <w:tcW w:w="720" w:type="dxa"/>
            <w:tcBorders>
              <w:top w:val="double" w:sz="6" w:space="0" w:color="auto"/>
              <w:bottom w:val="single" w:sz="6" w:space="0" w:color="auto"/>
              <w:right w:val="double" w:sz="6" w:space="0" w:color="auto"/>
            </w:tcBorders>
            <w:vAlign w:val="center"/>
          </w:tcPr>
          <w:p w14:paraId="2BB6F4DA" w14:textId="77777777" w:rsidR="00663286" w:rsidRDefault="00663286" w:rsidP="00663286">
            <w:pPr>
              <w:spacing w:before="20" w:after="20"/>
              <w:jc w:val="center"/>
              <w:rPr>
                <w:sz w:val="16"/>
              </w:rPr>
            </w:pPr>
            <w:r>
              <w:rPr>
                <w:sz w:val="16"/>
              </w:rPr>
              <w:t>S</w:t>
            </w:r>
          </w:p>
        </w:tc>
        <w:tc>
          <w:tcPr>
            <w:tcW w:w="720" w:type="dxa"/>
            <w:tcBorders>
              <w:top w:val="double" w:sz="6" w:space="0" w:color="auto"/>
              <w:left w:val="double" w:sz="6" w:space="0" w:color="auto"/>
              <w:bottom w:val="single" w:sz="6" w:space="0" w:color="auto"/>
            </w:tcBorders>
            <w:vAlign w:val="center"/>
          </w:tcPr>
          <w:p w14:paraId="24DC0F90" w14:textId="77777777" w:rsidR="00663286" w:rsidRDefault="00663286" w:rsidP="00663286">
            <w:pPr>
              <w:spacing w:before="20" w:after="20"/>
              <w:jc w:val="center"/>
              <w:rPr>
                <w:sz w:val="16"/>
              </w:rPr>
            </w:pPr>
            <w:r>
              <w:rPr>
                <w:sz w:val="16"/>
              </w:rPr>
              <w:t>8 gp</w:t>
            </w:r>
          </w:p>
        </w:tc>
        <w:tc>
          <w:tcPr>
            <w:tcW w:w="720" w:type="dxa"/>
            <w:tcBorders>
              <w:top w:val="double" w:sz="6" w:space="0" w:color="auto"/>
              <w:bottom w:val="single" w:sz="6" w:space="0" w:color="auto"/>
              <w:right w:val="double" w:sz="6" w:space="0" w:color="auto"/>
            </w:tcBorders>
            <w:vAlign w:val="center"/>
          </w:tcPr>
          <w:p w14:paraId="294DBBEA" w14:textId="77777777" w:rsidR="00663286" w:rsidRDefault="00663286" w:rsidP="00663286">
            <w:pPr>
              <w:spacing w:before="20" w:after="20"/>
              <w:jc w:val="center"/>
              <w:rPr>
                <w:sz w:val="16"/>
              </w:rPr>
            </w:pPr>
            <w:r>
              <w:rPr>
                <w:sz w:val="16"/>
              </w:rPr>
              <w:t>2 lbs</w:t>
            </w:r>
          </w:p>
        </w:tc>
        <w:tc>
          <w:tcPr>
            <w:tcW w:w="720" w:type="dxa"/>
            <w:tcBorders>
              <w:top w:val="double" w:sz="6" w:space="0" w:color="auto"/>
              <w:bottom w:val="single" w:sz="6" w:space="0" w:color="auto"/>
              <w:right w:val="single" w:sz="6" w:space="0" w:color="auto"/>
            </w:tcBorders>
            <w:vAlign w:val="center"/>
          </w:tcPr>
          <w:p w14:paraId="262EC71E" w14:textId="77777777" w:rsidR="00663286" w:rsidRDefault="00663286" w:rsidP="00663286">
            <w:pPr>
              <w:spacing w:before="20" w:after="20"/>
              <w:jc w:val="center"/>
              <w:rPr>
                <w:sz w:val="16"/>
              </w:rPr>
            </w:pPr>
            <w:r>
              <w:rPr>
                <w:sz w:val="16"/>
              </w:rPr>
              <w:t>5</w:t>
            </w:r>
          </w:p>
        </w:tc>
        <w:tc>
          <w:tcPr>
            <w:tcW w:w="720" w:type="dxa"/>
            <w:tcBorders>
              <w:top w:val="double" w:sz="6" w:space="0" w:color="auto"/>
              <w:left w:val="single" w:sz="6" w:space="0" w:color="auto"/>
              <w:bottom w:val="single" w:sz="6" w:space="0" w:color="auto"/>
            </w:tcBorders>
            <w:vAlign w:val="center"/>
          </w:tcPr>
          <w:p w14:paraId="6B998BD5" w14:textId="77777777" w:rsidR="00663286" w:rsidRDefault="00663286" w:rsidP="00663286">
            <w:pPr>
              <w:spacing w:before="20" w:after="20"/>
              <w:jc w:val="center"/>
              <w:rPr>
                <w:sz w:val="16"/>
              </w:rPr>
            </w:pPr>
            <w:r>
              <w:rPr>
                <w:sz w:val="16"/>
              </w:rPr>
              <w:t>2</w:t>
            </w:r>
          </w:p>
        </w:tc>
        <w:tc>
          <w:tcPr>
            <w:tcW w:w="2160" w:type="dxa"/>
            <w:tcBorders>
              <w:top w:val="double" w:sz="6" w:space="0" w:color="auto"/>
              <w:left w:val="double" w:sz="6" w:space="0" w:color="auto"/>
              <w:bottom w:val="single" w:sz="6" w:space="0" w:color="auto"/>
            </w:tcBorders>
            <w:vAlign w:val="center"/>
          </w:tcPr>
          <w:p w14:paraId="7C966495" w14:textId="77777777" w:rsidR="00663286" w:rsidRDefault="00663286" w:rsidP="00663286">
            <w:pPr>
              <w:spacing w:before="20" w:after="20"/>
              <w:ind w:left="72" w:hanging="72"/>
              <w:rPr>
                <w:sz w:val="16"/>
              </w:rPr>
            </w:pPr>
          </w:p>
        </w:tc>
      </w:tr>
      <w:tr w:rsidR="00663286" w14:paraId="3E2A29E9"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2CCB058E" w14:textId="77777777" w:rsidR="00663286" w:rsidRDefault="00663286" w:rsidP="00663286">
            <w:pPr>
              <w:spacing w:before="20" w:after="20"/>
              <w:ind w:left="72" w:hanging="72"/>
              <w:rPr>
                <w:sz w:val="16"/>
              </w:rPr>
            </w:pPr>
            <w:r>
              <w:rPr>
                <w:sz w:val="16"/>
              </w:rPr>
              <w:t>Dagger, Disguised</w:t>
            </w:r>
            <w:r>
              <w:rPr>
                <w:sz w:val="16"/>
              </w:rPr>
              <w:br/>
            </w:r>
            <w:r>
              <w:rPr>
                <w:sz w:val="12"/>
              </w:rPr>
              <w:t>(DR316 p46)</w:t>
            </w:r>
          </w:p>
        </w:tc>
        <w:tc>
          <w:tcPr>
            <w:tcW w:w="720" w:type="dxa"/>
            <w:tcBorders>
              <w:top w:val="single" w:sz="6" w:space="0" w:color="auto"/>
              <w:left w:val="double" w:sz="6" w:space="0" w:color="auto"/>
              <w:bottom w:val="single" w:sz="6" w:space="0" w:color="auto"/>
            </w:tcBorders>
            <w:vAlign w:val="center"/>
          </w:tcPr>
          <w:p w14:paraId="03A0F20E"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5072B1EA"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5B204C00"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01108EB8"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733FDFD7" w14:textId="77777777" w:rsidR="00663286" w:rsidRDefault="00663286" w:rsidP="00663286">
            <w:pPr>
              <w:spacing w:before="20" w:after="20"/>
              <w:jc w:val="center"/>
              <w:rPr>
                <w:sz w:val="16"/>
              </w:rPr>
            </w:pPr>
            <w:r>
              <w:rPr>
                <w:sz w:val="16"/>
              </w:rPr>
              <w:t>P or S</w:t>
            </w:r>
          </w:p>
        </w:tc>
        <w:tc>
          <w:tcPr>
            <w:tcW w:w="720" w:type="dxa"/>
            <w:tcBorders>
              <w:top w:val="single" w:sz="6" w:space="0" w:color="auto"/>
              <w:left w:val="double" w:sz="6" w:space="0" w:color="auto"/>
              <w:bottom w:val="single" w:sz="6" w:space="0" w:color="auto"/>
            </w:tcBorders>
            <w:vAlign w:val="center"/>
          </w:tcPr>
          <w:p w14:paraId="747B2162" w14:textId="77777777" w:rsidR="00663286" w:rsidRDefault="00663286" w:rsidP="00663286">
            <w:pPr>
              <w:spacing w:before="20" w:after="20"/>
              <w:jc w:val="center"/>
              <w:rPr>
                <w:sz w:val="16"/>
              </w:rPr>
            </w:pPr>
            <w:r>
              <w:rPr>
                <w:sz w:val="16"/>
              </w:rPr>
              <w:t>52 gp</w:t>
            </w:r>
          </w:p>
        </w:tc>
        <w:tc>
          <w:tcPr>
            <w:tcW w:w="720" w:type="dxa"/>
            <w:tcBorders>
              <w:top w:val="single" w:sz="6" w:space="0" w:color="auto"/>
              <w:bottom w:val="single" w:sz="6" w:space="0" w:color="auto"/>
              <w:right w:val="double" w:sz="6" w:space="0" w:color="auto"/>
            </w:tcBorders>
            <w:vAlign w:val="center"/>
          </w:tcPr>
          <w:p w14:paraId="32BC8FBC" w14:textId="77777777" w:rsidR="00663286" w:rsidRDefault="00663286" w:rsidP="00663286">
            <w:pPr>
              <w:spacing w:before="20" w:after="20"/>
              <w:jc w:val="center"/>
              <w:rPr>
                <w:sz w:val="16"/>
              </w:rPr>
            </w:pPr>
            <w:r>
              <w:rPr>
                <w:sz w:val="16"/>
              </w:rPr>
              <w:t>1 lb</w:t>
            </w:r>
          </w:p>
        </w:tc>
        <w:tc>
          <w:tcPr>
            <w:tcW w:w="720" w:type="dxa"/>
            <w:tcBorders>
              <w:top w:val="single" w:sz="6" w:space="0" w:color="auto"/>
              <w:bottom w:val="single" w:sz="6" w:space="0" w:color="auto"/>
              <w:right w:val="single" w:sz="6" w:space="0" w:color="auto"/>
            </w:tcBorders>
            <w:vAlign w:val="center"/>
          </w:tcPr>
          <w:p w14:paraId="06E2DEC4" w14:textId="77777777" w:rsidR="00663286" w:rsidRDefault="00663286" w:rsidP="00663286">
            <w:pPr>
              <w:spacing w:before="20" w:after="20"/>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4888B2E9"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3F4466D7" w14:textId="77777777" w:rsidR="00663286" w:rsidRDefault="00663286" w:rsidP="00663286">
            <w:pPr>
              <w:spacing w:before="20" w:after="20"/>
              <w:ind w:left="72" w:hanging="72"/>
              <w:rPr>
                <w:sz w:val="16"/>
              </w:rPr>
            </w:pPr>
            <w:r>
              <w:rPr>
                <w:sz w:val="16"/>
              </w:rPr>
              <w:t>+7 bonus on Sleight of Hand check to Conceal</w:t>
            </w:r>
          </w:p>
        </w:tc>
      </w:tr>
      <w:tr w:rsidR="00663286" w14:paraId="766C7D66"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7296A762" w14:textId="77777777" w:rsidR="00663286" w:rsidRDefault="00663286" w:rsidP="00663286">
            <w:pPr>
              <w:spacing w:before="20" w:after="20"/>
              <w:ind w:left="72" w:hanging="72"/>
              <w:rPr>
                <w:sz w:val="16"/>
              </w:rPr>
            </w:pPr>
            <w:r>
              <w:rPr>
                <w:sz w:val="16"/>
              </w:rPr>
              <w:t>Hammer, Light</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18A04F58"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59109671"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6C686515"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7BFAD661" w14:textId="77777777" w:rsidR="00663286" w:rsidRDefault="00663286" w:rsidP="00663286">
            <w:pPr>
              <w:spacing w:before="20" w:after="20"/>
              <w:jc w:val="center"/>
              <w:rPr>
                <w:sz w:val="16"/>
              </w:rPr>
            </w:pPr>
            <w:r>
              <w:rPr>
                <w:sz w:val="16"/>
              </w:rPr>
              <w:t>20’</w:t>
            </w:r>
          </w:p>
        </w:tc>
        <w:tc>
          <w:tcPr>
            <w:tcW w:w="720" w:type="dxa"/>
            <w:tcBorders>
              <w:top w:val="single" w:sz="6" w:space="0" w:color="auto"/>
              <w:bottom w:val="single" w:sz="6" w:space="0" w:color="auto"/>
              <w:right w:val="double" w:sz="6" w:space="0" w:color="auto"/>
            </w:tcBorders>
            <w:vAlign w:val="center"/>
          </w:tcPr>
          <w:p w14:paraId="60FF3BE6" w14:textId="77777777" w:rsidR="00663286" w:rsidRDefault="00663286" w:rsidP="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3AA9DFB7" w14:textId="77777777" w:rsidR="00663286" w:rsidRDefault="00663286" w:rsidP="00663286">
            <w:pPr>
              <w:spacing w:before="20" w:after="20"/>
              <w:jc w:val="center"/>
              <w:rPr>
                <w:sz w:val="16"/>
              </w:rPr>
            </w:pPr>
            <w:r>
              <w:rPr>
                <w:sz w:val="16"/>
              </w:rPr>
              <w:t>1 gp</w:t>
            </w:r>
          </w:p>
        </w:tc>
        <w:tc>
          <w:tcPr>
            <w:tcW w:w="720" w:type="dxa"/>
            <w:tcBorders>
              <w:top w:val="single" w:sz="6" w:space="0" w:color="auto"/>
              <w:bottom w:val="single" w:sz="6" w:space="0" w:color="auto"/>
              <w:right w:val="double" w:sz="6" w:space="0" w:color="auto"/>
            </w:tcBorders>
            <w:vAlign w:val="center"/>
          </w:tcPr>
          <w:p w14:paraId="21F83E4F" w14:textId="77777777" w:rsidR="00663286" w:rsidRDefault="00663286" w:rsidP="00663286">
            <w:pPr>
              <w:spacing w:before="20" w:after="20"/>
              <w:jc w:val="center"/>
              <w:rPr>
                <w:sz w:val="16"/>
              </w:rPr>
            </w:pPr>
            <w:r>
              <w:rPr>
                <w:sz w:val="16"/>
              </w:rPr>
              <w:t>2 lbs</w:t>
            </w:r>
          </w:p>
        </w:tc>
        <w:tc>
          <w:tcPr>
            <w:tcW w:w="720" w:type="dxa"/>
            <w:tcBorders>
              <w:top w:val="single" w:sz="6" w:space="0" w:color="auto"/>
              <w:bottom w:val="single" w:sz="6" w:space="0" w:color="auto"/>
              <w:right w:val="single" w:sz="6" w:space="0" w:color="auto"/>
            </w:tcBorders>
            <w:vAlign w:val="center"/>
          </w:tcPr>
          <w:p w14:paraId="4B7B1379" w14:textId="77777777" w:rsidR="00663286" w:rsidRDefault="00663286" w:rsidP="00663286">
            <w:pPr>
              <w:spacing w:before="20" w:after="20"/>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4BA6DA54"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5B12AC65" w14:textId="77777777" w:rsidR="00663286" w:rsidRDefault="00663286" w:rsidP="00663286">
            <w:pPr>
              <w:spacing w:before="20" w:after="20"/>
              <w:ind w:left="72" w:hanging="72"/>
              <w:rPr>
                <w:sz w:val="16"/>
              </w:rPr>
            </w:pPr>
          </w:p>
        </w:tc>
      </w:tr>
      <w:tr w:rsidR="00663286" w14:paraId="5F957207"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B13A2AC" w14:textId="77777777" w:rsidR="00663286" w:rsidRDefault="00663286" w:rsidP="00663286">
            <w:pPr>
              <w:spacing w:before="20" w:after="20"/>
              <w:ind w:left="72" w:hanging="72"/>
              <w:rPr>
                <w:sz w:val="16"/>
              </w:rPr>
            </w:pPr>
            <w:r>
              <w:rPr>
                <w:sz w:val="16"/>
              </w:rPr>
              <w:t>Shortbow, Elvencraft</w:t>
            </w:r>
            <w:r>
              <w:rPr>
                <w:sz w:val="16"/>
              </w:rPr>
              <w:br/>
            </w:r>
            <w:r>
              <w:rPr>
                <w:sz w:val="12"/>
              </w:rPr>
              <w:t>(DR349 p22)</w:t>
            </w:r>
          </w:p>
        </w:tc>
        <w:tc>
          <w:tcPr>
            <w:tcW w:w="720" w:type="dxa"/>
            <w:tcBorders>
              <w:top w:val="single" w:sz="6" w:space="0" w:color="auto"/>
              <w:left w:val="double" w:sz="6" w:space="0" w:color="auto"/>
              <w:bottom w:val="single" w:sz="6" w:space="0" w:color="auto"/>
            </w:tcBorders>
            <w:vAlign w:val="center"/>
          </w:tcPr>
          <w:p w14:paraId="7B547A9F" w14:textId="77777777" w:rsidR="00663286" w:rsidRDefault="00663286" w:rsidP="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72F1134E" w14:textId="77777777" w:rsidR="00663286" w:rsidRDefault="00663286" w:rsidP="00663286">
            <w:pPr>
              <w:spacing w:before="20" w:after="20"/>
              <w:jc w:val="center"/>
              <w:rPr>
                <w:sz w:val="16"/>
              </w:rPr>
            </w:pPr>
            <w:r>
              <w:rPr>
                <w:sz w:val="16"/>
              </w:rPr>
              <w:t>1d6</w:t>
            </w:r>
          </w:p>
          <w:p w14:paraId="257E86C2"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020477DA" w14:textId="77777777" w:rsidR="00663286" w:rsidRDefault="00663286" w:rsidP="00663286">
            <w:pPr>
              <w:spacing w:before="20" w:after="20"/>
              <w:jc w:val="center"/>
              <w:rPr>
                <w:sz w:val="16"/>
              </w:rPr>
            </w:pPr>
            <w:r>
              <w:rPr>
                <w:sz w:val="16"/>
              </w:rPr>
              <w:t>20 / x2</w:t>
            </w:r>
          </w:p>
          <w:p w14:paraId="0076A297"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62483DC4" w14:textId="77777777" w:rsidR="00663286" w:rsidRDefault="00663286" w:rsidP="00663286">
            <w:pPr>
              <w:spacing w:before="20" w:after="20"/>
              <w:jc w:val="center"/>
              <w:rPr>
                <w:sz w:val="16"/>
              </w:rPr>
            </w:pPr>
            <w:r>
              <w:rPr>
                <w:sz w:val="16"/>
              </w:rPr>
              <w:t>—</w:t>
            </w:r>
          </w:p>
          <w:p w14:paraId="087680E9" w14:textId="77777777" w:rsidR="00663286" w:rsidRDefault="00663286" w:rsidP="00663286">
            <w:pPr>
              <w:spacing w:before="20" w:after="20"/>
              <w:jc w:val="center"/>
              <w:rPr>
                <w:sz w:val="16"/>
              </w:rPr>
            </w:pPr>
            <w:r>
              <w:rPr>
                <w:sz w:val="16"/>
              </w:rPr>
              <w:t>60’</w:t>
            </w:r>
          </w:p>
        </w:tc>
        <w:tc>
          <w:tcPr>
            <w:tcW w:w="720" w:type="dxa"/>
            <w:tcBorders>
              <w:top w:val="single" w:sz="6" w:space="0" w:color="auto"/>
              <w:bottom w:val="single" w:sz="6" w:space="0" w:color="auto"/>
              <w:right w:val="double" w:sz="6" w:space="0" w:color="auto"/>
            </w:tcBorders>
            <w:vAlign w:val="center"/>
          </w:tcPr>
          <w:p w14:paraId="453C22EA" w14:textId="77777777" w:rsidR="00663286" w:rsidRDefault="00663286" w:rsidP="00663286">
            <w:pPr>
              <w:spacing w:before="20" w:after="20"/>
              <w:jc w:val="center"/>
              <w:rPr>
                <w:sz w:val="16"/>
              </w:rPr>
            </w:pPr>
            <w:r>
              <w:rPr>
                <w:sz w:val="16"/>
              </w:rPr>
              <w:t>B</w:t>
            </w:r>
          </w:p>
          <w:p w14:paraId="2F1454A8"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3A008F38" w14:textId="77777777" w:rsidR="00663286" w:rsidRDefault="00663286" w:rsidP="00663286">
            <w:pPr>
              <w:spacing w:before="20" w:after="20"/>
              <w:jc w:val="center"/>
              <w:rPr>
                <w:sz w:val="16"/>
              </w:rPr>
            </w:pPr>
            <w:r>
              <w:rPr>
                <w:sz w:val="16"/>
              </w:rPr>
              <w:t>330 gp</w:t>
            </w:r>
          </w:p>
        </w:tc>
        <w:tc>
          <w:tcPr>
            <w:tcW w:w="720" w:type="dxa"/>
            <w:tcBorders>
              <w:top w:val="single" w:sz="6" w:space="0" w:color="auto"/>
              <w:bottom w:val="single" w:sz="6" w:space="0" w:color="auto"/>
              <w:right w:val="double" w:sz="6" w:space="0" w:color="auto"/>
            </w:tcBorders>
            <w:vAlign w:val="center"/>
          </w:tcPr>
          <w:p w14:paraId="4283172F" w14:textId="77777777" w:rsidR="00663286" w:rsidRDefault="00663286" w:rsidP="00663286">
            <w:pPr>
              <w:spacing w:before="20" w:after="20"/>
              <w:jc w:val="center"/>
              <w:rPr>
                <w:sz w:val="16"/>
              </w:rPr>
            </w:pPr>
            <w:r>
              <w:rPr>
                <w:sz w:val="16"/>
              </w:rPr>
              <w:t>3 lbs</w:t>
            </w:r>
          </w:p>
        </w:tc>
        <w:tc>
          <w:tcPr>
            <w:tcW w:w="720" w:type="dxa"/>
            <w:tcBorders>
              <w:top w:val="single" w:sz="6" w:space="0" w:color="auto"/>
              <w:left w:val="double" w:sz="6" w:space="0" w:color="auto"/>
              <w:bottom w:val="single" w:sz="6" w:space="0" w:color="auto"/>
            </w:tcBorders>
            <w:vAlign w:val="center"/>
          </w:tcPr>
          <w:p w14:paraId="3A1D369F"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0DC555B8" w14:textId="77777777" w:rsidR="00663286" w:rsidRDefault="00663286" w:rsidP="00663286">
            <w:pPr>
              <w:spacing w:before="20" w:after="20"/>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66763328" w14:textId="77777777" w:rsidR="00663286" w:rsidRDefault="00663286" w:rsidP="00663286">
            <w:pPr>
              <w:spacing w:before="20" w:after="20"/>
              <w:ind w:left="72" w:hanging="72"/>
              <w:rPr>
                <w:sz w:val="16"/>
              </w:rPr>
            </w:pPr>
            <w:r>
              <w:rPr>
                <w:sz w:val="16"/>
              </w:rPr>
              <w:t>Bard, Rogue, Elf Racial Proficiency</w:t>
            </w:r>
          </w:p>
        </w:tc>
      </w:tr>
      <w:tr w:rsidR="00663286" w14:paraId="1C2FB8A3"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34450FC" w14:textId="77777777" w:rsidR="00663286" w:rsidRDefault="00663286" w:rsidP="00663286">
            <w:pPr>
              <w:spacing w:before="20" w:after="20"/>
              <w:ind w:left="72" w:hanging="72"/>
              <w:rPr>
                <w:sz w:val="16"/>
              </w:rPr>
            </w:pPr>
            <w:r>
              <w:rPr>
                <w:sz w:val="16"/>
              </w:rPr>
              <w:t>Trident</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6EE3903C" w14:textId="77777777" w:rsidR="00663286" w:rsidRDefault="00663286" w:rsidP="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2B2152F3"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3877F624"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6D2A8FF4"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14E16B6B"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26E2B161" w14:textId="77777777" w:rsidR="00663286" w:rsidRDefault="00663286" w:rsidP="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61BB90FB" w14:textId="77777777" w:rsidR="00663286" w:rsidRDefault="00663286" w:rsidP="00663286">
            <w:pPr>
              <w:spacing w:before="20" w:after="20"/>
              <w:jc w:val="center"/>
              <w:rPr>
                <w:sz w:val="16"/>
              </w:rPr>
            </w:pPr>
            <w:r>
              <w:rPr>
                <w:sz w:val="16"/>
              </w:rPr>
              <w:t>4 lbs</w:t>
            </w:r>
          </w:p>
        </w:tc>
        <w:tc>
          <w:tcPr>
            <w:tcW w:w="720" w:type="dxa"/>
            <w:tcBorders>
              <w:top w:val="single" w:sz="6" w:space="0" w:color="auto"/>
              <w:bottom w:val="single" w:sz="6" w:space="0" w:color="auto"/>
              <w:right w:val="single" w:sz="6" w:space="0" w:color="auto"/>
            </w:tcBorders>
            <w:vAlign w:val="center"/>
          </w:tcPr>
          <w:p w14:paraId="73B5D69B" w14:textId="77777777" w:rsidR="00663286" w:rsidRDefault="00663286" w:rsidP="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21F6E7F4" w14:textId="77777777" w:rsidR="00663286" w:rsidRDefault="00663286" w:rsidP="00663286">
            <w:pPr>
              <w:spacing w:before="20" w:after="20"/>
              <w:ind w:left="72" w:hanging="72"/>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182D47FF" w14:textId="77777777" w:rsidR="00663286" w:rsidRDefault="00663286" w:rsidP="00663286">
            <w:pPr>
              <w:spacing w:before="20" w:after="20"/>
              <w:ind w:left="72" w:hanging="72"/>
              <w:rPr>
                <w:sz w:val="16"/>
              </w:rPr>
            </w:pPr>
            <w:r>
              <w:rPr>
                <w:sz w:val="16"/>
              </w:rPr>
              <w:t>Vs. Charge</w:t>
            </w:r>
          </w:p>
        </w:tc>
      </w:tr>
      <w:tr w:rsidR="00663286" w14:paraId="53F99947" w14:textId="77777777">
        <w:tblPrEx>
          <w:tblCellMar>
            <w:top w:w="0" w:type="dxa"/>
            <w:bottom w:w="0" w:type="dxa"/>
          </w:tblCellMar>
        </w:tblPrEx>
        <w:trPr>
          <w:cantSplit/>
        </w:trPr>
        <w:tc>
          <w:tcPr>
            <w:tcW w:w="1620" w:type="dxa"/>
            <w:tcBorders>
              <w:top w:val="single" w:sz="6" w:space="0" w:color="auto"/>
              <w:bottom w:val="single" w:sz="12" w:space="0" w:color="auto"/>
              <w:right w:val="double" w:sz="6" w:space="0" w:color="auto"/>
            </w:tcBorders>
            <w:vAlign w:val="center"/>
          </w:tcPr>
          <w:p w14:paraId="6DCB0520" w14:textId="77777777" w:rsidR="00663286" w:rsidRDefault="00663286" w:rsidP="00663286">
            <w:pPr>
              <w:spacing w:before="20" w:after="20"/>
              <w:ind w:left="72" w:hanging="72"/>
              <w:rPr>
                <w:sz w:val="16"/>
              </w:rPr>
            </w:pPr>
            <w:r>
              <w:rPr>
                <w:sz w:val="16"/>
              </w:rPr>
              <w:t>Longbow, Elvencraft</w:t>
            </w:r>
            <w:r>
              <w:rPr>
                <w:sz w:val="16"/>
              </w:rPr>
              <w:br/>
            </w:r>
            <w:r>
              <w:rPr>
                <w:sz w:val="12"/>
              </w:rPr>
              <w:t>(DR349 p22)</w:t>
            </w:r>
          </w:p>
        </w:tc>
        <w:tc>
          <w:tcPr>
            <w:tcW w:w="720" w:type="dxa"/>
            <w:tcBorders>
              <w:top w:val="single" w:sz="6" w:space="0" w:color="auto"/>
              <w:left w:val="double" w:sz="6" w:space="0" w:color="auto"/>
              <w:bottom w:val="single" w:sz="12" w:space="0" w:color="auto"/>
            </w:tcBorders>
            <w:vAlign w:val="center"/>
          </w:tcPr>
          <w:p w14:paraId="20909A82"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12" w:space="0" w:color="auto"/>
            </w:tcBorders>
            <w:vAlign w:val="center"/>
          </w:tcPr>
          <w:p w14:paraId="668426B2" w14:textId="77777777" w:rsidR="00663286" w:rsidRDefault="00663286" w:rsidP="00663286">
            <w:pPr>
              <w:spacing w:before="20" w:after="20"/>
              <w:ind w:left="-108" w:right="-108"/>
              <w:jc w:val="center"/>
              <w:rPr>
                <w:sz w:val="16"/>
              </w:rPr>
            </w:pPr>
            <w:r>
              <w:rPr>
                <w:sz w:val="16"/>
              </w:rPr>
              <w:t>1d6/1d6</w:t>
            </w:r>
          </w:p>
          <w:p w14:paraId="76CD60B7" w14:textId="77777777" w:rsidR="00663286" w:rsidRDefault="00663286" w:rsidP="00663286">
            <w:pPr>
              <w:spacing w:before="20" w:after="20"/>
              <w:ind w:left="-108" w:right="-108"/>
              <w:jc w:val="center"/>
              <w:rPr>
                <w:sz w:val="16"/>
              </w:rPr>
            </w:pPr>
            <w:r>
              <w:rPr>
                <w:sz w:val="16"/>
              </w:rPr>
              <w:t>1d8</w:t>
            </w:r>
          </w:p>
        </w:tc>
        <w:tc>
          <w:tcPr>
            <w:tcW w:w="900" w:type="dxa"/>
            <w:tcBorders>
              <w:top w:val="single" w:sz="6" w:space="0" w:color="auto"/>
              <w:bottom w:val="single" w:sz="12" w:space="0" w:color="auto"/>
            </w:tcBorders>
            <w:vAlign w:val="center"/>
          </w:tcPr>
          <w:p w14:paraId="40043575" w14:textId="77777777" w:rsidR="00663286" w:rsidRDefault="00663286" w:rsidP="00663286">
            <w:pPr>
              <w:spacing w:before="20" w:after="20"/>
              <w:jc w:val="center"/>
              <w:rPr>
                <w:sz w:val="16"/>
              </w:rPr>
            </w:pPr>
            <w:r>
              <w:rPr>
                <w:sz w:val="16"/>
              </w:rPr>
              <w:t>20 / x2</w:t>
            </w:r>
          </w:p>
          <w:p w14:paraId="7C838F69"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12" w:space="0" w:color="auto"/>
            </w:tcBorders>
            <w:vAlign w:val="center"/>
          </w:tcPr>
          <w:p w14:paraId="5E219B0A" w14:textId="77777777" w:rsidR="00663286" w:rsidRDefault="00663286" w:rsidP="00663286">
            <w:pPr>
              <w:spacing w:before="20" w:after="20"/>
              <w:jc w:val="center"/>
              <w:rPr>
                <w:sz w:val="16"/>
              </w:rPr>
            </w:pPr>
            <w:r>
              <w:rPr>
                <w:sz w:val="16"/>
              </w:rPr>
              <w:t>—</w:t>
            </w:r>
          </w:p>
          <w:p w14:paraId="4A45BE0D" w14:textId="77777777" w:rsidR="00663286" w:rsidRDefault="00663286" w:rsidP="00663286">
            <w:pPr>
              <w:spacing w:before="20" w:after="20"/>
              <w:jc w:val="center"/>
              <w:rPr>
                <w:sz w:val="16"/>
              </w:rPr>
            </w:pPr>
            <w:r>
              <w:rPr>
                <w:sz w:val="16"/>
              </w:rPr>
              <w:t>100’</w:t>
            </w:r>
          </w:p>
        </w:tc>
        <w:tc>
          <w:tcPr>
            <w:tcW w:w="720" w:type="dxa"/>
            <w:tcBorders>
              <w:top w:val="single" w:sz="6" w:space="0" w:color="auto"/>
              <w:bottom w:val="single" w:sz="12" w:space="0" w:color="auto"/>
              <w:right w:val="double" w:sz="6" w:space="0" w:color="auto"/>
            </w:tcBorders>
            <w:vAlign w:val="center"/>
          </w:tcPr>
          <w:p w14:paraId="7098D661" w14:textId="77777777" w:rsidR="00663286" w:rsidRDefault="00663286" w:rsidP="00663286">
            <w:pPr>
              <w:spacing w:before="20" w:after="20"/>
              <w:jc w:val="center"/>
              <w:rPr>
                <w:sz w:val="16"/>
              </w:rPr>
            </w:pPr>
            <w:r>
              <w:rPr>
                <w:sz w:val="16"/>
              </w:rPr>
              <w:t>B</w:t>
            </w:r>
          </w:p>
          <w:p w14:paraId="32654964"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12" w:space="0" w:color="auto"/>
            </w:tcBorders>
            <w:vAlign w:val="center"/>
          </w:tcPr>
          <w:p w14:paraId="72BD486F" w14:textId="77777777" w:rsidR="00663286" w:rsidRDefault="00663286" w:rsidP="00663286">
            <w:pPr>
              <w:spacing w:before="20" w:after="20"/>
              <w:jc w:val="center"/>
              <w:rPr>
                <w:sz w:val="16"/>
              </w:rPr>
            </w:pPr>
            <w:r>
              <w:rPr>
                <w:sz w:val="16"/>
              </w:rPr>
              <w:t>375 pg</w:t>
            </w:r>
          </w:p>
        </w:tc>
        <w:tc>
          <w:tcPr>
            <w:tcW w:w="720" w:type="dxa"/>
            <w:tcBorders>
              <w:top w:val="single" w:sz="6" w:space="0" w:color="auto"/>
              <w:bottom w:val="single" w:sz="12" w:space="0" w:color="auto"/>
              <w:right w:val="double" w:sz="6" w:space="0" w:color="auto"/>
            </w:tcBorders>
            <w:vAlign w:val="center"/>
          </w:tcPr>
          <w:p w14:paraId="6290B29F" w14:textId="77777777" w:rsidR="00663286" w:rsidRDefault="00663286" w:rsidP="00663286">
            <w:pPr>
              <w:spacing w:before="20" w:after="20"/>
              <w:jc w:val="center"/>
              <w:rPr>
                <w:sz w:val="16"/>
              </w:rPr>
            </w:pPr>
            <w:r>
              <w:rPr>
                <w:sz w:val="16"/>
              </w:rPr>
              <w:t>4 lbs</w:t>
            </w:r>
          </w:p>
        </w:tc>
        <w:tc>
          <w:tcPr>
            <w:tcW w:w="720" w:type="dxa"/>
            <w:tcBorders>
              <w:top w:val="single" w:sz="6" w:space="0" w:color="auto"/>
              <w:left w:val="double" w:sz="6" w:space="0" w:color="auto"/>
              <w:bottom w:val="single" w:sz="12" w:space="0" w:color="auto"/>
            </w:tcBorders>
            <w:vAlign w:val="center"/>
          </w:tcPr>
          <w:p w14:paraId="642177F8"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12" w:space="0" w:color="auto"/>
              <w:right w:val="double" w:sz="6" w:space="0" w:color="auto"/>
            </w:tcBorders>
            <w:vAlign w:val="center"/>
          </w:tcPr>
          <w:p w14:paraId="730448BF"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12" w:space="0" w:color="auto"/>
            </w:tcBorders>
            <w:vAlign w:val="center"/>
          </w:tcPr>
          <w:p w14:paraId="0667B78F" w14:textId="77777777" w:rsidR="00663286" w:rsidRDefault="00663286" w:rsidP="00663286">
            <w:pPr>
              <w:spacing w:before="20" w:after="20"/>
              <w:ind w:left="72" w:hanging="72"/>
              <w:rPr>
                <w:sz w:val="16"/>
              </w:rPr>
            </w:pPr>
            <w:r>
              <w:rPr>
                <w:sz w:val="16"/>
              </w:rPr>
              <w:t>Elf Racial Proficiency</w:t>
            </w:r>
          </w:p>
        </w:tc>
      </w:tr>
    </w:tbl>
    <w:p w14:paraId="297A18B4" w14:textId="77777777" w:rsidR="00663286" w:rsidRDefault="00663286">
      <w:pPr>
        <w:pStyle w:val="FootnoteText"/>
        <w:tabs>
          <w:tab w:val="clear" w:pos="180"/>
        </w:tabs>
        <w:rPr>
          <w:szCs w:val="24"/>
        </w:rPr>
      </w:pPr>
    </w:p>
    <w:p w14:paraId="4C12780C" w14:textId="77777777" w:rsidR="00663286" w:rsidRDefault="00663286">
      <w:pPr>
        <w:pStyle w:val="FootnoteText"/>
        <w:tabs>
          <w:tab w:val="clear" w:pos="180"/>
        </w:tabs>
        <w:rPr>
          <w:szCs w:val="24"/>
        </w:rPr>
      </w:pPr>
    </w:p>
    <w:p w14:paraId="7B944936" w14:textId="77777777" w:rsidR="00663286" w:rsidRDefault="00663286" w:rsidP="00663286">
      <w:pPr>
        <w:pStyle w:val="Heading2"/>
      </w:pPr>
      <w:bookmarkStart w:id="46" w:name="_Toc160475300"/>
      <w:r>
        <w:t>Exotic Melee &amp; Ranged Weapons</w:t>
      </w:r>
      <w:bookmarkEnd w:id="46"/>
    </w:p>
    <w:p w14:paraId="02C98931" w14:textId="77777777" w:rsidR="00663286" w:rsidRDefault="00663286" w:rsidP="00663286">
      <w:pPr>
        <w:rPr>
          <w:sz w:val="20"/>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720"/>
        <w:gridCol w:w="900"/>
        <w:gridCol w:w="720"/>
        <w:gridCol w:w="720"/>
        <w:gridCol w:w="720"/>
        <w:gridCol w:w="720"/>
        <w:gridCol w:w="720"/>
        <w:gridCol w:w="720"/>
        <w:gridCol w:w="2160"/>
      </w:tblGrid>
      <w:tr w:rsidR="00663286" w14:paraId="24980232"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vAlign w:val="center"/>
          </w:tcPr>
          <w:p w14:paraId="08A0D7EC" w14:textId="77777777" w:rsidR="00663286" w:rsidRDefault="00663286" w:rsidP="00663286">
            <w:pPr>
              <w:pStyle w:val="FootnoteText"/>
              <w:spacing w:before="20" w:after="20"/>
              <w:ind w:left="72" w:hanging="72"/>
              <w:rPr>
                <w:sz w:val="18"/>
                <w:u w:val="single"/>
              </w:rPr>
            </w:pPr>
            <w:r>
              <w:rPr>
                <w:sz w:val="18"/>
                <w:u w:val="single"/>
              </w:rPr>
              <w:t>Exotic Melee &amp; Ranged Weapons</w:t>
            </w:r>
          </w:p>
        </w:tc>
        <w:tc>
          <w:tcPr>
            <w:tcW w:w="720" w:type="dxa"/>
            <w:tcBorders>
              <w:top w:val="single" w:sz="12" w:space="0" w:color="auto"/>
              <w:left w:val="double" w:sz="6" w:space="0" w:color="auto"/>
              <w:bottom w:val="double" w:sz="6" w:space="0" w:color="auto"/>
            </w:tcBorders>
            <w:vAlign w:val="center"/>
          </w:tcPr>
          <w:p w14:paraId="1D883847" w14:textId="77777777" w:rsidR="00663286" w:rsidRDefault="00663286" w:rsidP="00663286">
            <w:pPr>
              <w:spacing w:before="20" w:after="20"/>
              <w:jc w:val="center"/>
              <w:rPr>
                <w:sz w:val="16"/>
              </w:rPr>
            </w:pPr>
            <w:r>
              <w:rPr>
                <w:sz w:val="16"/>
              </w:rPr>
              <w:t>Size</w:t>
            </w:r>
          </w:p>
        </w:tc>
        <w:tc>
          <w:tcPr>
            <w:tcW w:w="720" w:type="dxa"/>
            <w:tcBorders>
              <w:top w:val="single" w:sz="12" w:space="0" w:color="auto"/>
              <w:bottom w:val="double" w:sz="6" w:space="0" w:color="auto"/>
            </w:tcBorders>
            <w:vAlign w:val="center"/>
          </w:tcPr>
          <w:p w14:paraId="0DE3C777" w14:textId="77777777" w:rsidR="00663286" w:rsidRDefault="00663286" w:rsidP="00663286">
            <w:pPr>
              <w:spacing w:before="20" w:after="20"/>
              <w:jc w:val="center"/>
              <w:rPr>
                <w:sz w:val="16"/>
              </w:rPr>
            </w:pPr>
            <w:r>
              <w:rPr>
                <w:sz w:val="16"/>
              </w:rPr>
              <w:t>Dam.</w:t>
            </w:r>
          </w:p>
        </w:tc>
        <w:tc>
          <w:tcPr>
            <w:tcW w:w="900" w:type="dxa"/>
            <w:tcBorders>
              <w:top w:val="single" w:sz="12" w:space="0" w:color="auto"/>
              <w:bottom w:val="double" w:sz="6" w:space="0" w:color="auto"/>
            </w:tcBorders>
            <w:vAlign w:val="center"/>
          </w:tcPr>
          <w:p w14:paraId="7667D5FD" w14:textId="77777777" w:rsidR="00663286" w:rsidRDefault="00663286" w:rsidP="00663286">
            <w:pPr>
              <w:spacing w:before="20" w:after="20"/>
              <w:jc w:val="center"/>
              <w:rPr>
                <w:sz w:val="16"/>
              </w:rPr>
            </w:pPr>
            <w:r>
              <w:rPr>
                <w:sz w:val="16"/>
              </w:rPr>
              <w:t>Critical</w:t>
            </w:r>
          </w:p>
        </w:tc>
        <w:tc>
          <w:tcPr>
            <w:tcW w:w="720" w:type="dxa"/>
            <w:tcBorders>
              <w:top w:val="single" w:sz="12" w:space="0" w:color="auto"/>
              <w:bottom w:val="double" w:sz="6" w:space="0" w:color="auto"/>
            </w:tcBorders>
            <w:vAlign w:val="center"/>
          </w:tcPr>
          <w:p w14:paraId="0889447C" w14:textId="77777777" w:rsidR="00663286" w:rsidRDefault="00663286" w:rsidP="00663286">
            <w:pPr>
              <w:spacing w:before="20" w:after="20"/>
              <w:jc w:val="center"/>
              <w:rPr>
                <w:sz w:val="16"/>
              </w:rPr>
            </w:pPr>
            <w:r>
              <w:rPr>
                <w:sz w:val="16"/>
              </w:rPr>
              <w:t>Range</w:t>
            </w:r>
          </w:p>
        </w:tc>
        <w:tc>
          <w:tcPr>
            <w:tcW w:w="720" w:type="dxa"/>
            <w:tcBorders>
              <w:top w:val="single" w:sz="12" w:space="0" w:color="auto"/>
              <w:bottom w:val="double" w:sz="6" w:space="0" w:color="auto"/>
              <w:right w:val="double" w:sz="6" w:space="0" w:color="auto"/>
            </w:tcBorders>
            <w:vAlign w:val="center"/>
          </w:tcPr>
          <w:p w14:paraId="151504C5" w14:textId="77777777" w:rsidR="00663286" w:rsidRDefault="00663286" w:rsidP="00663286">
            <w:pPr>
              <w:spacing w:before="20" w:after="20"/>
              <w:jc w:val="center"/>
              <w:rPr>
                <w:sz w:val="16"/>
              </w:rPr>
            </w:pPr>
            <w:r>
              <w:rPr>
                <w:sz w:val="16"/>
              </w:rPr>
              <w:t>Type</w:t>
            </w:r>
          </w:p>
        </w:tc>
        <w:tc>
          <w:tcPr>
            <w:tcW w:w="720" w:type="dxa"/>
            <w:tcBorders>
              <w:top w:val="single" w:sz="12" w:space="0" w:color="auto"/>
              <w:left w:val="double" w:sz="6" w:space="0" w:color="auto"/>
              <w:bottom w:val="double" w:sz="6" w:space="0" w:color="auto"/>
            </w:tcBorders>
            <w:vAlign w:val="center"/>
          </w:tcPr>
          <w:p w14:paraId="6264A420" w14:textId="77777777" w:rsidR="00663286" w:rsidRDefault="00663286" w:rsidP="00663286">
            <w:pPr>
              <w:spacing w:before="20" w:after="20"/>
              <w:jc w:val="center"/>
              <w:rPr>
                <w:sz w:val="16"/>
              </w:rPr>
            </w:pPr>
            <w:r>
              <w:rPr>
                <w:sz w:val="16"/>
              </w:rPr>
              <w:t>Cost</w:t>
            </w:r>
          </w:p>
        </w:tc>
        <w:tc>
          <w:tcPr>
            <w:tcW w:w="720" w:type="dxa"/>
            <w:tcBorders>
              <w:top w:val="single" w:sz="12" w:space="0" w:color="auto"/>
              <w:bottom w:val="double" w:sz="6" w:space="0" w:color="auto"/>
              <w:right w:val="double" w:sz="6" w:space="0" w:color="auto"/>
            </w:tcBorders>
            <w:vAlign w:val="center"/>
          </w:tcPr>
          <w:p w14:paraId="49F9400F" w14:textId="77777777" w:rsidR="00663286" w:rsidRDefault="00663286" w:rsidP="00663286">
            <w:pPr>
              <w:spacing w:before="20" w:after="20"/>
              <w:jc w:val="center"/>
              <w:rPr>
                <w:sz w:val="16"/>
              </w:rPr>
            </w:pPr>
            <w:r>
              <w:rPr>
                <w:sz w:val="16"/>
              </w:rPr>
              <w:t>Weight</w:t>
            </w:r>
          </w:p>
        </w:tc>
        <w:tc>
          <w:tcPr>
            <w:tcW w:w="720" w:type="dxa"/>
            <w:tcBorders>
              <w:top w:val="single" w:sz="12" w:space="0" w:color="auto"/>
              <w:left w:val="double" w:sz="6" w:space="0" w:color="auto"/>
              <w:bottom w:val="double" w:sz="6" w:space="0" w:color="auto"/>
            </w:tcBorders>
            <w:vAlign w:val="center"/>
          </w:tcPr>
          <w:p w14:paraId="7A1B5085" w14:textId="77777777" w:rsidR="00663286" w:rsidRDefault="00663286" w:rsidP="00663286">
            <w:pPr>
              <w:spacing w:before="20" w:after="20"/>
              <w:jc w:val="center"/>
              <w:rPr>
                <w:sz w:val="16"/>
              </w:rPr>
            </w:pPr>
            <w:r>
              <w:rPr>
                <w:sz w:val="16"/>
              </w:rPr>
              <w:t>Hard-ness</w:t>
            </w:r>
          </w:p>
        </w:tc>
        <w:tc>
          <w:tcPr>
            <w:tcW w:w="720" w:type="dxa"/>
            <w:tcBorders>
              <w:top w:val="single" w:sz="12" w:space="0" w:color="auto"/>
              <w:bottom w:val="double" w:sz="6" w:space="0" w:color="auto"/>
              <w:right w:val="double" w:sz="6" w:space="0" w:color="auto"/>
            </w:tcBorders>
            <w:vAlign w:val="center"/>
          </w:tcPr>
          <w:p w14:paraId="04ECECB1" w14:textId="77777777" w:rsidR="00663286" w:rsidRDefault="00663286" w:rsidP="00663286">
            <w:pPr>
              <w:spacing w:before="20" w:after="20"/>
              <w:jc w:val="center"/>
              <w:rPr>
                <w:sz w:val="16"/>
              </w:rPr>
            </w:pPr>
            <w:r>
              <w:rPr>
                <w:sz w:val="16"/>
              </w:rPr>
              <w:t>HP</w:t>
            </w:r>
          </w:p>
        </w:tc>
        <w:tc>
          <w:tcPr>
            <w:tcW w:w="2160" w:type="dxa"/>
            <w:tcBorders>
              <w:top w:val="single" w:sz="12" w:space="0" w:color="auto"/>
              <w:left w:val="double" w:sz="6" w:space="0" w:color="auto"/>
              <w:bottom w:val="double" w:sz="6" w:space="0" w:color="auto"/>
            </w:tcBorders>
            <w:vAlign w:val="center"/>
          </w:tcPr>
          <w:p w14:paraId="1040E4D9" w14:textId="77777777" w:rsidR="00663286" w:rsidRDefault="00663286" w:rsidP="00663286">
            <w:pPr>
              <w:spacing w:before="20" w:after="20"/>
              <w:ind w:left="252" w:hanging="252"/>
              <w:rPr>
                <w:sz w:val="16"/>
              </w:rPr>
            </w:pPr>
            <w:r>
              <w:rPr>
                <w:sz w:val="16"/>
              </w:rPr>
              <w:t>Misc.</w:t>
            </w:r>
          </w:p>
        </w:tc>
      </w:tr>
      <w:tr w:rsidR="00663286" w14:paraId="44CE3A48"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vAlign w:val="center"/>
          </w:tcPr>
          <w:p w14:paraId="7698F5D4" w14:textId="77777777" w:rsidR="00663286" w:rsidRDefault="00663286" w:rsidP="00663286">
            <w:pPr>
              <w:spacing w:before="20" w:after="20"/>
              <w:ind w:left="72" w:hanging="72"/>
              <w:rPr>
                <w:sz w:val="16"/>
              </w:rPr>
            </w:pPr>
            <w:r>
              <w:rPr>
                <w:sz w:val="16"/>
              </w:rPr>
              <w:t>Hammer, Throwing</w:t>
            </w:r>
            <w:r>
              <w:rPr>
                <w:sz w:val="16"/>
              </w:rPr>
              <w:br/>
            </w:r>
            <w:r>
              <w:rPr>
                <w:sz w:val="12"/>
              </w:rPr>
              <w:t xml:space="preserve"> (RoS p155)</w:t>
            </w:r>
          </w:p>
        </w:tc>
        <w:tc>
          <w:tcPr>
            <w:tcW w:w="720" w:type="dxa"/>
            <w:tcBorders>
              <w:top w:val="single" w:sz="4" w:space="0" w:color="auto"/>
              <w:left w:val="double" w:sz="6" w:space="0" w:color="auto"/>
              <w:bottom w:val="single" w:sz="6" w:space="0" w:color="auto"/>
            </w:tcBorders>
            <w:vAlign w:val="center"/>
          </w:tcPr>
          <w:p w14:paraId="651BB2A9"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4" w:space="0" w:color="auto"/>
              <w:bottom w:val="single" w:sz="6" w:space="0" w:color="auto"/>
            </w:tcBorders>
            <w:vAlign w:val="center"/>
          </w:tcPr>
          <w:p w14:paraId="72A1E5EB" w14:textId="77777777" w:rsidR="00663286" w:rsidRDefault="00663286" w:rsidP="00663286">
            <w:pPr>
              <w:spacing w:before="20" w:after="20"/>
              <w:jc w:val="center"/>
              <w:rPr>
                <w:sz w:val="16"/>
              </w:rPr>
            </w:pPr>
            <w:r>
              <w:rPr>
                <w:sz w:val="16"/>
              </w:rPr>
              <w:t>1d6</w:t>
            </w:r>
          </w:p>
        </w:tc>
        <w:tc>
          <w:tcPr>
            <w:tcW w:w="900" w:type="dxa"/>
            <w:tcBorders>
              <w:top w:val="single" w:sz="4" w:space="0" w:color="auto"/>
              <w:bottom w:val="single" w:sz="6" w:space="0" w:color="auto"/>
            </w:tcBorders>
            <w:vAlign w:val="center"/>
          </w:tcPr>
          <w:p w14:paraId="47FE511F" w14:textId="77777777" w:rsidR="00663286" w:rsidRDefault="00663286" w:rsidP="00663286">
            <w:pPr>
              <w:spacing w:before="20" w:after="20"/>
              <w:jc w:val="center"/>
              <w:rPr>
                <w:sz w:val="16"/>
              </w:rPr>
            </w:pPr>
            <w:r>
              <w:rPr>
                <w:sz w:val="16"/>
              </w:rPr>
              <w:t>20 / x2</w:t>
            </w:r>
          </w:p>
        </w:tc>
        <w:tc>
          <w:tcPr>
            <w:tcW w:w="720" w:type="dxa"/>
            <w:tcBorders>
              <w:top w:val="single" w:sz="4" w:space="0" w:color="auto"/>
              <w:bottom w:val="single" w:sz="6" w:space="0" w:color="auto"/>
            </w:tcBorders>
            <w:vAlign w:val="center"/>
          </w:tcPr>
          <w:p w14:paraId="027AE9B5" w14:textId="77777777" w:rsidR="00663286" w:rsidRDefault="00663286" w:rsidP="00663286">
            <w:pPr>
              <w:spacing w:before="20" w:after="20"/>
              <w:jc w:val="center"/>
              <w:rPr>
                <w:sz w:val="16"/>
              </w:rPr>
            </w:pPr>
            <w:r>
              <w:rPr>
                <w:sz w:val="16"/>
              </w:rPr>
              <w:t>20’</w:t>
            </w:r>
          </w:p>
        </w:tc>
        <w:tc>
          <w:tcPr>
            <w:tcW w:w="720" w:type="dxa"/>
            <w:tcBorders>
              <w:top w:val="single" w:sz="4" w:space="0" w:color="auto"/>
              <w:bottom w:val="single" w:sz="6" w:space="0" w:color="auto"/>
              <w:right w:val="double" w:sz="6" w:space="0" w:color="auto"/>
            </w:tcBorders>
            <w:vAlign w:val="center"/>
          </w:tcPr>
          <w:p w14:paraId="40647742" w14:textId="77777777" w:rsidR="00663286" w:rsidRDefault="00663286" w:rsidP="00663286">
            <w:pPr>
              <w:spacing w:before="20" w:after="20"/>
              <w:jc w:val="center"/>
              <w:rPr>
                <w:sz w:val="16"/>
              </w:rPr>
            </w:pPr>
            <w:r>
              <w:rPr>
                <w:sz w:val="16"/>
              </w:rPr>
              <w:t>B</w:t>
            </w:r>
          </w:p>
        </w:tc>
        <w:tc>
          <w:tcPr>
            <w:tcW w:w="720" w:type="dxa"/>
            <w:tcBorders>
              <w:top w:val="single" w:sz="4" w:space="0" w:color="auto"/>
              <w:left w:val="double" w:sz="6" w:space="0" w:color="auto"/>
              <w:bottom w:val="single" w:sz="6" w:space="0" w:color="auto"/>
            </w:tcBorders>
            <w:vAlign w:val="center"/>
          </w:tcPr>
          <w:p w14:paraId="693FE2C9" w14:textId="77777777" w:rsidR="00663286" w:rsidRDefault="00663286" w:rsidP="00663286">
            <w:pPr>
              <w:spacing w:before="20" w:after="20"/>
              <w:jc w:val="center"/>
              <w:rPr>
                <w:sz w:val="16"/>
              </w:rPr>
            </w:pPr>
            <w:r>
              <w:rPr>
                <w:sz w:val="16"/>
              </w:rPr>
              <w:t>30 gp</w:t>
            </w:r>
          </w:p>
        </w:tc>
        <w:tc>
          <w:tcPr>
            <w:tcW w:w="720" w:type="dxa"/>
            <w:tcBorders>
              <w:top w:val="single" w:sz="4" w:space="0" w:color="auto"/>
              <w:bottom w:val="single" w:sz="6" w:space="0" w:color="auto"/>
              <w:right w:val="double" w:sz="6" w:space="0" w:color="auto"/>
            </w:tcBorders>
            <w:vAlign w:val="center"/>
          </w:tcPr>
          <w:p w14:paraId="52EC389F" w14:textId="77777777" w:rsidR="00663286" w:rsidRDefault="00663286" w:rsidP="00663286">
            <w:pPr>
              <w:spacing w:before="20" w:after="20"/>
              <w:jc w:val="center"/>
              <w:rPr>
                <w:sz w:val="16"/>
              </w:rPr>
            </w:pPr>
            <w:r>
              <w:rPr>
                <w:sz w:val="16"/>
              </w:rPr>
              <w:t>2 lbs</w:t>
            </w:r>
          </w:p>
        </w:tc>
        <w:tc>
          <w:tcPr>
            <w:tcW w:w="720" w:type="dxa"/>
            <w:tcBorders>
              <w:top w:val="single" w:sz="4" w:space="0" w:color="auto"/>
              <w:left w:val="double" w:sz="6" w:space="0" w:color="auto"/>
              <w:bottom w:val="single" w:sz="6" w:space="0" w:color="auto"/>
            </w:tcBorders>
            <w:vAlign w:val="center"/>
          </w:tcPr>
          <w:p w14:paraId="4B45126A"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33E04081" w14:textId="77777777" w:rsidR="00663286" w:rsidRDefault="00663286" w:rsidP="00663286">
            <w:pPr>
              <w:spacing w:before="20" w:after="20"/>
              <w:jc w:val="center"/>
              <w:rPr>
                <w:sz w:val="16"/>
              </w:rPr>
            </w:pPr>
            <w:r>
              <w:rPr>
                <w:sz w:val="16"/>
              </w:rPr>
              <w:t>2</w:t>
            </w:r>
          </w:p>
        </w:tc>
        <w:tc>
          <w:tcPr>
            <w:tcW w:w="2160" w:type="dxa"/>
            <w:tcBorders>
              <w:top w:val="single" w:sz="4" w:space="0" w:color="auto"/>
              <w:left w:val="double" w:sz="6" w:space="0" w:color="auto"/>
              <w:bottom w:val="single" w:sz="6" w:space="0" w:color="auto"/>
            </w:tcBorders>
            <w:vAlign w:val="center"/>
          </w:tcPr>
          <w:p w14:paraId="3D176017" w14:textId="77777777" w:rsidR="00663286" w:rsidRDefault="00663286" w:rsidP="00663286">
            <w:pPr>
              <w:spacing w:before="20" w:after="20"/>
              <w:ind w:left="72" w:hanging="72"/>
              <w:rPr>
                <w:sz w:val="16"/>
              </w:rPr>
            </w:pPr>
          </w:p>
        </w:tc>
      </w:tr>
      <w:tr w:rsidR="00663286" w14:paraId="5ADDD5F8"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69EB386" w14:textId="77777777" w:rsidR="00663286" w:rsidRDefault="00663286" w:rsidP="00663286">
            <w:pPr>
              <w:spacing w:before="20" w:after="20"/>
              <w:ind w:left="72" w:hanging="72"/>
              <w:rPr>
                <w:sz w:val="16"/>
              </w:rPr>
            </w:pPr>
            <w:r>
              <w:rPr>
                <w:sz w:val="16"/>
              </w:rPr>
              <w:t>Long Knife, Drow</w:t>
            </w:r>
            <w:r>
              <w:rPr>
                <w:sz w:val="16"/>
              </w:rPr>
              <w:br/>
            </w:r>
            <w:r>
              <w:rPr>
                <w:sz w:val="12"/>
              </w:rPr>
              <w:t>(RoE p171)</w:t>
            </w:r>
          </w:p>
        </w:tc>
        <w:tc>
          <w:tcPr>
            <w:tcW w:w="720" w:type="dxa"/>
            <w:tcBorders>
              <w:top w:val="single" w:sz="6" w:space="0" w:color="auto"/>
              <w:left w:val="double" w:sz="6" w:space="0" w:color="auto"/>
              <w:bottom w:val="single" w:sz="6" w:space="0" w:color="auto"/>
            </w:tcBorders>
            <w:vAlign w:val="center"/>
          </w:tcPr>
          <w:p w14:paraId="0159ED95"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71FC0EB2"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6DCCAAE3"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5FC4C551"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1AD2A233"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1DA535FA" w14:textId="77777777" w:rsidR="00663286" w:rsidRDefault="00663286" w:rsidP="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66147B2E" w14:textId="77777777" w:rsidR="00663286" w:rsidRDefault="00663286" w:rsidP="00663286">
            <w:pPr>
              <w:spacing w:before="20" w:after="20"/>
              <w:jc w:val="center"/>
              <w:rPr>
                <w:sz w:val="16"/>
              </w:rPr>
            </w:pPr>
            <w:r>
              <w:rPr>
                <w:sz w:val="16"/>
              </w:rPr>
              <w:t>2 lbs</w:t>
            </w:r>
          </w:p>
        </w:tc>
        <w:tc>
          <w:tcPr>
            <w:tcW w:w="720" w:type="dxa"/>
            <w:tcBorders>
              <w:top w:val="single" w:sz="6" w:space="0" w:color="auto"/>
              <w:left w:val="double" w:sz="6" w:space="0" w:color="auto"/>
              <w:bottom w:val="single" w:sz="6" w:space="0" w:color="auto"/>
            </w:tcBorders>
            <w:vAlign w:val="center"/>
          </w:tcPr>
          <w:p w14:paraId="3AC678DD"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6B17985D"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033D1F13" w14:textId="77777777" w:rsidR="00663286" w:rsidRDefault="00663286" w:rsidP="00663286">
            <w:pPr>
              <w:spacing w:before="20" w:after="20"/>
              <w:ind w:left="72" w:hanging="72"/>
              <w:rPr>
                <w:sz w:val="16"/>
              </w:rPr>
            </w:pPr>
          </w:p>
        </w:tc>
      </w:tr>
      <w:tr w:rsidR="00663286" w14:paraId="70DF79D2"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0B668289" w14:textId="77777777" w:rsidR="00663286" w:rsidRDefault="00663286" w:rsidP="00663286">
            <w:pPr>
              <w:spacing w:before="20" w:after="20"/>
              <w:ind w:left="72" w:hanging="72"/>
              <w:rPr>
                <w:sz w:val="16"/>
              </w:rPr>
            </w:pPr>
            <w:r>
              <w:rPr>
                <w:sz w:val="16"/>
              </w:rPr>
              <w:t xml:space="preserve">Greatspear  </w:t>
            </w:r>
            <w:r>
              <w:rPr>
                <w:sz w:val="16"/>
              </w:rPr>
              <w:br/>
            </w:r>
            <w:r>
              <w:rPr>
                <w:sz w:val="12"/>
              </w:rPr>
              <w:t>(CWar p156)</w:t>
            </w:r>
            <w:r>
              <w:rPr>
                <w:sz w:val="12"/>
              </w:rPr>
              <w:br/>
              <w:t>(CAdv p116)+</w:t>
            </w:r>
          </w:p>
        </w:tc>
        <w:tc>
          <w:tcPr>
            <w:tcW w:w="720" w:type="dxa"/>
            <w:tcBorders>
              <w:top w:val="single" w:sz="6" w:space="0" w:color="auto"/>
              <w:left w:val="double" w:sz="6" w:space="0" w:color="auto"/>
              <w:bottom w:val="single" w:sz="6" w:space="0" w:color="auto"/>
            </w:tcBorders>
            <w:vAlign w:val="center"/>
          </w:tcPr>
          <w:p w14:paraId="76AA7A6A"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05271AA4" w14:textId="77777777" w:rsidR="00663286" w:rsidRDefault="00663286" w:rsidP="00663286">
            <w:pPr>
              <w:spacing w:before="20" w:after="20"/>
              <w:ind w:left="-108" w:right="-108"/>
              <w:jc w:val="center"/>
              <w:rPr>
                <w:sz w:val="16"/>
              </w:rPr>
            </w:pPr>
            <w:r>
              <w:rPr>
                <w:sz w:val="16"/>
              </w:rPr>
              <w:t>2d6</w:t>
            </w:r>
          </w:p>
        </w:tc>
        <w:tc>
          <w:tcPr>
            <w:tcW w:w="900" w:type="dxa"/>
            <w:tcBorders>
              <w:top w:val="single" w:sz="6" w:space="0" w:color="auto"/>
              <w:bottom w:val="single" w:sz="6" w:space="0" w:color="auto"/>
            </w:tcBorders>
            <w:vAlign w:val="center"/>
          </w:tcPr>
          <w:p w14:paraId="4835A8DF"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4D9C3BB1"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7DAAD67B"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1DF31D14" w14:textId="77777777" w:rsidR="00663286" w:rsidRDefault="00663286" w:rsidP="00663286">
            <w:pPr>
              <w:spacing w:before="20" w:after="20"/>
              <w:jc w:val="center"/>
              <w:rPr>
                <w:sz w:val="16"/>
              </w:rPr>
            </w:pPr>
            <w:r>
              <w:rPr>
                <w:sz w:val="16"/>
              </w:rPr>
              <w:t>25 gp</w:t>
            </w:r>
          </w:p>
        </w:tc>
        <w:tc>
          <w:tcPr>
            <w:tcW w:w="720" w:type="dxa"/>
            <w:tcBorders>
              <w:top w:val="single" w:sz="6" w:space="0" w:color="auto"/>
              <w:bottom w:val="single" w:sz="6" w:space="0" w:color="auto"/>
              <w:right w:val="double" w:sz="6" w:space="0" w:color="auto"/>
            </w:tcBorders>
            <w:vAlign w:val="center"/>
          </w:tcPr>
          <w:p w14:paraId="12AF4D6D" w14:textId="77777777" w:rsidR="00663286" w:rsidRDefault="00663286" w:rsidP="00663286">
            <w:pPr>
              <w:spacing w:before="20" w:after="20"/>
              <w:jc w:val="center"/>
              <w:rPr>
                <w:sz w:val="16"/>
              </w:rPr>
            </w:pPr>
            <w:r>
              <w:rPr>
                <w:sz w:val="16"/>
              </w:rPr>
              <w:t>9 lbs</w:t>
            </w:r>
          </w:p>
        </w:tc>
        <w:tc>
          <w:tcPr>
            <w:tcW w:w="720" w:type="dxa"/>
            <w:tcBorders>
              <w:top w:val="single" w:sz="6" w:space="0" w:color="auto"/>
              <w:left w:val="double" w:sz="6" w:space="0" w:color="auto"/>
              <w:bottom w:val="single" w:sz="6" w:space="0" w:color="auto"/>
            </w:tcBorders>
            <w:vAlign w:val="center"/>
          </w:tcPr>
          <w:p w14:paraId="6A3A1B2C"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52315940"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4A39C62A" w14:textId="77777777" w:rsidR="00663286" w:rsidRDefault="00663286" w:rsidP="00663286">
            <w:pPr>
              <w:spacing w:before="20" w:after="20"/>
              <w:ind w:left="72" w:hanging="72"/>
              <w:rPr>
                <w:sz w:val="16"/>
              </w:rPr>
            </w:pPr>
            <w:r>
              <w:rPr>
                <w:sz w:val="16"/>
              </w:rPr>
              <w:t>Reach 10’, Polearm</w:t>
            </w:r>
          </w:p>
          <w:p w14:paraId="257411E6" w14:textId="77777777" w:rsidR="00663286" w:rsidRDefault="00663286" w:rsidP="00663286">
            <w:pPr>
              <w:spacing w:before="20" w:after="20"/>
              <w:ind w:left="72" w:hanging="72"/>
              <w:rPr>
                <w:sz w:val="16"/>
              </w:rPr>
            </w:pPr>
            <w:r>
              <w:rPr>
                <w:sz w:val="16"/>
              </w:rPr>
              <w:t>Shared Focus (Longspear)</w:t>
            </w:r>
          </w:p>
        </w:tc>
      </w:tr>
      <w:tr w:rsidR="00663286" w14:paraId="043BCFA4" w14:textId="77777777">
        <w:tblPrEx>
          <w:tblCellMar>
            <w:top w:w="0" w:type="dxa"/>
            <w:bottom w:w="0" w:type="dxa"/>
          </w:tblCellMar>
        </w:tblPrEx>
        <w:trPr>
          <w:cantSplit/>
        </w:trPr>
        <w:tc>
          <w:tcPr>
            <w:tcW w:w="1620" w:type="dxa"/>
            <w:tcBorders>
              <w:top w:val="single" w:sz="6" w:space="0" w:color="auto"/>
              <w:bottom w:val="single" w:sz="12" w:space="0" w:color="auto"/>
              <w:right w:val="double" w:sz="6" w:space="0" w:color="auto"/>
            </w:tcBorders>
            <w:vAlign w:val="center"/>
          </w:tcPr>
          <w:p w14:paraId="48516240" w14:textId="77777777" w:rsidR="00663286" w:rsidRDefault="00663286" w:rsidP="00663286">
            <w:pPr>
              <w:spacing w:before="20" w:after="20"/>
              <w:ind w:left="72" w:hanging="72"/>
              <w:rPr>
                <w:sz w:val="16"/>
              </w:rPr>
            </w:pPr>
            <w:r>
              <w:rPr>
                <w:sz w:val="16"/>
              </w:rPr>
              <w:t>Yuan-ti Serpent Bow</w:t>
            </w:r>
            <w:r>
              <w:rPr>
                <w:sz w:val="16"/>
              </w:rPr>
              <w:br/>
            </w:r>
            <w:r>
              <w:rPr>
                <w:sz w:val="12"/>
              </w:rPr>
              <w:t>(DR349 p22)</w:t>
            </w:r>
          </w:p>
        </w:tc>
        <w:tc>
          <w:tcPr>
            <w:tcW w:w="720" w:type="dxa"/>
            <w:tcBorders>
              <w:top w:val="single" w:sz="6" w:space="0" w:color="auto"/>
              <w:left w:val="double" w:sz="6" w:space="0" w:color="auto"/>
              <w:bottom w:val="single" w:sz="12" w:space="0" w:color="auto"/>
            </w:tcBorders>
            <w:vAlign w:val="center"/>
          </w:tcPr>
          <w:p w14:paraId="75331FEB"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12" w:space="0" w:color="auto"/>
            </w:tcBorders>
            <w:vAlign w:val="center"/>
          </w:tcPr>
          <w:p w14:paraId="455C5F13" w14:textId="77777777" w:rsidR="00663286" w:rsidRDefault="00663286" w:rsidP="00663286">
            <w:pPr>
              <w:spacing w:before="20" w:after="20"/>
              <w:jc w:val="center"/>
              <w:rPr>
                <w:sz w:val="16"/>
              </w:rPr>
            </w:pPr>
            <w:r>
              <w:rPr>
                <w:sz w:val="16"/>
              </w:rPr>
              <w:t>1d6</w:t>
            </w:r>
          </w:p>
          <w:p w14:paraId="03B83A8A"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12" w:space="0" w:color="auto"/>
            </w:tcBorders>
            <w:vAlign w:val="center"/>
          </w:tcPr>
          <w:p w14:paraId="4DAA836B" w14:textId="77777777" w:rsidR="00663286" w:rsidRDefault="00663286" w:rsidP="00663286">
            <w:pPr>
              <w:spacing w:before="20" w:after="20"/>
              <w:jc w:val="center"/>
              <w:rPr>
                <w:sz w:val="16"/>
              </w:rPr>
            </w:pPr>
            <w:r>
              <w:rPr>
                <w:sz w:val="16"/>
              </w:rPr>
              <w:t>19-20 / x2</w:t>
            </w:r>
          </w:p>
          <w:p w14:paraId="21807E0F"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12" w:space="0" w:color="auto"/>
            </w:tcBorders>
            <w:vAlign w:val="center"/>
          </w:tcPr>
          <w:p w14:paraId="5970C549" w14:textId="77777777" w:rsidR="00663286" w:rsidRDefault="00663286" w:rsidP="00663286">
            <w:pPr>
              <w:spacing w:before="20" w:after="20"/>
              <w:jc w:val="center"/>
              <w:rPr>
                <w:sz w:val="16"/>
              </w:rPr>
            </w:pPr>
            <w:r>
              <w:rPr>
                <w:sz w:val="16"/>
              </w:rPr>
              <w:t>—</w:t>
            </w:r>
          </w:p>
          <w:p w14:paraId="564D786E" w14:textId="77777777" w:rsidR="00663286" w:rsidRDefault="00663286" w:rsidP="00663286">
            <w:pPr>
              <w:spacing w:before="20" w:after="20"/>
              <w:jc w:val="center"/>
              <w:rPr>
                <w:sz w:val="16"/>
              </w:rPr>
            </w:pPr>
            <w:r>
              <w:rPr>
                <w:sz w:val="16"/>
              </w:rPr>
              <w:t>80’</w:t>
            </w:r>
          </w:p>
        </w:tc>
        <w:tc>
          <w:tcPr>
            <w:tcW w:w="720" w:type="dxa"/>
            <w:tcBorders>
              <w:top w:val="single" w:sz="6" w:space="0" w:color="auto"/>
              <w:bottom w:val="single" w:sz="12" w:space="0" w:color="auto"/>
              <w:right w:val="double" w:sz="6" w:space="0" w:color="auto"/>
            </w:tcBorders>
            <w:vAlign w:val="center"/>
          </w:tcPr>
          <w:p w14:paraId="7511F7EA" w14:textId="77777777" w:rsidR="00663286" w:rsidRDefault="00663286" w:rsidP="00663286">
            <w:pPr>
              <w:spacing w:before="20" w:after="20"/>
              <w:jc w:val="center"/>
              <w:rPr>
                <w:sz w:val="16"/>
              </w:rPr>
            </w:pPr>
            <w:r>
              <w:rPr>
                <w:sz w:val="16"/>
              </w:rPr>
              <w:t>S</w:t>
            </w:r>
          </w:p>
          <w:p w14:paraId="4D60B1AF"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12" w:space="0" w:color="auto"/>
            </w:tcBorders>
            <w:vAlign w:val="center"/>
          </w:tcPr>
          <w:p w14:paraId="118D7326" w14:textId="77777777" w:rsidR="00663286" w:rsidRDefault="00663286" w:rsidP="00663286">
            <w:pPr>
              <w:spacing w:before="20" w:after="20"/>
              <w:jc w:val="center"/>
              <w:rPr>
                <w:sz w:val="16"/>
              </w:rPr>
            </w:pPr>
            <w:r>
              <w:rPr>
                <w:sz w:val="16"/>
              </w:rPr>
              <w:t>150 gp</w:t>
            </w:r>
          </w:p>
        </w:tc>
        <w:tc>
          <w:tcPr>
            <w:tcW w:w="720" w:type="dxa"/>
            <w:tcBorders>
              <w:top w:val="single" w:sz="6" w:space="0" w:color="auto"/>
              <w:bottom w:val="single" w:sz="12" w:space="0" w:color="auto"/>
              <w:right w:val="double" w:sz="6" w:space="0" w:color="auto"/>
            </w:tcBorders>
            <w:vAlign w:val="center"/>
          </w:tcPr>
          <w:p w14:paraId="7A8733D8" w14:textId="77777777" w:rsidR="00663286" w:rsidRDefault="00663286" w:rsidP="00663286">
            <w:pPr>
              <w:spacing w:before="20" w:after="20"/>
              <w:jc w:val="center"/>
              <w:rPr>
                <w:sz w:val="16"/>
              </w:rPr>
            </w:pPr>
            <w:r>
              <w:rPr>
                <w:sz w:val="16"/>
              </w:rPr>
              <w:t>5 lbs</w:t>
            </w:r>
          </w:p>
        </w:tc>
        <w:tc>
          <w:tcPr>
            <w:tcW w:w="720" w:type="dxa"/>
            <w:tcBorders>
              <w:top w:val="single" w:sz="6" w:space="0" w:color="auto"/>
              <w:left w:val="double" w:sz="6" w:space="0" w:color="auto"/>
              <w:bottom w:val="single" w:sz="12" w:space="0" w:color="auto"/>
            </w:tcBorders>
            <w:vAlign w:val="center"/>
          </w:tcPr>
          <w:p w14:paraId="2FDCEAC4"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12" w:space="0" w:color="auto"/>
              <w:right w:val="double" w:sz="6" w:space="0" w:color="auto"/>
            </w:tcBorders>
            <w:vAlign w:val="center"/>
          </w:tcPr>
          <w:p w14:paraId="49274070" w14:textId="77777777" w:rsidR="00663286" w:rsidRDefault="00663286" w:rsidP="00663286">
            <w:pPr>
              <w:spacing w:before="20" w:after="20"/>
              <w:jc w:val="center"/>
              <w:rPr>
                <w:sz w:val="16"/>
              </w:rPr>
            </w:pPr>
            <w:r>
              <w:rPr>
                <w:sz w:val="16"/>
              </w:rPr>
              <w:t>20</w:t>
            </w:r>
          </w:p>
        </w:tc>
        <w:tc>
          <w:tcPr>
            <w:tcW w:w="2160" w:type="dxa"/>
            <w:tcBorders>
              <w:top w:val="single" w:sz="6" w:space="0" w:color="auto"/>
              <w:left w:val="double" w:sz="6" w:space="0" w:color="auto"/>
              <w:bottom w:val="single" w:sz="12" w:space="0" w:color="auto"/>
            </w:tcBorders>
            <w:vAlign w:val="center"/>
          </w:tcPr>
          <w:p w14:paraId="01DFDD5C" w14:textId="77777777" w:rsidR="00663286" w:rsidRDefault="00663286" w:rsidP="00663286">
            <w:pPr>
              <w:spacing w:before="20" w:after="20"/>
              <w:ind w:left="72" w:hanging="72"/>
              <w:rPr>
                <w:sz w:val="16"/>
              </w:rPr>
            </w:pPr>
            <w:r>
              <w:rPr>
                <w:sz w:val="16"/>
              </w:rPr>
              <w:t>Double</w:t>
            </w:r>
          </w:p>
        </w:tc>
      </w:tr>
    </w:tbl>
    <w:p w14:paraId="0599896C" w14:textId="77777777" w:rsidR="00663286" w:rsidRDefault="00663286">
      <w:pPr>
        <w:pStyle w:val="FootnoteText"/>
        <w:tabs>
          <w:tab w:val="clear" w:pos="180"/>
        </w:tabs>
        <w:rPr>
          <w:szCs w:val="24"/>
        </w:rPr>
      </w:pPr>
    </w:p>
    <w:p w14:paraId="6E39993D" w14:textId="77777777" w:rsidR="00663286" w:rsidRDefault="00663286">
      <w:pPr>
        <w:pStyle w:val="FootnoteText"/>
        <w:tabs>
          <w:tab w:val="clear" w:pos="180"/>
        </w:tabs>
        <w:rPr>
          <w:szCs w:val="24"/>
        </w:rPr>
      </w:pPr>
    </w:p>
    <w:p w14:paraId="32B89FC4" w14:textId="77777777" w:rsidR="00663286" w:rsidRDefault="00663286">
      <w:pPr>
        <w:pStyle w:val="FootnoteText"/>
        <w:tabs>
          <w:tab w:val="clear" w:pos="180"/>
        </w:tabs>
        <w:rPr>
          <w:szCs w:val="24"/>
        </w:rPr>
        <w:sectPr w:rsidR="00663286" w:rsidSect="00663286">
          <w:pgSz w:w="12240" w:h="15840" w:code="1"/>
          <w:pgMar w:top="1080" w:right="864" w:bottom="1080" w:left="864" w:header="720" w:footer="720" w:gutter="0"/>
          <w:cols w:sep="1" w:space="288"/>
          <w:docGrid w:linePitch="360"/>
        </w:sectPr>
      </w:pPr>
    </w:p>
    <w:p w14:paraId="6FD5F6A5" w14:textId="77777777" w:rsidR="00663286" w:rsidRDefault="00663286" w:rsidP="00663286">
      <w:pPr>
        <w:pStyle w:val="Heading1"/>
      </w:pPr>
      <w:bookmarkStart w:id="47" w:name="_Toc160475301"/>
      <w:r>
        <w:lastRenderedPageBreak/>
        <w:t>Misc. Weapons</w:t>
      </w:r>
      <w:bookmarkEnd w:id="47"/>
    </w:p>
    <w:p w14:paraId="7E640CFA" w14:textId="77777777" w:rsidR="00663286" w:rsidRPr="00070E4B" w:rsidRDefault="00663286" w:rsidP="00663286"/>
    <w:p w14:paraId="5F52C888" w14:textId="77777777" w:rsidR="00663286" w:rsidRDefault="00663286" w:rsidP="00663286">
      <w:pPr>
        <w:pStyle w:val="Heading2"/>
      </w:pPr>
      <w:bookmarkStart w:id="48" w:name="_Toc160475302"/>
      <w:r>
        <w:t>Improvised Weapons</w:t>
      </w:r>
      <w:bookmarkEnd w:id="48"/>
    </w:p>
    <w:p w14:paraId="05E3F109" w14:textId="77777777" w:rsidR="00663286" w:rsidRPr="002F0C21" w:rsidRDefault="00663286" w:rsidP="00663286">
      <w:pPr>
        <w:ind w:left="1440" w:firstLine="720"/>
        <w:rPr>
          <w:sz w:val="12"/>
          <w:szCs w:val="12"/>
        </w:rPr>
      </w:pPr>
      <w:r w:rsidRPr="002F0C21">
        <w:rPr>
          <w:sz w:val="12"/>
          <w:szCs w:val="12"/>
        </w:rPr>
        <w:t xml:space="preserve"> (CWar p159)</w:t>
      </w:r>
    </w:p>
    <w:p w14:paraId="14A2A1C4" w14:textId="77777777" w:rsidR="00663286" w:rsidRDefault="00663286" w:rsidP="00663286">
      <w:pPr>
        <w:rPr>
          <w:sz w:val="16"/>
        </w:rPr>
      </w:pPr>
    </w:p>
    <w:p w14:paraId="3E249839" w14:textId="77777777" w:rsidR="00663286" w:rsidRDefault="00663286" w:rsidP="00663286">
      <w:pPr>
        <w:rPr>
          <w:sz w:val="16"/>
        </w:rPr>
      </w:pPr>
      <w:r>
        <w:rPr>
          <w:sz w:val="16"/>
        </w:rPr>
        <w:t xml:space="preserve">Fighting with any of the following results in a –4 penalty on all attack rolls.  Each has a </w:t>
      </w:r>
      <w:smartTag w:uri="urn:schemas-microsoft-com:office:smarttags" w:element="place">
        <w:smartTag w:uri="urn:schemas-microsoft-com:office:smarttags" w:element="PlaceName">
          <w:r>
            <w:rPr>
              <w:sz w:val="16"/>
            </w:rPr>
            <w:t>Critical</w:t>
          </w:r>
        </w:smartTag>
        <w:r>
          <w:rPr>
            <w:sz w:val="16"/>
          </w:rPr>
          <w:t xml:space="preserve"> </w:t>
        </w:r>
        <w:smartTag w:uri="urn:schemas-microsoft-com:office:smarttags" w:element="PlaceType">
          <w:r>
            <w:rPr>
              <w:sz w:val="16"/>
            </w:rPr>
            <w:t>Range</w:t>
          </w:r>
        </w:smartTag>
      </w:smartTag>
      <w:r>
        <w:rPr>
          <w:sz w:val="16"/>
        </w:rPr>
        <w:t xml:space="preserve"> of 20 / x2.  Range increment is 10’.</w:t>
      </w:r>
    </w:p>
    <w:p w14:paraId="1CF08924" w14:textId="77777777" w:rsidR="00663286" w:rsidRDefault="00663286" w:rsidP="00663286">
      <w:pPr>
        <w:rPr>
          <w:sz w:val="16"/>
        </w:rPr>
      </w:pPr>
    </w:p>
    <w:p w14:paraId="52C9FA07" w14:textId="77777777" w:rsidR="00663286" w:rsidRDefault="00663286" w:rsidP="00663286">
      <w:pPr>
        <w:pStyle w:val="FootnoteText"/>
        <w:tabs>
          <w:tab w:val="clear" w:pos="180"/>
        </w:tabs>
        <w:rPr>
          <w:szCs w:val="2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6"/>
        <w:gridCol w:w="720"/>
        <w:gridCol w:w="3600"/>
      </w:tblGrid>
      <w:tr w:rsidR="00663286" w14:paraId="0EC601D9" w14:textId="77777777">
        <w:tblPrEx>
          <w:tblCellMar>
            <w:top w:w="0" w:type="dxa"/>
            <w:bottom w:w="0" w:type="dxa"/>
          </w:tblCellMar>
        </w:tblPrEx>
        <w:trPr>
          <w:cantSplit/>
          <w:tblHeader/>
        </w:trPr>
        <w:tc>
          <w:tcPr>
            <w:tcW w:w="1716" w:type="dxa"/>
            <w:tcBorders>
              <w:top w:val="single" w:sz="12" w:space="0" w:color="auto"/>
              <w:bottom w:val="double" w:sz="6" w:space="0" w:color="auto"/>
              <w:right w:val="single" w:sz="6" w:space="0" w:color="auto"/>
            </w:tcBorders>
            <w:vAlign w:val="center"/>
          </w:tcPr>
          <w:p w14:paraId="2989B11E" w14:textId="77777777" w:rsidR="00663286" w:rsidRDefault="00663286" w:rsidP="00663286">
            <w:pPr>
              <w:pStyle w:val="FootnoteText"/>
              <w:spacing w:before="20" w:after="20"/>
              <w:ind w:left="72" w:hanging="72"/>
              <w:jc w:val="center"/>
              <w:rPr>
                <w:sz w:val="18"/>
                <w:u w:val="single"/>
              </w:rPr>
            </w:pPr>
            <w:r>
              <w:rPr>
                <w:sz w:val="18"/>
                <w:u w:val="single"/>
              </w:rPr>
              <w:t>Weight (in Pounds)</w:t>
            </w:r>
          </w:p>
        </w:tc>
        <w:tc>
          <w:tcPr>
            <w:tcW w:w="720" w:type="dxa"/>
            <w:tcBorders>
              <w:top w:val="single" w:sz="12" w:space="0" w:color="auto"/>
              <w:left w:val="single" w:sz="6" w:space="0" w:color="auto"/>
              <w:bottom w:val="double" w:sz="6" w:space="0" w:color="auto"/>
              <w:right w:val="single" w:sz="6" w:space="0" w:color="auto"/>
            </w:tcBorders>
            <w:vAlign w:val="center"/>
          </w:tcPr>
          <w:p w14:paraId="225C85D2" w14:textId="77777777" w:rsidR="00663286" w:rsidRDefault="00663286" w:rsidP="00663286">
            <w:pPr>
              <w:spacing w:before="20" w:after="20"/>
              <w:jc w:val="center"/>
              <w:rPr>
                <w:sz w:val="16"/>
              </w:rPr>
            </w:pPr>
            <w:r>
              <w:rPr>
                <w:sz w:val="16"/>
              </w:rPr>
              <w:t>Dam.</w:t>
            </w:r>
          </w:p>
        </w:tc>
        <w:tc>
          <w:tcPr>
            <w:tcW w:w="3600" w:type="dxa"/>
            <w:tcBorders>
              <w:top w:val="single" w:sz="12" w:space="0" w:color="auto"/>
              <w:left w:val="single" w:sz="6" w:space="0" w:color="auto"/>
              <w:bottom w:val="double" w:sz="6" w:space="0" w:color="auto"/>
            </w:tcBorders>
            <w:vAlign w:val="center"/>
          </w:tcPr>
          <w:p w14:paraId="52868C6D" w14:textId="77777777" w:rsidR="00663286" w:rsidRDefault="00663286" w:rsidP="00663286">
            <w:pPr>
              <w:spacing w:before="20" w:after="20"/>
              <w:ind w:left="252" w:hanging="252"/>
              <w:rPr>
                <w:sz w:val="16"/>
              </w:rPr>
            </w:pPr>
            <w:r>
              <w:rPr>
                <w:sz w:val="16"/>
              </w:rPr>
              <w:t>Example</w:t>
            </w:r>
          </w:p>
        </w:tc>
      </w:tr>
      <w:tr w:rsidR="00663286" w14:paraId="343205E8" w14:textId="77777777">
        <w:tblPrEx>
          <w:tblCellMar>
            <w:top w:w="0" w:type="dxa"/>
            <w:bottom w:w="0" w:type="dxa"/>
          </w:tblCellMar>
        </w:tblPrEx>
        <w:trPr>
          <w:cantSplit/>
        </w:trPr>
        <w:tc>
          <w:tcPr>
            <w:tcW w:w="1716" w:type="dxa"/>
            <w:tcBorders>
              <w:top w:val="single" w:sz="6" w:space="0" w:color="auto"/>
              <w:bottom w:val="single" w:sz="6" w:space="0" w:color="auto"/>
              <w:right w:val="single" w:sz="6" w:space="0" w:color="auto"/>
            </w:tcBorders>
            <w:vAlign w:val="center"/>
          </w:tcPr>
          <w:p w14:paraId="5D41A9E9" w14:textId="77777777" w:rsidR="00663286" w:rsidRDefault="00663286" w:rsidP="00663286">
            <w:pPr>
              <w:spacing w:before="20" w:after="20"/>
              <w:ind w:left="72" w:hanging="72"/>
              <w:jc w:val="center"/>
              <w:rPr>
                <w:sz w:val="16"/>
              </w:rPr>
            </w:pPr>
            <w:r>
              <w:rPr>
                <w:sz w:val="16"/>
              </w:rPr>
              <w:t>up to 2</w:t>
            </w:r>
          </w:p>
        </w:tc>
        <w:tc>
          <w:tcPr>
            <w:tcW w:w="720" w:type="dxa"/>
            <w:tcBorders>
              <w:top w:val="single" w:sz="6" w:space="0" w:color="auto"/>
              <w:left w:val="single" w:sz="6" w:space="0" w:color="auto"/>
              <w:bottom w:val="single" w:sz="6" w:space="0" w:color="auto"/>
              <w:right w:val="single" w:sz="6" w:space="0" w:color="auto"/>
            </w:tcBorders>
            <w:vAlign w:val="center"/>
          </w:tcPr>
          <w:p w14:paraId="3B2045CF" w14:textId="77777777" w:rsidR="00663286" w:rsidRDefault="00663286" w:rsidP="00663286">
            <w:pPr>
              <w:spacing w:before="20" w:after="20"/>
              <w:jc w:val="center"/>
              <w:rPr>
                <w:sz w:val="16"/>
              </w:rPr>
            </w:pPr>
            <w:r>
              <w:rPr>
                <w:sz w:val="16"/>
              </w:rPr>
              <w:t>1d3</w:t>
            </w:r>
          </w:p>
        </w:tc>
        <w:tc>
          <w:tcPr>
            <w:tcW w:w="3600" w:type="dxa"/>
            <w:tcBorders>
              <w:top w:val="single" w:sz="6" w:space="0" w:color="auto"/>
              <w:left w:val="single" w:sz="6" w:space="0" w:color="auto"/>
              <w:bottom w:val="single" w:sz="6" w:space="0" w:color="auto"/>
            </w:tcBorders>
            <w:vAlign w:val="center"/>
          </w:tcPr>
          <w:p w14:paraId="6022DAD5" w14:textId="77777777" w:rsidR="00663286" w:rsidRDefault="00663286" w:rsidP="00663286">
            <w:pPr>
              <w:spacing w:before="20" w:after="20"/>
              <w:ind w:left="72" w:hanging="72"/>
              <w:rPr>
                <w:sz w:val="16"/>
              </w:rPr>
            </w:pPr>
            <w:r>
              <w:rPr>
                <w:sz w:val="16"/>
              </w:rPr>
              <w:t>Mug, Torch</w:t>
            </w:r>
          </w:p>
        </w:tc>
      </w:tr>
      <w:tr w:rsidR="00663286" w14:paraId="2DBE6F9D" w14:textId="77777777">
        <w:tblPrEx>
          <w:tblCellMar>
            <w:top w:w="0" w:type="dxa"/>
            <w:bottom w:w="0" w:type="dxa"/>
          </w:tblCellMar>
        </w:tblPrEx>
        <w:trPr>
          <w:cantSplit/>
        </w:trPr>
        <w:tc>
          <w:tcPr>
            <w:tcW w:w="1716" w:type="dxa"/>
            <w:tcBorders>
              <w:top w:val="single" w:sz="6" w:space="0" w:color="auto"/>
              <w:bottom w:val="single" w:sz="6" w:space="0" w:color="auto"/>
              <w:right w:val="single" w:sz="6" w:space="0" w:color="auto"/>
            </w:tcBorders>
            <w:vAlign w:val="center"/>
          </w:tcPr>
          <w:p w14:paraId="7E1957AA" w14:textId="77777777" w:rsidR="00663286" w:rsidRDefault="00663286" w:rsidP="00663286">
            <w:pPr>
              <w:spacing w:before="20" w:after="20"/>
              <w:ind w:left="72" w:hanging="72"/>
              <w:jc w:val="center"/>
              <w:rPr>
                <w:sz w:val="16"/>
              </w:rPr>
            </w:pPr>
            <w:r>
              <w:rPr>
                <w:sz w:val="16"/>
              </w:rPr>
              <w:t>2 – 5</w:t>
            </w:r>
          </w:p>
        </w:tc>
        <w:tc>
          <w:tcPr>
            <w:tcW w:w="720" w:type="dxa"/>
            <w:tcBorders>
              <w:top w:val="single" w:sz="6" w:space="0" w:color="auto"/>
              <w:left w:val="single" w:sz="6" w:space="0" w:color="auto"/>
              <w:bottom w:val="single" w:sz="6" w:space="0" w:color="auto"/>
              <w:right w:val="single" w:sz="6" w:space="0" w:color="auto"/>
            </w:tcBorders>
            <w:vAlign w:val="center"/>
          </w:tcPr>
          <w:p w14:paraId="2D45126A" w14:textId="77777777" w:rsidR="00663286" w:rsidRDefault="00663286" w:rsidP="00663286">
            <w:pPr>
              <w:spacing w:before="20" w:after="20"/>
              <w:jc w:val="center"/>
              <w:rPr>
                <w:sz w:val="16"/>
              </w:rPr>
            </w:pPr>
            <w:r>
              <w:rPr>
                <w:sz w:val="16"/>
              </w:rPr>
              <w:t>1d4</w:t>
            </w:r>
          </w:p>
        </w:tc>
        <w:tc>
          <w:tcPr>
            <w:tcW w:w="3600" w:type="dxa"/>
            <w:tcBorders>
              <w:top w:val="single" w:sz="6" w:space="0" w:color="auto"/>
              <w:left w:val="single" w:sz="6" w:space="0" w:color="auto"/>
              <w:bottom w:val="single" w:sz="6" w:space="0" w:color="auto"/>
            </w:tcBorders>
            <w:vAlign w:val="center"/>
          </w:tcPr>
          <w:p w14:paraId="4DE03783" w14:textId="77777777" w:rsidR="00663286" w:rsidRDefault="00663286" w:rsidP="00663286">
            <w:pPr>
              <w:spacing w:before="20" w:after="20"/>
              <w:ind w:left="72" w:hanging="72"/>
              <w:rPr>
                <w:sz w:val="16"/>
              </w:rPr>
            </w:pPr>
            <w:r>
              <w:rPr>
                <w:sz w:val="16"/>
              </w:rPr>
              <w:t>Lantern, Manacles</w:t>
            </w:r>
          </w:p>
        </w:tc>
      </w:tr>
      <w:tr w:rsidR="00663286" w14:paraId="141271AB" w14:textId="77777777">
        <w:tblPrEx>
          <w:tblCellMar>
            <w:top w:w="0" w:type="dxa"/>
            <w:bottom w:w="0" w:type="dxa"/>
          </w:tblCellMar>
        </w:tblPrEx>
        <w:trPr>
          <w:cantSplit/>
        </w:trPr>
        <w:tc>
          <w:tcPr>
            <w:tcW w:w="1716" w:type="dxa"/>
            <w:tcBorders>
              <w:top w:val="single" w:sz="6" w:space="0" w:color="auto"/>
              <w:bottom w:val="single" w:sz="6" w:space="0" w:color="auto"/>
              <w:right w:val="single" w:sz="6" w:space="0" w:color="auto"/>
            </w:tcBorders>
            <w:vAlign w:val="center"/>
          </w:tcPr>
          <w:p w14:paraId="7DCC9766" w14:textId="77777777" w:rsidR="00663286" w:rsidRDefault="00663286" w:rsidP="00663286">
            <w:pPr>
              <w:spacing w:before="20" w:after="20"/>
              <w:ind w:left="72" w:hanging="72"/>
              <w:jc w:val="center"/>
              <w:rPr>
                <w:sz w:val="16"/>
              </w:rPr>
            </w:pPr>
            <w:r>
              <w:rPr>
                <w:sz w:val="16"/>
              </w:rPr>
              <w:t>6 – 10</w:t>
            </w:r>
          </w:p>
        </w:tc>
        <w:tc>
          <w:tcPr>
            <w:tcW w:w="720" w:type="dxa"/>
            <w:tcBorders>
              <w:top w:val="single" w:sz="6" w:space="0" w:color="auto"/>
              <w:left w:val="single" w:sz="6" w:space="0" w:color="auto"/>
              <w:bottom w:val="single" w:sz="6" w:space="0" w:color="auto"/>
              <w:right w:val="single" w:sz="6" w:space="0" w:color="auto"/>
            </w:tcBorders>
            <w:vAlign w:val="center"/>
          </w:tcPr>
          <w:p w14:paraId="2CD91B31" w14:textId="77777777" w:rsidR="00663286" w:rsidRDefault="00663286" w:rsidP="00663286">
            <w:pPr>
              <w:spacing w:before="20" w:after="20"/>
              <w:jc w:val="center"/>
              <w:rPr>
                <w:sz w:val="16"/>
              </w:rPr>
            </w:pPr>
            <w:r>
              <w:rPr>
                <w:sz w:val="16"/>
              </w:rPr>
              <w:t>1d6</w:t>
            </w:r>
          </w:p>
        </w:tc>
        <w:tc>
          <w:tcPr>
            <w:tcW w:w="3600" w:type="dxa"/>
            <w:tcBorders>
              <w:top w:val="single" w:sz="6" w:space="0" w:color="auto"/>
              <w:left w:val="single" w:sz="6" w:space="0" w:color="auto"/>
              <w:bottom w:val="single" w:sz="6" w:space="0" w:color="auto"/>
            </w:tcBorders>
            <w:vAlign w:val="center"/>
          </w:tcPr>
          <w:p w14:paraId="1FF4F973" w14:textId="77777777" w:rsidR="00663286" w:rsidRDefault="00663286" w:rsidP="00663286">
            <w:pPr>
              <w:spacing w:before="20" w:after="20"/>
              <w:ind w:left="72" w:hanging="72"/>
              <w:rPr>
                <w:sz w:val="16"/>
              </w:rPr>
            </w:pPr>
            <w:r>
              <w:rPr>
                <w:sz w:val="16"/>
              </w:rPr>
              <w:t>Chair, Shovel</w:t>
            </w:r>
          </w:p>
        </w:tc>
      </w:tr>
      <w:tr w:rsidR="00663286" w14:paraId="4CC4E5D0" w14:textId="77777777">
        <w:tblPrEx>
          <w:tblCellMar>
            <w:top w:w="0" w:type="dxa"/>
            <w:bottom w:w="0" w:type="dxa"/>
          </w:tblCellMar>
        </w:tblPrEx>
        <w:trPr>
          <w:cantSplit/>
        </w:trPr>
        <w:tc>
          <w:tcPr>
            <w:tcW w:w="1716" w:type="dxa"/>
            <w:tcBorders>
              <w:top w:val="single" w:sz="6" w:space="0" w:color="auto"/>
              <w:bottom w:val="single" w:sz="6" w:space="0" w:color="auto"/>
              <w:right w:val="single" w:sz="6" w:space="0" w:color="auto"/>
            </w:tcBorders>
            <w:vAlign w:val="center"/>
          </w:tcPr>
          <w:p w14:paraId="229F6C23" w14:textId="77777777" w:rsidR="00663286" w:rsidRDefault="00663286" w:rsidP="00663286">
            <w:pPr>
              <w:spacing w:before="20" w:after="20"/>
              <w:ind w:left="72" w:hanging="72"/>
              <w:jc w:val="center"/>
              <w:rPr>
                <w:sz w:val="16"/>
              </w:rPr>
            </w:pPr>
            <w:r>
              <w:rPr>
                <w:sz w:val="16"/>
              </w:rPr>
              <w:t>11 – 25</w:t>
            </w:r>
          </w:p>
        </w:tc>
        <w:tc>
          <w:tcPr>
            <w:tcW w:w="720" w:type="dxa"/>
            <w:tcBorders>
              <w:top w:val="single" w:sz="6" w:space="0" w:color="auto"/>
              <w:left w:val="single" w:sz="6" w:space="0" w:color="auto"/>
              <w:bottom w:val="single" w:sz="6" w:space="0" w:color="auto"/>
              <w:right w:val="single" w:sz="6" w:space="0" w:color="auto"/>
            </w:tcBorders>
            <w:vAlign w:val="center"/>
          </w:tcPr>
          <w:p w14:paraId="59044B56" w14:textId="77777777" w:rsidR="00663286" w:rsidRDefault="00663286" w:rsidP="00663286">
            <w:pPr>
              <w:spacing w:before="20" w:after="20"/>
              <w:jc w:val="center"/>
              <w:rPr>
                <w:sz w:val="16"/>
              </w:rPr>
            </w:pPr>
            <w:r>
              <w:rPr>
                <w:sz w:val="16"/>
              </w:rPr>
              <w:t>1d8</w:t>
            </w:r>
          </w:p>
        </w:tc>
        <w:tc>
          <w:tcPr>
            <w:tcW w:w="3600" w:type="dxa"/>
            <w:tcBorders>
              <w:top w:val="single" w:sz="6" w:space="0" w:color="auto"/>
              <w:left w:val="single" w:sz="6" w:space="0" w:color="auto"/>
              <w:bottom w:val="single" w:sz="6" w:space="0" w:color="auto"/>
            </w:tcBorders>
            <w:vAlign w:val="center"/>
          </w:tcPr>
          <w:p w14:paraId="14CB0D2B" w14:textId="77777777" w:rsidR="00663286" w:rsidRDefault="00663286" w:rsidP="00663286">
            <w:pPr>
              <w:spacing w:before="20" w:after="20"/>
              <w:ind w:left="72" w:hanging="72"/>
              <w:rPr>
                <w:sz w:val="16"/>
              </w:rPr>
            </w:pPr>
            <w:r>
              <w:rPr>
                <w:sz w:val="16"/>
              </w:rPr>
              <w:t>Ladder, Small Table</w:t>
            </w:r>
          </w:p>
        </w:tc>
      </w:tr>
      <w:tr w:rsidR="00663286" w14:paraId="54C0571D" w14:textId="77777777">
        <w:tblPrEx>
          <w:tblCellMar>
            <w:top w:w="0" w:type="dxa"/>
            <w:bottom w:w="0" w:type="dxa"/>
          </w:tblCellMar>
        </w:tblPrEx>
        <w:trPr>
          <w:cantSplit/>
        </w:trPr>
        <w:tc>
          <w:tcPr>
            <w:tcW w:w="1716" w:type="dxa"/>
            <w:tcBorders>
              <w:top w:val="single" w:sz="6" w:space="0" w:color="auto"/>
              <w:bottom w:val="single" w:sz="6" w:space="0" w:color="auto"/>
              <w:right w:val="single" w:sz="6" w:space="0" w:color="auto"/>
            </w:tcBorders>
            <w:vAlign w:val="center"/>
          </w:tcPr>
          <w:p w14:paraId="38B1496F" w14:textId="77777777" w:rsidR="00663286" w:rsidRDefault="00663286" w:rsidP="00663286">
            <w:pPr>
              <w:spacing w:before="20" w:after="20"/>
              <w:ind w:left="72" w:hanging="72"/>
              <w:jc w:val="center"/>
              <w:rPr>
                <w:sz w:val="16"/>
              </w:rPr>
            </w:pPr>
            <w:r>
              <w:rPr>
                <w:sz w:val="16"/>
              </w:rPr>
              <w:t>26 – 50</w:t>
            </w:r>
          </w:p>
        </w:tc>
        <w:tc>
          <w:tcPr>
            <w:tcW w:w="720" w:type="dxa"/>
            <w:tcBorders>
              <w:top w:val="single" w:sz="6" w:space="0" w:color="auto"/>
              <w:left w:val="single" w:sz="6" w:space="0" w:color="auto"/>
              <w:bottom w:val="single" w:sz="6" w:space="0" w:color="auto"/>
              <w:right w:val="single" w:sz="6" w:space="0" w:color="auto"/>
            </w:tcBorders>
            <w:vAlign w:val="center"/>
          </w:tcPr>
          <w:p w14:paraId="045AFE3F" w14:textId="77777777" w:rsidR="00663286" w:rsidRDefault="00663286" w:rsidP="00663286">
            <w:pPr>
              <w:spacing w:before="20" w:after="20"/>
              <w:jc w:val="center"/>
              <w:rPr>
                <w:sz w:val="16"/>
              </w:rPr>
            </w:pPr>
            <w:r>
              <w:rPr>
                <w:sz w:val="16"/>
              </w:rPr>
              <w:t>2d6</w:t>
            </w:r>
          </w:p>
        </w:tc>
        <w:tc>
          <w:tcPr>
            <w:tcW w:w="3600" w:type="dxa"/>
            <w:tcBorders>
              <w:top w:val="single" w:sz="6" w:space="0" w:color="auto"/>
              <w:left w:val="single" w:sz="6" w:space="0" w:color="auto"/>
              <w:bottom w:val="single" w:sz="6" w:space="0" w:color="auto"/>
            </w:tcBorders>
            <w:vAlign w:val="center"/>
          </w:tcPr>
          <w:p w14:paraId="31D85EF9" w14:textId="77777777" w:rsidR="00663286" w:rsidRDefault="00663286" w:rsidP="00663286">
            <w:pPr>
              <w:spacing w:before="20" w:after="20"/>
              <w:ind w:left="72" w:hanging="72"/>
              <w:rPr>
                <w:sz w:val="16"/>
              </w:rPr>
            </w:pPr>
            <w:r>
              <w:rPr>
                <w:sz w:val="16"/>
              </w:rPr>
              <w:t>Barrel (empty)</w:t>
            </w:r>
          </w:p>
        </w:tc>
      </w:tr>
      <w:tr w:rsidR="00663286" w14:paraId="5C50FF66" w14:textId="77777777">
        <w:tblPrEx>
          <w:tblCellMar>
            <w:top w:w="0" w:type="dxa"/>
            <w:bottom w:w="0" w:type="dxa"/>
          </w:tblCellMar>
        </w:tblPrEx>
        <w:trPr>
          <w:cantSplit/>
        </w:trPr>
        <w:tc>
          <w:tcPr>
            <w:tcW w:w="1716" w:type="dxa"/>
            <w:tcBorders>
              <w:top w:val="single" w:sz="6" w:space="0" w:color="auto"/>
              <w:bottom w:val="single" w:sz="6" w:space="0" w:color="auto"/>
              <w:right w:val="single" w:sz="6" w:space="0" w:color="auto"/>
            </w:tcBorders>
            <w:vAlign w:val="center"/>
          </w:tcPr>
          <w:p w14:paraId="71DAD983" w14:textId="77777777" w:rsidR="00663286" w:rsidRDefault="00663286" w:rsidP="00663286">
            <w:pPr>
              <w:spacing w:before="20" w:after="20"/>
              <w:ind w:left="72" w:hanging="72"/>
              <w:jc w:val="center"/>
              <w:rPr>
                <w:sz w:val="16"/>
              </w:rPr>
            </w:pPr>
            <w:r>
              <w:rPr>
                <w:sz w:val="16"/>
              </w:rPr>
              <w:t>51 – 100</w:t>
            </w:r>
          </w:p>
        </w:tc>
        <w:tc>
          <w:tcPr>
            <w:tcW w:w="720" w:type="dxa"/>
            <w:tcBorders>
              <w:top w:val="single" w:sz="6" w:space="0" w:color="auto"/>
              <w:left w:val="single" w:sz="6" w:space="0" w:color="auto"/>
              <w:bottom w:val="single" w:sz="6" w:space="0" w:color="auto"/>
              <w:right w:val="single" w:sz="6" w:space="0" w:color="auto"/>
            </w:tcBorders>
            <w:vAlign w:val="center"/>
          </w:tcPr>
          <w:p w14:paraId="73D75898" w14:textId="77777777" w:rsidR="00663286" w:rsidRDefault="00663286" w:rsidP="00663286">
            <w:pPr>
              <w:spacing w:before="20" w:after="20"/>
              <w:jc w:val="center"/>
              <w:rPr>
                <w:sz w:val="16"/>
              </w:rPr>
            </w:pPr>
            <w:r>
              <w:rPr>
                <w:sz w:val="16"/>
              </w:rPr>
              <w:t>3d6</w:t>
            </w:r>
          </w:p>
        </w:tc>
        <w:tc>
          <w:tcPr>
            <w:tcW w:w="3600" w:type="dxa"/>
            <w:tcBorders>
              <w:top w:val="single" w:sz="6" w:space="0" w:color="auto"/>
              <w:left w:val="single" w:sz="6" w:space="0" w:color="auto"/>
              <w:bottom w:val="single" w:sz="6" w:space="0" w:color="auto"/>
            </w:tcBorders>
            <w:vAlign w:val="center"/>
          </w:tcPr>
          <w:p w14:paraId="276EAF8A" w14:textId="77777777" w:rsidR="00663286" w:rsidRDefault="00663286" w:rsidP="00663286">
            <w:pPr>
              <w:spacing w:before="20" w:after="20"/>
              <w:ind w:left="72" w:hanging="72"/>
              <w:rPr>
                <w:sz w:val="16"/>
              </w:rPr>
            </w:pPr>
            <w:r>
              <w:rPr>
                <w:sz w:val="16"/>
              </w:rPr>
              <w:t>Chest (full), Big Table</w:t>
            </w:r>
          </w:p>
        </w:tc>
      </w:tr>
      <w:tr w:rsidR="00663286" w14:paraId="4CCFEB31" w14:textId="77777777">
        <w:tblPrEx>
          <w:tblCellMar>
            <w:top w:w="0" w:type="dxa"/>
            <w:bottom w:w="0" w:type="dxa"/>
          </w:tblCellMar>
        </w:tblPrEx>
        <w:trPr>
          <w:cantSplit/>
        </w:trPr>
        <w:tc>
          <w:tcPr>
            <w:tcW w:w="1716" w:type="dxa"/>
            <w:tcBorders>
              <w:top w:val="single" w:sz="6" w:space="0" w:color="auto"/>
              <w:bottom w:val="single" w:sz="6" w:space="0" w:color="auto"/>
              <w:right w:val="single" w:sz="6" w:space="0" w:color="auto"/>
            </w:tcBorders>
            <w:vAlign w:val="center"/>
          </w:tcPr>
          <w:p w14:paraId="2A62C3B9" w14:textId="77777777" w:rsidR="00663286" w:rsidRDefault="00663286" w:rsidP="00663286">
            <w:pPr>
              <w:spacing w:before="20" w:after="20"/>
              <w:ind w:left="72" w:hanging="72"/>
              <w:jc w:val="center"/>
              <w:rPr>
                <w:sz w:val="16"/>
              </w:rPr>
            </w:pPr>
            <w:r>
              <w:rPr>
                <w:sz w:val="16"/>
              </w:rPr>
              <w:t>101 – 200</w:t>
            </w:r>
          </w:p>
        </w:tc>
        <w:tc>
          <w:tcPr>
            <w:tcW w:w="720" w:type="dxa"/>
            <w:tcBorders>
              <w:top w:val="single" w:sz="6" w:space="0" w:color="auto"/>
              <w:left w:val="single" w:sz="6" w:space="0" w:color="auto"/>
              <w:bottom w:val="single" w:sz="6" w:space="0" w:color="auto"/>
              <w:right w:val="single" w:sz="6" w:space="0" w:color="auto"/>
            </w:tcBorders>
            <w:vAlign w:val="center"/>
          </w:tcPr>
          <w:p w14:paraId="29FB579E" w14:textId="77777777" w:rsidR="00663286" w:rsidRDefault="00663286" w:rsidP="00663286">
            <w:pPr>
              <w:spacing w:before="20" w:after="20"/>
              <w:jc w:val="center"/>
              <w:rPr>
                <w:sz w:val="16"/>
              </w:rPr>
            </w:pPr>
            <w:r>
              <w:rPr>
                <w:sz w:val="16"/>
              </w:rPr>
              <w:t>4d6</w:t>
            </w:r>
          </w:p>
        </w:tc>
        <w:tc>
          <w:tcPr>
            <w:tcW w:w="3600" w:type="dxa"/>
            <w:tcBorders>
              <w:top w:val="single" w:sz="6" w:space="0" w:color="auto"/>
              <w:left w:val="single" w:sz="6" w:space="0" w:color="auto"/>
              <w:bottom w:val="single" w:sz="6" w:space="0" w:color="auto"/>
            </w:tcBorders>
            <w:vAlign w:val="center"/>
          </w:tcPr>
          <w:p w14:paraId="2A5CFFD9" w14:textId="77777777" w:rsidR="00663286" w:rsidRDefault="00663286" w:rsidP="00663286">
            <w:pPr>
              <w:spacing w:before="20" w:after="20"/>
              <w:ind w:left="72" w:hanging="72"/>
              <w:rPr>
                <w:sz w:val="16"/>
              </w:rPr>
            </w:pPr>
            <w:r>
              <w:rPr>
                <w:sz w:val="16"/>
              </w:rPr>
              <w:t>Cart</w:t>
            </w:r>
          </w:p>
        </w:tc>
      </w:tr>
      <w:tr w:rsidR="00663286" w14:paraId="6DD57D6B" w14:textId="77777777">
        <w:tblPrEx>
          <w:tblCellMar>
            <w:top w:w="0" w:type="dxa"/>
            <w:bottom w:w="0" w:type="dxa"/>
          </w:tblCellMar>
        </w:tblPrEx>
        <w:trPr>
          <w:cantSplit/>
        </w:trPr>
        <w:tc>
          <w:tcPr>
            <w:tcW w:w="1716" w:type="dxa"/>
            <w:tcBorders>
              <w:top w:val="single" w:sz="6" w:space="0" w:color="auto"/>
              <w:bottom w:val="single" w:sz="12" w:space="0" w:color="auto"/>
              <w:right w:val="single" w:sz="6" w:space="0" w:color="auto"/>
            </w:tcBorders>
            <w:vAlign w:val="center"/>
          </w:tcPr>
          <w:p w14:paraId="5F7E9BF4" w14:textId="77777777" w:rsidR="00663286" w:rsidRDefault="00663286" w:rsidP="00663286">
            <w:pPr>
              <w:spacing w:before="20" w:after="20"/>
              <w:ind w:left="72" w:hanging="72"/>
              <w:jc w:val="center"/>
              <w:rPr>
                <w:sz w:val="16"/>
              </w:rPr>
            </w:pPr>
            <w:r>
              <w:rPr>
                <w:sz w:val="16"/>
              </w:rPr>
              <w:t>201 – 400</w:t>
            </w:r>
          </w:p>
        </w:tc>
        <w:tc>
          <w:tcPr>
            <w:tcW w:w="720" w:type="dxa"/>
            <w:tcBorders>
              <w:top w:val="single" w:sz="6" w:space="0" w:color="auto"/>
              <w:left w:val="single" w:sz="6" w:space="0" w:color="auto"/>
              <w:bottom w:val="single" w:sz="12" w:space="0" w:color="auto"/>
              <w:right w:val="single" w:sz="6" w:space="0" w:color="auto"/>
            </w:tcBorders>
            <w:vAlign w:val="center"/>
          </w:tcPr>
          <w:p w14:paraId="1731C1B9" w14:textId="77777777" w:rsidR="00663286" w:rsidRDefault="00663286" w:rsidP="00663286">
            <w:pPr>
              <w:spacing w:before="20" w:after="20"/>
              <w:jc w:val="center"/>
              <w:rPr>
                <w:sz w:val="16"/>
              </w:rPr>
            </w:pPr>
            <w:r>
              <w:rPr>
                <w:sz w:val="16"/>
              </w:rPr>
              <w:t>5d6</w:t>
            </w:r>
          </w:p>
        </w:tc>
        <w:tc>
          <w:tcPr>
            <w:tcW w:w="3600" w:type="dxa"/>
            <w:tcBorders>
              <w:top w:val="single" w:sz="6" w:space="0" w:color="auto"/>
              <w:left w:val="single" w:sz="6" w:space="0" w:color="auto"/>
              <w:bottom w:val="single" w:sz="12" w:space="0" w:color="auto"/>
            </w:tcBorders>
            <w:vAlign w:val="center"/>
          </w:tcPr>
          <w:p w14:paraId="6AE1A721" w14:textId="77777777" w:rsidR="00663286" w:rsidRDefault="00663286" w:rsidP="00663286">
            <w:pPr>
              <w:spacing w:before="20" w:after="20"/>
              <w:ind w:left="72" w:hanging="72"/>
              <w:rPr>
                <w:sz w:val="16"/>
              </w:rPr>
            </w:pPr>
            <w:r>
              <w:rPr>
                <w:sz w:val="16"/>
              </w:rPr>
              <w:t>Wagon</w:t>
            </w:r>
          </w:p>
        </w:tc>
      </w:tr>
    </w:tbl>
    <w:p w14:paraId="32396962" w14:textId="77777777" w:rsidR="00663286" w:rsidRDefault="00663286">
      <w:pPr>
        <w:pStyle w:val="FootnoteText"/>
        <w:tabs>
          <w:tab w:val="clear" w:pos="180"/>
        </w:tabs>
        <w:rPr>
          <w:szCs w:val="24"/>
        </w:rPr>
      </w:pPr>
    </w:p>
    <w:p w14:paraId="5F8CA3A6" w14:textId="77777777" w:rsidR="00663286" w:rsidRDefault="00663286">
      <w:pPr>
        <w:pStyle w:val="FootnoteText"/>
        <w:tabs>
          <w:tab w:val="clear" w:pos="180"/>
        </w:tabs>
        <w:rPr>
          <w:szCs w:val="24"/>
        </w:rPr>
      </w:pPr>
      <w:r>
        <w:rPr>
          <w:szCs w:val="24"/>
        </w:rPr>
        <w:t>A Sharp object does damage as if twice its weight.</w:t>
      </w:r>
    </w:p>
    <w:p w14:paraId="316F0959" w14:textId="77777777" w:rsidR="00663286" w:rsidRDefault="00663286">
      <w:pPr>
        <w:pStyle w:val="FootnoteText"/>
        <w:tabs>
          <w:tab w:val="clear" w:pos="180"/>
        </w:tabs>
        <w:rPr>
          <w:szCs w:val="24"/>
        </w:rPr>
      </w:pPr>
      <w:r>
        <w:rPr>
          <w:szCs w:val="24"/>
        </w:rPr>
        <w:t>A Soft object does damage as if half its weight and the damage is Nonlethal.</w:t>
      </w:r>
    </w:p>
    <w:p w14:paraId="0BC66058" w14:textId="77777777" w:rsidR="00663286" w:rsidRDefault="00663286">
      <w:pPr>
        <w:pStyle w:val="FootnoteText"/>
        <w:tabs>
          <w:tab w:val="clear" w:pos="180"/>
        </w:tabs>
        <w:rPr>
          <w:szCs w:val="24"/>
        </w:rPr>
      </w:pPr>
    </w:p>
    <w:p w14:paraId="546ACE9C" w14:textId="77777777" w:rsidR="00663286" w:rsidRDefault="00663286">
      <w:pPr>
        <w:pStyle w:val="FootnoteText"/>
        <w:tabs>
          <w:tab w:val="clear" w:pos="180"/>
        </w:tabs>
        <w:rPr>
          <w:szCs w:val="24"/>
        </w:rPr>
      </w:pPr>
    </w:p>
    <w:p w14:paraId="20850AD2" w14:textId="77777777" w:rsidR="00663286" w:rsidRDefault="00663286">
      <w:pPr>
        <w:pStyle w:val="FootnoteText"/>
        <w:tabs>
          <w:tab w:val="clear" w:pos="180"/>
        </w:tabs>
        <w:rPr>
          <w:szCs w:val="24"/>
        </w:rPr>
      </w:pPr>
    </w:p>
    <w:p w14:paraId="2AFCCD18" w14:textId="77777777" w:rsidR="00663286" w:rsidRDefault="00663286" w:rsidP="00663286">
      <w:pPr>
        <w:pStyle w:val="Heading2"/>
      </w:pPr>
      <w:bookmarkStart w:id="49" w:name="_Toc160475303"/>
      <w:r>
        <w:t>Gunpowder Weapons</w:t>
      </w:r>
      <w:bookmarkEnd w:id="49"/>
    </w:p>
    <w:p w14:paraId="3F54CB0A" w14:textId="77777777" w:rsidR="00663286" w:rsidRPr="002F0C21" w:rsidRDefault="00663286" w:rsidP="00663286">
      <w:pPr>
        <w:ind w:left="1440" w:firstLine="720"/>
        <w:rPr>
          <w:sz w:val="12"/>
          <w:szCs w:val="12"/>
        </w:rPr>
      </w:pPr>
      <w:r w:rsidRPr="002F0C21">
        <w:rPr>
          <w:sz w:val="12"/>
          <w:szCs w:val="12"/>
        </w:rPr>
        <w:t>(</w:t>
      </w:r>
      <w:r>
        <w:rPr>
          <w:sz w:val="12"/>
          <w:szCs w:val="12"/>
        </w:rPr>
        <w:t>DR321</w:t>
      </w:r>
      <w:r w:rsidRPr="002F0C21">
        <w:rPr>
          <w:sz w:val="12"/>
          <w:szCs w:val="12"/>
        </w:rPr>
        <w:t xml:space="preserve"> p</w:t>
      </w:r>
      <w:r>
        <w:rPr>
          <w:sz w:val="12"/>
          <w:szCs w:val="12"/>
        </w:rPr>
        <w:t>30</w:t>
      </w:r>
      <w:r w:rsidRPr="002F0C21">
        <w:rPr>
          <w:sz w:val="12"/>
          <w:szCs w:val="12"/>
        </w:rPr>
        <w:t>)</w:t>
      </w:r>
    </w:p>
    <w:p w14:paraId="32FE16C0" w14:textId="77777777" w:rsidR="00663286" w:rsidRDefault="00663286" w:rsidP="00663286">
      <w:pPr>
        <w:rPr>
          <w:sz w:val="16"/>
        </w:rPr>
      </w:pPr>
    </w:p>
    <w:p w14:paraId="58BB8E9A" w14:textId="77777777" w:rsidR="00663286" w:rsidRDefault="00663286" w:rsidP="00663286">
      <w:pPr>
        <w:rPr>
          <w:sz w:val="16"/>
        </w:rPr>
      </w:pPr>
      <w:r>
        <w:rPr>
          <w:sz w:val="16"/>
        </w:rPr>
        <w:t>The indicated page has a detailed list of Blunderbusses, Wheellock Guns, Hand Cannons, etc.</w:t>
      </w:r>
    </w:p>
    <w:p w14:paraId="2E5A9565" w14:textId="77777777" w:rsidR="00663286" w:rsidRDefault="00663286">
      <w:pPr>
        <w:pStyle w:val="FootnoteText"/>
        <w:tabs>
          <w:tab w:val="clear" w:pos="180"/>
        </w:tabs>
        <w:rPr>
          <w:szCs w:val="24"/>
        </w:rPr>
      </w:pPr>
    </w:p>
    <w:p w14:paraId="6422094C" w14:textId="77777777" w:rsidR="00663286" w:rsidRDefault="00663286">
      <w:pPr>
        <w:pStyle w:val="FootnoteText"/>
        <w:tabs>
          <w:tab w:val="clear" w:pos="180"/>
        </w:tabs>
        <w:rPr>
          <w:szCs w:val="24"/>
        </w:rPr>
      </w:pPr>
    </w:p>
    <w:p w14:paraId="08CB9F00" w14:textId="77777777" w:rsidR="00663286" w:rsidRDefault="00663286">
      <w:pPr>
        <w:pStyle w:val="FootnoteText"/>
        <w:tabs>
          <w:tab w:val="clear" w:pos="180"/>
        </w:tabs>
        <w:rPr>
          <w:szCs w:val="24"/>
        </w:rPr>
      </w:pPr>
    </w:p>
    <w:p w14:paraId="069F762E" w14:textId="77777777" w:rsidR="00663286" w:rsidRDefault="00663286" w:rsidP="00663286">
      <w:pPr>
        <w:pStyle w:val="Heading1"/>
      </w:pPr>
      <w:bookmarkStart w:id="50" w:name="_Ref34565048"/>
      <w:bookmarkStart w:id="51" w:name="_Toc160475304"/>
      <w:r>
        <w:t>Weapons Errata</w:t>
      </w:r>
      <w:bookmarkEnd w:id="50"/>
      <w:bookmarkEnd w:id="51"/>
    </w:p>
    <w:p w14:paraId="2E857883" w14:textId="77777777" w:rsidR="00663286" w:rsidRPr="00214BF3" w:rsidRDefault="00663286" w:rsidP="00663286">
      <w:pPr>
        <w:pStyle w:val="FootnoteText"/>
        <w:tabs>
          <w:tab w:val="clear" w:pos="180"/>
        </w:tabs>
        <w:rPr>
          <w:sz w:val="8"/>
          <w:szCs w:val="8"/>
        </w:rPr>
      </w:pPr>
    </w:p>
    <w:p w14:paraId="516CFD19" w14:textId="77777777" w:rsidR="00663286" w:rsidRDefault="00663286">
      <w:pPr>
        <w:pStyle w:val="FootnoteText"/>
        <w:tabs>
          <w:tab w:val="clear" w:pos="180"/>
        </w:tabs>
        <w:rPr>
          <w:szCs w:val="24"/>
        </w:rPr>
      </w:pPr>
    </w:p>
    <w:p w14:paraId="5D369B2C" w14:textId="77777777" w:rsidR="00663286" w:rsidRDefault="00663286" w:rsidP="00663286">
      <w:pPr>
        <w:pStyle w:val="Heading2"/>
      </w:pPr>
      <w:bookmarkStart w:id="52" w:name="_Toc160475305"/>
      <w:r>
        <w:t>Weapons with Multiple Damage Types</w:t>
      </w:r>
      <w:bookmarkEnd w:id="52"/>
    </w:p>
    <w:p w14:paraId="12EBC0D4" w14:textId="77777777" w:rsidR="00663286" w:rsidRDefault="00663286" w:rsidP="00663286">
      <w:pPr>
        <w:pStyle w:val="FootnoteText"/>
        <w:tabs>
          <w:tab w:val="clear" w:pos="180"/>
        </w:tabs>
        <w:rPr>
          <w:szCs w:val="24"/>
        </w:rPr>
      </w:pPr>
    </w:p>
    <w:p w14:paraId="79513052" w14:textId="77777777" w:rsidR="00663286" w:rsidRDefault="00663286" w:rsidP="00663286">
      <w:pPr>
        <w:pStyle w:val="FootnoteText"/>
        <w:tabs>
          <w:tab w:val="clear" w:pos="180"/>
        </w:tabs>
        <w:rPr>
          <w:szCs w:val="24"/>
        </w:rPr>
      </w:pPr>
      <w:r>
        <w:rPr>
          <w:szCs w:val="24"/>
        </w:rPr>
        <w:t>Weapons that can generate more than one type of damage.</w:t>
      </w:r>
    </w:p>
    <w:p w14:paraId="3AB7B98B" w14:textId="77777777" w:rsidR="00663286" w:rsidRDefault="00663286" w:rsidP="00663286">
      <w:pPr>
        <w:pStyle w:val="FootnoteText"/>
        <w:tabs>
          <w:tab w:val="clear" w:pos="180"/>
        </w:tabs>
        <w:ind w:left="180"/>
        <w:rPr>
          <w:szCs w:val="24"/>
        </w:rPr>
      </w:pPr>
      <w:r>
        <w:rPr>
          <w:szCs w:val="24"/>
        </w:rPr>
        <w:t>“And” weapons the better of the two damage types</w:t>
      </w:r>
    </w:p>
    <w:p w14:paraId="3555D7CC" w14:textId="77777777" w:rsidR="00663286" w:rsidRDefault="00663286" w:rsidP="00663286">
      <w:pPr>
        <w:pStyle w:val="FootnoteText"/>
        <w:tabs>
          <w:tab w:val="clear" w:pos="180"/>
        </w:tabs>
        <w:ind w:left="180"/>
        <w:rPr>
          <w:szCs w:val="24"/>
        </w:rPr>
      </w:pPr>
      <w:r>
        <w:rPr>
          <w:szCs w:val="24"/>
        </w:rPr>
        <w:t>“Or” weapons require the wielder to choose the damage type before the attack.</w:t>
      </w:r>
    </w:p>
    <w:p w14:paraId="39447FD5" w14:textId="77777777" w:rsidR="00663286" w:rsidRDefault="00663286" w:rsidP="00663286">
      <w:pPr>
        <w:pStyle w:val="FootnoteText"/>
        <w:tabs>
          <w:tab w:val="clear" w:pos="180"/>
        </w:tabs>
        <w:ind w:left="180"/>
        <w:rPr>
          <w:szCs w:val="24"/>
        </w:rPr>
      </w:pPr>
      <w:r>
        <w:rPr>
          <w:szCs w:val="24"/>
        </w:rPr>
        <w:t>“Double Weapons” require the wielder to choose which end to attack with (or even both).</w:t>
      </w:r>
    </w:p>
    <w:p w14:paraId="13E8D63D" w14:textId="77777777" w:rsidR="00663286" w:rsidRDefault="00663286" w:rsidP="00663286">
      <w:pPr>
        <w:pStyle w:val="FootnoteText"/>
        <w:tabs>
          <w:tab w:val="clear" w:pos="180"/>
        </w:tabs>
        <w:rPr>
          <w:szCs w:val="24"/>
        </w:rPr>
      </w:pPr>
    </w:p>
    <w:tbl>
      <w:tblPr>
        <w:tblStyle w:val="TableGrid"/>
        <w:tblW w:w="754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BF" w:firstRow="1" w:lastRow="0" w:firstColumn="1" w:lastColumn="0" w:noHBand="0" w:noVBand="0"/>
      </w:tblPr>
      <w:tblGrid>
        <w:gridCol w:w="1898"/>
        <w:gridCol w:w="1883"/>
        <w:gridCol w:w="1883"/>
        <w:gridCol w:w="1884"/>
      </w:tblGrid>
      <w:tr w:rsidR="00663286" w14:paraId="04B5574E" w14:textId="77777777">
        <w:tc>
          <w:tcPr>
            <w:tcW w:w="1898" w:type="dxa"/>
            <w:tcBorders>
              <w:top w:val="single" w:sz="12" w:space="0" w:color="auto"/>
              <w:bottom w:val="double" w:sz="4" w:space="0" w:color="auto"/>
              <w:right w:val="double" w:sz="4" w:space="0" w:color="auto"/>
            </w:tcBorders>
            <w:vAlign w:val="center"/>
          </w:tcPr>
          <w:p w14:paraId="666F9D0D" w14:textId="77777777" w:rsidR="00663286" w:rsidRPr="00C76893" w:rsidRDefault="00663286" w:rsidP="00663286">
            <w:pPr>
              <w:pStyle w:val="FootnoteText"/>
              <w:tabs>
                <w:tab w:val="clear" w:pos="180"/>
              </w:tabs>
              <w:spacing w:before="20" w:after="20"/>
              <w:rPr>
                <w:sz w:val="18"/>
                <w:szCs w:val="18"/>
              </w:rPr>
            </w:pPr>
            <w:r w:rsidRPr="00C76893">
              <w:rPr>
                <w:sz w:val="18"/>
                <w:szCs w:val="18"/>
              </w:rPr>
              <w:t>Damage Types</w:t>
            </w:r>
          </w:p>
        </w:tc>
        <w:tc>
          <w:tcPr>
            <w:tcW w:w="1883" w:type="dxa"/>
            <w:tcBorders>
              <w:top w:val="single" w:sz="12" w:space="0" w:color="auto"/>
              <w:left w:val="double" w:sz="4" w:space="0" w:color="auto"/>
              <w:bottom w:val="double" w:sz="4" w:space="0" w:color="auto"/>
            </w:tcBorders>
            <w:vAlign w:val="center"/>
          </w:tcPr>
          <w:p w14:paraId="62E8F315" w14:textId="77777777" w:rsidR="00663286" w:rsidRPr="00A0110F" w:rsidRDefault="00663286" w:rsidP="00663286">
            <w:pPr>
              <w:pStyle w:val="FootnoteText"/>
              <w:tabs>
                <w:tab w:val="clear" w:pos="180"/>
              </w:tabs>
              <w:spacing w:before="20" w:after="20"/>
              <w:jc w:val="center"/>
              <w:rPr>
                <w:sz w:val="17"/>
                <w:szCs w:val="17"/>
              </w:rPr>
            </w:pPr>
            <w:r w:rsidRPr="00A0110F">
              <w:rPr>
                <w:sz w:val="17"/>
                <w:szCs w:val="17"/>
              </w:rPr>
              <w:t>–And–</w:t>
            </w:r>
          </w:p>
        </w:tc>
        <w:tc>
          <w:tcPr>
            <w:tcW w:w="1883" w:type="dxa"/>
            <w:tcBorders>
              <w:top w:val="single" w:sz="12" w:space="0" w:color="auto"/>
              <w:bottom w:val="double" w:sz="4" w:space="0" w:color="auto"/>
            </w:tcBorders>
            <w:vAlign w:val="center"/>
          </w:tcPr>
          <w:p w14:paraId="1DC25408" w14:textId="77777777" w:rsidR="00663286" w:rsidRPr="00A0110F" w:rsidRDefault="00663286" w:rsidP="00663286">
            <w:pPr>
              <w:pStyle w:val="FootnoteText"/>
              <w:tabs>
                <w:tab w:val="clear" w:pos="180"/>
              </w:tabs>
              <w:spacing w:before="20" w:after="20"/>
              <w:jc w:val="center"/>
              <w:rPr>
                <w:sz w:val="17"/>
                <w:szCs w:val="17"/>
              </w:rPr>
            </w:pPr>
            <w:r w:rsidRPr="00A0110F">
              <w:rPr>
                <w:sz w:val="17"/>
                <w:szCs w:val="17"/>
              </w:rPr>
              <w:t>–Or–</w:t>
            </w:r>
          </w:p>
        </w:tc>
        <w:tc>
          <w:tcPr>
            <w:tcW w:w="1884" w:type="dxa"/>
            <w:tcBorders>
              <w:top w:val="single" w:sz="12" w:space="0" w:color="auto"/>
              <w:bottom w:val="double" w:sz="4" w:space="0" w:color="auto"/>
            </w:tcBorders>
            <w:vAlign w:val="center"/>
          </w:tcPr>
          <w:p w14:paraId="431E83DC" w14:textId="77777777" w:rsidR="00663286" w:rsidRPr="00A0110F" w:rsidRDefault="00663286" w:rsidP="00663286">
            <w:pPr>
              <w:pStyle w:val="FootnoteText"/>
              <w:tabs>
                <w:tab w:val="clear" w:pos="180"/>
              </w:tabs>
              <w:spacing w:before="20" w:after="20"/>
              <w:jc w:val="center"/>
              <w:rPr>
                <w:sz w:val="17"/>
                <w:szCs w:val="17"/>
              </w:rPr>
            </w:pPr>
            <w:r w:rsidRPr="00A0110F">
              <w:rPr>
                <w:sz w:val="17"/>
                <w:szCs w:val="17"/>
              </w:rPr>
              <w:t>–Double Weapon–</w:t>
            </w:r>
          </w:p>
        </w:tc>
      </w:tr>
      <w:tr w:rsidR="00663286" w14:paraId="0B7A2920" w14:textId="77777777">
        <w:tc>
          <w:tcPr>
            <w:tcW w:w="1898" w:type="dxa"/>
            <w:tcBorders>
              <w:top w:val="double" w:sz="4" w:space="0" w:color="auto"/>
              <w:right w:val="double" w:sz="4" w:space="0" w:color="auto"/>
            </w:tcBorders>
            <w:vAlign w:val="center"/>
          </w:tcPr>
          <w:p w14:paraId="3BE310A5" w14:textId="77777777" w:rsidR="00663286" w:rsidRPr="00A0110F" w:rsidRDefault="00663286" w:rsidP="00663286">
            <w:pPr>
              <w:pStyle w:val="FootnoteText"/>
              <w:tabs>
                <w:tab w:val="clear" w:pos="180"/>
              </w:tabs>
              <w:spacing w:before="20" w:after="20"/>
              <w:rPr>
                <w:sz w:val="17"/>
                <w:szCs w:val="17"/>
              </w:rPr>
            </w:pPr>
            <w:r w:rsidRPr="00A0110F">
              <w:rPr>
                <w:sz w:val="17"/>
                <w:szCs w:val="17"/>
              </w:rPr>
              <w:t>Bludgeoning / Piercing</w:t>
            </w:r>
          </w:p>
        </w:tc>
        <w:tc>
          <w:tcPr>
            <w:tcW w:w="1883" w:type="dxa"/>
            <w:tcBorders>
              <w:top w:val="double" w:sz="4" w:space="0" w:color="auto"/>
              <w:left w:val="double" w:sz="4" w:space="0" w:color="auto"/>
            </w:tcBorders>
            <w:vAlign w:val="center"/>
          </w:tcPr>
          <w:p w14:paraId="11026475" w14:textId="77777777" w:rsidR="00663286" w:rsidRDefault="00663286" w:rsidP="00663286">
            <w:pPr>
              <w:pStyle w:val="FootnoteText"/>
              <w:tabs>
                <w:tab w:val="clear" w:pos="180"/>
              </w:tabs>
              <w:spacing w:before="20"/>
              <w:jc w:val="center"/>
              <w:rPr>
                <w:szCs w:val="24"/>
              </w:rPr>
            </w:pPr>
            <w:r>
              <w:rPr>
                <w:szCs w:val="24"/>
              </w:rPr>
              <w:t xml:space="preserve">Executioner’s Mace </w:t>
            </w:r>
          </w:p>
          <w:p w14:paraId="23D4A02B" w14:textId="77777777" w:rsidR="00663286" w:rsidRDefault="00663286" w:rsidP="00663286">
            <w:pPr>
              <w:pStyle w:val="FootnoteText"/>
              <w:tabs>
                <w:tab w:val="clear" w:pos="180"/>
              </w:tabs>
              <w:spacing w:before="20"/>
              <w:jc w:val="center"/>
              <w:rPr>
                <w:szCs w:val="24"/>
              </w:rPr>
            </w:pPr>
            <w:r>
              <w:rPr>
                <w:szCs w:val="24"/>
              </w:rPr>
              <w:t>Maquahuitl</w:t>
            </w:r>
          </w:p>
          <w:p w14:paraId="2F1145EC" w14:textId="77777777" w:rsidR="00663286" w:rsidRDefault="00663286" w:rsidP="00663286">
            <w:pPr>
              <w:pStyle w:val="FootnoteText"/>
              <w:tabs>
                <w:tab w:val="clear" w:pos="180"/>
              </w:tabs>
              <w:spacing w:before="20" w:after="20"/>
              <w:jc w:val="center"/>
              <w:rPr>
                <w:szCs w:val="24"/>
              </w:rPr>
            </w:pPr>
            <w:r>
              <w:rPr>
                <w:szCs w:val="24"/>
              </w:rPr>
              <w:t>Morningstar</w:t>
            </w:r>
          </w:p>
          <w:p w14:paraId="44B44055" w14:textId="77777777" w:rsidR="00663286" w:rsidRDefault="00663286" w:rsidP="00663286">
            <w:pPr>
              <w:pStyle w:val="FootnoteText"/>
              <w:tabs>
                <w:tab w:val="clear" w:pos="180"/>
              </w:tabs>
              <w:spacing w:before="20" w:after="20"/>
              <w:jc w:val="center"/>
              <w:rPr>
                <w:szCs w:val="24"/>
              </w:rPr>
            </w:pPr>
            <w:r>
              <w:rPr>
                <w:szCs w:val="24"/>
              </w:rPr>
              <w:t>Tigerskull Club</w:t>
            </w:r>
          </w:p>
        </w:tc>
        <w:tc>
          <w:tcPr>
            <w:tcW w:w="1883" w:type="dxa"/>
            <w:tcBorders>
              <w:top w:val="double" w:sz="4" w:space="0" w:color="auto"/>
            </w:tcBorders>
            <w:vAlign w:val="center"/>
          </w:tcPr>
          <w:p w14:paraId="5214CF4D" w14:textId="77777777" w:rsidR="00663286" w:rsidRDefault="00663286" w:rsidP="00663286">
            <w:pPr>
              <w:pStyle w:val="FootnoteText"/>
              <w:tabs>
                <w:tab w:val="clear" w:pos="180"/>
              </w:tabs>
              <w:spacing w:before="20"/>
              <w:jc w:val="center"/>
              <w:rPr>
                <w:szCs w:val="24"/>
              </w:rPr>
            </w:pPr>
            <w:r>
              <w:rPr>
                <w:szCs w:val="24"/>
              </w:rPr>
              <w:t>Goad</w:t>
            </w:r>
          </w:p>
          <w:p w14:paraId="03618F53" w14:textId="77777777" w:rsidR="00663286" w:rsidRDefault="00663286" w:rsidP="00663286">
            <w:pPr>
              <w:pStyle w:val="FootnoteText"/>
              <w:tabs>
                <w:tab w:val="clear" w:pos="180"/>
              </w:tabs>
              <w:spacing w:before="20" w:after="20"/>
              <w:jc w:val="center"/>
              <w:rPr>
                <w:szCs w:val="24"/>
              </w:rPr>
            </w:pPr>
            <w:smartTag w:uri="urn:schemas-microsoft-com:office:smarttags" w:element="City">
              <w:smartTag w:uri="urn:schemas-microsoft-com:office:smarttags" w:element="place">
                <w:r>
                  <w:rPr>
                    <w:szCs w:val="24"/>
                  </w:rPr>
                  <w:t>Lucerne</w:t>
                </w:r>
              </w:smartTag>
            </w:smartTag>
            <w:r>
              <w:rPr>
                <w:szCs w:val="24"/>
              </w:rPr>
              <w:t xml:space="preserve"> Hammer</w:t>
            </w:r>
          </w:p>
        </w:tc>
        <w:tc>
          <w:tcPr>
            <w:tcW w:w="1884" w:type="dxa"/>
            <w:tcBorders>
              <w:top w:val="double" w:sz="4" w:space="0" w:color="auto"/>
            </w:tcBorders>
            <w:vAlign w:val="center"/>
          </w:tcPr>
          <w:p w14:paraId="50C4082B" w14:textId="77777777" w:rsidR="00663286" w:rsidRDefault="00663286" w:rsidP="00663286">
            <w:pPr>
              <w:pStyle w:val="FootnoteText"/>
              <w:tabs>
                <w:tab w:val="clear" w:pos="180"/>
              </w:tabs>
              <w:spacing w:before="20" w:after="20"/>
              <w:jc w:val="center"/>
              <w:rPr>
                <w:szCs w:val="24"/>
              </w:rPr>
            </w:pPr>
            <w:r>
              <w:rPr>
                <w:szCs w:val="24"/>
              </w:rPr>
              <w:t>Hammer, Gnome Hooked</w:t>
            </w:r>
          </w:p>
        </w:tc>
      </w:tr>
      <w:tr w:rsidR="00663286" w14:paraId="245C3029" w14:textId="77777777">
        <w:trPr>
          <w:trHeight w:val="354"/>
        </w:trPr>
        <w:tc>
          <w:tcPr>
            <w:tcW w:w="1898" w:type="dxa"/>
            <w:tcBorders>
              <w:right w:val="double" w:sz="4" w:space="0" w:color="auto"/>
            </w:tcBorders>
            <w:vAlign w:val="center"/>
          </w:tcPr>
          <w:p w14:paraId="68885962" w14:textId="77777777" w:rsidR="00663286" w:rsidRPr="00A0110F" w:rsidRDefault="00663286" w:rsidP="00663286">
            <w:pPr>
              <w:pStyle w:val="FootnoteText"/>
              <w:tabs>
                <w:tab w:val="clear" w:pos="180"/>
              </w:tabs>
              <w:spacing w:before="20" w:after="20"/>
              <w:rPr>
                <w:sz w:val="17"/>
                <w:szCs w:val="17"/>
              </w:rPr>
            </w:pPr>
            <w:r w:rsidRPr="00A0110F">
              <w:rPr>
                <w:sz w:val="17"/>
                <w:szCs w:val="17"/>
              </w:rPr>
              <w:t>Bludgeoning / Slashing</w:t>
            </w:r>
          </w:p>
        </w:tc>
        <w:tc>
          <w:tcPr>
            <w:tcW w:w="1883" w:type="dxa"/>
            <w:tcBorders>
              <w:left w:val="double" w:sz="4" w:space="0" w:color="auto"/>
            </w:tcBorders>
            <w:vAlign w:val="center"/>
          </w:tcPr>
          <w:p w14:paraId="51D9FD9C" w14:textId="77777777" w:rsidR="00663286" w:rsidRDefault="00663286" w:rsidP="00663286">
            <w:pPr>
              <w:pStyle w:val="FootnoteText"/>
              <w:tabs>
                <w:tab w:val="clear" w:pos="180"/>
              </w:tabs>
              <w:spacing w:before="20" w:after="20"/>
              <w:jc w:val="center"/>
              <w:rPr>
                <w:szCs w:val="24"/>
              </w:rPr>
            </w:pPr>
            <w:r>
              <w:rPr>
                <w:szCs w:val="24"/>
              </w:rPr>
              <w:t>Executioner’s Mace</w:t>
            </w:r>
          </w:p>
        </w:tc>
        <w:tc>
          <w:tcPr>
            <w:tcW w:w="1883" w:type="dxa"/>
            <w:vAlign w:val="center"/>
          </w:tcPr>
          <w:p w14:paraId="32E330ED" w14:textId="77777777" w:rsidR="00663286" w:rsidRDefault="00663286" w:rsidP="00663286">
            <w:pPr>
              <w:pStyle w:val="FootnoteText"/>
              <w:tabs>
                <w:tab w:val="clear" w:pos="180"/>
              </w:tabs>
              <w:spacing w:before="20" w:after="20"/>
              <w:jc w:val="center"/>
              <w:rPr>
                <w:szCs w:val="24"/>
              </w:rPr>
            </w:pPr>
            <w:r>
              <w:rPr>
                <w:szCs w:val="24"/>
              </w:rPr>
              <w:t>—</w:t>
            </w:r>
          </w:p>
        </w:tc>
        <w:tc>
          <w:tcPr>
            <w:tcW w:w="1884" w:type="dxa"/>
            <w:vAlign w:val="center"/>
          </w:tcPr>
          <w:p w14:paraId="50D8B31D" w14:textId="77777777" w:rsidR="00663286" w:rsidRDefault="00663286" w:rsidP="00663286">
            <w:pPr>
              <w:pStyle w:val="FootnoteText"/>
              <w:tabs>
                <w:tab w:val="clear" w:pos="180"/>
              </w:tabs>
              <w:spacing w:before="20" w:after="20"/>
              <w:jc w:val="center"/>
              <w:rPr>
                <w:szCs w:val="24"/>
              </w:rPr>
            </w:pPr>
            <w:r>
              <w:rPr>
                <w:szCs w:val="24"/>
              </w:rPr>
              <w:t>Gyrspike</w:t>
            </w:r>
          </w:p>
        </w:tc>
      </w:tr>
      <w:tr w:rsidR="00663286" w14:paraId="21C62374" w14:textId="77777777">
        <w:tc>
          <w:tcPr>
            <w:tcW w:w="1898" w:type="dxa"/>
            <w:tcBorders>
              <w:bottom w:val="single" w:sz="12" w:space="0" w:color="auto"/>
              <w:right w:val="double" w:sz="4" w:space="0" w:color="auto"/>
            </w:tcBorders>
            <w:vAlign w:val="center"/>
          </w:tcPr>
          <w:p w14:paraId="7FB05973" w14:textId="77777777" w:rsidR="00663286" w:rsidRPr="00A0110F" w:rsidRDefault="00663286" w:rsidP="00663286">
            <w:pPr>
              <w:pStyle w:val="FootnoteText"/>
              <w:tabs>
                <w:tab w:val="clear" w:pos="180"/>
              </w:tabs>
              <w:spacing w:before="20" w:after="20"/>
              <w:rPr>
                <w:sz w:val="17"/>
                <w:szCs w:val="17"/>
              </w:rPr>
            </w:pPr>
            <w:r w:rsidRPr="00A0110F">
              <w:rPr>
                <w:sz w:val="17"/>
                <w:szCs w:val="17"/>
              </w:rPr>
              <w:t>Piercing / Slashing</w:t>
            </w:r>
          </w:p>
        </w:tc>
        <w:tc>
          <w:tcPr>
            <w:tcW w:w="1883" w:type="dxa"/>
            <w:tcBorders>
              <w:left w:val="double" w:sz="4" w:space="0" w:color="auto"/>
            </w:tcBorders>
            <w:vAlign w:val="center"/>
          </w:tcPr>
          <w:p w14:paraId="2B6498B3" w14:textId="77777777" w:rsidR="00663286" w:rsidRDefault="00663286" w:rsidP="00663286">
            <w:pPr>
              <w:pStyle w:val="FootnoteText"/>
              <w:tabs>
                <w:tab w:val="clear" w:pos="180"/>
              </w:tabs>
              <w:spacing w:before="20" w:after="20"/>
              <w:jc w:val="center"/>
              <w:rPr>
                <w:szCs w:val="24"/>
              </w:rPr>
            </w:pPr>
            <w:r>
              <w:rPr>
                <w:szCs w:val="24"/>
              </w:rPr>
              <w:t>Sugliin</w:t>
            </w:r>
          </w:p>
        </w:tc>
        <w:tc>
          <w:tcPr>
            <w:tcW w:w="1883" w:type="dxa"/>
            <w:vAlign w:val="center"/>
          </w:tcPr>
          <w:p w14:paraId="4D42D1AF" w14:textId="77777777" w:rsidR="00663286" w:rsidRDefault="00663286" w:rsidP="00663286">
            <w:pPr>
              <w:pStyle w:val="FootnoteText"/>
              <w:tabs>
                <w:tab w:val="clear" w:pos="180"/>
              </w:tabs>
              <w:spacing w:before="20"/>
              <w:jc w:val="center"/>
              <w:rPr>
                <w:szCs w:val="24"/>
              </w:rPr>
            </w:pPr>
            <w:r>
              <w:rPr>
                <w:szCs w:val="24"/>
              </w:rPr>
              <w:t>Courtblade, Elven</w:t>
            </w:r>
          </w:p>
          <w:p w14:paraId="17730B6E" w14:textId="77777777" w:rsidR="00663286" w:rsidRDefault="00663286" w:rsidP="00663286">
            <w:pPr>
              <w:pStyle w:val="FootnoteText"/>
              <w:tabs>
                <w:tab w:val="clear" w:pos="180"/>
              </w:tabs>
              <w:spacing w:before="20"/>
              <w:jc w:val="center"/>
              <w:rPr>
                <w:szCs w:val="24"/>
              </w:rPr>
            </w:pPr>
            <w:r>
              <w:rPr>
                <w:szCs w:val="24"/>
              </w:rPr>
              <w:t>Dagger</w:t>
            </w:r>
          </w:p>
          <w:p w14:paraId="338A412B" w14:textId="77777777" w:rsidR="00663286" w:rsidRDefault="00663286" w:rsidP="00663286">
            <w:pPr>
              <w:pStyle w:val="FootnoteText"/>
              <w:tabs>
                <w:tab w:val="clear" w:pos="180"/>
              </w:tabs>
              <w:spacing w:before="20"/>
              <w:jc w:val="center"/>
              <w:rPr>
                <w:szCs w:val="24"/>
              </w:rPr>
            </w:pPr>
            <w:r>
              <w:rPr>
                <w:szCs w:val="24"/>
              </w:rPr>
              <w:t>Dragonsplit</w:t>
            </w:r>
          </w:p>
          <w:p w14:paraId="59F2F007" w14:textId="77777777" w:rsidR="00663286" w:rsidRDefault="00663286" w:rsidP="00663286">
            <w:pPr>
              <w:pStyle w:val="FootnoteText"/>
              <w:tabs>
                <w:tab w:val="clear" w:pos="180"/>
              </w:tabs>
              <w:spacing w:before="20"/>
              <w:jc w:val="center"/>
              <w:rPr>
                <w:szCs w:val="24"/>
              </w:rPr>
            </w:pPr>
            <w:r>
              <w:rPr>
                <w:szCs w:val="24"/>
              </w:rPr>
              <w:t>Flutter Blade</w:t>
            </w:r>
          </w:p>
          <w:p w14:paraId="57EF1B7A" w14:textId="77777777" w:rsidR="00663286" w:rsidRDefault="00663286" w:rsidP="00663286">
            <w:pPr>
              <w:pStyle w:val="FootnoteText"/>
              <w:tabs>
                <w:tab w:val="clear" w:pos="180"/>
              </w:tabs>
              <w:spacing w:before="20"/>
              <w:jc w:val="center"/>
              <w:rPr>
                <w:szCs w:val="24"/>
              </w:rPr>
            </w:pPr>
            <w:r>
              <w:rPr>
                <w:szCs w:val="24"/>
              </w:rPr>
              <w:t>Halberd</w:t>
            </w:r>
          </w:p>
          <w:p w14:paraId="0AFDF67C" w14:textId="77777777" w:rsidR="00663286" w:rsidRDefault="00663286" w:rsidP="00663286">
            <w:pPr>
              <w:pStyle w:val="FootnoteText"/>
              <w:tabs>
                <w:tab w:val="clear" w:pos="180"/>
              </w:tabs>
              <w:spacing w:before="20"/>
              <w:jc w:val="center"/>
              <w:rPr>
                <w:szCs w:val="24"/>
              </w:rPr>
            </w:pPr>
            <w:r>
              <w:rPr>
                <w:szCs w:val="24"/>
              </w:rPr>
              <w:t>Ice Axe</w:t>
            </w:r>
          </w:p>
          <w:p w14:paraId="4BE59A62" w14:textId="77777777" w:rsidR="00663286" w:rsidRDefault="00663286" w:rsidP="00663286">
            <w:pPr>
              <w:pStyle w:val="FootnoteText"/>
              <w:tabs>
                <w:tab w:val="clear" w:pos="180"/>
              </w:tabs>
              <w:spacing w:before="20"/>
              <w:jc w:val="center"/>
              <w:rPr>
                <w:szCs w:val="24"/>
              </w:rPr>
            </w:pPr>
            <w:r>
              <w:rPr>
                <w:szCs w:val="24"/>
              </w:rPr>
              <w:t>Partisan</w:t>
            </w:r>
          </w:p>
          <w:p w14:paraId="4260894D" w14:textId="77777777" w:rsidR="00663286" w:rsidRDefault="00663286" w:rsidP="00663286">
            <w:pPr>
              <w:pStyle w:val="FootnoteText"/>
              <w:tabs>
                <w:tab w:val="clear" w:pos="180"/>
              </w:tabs>
              <w:spacing w:before="20"/>
              <w:jc w:val="center"/>
              <w:rPr>
                <w:szCs w:val="24"/>
              </w:rPr>
            </w:pPr>
            <w:r>
              <w:rPr>
                <w:szCs w:val="24"/>
              </w:rPr>
              <w:t>Poleaxe, Heavy</w:t>
            </w:r>
          </w:p>
          <w:p w14:paraId="0C8037CD" w14:textId="77777777" w:rsidR="00663286" w:rsidRDefault="00663286" w:rsidP="00663286">
            <w:pPr>
              <w:pStyle w:val="FootnoteText"/>
              <w:tabs>
                <w:tab w:val="clear" w:pos="180"/>
              </w:tabs>
              <w:spacing w:before="20"/>
              <w:jc w:val="center"/>
              <w:rPr>
                <w:szCs w:val="24"/>
              </w:rPr>
            </w:pPr>
            <w:r>
              <w:rPr>
                <w:szCs w:val="24"/>
              </w:rPr>
              <w:t>Scythe</w:t>
            </w:r>
          </w:p>
          <w:p w14:paraId="2DE96B5F" w14:textId="77777777" w:rsidR="00663286" w:rsidRDefault="00663286" w:rsidP="00663286">
            <w:pPr>
              <w:pStyle w:val="FootnoteText"/>
              <w:tabs>
                <w:tab w:val="clear" w:pos="180"/>
              </w:tabs>
              <w:spacing w:before="20"/>
              <w:jc w:val="center"/>
              <w:rPr>
                <w:szCs w:val="24"/>
              </w:rPr>
            </w:pPr>
            <w:r>
              <w:rPr>
                <w:szCs w:val="24"/>
              </w:rPr>
              <w:t>Sharktooth Gauntlet</w:t>
            </w:r>
          </w:p>
          <w:p w14:paraId="6EC8E251" w14:textId="77777777" w:rsidR="00663286" w:rsidRDefault="00663286" w:rsidP="00663286">
            <w:pPr>
              <w:pStyle w:val="FootnoteText"/>
              <w:tabs>
                <w:tab w:val="clear" w:pos="180"/>
              </w:tabs>
              <w:spacing w:before="20"/>
              <w:jc w:val="center"/>
              <w:rPr>
                <w:szCs w:val="24"/>
              </w:rPr>
            </w:pPr>
            <w:r>
              <w:rPr>
                <w:szCs w:val="24"/>
              </w:rPr>
              <w:t>Spear, Dwarven Double</w:t>
            </w:r>
          </w:p>
          <w:p w14:paraId="2B9F3038" w14:textId="77777777" w:rsidR="00663286" w:rsidRDefault="00663286" w:rsidP="00663286">
            <w:pPr>
              <w:pStyle w:val="FootnoteText"/>
              <w:tabs>
                <w:tab w:val="clear" w:pos="180"/>
              </w:tabs>
              <w:spacing w:before="20" w:after="20"/>
              <w:jc w:val="center"/>
              <w:rPr>
                <w:szCs w:val="24"/>
              </w:rPr>
            </w:pPr>
            <w:r>
              <w:rPr>
                <w:szCs w:val="24"/>
              </w:rPr>
              <w:t>Warpike, Dwarven</w:t>
            </w:r>
          </w:p>
        </w:tc>
        <w:tc>
          <w:tcPr>
            <w:tcW w:w="1884" w:type="dxa"/>
            <w:vAlign w:val="center"/>
          </w:tcPr>
          <w:p w14:paraId="15099250" w14:textId="77777777" w:rsidR="00663286" w:rsidRDefault="00663286" w:rsidP="00663286">
            <w:pPr>
              <w:pStyle w:val="FootnoteText"/>
              <w:tabs>
                <w:tab w:val="clear" w:pos="180"/>
              </w:tabs>
              <w:spacing w:before="20"/>
              <w:jc w:val="center"/>
              <w:rPr>
                <w:szCs w:val="24"/>
              </w:rPr>
            </w:pPr>
            <w:r>
              <w:rPr>
                <w:szCs w:val="24"/>
              </w:rPr>
              <w:t xml:space="preserve">Lynxpaw </w:t>
            </w:r>
          </w:p>
          <w:p w14:paraId="2B3EC2DB" w14:textId="77777777" w:rsidR="00663286" w:rsidRDefault="00663286" w:rsidP="00663286">
            <w:pPr>
              <w:pStyle w:val="FootnoteText"/>
              <w:tabs>
                <w:tab w:val="clear" w:pos="180"/>
              </w:tabs>
              <w:spacing w:before="20" w:after="20"/>
              <w:jc w:val="center"/>
              <w:rPr>
                <w:szCs w:val="24"/>
              </w:rPr>
            </w:pPr>
            <w:r>
              <w:rPr>
                <w:szCs w:val="24"/>
              </w:rPr>
              <w:t>Urgroth, Dwarven</w:t>
            </w:r>
          </w:p>
        </w:tc>
      </w:tr>
    </w:tbl>
    <w:p w14:paraId="494ACF17" w14:textId="77777777" w:rsidR="00663286" w:rsidRDefault="00663286">
      <w:pPr>
        <w:pStyle w:val="FootnoteText"/>
        <w:tabs>
          <w:tab w:val="clear" w:pos="180"/>
        </w:tabs>
        <w:rPr>
          <w:szCs w:val="24"/>
        </w:rPr>
      </w:pPr>
    </w:p>
    <w:p w14:paraId="55F776CD" w14:textId="77777777" w:rsidR="00663286" w:rsidRDefault="00663286">
      <w:pPr>
        <w:pStyle w:val="FootnoteText"/>
        <w:tabs>
          <w:tab w:val="clear" w:pos="180"/>
        </w:tabs>
        <w:rPr>
          <w:szCs w:val="24"/>
        </w:rPr>
        <w:sectPr w:rsidR="00663286" w:rsidSect="00663286">
          <w:pgSz w:w="12240" w:h="15840" w:code="1"/>
          <w:pgMar w:top="1080" w:right="864" w:bottom="1080" w:left="864" w:header="720" w:footer="720" w:gutter="0"/>
          <w:cols w:sep="1" w:space="288"/>
          <w:docGrid w:linePitch="360"/>
        </w:sectPr>
      </w:pPr>
    </w:p>
    <w:p w14:paraId="11958153" w14:textId="77777777" w:rsidR="00663286" w:rsidRDefault="00663286">
      <w:pPr>
        <w:pStyle w:val="Heading2"/>
      </w:pPr>
      <w:bookmarkStart w:id="53" w:name="_Toc160475306"/>
      <w:bookmarkEnd w:id="41"/>
      <w:r>
        <w:lastRenderedPageBreak/>
        <w:t>Weapon Features</w:t>
      </w:r>
      <w:bookmarkEnd w:id="53"/>
    </w:p>
    <w:p w14:paraId="2F8F0161" w14:textId="77777777" w:rsidR="00663286" w:rsidRDefault="00663286">
      <w:pPr>
        <w:ind w:left="180" w:hanging="180"/>
        <w:rPr>
          <w:sz w:val="16"/>
          <w:u w:val="single"/>
        </w:rPr>
      </w:pPr>
    </w:p>
    <w:p w14:paraId="1C34B0DF" w14:textId="77777777" w:rsidR="00663286" w:rsidRDefault="00663286">
      <w:pPr>
        <w:ind w:left="180" w:hanging="180"/>
        <w:rPr>
          <w:sz w:val="16"/>
        </w:rPr>
      </w:pPr>
      <w:r>
        <w:rPr>
          <w:sz w:val="18"/>
          <w:u w:val="single"/>
        </w:rPr>
        <w:t>Buckler</w:t>
      </w:r>
      <w:r>
        <w:rPr>
          <w:sz w:val="18"/>
        </w:rPr>
        <w:t xml:space="preserve"> – </w:t>
      </w:r>
      <w:r>
        <w:rPr>
          <w:sz w:val="16"/>
        </w:rPr>
        <w:t xml:space="preserve">This weapon can be used as an off-hand weapon </w:t>
      </w:r>
      <w:r>
        <w:rPr>
          <w:sz w:val="16"/>
        </w:rPr>
        <w:noBreakHyphen/>
        <w:t>or</w:t>
      </w:r>
      <w:r>
        <w:rPr>
          <w:sz w:val="16"/>
        </w:rPr>
        <w:noBreakHyphen/>
        <w:t xml:space="preserve"> as a shield each round (to do both in the same round requires </w:t>
      </w:r>
      <w:r>
        <w:rPr>
          <w:sz w:val="16"/>
          <w:u w:val="single"/>
        </w:rPr>
        <w:t>Feat: Shield Expert</w:t>
      </w:r>
      <w:r>
        <w:rPr>
          <w:sz w:val="16"/>
        </w:rPr>
        <w:t>).  Bucklers are +1 AC, –1 Armor Check Penalty, 5% Arcane Spell Failure.</w:t>
      </w:r>
    </w:p>
    <w:p w14:paraId="2C720B31" w14:textId="77777777" w:rsidR="00663286" w:rsidRDefault="00663286">
      <w:pPr>
        <w:ind w:left="540" w:hanging="180"/>
        <w:rPr>
          <w:sz w:val="20"/>
        </w:rPr>
      </w:pPr>
      <w:r>
        <w:rPr>
          <w:sz w:val="16"/>
        </w:rPr>
        <w:t>Buckler – Tortoise Blade, Gnome;  Buckler-Axe, Dwarf.</w:t>
      </w:r>
    </w:p>
    <w:p w14:paraId="2E2428C6" w14:textId="77777777" w:rsidR="00663286" w:rsidRDefault="00663286">
      <w:pPr>
        <w:ind w:left="180" w:hanging="180"/>
        <w:rPr>
          <w:sz w:val="16"/>
          <w:u w:val="single"/>
        </w:rPr>
      </w:pPr>
    </w:p>
    <w:p w14:paraId="3C3D02D4" w14:textId="77777777" w:rsidR="00663286" w:rsidRDefault="00663286">
      <w:pPr>
        <w:rPr>
          <w:sz w:val="18"/>
        </w:rPr>
      </w:pPr>
      <w:r>
        <w:rPr>
          <w:sz w:val="18"/>
          <w:u w:val="single"/>
        </w:rPr>
        <w:t>Class Proficiency</w:t>
      </w:r>
      <w:r>
        <w:rPr>
          <w:sz w:val="18"/>
        </w:rPr>
        <w:t xml:space="preserve"> –</w:t>
      </w:r>
      <w:r>
        <w:rPr>
          <w:sz w:val="16"/>
        </w:rPr>
        <w:t xml:space="preserve"> The listed classes gain proficiency in the listed weapons.</w:t>
      </w:r>
    </w:p>
    <w:p w14:paraId="0BA26320" w14:textId="77777777" w:rsidR="00663286" w:rsidRDefault="00663286">
      <w:pPr>
        <w:tabs>
          <w:tab w:val="left" w:pos="835"/>
        </w:tabs>
        <w:ind w:left="540" w:hanging="180"/>
        <w:rPr>
          <w:sz w:val="20"/>
        </w:rPr>
      </w:pPr>
      <w:r>
        <w:rPr>
          <w:sz w:val="16"/>
        </w:rPr>
        <w:t>Bard</w:t>
      </w:r>
      <w:r>
        <w:rPr>
          <w:sz w:val="16"/>
        </w:rPr>
        <w:tab/>
        <w:t xml:space="preserve">– All Simple plus </w:t>
      </w:r>
      <w:r>
        <w:rPr>
          <w:sz w:val="16"/>
          <w:u w:val="single"/>
        </w:rPr>
        <w:t>all</w:t>
      </w:r>
      <w:r>
        <w:rPr>
          <w:sz w:val="16"/>
        </w:rPr>
        <w:t xml:space="preserve"> of the following:  Longsword;  Rapier;  Sap;  Shortsword;  Shortbow;  Whip.</w:t>
      </w:r>
    </w:p>
    <w:p w14:paraId="6FC16983" w14:textId="77777777" w:rsidR="00663286" w:rsidRDefault="00663286">
      <w:pPr>
        <w:tabs>
          <w:tab w:val="left" w:pos="835"/>
        </w:tabs>
        <w:ind w:left="540" w:hanging="180"/>
        <w:rPr>
          <w:sz w:val="20"/>
        </w:rPr>
      </w:pPr>
      <w:r>
        <w:rPr>
          <w:sz w:val="16"/>
        </w:rPr>
        <w:t>Druid</w:t>
      </w:r>
      <w:r>
        <w:rPr>
          <w:sz w:val="16"/>
        </w:rPr>
        <w:tab/>
        <w:t>– Club;  Dagger;  Dart;  Quarterstaff;  Scimitar;  Sickle;  Shortspear;  Sling;  Spear.</w:t>
      </w:r>
    </w:p>
    <w:p w14:paraId="69F9AAD7" w14:textId="77777777" w:rsidR="00663286" w:rsidRDefault="00663286">
      <w:pPr>
        <w:tabs>
          <w:tab w:val="left" w:pos="835"/>
        </w:tabs>
        <w:ind w:left="540" w:hanging="180"/>
        <w:rPr>
          <w:sz w:val="20"/>
        </w:rPr>
      </w:pPr>
      <w:r>
        <w:rPr>
          <w:sz w:val="16"/>
        </w:rPr>
        <w:t>Monk</w:t>
      </w:r>
      <w:r>
        <w:rPr>
          <w:sz w:val="16"/>
        </w:rPr>
        <w:tab/>
        <w:t>– Club;  Crossbow, Light;  Crossbow, Heavy;  Dagger;  Handaxe;  Javelin;  Kama;  Nunchaku;  Quarterstaff;  Sai;  Shuriken;  Siangham;  Sling.</w:t>
      </w:r>
    </w:p>
    <w:p w14:paraId="2A1BFBCF" w14:textId="77777777" w:rsidR="00663286" w:rsidRDefault="00663286">
      <w:pPr>
        <w:tabs>
          <w:tab w:val="left" w:pos="835"/>
        </w:tabs>
        <w:ind w:left="540" w:hanging="180"/>
        <w:rPr>
          <w:sz w:val="20"/>
        </w:rPr>
      </w:pPr>
      <w:r>
        <w:rPr>
          <w:sz w:val="16"/>
        </w:rPr>
        <w:t>Rogue</w:t>
      </w:r>
      <w:r>
        <w:rPr>
          <w:sz w:val="16"/>
        </w:rPr>
        <w:tab/>
        <w:t xml:space="preserve">– All Simple, plus </w:t>
      </w:r>
      <w:r>
        <w:rPr>
          <w:sz w:val="16"/>
          <w:u w:val="single"/>
        </w:rPr>
        <w:t>all</w:t>
      </w:r>
      <w:r>
        <w:rPr>
          <w:sz w:val="16"/>
        </w:rPr>
        <w:t xml:space="preserve"> of the following:  Crossbow, Hand;  Rapier;  Shortbow;  Shortsword;  Sap.</w:t>
      </w:r>
    </w:p>
    <w:p w14:paraId="0E97F7CA" w14:textId="77777777" w:rsidR="00663286" w:rsidRDefault="00663286">
      <w:pPr>
        <w:rPr>
          <w:sz w:val="16"/>
          <w:u w:val="single"/>
        </w:rPr>
      </w:pPr>
    </w:p>
    <w:p w14:paraId="7709ADB6" w14:textId="77777777" w:rsidR="00663286" w:rsidRDefault="00663286">
      <w:pPr>
        <w:rPr>
          <w:sz w:val="18"/>
        </w:rPr>
      </w:pPr>
      <w:r>
        <w:rPr>
          <w:sz w:val="18"/>
          <w:u w:val="single"/>
        </w:rPr>
        <w:t>Disarm +N</w:t>
      </w:r>
      <w:r>
        <w:rPr>
          <w:sz w:val="18"/>
        </w:rPr>
        <w:t xml:space="preserve"> –</w:t>
      </w:r>
      <w:r>
        <w:rPr>
          <w:sz w:val="16"/>
        </w:rPr>
        <w:t xml:space="preserve"> This weapon gets a +N bonus on disarm attempts, and rolls to resist being counter-disarmed.</w:t>
      </w:r>
    </w:p>
    <w:p w14:paraId="495A1B33" w14:textId="77777777" w:rsidR="00663286" w:rsidRDefault="00663286">
      <w:pPr>
        <w:ind w:left="540" w:hanging="180"/>
        <w:rPr>
          <w:sz w:val="20"/>
        </w:rPr>
      </w:pPr>
      <w:r>
        <w:rPr>
          <w:sz w:val="16"/>
        </w:rPr>
        <w:t>Disarm +2 – Chaulaks;  Chain, Spiked;  Flail, Dire;  Flail, Heavy;  Flail, Light;  Flindbar;  Gyrspike;  Lynxpaw;  Nunchaku;  Ranseur;  Rapier, Quickblade;  Ribbon Dagger;  Scorpion Chain, Drow;  Scourge;  Spetum;  Tigerskull Club;  Whip.</w:t>
      </w:r>
    </w:p>
    <w:p w14:paraId="20D24593" w14:textId="77777777" w:rsidR="00663286" w:rsidRDefault="00663286">
      <w:pPr>
        <w:ind w:left="540" w:hanging="180"/>
        <w:rPr>
          <w:sz w:val="20"/>
        </w:rPr>
      </w:pPr>
      <w:r>
        <w:rPr>
          <w:sz w:val="16"/>
        </w:rPr>
        <w:t>Disarm +4 – Sai;  Swordcatcher, Gnome.</w:t>
      </w:r>
    </w:p>
    <w:p w14:paraId="3DC3EE45" w14:textId="77777777" w:rsidR="00663286" w:rsidRDefault="00663286">
      <w:pPr>
        <w:rPr>
          <w:sz w:val="16"/>
          <w:u w:val="single"/>
        </w:rPr>
      </w:pPr>
    </w:p>
    <w:p w14:paraId="2098AD0D" w14:textId="77777777" w:rsidR="00663286" w:rsidRDefault="00663286">
      <w:pPr>
        <w:ind w:left="187" w:hanging="187"/>
        <w:rPr>
          <w:sz w:val="16"/>
        </w:rPr>
      </w:pPr>
      <w:r>
        <w:rPr>
          <w:sz w:val="18"/>
          <w:u w:val="single"/>
        </w:rPr>
        <w:t>Double</w:t>
      </w:r>
      <w:r>
        <w:rPr>
          <w:sz w:val="18"/>
        </w:rPr>
        <w:t xml:space="preserve"> – </w:t>
      </w:r>
      <w:r>
        <w:rPr>
          <w:sz w:val="16"/>
        </w:rPr>
        <w:t>A weapon with 2 attack surfaces.  Either surface can be used as a single weapon, or both can be used via a Two-Weapon fighting style.  In the later case, the “off-hand” surface is considered ‘light’.</w:t>
      </w:r>
    </w:p>
    <w:p w14:paraId="1C33995A" w14:textId="77777777" w:rsidR="00663286" w:rsidRDefault="00663286">
      <w:pPr>
        <w:ind w:left="540" w:hanging="180"/>
        <w:rPr>
          <w:sz w:val="20"/>
        </w:rPr>
      </w:pPr>
      <w:r>
        <w:rPr>
          <w:sz w:val="16"/>
        </w:rPr>
        <w:t>Double – Axe, Orc Double;  Flail, Dire;  Ghost Spike;  Gythka;  Hammer, Double;  Hammer, Gnome Hooked;  Gyrspike;  Kaua’koi;  Lajatang;  Lynxpaw;  Quarterstaff;  Scimitar, Valenar Double;  Spear, Dwarven Double;  Sword, Two-Bladed;  Urgrosh, Dwarven;  Yuan-ti Serpent Bow.</w:t>
      </w:r>
    </w:p>
    <w:p w14:paraId="028ECC12" w14:textId="77777777" w:rsidR="00663286" w:rsidRDefault="00663286" w:rsidP="00663286">
      <w:pPr>
        <w:rPr>
          <w:sz w:val="16"/>
          <w:u w:val="single"/>
        </w:rPr>
      </w:pPr>
    </w:p>
    <w:p w14:paraId="3B376EC2" w14:textId="77777777" w:rsidR="00663286" w:rsidRDefault="00663286" w:rsidP="00663286">
      <w:pPr>
        <w:pStyle w:val="FootnoteText"/>
      </w:pPr>
      <w:r>
        <w:rPr>
          <w:sz w:val="18"/>
          <w:u w:val="single"/>
        </w:rPr>
        <w:t>Feint +N</w:t>
      </w:r>
      <w:r>
        <w:rPr>
          <w:sz w:val="18"/>
        </w:rPr>
        <w:t xml:space="preserve"> – </w:t>
      </w:r>
      <w:r>
        <w:rPr>
          <w:szCs w:val="16"/>
        </w:rPr>
        <w:t xml:space="preserve">A proficient </w:t>
      </w:r>
      <w:r w:rsidR="00DA17BE">
        <w:rPr>
          <w:szCs w:val="16"/>
        </w:rPr>
        <w:t>wielder</w:t>
      </w:r>
      <w:r>
        <w:rPr>
          <w:szCs w:val="16"/>
        </w:rPr>
        <w:t xml:space="preserve"> who does a ‘Feint in Combat’ check receives +N on the Bluff check:</w:t>
      </w:r>
    </w:p>
    <w:p w14:paraId="58A0E65D" w14:textId="77777777" w:rsidR="00663286" w:rsidRDefault="00663286" w:rsidP="00663286">
      <w:pPr>
        <w:ind w:left="540" w:hanging="180"/>
        <w:rPr>
          <w:sz w:val="20"/>
        </w:rPr>
      </w:pPr>
      <w:r>
        <w:rPr>
          <w:sz w:val="16"/>
        </w:rPr>
        <w:t>Feint +2 – Braid Blade;  Quickrazor, Gnome;  Rapier, Quickblade.</w:t>
      </w:r>
    </w:p>
    <w:p w14:paraId="2FB25F1E" w14:textId="77777777" w:rsidR="00663286" w:rsidRDefault="00663286">
      <w:pPr>
        <w:rPr>
          <w:sz w:val="16"/>
          <w:u w:val="single"/>
        </w:rPr>
      </w:pPr>
    </w:p>
    <w:p w14:paraId="68F7D9DD" w14:textId="77777777" w:rsidR="00663286" w:rsidRDefault="00663286">
      <w:pPr>
        <w:pStyle w:val="FootnoteText"/>
      </w:pPr>
      <w:r>
        <w:rPr>
          <w:sz w:val="18"/>
          <w:u w:val="single"/>
        </w:rPr>
        <w:t>Finesse</w:t>
      </w:r>
      <w:r>
        <w:rPr>
          <w:sz w:val="18"/>
        </w:rPr>
        <w:t xml:space="preserve"> – </w:t>
      </w:r>
      <w:r w:rsidRPr="00601B59">
        <w:rPr>
          <w:szCs w:val="16"/>
        </w:rPr>
        <w:t xml:space="preserve">All Light weapons can be used with </w:t>
      </w:r>
      <w:r w:rsidRPr="00601B59">
        <w:rPr>
          <w:szCs w:val="16"/>
          <w:u w:val="single"/>
        </w:rPr>
        <w:t>Feat</w:t>
      </w:r>
      <w:r>
        <w:rPr>
          <w:u w:val="single"/>
        </w:rPr>
        <w:t>: Weapon Finesse</w:t>
      </w:r>
      <w:r>
        <w:t xml:space="preserve">.  In addition, the weapons listed below can also be used: </w:t>
      </w:r>
    </w:p>
    <w:p w14:paraId="076DD692" w14:textId="77777777" w:rsidR="00663286" w:rsidRDefault="00663286">
      <w:pPr>
        <w:ind w:left="540" w:hanging="180"/>
        <w:rPr>
          <w:sz w:val="20"/>
        </w:rPr>
      </w:pPr>
      <w:r>
        <w:rPr>
          <w:sz w:val="16"/>
        </w:rPr>
        <w:t xml:space="preserve">Finesse – Chain, Spiked;  Courtblade, Elven;  Dragonsplit;  Lynxpaw;  Rapier;  Rapier, Quickblade;  Ribbonweave;  Scorpion Chain, Drow;  </w:t>
      </w:r>
      <w:r>
        <w:rPr>
          <w:sz w:val="16"/>
        </w:rPr>
        <w:br/>
        <w:t>Thinblade, Elven;  Whip.</w:t>
      </w:r>
    </w:p>
    <w:p w14:paraId="1BCD4601" w14:textId="77777777" w:rsidR="00663286" w:rsidRDefault="00663286">
      <w:pPr>
        <w:rPr>
          <w:sz w:val="16"/>
          <w:u w:val="single"/>
        </w:rPr>
      </w:pPr>
    </w:p>
    <w:p w14:paraId="2D035939" w14:textId="77777777" w:rsidR="00663286" w:rsidRDefault="00663286">
      <w:pPr>
        <w:pStyle w:val="FootnoteText"/>
      </w:pPr>
      <w:r>
        <w:rPr>
          <w:sz w:val="18"/>
          <w:u w:val="single"/>
        </w:rPr>
        <w:t>Grapple</w:t>
      </w:r>
      <w:r>
        <w:rPr>
          <w:sz w:val="18"/>
        </w:rPr>
        <w:t xml:space="preserve"> – </w:t>
      </w:r>
      <w:r w:rsidRPr="00601B59">
        <w:rPr>
          <w:szCs w:val="16"/>
        </w:rPr>
        <w:t>These weapons can be used to initiate a Grapple:</w:t>
      </w:r>
      <w:r>
        <w:t xml:space="preserve"> </w:t>
      </w:r>
    </w:p>
    <w:p w14:paraId="7482B6C5" w14:textId="77777777" w:rsidR="00663286" w:rsidRDefault="00663286">
      <w:pPr>
        <w:ind w:left="540" w:hanging="180"/>
        <w:rPr>
          <w:sz w:val="20"/>
        </w:rPr>
      </w:pPr>
      <w:r>
        <w:rPr>
          <w:sz w:val="16"/>
        </w:rPr>
        <w:t>Grapple – Dragonchain;  Grasping Pole;  Mancatcher;  Pincer Staff;  Sasumata</w:t>
      </w:r>
      <w:r w:rsidR="00EF112E">
        <w:rPr>
          <w:sz w:val="16"/>
        </w:rPr>
        <w:t>;  Snap-Tong</w:t>
      </w:r>
      <w:r>
        <w:rPr>
          <w:sz w:val="16"/>
        </w:rPr>
        <w:t>.</w:t>
      </w:r>
    </w:p>
    <w:p w14:paraId="55AAA651" w14:textId="77777777" w:rsidR="00663286" w:rsidRDefault="00663286" w:rsidP="00663286">
      <w:pPr>
        <w:ind w:left="540" w:hanging="180"/>
        <w:rPr>
          <w:sz w:val="20"/>
        </w:rPr>
      </w:pPr>
      <w:r>
        <w:rPr>
          <w:sz w:val="16"/>
        </w:rPr>
        <w:t>Grapple (clothes) – Entangling Pole;  Sodegarami.</w:t>
      </w:r>
    </w:p>
    <w:p w14:paraId="0EBB49EB" w14:textId="77777777" w:rsidR="00663286" w:rsidRDefault="00663286">
      <w:pPr>
        <w:rPr>
          <w:sz w:val="16"/>
          <w:u w:val="single"/>
        </w:rPr>
      </w:pPr>
    </w:p>
    <w:p w14:paraId="420F83B4" w14:textId="77777777" w:rsidR="00663286" w:rsidRDefault="00663286">
      <w:pPr>
        <w:ind w:left="187" w:hanging="187"/>
        <w:rPr>
          <w:sz w:val="16"/>
        </w:rPr>
      </w:pPr>
      <w:r>
        <w:rPr>
          <w:sz w:val="18"/>
          <w:u w:val="single"/>
        </w:rPr>
        <w:t>Hand-and-a-Half</w:t>
      </w:r>
      <w:r>
        <w:rPr>
          <w:sz w:val="18"/>
        </w:rPr>
        <w:t xml:space="preserve"> – </w:t>
      </w:r>
      <w:r>
        <w:rPr>
          <w:sz w:val="16"/>
        </w:rPr>
        <w:t xml:space="preserve">This weapon can be used two-handed with basic Martial Proficiency </w:t>
      </w:r>
      <w:r>
        <w:rPr>
          <w:sz w:val="16"/>
        </w:rPr>
        <w:noBreakHyphen/>
        <w:t>or</w:t>
      </w:r>
      <w:r>
        <w:rPr>
          <w:sz w:val="16"/>
        </w:rPr>
        <w:noBreakHyphen/>
        <w:t xml:space="preserve"> one-handed with an Exotic Proficiency.</w:t>
      </w:r>
    </w:p>
    <w:p w14:paraId="683C673B" w14:textId="77777777" w:rsidR="00663286" w:rsidRDefault="00663286">
      <w:pPr>
        <w:tabs>
          <w:tab w:val="left" w:pos="2160"/>
        </w:tabs>
        <w:ind w:left="540" w:hanging="180"/>
        <w:rPr>
          <w:sz w:val="20"/>
        </w:rPr>
      </w:pPr>
      <w:r>
        <w:rPr>
          <w:sz w:val="16"/>
        </w:rPr>
        <w:t>Hand-and-a-Half – Maul;  Pick, Dire;  Scimitar, Great;  Sword, Bastard;  Waraxe, Dwarven;  Warmace.</w:t>
      </w:r>
    </w:p>
    <w:p w14:paraId="70513047" w14:textId="77777777" w:rsidR="00663286" w:rsidRDefault="00663286">
      <w:pPr>
        <w:rPr>
          <w:sz w:val="16"/>
          <w:u w:val="single"/>
        </w:rPr>
      </w:pPr>
    </w:p>
    <w:p w14:paraId="75B5F892" w14:textId="77777777" w:rsidR="00663286" w:rsidRDefault="00663286">
      <w:pPr>
        <w:rPr>
          <w:sz w:val="16"/>
        </w:rPr>
      </w:pPr>
      <w:r>
        <w:rPr>
          <w:sz w:val="18"/>
          <w:u w:val="single"/>
        </w:rPr>
        <w:t xml:space="preserve">Kata </w:t>
      </w:r>
      <w:r>
        <w:rPr>
          <w:sz w:val="18"/>
        </w:rPr>
        <w:t xml:space="preserve">– </w:t>
      </w:r>
      <w:r>
        <w:rPr>
          <w:sz w:val="16"/>
        </w:rPr>
        <w:t>A Monk may use this weapon in conjunction with the Flurry of Blows class ability.</w:t>
      </w:r>
    </w:p>
    <w:p w14:paraId="610DDEB7" w14:textId="77777777" w:rsidR="00663286" w:rsidRDefault="00663286">
      <w:pPr>
        <w:ind w:left="540" w:hanging="180"/>
        <w:rPr>
          <w:sz w:val="20"/>
        </w:rPr>
      </w:pPr>
      <w:r>
        <w:rPr>
          <w:sz w:val="16"/>
        </w:rPr>
        <w:t>Kata – Kama;  Lajatang;  Longstaff;  Nekode;  Nunchaku;  Quarterstaff;  Sai;  Shuriken;  Siangham;  Steel Fins.</w:t>
      </w:r>
    </w:p>
    <w:p w14:paraId="6C25FF0D" w14:textId="77777777" w:rsidR="00663286" w:rsidRDefault="00663286">
      <w:pPr>
        <w:rPr>
          <w:sz w:val="16"/>
          <w:u w:val="single"/>
        </w:rPr>
      </w:pPr>
    </w:p>
    <w:p w14:paraId="08B67722" w14:textId="77777777" w:rsidR="00663286" w:rsidRDefault="00663286" w:rsidP="00663286">
      <w:pPr>
        <w:rPr>
          <w:sz w:val="16"/>
        </w:rPr>
      </w:pPr>
      <w:r>
        <w:rPr>
          <w:sz w:val="18"/>
          <w:u w:val="single"/>
        </w:rPr>
        <w:t>Polearm</w:t>
      </w:r>
      <w:r>
        <w:rPr>
          <w:sz w:val="18"/>
        </w:rPr>
        <w:t xml:space="preserve"> – </w:t>
      </w:r>
      <w:r>
        <w:rPr>
          <w:sz w:val="16"/>
        </w:rPr>
        <w:t>The following are considered Polearms for purposes of Polearm-specific Feats.</w:t>
      </w:r>
    </w:p>
    <w:p w14:paraId="5B050BEC" w14:textId="77777777" w:rsidR="00663286" w:rsidRPr="006B211E" w:rsidRDefault="00663286" w:rsidP="00663286">
      <w:pPr>
        <w:ind w:left="540" w:hanging="180"/>
        <w:rPr>
          <w:sz w:val="16"/>
          <w:szCs w:val="16"/>
        </w:rPr>
      </w:pPr>
      <w:r>
        <w:rPr>
          <w:sz w:val="16"/>
          <w:szCs w:val="16"/>
        </w:rPr>
        <w:t>Polearm</w:t>
      </w:r>
      <w:r w:rsidRPr="006B211E">
        <w:rPr>
          <w:sz w:val="16"/>
          <w:szCs w:val="16"/>
        </w:rPr>
        <w:t xml:space="preserve"> – Ankus;  Awl Pike;  Axe, Lochaber;  Axe, Orc Double;  Bardiche;  Bec de Corbin;  Duom;  Fauchard;  Glaive;  Goad;  Greatspear;  Halberd;  Hammer, Lucerne;  Longspear;  Longstaff;  Naginata;  Partisan;  Pilum;  Poleaxe, Heavy;  Quarterstaff;  Ranseur;  Ritiik;  Sasumata;  Sharrash, Talenta;  Sodegarami;  Spear;  Septum;  Urgrosh, Dwarven;  Voulge;  Warpike, Dwarven.</w:t>
      </w:r>
    </w:p>
    <w:p w14:paraId="6BA73BE4" w14:textId="77777777" w:rsidR="00663286" w:rsidRDefault="00663286">
      <w:pPr>
        <w:rPr>
          <w:sz w:val="16"/>
          <w:u w:val="single"/>
        </w:rPr>
      </w:pPr>
    </w:p>
    <w:p w14:paraId="09B18DE5" w14:textId="77777777" w:rsidR="00663286" w:rsidRDefault="00663286">
      <w:pPr>
        <w:rPr>
          <w:sz w:val="16"/>
        </w:rPr>
      </w:pPr>
      <w:r>
        <w:rPr>
          <w:sz w:val="18"/>
          <w:u w:val="single"/>
        </w:rPr>
        <w:t>Racial Proficiency</w:t>
      </w:r>
      <w:r>
        <w:rPr>
          <w:sz w:val="18"/>
        </w:rPr>
        <w:t xml:space="preserve"> – </w:t>
      </w:r>
      <w:r>
        <w:rPr>
          <w:sz w:val="16"/>
        </w:rPr>
        <w:t>The listed race gains automatic proficiency in the listed weapon.</w:t>
      </w:r>
    </w:p>
    <w:p w14:paraId="7B9D4B9A" w14:textId="77777777" w:rsidR="00663286" w:rsidRDefault="00663286">
      <w:pPr>
        <w:ind w:left="540" w:hanging="180"/>
        <w:rPr>
          <w:sz w:val="20"/>
        </w:rPr>
      </w:pPr>
      <w:r>
        <w:rPr>
          <w:sz w:val="16"/>
        </w:rPr>
        <w:t>Elf Racial Proficiency – Longbow;  Longsword;  Rapier;  Shortbow.</w:t>
      </w:r>
    </w:p>
    <w:p w14:paraId="5C6A42BD" w14:textId="77777777" w:rsidR="00663286" w:rsidRDefault="00663286" w:rsidP="00663286">
      <w:pPr>
        <w:ind w:left="540" w:hanging="180"/>
        <w:rPr>
          <w:sz w:val="20"/>
        </w:rPr>
      </w:pPr>
      <w:r>
        <w:rPr>
          <w:sz w:val="16"/>
        </w:rPr>
        <w:t>Kobold Racial Proficiency – Pick, Light;  Pick, Heavy.</w:t>
      </w:r>
    </w:p>
    <w:p w14:paraId="738F26CC" w14:textId="77777777" w:rsidR="00663286" w:rsidRDefault="00663286">
      <w:pPr>
        <w:rPr>
          <w:sz w:val="16"/>
          <w:u w:val="single"/>
        </w:rPr>
      </w:pPr>
    </w:p>
    <w:p w14:paraId="55D04DA7" w14:textId="77777777" w:rsidR="00663286" w:rsidRDefault="00663286">
      <w:pPr>
        <w:rPr>
          <w:sz w:val="16"/>
        </w:rPr>
      </w:pPr>
      <w:r>
        <w:rPr>
          <w:sz w:val="18"/>
          <w:u w:val="single"/>
        </w:rPr>
        <w:t>Racial Familiarity</w:t>
      </w:r>
      <w:r>
        <w:rPr>
          <w:sz w:val="18"/>
        </w:rPr>
        <w:t xml:space="preserve"> – </w:t>
      </w:r>
      <w:r>
        <w:rPr>
          <w:sz w:val="16"/>
        </w:rPr>
        <w:t>The listed race adds the listed weapon to their Martial Weapons list</w:t>
      </w:r>
    </w:p>
    <w:p w14:paraId="333FEF16" w14:textId="77777777" w:rsidR="00663286" w:rsidRDefault="00663286" w:rsidP="00663286">
      <w:pPr>
        <w:tabs>
          <w:tab w:val="left" w:pos="2160"/>
        </w:tabs>
        <w:ind w:left="540" w:hanging="180"/>
        <w:rPr>
          <w:sz w:val="20"/>
        </w:rPr>
      </w:pPr>
      <w:r>
        <w:rPr>
          <w:sz w:val="16"/>
        </w:rPr>
        <w:t>Dwarf Racial Familiarity</w:t>
      </w:r>
      <w:r>
        <w:rPr>
          <w:sz w:val="16"/>
        </w:rPr>
        <w:tab/>
        <w:t>– Urgrosh, Dwarven;  Waraxe, Dwarven.</w:t>
      </w:r>
    </w:p>
    <w:p w14:paraId="36C3FCA7" w14:textId="77777777" w:rsidR="00663286" w:rsidRDefault="00663286" w:rsidP="00663286">
      <w:pPr>
        <w:tabs>
          <w:tab w:val="left" w:pos="2160"/>
        </w:tabs>
        <w:ind w:left="540" w:hanging="180"/>
        <w:rPr>
          <w:sz w:val="20"/>
        </w:rPr>
      </w:pPr>
      <w:r>
        <w:rPr>
          <w:sz w:val="16"/>
        </w:rPr>
        <w:t>Gnome Racial Familiarity</w:t>
      </w:r>
      <w:r>
        <w:rPr>
          <w:sz w:val="16"/>
        </w:rPr>
        <w:tab/>
        <w:t>– Hammer, Gnome Hooked.</w:t>
      </w:r>
    </w:p>
    <w:p w14:paraId="17C06E75" w14:textId="77777777" w:rsidR="00663286" w:rsidRDefault="00663286" w:rsidP="00663286">
      <w:pPr>
        <w:tabs>
          <w:tab w:val="left" w:pos="2160"/>
        </w:tabs>
        <w:ind w:left="540" w:hanging="180"/>
        <w:rPr>
          <w:sz w:val="20"/>
        </w:rPr>
      </w:pPr>
      <w:r>
        <w:rPr>
          <w:sz w:val="16"/>
        </w:rPr>
        <w:t>Kobold Racial Familiarity</w:t>
      </w:r>
      <w:r>
        <w:rPr>
          <w:sz w:val="16"/>
        </w:rPr>
        <w:tab/>
        <w:t>– Greatpick.</w:t>
      </w:r>
    </w:p>
    <w:p w14:paraId="4C5A4589" w14:textId="77777777" w:rsidR="00663286" w:rsidRDefault="00663286" w:rsidP="00663286">
      <w:pPr>
        <w:tabs>
          <w:tab w:val="left" w:pos="2160"/>
        </w:tabs>
        <w:ind w:left="540" w:hanging="180"/>
        <w:rPr>
          <w:sz w:val="20"/>
        </w:rPr>
      </w:pPr>
      <w:r>
        <w:rPr>
          <w:sz w:val="16"/>
        </w:rPr>
        <w:t>Raptoran Racial Familiarity</w:t>
      </w:r>
      <w:r>
        <w:rPr>
          <w:sz w:val="16"/>
        </w:rPr>
        <w:tab/>
        <w:t>– Footbow.</w:t>
      </w:r>
    </w:p>
    <w:p w14:paraId="3E2A7A1A" w14:textId="77777777" w:rsidR="00663286" w:rsidRPr="00214BF3" w:rsidRDefault="00663286">
      <w:pPr>
        <w:rPr>
          <w:sz w:val="12"/>
          <w:szCs w:val="12"/>
          <w:u w:val="single"/>
        </w:rPr>
      </w:pPr>
    </w:p>
    <w:p w14:paraId="7E9B0F68" w14:textId="77777777" w:rsidR="00663286" w:rsidRDefault="00663286">
      <w:pPr>
        <w:rPr>
          <w:sz w:val="16"/>
        </w:rPr>
      </w:pPr>
      <w:r>
        <w:rPr>
          <w:sz w:val="18"/>
          <w:u w:val="single"/>
        </w:rPr>
        <w:t>Reach 10’</w:t>
      </w:r>
      <w:r>
        <w:rPr>
          <w:sz w:val="18"/>
        </w:rPr>
        <w:t xml:space="preserve"> – </w:t>
      </w:r>
      <w:r>
        <w:rPr>
          <w:sz w:val="16"/>
        </w:rPr>
        <w:t>This weapon threatens at 10’.  It does not threaten the adjacent hex unless otherwise indicated.</w:t>
      </w:r>
    </w:p>
    <w:p w14:paraId="1DAB126D" w14:textId="77777777" w:rsidR="00663286" w:rsidRDefault="00663286">
      <w:pPr>
        <w:ind w:left="540" w:hanging="180"/>
        <w:rPr>
          <w:sz w:val="20"/>
        </w:rPr>
      </w:pPr>
      <w:r>
        <w:rPr>
          <w:sz w:val="16"/>
        </w:rPr>
        <w:t xml:space="preserve">Reach 10’ – Ankus;  Bec de Corbin;  Entangling Pole;  Fauchard;  Glaive;  Greatspear;  Guisarme;  Lance, Heavy;  Lochaber Axe;  Longspear;  </w:t>
      </w:r>
      <w:r>
        <w:rPr>
          <w:sz w:val="16"/>
        </w:rPr>
        <w:br/>
        <w:t>Longspear, Microlith Barbed;  Lucerne Hammer;  Mancatcher;  Naginata;  Partisan;  Pilum;  Pincer Staff;  Poleaxe, Heavy;  Ranseur;  Sasumata;  Sharrash, Talenta;  Sodegarami;  Sugliin;  Voulge;  Warpike, Dwarven.</w:t>
      </w:r>
    </w:p>
    <w:p w14:paraId="46EEAD00" w14:textId="77777777" w:rsidR="00663286" w:rsidRDefault="00663286">
      <w:pPr>
        <w:ind w:left="540" w:hanging="180"/>
        <w:rPr>
          <w:sz w:val="20"/>
        </w:rPr>
      </w:pPr>
      <w:r>
        <w:rPr>
          <w:sz w:val="16"/>
        </w:rPr>
        <w:t>Reach 10’ and Threaten Adjacent – Chaulaks;  Chain, Spiked;  Duom.</w:t>
      </w:r>
    </w:p>
    <w:p w14:paraId="4D6FA4D4" w14:textId="77777777" w:rsidR="00663286" w:rsidRDefault="00663286" w:rsidP="00663286">
      <w:pPr>
        <w:ind w:left="540" w:hanging="180"/>
        <w:rPr>
          <w:sz w:val="20"/>
        </w:rPr>
      </w:pPr>
      <w:r>
        <w:rPr>
          <w:sz w:val="16"/>
        </w:rPr>
        <w:t>Reach 15’ – Awl Pike.</w:t>
      </w:r>
    </w:p>
    <w:p w14:paraId="4F132BF6" w14:textId="77777777" w:rsidR="00663286" w:rsidRDefault="00663286">
      <w:pPr>
        <w:ind w:left="540" w:hanging="180"/>
        <w:rPr>
          <w:sz w:val="20"/>
        </w:rPr>
      </w:pPr>
      <w:r>
        <w:rPr>
          <w:sz w:val="16"/>
        </w:rPr>
        <w:t>Reach 15’ and Threaten Adjacent – Whip.</w:t>
      </w:r>
    </w:p>
    <w:p w14:paraId="2D8A5921" w14:textId="77777777" w:rsidR="00663286" w:rsidRPr="00214BF3" w:rsidRDefault="00663286">
      <w:pPr>
        <w:rPr>
          <w:sz w:val="12"/>
          <w:szCs w:val="12"/>
          <w:u w:val="single"/>
        </w:rPr>
      </w:pPr>
    </w:p>
    <w:p w14:paraId="2F8A1BE2" w14:textId="77777777" w:rsidR="00663286" w:rsidRDefault="00663286" w:rsidP="00663286">
      <w:pPr>
        <w:ind w:left="187" w:hanging="187"/>
        <w:rPr>
          <w:sz w:val="16"/>
        </w:rPr>
      </w:pPr>
      <w:r>
        <w:rPr>
          <w:sz w:val="18"/>
          <w:u w:val="single"/>
        </w:rPr>
        <w:t>Shared Focus</w:t>
      </w:r>
      <w:r w:rsidRPr="00E4280A">
        <w:rPr>
          <w:sz w:val="12"/>
          <w:szCs w:val="12"/>
        </w:rPr>
        <w:t xml:space="preserve"> (CAdv p116)</w:t>
      </w:r>
      <w:r>
        <w:rPr>
          <w:sz w:val="12"/>
          <w:szCs w:val="12"/>
        </w:rPr>
        <w:t xml:space="preserve"> (RotW p166)</w:t>
      </w:r>
      <w:r>
        <w:rPr>
          <w:sz w:val="18"/>
        </w:rPr>
        <w:t xml:space="preserve"> – </w:t>
      </w:r>
      <w:r>
        <w:rPr>
          <w:sz w:val="16"/>
        </w:rPr>
        <w:t>If any of the following feats are taken with the weapon on the left, they apply to the weapon(s) on the right:  Weapon Focus, Greater Weapon Focus, Weapon Specialization, Greater Weapon Specialization, Improved Critical.</w:t>
      </w:r>
    </w:p>
    <w:p w14:paraId="605C7F39" w14:textId="77777777" w:rsidR="00663286" w:rsidRDefault="00663286" w:rsidP="00663286">
      <w:pPr>
        <w:ind w:left="540" w:hanging="180"/>
        <w:rPr>
          <w:sz w:val="16"/>
        </w:rPr>
        <w:sectPr w:rsidR="00663286">
          <w:footerReference w:type="default" r:id="rId13"/>
          <w:pgSz w:w="12240" w:h="15840" w:code="1"/>
          <w:pgMar w:top="1080" w:right="864" w:bottom="1080" w:left="864" w:header="720" w:footer="720" w:gutter="0"/>
          <w:cols w:space="720"/>
          <w:docGrid w:linePitch="360"/>
        </w:sectPr>
      </w:pPr>
    </w:p>
    <w:p w14:paraId="57898A8B" w14:textId="77777777" w:rsidR="00663286" w:rsidRDefault="00663286" w:rsidP="00663286">
      <w:pPr>
        <w:tabs>
          <w:tab w:val="left" w:pos="1260"/>
        </w:tabs>
        <w:ind w:left="540" w:hanging="180"/>
        <w:rPr>
          <w:sz w:val="20"/>
        </w:rPr>
      </w:pPr>
      <w:r>
        <w:rPr>
          <w:sz w:val="16"/>
        </w:rPr>
        <w:t>Blowgun  –  Blowgun, Greater.</w:t>
      </w:r>
    </w:p>
    <w:p w14:paraId="5294D25B" w14:textId="77777777" w:rsidR="00663286" w:rsidRDefault="00663286" w:rsidP="00663286">
      <w:pPr>
        <w:tabs>
          <w:tab w:val="left" w:pos="1260"/>
        </w:tabs>
        <w:ind w:left="540" w:hanging="180"/>
        <w:rPr>
          <w:sz w:val="20"/>
        </w:rPr>
      </w:pPr>
      <w:r>
        <w:rPr>
          <w:sz w:val="16"/>
        </w:rPr>
        <w:t>Dagger  –  Dagger, Barbed.</w:t>
      </w:r>
    </w:p>
    <w:p w14:paraId="3256E16C" w14:textId="77777777" w:rsidR="00663286" w:rsidRDefault="00663286" w:rsidP="00663286">
      <w:pPr>
        <w:tabs>
          <w:tab w:val="left" w:pos="1260"/>
        </w:tabs>
        <w:ind w:left="540" w:hanging="180"/>
        <w:rPr>
          <w:sz w:val="20"/>
        </w:rPr>
      </w:pPr>
      <w:r>
        <w:rPr>
          <w:sz w:val="16"/>
        </w:rPr>
        <w:t>Greataxe  –  Longaxe.</w:t>
      </w:r>
    </w:p>
    <w:p w14:paraId="4A12C972" w14:textId="77777777" w:rsidR="00663286" w:rsidRDefault="00663286" w:rsidP="00663286">
      <w:pPr>
        <w:tabs>
          <w:tab w:val="left" w:pos="1260"/>
        </w:tabs>
        <w:ind w:left="540" w:hanging="180"/>
        <w:rPr>
          <w:sz w:val="20"/>
        </w:rPr>
      </w:pPr>
      <w:r>
        <w:rPr>
          <w:sz w:val="16"/>
        </w:rPr>
        <w:t>Greatsword –  Courtblade, Elven.</w:t>
      </w:r>
    </w:p>
    <w:p w14:paraId="4DC6F2C1" w14:textId="77777777" w:rsidR="00663286" w:rsidRDefault="00663286" w:rsidP="00663286">
      <w:pPr>
        <w:tabs>
          <w:tab w:val="left" w:pos="1260"/>
        </w:tabs>
        <w:ind w:left="540" w:hanging="180"/>
        <w:rPr>
          <w:sz w:val="20"/>
        </w:rPr>
      </w:pPr>
      <w:r>
        <w:rPr>
          <w:sz w:val="16"/>
        </w:rPr>
        <w:t>Halberd  –  Poleaxe, Heavy.</w:t>
      </w:r>
    </w:p>
    <w:p w14:paraId="645BB5DF" w14:textId="77777777" w:rsidR="00663286" w:rsidRDefault="00663286" w:rsidP="00663286">
      <w:pPr>
        <w:tabs>
          <w:tab w:val="left" w:pos="1260"/>
        </w:tabs>
        <w:ind w:left="540" w:hanging="180"/>
        <w:rPr>
          <w:sz w:val="20"/>
        </w:rPr>
      </w:pPr>
      <w:r>
        <w:rPr>
          <w:sz w:val="16"/>
        </w:rPr>
        <w:t>Longbow  –  Bonebow, Greatbow.</w:t>
      </w:r>
    </w:p>
    <w:p w14:paraId="2D5D0B19" w14:textId="77777777" w:rsidR="00663286" w:rsidRDefault="00663286" w:rsidP="00663286">
      <w:pPr>
        <w:tabs>
          <w:tab w:val="left" w:pos="1260"/>
        </w:tabs>
        <w:ind w:left="540" w:hanging="180"/>
        <w:rPr>
          <w:sz w:val="20"/>
        </w:rPr>
      </w:pPr>
      <w:r>
        <w:rPr>
          <w:sz w:val="16"/>
        </w:rPr>
        <w:t>Longspear  –  Greatspear.</w:t>
      </w:r>
    </w:p>
    <w:p w14:paraId="657F84D0" w14:textId="77777777" w:rsidR="00663286" w:rsidRDefault="00663286" w:rsidP="00663286">
      <w:pPr>
        <w:tabs>
          <w:tab w:val="left" w:pos="1260"/>
        </w:tabs>
        <w:ind w:left="540" w:hanging="180"/>
        <w:rPr>
          <w:sz w:val="20"/>
        </w:rPr>
      </w:pPr>
      <w:r>
        <w:rPr>
          <w:sz w:val="16"/>
        </w:rPr>
        <w:t>Longsword  –  Thinblade, Elven.</w:t>
      </w:r>
    </w:p>
    <w:p w14:paraId="68170B62" w14:textId="77777777" w:rsidR="00663286" w:rsidRDefault="00663286" w:rsidP="00663286">
      <w:pPr>
        <w:tabs>
          <w:tab w:val="left" w:pos="1260"/>
        </w:tabs>
        <w:ind w:left="540" w:hanging="180"/>
        <w:rPr>
          <w:sz w:val="20"/>
        </w:rPr>
      </w:pPr>
      <w:r>
        <w:rPr>
          <w:sz w:val="16"/>
        </w:rPr>
        <w:t>Mace, Heavy  –  Warmace.</w:t>
      </w:r>
    </w:p>
    <w:p w14:paraId="571C970D" w14:textId="77777777" w:rsidR="00663286" w:rsidRDefault="00663286" w:rsidP="00663286">
      <w:pPr>
        <w:tabs>
          <w:tab w:val="left" w:pos="1260"/>
        </w:tabs>
        <w:ind w:left="540" w:hanging="180"/>
        <w:rPr>
          <w:sz w:val="20"/>
        </w:rPr>
      </w:pPr>
      <w:r>
        <w:rPr>
          <w:sz w:val="16"/>
        </w:rPr>
        <w:t>Pick, Heavy  –  Pick, Dire.</w:t>
      </w:r>
    </w:p>
    <w:p w14:paraId="7EDBAF80" w14:textId="77777777" w:rsidR="00663286" w:rsidRDefault="00663286" w:rsidP="00663286">
      <w:pPr>
        <w:tabs>
          <w:tab w:val="left" w:pos="1260"/>
        </w:tabs>
        <w:ind w:left="540" w:hanging="180"/>
        <w:rPr>
          <w:sz w:val="20"/>
        </w:rPr>
      </w:pPr>
      <w:r>
        <w:rPr>
          <w:sz w:val="16"/>
        </w:rPr>
        <w:t>Rapier  –  Lightblade, Elven;  Rapier, Quickblade;  Thinblade, Elven.</w:t>
      </w:r>
    </w:p>
    <w:p w14:paraId="4CE8C346" w14:textId="77777777" w:rsidR="00663286" w:rsidRPr="00214BF3" w:rsidRDefault="00663286" w:rsidP="00663286">
      <w:pPr>
        <w:tabs>
          <w:tab w:val="left" w:pos="1260"/>
        </w:tabs>
        <w:ind w:left="540" w:hanging="180"/>
        <w:rPr>
          <w:sz w:val="20"/>
        </w:rPr>
        <w:sectPr w:rsidR="00663286" w:rsidRPr="00214BF3" w:rsidSect="00663286">
          <w:type w:val="continuous"/>
          <w:pgSz w:w="12240" w:h="15840" w:code="1"/>
          <w:pgMar w:top="1080" w:right="864" w:bottom="1080" w:left="864" w:header="720" w:footer="720" w:gutter="0"/>
          <w:cols w:num="2" w:sep="1" w:space="288"/>
          <w:docGrid w:linePitch="360"/>
        </w:sectPr>
      </w:pPr>
      <w:r>
        <w:rPr>
          <w:sz w:val="16"/>
        </w:rPr>
        <w:t>Sword, Short  –  Lightblade, Elven;  Sword, Short Broadblade.</w:t>
      </w:r>
    </w:p>
    <w:p w14:paraId="18984559" w14:textId="77777777" w:rsidR="00663286" w:rsidRPr="00214BF3" w:rsidRDefault="00663286" w:rsidP="00663286">
      <w:pPr>
        <w:rPr>
          <w:sz w:val="2"/>
          <w:szCs w:val="2"/>
          <w:u w:val="single"/>
        </w:rPr>
      </w:pPr>
    </w:p>
    <w:p w14:paraId="24A936E8" w14:textId="77777777" w:rsidR="00663286" w:rsidRDefault="00663286" w:rsidP="00663286">
      <w:pPr>
        <w:rPr>
          <w:sz w:val="16"/>
        </w:rPr>
      </w:pPr>
      <w:r>
        <w:rPr>
          <w:sz w:val="18"/>
          <w:u w:val="single"/>
        </w:rPr>
        <w:br w:type="page"/>
      </w:r>
      <w:r>
        <w:rPr>
          <w:sz w:val="18"/>
          <w:u w:val="single"/>
        </w:rPr>
        <w:lastRenderedPageBreak/>
        <w:t>Shared Proficiency</w:t>
      </w:r>
      <w:r w:rsidRPr="00E4280A">
        <w:rPr>
          <w:sz w:val="12"/>
          <w:szCs w:val="12"/>
        </w:rPr>
        <w:t xml:space="preserve"> </w:t>
      </w:r>
      <w:r>
        <w:rPr>
          <w:sz w:val="18"/>
        </w:rPr>
        <w:t xml:space="preserve">– </w:t>
      </w:r>
      <w:r>
        <w:rPr>
          <w:sz w:val="16"/>
        </w:rPr>
        <w:t>A single Weapon Proficiency applies to all of the weapons in a row, as do any of the following feats:  Weapon Focus, Greater Weapon Focus, Weapon Specialization, Greater Weapon Specialization, Improved Critical (i.e., Shared Proficiency is a superset of Shared Focus).</w:t>
      </w:r>
    </w:p>
    <w:p w14:paraId="0AAC3861" w14:textId="77777777" w:rsidR="00663286" w:rsidRDefault="00663286" w:rsidP="00663286">
      <w:pPr>
        <w:ind w:left="540" w:hanging="180"/>
        <w:rPr>
          <w:sz w:val="20"/>
        </w:rPr>
      </w:pPr>
      <w:r>
        <w:rPr>
          <w:sz w:val="16"/>
        </w:rPr>
        <w:t>Bolo;  Bolo, Barbed.</w:t>
      </w:r>
    </w:p>
    <w:p w14:paraId="0BFB8967" w14:textId="77777777" w:rsidR="00663286" w:rsidRDefault="00663286" w:rsidP="00663286">
      <w:pPr>
        <w:ind w:left="540" w:hanging="180"/>
        <w:rPr>
          <w:sz w:val="20"/>
        </w:rPr>
      </w:pPr>
      <w:r>
        <w:rPr>
          <w:sz w:val="16"/>
        </w:rPr>
        <w:t>Longbow;  Composite Longbow.</w:t>
      </w:r>
    </w:p>
    <w:p w14:paraId="4BD2F5AE" w14:textId="77777777" w:rsidR="00663286" w:rsidRDefault="00663286" w:rsidP="00663286">
      <w:pPr>
        <w:ind w:left="540" w:hanging="180"/>
        <w:rPr>
          <w:sz w:val="16"/>
        </w:rPr>
      </w:pPr>
      <w:r>
        <w:rPr>
          <w:sz w:val="16"/>
        </w:rPr>
        <w:t>Shortbow;  Composite Shortbow.</w:t>
      </w:r>
    </w:p>
    <w:p w14:paraId="7727F610" w14:textId="77777777" w:rsidR="00663286" w:rsidRDefault="00663286" w:rsidP="00663286">
      <w:pPr>
        <w:ind w:left="540" w:hanging="180"/>
        <w:rPr>
          <w:sz w:val="20"/>
        </w:rPr>
      </w:pPr>
      <w:r>
        <w:rPr>
          <w:sz w:val="16"/>
        </w:rPr>
        <w:t>Whip;  Whip-Dagger</w:t>
      </w:r>
    </w:p>
    <w:p w14:paraId="5317CC8E" w14:textId="77777777" w:rsidR="00663286" w:rsidRPr="00214BF3" w:rsidRDefault="00663286">
      <w:pPr>
        <w:ind w:left="187" w:hanging="187"/>
        <w:rPr>
          <w:sz w:val="12"/>
          <w:szCs w:val="12"/>
          <w:u w:val="single"/>
        </w:rPr>
      </w:pPr>
    </w:p>
    <w:p w14:paraId="530F5075" w14:textId="77777777" w:rsidR="00663286" w:rsidRDefault="00663286">
      <w:pPr>
        <w:ind w:left="187" w:hanging="187"/>
        <w:rPr>
          <w:sz w:val="16"/>
        </w:rPr>
      </w:pPr>
      <w:r>
        <w:rPr>
          <w:sz w:val="18"/>
          <w:u w:val="single"/>
        </w:rPr>
        <w:t>Subdual</w:t>
      </w:r>
      <w:r>
        <w:rPr>
          <w:sz w:val="18"/>
        </w:rPr>
        <w:t xml:space="preserve"> – </w:t>
      </w:r>
      <w:r>
        <w:rPr>
          <w:sz w:val="16"/>
        </w:rPr>
        <w:t>This weapon does subdual (i.e., non-lethal) damage.</w:t>
      </w:r>
    </w:p>
    <w:p w14:paraId="0D8E6F6D" w14:textId="77777777" w:rsidR="00663286" w:rsidRDefault="00663286">
      <w:pPr>
        <w:ind w:left="540" w:hanging="180"/>
        <w:rPr>
          <w:sz w:val="20"/>
        </w:rPr>
      </w:pPr>
      <w:r>
        <w:rPr>
          <w:sz w:val="16"/>
        </w:rPr>
        <w:t>Subdual – Bolo;  Boomerang;  Grasping Pole;  Mancatcher;  Sap;  Sasumata;  Truncheon;  Unarmed;  Whip.</w:t>
      </w:r>
    </w:p>
    <w:p w14:paraId="2C5550B0" w14:textId="77777777" w:rsidR="00663286" w:rsidRDefault="00663286" w:rsidP="00663286">
      <w:pPr>
        <w:ind w:left="540" w:hanging="180"/>
        <w:rPr>
          <w:sz w:val="20"/>
        </w:rPr>
      </w:pPr>
      <w:r>
        <w:rPr>
          <w:sz w:val="16"/>
        </w:rPr>
        <w:t>Optionally Subdual – Goad.</w:t>
      </w:r>
    </w:p>
    <w:p w14:paraId="60052A3B" w14:textId="77777777" w:rsidR="00663286" w:rsidRPr="00214BF3" w:rsidRDefault="00663286">
      <w:pPr>
        <w:rPr>
          <w:sz w:val="12"/>
          <w:szCs w:val="12"/>
          <w:u w:val="single"/>
        </w:rPr>
      </w:pPr>
    </w:p>
    <w:p w14:paraId="4131FF69" w14:textId="77777777" w:rsidR="00663286" w:rsidRDefault="00663286" w:rsidP="00663286">
      <w:pPr>
        <w:ind w:left="187" w:hanging="187"/>
        <w:rPr>
          <w:sz w:val="16"/>
        </w:rPr>
      </w:pPr>
      <w:r>
        <w:rPr>
          <w:sz w:val="18"/>
          <w:u w:val="single"/>
        </w:rPr>
        <w:t>Trip</w:t>
      </w:r>
      <w:r>
        <w:rPr>
          <w:sz w:val="18"/>
        </w:rPr>
        <w:t xml:space="preserve"> – </w:t>
      </w:r>
      <w:r>
        <w:rPr>
          <w:sz w:val="16"/>
        </w:rPr>
        <w:t>This weapon can be used to make trip attacks.  If a counter-trip occurs, then the user can drop the weapon instead of being tripped.</w:t>
      </w:r>
    </w:p>
    <w:p w14:paraId="36204127" w14:textId="77777777" w:rsidR="00663286" w:rsidRDefault="00663286" w:rsidP="00663286">
      <w:pPr>
        <w:ind w:left="540" w:hanging="180"/>
        <w:rPr>
          <w:sz w:val="16"/>
        </w:rPr>
      </w:pPr>
      <w:r>
        <w:rPr>
          <w:sz w:val="16"/>
        </w:rPr>
        <w:t>Trip – Ankus;  Bolo;  Chaulaks;  Chain, Spiked;  Dragonchain;  Flail, Dire;  Flail, Heavy;  Flail, Light;  Guisarme;  Gyrspike;  Halberd;  Hammer, Gnome Hooked;  Kama;  Lasso;  Lochaber Axe;  Lynxpaw;  Scorpion Chain, Drow;  Scythe;  Sharrash, Talenta;  Sickle;  Warpike, Dwarven;  Whip.</w:t>
      </w:r>
    </w:p>
    <w:p w14:paraId="0E703F20" w14:textId="77777777" w:rsidR="00663286" w:rsidRDefault="00663286" w:rsidP="00663286">
      <w:pPr>
        <w:ind w:left="540" w:hanging="180"/>
        <w:rPr>
          <w:sz w:val="20"/>
        </w:rPr>
      </w:pPr>
      <w:r>
        <w:rPr>
          <w:sz w:val="16"/>
        </w:rPr>
        <w:t>Trip +2 – Tigerskull Club.</w:t>
      </w:r>
    </w:p>
    <w:p w14:paraId="03326CD2" w14:textId="77777777" w:rsidR="00663286" w:rsidRPr="00214BF3" w:rsidRDefault="00663286" w:rsidP="00663286">
      <w:pPr>
        <w:rPr>
          <w:sz w:val="12"/>
          <w:szCs w:val="12"/>
          <w:u w:val="single"/>
        </w:rPr>
      </w:pPr>
    </w:p>
    <w:p w14:paraId="40855EA0" w14:textId="77777777" w:rsidR="00663286" w:rsidRDefault="00663286">
      <w:pPr>
        <w:rPr>
          <w:sz w:val="16"/>
        </w:rPr>
      </w:pPr>
      <w:r>
        <w:rPr>
          <w:sz w:val="18"/>
          <w:u w:val="single"/>
        </w:rPr>
        <w:t xml:space="preserve">Vs. Charge </w:t>
      </w:r>
      <w:r>
        <w:rPr>
          <w:sz w:val="18"/>
        </w:rPr>
        <w:t xml:space="preserve">– </w:t>
      </w:r>
      <w:r>
        <w:rPr>
          <w:sz w:val="16"/>
        </w:rPr>
        <w:t>If you ready a “set vs. charge” action, then you do 2x damage if you hit a charging opponent.</w:t>
      </w:r>
    </w:p>
    <w:p w14:paraId="578BEBA7" w14:textId="77777777" w:rsidR="00663286" w:rsidRDefault="00663286" w:rsidP="00663286">
      <w:pPr>
        <w:ind w:left="540" w:hanging="180"/>
        <w:rPr>
          <w:sz w:val="16"/>
        </w:rPr>
      </w:pPr>
      <w:r>
        <w:rPr>
          <w:sz w:val="16"/>
        </w:rPr>
        <w:t>Vs. Charge – Awl Pike;  Bec de Corbin;  Halberd;  Longspear;  Poleaxe, Heavy;  Shortspear;  Spear;  Spear, Dwarven Double;  Trident;  Urgrosh, Dwarven;  Warpike, Dwarven.</w:t>
      </w:r>
    </w:p>
    <w:p w14:paraId="2DDC5A1C" w14:textId="77777777" w:rsidR="00663286" w:rsidRDefault="00663286">
      <w:pPr>
        <w:ind w:left="540" w:hanging="180"/>
        <w:rPr>
          <w:sz w:val="16"/>
        </w:rPr>
      </w:pPr>
    </w:p>
    <w:p w14:paraId="7979A1FC" w14:textId="77777777" w:rsidR="00663286" w:rsidRDefault="00663286">
      <w:pPr>
        <w:pStyle w:val="Heading2"/>
      </w:pPr>
      <w:bookmarkStart w:id="54" w:name="_Ref49769247"/>
      <w:bookmarkStart w:id="55" w:name="_Toc160475307"/>
      <w:r>
        <w:rPr>
          <w:noProof/>
          <w:sz w:val="20"/>
        </w:rPr>
        <w:pict w14:anchorId="6D202B38">
          <v:shapetype id="_x0000_t202" coordsize="21600,21600" o:spt="202" path="m,l,21600r21600,l21600,xe">
            <v:stroke joinstyle="miter"/>
            <v:path gradientshapeok="t" o:connecttype="rect"/>
          </v:shapetype>
          <v:shape id="_x0000_s1029" type="#_x0000_t202" style="position:absolute;margin-left:252pt;margin-top:.9pt;width:270pt;height:162pt;z-index:251657728" stroked="f">
            <v:textbox>
              <w:txbxContent>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294"/>
                    <w:gridCol w:w="1294"/>
                    <w:gridCol w:w="1294"/>
                    <w:gridCol w:w="1294"/>
                  </w:tblGrid>
                  <w:tr w:rsidR="00480BE0" w14:paraId="37B45B4E" w14:textId="77777777">
                    <w:tblPrEx>
                      <w:tblCellMar>
                        <w:top w:w="0" w:type="dxa"/>
                        <w:bottom w:w="0" w:type="dxa"/>
                      </w:tblCellMar>
                    </w:tblPrEx>
                    <w:trPr>
                      <w:jc w:val="center"/>
                    </w:trPr>
                    <w:tc>
                      <w:tcPr>
                        <w:tcW w:w="1294" w:type="dxa"/>
                        <w:tcBorders>
                          <w:top w:val="single" w:sz="12" w:space="0" w:color="auto"/>
                          <w:bottom w:val="double" w:sz="6" w:space="0" w:color="auto"/>
                        </w:tcBorders>
                        <w:vAlign w:val="center"/>
                      </w:tcPr>
                      <w:p w14:paraId="29337E9F" w14:textId="77777777" w:rsidR="00480BE0" w:rsidRDefault="00480BE0">
                        <w:pPr>
                          <w:pStyle w:val="FootnoteText"/>
                          <w:tabs>
                            <w:tab w:val="clear" w:pos="180"/>
                          </w:tabs>
                          <w:spacing w:before="20" w:after="20"/>
                          <w:jc w:val="center"/>
                          <w:rPr>
                            <w:sz w:val="18"/>
                            <w:szCs w:val="24"/>
                          </w:rPr>
                        </w:pPr>
                        <w:r>
                          <w:rPr>
                            <w:sz w:val="18"/>
                            <w:szCs w:val="24"/>
                          </w:rPr>
                          <w:t>Tiny-sized</w:t>
                        </w:r>
                      </w:p>
                    </w:tc>
                    <w:tc>
                      <w:tcPr>
                        <w:tcW w:w="1294" w:type="dxa"/>
                        <w:tcBorders>
                          <w:top w:val="single" w:sz="12" w:space="0" w:color="auto"/>
                          <w:bottom w:val="double" w:sz="6" w:space="0" w:color="auto"/>
                        </w:tcBorders>
                        <w:vAlign w:val="center"/>
                      </w:tcPr>
                      <w:p w14:paraId="378D5B1A" w14:textId="77777777" w:rsidR="00480BE0" w:rsidRDefault="00480BE0">
                        <w:pPr>
                          <w:pStyle w:val="FootnoteText"/>
                          <w:tabs>
                            <w:tab w:val="clear" w:pos="180"/>
                          </w:tabs>
                          <w:spacing w:before="20" w:after="20"/>
                          <w:jc w:val="center"/>
                          <w:rPr>
                            <w:sz w:val="18"/>
                            <w:szCs w:val="24"/>
                          </w:rPr>
                        </w:pPr>
                        <w:r>
                          <w:rPr>
                            <w:sz w:val="18"/>
                            <w:szCs w:val="24"/>
                          </w:rPr>
                          <w:t>Small-sized</w:t>
                        </w:r>
                      </w:p>
                    </w:tc>
                    <w:tc>
                      <w:tcPr>
                        <w:tcW w:w="1294" w:type="dxa"/>
                        <w:tcBorders>
                          <w:top w:val="single" w:sz="12" w:space="0" w:color="auto"/>
                          <w:bottom w:val="double" w:sz="6" w:space="0" w:color="auto"/>
                        </w:tcBorders>
                        <w:vAlign w:val="center"/>
                      </w:tcPr>
                      <w:p w14:paraId="44ECB6E8" w14:textId="77777777" w:rsidR="00480BE0" w:rsidRDefault="00480BE0">
                        <w:pPr>
                          <w:pStyle w:val="FootnoteText"/>
                          <w:tabs>
                            <w:tab w:val="clear" w:pos="180"/>
                          </w:tabs>
                          <w:spacing w:before="20" w:after="20"/>
                          <w:jc w:val="center"/>
                          <w:rPr>
                            <w:sz w:val="18"/>
                            <w:szCs w:val="24"/>
                          </w:rPr>
                        </w:pPr>
                        <w:r>
                          <w:rPr>
                            <w:sz w:val="18"/>
                            <w:szCs w:val="24"/>
                          </w:rPr>
                          <w:t>Medium-sized</w:t>
                        </w:r>
                      </w:p>
                    </w:tc>
                    <w:tc>
                      <w:tcPr>
                        <w:tcW w:w="1294" w:type="dxa"/>
                        <w:tcBorders>
                          <w:top w:val="single" w:sz="12" w:space="0" w:color="auto"/>
                          <w:bottom w:val="double" w:sz="6" w:space="0" w:color="auto"/>
                        </w:tcBorders>
                        <w:vAlign w:val="center"/>
                      </w:tcPr>
                      <w:p w14:paraId="4831C08A" w14:textId="77777777" w:rsidR="00480BE0" w:rsidRDefault="00480BE0">
                        <w:pPr>
                          <w:pStyle w:val="FootnoteText"/>
                          <w:tabs>
                            <w:tab w:val="clear" w:pos="180"/>
                          </w:tabs>
                          <w:spacing w:before="20" w:after="20"/>
                          <w:jc w:val="center"/>
                          <w:rPr>
                            <w:sz w:val="18"/>
                            <w:szCs w:val="24"/>
                          </w:rPr>
                        </w:pPr>
                        <w:r>
                          <w:rPr>
                            <w:sz w:val="18"/>
                            <w:szCs w:val="24"/>
                          </w:rPr>
                          <w:t>Large-sized</w:t>
                        </w:r>
                      </w:p>
                    </w:tc>
                  </w:tr>
                  <w:tr w:rsidR="00480BE0" w14:paraId="6F6AE062" w14:textId="77777777">
                    <w:tblPrEx>
                      <w:tblCellMar>
                        <w:top w:w="0" w:type="dxa"/>
                        <w:bottom w:w="0" w:type="dxa"/>
                      </w:tblCellMar>
                    </w:tblPrEx>
                    <w:trPr>
                      <w:jc w:val="center"/>
                    </w:trPr>
                    <w:tc>
                      <w:tcPr>
                        <w:tcW w:w="1294" w:type="dxa"/>
                        <w:tcBorders>
                          <w:top w:val="double" w:sz="6" w:space="0" w:color="auto"/>
                        </w:tcBorders>
                        <w:vAlign w:val="center"/>
                      </w:tcPr>
                      <w:p w14:paraId="1D1F8BC4" w14:textId="77777777" w:rsidR="00480BE0" w:rsidRDefault="00480BE0">
                        <w:pPr>
                          <w:pStyle w:val="FootnoteText"/>
                          <w:tabs>
                            <w:tab w:val="clear" w:pos="180"/>
                          </w:tabs>
                          <w:spacing w:before="20" w:after="20"/>
                          <w:jc w:val="center"/>
                          <w:rPr>
                            <w:szCs w:val="24"/>
                          </w:rPr>
                        </w:pPr>
                        <w:r>
                          <w:rPr>
                            <w:szCs w:val="24"/>
                          </w:rPr>
                          <w:t>—</w:t>
                        </w:r>
                      </w:p>
                    </w:tc>
                    <w:tc>
                      <w:tcPr>
                        <w:tcW w:w="1294" w:type="dxa"/>
                        <w:tcBorders>
                          <w:top w:val="double" w:sz="6" w:space="0" w:color="auto"/>
                        </w:tcBorders>
                        <w:vAlign w:val="center"/>
                      </w:tcPr>
                      <w:p w14:paraId="5E419C2B" w14:textId="77777777" w:rsidR="00480BE0" w:rsidRDefault="00480BE0">
                        <w:pPr>
                          <w:pStyle w:val="FootnoteText"/>
                          <w:tabs>
                            <w:tab w:val="clear" w:pos="180"/>
                          </w:tabs>
                          <w:spacing w:before="20" w:after="20"/>
                          <w:jc w:val="center"/>
                          <w:rPr>
                            <w:szCs w:val="24"/>
                          </w:rPr>
                        </w:pPr>
                        <w:r>
                          <w:rPr>
                            <w:szCs w:val="24"/>
                          </w:rPr>
                          <w:t>1</w:t>
                        </w:r>
                      </w:p>
                    </w:tc>
                    <w:tc>
                      <w:tcPr>
                        <w:tcW w:w="1294" w:type="dxa"/>
                        <w:tcBorders>
                          <w:top w:val="double" w:sz="6" w:space="0" w:color="auto"/>
                        </w:tcBorders>
                        <w:vAlign w:val="center"/>
                      </w:tcPr>
                      <w:p w14:paraId="1610FFC8" w14:textId="77777777" w:rsidR="00480BE0" w:rsidRDefault="00480BE0">
                        <w:pPr>
                          <w:pStyle w:val="FootnoteText"/>
                          <w:tabs>
                            <w:tab w:val="clear" w:pos="180"/>
                          </w:tabs>
                          <w:spacing w:before="20" w:after="20"/>
                          <w:jc w:val="center"/>
                          <w:rPr>
                            <w:szCs w:val="24"/>
                          </w:rPr>
                        </w:pPr>
                        <w:r>
                          <w:rPr>
                            <w:szCs w:val="24"/>
                          </w:rPr>
                          <w:t>1d2</w:t>
                        </w:r>
                      </w:p>
                    </w:tc>
                    <w:tc>
                      <w:tcPr>
                        <w:tcW w:w="1294" w:type="dxa"/>
                        <w:tcBorders>
                          <w:top w:val="double" w:sz="6" w:space="0" w:color="auto"/>
                        </w:tcBorders>
                        <w:vAlign w:val="center"/>
                      </w:tcPr>
                      <w:p w14:paraId="25314D30" w14:textId="77777777" w:rsidR="00480BE0" w:rsidRDefault="00480BE0">
                        <w:pPr>
                          <w:pStyle w:val="FootnoteText"/>
                          <w:tabs>
                            <w:tab w:val="clear" w:pos="180"/>
                          </w:tabs>
                          <w:spacing w:before="20" w:after="20"/>
                          <w:jc w:val="center"/>
                          <w:rPr>
                            <w:szCs w:val="24"/>
                          </w:rPr>
                        </w:pPr>
                        <w:r>
                          <w:rPr>
                            <w:szCs w:val="24"/>
                          </w:rPr>
                          <w:t>1d3</w:t>
                        </w:r>
                      </w:p>
                    </w:tc>
                  </w:tr>
                  <w:tr w:rsidR="00480BE0" w14:paraId="041098A6" w14:textId="77777777">
                    <w:tblPrEx>
                      <w:tblCellMar>
                        <w:top w:w="0" w:type="dxa"/>
                        <w:bottom w:w="0" w:type="dxa"/>
                      </w:tblCellMar>
                    </w:tblPrEx>
                    <w:trPr>
                      <w:jc w:val="center"/>
                    </w:trPr>
                    <w:tc>
                      <w:tcPr>
                        <w:tcW w:w="1294" w:type="dxa"/>
                        <w:vAlign w:val="center"/>
                      </w:tcPr>
                      <w:p w14:paraId="722F0769" w14:textId="77777777" w:rsidR="00480BE0" w:rsidRDefault="00480BE0">
                        <w:pPr>
                          <w:pStyle w:val="FootnoteText"/>
                          <w:tabs>
                            <w:tab w:val="clear" w:pos="180"/>
                          </w:tabs>
                          <w:spacing w:before="20" w:after="20"/>
                          <w:jc w:val="center"/>
                          <w:rPr>
                            <w:szCs w:val="24"/>
                          </w:rPr>
                        </w:pPr>
                        <w:r>
                          <w:rPr>
                            <w:szCs w:val="24"/>
                          </w:rPr>
                          <w:t>1</w:t>
                        </w:r>
                      </w:p>
                    </w:tc>
                    <w:tc>
                      <w:tcPr>
                        <w:tcW w:w="1294" w:type="dxa"/>
                        <w:vAlign w:val="center"/>
                      </w:tcPr>
                      <w:p w14:paraId="113C3212" w14:textId="77777777" w:rsidR="00480BE0" w:rsidRDefault="00480BE0">
                        <w:pPr>
                          <w:pStyle w:val="FootnoteText"/>
                          <w:tabs>
                            <w:tab w:val="clear" w:pos="180"/>
                          </w:tabs>
                          <w:spacing w:before="20" w:after="20"/>
                          <w:jc w:val="center"/>
                          <w:rPr>
                            <w:szCs w:val="24"/>
                          </w:rPr>
                        </w:pPr>
                        <w:r>
                          <w:rPr>
                            <w:szCs w:val="24"/>
                          </w:rPr>
                          <w:t>1d2</w:t>
                        </w:r>
                      </w:p>
                    </w:tc>
                    <w:tc>
                      <w:tcPr>
                        <w:tcW w:w="1294" w:type="dxa"/>
                        <w:vAlign w:val="center"/>
                      </w:tcPr>
                      <w:p w14:paraId="4D5997CF" w14:textId="77777777" w:rsidR="00480BE0" w:rsidRDefault="00480BE0">
                        <w:pPr>
                          <w:pStyle w:val="FootnoteText"/>
                          <w:tabs>
                            <w:tab w:val="clear" w:pos="180"/>
                          </w:tabs>
                          <w:spacing w:before="20" w:after="20"/>
                          <w:jc w:val="center"/>
                          <w:rPr>
                            <w:szCs w:val="24"/>
                          </w:rPr>
                        </w:pPr>
                        <w:r>
                          <w:rPr>
                            <w:szCs w:val="24"/>
                          </w:rPr>
                          <w:t>1d3</w:t>
                        </w:r>
                      </w:p>
                    </w:tc>
                    <w:tc>
                      <w:tcPr>
                        <w:tcW w:w="1294" w:type="dxa"/>
                        <w:vAlign w:val="center"/>
                      </w:tcPr>
                      <w:p w14:paraId="0121ADAE" w14:textId="77777777" w:rsidR="00480BE0" w:rsidRDefault="00480BE0">
                        <w:pPr>
                          <w:pStyle w:val="FootnoteText"/>
                          <w:tabs>
                            <w:tab w:val="clear" w:pos="180"/>
                          </w:tabs>
                          <w:spacing w:before="20" w:after="20"/>
                          <w:jc w:val="center"/>
                          <w:rPr>
                            <w:szCs w:val="24"/>
                          </w:rPr>
                        </w:pPr>
                        <w:r>
                          <w:rPr>
                            <w:szCs w:val="24"/>
                          </w:rPr>
                          <w:t>1d4</w:t>
                        </w:r>
                      </w:p>
                    </w:tc>
                  </w:tr>
                  <w:tr w:rsidR="00480BE0" w14:paraId="530AEA6F" w14:textId="77777777">
                    <w:tblPrEx>
                      <w:tblCellMar>
                        <w:top w:w="0" w:type="dxa"/>
                        <w:bottom w:w="0" w:type="dxa"/>
                      </w:tblCellMar>
                    </w:tblPrEx>
                    <w:trPr>
                      <w:jc w:val="center"/>
                    </w:trPr>
                    <w:tc>
                      <w:tcPr>
                        <w:tcW w:w="1294" w:type="dxa"/>
                        <w:vAlign w:val="center"/>
                      </w:tcPr>
                      <w:p w14:paraId="0BBCC0C5" w14:textId="77777777" w:rsidR="00480BE0" w:rsidRDefault="00480BE0">
                        <w:pPr>
                          <w:pStyle w:val="FootnoteText"/>
                          <w:tabs>
                            <w:tab w:val="clear" w:pos="180"/>
                          </w:tabs>
                          <w:spacing w:before="20" w:after="20"/>
                          <w:jc w:val="center"/>
                          <w:rPr>
                            <w:szCs w:val="24"/>
                          </w:rPr>
                        </w:pPr>
                        <w:r>
                          <w:rPr>
                            <w:szCs w:val="24"/>
                          </w:rPr>
                          <w:t>1d2</w:t>
                        </w:r>
                      </w:p>
                    </w:tc>
                    <w:tc>
                      <w:tcPr>
                        <w:tcW w:w="1294" w:type="dxa"/>
                        <w:vAlign w:val="center"/>
                      </w:tcPr>
                      <w:p w14:paraId="633C07D5" w14:textId="77777777" w:rsidR="00480BE0" w:rsidRDefault="00480BE0">
                        <w:pPr>
                          <w:pStyle w:val="FootnoteText"/>
                          <w:tabs>
                            <w:tab w:val="clear" w:pos="180"/>
                          </w:tabs>
                          <w:spacing w:before="20" w:after="20"/>
                          <w:jc w:val="center"/>
                          <w:rPr>
                            <w:szCs w:val="24"/>
                          </w:rPr>
                        </w:pPr>
                        <w:r>
                          <w:rPr>
                            <w:szCs w:val="24"/>
                          </w:rPr>
                          <w:t>1d3</w:t>
                        </w:r>
                      </w:p>
                    </w:tc>
                    <w:tc>
                      <w:tcPr>
                        <w:tcW w:w="1294" w:type="dxa"/>
                        <w:vAlign w:val="center"/>
                      </w:tcPr>
                      <w:p w14:paraId="11057524" w14:textId="77777777" w:rsidR="00480BE0" w:rsidRDefault="00480BE0">
                        <w:pPr>
                          <w:pStyle w:val="FootnoteText"/>
                          <w:tabs>
                            <w:tab w:val="clear" w:pos="180"/>
                          </w:tabs>
                          <w:spacing w:before="20" w:after="20"/>
                          <w:jc w:val="center"/>
                          <w:rPr>
                            <w:szCs w:val="24"/>
                          </w:rPr>
                        </w:pPr>
                        <w:r>
                          <w:rPr>
                            <w:szCs w:val="24"/>
                          </w:rPr>
                          <w:t>1d4</w:t>
                        </w:r>
                      </w:p>
                    </w:tc>
                    <w:tc>
                      <w:tcPr>
                        <w:tcW w:w="1294" w:type="dxa"/>
                        <w:vAlign w:val="center"/>
                      </w:tcPr>
                      <w:p w14:paraId="196BAE50" w14:textId="77777777" w:rsidR="00480BE0" w:rsidRDefault="00480BE0">
                        <w:pPr>
                          <w:pStyle w:val="FootnoteText"/>
                          <w:tabs>
                            <w:tab w:val="clear" w:pos="180"/>
                          </w:tabs>
                          <w:spacing w:before="20" w:after="20"/>
                          <w:jc w:val="center"/>
                          <w:rPr>
                            <w:szCs w:val="24"/>
                          </w:rPr>
                        </w:pPr>
                        <w:r>
                          <w:rPr>
                            <w:szCs w:val="24"/>
                          </w:rPr>
                          <w:t>1d6</w:t>
                        </w:r>
                      </w:p>
                    </w:tc>
                  </w:tr>
                  <w:tr w:rsidR="00480BE0" w14:paraId="305251E6" w14:textId="77777777">
                    <w:tblPrEx>
                      <w:tblCellMar>
                        <w:top w:w="0" w:type="dxa"/>
                        <w:bottom w:w="0" w:type="dxa"/>
                      </w:tblCellMar>
                    </w:tblPrEx>
                    <w:trPr>
                      <w:jc w:val="center"/>
                    </w:trPr>
                    <w:tc>
                      <w:tcPr>
                        <w:tcW w:w="1294" w:type="dxa"/>
                        <w:vAlign w:val="center"/>
                      </w:tcPr>
                      <w:p w14:paraId="64D08714" w14:textId="77777777" w:rsidR="00480BE0" w:rsidRDefault="00480BE0">
                        <w:pPr>
                          <w:pStyle w:val="FootnoteText"/>
                          <w:tabs>
                            <w:tab w:val="clear" w:pos="180"/>
                          </w:tabs>
                          <w:spacing w:before="20" w:after="20"/>
                          <w:jc w:val="center"/>
                          <w:rPr>
                            <w:szCs w:val="24"/>
                          </w:rPr>
                        </w:pPr>
                        <w:r>
                          <w:rPr>
                            <w:szCs w:val="24"/>
                          </w:rPr>
                          <w:t>1d3</w:t>
                        </w:r>
                      </w:p>
                    </w:tc>
                    <w:tc>
                      <w:tcPr>
                        <w:tcW w:w="1294" w:type="dxa"/>
                        <w:vAlign w:val="center"/>
                      </w:tcPr>
                      <w:p w14:paraId="2EDAF38B" w14:textId="77777777" w:rsidR="00480BE0" w:rsidRDefault="00480BE0">
                        <w:pPr>
                          <w:pStyle w:val="FootnoteText"/>
                          <w:tabs>
                            <w:tab w:val="clear" w:pos="180"/>
                          </w:tabs>
                          <w:spacing w:before="20" w:after="20"/>
                          <w:jc w:val="center"/>
                          <w:rPr>
                            <w:szCs w:val="24"/>
                          </w:rPr>
                        </w:pPr>
                        <w:r>
                          <w:rPr>
                            <w:szCs w:val="24"/>
                          </w:rPr>
                          <w:t>1d4</w:t>
                        </w:r>
                      </w:p>
                    </w:tc>
                    <w:tc>
                      <w:tcPr>
                        <w:tcW w:w="1294" w:type="dxa"/>
                        <w:vAlign w:val="center"/>
                      </w:tcPr>
                      <w:p w14:paraId="20BDD6D7" w14:textId="77777777" w:rsidR="00480BE0" w:rsidRDefault="00480BE0">
                        <w:pPr>
                          <w:pStyle w:val="FootnoteText"/>
                          <w:tabs>
                            <w:tab w:val="clear" w:pos="180"/>
                          </w:tabs>
                          <w:spacing w:before="20" w:after="20"/>
                          <w:jc w:val="center"/>
                          <w:rPr>
                            <w:szCs w:val="24"/>
                          </w:rPr>
                        </w:pPr>
                        <w:r>
                          <w:rPr>
                            <w:szCs w:val="24"/>
                          </w:rPr>
                          <w:t>1d6</w:t>
                        </w:r>
                      </w:p>
                    </w:tc>
                    <w:tc>
                      <w:tcPr>
                        <w:tcW w:w="1294" w:type="dxa"/>
                        <w:vAlign w:val="center"/>
                      </w:tcPr>
                      <w:p w14:paraId="2DE7CA8D" w14:textId="77777777" w:rsidR="00480BE0" w:rsidRDefault="00480BE0">
                        <w:pPr>
                          <w:pStyle w:val="FootnoteText"/>
                          <w:tabs>
                            <w:tab w:val="clear" w:pos="180"/>
                          </w:tabs>
                          <w:spacing w:before="20" w:after="20"/>
                          <w:jc w:val="center"/>
                          <w:rPr>
                            <w:szCs w:val="24"/>
                          </w:rPr>
                        </w:pPr>
                        <w:r>
                          <w:rPr>
                            <w:szCs w:val="24"/>
                          </w:rPr>
                          <w:t>1d8</w:t>
                        </w:r>
                      </w:p>
                    </w:tc>
                  </w:tr>
                  <w:tr w:rsidR="00480BE0" w14:paraId="434EEBC2" w14:textId="77777777">
                    <w:tblPrEx>
                      <w:tblCellMar>
                        <w:top w:w="0" w:type="dxa"/>
                        <w:bottom w:w="0" w:type="dxa"/>
                      </w:tblCellMar>
                    </w:tblPrEx>
                    <w:trPr>
                      <w:jc w:val="center"/>
                    </w:trPr>
                    <w:tc>
                      <w:tcPr>
                        <w:tcW w:w="1294" w:type="dxa"/>
                        <w:vAlign w:val="center"/>
                      </w:tcPr>
                      <w:p w14:paraId="611CB3C1" w14:textId="77777777" w:rsidR="00480BE0" w:rsidRDefault="00480BE0">
                        <w:pPr>
                          <w:pStyle w:val="FootnoteText"/>
                          <w:tabs>
                            <w:tab w:val="clear" w:pos="180"/>
                          </w:tabs>
                          <w:spacing w:before="20" w:after="20"/>
                          <w:jc w:val="center"/>
                          <w:rPr>
                            <w:szCs w:val="24"/>
                          </w:rPr>
                        </w:pPr>
                        <w:r>
                          <w:rPr>
                            <w:szCs w:val="24"/>
                          </w:rPr>
                          <w:t>1d4</w:t>
                        </w:r>
                      </w:p>
                    </w:tc>
                    <w:tc>
                      <w:tcPr>
                        <w:tcW w:w="1294" w:type="dxa"/>
                        <w:vAlign w:val="center"/>
                      </w:tcPr>
                      <w:p w14:paraId="2528CCBB" w14:textId="77777777" w:rsidR="00480BE0" w:rsidRDefault="00480BE0">
                        <w:pPr>
                          <w:pStyle w:val="FootnoteText"/>
                          <w:tabs>
                            <w:tab w:val="clear" w:pos="180"/>
                          </w:tabs>
                          <w:spacing w:before="20" w:after="20"/>
                          <w:jc w:val="center"/>
                          <w:rPr>
                            <w:szCs w:val="24"/>
                          </w:rPr>
                        </w:pPr>
                        <w:r>
                          <w:rPr>
                            <w:szCs w:val="24"/>
                          </w:rPr>
                          <w:t>1d6</w:t>
                        </w:r>
                      </w:p>
                    </w:tc>
                    <w:tc>
                      <w:tcPr>
                        <w:tcW w:w="1294" w:type="dxa"/>
                        <w:vAlign w:val="center"/>
                      </w:tcPr>
                      <w:p w14:paraId="2942DEB4" w14:textId="77777777" w:rsidR="00480BE0" w:rsidRDefault="00480BE0">
                        <w:pPr>
                          <w:pStyle w:val="FootnoteText"/>
                          <w:tabs>
                            <w:tab w:val="clear" w:pos="180"/>
                          </w:tabs>
                          <w:spacing w:before="20" w:after="20"/>
                          <w:jc w:val="center"/>
                          <w:rPr>
                            <w:szCs w:val="24"/>
                          </w:rPr>
                        </w:pPr>
                        <w:r>
                          <w:rPr>
                            <w:szCs w:val="24"/>
                          </w:rPr>
                          <w:t>1d8</w:t>
                        </w:r>
                      </w:p>
                    </w:tc>
                    <w:tc>
                      <w:tcPr>
                        <w:tcW w:w="1294" w:type="dxa"/>
                        <w:vAlign w:val="center"/>
                      </w:tcPr>
                      <w:p w14:paraId="05665EC9" w14:textId="77777777" w:rsidR="00480BE0" w:rsidRDefault="00480BE0">
                        <w:pPr>
                          <w:pStyle w:val="FootnoteText"/>
                          <w:tabs>
                            <w:tab w:val="clear" w:pos="180"/>
                          </w:tabs>
                          <w:spacing w:before="20" w:after="20"/>
                          <w:jc w:val="center"/>
                          <w:rPr>
                            <w:szCs w:val="24"/>
                          </w:rPr>
                        </w:pPr>
                        <w:r>
                          <w:rPr>
                            <w:szCs w:val="24"/>
                          </w:rPr>
                          <w:t>2d6</w:t>
                        </w:r>
                      </w:p>
                    </w:tc>
                  </w:tr>
                  <w:tr w:rsidR="00480BE0" w14:paraId="3D5ED88F" w14:textId="77777777">
                    <w:tblPrEx>
                      <w:tblCellMar>
                        <w:top w:w="0" w:type="dxa"/>
                        <w:bottom w:w="0" w:type="dxa"/>
                      </w:tblCellMar>
                    </w:tblPrEx>
                    <w:trPr>
                      <w:jc w:val="center"/>
                    </w:trPr>
                    <w:tc>
                      <w:tcPr>
                        <w:tcW w:w="1294" w:type="dxa"/>
                        <w:vAlign w:val="center"/>
                      </w:tcPr>
                      <w:p w14:paraId="45B747CB" w14:textId="77777777" w:rsidR="00480BE0" w:rsidRDefault="00480BE0">
                        <w:pPr>
                          <w:pStyle w:val="FootnoteText"/>
                          <w:tabs>
                            <w:tab w:val="clear" w:pos="180"/>
                          </w:tabs>
                          <w:spacing w:before="20" w:after="20"/>
                          <w:jc w:val="center"/>
                          <w:rPr>
                            <w:szCs w:val="24"/>
                          </w:rPr>
                        </w:pPr>
                        <w:r>
                          <w:rPr>
                            <w:szCs w:val="24"/>
                          </w:rPr>
                          <w:t>1d6</w:t>
                        </w:r>
                      </w:p>
                    </w:tc>
                    <w:tc>
                      <w:tcPr>
                        <w:tcW w:w="1294" w:type="dxa"/>
                        <w:vAlign w:val="center"/>
                      </w:tcPr>
                      <w:p w14:paraId="234A1A2E" w14:textId="77777777" w:rsidR="00480BE0" w:rsidRDefault="00480BE0">
                        <w:pPr>
                          <w:pStyle w:val="FootnoteText"/>
                          <w:tabs>
                            <w:tab w:val="clear" w:pos="180"/>
                          </w:tabs>
                          <w:spacing w:before="20" w:after="20"/>
                          <w:jc w:val="center"/>
                          <w:rPr>
                            <w:szCs w:val="24"/>
                          </w:rPr>
                        </w:pPr>
                        <w:r>
                          <w:rPr>
                            <w:szCs w:val="24"/>
                          </w:rPr>
                          <w:t>1d8</w:t>
                        </w:r>
                      </w:p>
                    </w:tc>
                    <w:tc>
                      <w:tcPr>
                        <w:tcW w:w="1294" w:type="dxa"/>
                        <w:vAlign w:val="center"/>
                      </w:tcPr>
                      <w:p w14:paraId="6CDB0B9C" w14:textId="77777777" w:rsidR="00480BE0" w:rsidRDefault="00480BE0">
                        <w:pPr>
                          <w:pStyle w:val="FootnoteText"/>
                          <w:tabs>
                            <w:tab w:val="clear" w:pos="180"/>
                          </w:tabs>
                          <w:spacing w:before="20" w:after="20"/>
                          <w:jc w:val="center"/>
                          <w:rPr>
                            <w:szCs w:val="24"/>
                          </w:rPr>
                        </w:pPr>
                        <w:r>
                          <w:rPr>
                            <w:szCs w:val="24"/>
                          </w:rPr>
                          <w:t>1d10</w:t>
                        </w:r>
                      </w:p>
                    </w:tc>
                    <w:tc>
                      <w:tcPr>
                        <w:tcW w:w="1294" w:type="dxa"/>
                        <w:vAlign w:val="center"/>
                      </w:tcPr>
                      <w:p w14:paraId="2A5942A7" w14:textId="77777777" w:rsidR="00480BE0" w:rsidRDefault="00480BE0">
                        <w:pPr>
                          <w:pStyle w:val="FootnoteText"/>
                          <w:tabs>
                            <w:tab w:val="clear" w:pos="180"/>
                          </w:tabs>
                          <w:spacing w:before="20" w:after="20"/>
                          <w:jc w:val="center"/>
                          <w:rPr>
                            <w:szCs w:val="24"/>
                          </w:rPr>
                        </w:pPr>
                        <w:r>
                          <w:rPr>
                            <w:szCs w:val="24"/>
                          </w:rPr>
                          <w:t>2d8</w:t>
                        </w:r>
                      </w:p>
                    </w:tc>
                  </w:tr>
                  <w:tr w:rsidR="00480BE0" w14:paraId="70E355D4" w14:textId="77777777">
                    <w:tblPrEx>
                      <w:tblCellMar>
                        <w:top w:w="0" w:type="dxa"/>
                        <w:bottom w:w="0" w:type="dxa"/>
                      </w:tblCellMar>
                    </w:tblPrEx>
                    <w:trPr>
                      <w:jc w:val="center"/>
                    </w:trPr>
                    <w:tc>
                      <w:tcPr>
                        <w:tcW w:w="1294" w:type="dxa"/>
                        <w:vAlign w:val="center"/>
                      </w:tcPr>
                      <w:p w14:paraId="7AA6C242" w14:textId="77777777" w:rsidR="00480BE0" w:rsidRDefault="00480BE0">
                        <w:pPr>
                          <w:pStyle w:val="FootnoteText"/>
                          <w:tabs>
                            <w:tab w:val="clear" w:pos="180"/>
                          </w:tabs>
                          <w:spacing w:before="20" w:after="20"/>
                          <w:jc w:val="center"/>
                          <w:rPr>
                            <w:szCs w:val="24"/>
                          </w:rPr>
                        </w:pPr>
                        <w:r>
                          <w:rPr>
                            <w:szCs w:val="24"/>
                          </w:rPr>
                          <w:t>1d8</w:t>
                        </w:r>
                      </w:p>
                    </w:tc>
                    <w:tc>
                      <w:tcPr>
                        <w:tcW w:w="1294" w:type="dxa"/>
                        <w:vAlign w:val="center"/>
                      </w:tcPr>
                      <w:p w14:paraId="6A7755C9" w14:textId="77777777" w:rsidR="00480BE0" w:rsidRDefault="00480BE0">
                        <w:pPr>
                          <w:pStyle w:val="FootnoteText"/>
                          <w:tabs>
                            <w:tab w:val="clear" w:pos="180"/>
                          </w:tabs>
                          <w:spacing w:before="20" w:after="20"/>
                          <w:jc w:val="center"/>
                          <w:rPr>
                            <w:szCs w:val="24"/>
                          </w:rPr>
                        </w:pPr>
                        <w:r>
                          <w:rPr>
                            <w:szCs w:val="24"/>
                          </w:rPr>
                          <w:t>1d10</w:t>
                        </w:r>
                      </w:p>
                    </w:tc>
                    <w:tc>
                      <w:tcPr>
                        <w:tcW w:w="1294" w:type="dxa"/>
                        <w:vAlign w:val="center"/>
                      </w:tcPr>
                      <w:p w14:paraId="7F22EAF0" w14:textId="77777777" w:rsidR="00480BE0" w:rsidRDefault="00480BE0">
                        <w:pPr>
                          <w:pStyle w:val="FootnoteText"/>
                          <w:tabs>
                            <w:tab w:val="clear" w:pos="180"/>
                          </w:tabs>
                          <w:spacing w:before="20" w:after="20"/>
                          <w:jc w:val="center"/>
                          <w:rPr>
                            <w:szCs w:val="24"/>
                          </w:rPr>
                        </w:pPr>
                        <w:r>
                          <w:rPr>
                            <w:szCs w:val="24"/>
                          </w:rPr>
                          <w:t>1d12</w:t>
                        </w:r>
                      </w:p>
                    </w:tc>
                    <w:tc>
                      <w:tcPr>
                        <w:tcW w:w="1294" w:type="dxa"/>
                        <w:vAlign w:val="center"/>
                      </w:tcPr>
                      <w:p w14:paraId="799C011B" w14:textId="77777777" w:rsidR="00480BE0" w:rsidRDefault="00480BE0">
                        <w:pPr>
                          <w:pStyle w:val="FootnoteText"/>
                          <w:tabs>
                            <w:tab w:val="clear" w:pos="180"/>
                          </w:tabs>
                          <w:spacing w:before="20" w:after="20"/>
                          <w:jc w:val="center"/>
                          <w:rPr>
                            <w:szCs w:val="24"/>
                          </w:rPr>
                        </w:pPr>
                        <w:r>
                          <w:rPr>
                            <w:szCs w:val="24"/>
                          </w:rPr>
                          <w:t>3d6</w:t>
                        </w:r>
                      </w:p>
                    </w:tc>
                  </w:tr>
                  <w:tr w:rsidR="00480BE0" w14:paraId="27BC600C" w14:textId="77777777">
                    <w:tblPrEx>
                      <w:tblCellMar>
                        <w:top w:w="0" w:type="dxa"/>
                        <w:bottom w:w="0" w:type="dxa"/>
                      </w:tblCellMar>
                    </w:tblPrEx>
                    <w:trPr>
                      <w:jc w:val="center"/>
                    </w:trPr>
                    <w:tc>
                      <w:tcPr>
                        <w:tcW w:w="1294" w:type="dxa"/>
                        <w:vAlign w:val="center"/>
                      </w:tcPr>
                      <w:p w14:paraId="5C608AF1" w14:textId="77777777" w:rsidR="00480BE0" w:rsidRDefault="00480BE0">
                        <w:pPr>
                          <w:pStyle w:val="FootnoteText"/>
                          <w:tabs>
                            <w:tab w:val="clear" w:pos="180"/>
                          </w:tabs>
                          <w:spacing w:before="20" w:after="20"/>
                          <w:jc w:val="center"/>
                          <w:rPr>
                            <w:szCs w:val="24"/>
                          </w:rPr>
                        </w:pPr>
                        <w:r>
                          <w:rPr>
                            <w:szCs w:val="24"/>
                          </w:rPr>
                          <w:t>1d4</w:t>
                        </w:r>
                      </w:p>
                    </w:tc>
                    <w:tc>
                      <w:tcPr>
                        <w:tcW w:w="1294" w:type="dxa"/>
                        <w:vAlign w:val="center"/>
                      </w:tcPr>
                      <w:p w14:paraId="7EBF3329" w14:textId="77777777" w:rsidR="00480BE0" w:rsidRDefault="00480BE0">
                        <w:pPr>
                          <w:pStyle w:val="FootnoteText"/>
                          <w:tabs>
                            <w:tab w:val="clear" w:pos="180"/>
                          </w:tabs>
                          <w:spacing w:before="20" w:after="20"/>
                          <w:jc w:val="center"/>
                          <w:rPr>
                            <w:szCs w:val="24"/>
                          </w:rPr>
                        </w:pPr>
                        <w:r>
                          <w:rPr>
                            <w:szCs w:val="24"/>
                          </w:rPr>
                          <w:t>1d6</w:t>
                        </w:r>
                      </w:p>
                    </w:tc>
                    <w:tc>
                      <w:tcPr>
                        <w:tcW w:w="1294" w:type="dxa"/>
                        <w:vAlign w:val="center"/>
                      </w:tcPr>
                      <w:p w14:paraId="081AB684" w14:textId="77777777" w:rsidR="00480BE0" w:rsidRDefault="00480BE0">
                        <w:pPr>
                          <w:pStyle w:val="FootnoteText"/>
                          <w:tabs>
                            <w:tab w:val="clear" w:pos="180"/>
                          </w:tabs>
                          <w:spacing w:before="20" w:after="20"/>
                          <w:jc w:val="center"/>
                          <w:rPr>
                            <w:szCs w:val="24"/>
                          </w:rPr>
                        </w:pPr>
                        <w:r>
                          <w:rPr>
                            <w:szCs w:val="24"/>
                          </w:rPr>
                          <w:t>2d4</w:t>
                        </w:r>
                      </w:p>
                    </w:tc>
                    <w:tc>
                      <w:tcPr>
                        <w:tcW w:w="1294" w:type="dxa"/>
                        <w:vAlign w:val="center"/>
                      </w:tcPr>
                      <w:p w14:paraId="03D89AEE" w14:textId="77777777" w:rsidR="00480BE0" w:rsidRDefault="00480BE0">
                        <w:pPr>
                          <w:pStyle w:val="FootnoteText"/>
                          <w:tabs>
                            <w:tab w:val="clear" w:pos="180"/>
                          </w:tabs>
                          <w:spacing w:before="20" w:after="20"/>
                          <w:jc w:val="center"/>
                          <w:rPr>
                            <w:szCs w:val="24"/>
                          </w:rPr>
                        </w:pPr>
                        <w:r>
                          <w:rPr>
                            <w:szCs w:val="24"/>
                          </w:rPr>
                          <w:t>2d6</w:t>
                        </w:r>
                      </w:p>
                    </w:tc>
                  </w:tr>
                  <w:tr w:rsidR="00480BE0" w14:paraId="06218C3A" w14:textId="77777777">
                    <w:tblPrEx>
                      <w:tblCellMar>
                        <w:top w:w="0" w:type="dxa"/>
                        <w:bottom w:w="0" w:type="dxa"/>
                      </w:tblCellMar>
                    </w:tblPrEx>
                    <w:trPr>
                      <w:jc w:val="center"/>
                    </w:trPr>
                    <w:tc>
                      <w:tcPr>
                        <w:tcW w:w="1294" w:type="dxa"/>
                        <w:vAlign w:val="center"/>
                      </w:tcPr>
                      <w:p w14:paraId="00BD800F" w14:textId="77777777" w:rsidR="00480BE0" w:rsidRDefault="00480BE0">
                        <w:pPr>
                          <w:pStyle w:val="FootnoteText"/>
                          <w:tabs>
                            <w:tab w:val="clear" w:pos="180"/>
                          </w:tabs>
                          <w:spacing w:before="20" w:after="20"/>
                          <w:jc w:val="center"/>
                          <w:rPr>
                            <w:szCs w:val="24"/>
                          </w:rPr>
                        </w:pPr>
                        <w:r>
                          <w:rPr>
                            <w:szCs w:val="24"/>
                          </w:rPr>
                          <w:t>1d8</w:t>
                        </w:r>
                      </w:p>
                    </w:tc>
                    <w:tc>
                      <w:tcPr>
                        <w:tcW w:w="1294" w:type="dxa"/>
                        <w:vAlign w:val="center"/>
                      </w:tcPr>
                      <w:p w14:paraId="00E66ECF" w14:textId="77777777" w:rsidR="00480BE0" w:rsidRDefault="00480BE0">
                        <w:pPr>
                          <w:pStyle w:val="FootnoteText"/>
                          <w:tabs>
                            <w:tab w:val="clear" w:pos="180"/>
                          </w:tabs>
                          <w:spacing w:before="20" w:after="20"/>
                          <w:jc w:val="center"/>
                          <w:rPr>
                            <w:szCs w:val="24"/>
                          </w:rPr>
                        </w:pPr>
                        <w:r>
                          <w:rPr>
                            <w:szCs w:val="24"/>
                          </w:rPr>
                          <w:t>1d10</w:t>
                        </w:r>
                      </w:p>
                    </w:tc>
                    <w:tc>
                      <w:tcPr>
                        <w:tcW w:w="1294" w:type="dxa"/>
                        <w:vAlign w:val="center"/>
                      </w:tcPr>
                      <w:p w14:paraId="2335A6E3" w14:textId="77777777" w:rsidR="00480BE0" w:rsidRDefault="00480BE0">
                        <w:pPr>
                          <w:pStyle w:val="FootnoteText"/>
                          <w:tabs>
                            <w:tab w:val="clear" w:pos="180"/>
                          </w:tabs>
                          <w:spacing w:before="20" w:after="20"/>
                          <w:jc w:val="center"/>
                          <w:rPr>
                            <w:szCs w:val="24"/>
                          </w:rPr>
                        </w:pPr>
                        <w:r>
                          <w:rPr>
                            <w:szCs w:val="24"/>
                          </w:rPr>
                          <w:t>2d6</w:t>
                        </w:r>
                      </w:p>
                    </w:tc>
                    <w:tc>
                      <w:tcPr>
                        <w:tcW w:w="1294" w:type="dxa"/>
                        <w:vAlign w:val="center"/>
                      </w:tcPr>
                      <w:p w14:paraId="5C500D78" w14:textId="77777777" w:rsidR="00480BE0" w:rsidRDefault="00480BE0">
                        <w:pPr>
                          <w:pStyle w:val="FootnoteText"/>
                          <w:tabs>
                            <w:tab w:val="clear" w:pos="180"/>
                          </w:tabs>
                          <w:spacing w:before="20" w:after="20"/>
                          <w:jc w:val="center"/>
                          <w:rPr>
                            <w:szCs w:val="24"/>
                          </w:rPr>
                        </w:pPr>
                        <w:r>
                          <w:rPr>
                            <w:szCs w:val="24"/>
                          </w:rPr>
                          <w:t>3d6</w:t>
                        </w:r>
                      </w:p>
                    </w:tc>
                  </w:tr>
                  <w:tr w:rsidR="00480BE0" w14:paraId="525F346A" w14:textId="77777777">
                    <w:tblPrEx>
                      <w:tblCellMar>
                        <w:top w:w="0" w:type="dxa"/>
                        <w:bottom w:w="0" w:type="dxa"/>
                      </w:tblCellMar>
                    </w:tblPrEx>
                    <w:trPr>
                      <w:jc w:val="center"/>
                    </w:trPr>
                    <w:tc>
                      <w:tcPr>
                        <w:tcW w:w="1294" w:type="dxa"/>
                        <w:vAlign w:val="center"/>
                      </w:tcPr>
                      <w:p w14:paraId="500D3DC6" w14:textId="77777777" w:rsidR="00480BE0" w:rsidRDefault="00480BE0">
                        <w:pPr>
                          <w:pStyle w:val="FootnoteText"/>
                          <w:tabs>
                            <w:tab w:val="clear" w:pos="180"/>
                          </w:tabs>
                          <w:spacing w:before="20" w:after="20"/>
                          <w:jc w:val="center"/>
                          <w:rPr>
                            <w:szCs w:val="24"/>
                          </w:rPr>
                        </w:pPr>
                        <w:r>
                          <w:rPr>
                            <w:szCs w:val="24"/>
                          </w:rPr>
                          <w:t>1d10</w:t>
                        </w:r>
                      </w:p>
                    </w:tc>
                    <w:tc>
                      <w:tcPr>
                        <w:tcW w:w="1294" w:type="dxa"/>
                        <w:vAlign w:val="center"/>
                      </w:tcPr>
                      <w:p w14:paraId="2707B151" w14:textId="77777777" w:rsidR="00480BE0" w:rsidRDefault="00480BE0">
                        <w:pPr>
                          <w:pStyle w:val="FootnoteText"/>
                          <w:tabs>
                            <w:tab w:val="clear" w:pos="180"/>
                          </w:tabs>
                          <w:spacing w:before="20" w:after="20"/>
                          <w:jc w:val="center"/>
                          <w:rPr>
                            <w:szCs w:val="24"/>
                          </w:rPr>
                        </w:pPr>
                        <w:r>
                          <w:rPr>
                            <w:szCs w:val="24"/>
                          </w:rPr>
                          <w:t>2d6</w:t>
                        </w:r>
                      </w:p>
                    </w:tc>
                    <w:tc>
                      <w:tcPr>
                        <w:tcW w:w="1294" w:type="dxa"/>
                        <w:vAlign w:val="center"/>
                      </w:tcPr>
                      <w:p w14:paraId="6D2A48D7" w14:textId="77777777" w:rsidR="00480BE0" w:rsidRDefault="00480BE0">
                        <w:pPr>
                          <w:pStyle w:val="FootnoteText"/>
                          <w:tabs>
                            <w:tab w:val="clear" w:pos="180"/>
                          </w:tabs>
                          <w:spacing w:before="20" w:after="20"/>
                          <w:jc w:val="center"/>
                          <w:rPr>
                            <w:szCs w:val="24"/>
                          </w:rPr>
                        </w:pPr>
                        <w:r>
                          <w:rPr>
                            <w:szCs w:val="24"/>
                          </w:rPr>
                          <w:t>2d8</w:t>
                        </w:r>
                      </w:p>
                    </w:tc>
                    <w:tc>
                      <w:tcPr>
                        <w:tcW w:w="1294" w:type="dxa"/>
                        <w:vAlign w:val="center"/>
                      </w:tcPr>
                      <w:p w14:paraId="0A3946D6" w14:textId="77777777" w:rsidR="00480BE0" w:rsidRDefault="00480BE0">
                        <w:pPr>
                          <w:pStyle w:val="FootnoteText"/>
                          <w:tabs>
                            <w:tab w:val="clear" w:pos="180"/>
                          </w:tabs>
                          <w:spacing w:before="20" w:after="20"/>
                          <w:jc w:val="center"/>
                          <w:rPr>
                            <w:szCs w:val="24"/>
                          </w:rPr>
                        </w:pPr>
                        <w:r>
                          <w:rPr>
                            <w:szCs w:val="24"/>
                          </w:rPr>
                          <w:t>3d8</w:t>
                        </w:r>
                      </w:p>
                    </w:tc>
                  </w:tr>
                  <w:tr w:rsidR="00480BE0" w14:paraId="178FAE5B" w14:textId="77777777">
                    <w:tblPrEx>
                      <w:tblCellMar>
                        <w:top w:w="0" w:type="dxa"/>
                        <w:bottom w:w="0" w:type="dxa"/>
                      </w:tblCellMar>
                    </w:tblPrEx>
                    <w:trPr>
                      <w:jc w:val="center"/>
                    </w:trPr>
                    <w:tc>
                      <w:tcPr>
                        <w:tcW w:w="1294" w:type="dxa"/>
                        <w:vAlign w:val="center"/>
                      </w:tcPr>
                      <w:p w14:paraId="296ABAF3" w14:textId="77777777" w:rsidR="00480BE0" w:rsidRDefault="00480BE0">
                        <w:pPr>
                          <w:pStyle w:val="FootnoteText"/>
                          <w:tabs>
                            <w:tab w:val="clear" w:pos="180"/>
                          </w:tabs>
                          <w:spacing w:before="20" w:after="20"/>
                          <w:jc w:val="center"/>
                          <w:rPr>
                            <w:szCs w:val="24"/>
                          </w:rPr>
                        </w:pPr>
                        <w:r>
                          <w:rPr>
                            <w:szCs w:val="24"/>
                          </w:rPr>
                          <w:t>2d6</w:t>
                        </w:r>
                      </w:p>
                    </w:tc>
                    <w:tc>
                      <w:tcPr>
                        <w:tcW w:w="1294" w:type="dxa"/>
                        <w:vAlign w:val="center"/>
                      </w:tcPr>
                      <w:p w14:paraId="7E92BA17" w14:textId="77777777" w:rsidR="00480BE0" w:rsidRDefault="00480BE0">
                        <w:pPr>
                          <w:pStyle w:val="FootnoteText"/>
                          <w:tabs>
                            <w:tab w:val="clear" w:pos="180"/>
                          </w:tabs>
                          <w:spacing w:before="20" w:after="20"/>
                          <w:jc w:val="center"/>
                          <w:rPr>
                            <w:szCs w:val="24"/>
                          </w:rPr>
                        </w:pPr>
                        <w:r>
                          <w:rPr>
                            <w:szCs w:val="24"/>
                          </w:rPr>
                          <w:t>2d8</w:t>
                        </w:r>
                      </w:p>
                    </w:tc>
                    <w:tc>
                      <w:tcPr>
                        <w:tcW w:w="1294" w:type="dxa"/>
                        <w:vAlign w:val="center"/>
                      </w:tcPr>
                      <w:p w14:paraId="5DF9FEF0" w14:textId="77777777" w:rsidR="00480BE0" w:rsidRDefault="00480BE0">
                        <w:pPr>
                          <w:pStyle w:val="FootnoteText"/>
                          <w:tabs>
                            <w:tab w:val="clear" w:pos="180"/>
                          </w:tabs>
                          <w:spacing w:before="20" w:after="20"/>
                          <w:jc w:val="center"/>
                          <w:rPr>
                            <w:szCs w:val="24"/>
                          </w:rPr>
                        </w:pPr>
                        <w:r>
                          <w:rPr>
                            <w:szCs w:val="24"/>
                          </w:rPr>
                          <w:t>2d10</w:t>
                        </w:r>
                      </w:p>
                    </w:tc>
                    <w:tc>
                      <w:tcPr>
                        <w:tcW w:w="1294" w:type="dxa"/>
                        <w:vAlign w:val="center"/>
                      </w:tcPr>
                      <w:p w14:paraId="5AB61D52" w14:textId="77777777" w:rsidR="00480BE0" w:rsidRDefault="00480BE0">
                        <w:pPr>
                          <w:pStyle w:val="FootnoteText"/>
                          <w:tabs>
                            <w:tab w:val="clear" w:pos="180"/>
                          </w:tabs>
                          <w:spacing w:before="20" w:after="20"/>
                          <w:jc w:val="center"/>
                          <w:rPr>
                            <w:szCs w:val="24"/>
                          </w:rPr>
                        </w:pPr>
                        <w:r>
                          <w:rPr>
                            <w:szCs w:val="24"/>
                          </w:rPr>
                          <w:t>4d8</w:t>
                        </w:r>
                      </w:p>
                    </w:tc>
                  </w:tr>
                </w:tbl>
                <w:p w14:paraId="7E208B2F" w14:textId="77777777" w:rsidR="00480BE0" w:rsidRDefault="00480BE0">
                  <w:pPr>
                    <w:jc w:val="center"/>
                    <w:rPr>
                      <w:color w:val="0000FF"/>
                    </w:rPr>
                  </w:pPr>
                </w:p>
              </w:txbxContent>
            </v:textbox>
            <w10:wrap type="square"/>
          </v:shape>
        </w:pict>
      </w:r>
      <w:r>
        <w:t>Resizing Weapons</w:t>
      </w:r>
      <w:bookmarkEnd w:id="54"/>
      <w:bookmarkEnd w:id="55"/>
    </w:p>
    <w:p w14:paraId="4A483B21" w14:textId="77777777" w:rsidR="00663286" w:rsidRDefault="00663286">
      <w:pPr>
        <w:pStyle w:val="FootnoteText"/>
        <w:tabs>
          <w:tab w:val="clear" w:pos="180"/>
        </w:tabs>
        <w:rPr>
          <w:szCs w:val="24"/>
        </w:rPr>
      </w:pPr>
    </w:p>
    <w:p w14:paraId="5011411F" w14:textId="77777777" w:rsidR="00663286" w:rsidRDefault="00663286">
      <w:pPr>
        <w:pStyle w:val="FootnoteText"/>
        <w:tabs>
          <w:tab w:val="clear" w:pos="180"/>
        </w:tabs>
        <w:ind w:left="180" w:hanging="180"/>
        <w:rPr>
          <w:szCs w:val="24"/>
        </w:rPr>
      </w:pPr>
      <w:r>
        <w:rPr>
          <w:szCs w:val="24"/>
        </w:rPr>
        <w:t>When a weapon is resized, apply the following:</w:t>
      </w:r>
    </w:p>
    <w:p w14:paraId="40FC1DD3" w14:textId="77777777" w:rsidR="00663286" w:rsidRDefault="00663286">
      <w:pPr>
        <w:pStyle w:val="FootnoteText"/>
        <w:numPr>
          <w:ilvl w:val="0"/>
          <w:numId w:val="36"/>
        </w:numPr>
        <w:tabs>
          <w:tab w:val="clear" w:pos="180"/>
          <w:tab w:val="clear" w:pos="540"/>
          <w:tab w:val="num" w:pos="360"/>
        </w:tabs>
        <w:rPr>
          <w:szCs w:val="24"/>
        </w:rPr>
      </w:pPr>
      <w:r>
        <w:rPr>
          <w:szCs w:val="24"/>
        </w:rPr>
        <w:t>Critical Threat range is unchanged.</w:t>
      </w:r>
    </w:p>
    <w:p w14:paraId="23110025" w14:textId="77777777" w:rsidR="00663286" w:rsidRDefault="00663286">
      <w:pPr>
        <w:pStyle w:val="FootnoteText"/>
        <w:numPr>
          <w:ilvl w:val="0"/>
          <w:numId w:val="36"/>
        </w:numPr>
        <w:tabs>
          <w:tab w:val="clear" w:pos="180"/>
          <w:tab w:val="clear" w:pos="540"/>
          <w:tab w:val="num" w:pos="360"/>
        </w:tabs>
        <w:rPr>
          <w:szCs w:val="24"/>
        </w:rPr>
      </w:pPr>
      <w:r>
        <w:rPr>
          <w:szCs w:val="24"/>
        </w:rPr>
        <w:t>Damage Type (i.e., Bludgeoning, Piercing, or Slashing) is unchanged.</w:t>
      </w:r>
    </w:p>
    <w:p w14:paraId="5E3F52C6" w14:textId="77777777" w:rsidR="00663286" w:rsidRDefault="00663286">
      <w:pPr>
        <w:pStyle w:val="FootnoteText"/>
        <w:numPr>
          <w:ilvl w:val="0"/>
          <w:numId w:val="36"/>
        </w:numPr>
        <w:tabs>
          <w:tab w:val="clear" w:pos="180"/>
          <w:tab w:val="clear" w:pos="540"/>
          <w:tab w:val="num" w:pos="360"/>
        </w:tabs>
        <w:rPr>
          <w:szCs w:val="24"/>
        </w:rPr>
      </w:pPr>
      <w:r>
        <w:rPr>
          <w:szCs w:val="24"/>
        </w:rPr>
        <w:t>The weapon’s weight doubles for each category it enlarges, or is halved for each category it shrinks.</w:t>
      </w:r>
    </w:p>
    <w:p w14:paraId="3E574CC6" w14:textId="77777777" w:rsidR="00663286" w:rsidRDefault="00663286">
      <w:pPr>
        <w:pStyle w:val="FootnoteText"/>
        <w:numPr>
          <w:ilvl w:val="0"/>
          <w:numId w:val="36"/>
        </w:numPr>
        <w:tabs>
          <w:tab w:val="clear" w:pos="180"/>
          <w:tab w:val="clear" w:pos="540"/>
          <w:tab w:val="num" w:pos="360"/>
        </w:tabs>
        <w:rPr>
          <w:szCs w:val="24"/>
        </w:rPr>
      </w:pPr>
      <w:r>
        <w:rPr>
          <w:szCs w:val="24"/>
        </w:rPr>
        <w:t>The weapon’s damage is changed according to the table on the right.  Look up the current damage at its current size and the move to the left (if shrinking) or right (if enlarging) to determine the new damage</w:t>
      </w:r>
      <w:r>
        <w:rPr>
          <w:sz w:val="12"/>
          <w:szCs w:val="24"/>
        </w:rPr>
        <w:t>(PH p114)</w:t>
      </w:r>
      <w:r>
        <w:rPr>
          <w:szCs w:val="24"/>
        </w:rPr>
        <w:t>.</w:t>
      </w:r>
    </w:p>
    <w:p w14:paraId="36290F6A" w14:textId="77777777" w:rsidR="00663286" w:rsidRDefault="00663286">
      <w:pPr>
        <w:pStyle w:val="FootnoteText"/>
        <w:tabs>
          <w:tab w:val="clear" w:pos="180"/>
        </w:tabs>
        <w:ind w:left="180" w:hanging="180"/>
        <w:rPr>
          <w:szCs w:val="24"/>
        </w:rPr>
      </w:pPr>
      <w:r>
        <w:rPr>
          <w:szCs w:val="24"/>
        </w:rPr>
        <w:t xml:space="preserve">For example, if a Medium-sized creature with a Spiked Chain (which does 2d4 damage) was targeted with </w:t>
      </w:r>
      <w:r>
        <w:rPr>
          <w:i/>
          <w:iCs/>
          <w:szCs w:val="24"/>
        </w:rPr>
        <w:t>Enlarge Person</w:t>
      </w:r>
      <w:r>
        <w:rPr>
          <w:szCs w:val="24"/>
        </w:rPr>
        <w:t>, the resulting Large-sized creature would be wielding a Spiked Chain that does 2d6 damage.</w:t>
      </w:r>
    </w:p>
    <w:p w14:paraId="604113EC" w14:textId="77777777" w:rsidR="00663286" w:rsidRDefault="00663286">
      <w:pPr>
        <w:pStyle w:val="FootnoteText"/>
        <w:tabs>
          <w:tab w:val="clear" w:pos="180"/>
        </w:tabs>
        <w:ind w:left="180" w:hanging="180"/>
        <w:rPr>
          <w:szCs w:val="24"/>
        </w:rPr>
      </w:pPr>
      <w:r>
        <w:rPr>
          <w:szCs w:val="24"/>
        </w:rPr>
        <w:t>As another example, a Tiny-sized Grig decides it wants to wield a Spiked Chain and has one constructed.  The new weapon would do 1d4 damage.</w:t>
      </w:r>
    </w:p>
    <w:p w14:paraId="3BA62A56" w14:textId="77777777" w:rsidR="00663286" w:rsidRDefault="00663286">
      <w:pPr>
        <w:pStyle w:val="Normal8"/>
      </w:pPr>
    </w:p>
    <w:p w14:paraId="70B30AC4" w14:textId="77777777" w:rsidR="00663286" w:rsidRDefault="00663286">
      <w:pPr>
        <w:pStyle w:val="Normal8"/>
      </w:pPr>
    </w:p>
    <w:p w14:paraId="1FB10621" w14:textId="77777777" w:rsidR="00663286" w:rsidRDefault="00663286">
      <w:pPr>
        <w:pStyle w:val="Heading2"/>
      </w:pPr>
      <w:bookmarkStart w:id="56" w:name="_Toc160475308"/>
      <w:r>
        <w:t>Weapon Equivalencies</w:t>
      </w:r>
      <w:bookmarkEnd w:id="56"/>
    </w:p>
    <w:p w14:paraId="6544DC74" w14:textId="77777777" w:rsidR="00663286" w:rsidRDefault="00663286">
      <w:pPr>
        <w:ind w:left="180" w:hanging="180"/>
        <w:rPr>
          <w:sz w:val="16"/>
        </w:rPr>
      </w:pPr>
    </w:p>
    <w:p w14:paraId="1DCA3E63" w14:textId="77777777" w:rsidR="00663286" w:rsidRDefault="00663286">
      <w:pPr>
        <w:ind w:left="180" w:hanging="180"/>
        <w:rPr>
          <w:sz w:val="16"/>
        </w:rPr>
      </w:pPr>
      <w:r>
        <w:rPr>
          <w:sz w:val="16"/>
        </w:rPr>
        <w:t>The following weapons are the equivalent</w:t>
      </w:r>
      <w:r>
        <w:rPr>
          <w:sz w:val="12"/>
        </w:rPr>
        <w:t>(DMG p27)</w:t>
      </w:r>
      <w:r>
        <w:rPr>
          <w:sz w:val="16"/>
        </w:rPr>
        <w:t>.  For example, a Medium-sized creature’s Longsword would be considered a Short Sword in the hands of a Large-sized creature, or a Greatsword in the hands of a Small-sized creature.  This does not take into account the cumulative –2 penalty on attack when using a weapon made for a creature of a different size.</w:t>
      </w:r>
      <w:r>
        <w:rPr>
          <w:sz w:val="12"/>
        </w:rPr>
        <w:t>(PH p113)</w:t>
      </w:r>
    </w:p>
    <w:p w14:paraId="72C8132F" w14:textId="77777777" w:rsidR="00663286" w:rsidRDefault="00663286">
      <w:pPr>
        <w:ind w:left="180" w:hanging="180"/>
        <w:rPr>
          <w:sz w:val="16"/>
        </w:rPr>
      </w:pPr>
      <w:r>
        <w:rPr>
          <w:sz w:val="16"/>
        </w:rPr>
        <w:t xml:space="preserve">Note:  Some weapons do not match the weapon resizing rules exactly (i.e., not keeping the same Critical Threat range, not doubling in weight with each size increase, etc.).  These discrepancies are indicated by an </w:t>
      </w:r>
      <w:r>
        <w:rPr>
          <w:sz w:val="16"/>
          <w:u w:val="single"/>
        </w:rPr>
        <w:t>underline</w:t>
      </w:r>
      <w:r>
        <w:rPr>
          <w:sz w:val="16"/>
        </w:rPr>
        <w:t>.</w:t>
      </w:r>
    </w:p>
    <w:p w14:paraId="0094ED43" w14:textId="77777777" w:rsidR="00663286" w:rsidRDefault="00663286">
      <w:pPr>
        <w:ind w:left="180" w:hanging="180"/>
        <w:rPr>
          <w:sz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80"/>
        <w:gridCol w:w="900"/>
        <w:gridCol w:w="1080"/>
        <w:gridCol w:w="1260"/>
        <w:gridCol w:w="900"/>
        <w:gridCol w:w="1305"/>
        <w:gridCol w:w="1305"/>
        <w:gridCol w:w="1305"/>
        <w:gridCol w:w="1305"/>
      </w:tblGrid>
      <w:tr w:rsidR="00663286" w14:paraId="6A2033BE" w14:textId="77777777">
        <w:tblPrEx>
          <w:tblCellMar>
            <w:top w:w="0" w:type="dxa"/>
            <w:bottom w:w="0" w:type="dxa"/>
          </w:tblCellMar>
        </w:tblPrEx>
        <w:trPr>
          <w:cantSplit/>
          <w:tblHeader/>
        </w:trPr>
        <w:tc>
          <w:tcPr>
            <w:tcW w:w="1080" w:type="dxa"/>
            <w:tcBorders>
              <w:top w:val="single" w:sz="12" w:space="0" w:color="auto"/>
              <w:bottom w:val="double" w:sz="6" w:space="0" w:color="auto"/>
              <w:right w:val="double" w:sz="6" w:space="0" w:color="auto"/>
            </w:tcBorders>
            <w:vAlign w:val="center"/>
          </w:tcPr>
          <w:p w14:paraId="6C5EC821" w14:textId="77777777" w:rsidR="00663286" w:rsidRDefault="00663286">
            <w:pPr>
              <w:spacing w:before="20" w:after="20"/>
              <w:jc w:val="center"/>
              <w:rPr>
                <w:sz w:val="18"/>
              </w:rPr>
            </w:pPr>
            <w:r>
              <w:rPr>
                <w:sz w:val="18"/>
              </w:rPr>
              <w:t>Weapon Family</w:t>
            </w:r>
          </w:p>
        </w:tc>
        <w:tc>
          <w:tcPr>
            <w:tcW w:w="900" w:type="dxa"/>
            <w:tcBorders>
              <w:top w:val="single" w:sz="12" w:space="0" w:color="auto"/>
              <w:left w:val="double" w:sz="6" w:space="0" w:color="auto"/>
              <w:bottom w:val="double" w:sz="6" w:space="0" w:color="auto"/>
            </w:tcBorders>
            <w:vAlign w:val="center"/>
          </w:tcPr>
          <w:p w14:paraId="0B307AF3" w14:textId="77777777" w:rsidR="00663286" w:rsidRDefault="00663286">
            <w:pPr>
              <w:spacing w:before="20" w:after="20"/>
              <w:jc w:val="center"/>
              <w:rPr>
                <w:sz w:val="18"/>
              </w:rPr>
            </w:pPr>
            <w:r>
              <w:rPr>
                <w:sz w:val="18"/>
              </w:rPr>
              <w:t>Damage</w:t>
            </w:r>
          </w:p>
        </w:tc>
        <w:tc>
          <w:tcPr>
            <w:tcW w:w="1080" w:type="dxa"/>
            <w:tcBorders>
              <w:top w:val="single" w:sz="12" w:space="0" w:color="auto"/>
              <w:bottom w:val="double" w:sz="6" w:space="0" w:color="auto"/>
            </w:tcBorders>
            <w:vAlign w:val="center"/>
          </w:tcPr>
          <w:p w14:paraId="5DE97CF0" w14:textId="77777777" w:rsidR="00663286" w:rsidRDefault="00663286">
            <w:pPr>
              <w:spacing w:before="20" w:after="20"/>
              <w:jc w:val="center"/>
              <w:rPr>
                <w:sz w:val="18"/>
              </w:rPr>
            </w:pPr>
            <w:r>
              <w:rPr>
                <w:sz w:val="18"/>
              </w:rPr>
              <w:t>Critical</w:t>
            </w:r>
          </w:p>
        </w:tc>
        <w:tc>
          <w:tcPr>
            <w:tcW w:w="1260" w:type="dxa"/>
            <w:tcBorders>
              <w:top w:val="single" w:sz="12" w:space="0" w:color="auto"/>
              <w:bottom w:val="double" w:sz="6" w:space="0" w:color="auto"/>
            </w:tcBorders>
            <w:vAlign w:val="center"/>
          </w:tcPr>
          <w:p w14:paraId="616AFA06" w14:textId="77777777" w:rsidR="00663286" w:rsidRDefault="00663286">
            <w:pPr>
              <w:spacing w:before="20" w:after="20"/>
              <w:jc w:val="center"/>
              <w:rPr>
                <w:sz w:val="18"/>
              </w:rPr>
            </w:pPr>
            <w:r>
              <w:rPr>
                <w:sz w:val="18"/>
              </w:rPr>
              <w:t>Type</w:t>
            </w:r>
          </w:p>
        </w:tc>
        <w:tc>
          <w:tcPr>
            <w:tcW w:w="900" w:type="dxa"/>
            <w:tcBorders>
              <w:top w:val="single" w:sz="12" w:space="0" w:color="auto"/>
              <w:bottom w:val="double" w:sz="6" w:space="0" w:color="auto"/>
              <w:right w:val="double" w:sz="6" w:space="0" w:color="auto"/>
            </w:tcBorders>
            <w:vAlign w:val="center"/>
          </w:tcPr>
          <w:p w14:paraId="6006952A" w14:textId="77777777" w:rsidR="00663286" w:rsidRDefault="00663286">
            <w:pPr>
              <w:spacing w:before="20" w:after="20"/>
              <w:jc w:val="center"/>
              <w:rPr>
                <w:sz w:val="18"/>
              </w:rPr>
            </w:pPr>
            <w:r>
              <w:rPr>
                <w:sz w:val="18"/>
              </w:rPr>
              <w:t>Weight</w:t>
            </w:r>
          </w:p>
        </w:tc>
        <w:tc>
          <w:tcPr>
            <w:tcW w:w="1305" w:type="dxa"/>
            <w:tcBorders>
              <w:top w:val="single" w:sz="12" w:space="0" w:color="auto"/>
              <w:left w:val="double" w:sz="6" w:space="0" w:color="auto"/>
              <w:bottom w:val="double" w:sz="6" w:space="0" w:color="auto"/>
            </w:tcBorders>
            <w:vAlign w:val="center"/>
          </w:tcPr>
          <w:p w14:paraId="7795560E" w14:textId="77777777" w:rsidR="00663286" w:rsidRDefault="00663286">
            <w:pPr>
              <w:spacing w:before="20" w:after="20"/>
              <w:jc w:val="center"/>
              <w:rPr>
                <w:sz w:val="18"/>
              </w:rPr>
            </w:pPr>
            <w:r>
              <w:rPr>
                <w:sz w:val="18"/>
              </w:rPr>
              <w:t>Tiny-sized Wielder</w:t>
            </w:r>
          </w:p>
        </w:tc>
        <w:tc>
          <w:tcPr>
            <w:tcW w:w="1305" w:type="dxa"/>
            <w:tcBorders>
              <w:top w:val="single" w:sz="12" w:space="0" w:color="auto"/>
              <w:bottom w:val="double" w:sz="6" w:space="0" w:color="auto"/>
            </w:tcBorders>
            <w:vAlign w:val="center"/>
          </w:tcPr>
          <w:p w14:paraId="37134335" w14:textId="77777777" w:rsidR="00663286" w:rsidRDefault="00663286">
            <w:pPr>
              <w:spacing w:before="20" w:after="20"/>
              <w:jc w:val="center"/>
              <w:rPr>
                <w:sz w:val="18"/>
              </w:rPr>
            </w:pPr>
            <w:r>
              <w:rPr>
                <w:sz w:val="18"/>
              </w:rPr>
              <w:t>Small-sized Wielder</w:t>
            </w:r>
          </w:p>
        </w:tc>
        <w:tc>
          <w:tcPr>
            <w:tcW w:w="1305" w:type="dxa"/>
            <w:tcBorders>
              <w:top w:val="single" w:sz="12" w:space="0" w:color="auto"/>
              <w:bottom w:val="double" w:sz="6" w:space="0" w:color="auto"/>
            </w:tcBorders>
            <w:vAlign w:val="center"/>
          </w:tcPr>
          <w:p w14:paraId="79062649" w14:textId="77777777" w:rsidR="00663286" w:rsidRDefault="00663286">
            <w:pPr>
              <w:spacing w:before="20" w:after="20"/>
              <w:jc w:val="center"/>
              <w:rPr>
                <w:sz w:val="18"/>
              </w:rPr>
            </w:pPr>
            <w:r>
              <w:rPr>
                <w:sz w:val="18"/>
              </w:rPr>
              <w:t>Medium-sized Wielder</w:t>
            </w:r>
          </w:p>
        </w:tc>
        <w:tc>
          <w:tcPr>
            <w:tcW w:w="1305" w:type="dxa"/>
            <w:tcBorders>
              <w:top w:val="single" w:sz="12" w:space="0" w:color="auto"/>
              <w:bottom w:val="double" w:sz="6" w:space="0" w:color="auto"/>
            </w:tcBorders>
            <w:vAlign w:val="center"/>
          </w:tcPr>
          <w:p w14:paraId="7BF7BD25" w14:textId="77777777" w:rsidR="00663286" w:rsidRDefault="00663286">
            <w:pPr>
              <w:spacing w:before="20" w:after="20"/>
              <w:jc w:val="center"/>
              <w:rPr>
                <w:sz w:val="18"/>
              </w:rPr>
            </w:pPr>
            <w:r>
              <w:rPr>
                <w:sz w:val="18"/>
              </w:rPr>
              <w:t>Large-sized Wielder</w:t>
            </w:r>
          </w:p>
        </w:tc>
      </w:tr>
      <w:tr w:rsidR="00663286" w14:paraId="25C1A1FB" w14:textId="77777777">
        <w:tblPrEx>
          <w:tblCellMar>
            <w:top w:w="0" w:type="dxa"/>
            <w:bottom w:w="0" w:type="dxa"/>
          </w:tblCellMar>
        </w:tblPrEx>
        <w:trPr>
          <w:cantSplit/>
        </w:trPr>
        <w:tc>
          <w:tcPr>
            <w:tcW w:w="1080" w:type="dxa"/>
            <w:tcBorders>
              <w:top w:val="double" w:sz="6" w:space="0" w:color="auto"/>
              <w:bottom w:val="single" w:sz="6" w:space="0" w:color="auto"/>
              <w:right w:val="double" w:sz="6" w:space="0" w:color="auto"/>
            </w:tcBorders>
            <w:vAlign w:val="center"/>
          </w:tcPr>
          <w:p w14:paraId="706DF13D" w14:textId="77777777" w:rsidR="00663286" w:rsidRDefault="00663286">
            <w:pPr>
              <w:spacing w:before="20" w:after="20"/>
              <w:jc w:val="center"/>
              <w:rPr>
                <w:sz w:val="16"/>
              </w:rPr>
            </w:pPr>
            <w:r>
              <w:rPr>
                <w:sz w:val="16"/>
              </w:rPr>
              <w:t>Axe</w:t>
            </w:r>
          </w:p>
        </w:tc>
        <w:tc>
          <w:tcPr>
            <w:tcW w:w="900" w:type="dxa"/>
            <w:tcBorders>
              <w:top w:val="double" w:sz="6" w:space="0" w:color="auto"/>
              <w:left w:val="double" w:sz="6" w:space="0" w:color="auto"/>
              <w:bottom w:val="single" w:sz="6" w:space="0" w:color="auto"/>
            </w:tcBorders>
            <w:vAlign w:val="center"/>
          </w:tcPr>
          <w:p w14:paraId="44CC9C9B" w14:textId="77777777" w:rsidR="00663286" w:rsidRDefault="00663286">
            <w:pPr>
              <w:spacing w:before="20" w:after="20"/>
              <w:jc w:val="center"/>
              <w:rPr>
                <w:sz w:val="16"/>
              </w:rPr>
            </w:pPr>
            <w:r>
              <w:rPr>
                <w:sz w:val="16"/>
              </w:rPr>
              <w:t>1d6</w:t>
            </w:r>
          </w:p>
        </w:tc>
        <w:tc>
          <w:tcPr>
            <w:tcW w:w="1080" w:type="dxa"/>
            <w:tcBorders>
              <w:top w:val="double" w:sz="6" w:space="0" w:color="auto"/>
              <w:bottom w:val="single" w:sz="6" w:space="0" w:color="auto"/>
            </w:tcBorders>
            <w:vAlign w:val="center"/>
          </w:tcPr>
          <w:p w14:paraId="78A0D26D" w14:textId="77777777" w:rsidR="00663286" w:rsidRDefault="00663286">
            <w:pPr>
              <w:spacing w:before="20" w:after="20"/>
              <w:jc w:val="center"/>
              <w:rPr>
                <w:sz w:val="16"/>
              </w:rPr>
            </w:pPr>
            <w:r>
              <w:rPr>
                <w:sz w:val="16"/>
              </w:rPr>
              <w:t>20 / x3</w:t>
            </w:r>
          </w:p>
        </w:tc>
        <w:tc>
          <w:tcPr>
            <w:tcW w:w="1260" w:type="dxa"/>
            <w:tcBorders>
              <w:top w:val="double" w:sz="6" w:space="0" w:color="auto"/>
              <w:bottom w:val="single" w:sz="6" w:space="0" w:color="auto"/>
            </w:tcBorders>
            <w:vAlign w:val="center"/>
          </w:tcPr>
          <w:p w14:paraId="4CB5A3EC" w14:textId="77777777" w:rsidR="00663286" w:rsidRDefault="00663286">
            <w:pPr>
              <w:spacing w:before="20" w:after="20"/>
              <w:jc w:val="center"/>
              <w:rPr>
                <w:sz w:val="16"/>
              </w:rPr>
            </w:pPr>
            <w:r>
              <w:rPr>
                <w:sz w:val="16"/>
              </w:rPr>
              <w:t>Slashing</w:t>
            </w:r>
          </w:p>
        </w:tc>
        <w:tc>
          <w:tcPr>
            <w:tcW w:w="900" w:type="dxa"/>
            <w:tcBorders>
              <w:top w:val="double" w:sz="6" w:space="0" w:color="auto"/>
              <w:bottom w:val="single" w:sz="6" w:space="0" w:color="auto"/>
              <w:right w:val="double" w:sz="6" w:space="0" w:color="auto"/>
            </w:tcBorders>
            <w:vAlign w:val="center"/>
          </w:tcPr>
          <w:p w14:paraId="6F5E662E" w14:textId="77777777" w:rsidR="00663286" w:rsidRDefault="00663286">
            <w:pPr>
              <w:spacing w:before="20" w:after="20"/>
              <w:jc w:val="center"/>
              <w:rPr>
                <w:sz w:val="16"/>
              </w:rPr>
            </w:pPr>
            <w:r>
              <w:rPr>
                <w:sz w:val="16"/>
              </w:rPr>
              <w:t>3</w:t>
            </w:r>
          </w:p>
        </w:tc>
        <w:tc>
          <w:tcPr>
            <w:tcW w:w="1305" w:type="dxa"/>
            <w:tcBorders>
              <w:top w:val="double" w:sz="6" w:space="0" w:color="auto"/>
              <w:left w:val="double" w:sz="6" w:space="0" w:color="auto"/>
              <w:bottom w:val="single" w:sz="6" w:space="0" w:color="auto"/>
            </w:tcBorders>
            <w:vAlign w:val="center"/>
          </w:tcPr>
          <w:p w14:paraId="1382DD90" w14:textId="77777777" w:rsidR="00663286" w:rsidRDefault="00663286">
            <w:pPr>
              <w:spacing w:before="20" w:after="20"/>
              <w:jc w:val="center"/>
              <w:rPr>
                <w:sz w:val="16"/>
              </w:rPr>
            </w:pPr>
            <w:r>
              <w:rPr>
                <w:sz w:val="16"/>
              </w:rPr>
              <w:t>Greataxe</w:t>
            </w:r>
          </w:p>
        </w:tc>
        <w:tc>
          <w:tcPr>
            <w:tcW w:w="1305" w:type="dxa"/>
            <w:tcBorders>
              <w:top w:val="double" w:sz="6" w:space="0" w:color="auto"/>
              <w:bottom w:val="single" w:sz="6" w:space="0" w:color="auto"/>
            </w:tcBorders>
            <w:vAlign w:val="center"/>
          </w:tcPr>
          <w:p w14:paraId="1E7A91B1" w14:textId="77777777" w:rsidR="00663286" w:rsidRDefault="00663286">
            <w:pPr>
              <w:spacing w:before="20" w:after="20"/>
              <w:jc w:val="center"/>
              <w:rPr>
                <w:sz w:val="16"/>
              </w:rPr>
            </w:pPr>
            <w:r>
              <w:rPr>
                <w:sz w:val="16"/>
              </w:rPr>
              <w:t>Battleaxe</w:t>
            </w:r>
          </w:p>
        </w:tc>
        <w:tc>
          <w:tcPr>
            <w:tcW w:w="1305" w:type="dxa"/>
            <w:tcBorders>
              <w:top w:val="double" w:sz="6" w:space="0" w:color="auto"/>
              <w:bottom w:val="single" w:sz="6" w:space="0" w:color="auto"/>
            </w:tcBorders>
            <w:vAlign w:val="center"/>
          </w:tcPr>
          <w:p w14:paraId="5F33E580" w14:textId="77777777" w:rsidR="00663286" w:rsidRDefault="00663286">
            <w:pPr>
              <w:spacing w:before="20" w:after="20"/>
              <w:jc w:val="center"/>
              <w:rPr>
                <w:sz w:val="16"/>
              </w:rPr>
            </w:pPr>
            <w:r>
              <w:rPr>
                <w:sz w:val="16"/>
              </w:rPr>
              <w:t>Handaxe</w:t>
            </w:r>
          </w:p>
        </w:tc>
        <w:tc>
          <w:tcPr>
            <w:tcW w:w="1305" w:type="dxa"/>
            <w:tcBorders>
              <w:top w:val="double" w:sz="6" w:space="0" w:color="auto"/>
              <w:bottom w:val="single" w:sz="6" w:space="0" w:color="auto"/>
            </w:tcBorders>
            <w:vAlign w:val="center"/>
          </w:tcPr>
          <w:p w14:paraId="64F85429" w14:textId="77777777" w:rsidR="00663286" w:rsidRDefault="00663286">
            <w:pPr>
              <w:spacing w:before="20" w:after="20"/>
              <w:jc w:val="center"/>
              <w:rPr>
                <w:sz w:val="16"/>
              </w:rPr>
            </w:pPr>
            <w:r>
              <w:rPr>
                <w:sz w:val="16"/>
              </w:rPr>
              <w:t>—</w:t>
            </w:r>
          </w:p>
        </w:tc>
      </w:tr>
      <w:tr w:rsidR="00663286" w14:paraId="704B8113" w14:textId="77777777">
        <w:tblPrEx>
          <w:tblCellMar>
            <w:top w:w="0" w:type="dxa"/>
            <w:bottom w:w="0" w:type="dxa"/>
          </w:tblCellMar>
        </w:tblPrEx>
        <w:trPr>
          <w:cantSplit/>
        </w:trPr>
        <w:tc>
          <w:tcPr>
            <w:tcW w:w="1080" w:type="dxa"/>
            <w:tcBorders>
              <w:top w:val="single" w:sz="6" w:space="0" w:color="auto"/>
              <w:right w:val="double" w:sz="6" w:space="0" w:color="auto"/>
            </w:tcBorders>
            <w:vAlign w:val="center"/>
          </w:tcPr>
          <w:p w14:paraId="106FE20B" w14:textId="77777777" w:rsidR="00663286" w:rsidRDefault="00663286">
            <w:pPr>
              <w:spacing w:before="20" w:after="20"/>
              <w:jc w:val="center"/>
              <w:rPr>
                <w:sz w:val="16"/>
              </w:rPr>
            </w:pPr>
            <w:r>
              <w:rPr>
                <w:sz w:val="16"/>
              </w:rPr>
              <w:t>Axe</w:t>
            </w:r>
          </w:p>
        </w:tc>
        <w:tc>
          <w:tcPr>
            <w:tcW w:w="900" w:type="dxa"/>
            <w:tcBorders>
              <w:top w:val="single" w:sz="6" w:space="0" w:color="auto"/>
              <w:left w:val="double" w:sz="6" w:space="0" w:color="auto"/>
            </w:tcBorders>
            <w:vAlign w:val="center"/>
          </w:tcPr>
          <w:p w14:paraId="2F3F7AE4" w14:textId="77777777" w:rsidR="00663286" w:rsidRDefault="00663286">
            <w:pPr>
              <w:spacing w:before="20" w:after="20"/>
              <w:jc w:val="center"/>
              <w:rPr>
                <w:sz w:val="16"/>
              </w:rPr>
            </w:pPr>
            <w:r>
              <w:rPr>
                <w:sz w:val="16"/>
              </w:rPr>
              <w:t>1d8</w:t>
            </w:r>
          </w:p>
        </w:tc>
        <w:tc>
          <w:tcPr>
            <w:tcW w:w="1080" w:type="dxa"/>
            <w:tcBorders>
              <w:top w:val="single" w:sz="6" w:space="0" w:color="auto"/>
            </w:tcBorders>
            <w:vAlign w:val="center"/>
          </w:tcPr>
          <w:p w14:paraId="315A4DD4" w14:textId="77777777" w:rsidR="00663286" w:rsidRDefault="00663286">
            <w:pPr>
              <w:spacing w:before="20" w:after="20"/>
              <w:jc w:val="center"/>
              <w:rPr>
                <w:sz w:val="16"/>
              </w:rPr>
            </w:pPr>
            <w:r>
              <w:rPr>
                <w:sz w:val="16"/>
              </w:rPr>
              <w:t>20 / x3</w:t>
            </w:r>
          </w:p>
        </w:tc>
        <w:tc>
          <w:tcPr>
            <w:tcW w:w="1260" w:type="dxa"/>
            <w:tcBorders>
              <w:top w:val="single" w:sz="6" w:space="0" w:color="auto"/>
            </w:tcBorders>
            <w:vAlign w:val="center"/>
          </w:tcPr>
          <w:p w14:paraId="70687F0D" w14:textId="77777777" w:rsidR="00663286" w:rsidRDefault="00663286">
            <w:pPr>
              <w:spacing w:before="20" w:after="20"/>
              <w:jc w:val="center"/>
              <w:rPr>
                <w:sz w:val="16"/>
              </w:rPr>
            </w:pPr>
            <w:r>
              <w:rPr>
                <w:sz w:val="16"/>
              </w:rPr>
              <w:t>Slashing</w:t>
            </w:r>
          </w:p>
        </w:tc>
        <w:tc>
          <w:tcPr>
            <w:tcW w:w="900" w:type="dxa"/>
            <w:tcBorders>
              <w:top w:val="single" w:sz="6" w:space="0" w:color="auto"/>
              <w:right w:val="double" w:sz="6" w:space="0" w:color="auto"/>
            </w:tcBorders>
            <w:vAlign w:val="center"/>
          </w:tcPr>
          <w:p w14:paraId="73DF0909" w14:textId="77777777" w:rsidR="00663286" w:rsidRDefault="00663286">
            <w:pPr>
              <w:spacing w:before="20" w:after="20"/>
              <w:jc w:val="center"/>
              <w:rPr>
                <w:sz w:val="16"/>
              </w:rPr>
            </w:pPr>
            <w:r>
              <w:rPr>
                <w:sz w:val="16"/>
              </w:rPr>
              <w:t>6</w:t>
            </w:r>
          </w:p>
        </w:tc>
        <w:tc>
          <w:tcPr>
            <w:tcW w:w="1305" w:type="dxa"/>
            <w:tcBorders>
              <w:top w:val="single" w:sz="6" w:space="0" w:color="auto"/>
              <w:left w:val="double" w:sz="6" w:space="0" w:color="auto"/>
            </w:tcBorders>
            <w:vAlign w:val="center"/>
          </w:tcPr>
          <w:p w14:paraId="4E6A8D17" w14:textId="77777777" w:rsidR="00663286" w:rsidRDefault="00663286">
            <w:pPr>
              <w:spacing w:before="20" w:after="20"/>
              <w:jc w:val="center"/>
              <w:rPr>
                <w:sz w:val="16"/>
              </w:rPr>
            </w:pPr>
            <w:r>
              <w:rPr>
                <w:sz w:val="16"/>
              </w:rPr>
              <w:t>—</w:t>
            </w:r>
          </w:p>
        </w:tc>
        <w:tc>
          <w:tcPr>
            <w:tcW w:w="1305" w:type="dxa"/>
            <w:tcBorders>
              <w:top w:val="single" w:sz="6" w:space="0" w:color="auto"/>
            </w:tcBorders>
            <w:vAlign w:val="center"/>
          </w:tcPr>
          <w:p w14:paraId="68B377B5" w14:textId="77777777" w:rsidR="00663286" w:rsidRDefault="00663286">
            <w:pPr>
              <w:spacing w:before="20" w:after="20"/>
              <w:jc w:val="center"/>
              <w:rPr>
                <w:sz w:val="16"/>
              </w:rPr>
            </w:pPr>
            <w:r>
              <w:rPr>
                <w:sz w:val="16"/>
              </w:rPr>
              <w:t>Greataxe</w:t>
            </w:r>
          </w:p>
        </w:tc>
        <w:tc>
          <w:tcPr>
            <w:tcW w:w="1305" w:type="dxa"/>
            <w:tcBorders>
              <w:top w:val="single" w:sz="6" w:space="0" w:color="auto"/>
            </w:tcBorders>
            <w:vAlign w:val="center"/>
          </w:tcPr>
          <w:p w14:paraId="4804381D" w14:textId="77777777" w:rsidR="00663286" w:rsidRDefault="00663286">
            <w:pPr>
              <w:spacing w:before="20" w:after="20"/>
              <w:jc w:val="center"/>
              <w:rPr>
                <w:sz w:val="16"/>
              </w:rPr>
            </w:pPr>
            <w:r>
              <w:rPr>
                <w:sz w:val="16"/>
              </w:rPr>
              <w:t>Battleaxe</w:t>
            </w:r>
          </w:p>
        </w:tc>
        <w:tc>
          <w:tcPr>
            <w:tcW w:w="1305" w:type="dxa"/>
            <w:tcBorders>
              <w:top w:val="single" w:sz="6" w:space="0" w:color="auto"/>
            </w:tcBorders>
            <w:vAlign w:val="center"/>
          </w:tcPr>
          <w:p w14:paraId="64E996CF" w14:textId="77777777" w:rsidR="00663286" w:rsidRDefault="00663286">
            <w:pPr>
              <w:spacing w:before="20" w:after="20"/>
              <w:jc w:val="center"/>
              <w:rPr>
                <w:sz w:val="16"/>
              </w:rPr>
            </w:pPr>
            <w:r>
              <w:rPr>
                <w:sz w:val="16"/>
              </w:rPr>
              <w:t>Handaxe</w:t>
            </w:r>
          </w:p>
        </w:tc>
      </w:tr>
      <w:tr w:rsidR="00663286" w14:paraId="1219E435" w14:textId="77777777">
        <w:tblPrEx>
          <w:tblCellMar>
            <w:top w:w="0" w:type="dxa"/>
            <w:bottom w:w="0" w:type="dxa"/>
          </w:tblCellMar>
        </w:tblPrEx>
        <w:trPr>
          <w:cantSplit/>
        </w:trPr>
        <w:tc>
          <w:tcPr>
            <w:tcW w:w="1080" w:type="dxa"/>
            <w:tcBorders>
              <w:bottom w:val="double" w:sz="6" w:space="0" w:color="auto"/>
              <w:right w:val="double" w:sz="6" w:space="0" w:color="auto"/>
            </w:tcBorders>
            <w:vAlign w:val="center"/>
          </w:tcPr>
          <w:p w14:paraId="1BA3BC1A" w14:textId="77777777" w:rsidR="00663286" w:rsidRDefault="00663286">
            <w:pPr>
              <w:spacing w:before="20" w:after="20"/>
              <w:jc w:val="center"/>
              <w:rPr>
                <w:sz w:val="16"/>
              </w:rPr>
            </w:pPr>
            <w:r>
              <w:rPr>
                <w:sz w:val="16"/>
              </w:rPr>
              <w:t>Axe</w:t>
            </w:r>
          </w:p>
        </w:tc>
        <w:tc>
          <w:tcPr>
            <w:tcW w:w="900" w:type="dxa"/>
            <w:tcBorders>
              <w:left w:val="double" w:sz="6" w:space="0" w:color="auto"/>
              <w:bottom w:val="double" w:sz="6" w:space="0" w:color="auto"/>
            </w:tcBorders>
            <w:vAlign w:val="center"/>
          </w:tcPr>
          <w:p w14:paraId="7373F135" w14:textId="77777777" w:rsidR="00663286" w:rsidRDefault="00663286">
            <w:pPr>
              <w:spacing w:before="20" w:after="20"/>
              <w:jc w:val="center"/>
              <w:rPr>
                <w:sz w:val="16"/>
              </w:rPr>
            </w:pPr>
            <w:r>
              <w:rPr>
                <w:sz w:val="16"/>
              </w:rPr>
              <w:t>1d12</w:t>
            </w:r>
          </w:p>
        </w:tc>
        <w:tc>
          <w:tcPr>
            <w:tcW w:w="1080" w:type="dxa"/>
            <w:tcBorders>
              <w:bottom w:val="double" w:sz="6" w:space="0" w:color="auto"/>
            </w:tcBorders>
            <w:vAlign w:val="center"/>
          </w:tcPr>
          <w:p w14:paraId="41F96E32" w14:textId="77777777" w:rsidR="00663286" w:rsidRDefault="00663286">
            <w:pPr>
              <w:spacing w:before="20" w:after="20"/>
              <w:jc w:val="center"/>
              <w:rPr>
                <w:sz w:val="16"/>
              </w:rPr>
            </w:pPr>
            <w:r>
              <w:rPr>
                <w:sz w:val="16"/>
              </w:rPr>
              <w:t>20 / x3</w:t>
            </w:r>
          </w:p>
        </w:tc>
        <w:tc>
          <w:tcPr>
            <w:tcW w:w="1260" w:type="dxa"/>
            <w:tcBorders>
              <w:bottom w:val="double" w:sz="6" w:space="0" w:color="auto"/>
            </w:tcBorders>
            <w:vAlign w:val="center"/>
          </w:tcPr>
          <w:p w14:paraId="19055C64" w14:textId="77777777" w:rsidR="00663286" w:rsidRDefault="00663286">
            <w:pPr>
              <w:spacing w:before="20" w:after="20"/>
              <w:jc w:val="center"/>
              <w:rPr>
                <w:sz w:val="16"/>
              </w:rPr>
            </w:pPr>
            <w:r>
              <w:rPr>
                <w:sz w:val="16"/>
              </w:rPr>
              <w:t>Slashing</w:t>
            </w:r>
          </w:p>
        </w:tc>
        <w:tc>
          <w:tcPr>
            <w:tcW w:w="900" w:type="dxa"/>
            <w:tcBorders>
              <w:bottom w:val="double" w:sz="6" w:space="0" w:color="auto"/>
              <w:right w:val="double" w:sz="6" w:space="0" w:color="auto"/>
            </w:tcBorders>
            <w:vAlign w:val="center"/>
          </w:tcPr>
          <w:p w14:paraId="7DB63533" w14:textId="77777777" w:rsidR="00663286" w:rsidRDefault="00663286">
            <w:pPr>
              <w:spacing w:before="20" w:after="20"/>
              <w:jc w:val="center"/>
              <w:rPr>
                <w:sz w:val="16"/>
              </w:rPr>
            </w:pPr>
            <w:r>
              <w:rPr>
                <w:sz w:val="16"/>
              </w:rPr>
              <w:t>12</w:t>
            </w:r>
          </w:p>
        </w:tc>
        <w:tc>
          <w:tcPr>
            <w:tcW w:w="1305" w:type="dxa"/>
            <w:tcBorders>
              <w:left w:val="double" w:sz="6" w:space="0" w:color="auto"/>
              <w:bottom w:val="double" w:sz="6" w:space="0" w:color="auto"/>
            </w:tcBorders>
            <w:vAlign w:val="center"/>
          </w:tcPr>
          <w:p w14:paraId="5223F3AA" w14:textId="77777777" w:rsidR="00663286" w:rsidRDefault="00663286">
            <w:pPr>
              <w:spacing w:before="20" w:after="20"/>
              <w:jc w:val="center"/>
              <w:rPr>
                <w:sz w:val="16"/>
              </w:rPr>
            </w:pPr>
            <w:r>
              <w:rPr>
                <w:sz w:val="16"/>
              </w:rPr>
              <w:t>—</w:t>
            </w:r>
          </w:p>
        </w:tc>
        <w:tc>
          <w:tcPr>
            <w:tcW w:w="1305" w:type="dxa"/>
            <w:tcBorders>
              <w:bottom w:val="double" w:sz="6" w:space="0" w:color="auto"/>
            </w:tcBorders>
            <w:vAlign w:val="center"/>
          </w:tcPr>
          <w:p w14:paraId="4847B0A0" w14:textId="77777777" w:rsidR="00663286" w:rsidRDefault="00663286">
            <w:pPr>
              <w:spacing w:before="20" w:after="20"/>
              <w:jc w:val="center"/>
              <w:rPr>
                <w:sz w:val="16"/>
              </w:rPr>
            </w:pPr>
            <w:r>
              <w:rPr>
                <w:sz w:val="16"/>
              </w:rPr>
              <w:t>—</w:t>
            </w:r>
          </w:p>
        </w:tc>
        <w:tc>
          <w:tcPr>
            <w:tcW w:w="1305" w:type="dxa"/>
            <w:tcBorders>
              <w:bottom w:val="double" w:sz="6" w:space="0" w:color="auto"/>
            </w:tcBorders>
            <w:vAlign w:val="center"/>
          </w:tcPr>
          <w:p w14:paraId="014FCB3C" w14:textId="77777777" w:rsidR="00663286" w:rsidRDefault="00663286">
            <w:pPr>
              <w:spacing w:before="20" w:after="20"/>
              <w:jc w:val="center"/>
              <w:rPr>
                <w:sz w:val="16"/>
              </w:rPr>
            </w:pPr>
            <w:r>
              <w:rPr>
                <w:sz w:val="16"/>
              </w:rPr>
              <w:t>Greataxe</w:t>
            </w:r>
          </w:p>
        </w:tc>
        <w:tc>
          <w:tcPr>
            <w:tcW w:w="1305" w:type="dxa"/>
            <w:tcBorders>
              <w:bottom w:val="double" w:sz="6" w:space="0" w:color="auto"/>
            </w:tcBorders>
            <w:vAlign w:val="center"/>
          </w:tcPr>
          <w:p w14:paraId="6D347FDB" w14:textId="77777777" w:rsidR="00663286" w:rsidRDefault="00663286">
            <w:pPr>
              <w:spacing w:before="20" w:after="20"/>
              <w:jc w:val="center"/>
              <w:rPr>
                <w:sz w:val="16"/>
              </w:rPr>
            </w:pPr>
            <w:r>
              <w:rPr>
                <w:sz w:val="16"/>
              </w:rPr>
              <w:t>Battleaxe</w:t>
            </w:r>
          </w:p>
        </w:tc>
      </w:tr>
      <w:tr w:rsidR="00663286" w14:paraId="5B5FB2D3" w14:textId="77777777">
        <w:tblPrEx>
          <w:tblCellMar>
            <w:top w:w="0" w:type="dxa"/>
            <w:bottom w:w="0" w:type="dxa"/>
          </w:tblCellMar>
        </w:tblPrEx>
        <w:trPr>
          <w:cantSplit/>
        </w:trPr>
        <w:tc>
          <w:tcPr>
            <w:tcW w:w="1080" w:type="dxa"/>
            <w:tcBorders>
              <w:top w:val="double" w:sz="6" w:space="0" w:color="auto"/>
              <w:bottom w:val="single" w:sz="6" w:space="0" w:color="auto"/>
              <w:right w:val="double" w:sz="6" w:space="0" w:color="auto"/>
            </w:tcBorders>
            <w:vAlign w:val="center"/>
          </w:tcPr>
          <w:p w14:paraId="065476A3" w14:textId="77777777" w:rsidR="00663286" w:rsidRDefault="00663286">
            <w:pPr>
              <w:spacing w:before="20" w:after="20"/>
              <w:jc w:val="center"/>
              <w:rPr>
                <w:sz w:val="16"/>
              </w:rPr>
            </w:pPr>
            <w:r>
              <w:rPr>
                <w:sz w:val="16"/>
              </w:rPr>
              <w:t>Sword</w:t>
            </w:r>
          </w:p>
        </w:tc>
        <w:tc>
          <w:tcPr>
            <w:tcW w:w="900" w:type="dxa"/>
            <w:tcBorders>
              <w:top w:val="double" w:sz="6" w:space="0" w:color="auto"/>
              <w:left w:val="double" w:sz="6" w:space="0" w:color="auto"/>
              <w:bottom w:val="single" w:sz="6" w:space="0" w:color="auto"/>
            </w:tcBorders>
            <w:vAlign w:val="center"/>
          </w:tcPr>
          <w:p w14:paraId="7157F339" w14:textId="77777777" w:rsidR="00663286" w:rsidRDefault="00663286">
            <w:pPr>
              <w:spacing w:before="20" w:after="20"/>
              <w:jc w:val="center"/>
              <w:rPr>
                <w:sz w:val="16"/>
              </w:rPr>
            </w:pPr>
            <w:r>
              <w:rPr>
                <w:sz w:val="16"/>
              </w:rPr>
              <w:t>1d4</w:t>
            </w:r>
          </w:p>
        </w:tc>
        <w:tc>
          <w:tcPr>
            <w:tcW w:w="1080" w:type="dxa"/>
            <w:tcBorders>
              <w:top w:val="double" w:sz="6" w:space="0" w:color="auto"/>
              <w:bottom w:val="single" w:sz="6" w:space="0" w:color="auto"/>
            </w:tcBorders>
            <w:vAlign w:val="center"/>
          </w:tcPr>
          <w:p w14:paraId="561AD1C2" w14:textId="77777777" w:rsidR="00663286" w:rsidRDefault="00663286">
            <w:pPr>
              <w:spacing w:before="20" w:after="20"/>
              <w:jc w:val="center"/>
              <w:rPr>
                <w:sz w:val="16"/>
              </w:rPr>
            </w:pPr>
            <w:r>
              <w:rPr>
                <w:sz w:val="16"/>
              </w:rPr>
              <w:t>19-20 / x2</w:t>
            </w:r>
          </w:p>
        </w:tc>
        <w:tc>
          <w:tcPr>
            <w:tcW w:w="1260" w:type="dxa"/>
            <w:tcBorders>
              <w:top w:val="double" w:sz="6" w:space="0" w:color="auto"/>
              <w:bottom w:val="single" w:sz="6" w:space="0" w:color="auto"/>
            </w:tcBorders>
            <w:vAlign w:val="center"/>
          </w:tcPr>
          <w:p w14:paraId="5DEDE9A6" w14:textId="77777777" w:rsidR="00663286" w:rsidRDefault="00663286">
            <w:pPr>
              <w:spacing w:before="20" w:after="20"/>
              <w:jc w:val="center"/>
              <w:rPr>
                <w:sz w:val="16"/>
              </w:rPr>
            </w:pPr>
            <w:r>
              <w:rPr>
                <w:sz w:val="16"/>
              </w:rPr>
              <w:t>Slashing</w:t>
            </w:r>
          </w:p>
        </w:tc>
        <w:tc>
          <w:tcPr>
            <w:tcW w:w="900" w:type="dxa"/>
            <w:tcBorders>
              <w:top w:val="double" w:sz="6" w:space="0" w:color="auto"/>
              <w:bottom w:val="single" w:sz="6" w:space="0" w:color="auto"/>
              <w:right w:val="double" w:sz="6" w:space="0" w:color="auto"/>
            </w:tcBorders>
            <w:vAlign w:val="center"/>
          </w:tcPr>
          <w:p w14:paraId="0B296DE8" w14:textId="77777777" w:rsidR="00663286" w:rsidRDefault="00663286">
            <w:pPr>
              <w:spacing w:before="20" w:after="20"/>
              <w:jc w:val="center"/>
              <w:rPr>
                <w:sz w:val="16"/>
              </w:rPr>
            </w:pPr>
            <w:r>
              <w:rPr>
                <w:sz w:val="16"/>
              </w:rPr>
              <w:t>1</w:t>
            </w:r>
          </w:p>
        </w:tc>
        <w:tc>
          <w:tcPr>
            <w:tcW w:w="1305" w:type="dxa"/>
            <w:tcBorders>
              <w:top w:val="double" w:sz="6" w:space="0" w:color="auto"/>
              <w:left w:val="double" w:sz="6" w:space="0" w:color="auto"/>
              <w:bottom w:val="single" w:sz="6" w:space="0" w:color="auto"/>
            </w:tcBorders>
            <w:vAlign w:val="center"/>
          </w:tcPr>
          <w:p w14:paraId="4F6A26A3" w14:textId="77777777" w:rsidR="00663286" w:rsidRDefault="00663286">
            <w:pPr>
              <w:spacing w:before="20" w:after="20"/>
              <w:jc w:val="center"/>
              <w:rPr>
                <w:sz w:val="16"/>
              </w:rPr>
            </w:pPr>
            <w:r>
              <w:rPr>
                <w:sz w:val="16"/>
              </w:rPr>
              <w:t>Longsword</w:t>
            </w:r>
          </w:p>
        </w:tc>
        <w:tc>
          <w:tcPr>
            <w:tcW w:w="1305" w:type="dxa"/>
            <w:tcBorders>
              <w:top w:val="double" w:sz="6" w:space="0" w:color="auto"/>
              <w:bottom w:val="single" w:sz="6" w:space="0" w:color="auto"/>
            </w:tcBorders>
            <w:vAlign w:val="center"/>
          </w:tcPr>
          <w:p w14:paraId="36590E63" w14:textId="77777777" w:rsidR="00663286" w:rsidRDefault="00663286">
            <w:pPr>
              <w:spacing w:before="20" w:after="20"/>
              <w:jc w:val="center"/>
              <w:rPr>
                <w:sz w:val="16"/>
              </w:rPr>
            </w:pPr>
            <w:r>
              <w:rPr>
                <w:sz w:val="16"/>
              </w:rPr>
              <w:t>Short Sword</w:t>
            </w:r>
          </w:p>
        </w:tc>
        <w:tc>
          <w:tcPr>
            <w:tcW w:w="1305" w:type="dxa"/>
            <w:tcBorders>
              <w:top w:val="double" w:sz="6" w:space="0" w:color="auto"/>
              <w:bottom w:val="single" w:sz="6" w:space="0" w:color="auto"/>
            </w:tcBorders>
            <w:vAlign w:val="center"/>
          </w:tcPr>
          <w:p w14:paraId="1189B745" w14:textId="77777777" w:rsidR="00663286" w:rsidRDefault="00663286">
            <w:pPr>
              <w:spacing w:before="20" w:after="20"/>
              <w:jc w:val="center"/>
              <w:rPr>
                <w:sz w:val="16"/>
              </w:rPr>
            </w:pPr>
            <w:r>
              <w:rPr>
                <w:sz w:val="16"/>
              </w:rPr>
              <w:t>Dagger</w:t>
            </w:r>
          </w:p>
        </w:tc>
        <w:tc>
          <w:tcPr>
            <w:tcW w:w="1305" w:type="dxa"/>
            <w:tcBorders>
              <w:top w:val="double" w:sz="6" w:space="0" w:color="auto"/>
              <w:bottom w:val="single" w:sz="6" w:space="0" w:color="auto"/>
            </w:tcBorders>
            <w:vAlign w:val="center"/>
          </w:tcPr>
          <w:p w14:paraId="6B489A98" w14:textId="77777777" w:rsidR="00663286" w:rsidRDefault="00663286">
            <w:pPr>
              <w:spacing w:before="20" w:after="20"/>
              <w:jc w:val="center"/>
              <w:rPr>
                <w:sz w:val="16"/>
              </w:rPr>
            </w:pPr>
            <w:r>
              <w:rPr>
                <w:sz w:val="16"/>
              </w:rPr>
              <w:t>—</w:t>
            </w:r>
          </w:p>
        </w:tc>
      </w:tr>
      <w:tr w:rsidR="00663286" w14:paraId="39A3E7B3" w14:textId="77777777">
        <w:tblPrEx>
          <w:tblCellMar>
            <w:top w:w="0" w:type="dxa"/>
            <w:bottom w:w="0" w:type="dxa"/>
          </w:tblCellMar>
        </w:tblPrEx>
        <w:trPr>
          <w:cantSplit/>
        </w:trPr>
        <w:tc>
          <w:tcPr>
            <w:tcW w:w="1080" w:type="dxa"/>
            <w:tcBorders>
              <w:top w:val="single" w:sz="6" w:space="0" w:color="auto"/>
              <w:bottom w:val="single" w:sz="6" w:space="0" w:color="auto"/>
              <w:right w:val="double" w:sz="6" w:space="0" w:color="auto"/>
            </w:tcBorders>
            <w:vAlign w:val="center"/>
          </w:tcPr>
          <w:p w14:paraId="015C415E" w14:textId="77777777" w:rsidR="00663286" w:rsidRDefault="00663286">
            <w:pPr>
              <w:spacing w:before="20" w:after="20"/>
              <w:jc w:val="center"/>
              <w:rPr>
                <w:sz w:val="16"/>
              </w:rPr>
            </w:pPr>
            <w:r>
              <w:rPr>
                <w:sz w:val="16"/>
              </w:rPr>
              <w:t>Sword</w:t>
            </w:r>
          </w:p>
        </w:tc>
        <w:tc>
          <w:tcPr>
            <w:tcW w:w="900" w:type="dxa"/>
            <w:tcBorders>
              <w:top w:val="single" w:sz="6" w:space="0" w:color="auto"/>
              <w:left w:val="double" w:sz="6" w:space="0" w:color="auto"/>
              <w:bottom w:val="single" w:sz="6" w:space="0" w:color="auto"/>
            </w:tcBorders>
            <w:vAlign w:val="center"/>
          </w:tcPr>
          <w:p w14:paraId="4B44582A" w14:textId="77777777" w:rsidR="00663286" w:rsidRDefault="00663286">
            <w:pPr>
              <w:spacing w:before="20" w:after="20"/>
              <w:jc w:val="center"/>
              <w:rPr>
                <w:sz w:val="16"/>
              </w:rPr>
            </w:pPr>
            <w:r>
              <w:rPr>
                <w:sz w:val="16"/>
              </w:rPr>
              <w:t>1d6</w:t>
            </w:r>
          </w:p>
        </w:tc>
        <w:tc>
          <w:tcPr>
            <w:tcW w:w="1080" w:type="dxa"/>
            <w:tcBorders>
              <w:top w:val="single" w:sz="6" w:space="0" w:color="auto"/>
              <w:bottom w:val="single" w:sz="6" w:space="0" w:color="auto"/>
            </w:tcBorders>
            <w:vAlign w:val="center"/>
          </w:tcPr>
          <w:p w14:paraId="17F712C3" w14:textId="77777777" w:rsidR="00663286" w:rsidRDefault="00663286">
            <w:pPr>
              <w:spacing w:before="20" w:after="20"/>
              <w:jc w:val="center"/>
              <w:rPr>
                <w:sz w:val="16"/>
              </w:rPr>
            </w:pPr>
            <w:r>
              <w:rPr>
                <w:sz w:val="16"/>
              </w:rPr>
              <w:t>19-20 / x2</w:t>
            </w:r>
          </w:p>
        </w:tc>
        <w:tc>
          <w:tcPr>
            <w:tcW w:w="1260" w:type="dxa"/>
            <w:tcBorders>
              <w:top w:val="single" w:sz="6" w:space="0" w:color="auto"/>
              <w:bottom w:val="single" w:sz="6" w:space="0" w:color="auto"/>
            </w:tcBorders>
            <w:vAlign w:val="center"/>
          </w:tcPr>
          <w:p w14:paraId="7C977710" w14:textId="77777777" w:rsidR="00663286" w:rsidRDefault="00663286">
            <w:pPr>
              <w:spacing w:before="20" w:after="20"/>
              <w:jc w:val="center"/>
              <w:rPr>
                <w:sz w:val="16"/>
              </w:rPr>
            </w:pPr>
            <w:r>
              <w:rPr>
                <w:sz w:val="16"/>
              </w:rPr>
              <w:t>Slashing</w:t>
            </w:r>
          </w:p>
        </w:tc>
        <w:tc>
          <w:tcPr>
            <w:tcW w:w="900" w:type="dxa"/>
            <w:tcBorders>
              <w:top w:val="single" w:sz="6" w:space="0" w:color="auto"/>
              <w:bottom w:val="single" w:sz="6" w:space="0" w:color="auto"/>
              <w:right w:val="double" w:sz="6" w:space="0" w:color="auto"/>
            </w:tcBorders>
            <w:vAlign w:val="center"/>
          </w:tcPr>
          <w:p w14:paraId="59BF91CE" w14:textId="77777777" w:rsidR="00663286" w:rsidRDefault="00663286">
            <w:pPr>
              <w:spacing w:before="20" w:after="20"/>
              <w:jc w:val="center"/>
              <w:rPr>
                <w:sz w:val="16"/>
              </w:rPr>
            </w:pPr>
            <w:r>
              <w:rPr>
                <w:sz w:val="16"/>
              </w:rPr>
              <w:t>2</w:t>
            </w:r>
          </w:p>
        </w:tc>
        <w:tc>
          <w:tcPr>
            <w:tcW w:w="1305" w:type="dxa"/>
            <w:tcBorders>
              <w:top w:val="single" w:sz="6" w:space="0" w:color="auto"/>
              <w:left w:val="double" w:sz="6" w:space="0" w:color="auto"/>
              <w:bottom w:val="single" w:sz="6" w:space="0" w:color="auto"/>
            </w:tcBorders>
            <w:vAlign w:val="center"/>
          </w:tcPr>
          <w:p w14:paraId="25496261" w14:textId="77777777" w:rsidR="00663286" w:rsidRDefault="00663286">
            <w:pPr>
              <w:spacing w:before="20" w:after="20"/>
              <w:jc w:val="center"/>
              <w:rPr>
                <w:sz w:val="16"/>
              </w:rPr>
            </w:pPr>
            <w:r>
              <w:rPr>
                <w:sz w:val="16"/>
              </w:rPr>
              <w:t>Greatsword</w:t>
            </w:r>
          </w:p>
        </w:tc>
        <w:tc>
          <w:tcPr>
            <w:tcW w:w="1305" w:type="dxa"/>
            <w:tcBorders>
              <w:top w:val="single" w:sz="6" w:space="0" w:color="auto"/>
              <w:bottom w:val="single" w:sz="6" w:space="0" w:color="auto"/>
            </w:tcBorders>
            <w:vAlign w:val="center"/>
          </w:tcPr>
          <w:p w14:paraId="0B4FF537" w14:textId="77777777" w:rsidR="00663286" w:rsidRDefault="00663286">
            <w:pPr>
              <w:spacing w:before="20" w:after="20"/>
              <w:jc w:val="center"/>
              <w:rPr>
                <w:sz w:val="16"/>
              </w:rPr>
            </w:pPr>
            <w:r>
              <w:rPr>
                <w:sz w:val="16"/>
              </w:rPr>
              <w:t>Longsword</w:t>
            </w:r>
          </w:p>
        </w:tc>
        <w:tc>
          <w:tcPr>
            <w:tcW w:w="1305" w:type="dxa"/>
            <w:tcBorders>
              <w:top w:val="single" w:sz="6" w:space="0" w:color="auto"/>
              <w:bottom w:val="single" w:sz="6" w:space="0" w:color="auto"/>
            </w:tcBorders>
            <w:vAlign w:val="center"/>
          </w:tcPr>
          <w:p w14:paraId="157EE785" w14:textId="77777777" w:rsidR="00663286" w:rsidRDefault="00663286">
            <w:pPr>
              <w:spacing w:before="20" w:after="20"/>
              <w:jc w:val="center"/>
              <w:rPr>
                <w:sz w:val="16"/>
              </w:rPr>
            </w:pPr>
            <w:r>
              <w:rPr>
                <w:sz w:val="16"/>
              </w:rPr>
              <w:t>Short Sword</w:t>
            </w:r>
          </w:p>
        </w:tc>
        <w:tc>
          <w:tcPr>
            <w:tcW w:w="1305" w:type="dxa"/>
            <w:tcBorders>
              <w:top w:val="single" w:sz="6" w:space="0" w:color="auto"/>
              <w:bottom w:val="single" w:sz="6" w:space="0" w:color="auto"/>
            </w:tcBorders>
            <w:vAlign w:val="center"/>
          </w:tcPr>
          <w:p w14:paraId="4084970F" w14:textId="77777777" w:rsidR="00663286" w:rsidRDefault="00663286">
            <w:pPr>
              <w:spacing w:before="20" w:after="20"/>
              <w:jc w:val="center"/>
              <w:rPr>
                <w:sz w:val="16"/>
              </w:rPr>
            </w:pPr>
            <w:r>
              <w:rPr>
                <w:sz w:val="16"/>
              </w:rPr>
              <w:t>Dagger</w:t>
            </w:r>
          </w:p>
        </w:tc>
      </w:tr>
      <w:tr w:rsidR="00663286" w14:paraId="6A905118" w14:textId="77777777">
        <w:tblPrEx>
          <w:tblCellMar>
            <w:top w:w="0" w:type="dxa"/>
            <w:bottom w:w="0" w:type="dxa"/>
          </w:tblCellMar>
        </w:tblPrEx>
        <w:trPr>
          <w:cantSplit/>
        </w:trPr>
        <w:tc>
          <w:tcPr>
            <w:tcW w:w="1080" w:type="dxa"/>
            <w:tcBorders>
              <w:top w:val="single" w:sz="6" w:space="0" w:color="auto"/>
              <w:bottom w:val="single" w:sz="6" w:space="0" w:color="auto"/>
              <w:right w:val="double" w:sz="6" w:space="0" w:color="auto"/>
            </w:tcBorders>
            <w:vAlign w:val="center"/>
          </w:tcPr>
          <w:p w14:paraId="5FFCA248" w14:textId="77777777" w:rsidR="00663286" w:rsidRDefault="00663286">
            <w:pPr>
              <w:spacing w:before="20" w:after="20"/>
              <w:jc w:val="center"/>
              <w:rPr>
                <w:sz w:val="16"/>
              </w:rPr>
            </w:pPr>
            <w:r>
              <w:rPr>
                <w:sz w:val="16"/>
              </w:rPr>
              <w:t>Sword</w:t>
            </w:r>
          </w:p>
        </w:tc>
        <w:tc>
          <w:tcPr>
            <w:tcW w:w="900" w:type="dxa"/>
            <w:tcBorders>
              <w:top w:val="single" w:sz="6" w:space="0" w:color="auto"/>
              <w:left w:val="double" w:sz="6" w:space="0" w:color="auto"/>
              <w:bottom w:val="single" w:sz="6" w:space="0" w:color="auto"/>
            </w:tcBorders>
            <w:vAlign w:val="center"/>
          </w:tcPr>
          <w:p w14:paraId="79EA7F57" w14:textId="77777777" w:rsidR="00663286" w:rsidRDefault="00663286">
            <w:pPr>
              <w:spacing w:before="20" w:after="20"/>
              <w:jc w:val="center"/>
              <w:rPr>
                <w:sz w:val="16"/>
              </w:rPr>
            </w:pPr>
            <w:r>
              <w:rPr>
                <w:sz w:val="16"/>
              </w:rPr>
              <w:t>1d8</w:t>
            </w:r>
          </w:p>
        </w:tc>
        <w:tc>
          <w:tcPr>
            <w:tcW w:w="1080" w:type="dxa"/>
            <w:tcBorders>
              <w:top w:val="single" w:sz="6" w:space="0" w:color="auto"/>
              <w:bottom w:val="single" w:sz="6" w:space="0" w:color="auto"/>
            </w:tcBorders>
            <w:vAlign w:val="center"/>
          </w:tcPr>
          <w:p w14:paraId="34242EFB" w14:textId="77777777" w:rsidR="00663286" w:rsidRDefault="00663286">
            <w:pPr>
              <w:spacing w:before="20" w:after="20"/>
              <w:jc w:val="center"/>
              <w:rPr>
                <w:sz w:val="16"/>
              </w:rPr>
            </w:pPr>
            <w:r>
              <w:rPr>
                <w:sz w:val="16"/>
              </w:rPr>
              <w:t>19-20 / x2</w:t>
            </w:r>
          </w:p>
        </w:tc>
        <w:tc>
          <w:tcPr>
            <w:tcW w:w="1260" w:type="dxa"/>
            <w:tcBorders>
              <w:top w:val="single" w:sz="6" w:space="0" w:color="auto"/>
              <w:bottom w:val="single" w:sz="6" w:space="0" w:color="auto"/>
            </w:tcBorders>
            <w:vAlign w:val="center"/>
          </w:tcPr>
          <w:p w14:paraId="6B2B2F1E" w14:textId="77777777" w:rsidR="00663286" w:rsidRDefault="00663286">
            <w:pPr>
              <w:spacing w:before="20" w:after="20"/>
              <w:jc w:val="center"/>
              <w:rPr>
                <w:sz w:val="16"/>
              </w:rPr>
            </w:pPr>
            <w:r>
              <w:rPr>
                <w:sz w:val="16"/>
              </w:rPr>
              <w:t>Slashing</w:t>
            </w:r>
          </w:p>
        </w:tc>
        <w:tc>
          <w:tcPr>
            <w:tcW w:w="900" w:type="dxa"/>
            <w:tcBorders>
              <w:top w:val="single" w:sz="6" w:space="0" w:color="auto"/>
              <w:bottom w:val="single" w:sz="6" w:space="0" w:color="auto"/>
              <w:right w:val="double" w:sz="6" w:space="0" w:color="auto"/>
            </w:tcBorders>
            <w:vAlign w:val="center"/>
          </w:tcPr>
          <w:p w14:paraId="72BB8D3A" w14:textId="77777777" w:rsidR="00663286" w:rsidRDefault="00663286">
            <w:pPr>
              <w:spacing w:before="20" w:after="20"/>
              <w:jc w:val="center"/>
              <w:rPr>
                <w:sz w:val="16"/>
              </w:rPr>
            </w:pPr>
            <w:r>
              <w:rPr>
                <w:sz w:val="16"/>
              </w:rPr>
              <w:t>4</w:t>
            </w:r>
          </w:p>
        </w:tc>
        <w:tc>
          <w:tcPr>
            <w:tcW w:w="1305" w:type="dxa"/>
            <w:tcBorders>
              <w:top w:val="single" w:sz="6" w:space="0" w:color="auto"/>
              <w:left w:val="double" w:sz="6" w:space="0" w:color="auto"/>
              <w:bottom w:val="single" w:sz="6" w:space="0" w:color="auto"/>
            </w:tcBorders>
            <w:vAlign w:val="center"/>
          </w:tcPr>
          <w:p w14:paraId="2025E9AD" w14:textId="77777777" w:rsidR="00663286" w:rsidRDefault="00663286">
            <w:pPr>
              <w:spacing w:before="20" w:after="20"/>
              <w:jc w:val="center"/>
              <w:rPr>
                <w:sz w:val="16"/>
              </w:rPr>
            </w:pPr>
            <w:r>
              <w:rPr>
                <w:sz w:val="16"/>
              </w:rPr>
              <w:t>—</w:t>
            </w:r>
          </w:p>
        </w:tc>
        <w:tc>
          <w:tcPr>
            <w:tcW w:w="1305" w:type="dxa"/>
            <w:tcBorders>
              <w:top w:val="single" w:sz="6" w:space="0" w:color="auto"/>
              <w:bottom w:val="single" w:sz="6" w:space="0" w:color="auto"/>
            </w:tcBorders>
            <w:vAlign w:val="center"/>
          </w:tcPr>
          <w:p w14:paraId="69825235" w14:textId="77777777" w:rsidR="00663286" w:rsidRDefault="00663286">
            <w:pPr>
              <w:spacing w:before="20" w:after="20"/>
              <w:jc w:val="center"/>
              <w:rPr>
                <w:sz w:val="16"/>
              </w:rPr>
            </w:pPr>
            <w:r>
              <w:rPr>
                <w:sz w:val="16"/>
              </w:rPr>
              <w:t>Greatsword</w:t>
            </w:r>
          </w:p>
        </w:tc>
        <w:tc>
          <w:tcPr>
            <w:tcW w:w="1305" w:type="dxa"/>
            <w:tcBorders>
              <w:top w:val="single" w:sz="6" w:space="0" w:color="auto"/>
              <w:bottom w:val="single" w:sz="6" w:space="0" w:color="auto"/>
            </w:tcBorders>
            <w:vAlign w:val="center"/>
          </w:tcPr>
          <w:p w14:paraId="4798BC94" w14:textId="77777777" w:rsidR="00663286" w:rsidRDefault="00663286">
            <w:pPr>
              <w:spacing w:before="20" w:after="20"/>
              <w:jc w:val="center"/>
              <w:rPr>
                <w:sz w:val="16"/>
              </w:rPr>
            </w:pPr>
            <w:r>
              <w:rPr>
                <w:sz w:val="16"/>
              </w:rPr>
              <w:t>Longsword</w:t>
            </w:r>
          </w:p>
        </w:tc>
        <w:tc>
          <w:tcPr>
            <w:tcW w:w="1305" w:type="dxa"/>
            <w:tcBorders>
              <w:top w:val="single" w:sz="6" w:space="0" w:color="auto"/>
              <w:bottom w:val="single" w:sz="6" w:space="0" w:color="auto"/>
            </w:tcBorders>
            <w:vAlign w:val="center"/>
          </w:tcPr>
          <w:p w14:paraId="4987673C" w14:textId="77777777" w:rsidR="00663286" w:rsidRDefault="00663286">
            <w:pPr>
              <w:spacing w:before="20" w:after="20"/>
              <w:jc w:val="center"/>
              <w:rPr>
                <w:sz w:val="16"/>
              </w:rPr>
            </w:pPr>
            <w:r>
              <w:rPr>
                <w:sz w:val="16"/>
              </w:rPr>
              <w:t>Short Sword</w:t>
            </w:r>
          </w:p>
        </w:tc>
      </w:tr>
      <w:tr w:rsidR="00663286" w14:paraId="248D72F4" w14:textId="77777777">
        <w:tblPrEx>
          <w:tblCellMar>
            <w:top w:w="0" w:type="dxa"/>
            <w:bottom w:w="0" w:type="dxa"/>
          </w:tblCellMar>
        </w:tblPrEx>
        <w:trPr>
          <w:cantSplit/>
        </w:trPr>
        <w:tc>
          <w:tcPr>
            <w:tcW w:w="1080" w:type="dxa"/>
            <w:tcBorders>
              <w:top w:val="single" w:sz="6" w:space="0" w:color="auto"/>
              <w:bottom w:val="double" w:sz="6" w:space="0" w:color="auto"/>
              <w:right w:val="double" w:sz="6" w:space="0" w:color="auto"/>
            </w:tcBorders>
            <w:vAlign w:val="center"/>
          </w:tcPr>
          <w:p w14:paraId="3D83FFED" w14:textId="77777777" w:rsidR="00663286" w:rsidRDefault="00663286">
            <w:pPr>
              <w:spacing w:before="20" w:after="20"/>
              <w:jc w:val="center"/>
              <w:rPr>
                <w:sz w:val="16"/>
              </w:rPr>
            </w:pPr>
            <w:r>
              <w:rPr>
                <w:sz w:val="16"/>
              </w:rPr>
              <w:t>Sword</w:t>
            </w:r>
          </w:p>
        </w:tc>
        <w:tc>
          <w:tcPr>
            <w:tcW w:w="900" w:type="dxa"/>
            <w:tcBorders>
              <w:top w:val="single" w:sz="6" w:space="0" w:color="auto"/>
              <w:left w:val="double" w:sz="6" w:space="0" w:color="auto"/>
              <w:bottom w:val="double" w:sz="6" w:space="0" w:color="auto"/>
            </w:tcBorders>
            <w:vAlign w:val="center"/>
          </w:tcPr>
          <w:p w14:paraId="0BFE0AC1" w14:textId="77777777" w:rsidR="00663286" w:rsidRDefault="00663286">
            <w:pPr>
              <w:spacing w:before="20" w:after="20"/>
              <w:jc w:val="center"/>
              <w:rPr>
                <w:sz w:val="16"/>
              </w:rPr>
            </w:pPr>
            <w:r>
              <w:rPr>
                <w:sz w:val="16"/>
              </w:rPr>
              <w:t>1d12</w:t>
            </w:r>
          </w:p>
        </w:tc>
        <w:tc>
          <w:tcPr>
            <w:tcW w:w="1080" w:type="dxa"/>
            <w:tcBorders>
              <w:top w:val="single" w:sz="6" w:space="0" w:color="auto"/>
              <w:bottom w:val="double" w:sz="6" w:space="0" w:color="auto"/>
            </w:tcBorders>
            <w:vAlign w:val="center"/>
          </w:tcPr>
          <w:p w14:paraId="2BEF57EB" w14:textId="77777777" w:rsidR="00663286" w:rsidRDefault="00663286">
            <w:pPr>
              <w:spacing w:before="20" w:after="20"/>
              <w:jc w:val="center"/>
              <w:rPr>
                <w:sz w:val="16"/>
              </w:rPr>
            </w:pPr>
            <w:r>
              <w:rPr>
                <w:sz w:val="16"/>
              </w:rPr>
              <w:t>19-20 / x2</w:t>
            </w:r>
          </w:p>
        </w:tc>
        <w:tc>
          <w:tcPr>
            <w:tcW w:w="1260" w:type="dxa"/>
            <w:tcBorders>
              <w:top w:val="single" w:sz="6" w:space="0" w:color="auto"/>
              <w:bottom w:val="double" w:sz="6" w:space="0" w:color="auto"/>
            </w:tcBorders>
            <w:vAlign w:val="center"/>
          </w:tcPr>
          <w:p w14:paraId="180CA8FE" w14:textId="77777777" w:rsidR="00663286" w:rsidRDefault="00663286">
            <w:pPr>
              <w:spacing w:before="20" w:after="20"/>
              <w:jc w:val="center"/>
              <w:rPr>
                <w:sz w:val="16"/>
              </w:rPr>
            </w:pPr>
            <w:r>
              <w:rPr>
                <w:sz w:val="16"/>
              </w:rPr>
              <w:t>Slashing</w:t>
            </w:r>
          </w:p>
        </w:tc>
        <w:tc>
          <w:tcPr>
            <w:tcW w:w="900" w:type="dxa"/>
            <w:tcBorders>
              <w:top w:val="single" w:sz="6" w:space="0" w:color="auto"/>
              <w:bottom w:val="double" w:sz="6" w:space="0" w:color="auto"/>
              <w:right w:val="double" w:sz="6" w:space="0" w:color="auto"/>
            </w:tcBorders>
            <w:vAlign w:val="center"/>
          </w:tcPr>
          <w:p w14:paraId="38BBCADA" w14:textId="77777777" w:rsidR="00663286" w:rsidRDefault="00663286">
            <w:pPr>
              <w:spacing w:before="20" w:after="20"/>
              <w:jc w:val="center"/>
              <w:rPr>
                <w:sz w:val="16"/>
              </w:rPr>
            </w:pPr>
            <w:r>
              <w:rPr>
                <w:sz w:val="16"/>
              </w:rPr>
              <w:t>8</w:t>
            </w:r>
          </w:p>
        </w:tc>
        <w:tc>
          <w:tcPr>
            <w:tcW w:w="1305" w:type="dxa"/>
            <w:tcBorders>
              <w:top w:val="single" w:sz="6" w:space="0" w:color="auto"/>
              <w:left w:val="double" w:sz="6" w:space="0" w:color="auto"/>
              <w:bottom w:val="double" w:sz="6" w:space="0" w:color="auto"/>
            </w:tcBorders>
            <w:vAlign w:val="center"/>
          </w:tcPr>
          <w:p w14:paraId="1761D7FA" w14:textId="77777777" w:rsidR="00663286" w:rsidRDefault="00663286">
            <w:pPr>
              <w:spacing w:before="20" w:after="20"/>
              <w:jc w:val="center"/>
              <w:rPr>
                <w:sz w:val="16"/>
              </w:rPr>
            </w:pPr>
            <w:r>
              <w:rPr>
                <w:sz w:val="16"/>
              </w:rPr>
              <w:t>—</w:t>
            </w:r>
          </w:p>
        </w:tc>
        <w:tc>
          <w:tcPr>
            <w:tcW w:w="1305" w:type="dxa"/>
            <w:tcBorders>
              <w:top w:val="single" w:sz="6" w:space="0" w:color="auto"/>
              <w:bottom w:val="double" w:sz="6" w:space="0" w:color="auto"/>
            </w:tcBorders>
            <w:vAlign w:val="center"/>
          </w:tcPr>
          <w:p w14:paraId="1FA74FF0" w14:textId="77777777" w:rsidR="00663286" w:rsidRDefault="00663286">
            <w:pPr>
              <w:spacing w:before="20" w:after="20"/>
              <w:jc w:val="center"/>
              <w:rPr>
                <w:sz w:val="16"/>
              </w:rPr>
            </w:pPr>
            <w:r>
              <w:rPr>
                <w:sz w:val="16"/>
              </w:rPr>
              <w:t>—</w:t>
            </w:r>
          </w:p>
        </w:tc>
        <w:tc>
          <w:tcPr>
            <w:tcW w:w="1305" w:type="dxa"/>
            <w:tcBorders>
              <w:top w:val="single" w:sz="6" w:space="0" w:color="auto"/>
              <w:bottom w:val="double" w:sz="6" w:space="0" w:color="auto"/>
            </w:tcBorders>
            <w:vAlign w:val="center"/>
          </w:tcPr>
          <w:p w14:paraId="70B273EA" w14:textId="77777777" w:rsidR="00663286" w:rsidRDefault="00663286">
            <w:pPr>
              <w:spacing w:before="20" w:after="20"/>
              <w:jc w:val="center"/>
              <w:rPr>
                <w:sz w:val="16"/>
              </w:rPr>
            </w:pPr>
            <w:r>
              <w:rPr>
                <w:sz w:val="16"/>
              </w:rPr>
              <w:t>Greatsword</w:t>
            </w:r>
          </w:p>
        </w:tc>
        <w:tc>
          <w:tcPr>
            <w:tcW w:w="1305" w:type="dxa"/>
            <w:tcBorders>
              <w:top w:val="single" w:sz="6" w:space="0" w:color="auto"/>
              <w:bottom w:val="double" w:sz="6" w:space="0" w:color="auto"/>
            </w:tcBorders>
            <w:vAlign w:val="center"/>
          </w:tcPr>
          <w:p w14:paraId="0915CE06" w14:textId="77777777" w:rsidR="00663286" w:rsidRDefault="00663286">
            <w:pPr>
              <w:spacing w:before="20" w:after="20"/>
              <w:jc w:val="center"/>
              <w:rPr>
                <w:sz w:val="16"/>
              </w:rPr>
            </w:pPr>
            <w:r>
              <w:rPr>
                <w:sz w:val="16"/>
              </w:rPr>
              <w:t>Longsword</w:t>
            </w:r>
          </w:p>
        </w:tc>
      </w:tr>
      <w:tr w:rsidR="00663286" w14:paraId="3C35DB03" w14:textId="77777777">
        <w:tblPrEx>
          <w:tblCellMar>
            <w:top w:w="0" w:type="dxa"/>
            <w:bottom w:w="0" w:type="dxa"/>
          </w:tblCellMar>
        </w:tblPrEx>
        <w:trPr>
          <w:cantSplit/>
        </w:trPr>
        <w:tc>
          <w:tcPr>
            <w:tcW w:w="1080" w:type="dxa"/>
            <w:tcBorders>
              <w:top w:val="double" w:sz="6" w:space="0" w:color="auto"/>
              <w:bottom w:val="single" w:sz="6" w:space="0" w:color="auto"/>
              <w:right w:val="double" w:sz="6" w:space="0" w:color="auto"/>
            </w:tcBorders>
            <w:vAlign w:val="center"/>
          </w:tcPr>
          <w:p w14:paraId="617FCC03" w14:textId="77777777" w:rsidR="00663286" w:rsidRDefault="00663286">
            <w:pPr>
              <w:spacing w:before="20" w:after="20"/>
              <w:jc w:val="center"/>
              <w:rPr>
                <w:sz w:val="16"/>
              </w:rPr>
            </w:pPr>
            <w:r>
              <w:rPr>
                <w:sz w:val="16"/>
              </w:rPr>
              <w:t>Pick</w:t>
            </w:r>
          </w:p>
        </w:tc>
        <w:tc>
          <w:tcPr>
            <w:tcW w:w="900" w:type="dxa"/>
            <w:tcBorders>
              <w:top w:val="double" w:sz="6" w:space="0" w:color="auto"/>
              <w:left w:val="double" w:sz="6" w:space="0" w:color="auto"/>
              <w:bottom w:val="single" w:sz="6" w:space="0" w:color="auto"/>
            </w:tcBorders>
            <w:vAlign w:val="center"/>
          </w:tcPr>
          <w:p w14:paraId="7EC272F7" w14:textId="77777777" w:rsidR="00663286" w:rsidRDefault="00663286">
            <w:pPr>
              <w:spacing w:before="20" w:after="20"/>
              <w:jc w:val="center"/>
              <w:rPr>
                <w:sz w:val="16"/>
              </w:rPr>
            </w:pPr>
            <w:r>
              <w:rPr>
                <w:sz w:val="16"/>
              </w:rPr>
              <w:t>1d4</w:t>
            </w:r>
          </w:p>
        </w:tc>
        <w:tc>
          <w:tcPr>
            <w:tcW w:w="1080" w:type="dxa"/>
            <w:tcBorders>
              <w:top w:val="double" w:sz="6" w:space="0" w:color="auto"/>
              <w:bottom w:val="single" w:sz="6" w:space="0" w:color="auto"/>
            </w:tcBorders>
            <w:vAlign w:val="center"/>
          </w:tcPr>
          <w:p w14:paraId="04C172CF" w14:textId="77777777" w:rsidR="00663286" w:rsidRDefault="00663286">
            <w:pPr>
              <w:spacing w:before="20" w:after="20"/>
              <w:jc w:val="center"/>
              <w:rPr>
                <w:sz w:val="16"/>
              </w:rPr>
            </w:pPr>
            <w:r>
              <w:rPr>
                <w:sz w:val="16"/>
              </w:rPr>
              <w:t>20 / x4</w:t>
            </w:r>
          </w:p>
        </w:tc>
        <w:tc>
          <w:tcPr>
            <w:tcW w:w="1260" w:type="dxa"/>
            <w:tcBorders>
              <w:top w:val="double" w:sz="6" w:space="0" w:color="auto"/>
              <w:bottom w:val="single" w:sz="6" w:space="0" w:color="auto"/>
            </w:tcBorders>
            <w:vAlign w:val="center"/>
          </w:tcPr>
          <w:p w14:paraId="0C5E1318" w14:textId="77777777" w:rsidR="00663286" w:rsidRDefault="00663286">
            <w:pPr>
              <w:spacing w:before="20" w:after="20"/>
              <w:jc w:val="center"/>
              <w:rPr>
                <w:sz w:val="16"/>
              </w:rPr>
            </w:pPr>
            <w:r>
              <w:rPr>
                <w:sz w:val="16"/>
              </w:rPr>
              <w:t>Piercing</w:t>
            </w:r>
          </w:p>
        </w:tc>
        <w:tc>
          <w:tcPr>
            <w:tcW w:w="900" w:type="dxa"/>
            <w:tcBorders>
              <w:top w:val="double" w:sz="6" w:space="0" w:color="auto"/>
              <w:bottom w:val="single" w:sz="6" w:space="0" w:color="auto"/>
              <w:right w:val="double" w:sz="6" w:space="0" w:color="auto"/>
            </w:tcBorders>
            <w:vAlign w:val="center"/>
          </w:tcPr>
          <w:p w14:paraId="100F336C" w14:textId="77777777" w:rsidR="00663286" w:rsidRDefault="00663286">
            <w:pPr>
              <w:spacing w:before="20" w:after="20"/>
              <w:jc w:val="center"/>
              <w:rPr>
                <w:sz w:val="16"/>
              </w:rPr>
            </w:pPr>
            <w:r>
              <w:rPr>
                <w:sz w:val="16"/>
              </w:rPr>
              <w:t>3</w:t>
            </w:r>
          </w:p>
        </w:tc>
        <w:tc>
          <w:tcPr>
            <w:tcW w:w="1305" w:type="dxa"/>
            <w:tcBorders>
              <w:top w:val="double" w:sz="6" w:space="0" w:color="auto"/>
              <w:left w:val="double" w:sz="6" w:space="0" w:color="auto"/>
              <w:bottom w:val="single" w:sz="6" w:space="0" w:color="auto"/>
            </w:tcBorders>
            <w:vAlign w:val="center"/>
          </w:tcPr>
          <w:p w14:paraId="32347673" w14:textId="77777777" w:rsidR="00663286" w:rsidRDefault="00663286">
            <w:pPr>
              <w:spacing w:before="20" w:after="20"/>
              <w:jc w:val="center"/>
              <w:rPr>
                <w:sz w:val="16"/>
              </w:rPr>
            </w:pPr>
            <w:r>
              <w:rPr>
                <w:sz w:val="16"/>
              </w:rPr>
              <w:t>—</w:t>
            </w:r>
          </w:p>
        </w:tc>
        <w:tc>
          <w:tcPr>
            <w:tcW w:w="1305" w:type="dxa"/>
            <w:tcBorders>
              <w:top w:val="double" w:sz="6" w:space="0" w:color="auto"/>
              <w:bottom w:val="single" w:sz="6" w:space="0" w:color="auto"/>
            </w:tcBorders>
            <w:vAlign w:val="center"/>
          </w:tcPr>
          <w:p w14:paraId="21B0E6CE" w14:textId="77777777" w:rsidR="00663286" w:rsidRDefault="00663286">
            <w:pPr>
              <w:spacing w:before="20" w:after="20"/>
              <w:jc w:val="center"/>
              <w:rPr>
                <w:sz w:val="16"/>
              </w:rPr>
            </w:pPr>
            <w:r>
              <w:rPr>
                <w:sz w:val="16"/>
              </w:rPr>
              <w:t>Pick, Heavy</w:t>
            </w:r>
          </w:p>
        </w:tc>
        <w:tc>
          <w:tcPr>
            <w:tcW w:w="1305" w:type="dxa"/>
            <w:tcBorders>
              <w:top w:val="double" w:sz="6" w:space="0" w:color="auto"/>
              <w:bottom w:val="single" w:sz="6" w:space="0" w:color="auto"/>
            </w:tcBorders>
            <w:vAlign w:val="center"/>
          </w:tcPr>
          <w:p w14:paraId="1A933C30" w14:textId="77777777" w:rsidR="00663286" w:rsidRDefault="00663286">
            <w:pPr>
              <w:spacing w:before="20" w:after="20"/>
              <w:jc w:val="center"/>
              <w:rPr>
                <w:sz w:val="16"/>
              </w:rPr>
            </w:pPr>
            <w:r>
              <w:rPr>
                <w:sz w:val="16"/>
              </w:rPr>
              <w:t>Pick, Light</w:t>
            </w:r>
          </w:p>
        </w:tc>
        <w:tc>
          <w:tcPr>
            <w:tcW w:w="1305" w:type="dxa"/>
            <w:tcBorders>
              <w:top w:val="double" w:sz="6" w:space="0" w:color="auto"/>
              <w:bottom w:val="single" w:sz="6" w:space="0" w:color="auto"/>
            </w:tcBorders>
            <w:vAlign w:val="center"/>
          </w:tcPr>
          <w:p w14:paraId="1D78BEA1" w14:textId="77777777" w:rsidR="00663286" w:rsidRDefault="00663286">
            <w:pPr>
              <w:spacing w:before="20" w:after="20"/>
              <w:jc w:val="center"/>
              <w:rPr>
                <w:sz w:val="16"/>
              </w:rPr>
            </w:pPr>
            <w:r>
              <w:rPr>
                <w:sz w:val="16"/>
              </w:rPr>
              <w:t>—</w:t>
            </w:r>
          </w:p>
        </w:tc>
      </w:tr>
      <w:tr w:rsidR="00663286" w14:paraId="28F236F8" w14:textId="77777777">
        <w:tblPrEx>
          <w:tblCellMar>
            <w:top w:w="0" w:type="dxa"/>
            <w:bottom w:w="0" w:type="dxa"/>
          </w:tblCellMar>
        </w:tblPrEx>
        <w:trPr>
          <w:cantSplit/>
        </w:trPr>
        <w:tc>
          <w:tcPr>
            <w:tcW w:w="1080" w:type="dxa"/>
            <w:tcBorders>
              <w:top w:val="single" w:sz="6" w:space="0" w:color="auto"/>
              <w:bottom w:val="double" w:sz="6" w:space="0" w:color="auto"/>
              <w:right w:val="double" w:sz="6" w:space="0" w:color="auto"/>
            </w:tcBorders>
            <w:vAlign w:val="center"/>
          </w:tcPr>
          <w:p w14:paraId="791FE897" w14:textId="77777777" w:rsidR="00663286" w:rsidRDefault="00663286">
            <w:pPr>
              <w:spacing w:before="20" w:after="20"/>
              <w:jc w:val="center"/>
              <w:rPr>
                <w:sz w:val="16"/>
              </w:rPr>
            </w:pPr>
            <w:r>
              <w:rPr>
                <w:sz w:val="16"/>
              </w:rPr>
              <w:t>Pick</w:t>
            </w:r>
          </w:p>
        </w:tc>
        <w:tc>
          <w:tcPr>
            <w:tcW w:w="900" w:type="dxa"/>
            <w:tcBorders>
              <w:top w:val="single" w:sz="6" w:space="0" w:color="auto"/>
              <w:left w:val="double" w:sz="6" w:space="0" w:color="auto"/>
              <w:bottom w:val="double" w:sz="6" w:space="0" w:color="auto"/>
            </w:tcBorders>
            <w:vAlign w:val="center"/>
          </w:tcPr>
          <w:p w14:paraId="582AD547" w14:textId="77777777" w:rsidR="00663286" w:rsidRDefault="00663286">
            <w:pPr>
              <w:spacing w:before="20" w:after="20"/>
              <w:jc w:val="center"/>
              <w:rPr>
                <w:sz w:val="16"/>
              </w:rPr>
            </w:pPr>
            <w:r>
              <w:rPr>
                <w:sz w:val="16"/>
              </w:rPr>
              <w:t>1d6</w:t>
            </w:r>
          </w:p>
        </w:tc>
        <w:tc>
          <w:tcPr>
            <w:tcW w:w="1080" w:type="dxa"/>
            <w:tcBorders>
              <w:top w:val="single" w:sz="6" w:space="0" w:color="auto"/>
              <w:bottom w:val="double" w:sz="6" w:space="0" w:color="auto"/>
            </w:tcBorders>
            <w:vAlign w:val="center"/>
          </w:tcPr>
          <w:p w14:paraId="7E44D856" w14:textId="77777777" w:rsidR="00663286" w:rsidRDefault="00663286">
            <w:pPr>
              <w:spacing w:before="20" w:after="20"/>
              <w:jc w:val="center"/>
              <w:rPr>
                <w:sz w:val="16"/>
              </w:rPr>
            </w:pPr>
            <w:r>
              <w:rPr>
                <w:sz w:val="16"/>
              </w:rPr>
              <w:t>20 / x4</w:t>
            </w:r>
          </w:p>
        </w:tc>
        <w:tc>
          <w:tcPr>
            <w:tcW w:w="1260" w:type="dxa"/>
            <w:tcBorders>
              <w:top w:val="single" w:sz="6" w:space="0" w:color="auto"/>
              <w:bottom w:val="double" w:sz="6" w:space="0" w:color="auto"/>
            </w:tcBorders>
            <w:vAlign w:val="center"/>
          </w:tcPr>
          <w:p w14:paraId="322C4963" w14:textId="77777777" w:rsidR="00663286" w:rsidRDefault="00663286">
            <w:pPr>
              <w:spacing w:before="20" w:after="20"/>
              <w:jc w:val="center"/>
              <w:rPr>
                <w:sz w:val="16"/>
              </w:rPr>
            </w:pPr>
            <w:r>
              <w:rPr>
                <w:sz w:val="16"/>
              </w:rPr>
              <w:t>Piercing</w:t>
            </w:r>
          </w:p>
        </w:tc>
        <w:tc>
          <w:tcPr>
            <w:tcW w:w="900" w:type="dxa"/>
            <w:tcBorders>
              <w:top w:val="single" w:sz="6" w:space="0" w:color="auto"/>
              <w:bottom w:val="double" w:sz="6" w:space="0" w:color="auto"/>
              <w:right w:val="double" w:sz="6" w:space="0" w:color="auto"/>
            </w:tcBorders>
            <w:vAlign w:val="center"/>
          </w:tcPr>
          <w:p w14:paraId="68083567" w14:textId="77777777" w:rsidR="00663286" w:rsidRDefault="00663286">
            <w:pPr>
              <w:spacing w:before="20" w:after="20"/>
              <w:jc w:val="center"/>
              <w:rPr>
                <w:sz w:val="16"/>
              </w:rPr>
            </w:pPr>
            <w:r>
              <w:rPr>
                <w:sz w:val="16"/>
              </w:rPr>
              <w:t>6</w:t>
            </w:r>
          </w:p>
        </w:tc>
        <w:tc>
          <w:tcPr>
            <w:tcW w:w="1305" w:type="dxa"/>
            <w:tcBorders>
              <w:top w:val="single" w:sz="6" w:space="0" w:color="auto"/>
              <w:left w:val="double" w:sz="6" w:space="0" w:color="auto"/>
              <w:bottom w:val="double" w:sz="6" w:space="0" w:color="auto"/>
            </w:tcBorders>
            <w:vAlign w:val="center"/>
          </w:tcPr>
          <w:p w14:paraId="1DF5937A" w14:textId="77777777" w:rsidR="00663286" w:rsidRDefault="00663286">
            <w:pPr>
              <w:spacing w:before="20" w:after="20"/>
              <w:jc w:val="center"/>
              <w:rPr>
                <w:sz w:val="16"/>
              </w:rPr>
            </w:pPr>
            <w:r>
              <w:rPr>
                <w:sz w:val="16"/>
              </w:rPr>
              <w:t>—</w:t>
            </w:r>
          </w:p>
        </w:tc>
        <w:tc>
          <w:tcPr>
            <w:tcW w:w="1305" w:type="dxa"/>
            <w:tcBorders>
              <w:top w:val="single" w:sz="6" w:space="0" w:color="auto"/>
              <w:bottom w:val="double" w:sz="6" w:space="0" w:color="auto"/>
            </w:tcBorders>
            <w:vAlign w:val="center"/>
          </w:tcPr>
          <w:p w14:paraId="712767BD" w14:textId="77777777" w:rsidR="00663286" w:rsidRDefault="00663286">
            <w:pPr>
              <w:spacing w:before="20" w:after="20"/>
              <w:jc w:val="center"/>
              <w:rPr>
                <w:sz w:val="16"/>
              </w:rPr>
            </w:pPr>
            <w:r>
              <w:rPr>
                <w:sz w:val="16"/>
              </w:rPr>
              <w:t>—</w:t>
            </w:r>
          </w:p>
        </w:tc>
        <w:tc>
          <w:tcPr>
            <w:tcW w:w="1305" w:type="dxa"/>
            <w:tcBorders>
              <w:top w:val="single" w:sz="6" w:space="0" w:color="auto"/>
              <w:bottom w:val="double" w:sz="6" w:space="0" w:color="auto"/>
            </w:tcBorders>
            <w:vAlign w:val="center"/>
          </w:tcPr>
          <w:p w14:paraId="0FC3B540" w14:textId="77777777" w:rsidR="00663286" w:rsidRDefault="00663286">
            <w:pPr>
              <w:spacing w:before="20" w:after="20"/>
              <w:jc w:val="center"/>
              <w:rPr>
                <w:sz w:val="16"/>
              </w:rPr>
            </w:pPr>
            <w:r>
              <w:rPr>
                <w:sz w:val="16"/>
              </w:rPr>
              <w:t>Pick, Heavy</w:t>
            </w:r>
          </w:p>
        </w:tc>
        <w:tc>
          <w:tcPr>
            <w:tcW w:w="1305" w:type="dxa"/>
            <w:tcBorders>
              <w:top w:val="single" w:sz="6" w:space="0" w:color="auto"/>
              <w:bottom w:val="double" w:sz="6" w:space="0" w:color="auto"/>
            </w:tcBorders>
            <w:vAlign w:val="center"/>
          </w:tcPr>
          <w:p w14:paraId="620D07D4" w14:textId="77777777" w:rsidR="00663286" w:rsidRDefault="00663286">
            <w:pPr>
              <w:spacing w:before="20" w:after="20"/>
              <w:jc w:val="center"/>
              <w:rPr>
                <w:sz w:val="16"/>
              </w:rPr>
            </w:pPr>
            <w:r>
              <w:rPr>
                <w:sz w:val="16"/>
              </w:rPr>
              <w:t>Pick, Light</w:t>
            </w:r>
          </w:p>
        </w:tc>
      </w:tr>
      <w:tr w:rsidR="00663286" w14:paraId="38D32EBC" w14:textId="77777777">
        <w:tblPrEx>
          <w:tblCellMar>
            <w:top w:w="0" w:type="dxa"/>
            <w:bottom w:w="0" w:type="dxa"/>
          </w:tblCellMar>
        </w:tblPrEx>
        <w:trPr>
          <w:cantSplit/>
        </w:trPr>
        <w:tc>
          <w:tcPr>
            <w:tcW w:w="1080" w:type="dxa"/>
            <w:tcBorders>
              <w:top w:val="double" w:sz="6" w:space="0" w:color="auto"/>
              <w:bottom w:val="single" w:sz="6" w:space="0" w:color="auto"/>
              <w:right w:val="double" w:sz="6" w:space="0" w:color="auto"/>
            </w:tcBorders>
            <w:vAlign w:val="center"/>
          </w:tcPr>
          <w:p w14:paraId="6F339199" w14:textId="77777777" w:rsidR="00663286" w:rsidRDefault="00663286">
            <w:pPr>
              <w:spacing w:before="20" w:after="20"/>
              <w:jc w:val="center"/>
              <w:rPr>
                <w:sz w:val="16"/>
              </w:rPr>
            </w:pPr>
            <w:r>
              <w:rPr>
                <w:sz w:val="16"/>
              </w:rPr>
              <w:t>Spear</w:t>
            </w:r>
          </w:p>
        </w:tc>
        <w:tc>
          <w:tcPr>
            <w:tcW w:w="900" w:type="dxa"/>
            <w:tcBorders>
              <w:top w:val="double" w:sz="6" w:space="0" w:color="auto"/>
              <w:left w:val="double" w:sz="6" w:space="0" w:color="auto"/>
              <w:bottom w:val="single" w:sz="6" w:space="0" w:color="auto"/>
            </w:tcBorders>
            <w:vAlign w:val="center"/>
          </w:tcPr>
          <w:p w14:paraId="28657BB1" w14:textId="77777777" w:rsidR="00663286" w:rsidRDefault="00663286">
            <w:pPr>
              <w:spacing w:before="20" w:after="20"/>
              <w:jc w:val="center"/>
              <w:rPr>
                <w:sz w:val="16"/>
              </w:rPr>
            </w:pPr>
            <w:r>
              <w:rPr>
                <w:sz w:val="16"/>
              </w:rPr>
              <w:t>1d4</w:t>
            </w:r>
          </w:p>
        </w:tc>
        <w:tc>
          <w:tcPr>
            <w:tcW w:w="1080" w:type="dxa"/>
            <w:tcBorders>
              <w:top w:val="double" w:sz="6" w:space="0" w:color="auto"/>
              <w:bottom w:val="single" w:sz="6" w:space="0" w:color="auto"/>
            </w:tcBorders>
            <w:vAlign w:val="center"/>
          </w:tcPr>
          <w:p w14:paraId="5846F85C" w14:textId="77777777" w:rsidR="00663286" w:rsidRDefault="00663286">
            <w:pPr>
              <w:spacing w:before="20" w:after="20"/>
              <w:jc w:val="center"/>
              <w:rPr>
                <w:sz w:val="16"/>
              </w:rPr>
            </w:pPr>
            <w:r>
              <w:rPr>
                <w:sz w:val="16"/>
              </w:rPr>
              <w:t>20 / x2</w:t>
            </w:r>
          </w:p>
        </w:tc>
        <w:tc>
          <w:tcPr>
            <w:tcW w:w="1260" w:type="dxa"/>
            <w:tcBorders>
              <w:top w:val="double" w:sz="6" w:space="0" w:color="auto"/>
              <w:bottom w:val="single" w:sz="6" w:space="0" w:color="auto"/>
            </w:tcBorders>
            <w:vAlign w:val="center"/>
          </w:tcPr>
          <w:p w14:paraId="35B2D111" w14:textId="77777777" w:rsidR="00663286" w:rsidRDefault="00663286">
            <w:pPr>
              <w:spacing w:before="20" w:after="20"/>
              <w:jc w:val="center"/>
              <w:rPr>
                <w:sz w:val="16"/>
              </w:rPr>
            </w:pPr>
            <w:r>
              <w:rPr>
                <w:sz w:val="16"/>
              </w:rPr>
              <w:t>Piercing</w:t>
            </w:r>
          </w:p>
        </w:tc>
        <w:tc>
          <w:tcPr>
            <w:tcW w:w="900" w:type="dxa"/>
            <w:tcBorders>
              <w:top w:val="double" w:sz="6" w:space="0" w:color="auto"/>
              <w:bottom w:val="single" w:sz="6" w:space="0" w:color="auto"/>
              <w:right w:val="double" w:sz="6" w:space="0" w:color="auto"/>
            </w:tcBorders>
            <w:vAlign w:val="center"/>
          </w:tcPr>
          <w:p w14:paraId="280B4561" w14:textId="77777777" w:rsidR="00663286" w:rsidRDefault="00663286">
            <w:pPr>
              <w:spacing w:before="20" w:after="20"/>
              <w:jc w:val="center"/>
              <w:rPr>
                <w:sz w:val="16"/>
                <w:u w:val="single"/>
              </w:rPr>
            </w:pPr>
            <w:r>
              <w:rPr>
                <w:sz w:val="16"/>
                <w:u w:val="single"/>
              </w:rPr>
              <w:t>½</w:t>
            </w:r>
          </w:p>
        </w:tc>
        <w:tc>
          <w:tcPr>
            <w:tcW w:w="1305" w:type="dxa"/>
            <w:tcBorders>
              <w:top w:val="double" w:sz="6" w:space="0" w:color="auto"/>
              <w:left w:val="double" w:sz="6" w:space="0" w:color="auto"/>
              <w:bottom w:val="single" w:sz="6" w:space="0" w:color="auto"/>
            </w:tcBorders>
            <w:vAlign w:val="center"/>
          </w:tcPr>
          <w:p w14:paraId="537169A9" w14:textId="77777777" w:rsidR="00663286" w:rsidRDefault="00663286">
            <w:pPr>
              <w:spacing w:before="20" w:after="20"/>
              <w:jc w:val="center"/>
              <w:rPr>
                <w:sz w:val="16"/>
              </w:rPr>
            </w:pPr>
            <w:r>
              <w:rPr>
                <w:sz w:val="16"/>
              </w:rPr>
              <w:t>Spear</w:t>
            </w:r>
          </w:p>
        </w:tc>
        <w:tc>
          <w:tcPr>
            <w:tcW w:w="1305" w:type="dxa"/>
            <w:tcBorders>
              <w:top w:val="double" w:sz="6" w:space="0" w:color="auto"/>
              <w:bottom w:val="single" w:sz="6" w:space="0" w:color="auto"/>
            </w:tcBorders>
            <w:vAlign w:val="center"/>
          </w:tcPr>
          <w:p w14:paraId="40EF66EA" w14:textId="77777777" w:rsidR="00663286" w:rsidRDefault="00663286">
            <w:pPr>
              <w:spacing w:before="20" w:after="20"/>
              <w:jc w:val="center"/>
              <w:rPr>
                <w:sz w:val="16"/>
              </w:rPr>
            </w:pPr>
            <w:r>
              <w:rPr>
                <w:sz w:val="16"/>
              </w:rPr>
              <w:t>Shortspear</w:t>
            </w:r>
          </w:p>
        </w:tc>
        <w:tc>
          <w:tcPr>
            <w:tcW w:w="1305" w:type="dxa"/>
            <w:tcBorders>
              <w:top w:val="double" w:sz="6" w:space="0" w:color="auto"/>
              <w:bottom w:val="single" w:sz="6" w:space="0" w:color="auto"/>
            </w:tcBorders>
            <w:vAlign w:val="center"/>
          </w:tcPr>
          <w:p w14:paraId="3B4BF5C6" w14:textId="77777777" w:rsidR="00663286" w:rsidRDefault="00663286">
            <w:pPr>
              <w:spacing w:before="20" w:after="20"/>
              <w:jc w:val="center"/>
              <w:rPr>
                <w:sz w:val="16"/>
              </w:rPr>
            </w:pPr>
            <w:r>
              <w:rPr>
                <w:sz w:val="16"/>
              </w:rPr>
              <w:t>Dart</w:t>
            </w:r>
          </w:p>
        </w:tc>
        <w:tc>
          <w:tcPr>
            <w:tcW w:w="1305" w:type="dxa"/>
            <w:tcBorders>
              <w:top w:val="double" w:sz="6" w:space="0" w:color="auto"/>
              <w:bottom w:val="single" w:sz="6" w:space="0" w:color="auto"/>
            </w:tcBorders>
            <w:vAlign w:val="center"/>
          </w:tcPr>
          <w:p w14:paraId="6C2093CE" w14:textId="77777777" w:rsidR="00663286" w:rsidRDefault="00663286">
            <w:pPr>
              <w:spacing w:before="20" w:after="20"/>
              <w:jc w:val="center"/>
              <w:rPr>
                <w:sz w:val="16"/>
              </w:rPr>
            </w:pPr>
            <w:r>
              <w:rPr>
                <w:sz w:val="16"/>
              </w:rPr>
              <w:t>—</w:t>
            </w:r>
          </w:p>
        </w:tc>
      </w:tr>
      <w:tr w:rsidR="00663286" w14:paraId="53556207" w14:textId="77777777">
        <w:tblPrEx>
          <w:tblCellMar>
            <w:top w:w="0" w:type="dxa"/>
            <w:bottom w:w="0" w:type="dxa"/>
          </w:tblCellMar>
        </w:tblPrEx>
        <w:trPr>
          <w:cantSplit/>
        </w:trPr>
        <w:tc>
          <w:tcPr>
            <w:tcW w:w="1080" w:type="dxa"/>
            <w:tcBorders>
              <w:top w:val="single" w:sz="6" w:space="0" w:color="auto"/>
              <w:bottom w:val="single" w:sz="6" w:space="0" w:color="auto"/>
              <w:right w:val="double" w:sz="6" w:space="0" w:color="auto"/>
            </w:tcBorders>
            <w:vAlign w:val="center"/>
          </w:tcPr>
          <w:p w14:paraId="18B4C787" w14:textId="77777777" w:rsidR="00663286" w:rsidRDefault="00663286">
            <w:pPr>
              <w:spacing w:before="20" w:after="20"/>
              <w:jc w:val="center"/>
              <w:rPr>
                <w:sz w:val="16"/>
              </w:rPr>
            </w:pPr>
            <w:r>
              <w:rPr>
                <w:sz w:val="16"/>
              </w:rPr>
              <w:t>Spear</w:t>
            </w:r>
          </w:p>
        </w:tc>
        <w:tc>
          <w:tcPr>
            <w:tcW w:w="900" w:type="dxa"/>
            <w:tcBorders>
              <w:top w:val="single" w:sz="6" w:space="0" w:color="auto"/>
              <w:left w:val="double" w:sz="6" w:space="0" w:color="auto"/>
              <w:bottom w:val="single" w:sz="6" w:space="0" w:color="auto"/>
            </w:tcBorders>
            <w:vAlign w:val="center"/>
          </w:tcPr>
          <w:p w14:paraId="6A5748BA" w14:textId="77777777" w:rsidR="00663286" w:rsidRDefault="00663286">
            <w:pPr>
              <w:spacing w:before="20" w:after="20"/>
              <w:jc w:val="center"/>
              <w:rPr>
                <w:sz w:val="16"/>
              </w:rPr>
            </w:pPr>
            <w:r>
              <w:rPr>
                <w:sz w:val="16"/>
              </w:rPr>
              <w:t>1d6</w:t>
            </w:r>
          </w:p>
        </w:tc>
        <w:tc>
          <w:tcPr>
            <w:tcW w:w="1080" w:type="dxa"/>
            <w:tcBorders>
              <w:top w:val="single" w:sz="6" w:space="0" w:color="auto"/>
              <w:bottom w:val="single" w:sz="6" w:space="0" w:color="auto"/>
            </w:tcBorders>
            <w:vAlign w:val="center"/>
          </w:tcPr>
          <w:p w14:paraId="318DFABC" w14:textId="77777777" w:rsidR="00663286" w:rsidRDefault="00663286">
            <w:pPr>
              <w:spacing w:before="20" w:after="20"/>
              <w:jc w:val="center"/>
              <w:rPr>
                <w:sz w:val="16"/>
              </w:rPr>
            </w:pPr>
            <w:r>
              <w:rPr>
                <w:sz w:val="16"/>
              </w:rPr>
              <w:t>20 / x2</w:t>
            </w:r>
          </w:p>
        </w:tc>
        <w:tc>
          <w:tcPr>
            <w:tcW w:w="1260" w:type="dxa"/>
            <w:tcBorders>
              <w:top w:val="single" w:sz="6" w:space="0" w:color="auto"/>
              <w:bottom w:val="single" w:sz="6" w:space="0" w:color="auto"/>
            </w:tcBorders>
            <w:vAlign w:val="center"/>
          </w:tcPr>
          <w:p w14:paraId="2ED8DF1B" w14:textId="77777777" w:rsidR="00663286" w:rsidRDefault="00663286">
            <w:pPr>
              <w:spacing w:before="20" w:after="20"/>
              <w:jc w:val="center"/>
              <w:rPr>
                <w:sz w:val="16"/>
              </w:rPr>
            </w:pPr>
            <w:r>
              <w:rPr>
                <w:sz w:val="16"/>
              </w:rPr>
              <w:t>Piercing</w:t>
            </w:r>
          </w:p>
        </w:tc>
        <w:tc>
          <w:tcPr>
            <w:tcW w:w="900" w:type="dxa"/>
            <w:tcBorders>
              <w:top w:val="single" w:sz="6" w:space="0" w:color="auto"/>
              <w:bottom w:val="single" w:sz="6" w:space="0" w:color="auto"/>
              <w:right w:val="double" w:sz="6" w:space="0" w:color="auto"/>
            </w:tcBorders>
            <w:vAlign w:val="center"/>
          </w:tcPr>
          <w:p w14:paraId="50F3DC5C" w14:textId="77777777" w:rsidR="00663286" w:rsidRDefault="00663286">
            <w:pPr>
              <w:spacing w:before="20" w:after="20"/>
              <w:jc w:val="center"/>
              <w:rPr>
                <w:sz w:val="16"/>
              </w:rPr>
            </w:pPr>
            <w:r>
              <w:rPr>
                <w:sz w:val="16"/>
              </w:rPr>
              <w:t>3</w:t>
            </w:r>
          </w:p>
        </w:tc>
        <w:tc>
          <w:tcPr>
            <w:tcW w:w="1305" w:type="dxa"/>
            <w:tcBorders>
              <w:top w:val="single" w:sz="6" w:space="0" w:color="auto"/>
              <w:left w:val="double" w:sz="6" w:space="0" w:color="auto"/>
              <w:bottom w:val="single" w:sz="6" w:space="0" w:color="auto"/>
            </w:tcBorders>
            <w:vAlign w:val="center"/>
          </w:tcPr>
          <w:p w14:paraId="36598F30" w14:textId="77777777" w:rsidR="00663286" w:rsidRDefault="00663286">
            <w:pPr>
              <w:spacing w:before="20" w:after="20"/>
              <w:jc w:val="center"/>
              <w:rPr>
                <w:sz w:val="16"/>
              </w:rPr>
            </w:pPr>
            <w:r>
              <w:rPr>
                <w:sz w:val="16"/>
              </w:rPr>
              <w:t>—</w:t>
            </w:r>
          </w:p>
        </w:tc>
        <w:tc>
          <w:tcPr>
            <w:tcW w:w="1305" w:type="dxa"/>
            <w:tcBorders>
              <w:top w:val="single" w:sz="6" w:space="0" w:color="auto"/>
              <w:bottom w:val="single" w:sz="6" w:space="0" w:color="auto"/>
            </w:tcBorders>
            <w:vAlign w:val="center"/>
          </w:tcPr>
          <w:p w14:paraId="24D6EF25" w14:textId="77777777" w:rsidR="00663286" w:rsidRDefault="00663286">
            <w:pPr>
              <w:spacing w:before="20" w:after="20"/>
              <w:jc w:val="center"/>
              <w:rPr>
                <w:sz w:val="16"/>
              </w:rPr>
            </w:pPr>
            <w:r>
              <w:rPr>
                <w:sz w:val="16"/>
              </w:rPr>
              <w:t>Spear</w:t>
            </w:r>
          </w:p>
        </w:tc>
        <w:tc>
          <w:tcPr>
            <w:tcW w:w="1305" w:type="dxa"/>
            <w:tcBorders>
              <w:top w:val="single" w:sz="6" w:space="0" w:color="auto"/>
              <w:bottom w:val="single" w:sz="6" w:space="0" w:color="auto"/>
            </w:tcBorders>
            <w:vAlign w:val="center"/>
          </w:tcPr>
          <w:p w14:paraId="64A11596" w14:textId="77777777" w:rsidR="00663286" w:rsidRDefault="00663286">
            <w:pPr>
              <w:spacing w:before="20" w:after="20"/>
              <w:jc w:val="center"/>
              <w:rPr>
                <w:sz w:val="16"/>
              </w:rPr>
            </w:pPr>
            <w:r>
              <w:rPr>
                <w:sz w:val="16"/>
              </w:rPr>
              <w:t>Shortspear</w:t>
            </w:r>
          </w:p>
        </w:tc>
        <w:tc>
          <w:tcPr>
            <w:tcW w:w="1305" w:type="dxa"/>
            <w:tcBorders>
              <w:top w:val="single" w:sz="6" w:space="0" w:color="auto"/>
              <w:bottom w:val="single" w:sz="6" w:space="0" w:color="auto"/>
            </w:tcBorders>
            <w:vAlign w:val="center"/>
          </w:tcPr>
          <w:p w14:paraId="12C60FB6" w14:textId="77777777" w:rsidR="00663286" w:rsidRDefault="00663286">
            <w:pPr>
              <w:spacing w:before="20" w:after="20"/>
              <w:jc w:val="center"/>
              <w:rPr>
                <w:sz w:val="16"/>
              </w:rPr>
            </w:pPr>
            <w:r>
              <w:rPr>
                <w:sz w:val="16"/>
              </w:rPr>
              <w:t>Dart</w:t>
            </w:r>
          </w:p>
        </w:tc>
      </w:tr>
      <w:tr w:rsidR="00663286" w14:paraId="133BA824" w14:textId="77777777">
        <w:tblPrEx>
          <w:tblCellMar>
            <w:top w:w="0" w:type="dxa"/>
            <w:bottom w:w="0" w:type="dxa"/>
          </w:tblCellMar>
        </w:tblPrEx>
        <w:trPr>
          <w:cantSplit/>
        </w:trPr>
        <w:tc>
          <w:tcPr>
            <w:tcW w:w="1080" w:type="dxa"/>
            <w:tcBorders>
              <w:top w:val="single" w:sz="6" w:space="0" w:color="auto"/>
              <w:bottom w:val="double" w:sz="6" w:space="0" w:color="auto"/>
              <w:right w:val="double" w:sz="6" w:space="0" w:color="auto"/>
            </w:tcBorders>
            <w:vAlign w:val="center"/>
          </w:tcPr>
          <w:p w14:paraId="0D9E8721" w14:textId="77777777" w:rsidR="00663286" w:rsidRDefault="00663286">
            <w:pPr>
              <w:spacing w:before="20" w:after="20"/>
              <w:jc w:val="center"/>
              <w:rPr>
                <w:sz w:val="16"/>
              </w:rPr>
            </w:pPr>
            <w:r>
              <w:rPr>
                <w:sz w:val="16"/>
              </w:rPr>
              <w:t>Spear</w:t>
            </w:r>
          </w:p>
        </w:tc>
        <w:tc>
          <w:tcPr>
            <w:tcW w:w="900" w:type="dxa"/>
            <w:tcBorders>
              <w:top w:val="single" w:sz="6" w:space="0" w:color="auto"/>
              <w:left w:val="double" w:sz="6" w:space="0" w:color="auto"/>
              <w:bottom w:val="double" w:sz="6" w:space="0" w:color="auto"/>
            </w:tcBorders>
            <w:vAlign w:val="center"/>
          </w:tcPr>
          <w:p w14:paraId="15B2B5A3" w14:textId="77777777" w:rsidR="00663286" w:rsidRDefault="00663286">
            <w:pPr>
              <w:spacing w:before="20" w:after="20"/>
              <w:jc w:val="center"/>
              <w:rPr>
                <w:sz w:val="16"/>
              </w:rPr>
            </w:pPr>
            <w:r>
              <w:rPr>
                <w:sz w:val="16"/>
              </w:rPr>
              <w:t>1d8</w:t>
            </w:r>
          </w:p>
        </w:tc>
        <w:tc>
          <w:tcPr>
            <w:tcW w:w="1080" w:type="dxa"/>
            <w:tcBorders>
              <w:top w:val="single" w:sz="6" w:space="0" w:color="auto"/>
              <w:bottom w:val="double" w:sz="6" w:space="0" w:color="auto"/>
            </w:tcBorders>
            <w:vAlign w:val="center"/>
          </w:tcPr>
          <w:p w14:paraId="03EEEDFC" w14:textId="77777777" w:rsidR="00663286" w:rsidRDefault="00663286">
            <w:pPr>
              <w:spacing w:before="20" w:after="20"/>
              <w:jc w:val="center"/>
              <w:rPr>
                <w:sz w:val="16"/>
                <w:u w:val="single"/>
              </w:rPr>
            </w:pPr>
            <w:r>
              <w:rPr>
                <w:sz w:val="16"/>
              </w:rPr>
              <w:t xml:space="preserve">20 / </w:t>
            </w:r>
            <w:r>
              <w:rPr>
                <w:sz w:val="16"/>
                <w:u w:val="single"/>
              </w:rPr>
              <w:t>x3</w:t>
            </w:r>
          </w:p>
        </w:tc>
        <w:tc>
          <w:tcPr>
            <w:tcW w:w="1260" w:type="dxa"/>
            <w:tcBorders>
              <w:top w:val="single" w:sz="6" w:space="0" w:color="auto"/>
              <w:bottom w:val="double" w:sz="6" w:space="0" w:color="auto"/>
            </w:tcBorders>
            <w:vAlign w:val="center"/>
          </w:tcPr>
          <w:p w14:paraId="002C7FC4" w14:textId="77777777" w:rsidR="00663286" w:rsidRDefault="00663286">
            <w:pPr>
              <w:spacing w:before="20" w:after="20"/>
              <w:jc w:val="center"/>
              <w:rPr>
                <w:sz w:val="16"/>
              </w:rPr>
            </w:pPr>
            <w:r>
              <w:rPr>
                <w:sz w:val="16"/>
              </w:rPr>
              <w:t>Piercing</w:t>
            </w:r>
          </w:p>
        </w:tc>
        <w:tc>
          <w:tcPr>
            <w:tcW w:w="900" w:type="dxa"/>
            <w:tcBorders>
              <w:top w:val="single" w:sz="6" w:space="0" w:color="auto"/>
              <w:bottom w:val="double" w:sz="6" w:space="0" w:color="auto"/>
              <w:right w:val="double" w:sz="6" w:space="0" w:color="auto"/>
            </w:tcBorders>
            <w:vAlign w:val="center"/>
          </w:tcPr>
          <w:p w14:paraId="462E43EA" w14:textId="77777777" w:rsidR="00663286" w:rsidRDefault="00663286">
            <w:pPr>
              <w:spacing w:before="20" w:after="20"/>
              <w:jc w:val="center"/>
              <w:rPr>
                <w:sz w:val="16"/>
              </w:rPr>
            </w:pPr>
            <w:r>
              <w:rPr>
                <w:sz w:val="16"/>
              </w:rPr>
              <w:t>6</w:t>
            </w:r>
          </w:p>
        </w:tc>
        <w:tc>
          <w:tcPr>
            <w:tcW w:w="1305" w:type="dxa"/>
            <w:tcBorders>
              <w:top w:val="single" w:sz="6" w:space="0" w:color="auto"/>
              <w:left w:val="double" w:sz="6" w:space="0" w:color="auto"/>
              <w:bottom w:val="double" w:sz="6" w:space="0" w:color="auto"/>
            </w:tcBorders>
            <w:vAlign w:val="center"/>
          </w:tcPr>
          <w:p w14:paraId="77F04D4F" w14:textId="77777777" w:rsidR="00663286" w:rsidRDefault="00663286">
            <w:pPr>
              <w:spacing w:before="20" w:after="20"/>
              <w:jc w:val="center"/>
              <w:rPr>
                <w:sz w:val="16"/>
              </w:rPr>
            </w:pPr>
            <w:r>
              <w:rPr>
                <w:sz w:val="16"/>
              </w:rPr>
              <w:t>—</w:t>
            </w:r>
          </w:p>
        </w:tc>
        <w:tc>
          <w:tcPr>
            <w:tcW w:w="1305" w:type="dxa"/>
            <w:tcBorders>
              <w:top w:val="single" w:sz="6" w:space="0" w:color="auto"/>
              <w:bottom w:val="double" w:sz="6" w:space="0" w:color="auto"/>
            </w:tcBorders>
            <w:vAlign w:val="center"/>
          </w:tcPr>
          <w:p w14:paraId="58D2CE1A" w14:textId="77777777" w:rsidR="00663286" w:rsidRDefault="00663286">
            <w:pPr>
              <w:spacing w:before="20" w:after="20"/>
              <w:jc w:val="center"/>
              <w:rPr>
                <w:sz w:val="16"/>
              </w:rPr>
            </w:pPr>
            <w:r>
              <w:rPr>
                <w:sz w:val="16"/>
              </w:rPr>
              <w:t>—</w:t>
            </w:r>
          </w:p>
        </w:tc>
        <w:tc>
          <w:tcPr>
            <w:tcW w:w="1305" w:type="dxa"/>
            <w:tcBorders>
              <w:top w:val="single" w:sz="6" w:space="0" w:color="auto"/>
              <w:bottom w:val="double" w:sz="6" w:space="0" w:color="auto"/>
            </w:tcBorders>
            <w:vAlign w:val="center"/>
          </w:tcPr>
          <w:p w14:paraId="2A39A5C5" w14:textId="77777777" w:rsidR="00663286" w:rsidRDefault="00663286">
            <w:pPr>
              <w:spacing w:before="20" w:after="20"/>
              <w:jc w:val="center"/>
              <w:rPr>
                <w:sz w:val="16"/>
              </w:rPr>
            </w:pPr>
            <w:r>
              <w:rPr>
                <w:sz w:val="16"/>
              </w:rPr>
              <w:t>Spear</w:t>
            </w:r>
          </w:p>
        </w:tc>
        <w:tc>
          <w:tcPr>
            <w:tcW w:w="1305" w:type="dxa"/>
            <w:tcBorders>
              <w:top w:val="single" w:sz="6" w:space="0" w:color="auto"/>
              <w:bottom w:val="double" w:sz="6" w:space="0" w:color="auto"/>
            </w:tcBorders>
            <w:vAlign w:val="center"/>
          </w:tcPr>
          <w:p w14:paraId="009946BE" w14:textId="77777777" w:rsidR="00663286" w:rsidRDefault="00663286">
            <w:pPr>
              <w:spacing w:before="20" w:after="20"/>
              <w:jc w:val="center"/>
              <w:rPr>
                <w:sz w:val="16"/>
              </w:rPr>
            </w:pPr>
            <w:r>
              <w:rPr>
                <w:sz w:val="16"/>
              </w:rPr>
              <w:t>Shortspear</w:t>
            </w:r>
          </w:p>
        </w:tc>
      </w:tr>
      <w:tr w:rsidR="00663286" w14:paraId="399CAD83" w14:textId="77777777">
        <w:tblPrEx>
          <w:tblCellMar>
            <w:top w:w="0" w:type="dxa"/>
            <w:bottom w:w="0" w:type="dxa"/>
          </w:tblCellMar>
        </w:tblPrEx>
        <w:trPr>
          <w:cantSplit/>
        </w:trPr>
        <w:tc>
          <w:tcPr>
            <w:tcW w:w="1080" w:type="dxa"/>
            <w:tcBorders>
              <w:top w:val="double" w:sz="6" w:space="0" w:color="auto"/>
              <w:bottom w:val="single" w:sz="6" w:space="0" w:color="auto"/>
              <w:right w:val="double" w:sz="6" w:space="0" w:color="auto"/>
            </w:tcBorders>
            <w:vAlign w:val="center"/>
          </w:tcPr>
          <w:p w14:paraId="72AE1AA2" w14:textId="77777777" w:rsidR="00663286" w:rsidRDefault="00663286">
            <w:pPr>
              <w:spacing w:before="20" w:after="20"/>
              <w:jc w:val="center"/>
              <w:rPr>
                <w:sz w:val="16"/>
              </w:rPr>
            </w:pPr>
            <w:r>
              <w:rPr>
                <w:sz w:val="16"/>
              </w:rPr>
              <w:t>Club</w:t>
            </w:r>
          </w:p>
        </w:tc>
        <w:tc>
          <w:tcPr>
            <w:tcW w:w="900" w:type="dxa"/>
            <w:tcBorders>
              <w:top w:val="double" w:sz="6" w:space="0" w:color="auto"/>
              <w:left w:val="double" w:sz="6" w:space="0" w:color="auto"/>
              <w:bottom w:val="single" w:sz="6" w:space="0" w:color="auto"/>
            </w:tcBorders>
            <w:vAlign w:val="center"/>
          </w:tcPr>
          <w:p w14:paraId="1C40AEFB" w14:textId="77777777" w:rsidR="00663286" w:rsidRDefault="00663286">
            <w:pPr>
              <w:spacing w:before="20" w:after="20"/>
              <w:jc w:val="center"/>
              <w:rPr>
                <w:sz w:val="16"/>
              </w:rPr>
            </w:pPr>
            <w:r>
              <w:rPr>
                <w:sz w:val="16"/>
              </w:rPr>
              <w:t>1d6</w:t>
            </w:r>
          </w:p>
        </w:tc>
        <w:tc>
          <w:tcPr>
            <w:tcW w:w="1080" w:type="dxa"/>
            <w:tcBorders>
              <w:top w:val="double" w:sz="6" w:space="0" w:color="auto"/>
              <w:bottom w:val="single" w:sz="6" w:space="0" w:color="auto"/>
            </w:tcBorders>
            <w:vAlign w:val="center"/>
          </w:tcPr>
          <w:p w14:paraId="78858143" w14:textId="77777777" w:rsidR="00663286" w:rsidRDefault="00663286">
            <w:pPr>
              <w:spacing w:before="20" w:after="20"/>
              <w:jc w:val="center"/>
              <w:rPr>
                <w:sz w:val="16"/>
              </w:rPr>
            </w:pPr>
            <w:r>
              <w:rPr>
                <w:sz w:val="16"/>
              </w:rPr>
              <w:t>20 / x2</w:t>
            </w:r>
          </w:p>
        </w:tc>
        <w:tc>
          <w:tcPr>
            <w:tcW w:w="1260" w:type="dxa"/>
            <w:tcBorders>
              <w:top w:val="double" w:sz="6" w:space="0" w:color="auto"/>
              <w:bottom w:val="single" w:sz="6" w:space="0" w:color="auto"/>
            </w:tcBorders>
            <w:vAlign w:val="center"/>
          </w:tcPr>
          <w:p w14:paraId="34BCDC61" w14:textId="77777777" w:rsidR="00663286" w:rsidRDefault="00663286">
            <w:pPr>
              <w:spacing w:before="20" w:after="20"/>
              <w:jc w:val="center"/>
              <w:rPr>
                <w:sz w:val="16"/>
              </w:rPr>
            </w:pPr>
            <w:r>
              <w:rPr>
                <w:sz w:val="16"/>
              </w:rPr>
              <w:t>Bludgeoning</w:t>
            </w:r>
          </w:p>
        </w:tc>
        <w:tc>
          <w:tcPr>
            <w:tcW w:w="900" w:type="dxa"/>
            <w:tcBorders>
              <w:top w:val="double" w:sz="6" w:space="0" w:color="auto"/>
              <w:bottom w:val="single" w:sz="6" w:space="0" w:color="auto"/>
              <w:right w:val="double" w:sz="6" w:space="0" w:color="auto"/>
            </w:tcBorders>
            <w:vAlign w:val="center"/>
          </w:tcPr>
          <w:p w14:paraId="4C5F4496" w14:textId="77777777" w:rsidR="00663286" w:rsidRDefault="00663286">
            <w:pPr>
              <w:spacing w:before="20" w:after="20"/>
              <w:jc w:val="center"/>
              <w:rPr>
                <w:sz w:val="16"/>
              </w:rPr>
            </w:pPr>
            <w:r>
              <w:rPr>
                <w:sz w:val="16"/>
              </w:rPr>
              <w:t>3</w:t>
            </w:r>
          </w:p>
        </w:tc>
        <w:tc>
          <w:tcPr>
            <w:tcW w:w="1305" w:type="dxa"/>
            <w:tcBorders>
              <w:top w:val="double" w:sz="6" w:space="0" w:color="auto"/>
              <w:left w:val="double" w:sz="6" w:space="0" w:color="auto"/>
              <w:bottom w:val="single" w:sz="6" w:space="0" w:color="auto"/>
            </w:tcBorders>
            <w:vAlign w:val="center"/>
          </w:tcPr>
          <w:p w14:paraId="7DD7160A" w14:textId="77777777" w:rsidR="00663286" w:rsidRDefault="00663286">
            <w:pPr>
              <w:spacing w:before="20" w:after="20"/>
              <w:jc w:val="center"/>
              <w:rPr>
                <w:sz w:val="16"/>
              </w:rPr>
            </w:pPr>
            <w:r>
              <w:rPr>
                <w:sz w:val="16"/>
              </w:rPr>
              <w:t>—</w:t>
            </w:r>
          </w:p>
        </w:tc>
        <w:tc>
          <w:tcPr>
            <w:tcW w:w="1305" w:type="dxa"/>
            <w:tcBorders>
              <w:top w:val="double" w:sz="6" w:space="0" w:color="auto"/>
              <w:bottom w:val="single" w:sz="6" w:space="0" w:color="auto"/>
            </w:tcBorders>
            <w:vAlign w:val="center"/>
          </w:tcPr>
          <w:p w14:paraId="3F757EE2" w14:textId="77777777" w:rsidR="00663286" w:rsidRDefault="00663286">
            <w:pPr>
              <w:spacing w:before="20" w:after="20"/>
              <w:jc w:val="center"/>
              <w:rPr>
                <w:sz w:val="16"/>
              </w:rPr>
            </w:pPr>
            <w:r>
              <w:rPr>
                <w:sz w:val="16"/>
              </w:rPr>
              <w:t>Greatclub</w:t>
            </w:r>
          </w:p>
        </w:tc>
        <w:tc>
          <w:tcPr>
            <w:tcW w:w="1305" w:type="dxa"/>
            <w:tcBorders>
              <w:top w:val="double" w:sz="6" w:space="0" w:color="auto"/>
              <w:bottom w:val="single" w:sz="6" w:space="0" w:color="auto"/>
            </w:tcBorders>
            <w:vAlign w:val="center"/>
          </w:tcPr>
          <w:p w14:paraId="19918AAE" w14:textId="77777777" w:rsidR="00663286" w:rsidRDefault="00663286">
            <w:pPr>
              <w:spacing w:before="20" w:after="20"/>
              <w:jc w:val="center"/>
              <w:rPr>
                <w:sz w:val="16"/>
              </w:rPr>
            </w:pPr>
            <w:r>
              <w:rPr>
                <w:sz w:val="16"/>
              </w:rPr>
              <w:t>Club</w:t>
            </w:r>
          </w:p>
        </w:tc>
        <w:tc>
          <w:tcPr>
            <w:tcW w:w="1305" w:type="dxa"/>
            <w:tcBorders>
              <w:top w:val="double" w:sz="6" w:space="0" w:color="auto"/>
              <w:bottom w:val="single" w:sz="6" w:space="0" w:color="auto"/>
            </w:tcBorders>
            <w:vAlign w:val="center"/>
          </w:tcPr>
          <w:p w14:paraId="7F82023C" w14:textId="77777777" w:rsidR="00663286" w:rsidRDefault="00663286">
            <w:pPr>
              <w:spacing w:before="20" w:after="20"/>
              <w:jc w:val="center"/>
              <w:rPr>
                <w:sz w:val="16"/>
              </w:rPr>
            </w:pPr>
            <w:r>
              <w:rPr>
                <w:sz w:val="16"/>
              </w:rPr>
              <w:t>Sap</w:t>
            </w:r>
          </w:p>
        </w:tc>
      </w:tr>
      <w:tr w:rsidR="00663286" w14:paraId="3459E274" w14:textId="77777777">
        <w:tblPrEx>
          <w:tblCellMar>
            <w:top w:w="0" w:type="dxa"/>
            <w:bottom w:w="0" w:type="dxa"/>
          </w:tblCellMar>
        </w:tblPrEx>
        <w:trPr>
          <w:cantSplit/>
        </w:trPr>
        <w:tc>
          <w:tcPr>
            <w:tcW w:w="1080" w:type="dxa"/>
            <w:tcBorders>
              <w:top w:val="single" w:sz="6" w:space="0" w:color="auto"/>
              <w:bottom w:val="double" w:sz="6" w:space="0" w:color="auto"/>
              <w:right w:val="double" w:sz="6" w:space="0" w:color="auto"/>
            </w:tcBorders>
            <w:vAlign w:val="center"/>
          </w:tcPr>
          <w:p w14:paraId="4AB93BDA" w14:textId="77777777" w:rsidR="00663286" w:rsidRDefault="00663286">
            <w:pPr>
              <w:spacing w:before="20" w:after="20"/>
              <w:jc w:val="center"/>
              <w:rPr>
                <w:sz w:val="16"/>
              </w:rPr>
            </w:pPr>
            <w:r>
              <w:rPr>
                <w:sz w:val="16"/>
              </w:rPr>
              <w:t>Club</w:t>
            </w:r>
          </w:p>
        </w:tc>
        <w:tc>
          <w:tcPr>
            <w:tcW w:w="900" w:type="dxa"/>
            <w:tcBorders>
              <w:top w:val="single" w:sz="6" w:space="0" w:color="auto"/>
              <w:left w:val="double" w:sz="6" w:space="0" w:color="auto"/>
              <w:bottom w:val="double" w:sz="6" w:space="0" w:color="auto"/>
            </w:tcBorders>
            <w:vAlign w:val="center"/>
          </w:tcPr>
          <w:p w14:paraId="3F39FC0D" w14:textId="77777777" w:rsidR="00663286" w:rsidRDefault="00663286">
            <w:pPr>
              <w:spacing w:before="20" w:after="20"/>
              <w:jc w:val="center"/>
              <w:rPr>
                <w:sz w:val="16"/>
                <w:u w:val="single"/>
              </w:rPr>
            </w:pPr>
            <w:r>
              <w:rPr>
                <w:sz w:val="16"/>
                <w:u w:val="single"/>
              </w:rPr>
              <w:t>1d10</w:t>
            </w:r>
          </w:p>
        </w:tc>
        <w:tc>
          <w:tcPr>
            <w:tcW w:w="1080" w:type="dxa"/>
            <w:tcBorders>
              <w:top w:val="single" w:sz="6" w:space="0" w:color="auto"/>
              <w:bottom w:val="double" w:sz="6" w:space="0" w:color="auto"/>
            </w:tcBorders>
            <w:vAlign w:val="center"/>
          </w:tcPr>
          <w:p w14:paraId="2E87611B" w14:textId="77777777" w:rsidR="00663286" w:rsidRDefault="00663286">
            <w:pPr>
              <w:spacing w:before="20" w:after="20"/>
              <w:jc w:val="center"/>
              <w:rPr>
                <w:sz w:val="16"/>
              </w:rPr>
            </w:pPr>
            <w:r>
              <w:rPr>
                <w:sz w:val="16"/>
              </w:rPr>
              <w:t>20 / x2</w:t>
            </w:r>
          </w:p>
        </w:tc>
        <w:tc>
          <w:tcPr>
            <w:tcW w:w="1260" w:type="dxa"/>
            <w:tcBorders>
              <w:top w:val="single" w:sz="6" w:space="0" w:color="auto"/>
              <w:bottom w:val="double" w:sz="6" w:space="0" w:color="auto"/>
            </w:tcBorders>
            <w:vAlign w:val="center"/>
          </w:tcPr>
          <w:p w14:paraId="1AA50F3E" w14:textId="77777777" w:rsidR="00663286" w:rsidRDefault="00663286">
            <w:pPr>
              <w:spacing w:before="20" w:after="20"/>
              <w:jc w:val="center"/>
              <w:rPr>
                <w:sz w:val="16"/>
              </w:rPr>
            </w:pPr>
            <w:r>
              <w:rPr>
                <w:sz w:val="16"/>
              </w:rPr>
              <w:t>Bludgeoning</w:t>
            </w:r>
          </w:p>
        </w:tc>
        <w:tc>
          <w:tcPr>
            <w:tcW w:w="900" w:type="dxa"/>
            <w:tcBorders>
              <w:top w:val="single" w:sz="6" w:space="0" w:color="auto"/>
              <w:bottom w:val="double" w:sz="6" w:space="0" w:color="auto"/>
              <w:right w:val="double" w:sz="6" w:space="0" w:color="auto"/>
            </w:tcBorders>
            <w:vAlign w:val="center"/>
          </w:tcPr>
          <w:p w14:paraId="49468D79" w14:textId="77777777" w:rsidR="00663286" w:rsidRDefault="00663286">
            <w:pPr>
              <w:spacing w:before="20" w:after="20"/>
              <w:jc w:val="center"/>
              <w:rPr>
                <w:sz w:val="16"/>
                <w:u w:val="single"/>
              </w:rPr>
            </w:pPr>
            <w:r>
              <w:rPr>
                <w:sz w:val="16"/>
                <w:u w:val="single"/>
              </w:rPr>
              <w:t>8</w:t>
            </w:r>
          </w:p>
        </w:tc>
        <w:tc>
          <w:tcPr>
            <w:tcW w:w="1305" w:type="dxa"/>
            <w:tcBorders>
              <w:top w:val="single" w:sz="6" w:space="0" w:color="auto"/>
              <w:left w:val="double" w:sz="6" w:space="0" w:color="auto"/>
              <w:bottom w:val="double" w:sz="6" w:space="0" w:color="auto"/>
            </w:tcBorders>
            <w:vAlign w:val="center"/>
          </w:tcPr>
          <w:p w14:paraId="32AE2D87" w14:textId="77777777" w:rsidR="00663286" w:rsidRDefault="00663286">
            <w:pPr>
              <w:spacing w:before="20" w:after="20"/>
              <w:jc w:val="center"/>
              <w:rPr>
                <w:sz w:val="16"/>
              </w:rPr>
            </w:pPr>
            <w:r>
              <w:rPr>
                <w:sz w:val="16"/>
              </w:rPr>
              <w:t>—</w:t>
            </w:r>
          </w:p>
        </w:tc>
        <w:tc>
          <w:tcPr>
            <w:tcW w:w="1305" w:type="dxa"/>
            <w:tcBorders>
              <w:top w:val="single" w:sz="6" w:space="0" w:color="auto"/>
              <w:bottom w:val="double" w:sz="6" w:space="0" w:color="auto"/>
            </w:tcBorders>
            <w:vAlign w:val="center"/>
          </w:tcPr>
          <w:p w14:paraId="5F157453" w14:textId="77777777" w:rsidR="00663286" w:rsidRDefault="00663286">
            <w:pPr>
              <w:spacing w:before="20" w:after="20"/>
              <w:jc w:val="center"/>
              <w:rPr>
                <w:sz w:val="16"/>
              </w:rPr>
            </w:pPr>
            <w:r>
              <w:rPr>
                <w:sz w:val="16"/>
              </w:rPr>
              <w:t>—</w:t>
            </w:r>
          </w:p>
        </w:tc>
        <w:tc>
          <w:tcPr>
            <w:tcW w:w="1305" w:type="dxa"/>
            <w:tcBorders>
              <w:top w:val="single" w:sz="6" w:space="0" w:color="auto"/>
              <w:bottom w:val="double" w:sz="6" w:space="0" w:color="auto"/>
            </w:tcBorders>
            <w:vAlign w:val="center"/>
          </w:tcPr>
          <w:p w14:paraId="551C7DA7" w14:textId="77777777" w:rsidR="00663286" w:rsidRDefault="00663286">
            <w:pPr>
              <w:spacing w:before="20" w:after="20"/>
              <w:jc w:val="center"/>
              <w:rPr>
                <w:sz w:val="16"/>
              </w:rPr>
            </w:pPr>
            <w:r>
              <w:rPr>
                <w:sz w:val="16"/>
              </w:rPr>
              <w:t>Greatclub</w:t>
            </w:r>
          </w:p>
        </w:tc>
        <w:tc>
          <w:tcPr>
            <w:tcW w:w="1305" w:type="dxa"/>
            <w:tcBorders>
              <w:top w:val="single" w:sz="6" w:space="0" w:color="auto"/>
              <w:bottom w:val="double" w:sz="6" w:space="0" w:color="auto"/>
            </w:tcBorders>
            <w:vAlign w:val="center"/>
          </w:tcPr>
          <w:p w14:paraId="410D3FEB" w14:textId="77777777" w:rsidR="00663286" w:rsidRDefault="00663286">
            <w:pPr>
              <w:spacing w:before="20" w:after="20"/>
              <w:jc w:val="center"/>
              <w:rPr>
                <w:sz w:val="16"/>
              </w:rPr>
            </w:pPr>
            <w:r>
              <w:rPr>
                <w:sz w:val="16"/>
              </w:rPr>
              <w:t>Club</w:t>
            </w:r>
          </w:p>
        </w:tc>
      </w:tr>
      <w:tr w:rsidR="00663286" w14:paraId="07DE5088" w14:textId="77777777">
        <w:tblPrEx>
          <w:tblCellMar>
            <w:top w:w="0" w:type="dxa"/>
            <w:bottom w:w="0" w:type="dxa"/>
          </w:tblCellMar>
        </w:tblPrEx>
        <w:trPr>
          <w:cantSplit/>
        </w:trPr>
        <w:tc>
          <w:tcPr>
            <w:tcW w:w="1080" w:type="dxa"/>
            <w:tcBorders>
              <w:top w:val="double" w:sz="6" w:space="0" w:color="auto"/>
              <w:bottom w:val="single" w:sz="6" w:space="0" w:color="auto"/>
              <w:right w:val="double" w:sz="6" w:space="0" w:color="auto"/>
            </w:tcBorders>
            <w:vAlign w:val="center"/>
          </w:tcPr>
          <w:p w14:paraId="77514BF0" w14:textId="77777777" w:rsidR="00663286" w:rsidRDefault="00663286">
            <w:pPr>
              <w:spacing w:before="20" w:after="20"/>
              <w:jc w:val="center"/>
              <w:rPr>
                <w:sz w:val="16"/>
              </w:rPr>
            </w:pPr>
            <w:r>
              <w:rPr>
                <w:sz w:val="16"/>
              </w:rPr>
              <w:t>Flail</w:t>
            </w:r>
          </w:p>
        </w:tc>
        <w:tc>
          <w:tcPr>
            <w:tcW w:w="900" w:type="dxa"/>
            <w:tcBorders>
              <w:top w:val="double" w:sz="6" w:space="0" w:color="auto"/>
              <w:left w:val="double" w:sz="6" w:space="0" w:color="auto"/>
              <w:bottom w:val="single" w:sz="6" w:space="0" w:color="auto"/>
            </w:tcBorders>
            <w:vAlign w:val="center"/>
          </w:tcPr>
          <w:p w14:paraId="04DB2130" w14:textId="77777777" w:rsidR="00663286" w:rsidRDefault="00663286">
            <w:pPr>
              <w:spacing w:before="20" w:after="20"/>
              <w:jc w:val="center"/>
              <w:rPr>
                <w:sz w:val="16"/>
              </w:rPr>
            </w:pPr>
            <w:r>
              <w:rPr>
                <w:sz w:val="16"/>
              </w:rPr>
              <w:t>1d8</w:t>
            </w:r>
          </w:p>
        </w:tc>
        <w:tc>
          <w:tcPr>
            <w:tcW w:w="1080" w:type="dxa"/>
            <w:tcBorders>
              <w:top w:val="double" w:sz="6" w:space="0" w:color="auto"/>
              <w:bottom w:val="single" w:sz="6" w:space="0" w:color="auto"/>
            </w:tcBorders>
            <w:vAlign w:val="center"/>
          </w:tcPr>
          <w:p w14:paraId="6594F099" w14:textId="77777777" w:rsidR="00663286" w:rsidRDefault="00663286">
            <w:pPr>
              <w:spacing w:before="20" w:after="20"/>
              <w:jc w:val="center"/>
              <w:rPr>
                <w:sz w:val="16"/>
              </w:rPr>
            </w:pPr>
            <w:r>
              <w:rPr>
                <w:sz w:val="16"/>
              </w:rPr>
              <w:t>20 / x2</w:t>
            </w:r>
          </w:p>
        </w:tc>
        <w:tc>
          <w:tcPr>
            <w:tcW w:w="1260" w:type="dxa"/>
            <w:tcBorders>
              <w:top w:val="double" w:sz="6" w:space="0" w:color="auto"/>
              <w:bottom w:val="single" w:sz="6" w:space="0" w:color="auto"/>
            </w:tcBorders>
            <w:vAlign w:val="center"/>
          </w:tcPr>
          <w:p w14:paraId="1DDF0656" w14:textId="77777777" w:rsidR="00663286" w:rsidRDefault="00663286">
            <w:pPr>
              <w:spacing w:before="20" w:after="20"/>
              <w:jc w:val="center"/>
              <w:rPr>
                <w:sz w:val="16"/>
              </w:rPr>
            </w:pPr>
            <w:r>
              <w:rPr>
                <w:sz w:val="16"/>
              </w:rPr>
              <w:t>Bludgeoning</w:t>
            </w:r>
          </w:p>
        </w:tc>
        <w:tc>
          <w:tcPr>
            <w:tcW w:w="900" w:type="dxa"/>
            <w:tcBorders>
              <w:top w:val="double" w:sz="6" w:space="0" w:color="auto"/>
              <w:bottom w:val="single" w:sz="6" w:space="0" w:color="auto"/>
              <w:right w:val="double" w:sz="6" w:space="0" w:color="auto"/>
            </w:tcBorders>
            <w:vAlign w:val="center"/>
          </w:tcPr>
          <w:p w14:paraId="1002C22C" w14:textId="77777777" w:rsidR="00663286" w:rsidRDefault="00663286">
            <w:pPr>
              <w:spacing w:before="20" w:after="20"/>
              <w:jc w:val="center"/>
              <w:rPr>
                <w:sz w:val="16"/>
              </w:rPr>
            </w:pPr>
            <w:r>
              <w:rPr>
                <w:sz w:val="16"/>
              </w:rPr>
              <w:t>5</w:t>
            </w:r>
          </w:p>
        </w:tc>
        <w:tc>
          <w:tcPr>
            <w:tcW w:w="1305" w:type="dxa"/>
            <w:tcBorders>
              <w:top w:val="double" w:sz="6" w:space="0" w:color="auto"/>
              <w:left w:val="double" w:sz="6" w:space="0" w:color="auto"/>
              <w:bottom w:val="single" w:sz="6" w:space="0" w:color="auto"/>
            </w:tcBorders>
            <w:vAlign w:val="center"/>
          </w:tcPr>
          <w:p w14:paraId="54DFDCE9" w14:textId="77777777" w:rsidR="00663286" w:rsidRDefault="00663286">
            <w:pPr>
              <w:spacing w:before="20" w:after="20"/>
              <w:jc w:val="center"/>
              <w:rPr>
                <w:sz w:val="16"/>
              </w:rPr>
            </w:pPr>
            <w:r>
              <w:rPr>
                <w:sz w:val="16"/>
              </w:rPr>
              <w:t>—</w:t>
            </w:r>
          </w:p>
        </w:tc>
        <w:tc>
          <w:tcPr>
            <w:tcW w:w="1305" w:type="dxa"/>
            <w:tcBorders>
              <w:top w:val="double" w:sz="6" w:space="0" w:color="auto"/>
              <w:bottom w:val="single" w:sz="6" w:space="0" w:color="auto"/>
            </w:tcBorders>
            <w:vAlign w:val="center"/>
          </w:tcPr>
          <w:p w14:paraId="2B2AC910" w14:textId="77777777" w:rsidR="00663286" w:rsidRDefault="00663286">
            <w:pPr>
              <w:spacing w:before="20" w:after="20"/>
              <w:jc w:val="center"/>
              <w:rPr>
                <w:sz w:val="16"/>
              </w:rPr>
            </w:pPr>
            <w:r>
              <w:rPr>
                <w:sz w:val="16"/>
              </w:rPr>
              <w:t>Flail, Heavy</w:t>
            </w:r>
          </w:p>
        </w:tc>
        <w:tc>
          <w:tcPr>
            <w:tcW w:w="1305" w:type="dxa"/>
            <w:tcBorders>
              <w:top w:val="double" w:sz="6" w:space="0" w:color="auto"/>
              <w:bottom w:val="single" w:sz="6" w:space="0" w:color="auto"/>
            </w:tcBorders>
            <w:vAlign w:val="center"/>
          </w:tcPr>
          <w:p w14:paraId="23702C4D" w14:textId="77777777" w:rsidR="00663286" w:rsidRDefault="00663286">
            <w:pPr>
              <w:spacing w:before="20" w:after="20"/>
              <w:jc w:val="center"/>
              <w:rPr>
                <w:sz w:val="16"/>
              </w:rPr>
            </w:pPr>
            <w:r>
              <w:rPr>
                <w:sz w:val="16"/>
              </w:rPr>
              <w:t>Flail, Light</w:t>
            </w:r>
          </w:p>
        </w:tc>
        <w:tc>
          <w:tcPr>
            <w:tcW w:w="1305" w:type="dxa"/>
            <w:tcBorders>
              <w:top w:val="double" w:sz="6" w:space="0" w:color="auto"/>
              <w:bottom w:val="single" w:sz="6" w:space="0" w:color="auto"/>
            </w:tcBorders>
            <w:vAlign w:val="center"/>
          </w:tcPr>
          <w:p w14:paraId="2160565F" w14:textId="77777777" w:rsidR="00663286" w:rsidRDefault="00663286">
            <w:pPr>
              <w:spacing w:before="20" w:after="20"/>
              <w:jc w:val="center"/>
              <w:rPr>
                <w:sz w:val="16"/>
              </w:rPr>
            </w:pPr>
            <w:r>
              <w:rPr>
                <w:sz w:val="16"/>
              </w:rPr>
              <w:t>—</w:t>
            </w:r>
          </w:p>
        </w:tc>
      </w:tr>
      <w:tr w:rsidR="00663286" w14:paraId="5339F048" w14:textId="77777777">
        <w:tblPrEx>
          <w:tblCellMar>
            <w:top w:w="0" w:type="dxa"/>
            <w:bottom w:w="0" w:type="dxa"/>
          </w:tblCellMar>
        </w:tblPrEx>
        <w:trPr>
          <w:cantSplit/>
        </w:trPr>
        <w:tc>
          <w:tcPr>
            <w:tcW w:w="1080" w:type="dxa"/>
            <w:tcBorders>
              <w:top w:val="single" w:sz="6" w:space="0" w:color="auto"/>
              <w:bottom w:val="double" w:sz="6" w:space="0" w:color="auto"/>
              <w:right w:val="double" w:sz="6" w:space="0" w:color="auto"/>
            </w:tcBorders>
            <w:vAlign w:val="center"/>
          </w:tcPr>
          <w:p w14:paraId="76C438F6" w14:textId="77777777" w:rsidR="00663286" w:rsidRDefault="00663286">
            <w:pPr>
              <w:spacing w:before="20" w:after="20"/>
              <w:jc w:val="center"/>
              <w:rPr>
                <w:sz w:val="16"/>
              </w:rPr>
            </w:pPr>
            <w:r>
              <w:rPr>
                <w:sz w:val="16"/>
              </w:rPr>
              <w:t>Flail</w:t>
            </w:r>
          </w:p>
        </w:tc>
        <w:tc>
          <w:tcPr>
            <w:tcW w:w="900" w:type="dxa"/>
            <w:tcBorders>
              <w:top w:val="single" w:sz="6" w:space="0" w:color="auto"/>
              <w:left w:val="double" w:sz="6" w:space="0" w:color="auto"/>
              <w:bottom w:val="double" w:sz="6" w:space="0" w:color="auto"/>
            </w:tcBorders>
            <w:vAlign w:val="center"/>
          </w:tcPr>
          <w:p w14:paraId="60CA211D" w14:textId="77777777" w:rsidR="00663286" w:rsidRDefault="00663286">
            <w:pPr>
              <w:spacing w:before="20" w:after="20"/>
              <w:jc w:val="center"/>
              <w:rPr>
                <w:sz w:val="16"/>
              </w:rPr>
            </w:pPr>
            <w:r>
              <w:rPr>
                <w:sz w:val="16"/>
              </w:rPr>
              <w:t>1d10</w:t>
            </w:r>
          </w:p>
        </w:tc>
        <w:tc>
          <w:tcPr>
            <w:tcW w:w="1080" w:type="dxa"/>
            <w:tcBorders>
              <w:top w:val="single" w:sz="6" w:space="0" w:color="auto"/>
              <w:bottom w:val="double" w:sz="6" w:space="0" w:color="auto"/>
            </w:tcBorders>
            <w:vAlign w:val="center"/>
          </w:tcPr>
          <w:p w14:paraId="4565372B" w14:textId="77777777" w:rsidR="00663286" w:rsidRDefault="00663286">
            <w:pPr>
              <w:spacing w:before="20" w:after="20"/>
              <w:jc w:val="center"/>
              <w:rPr>
                <w:sz w:val="16"/>
                <w:u w:val="single"/>
              </w:rPr>
            </w:pPr>
            <w:r>
              <w:rPr>
                <w:sz w:val="16"/>
                <w:u w:val="single"/>
              </w:rPr>
              <w:t>19-20</w:t>
            </w:r>
            <w:r>
              <w:rPr>
                <w:sz w:val="16"/>
              </w:rPr>
              <w:t xml:space="preserve"> / x2</w:t>
            </w:r>
          </w:p>
        </w:tc>
        <w:tc>
          <w:tcPr>
            <w:tcW w:w="1260" w:type="dxa"/>
            <w:tcBorders>
              <w:top w:val="single" w:sz="6" w:space="0" w:color="auto"/>
              <w:bottom w:val="double" w:sz="6" w:space="0" w:color="auto"/>
            </w:tcBorders>
            <w:vAlign w:val="center"/>
          </w:tcPr>
          <w:p w14:paraId="57023A19" w14:textId="77777777" w:rsidR="00663286" w:rsidRDefault="00663286">
            <w:pPr>
              <w:spacing w:before="20" w:after="20"/>
              <w:jc w:val="center"/>
              <w:rPr>
                <w:sz w:val="16"/>
              </w:rPr>
            </w:pPr>
            <w:r>
              <w:rPr>
                <w:sz w:val="16"/>
              </w:rPr>
              <w:t>Bludgeoning</w:t>
            </w:r>
          </w:p>
        </w:tc>
        <w:tc>
          <w:tcPr>
            <w:tcW w:w="900" w:type="dxa"/>
            <w:tcBorders>
              <w:top w:val="single" w:sz="6" w:space="0" w:color="auto"/>
              <w:bottom w:val="double" w:sz="6" w:space="0" w:color="auto"/>
              <w:right w:val="double" w:sz="6" w:space="0" w:color="auto"/>
            </w:tcBorders>
            <w:vAlign w:val="center"/>
          </w:tcPr>
          <w:p w14:paraId="0B7BA3E2" w14:textId="77777777" w:rsidR="00663286" w:rsidRDefault="00663286">
            <w:pPr>
              <w:spacing w:before="20" w:after="20"/>
              <w:jc w:val="center"/>
              <w:rPr>
                <w:sz w:val="16"/>
              </w:rPr>
            </w:pPr>
            <w:r>
              <w:rPr>
                <w:sz w:val="16"/>
              </w:rPr>
              <w:t>10</w:t>
            </w:r>
          </w:p>
        </w:tc>
        <w:tc>
          <w:tcPr>
            <w:tcW w:w="1305" w:type="dxa"/>
            <w:tcBorders>
              <w:top w:val="single" w:sz="6" w:space="0" w:color="auto"/>
              <w:left w:val="double" w:sz="6" w:space="0" w:color="auto"/>
              <w:bottom w:val="double" w:sz="6" w:space="0" w:color="auto"/>
            </w:tcBorders>
            <w:vAlign w:val="center"/>
          </w:tcPr>
          <w:p w14:paraId="214ABD91" w14:textId="77777777" w:rsidR="00663286" w:rsidRDefault="00663286">
            <w:pPr>
              <w:spacing w:before="20" w:after="20"/>
              <w:jc w:val="center"/>
              <w:rPr>
                <w:sz w:val="16"/>
              </w:rPr>
            </w:pPr>
            <w:r>
              <w:rPr>
                <w:sz w:val="16"/>
              </w:rPr>
              <w:t>—</w:t>
            </w:r>
          </w:p>
        </w:tc>
        <w:tc>
          <w:tcPr>
            <w:tcW w:w="1305" w:type="dxa"/>
            <w:tcBorders>
              <w:top w:val="single" w:sz="6" w:space="0" w:color="auto"/>
              <w:bottom w:val="double" w:sz="6" w:space="0" w:color="auto"/>
            </w:tcBorders>
            <w:vAlign w:val="center"/>
          </w:tcPr>
          <w:p w14:paraId="4B571A73" w14:textId="77777777" w:rsidR="00663286" w:rsidRDefault="00663286">
            <w:pPr>
              <w:spacing w:before="20" w:after="20"/>
              <w:jc w:val="center"/>
              <w:rPr>
                <w:sz w:val="16"/>
              </w:rPr>
            </w:pPr>
            <w:r>
              <w:rPr>
                <w:sz w:val="16"/>
              </w:rPr>
              <w:t>—</w:t>
            </w:r>
          </w:p>
        </w:tc>
        <w:tc>
          <w:tcPr>
            <w:tcW w:w="1305" w:type="dxa"/>
            <w:tcBorders>
              <w:top w:val="single" w:sz="6" w:space="0" w:color="auto"/>
              <w:bottom w:val="double" w:sz="6" w:space="0" w:color="auto"/>
            </w:tcBorders>
            <w:vAlign w:val="center"/>
          </w:tcPr>
          <w:p w14:paraId="679E7F26" w14:textId="77777777" w:rsidR="00663286" w:rsidRDefault="00663286">
            <w:pPr>
              <w:spacing w:before="20" w:after="20"/>
              <w:jc w:val="center"/>
              <w:rPr>
                <w:sz w:val="16"/>
              </w:rPr>
            </w:pPr>
            <w:r>
              <w:rPr>
                <w:sz w:val="16"/>
              </w:rPr>
              <w:t>Flail, Heavy</w:t>
            </w:r>
          </w:p>
        </w:tc>
        <w:tc>
          <w:tcPr>
            <w:tcW w:w="1305" w:type="dxa"/>
            <w:tcBorders>
              <w:top w:val="single" w:sz="6" w:space="0" w:color="auto"/>
              <w:bottom w:val="double" w:sz="6" w:space="0" w:color="auto"/>
            </w:tcBorders>
            <w:vAlign w:val="center"/>
          </w:tcPr>
          <w:p w14:paraId="4680B8AF" w14:textId="77777777" w:rsidR="00663286" w:rsidRDefault="00663286">
            <w:pPr>
              <w:spacing w:before="20" w:after="20"/>
              <w:jc w:val="center"/>
              <w:rPr>
                <w:sz w:val="16"/>
              </w:rPr>
            </w:pPr>
            <w:r>
              <w:rPr>
                <w:sz w:val="16"/>
              </w:rPr>
              <w:t>Flail, Light</w:t>
            </w:r>
          </w:p>
        </w:tc>
      </w:tr>
      <w:tr w:rsidR="00663286" w14:paraId="10F36A90" w14:textId="77777777">
        <w:tblPrEx>
          <w:tblCellMar>
            <w:top w:w="0" w:type="dxa"/>
            <w:bottom w:w="0" w:type="dxa"/>
          </w:tblCellMar>
        </w:tblPrEx>
        <w:trPr>
          <w:cantSplit/>
        </w:trPr>
        <w:tc>
          <w:tcPr>
            <w:tcW w:w="1080" w:type="dxa"/>
            <w:tcBorders>
              <w:top w:val="double" w:sz="6" w:space="0" w:color="auto"/>
              <w:bottom w:val="single" w:sz="6" w:space="0" w:color="auto"/>
              <w:right w:val="double" w:sz="6" w:space="0" w:color="auto"/>
            </w:tcBorders>
            <w:vAlign w:val="center"/>
          </w:tcPr>
          <w:p w14:paraId="70C3EAC5" w14:textId="77777777" w:rsidR="00663286" w:rsidRDefault="00663286">
            <w:pPr>
              <w:spacing w:before="20" w:after="20"/>
              <w:jc w:val="center"/>
              <w:rPr>
                <w:sz w:val="16"/>
              </w:rPr>
            </w:pPr>
            <w:r>
              <w:rPr>
                <w:sz w:val="16"/>
              </w:rPr>
              <w:t>Mace</w:t>
            </w:r>
          </w:p>
        </w:tc>
        <w:tc>
          <w:tcPr>
            <w:tcW w:w="900" w:type="dxa"/>
            <w:tcBorders>
              <w:top w:val="double" w:sz="6" w:space="0" w:color="auto"/>
              <w:left w:val="double" w:sz="6" w:space="0" w:color="auto"/>
              <w:bottom w:val="single" w:sz="6" w:space="0" w:color="auto"/>
            </w:tcBorders>
            <w:vAlign w:val="center"/>
          </w:tcPr>
          <w:p w14:paraId="271287FF" w14:textId="77777777" w:rsidR="00663286" w:rsidRDefault="00663286">
            <w:pPr>
              <w:spacing w:before="20" w:after="20"/>
              <w:jc w:val="center"/>
              <w:rPr>
                <w:sz w:val="16"/>
              </w:rPr>
            </w:pPr>
            <w:r>
              <w:rPr>
                <w:sz w:val="16"/>
              </w:rPr>
              <w:t>1d6</w:t>
            </w:r>
          </w:p>
        </w:tc>
        <w:tc>
          <w:tcPr>
            <w:tcW w:w="1080" w:type="dxa"/>
            <w:tcBorders>
              <w:top w:val="double" w:sz="6" w:space="0" w:color="auto"/>
              <w:bottom w:val="single" w:sz="6" w:space="0" w:color="auto"/>
            </w:tcBorders>
            <w:vAlign w:val="center"/>
          </w:tcPr>
          <w:p w14:paraId="0CF80201" w14:textId="77777777" w:rsidR="00663286" w:rsidRDefault="00663286">
            <w:pPr>
              <w:spacing w:before="20" w:after="20"/>
              <w:jc w:val="center"/>
              <w:rPr>
                <w:sz w:val="16"/>
              </w:rPr>
            </w:pPr>
            <w:r>
              <w:rPr>
                <w:sz w:val="16"/>
              </w:rPr>
              <w:t>20 / x2</w:t>
            </w:r>
          </w:p>
        </w:tc>
        <w:tc>
          <w:tcPr>
            <w:tcW w:w="1260" w:type="dxa"/>
            <w:tcBorders>
              <w:top w:val="double" w:sz="6" w:space="0" w:color="auto"/>
              <w:bottom w:val="single" w:sz="6" w:space="0" w:color="auto"/>
            </w:tcBorders>
            <w:vAlign w:val="center"/>
          </w:tcPr>
          <w:p w14:paraId="217194F7" w14:textId="77777777" w:rsidR="00663286" w:rsidRDefault="00663286">
            <w:pPr>
              <w:spacing w:before="20" w:after="20"/>
              <w:jc w:val="center"/>
              <w:rPr>
                <w:sz w:val="16"/>
              </w:rPr>
            </w:pPr>
            <w:r>
              <w:rPr>
                <w:sz w:val="16"/>
              </w:rPr>
              <w:t>Bludgeoning</w:t>
            </w:r>
          </w:p>
        </w:tc>
        <w:tc>
          <w:tcPr>
            <w:tcW w:w="900" w:type="dxa"/>
            <w:tcBorders>
              <w:top w:val="double" w:sz="6" w:space="0" w:color="auto"/>
              <w:bottom w:val="single" w:sz="6" w:space="0" w:color="auto"/>
              <w:right w:val="double" w:sz="6" w:space="0" w:color="auto"/>
            </w:tcBorders>
            <w:vAlign w:val="center"/>
          </w:tcPr>
          <w:p w14:paraId="1D6C8ED7" w14:textId="77777777" w:rsidR="00663286" w:rsidRDefault="00663286">
            <w:pPr>
              <w:spacing w:before="20" w:after="20"/>
              <w:jc w:val="center"/>
              <w:rPr>
                <w:sz w:val="16"/>
              </w:rPr>
            </w:pPr>
            <w:r>
              <w:rPr>
                <w:sz w:val="16"/>
              </w:rPr>
              <w:t>4</w:t>
            </w:r>
          </w:p>
        </w:tc>
        <w:tc>
          <w:tcPr>
            <w:tcW w:w="1305" w:type="dxa"/>
            <w:tcBorders>
              <w:top w:val="double" w:sz="6" w:space="0" w:color="auto"/>
              <w:left w:val="double" w:sz="6" w:space="0" w:color="auto"/>
              <w:bottom w:val="single" w:sz="6" w:space="0" w:color="auto"/>
            </w:tcBorders>
            <w:vAlign w:val="center"/>
          </w:tcPr>
          <w:p w14:paraId="68B0900A" w14:textId="77777777" w:rsidR="00663286" w:rsidRDefault="00663286">
            <w:pPr>
              <w:spacing w:before="20" w:after="20"/>
              <w:jc w:val="center"/>
              <w:rPr>
                <w:sz w:val="16"/>
              </w:rPr>
            </w:pPr>
            <w:r>
              <w:rPr>
                <w:sz w:val="16"/>
              </w:rPr>
              <w:t>—</w:t>
            </w:r>
          </w:p>
        </w:tc>
        <w:tc>
          <w:tcPr>
            <w:tcW w:w="1305" w:type="dxa"/>
            <w:tcBorders>
              <w:top w:val="double" w:sz="6" w:space="0" w:color="auto"/>
              <w:bottom w:val="single" w:sz="6" w:space="0" w:color="auto"/>
            </w:tcBorders>
            <w:vAlign w:val="center"/>
          </w:tcPr>
          <w:p w14:paraId="5892C9D7" w14:textId="77777777" w:rsidR="00663286" w:rsidRDefault="00663286">
            <w:pPr>
              <w:spacing w:before="20" w:after="20"/>
              <w:jc w:val="center"/>
              <w:rPr>
                <w:sz w:val="16"/>
              </w:rPr>
            </w:pPr>
            <w:r>
              <w:rPr>
                <w:sz w:val="16"/>
              </w:rPr>
              <w:t>Mace, Heavy</w:t>
            </w:r>
          </w:p>
        </w:tc>
        <w:tc>
          <w:tcPr>
            <w:tcW w:w="1305" w:type="dxa"/>
            <w:tcBorders>
              <w:top w:val="double" w:sz="6" w:space="0" w:color="auto"/>
              <w:bottom w:val="single" w:sz="6" w:space="0" w:color="auto"/>
            </w:tcBorders>
            <w:vAlign w:val="center"/>
          </w:tcPr>
          <w:p w14:paraId="125620C3" w14:textId="77777777" w:rsidR="00663286" w:rsidRDefault="00663286">
            <w:pPr>
              <w:spacing w:before="20" w:after="20"/>
              <w:jc w:val="center"/>
              <w:rPr>
                <w:sz w:val="16"/>
              </w:rPr>
            </w:pPr>
            <w:r>
              <w:rPr>
                <w:sz w:val="16"/>
              </w:rPr>
              <w:t>Mace, Light</w:t>
            </w:r>
          </w:p>
        </w:tc>
        <w:tc>
          <w:tcPr>
            <w:tcW w:w="1305" w:type="dxa"/>
            <w:tcBorders>
              <w:top w:val="double" w:sz="6" w:space="0" w:color="auto"/>
              <w:bottom w:val="single" w:sz="6" w:space="0" w:color="auto"/>
            </w:tcBorders>
            <w:vAlign w:val="center"/>
          </w:tcPr>
          <w:p w14:paraId="0D33A2A6" w14:textId="77777777" w:rsidR="00663286" w:rsidRDefault="00663286">
            <w:pPr>
              <w:spacing w:before="20" w:after="20"/>
              <w:jc w:val="center"/>
              <w:rPr>
                <w:sz w:val="16"/>
              </w:rPr>
            </w:pPr>
            <w:r>
              <w:rPr>
                <w:sz w:val="16"/>
              </w:rPr>
              <w:t>—</w:t>
            </w:r>
          </w:p>
        </w:tc>
      </w:tr>
      <w:tr w:rsidR="00663286" w14:paraId="72D0369A" w14:textId="77777777">
        <w:tblPrEx>
          <w:tblCellMar>
            <w:top w:w="0" w:type="dxa"/>
            <w:bottom w:w="0" w:type="dxa"/>
          </w:tblCellMar>
        </w:tblPrEx>
        <w:trPr>
          <w:cantSplit/>
        </w:trPr>
        <w:tc>
          <w:tcPr>
            <w:tcW w:w="1080" w:type="dxa"/>
            <w:tcBorders>
              <w:top w:val="single" w:sz="6" w:space="0" w:color="auto"/>
              <w:bottom w:val="single" w:sz="12" w:space="0" w:color="auto"/>
              <w:right w:val="double" w:sz="6" w:space="0" w:color="auto"/>
            </w:tcBorders>
            <w:vAlign w:val="center"/>
          </w:tcPr>
          <w:p w14:paraId="654BC8E3" w14:textId="77777777" w:rsidR="00663286" w:rsidRDefault="00663286">
            <w:pPr>
              <w:spacing w:before="20" w:after="20"/>
              <w:jc w:val="center"/>
              <w:rPr>
                <w:sz w:val="16"/>
              </w:rPr>
            </w:pPr>
            <w:r>
              <w:rPr>
                <w:sz w:val="16"/>
              </w:rPr>
              <w:t>Mace</w:t>
            </w:r>
          </w:p>
        </w:tc>
        <w:tc>
          <w:tcPr>
            <w:tcW w:w="900" w:type="dxa"/>
            <w:tcBorders>
              <w:top w:val="single" w:sz="6" w:space="0" w:color="auto"/>
              <w:left w:val="double" w:sz="6" w:space="0" w:color="auto"/>
              <w:bottom w:val="single" w:sz="12" w:space="0" w:color="auto"/>
            </w:tcBorders>
            <w:vAlign w:val="center"/>
          </w:tcPr>
          <w:p w14:paraId="27669D9C" w14:textId="77777777" w:rsidR="00663286" w:rsidRDefault="00663286">
            <w:pPr>
              <w:spacing w:before="20" w:after="20"/>
              <w:jc w:val="center"/>
              <w:rPr>
                <w:sz w:val="16"/>
              </w:rPr>
            </w:pPr>
            <w:r>
              <w:rPr>
                <w:sz w:val="16"/>
              </w:rPr>
              <w:t>1d8</w:t>
            </w:r>
          </w:p>
        </w:tc>
        <w:tc>
          <w:tcPr>
            <w:tcW w:w="1080" w:type="dxa"/>
            <w:tcBorders>
              <w:top w:val="single" w:sz="6" w:space="0" w:color="auto"/>
              <w:bottom w:val="single" w:sz="12" w:space="0" w:color="auto"/>
            </w:tcBorders>
            <w:vAlign w:val="center"/>
          </w:tcPr>
          <w:p w14:paraId="26B927CA" w14:textId="77777777" w:rsidR="00663286" w:rsidRDefault="00663286">
            <w:pPr>
              <w:spacing w:before="20" w:after="20"/>
              <w:jc w:val="center"/>
              <w:rPr>
                <w:sz w:val="16"/>
              </w:rPr>
            </w:pPr>
            <w:r>
              <w:rPr>
                <w:sz w:val="16"/>
              </w:rPr>
              <w:t>20 / x2</w:t>
            </w:r>
          </w:p>
        </w:tc>
        <w:tc>
          <w:tcPr>
            <w:tcW w:w="1260" w:type="dxa"/>
            <w:tcBorders>
              <w:top w:val="single" w:sz="6" w:space="0" w:color="auto"/>
              <w:bottom w:val="single" w:sz="12" w:space="0" w:color="auto"/>
            </w:tcBorders>
            <w:vAlign w:val="center"/>
          </w:tcPr>
          <w:p w14:paraId="28383A1D" w14:textId="77777777" w:rsidR="00663286" w:rsidRDefault="00663286">
            <w:pPr>
              <w:spacing w:before="20" w:after="20"/>
              <w:jc w:val="center"/>
              <w:rPr>
                <w:sz w:val="16"/>
              </w:rPr>
            </w:pPr>
            <w:r>
              <w:rPr>
                <w:sz w:val="16"/>
              </w:rPr>
              <w:t>Bludgeoning</w:t>
            </w:r>
          </w:p>
        </w:tc>
        <w:tc>
          <w:tcPr>
            <w:tcW w:w="900" w:type="dxa"/>
            <w:tcBorders>
              <w:top w:val="single" w:sz="6" w:space="0" w:color="auto"/>
              <w:bottom w:val="single" w:sz="12" w:space="0" w:color="auto"/>
              <w:right w:val="double" w:sz="6" w:space="0" w:color="auto"/>
            </w:tcBorders>
            <w:vAlign w:val="center"/>
          </w:tcPr>
          <w:p w14:paraId="101A3A30" w14:textId="77777777" w:rsidR="00663286" w:rsidRDefault="00663286">
            <w:pPr>
              <w:spacing w:before="20" w:after="20"/>
              <w:jc w:val="center"/>
              <w:rPr>
                <w:sz w:val="16"/>
              </w:rPr>
            </w:pPr>
            <w:r>
              <w:rPr>
                <w:sz w:val="16"/>
              </w:rPr>
              <w:t>8</w:t>
            </w:r>
          </w:p>
        </w:tc>
        <w:tc>
          <w:tcPr>
            <w:tcW w:w="1305" w:type="dxa"/>
            <w:tcBorders>
              <w:top w:val="single" w:sz="6" w:space="0" w:color="auto"/>
              <w:left w:val="double" w:sz="6" w:space="0" w:color="auto"/>
              <w:bottom w:val="single" w:sz="12" w:space="0" w:color="auto"/>
            </w:tcBorders>
            <w:vAlign w:val="center"/>
          </w:tcPr>
          <w:p w14:paraId="5936FA22" w14:textId="77777777" w:rsidR="00663286" w:rsidRDefault="00663286">
            <w:pPr>
              <w:spacing w:before="20" w:after="20"/>
              <w:jc w:val="center"/>
              <w:rPr>
                <w:sz w:val="16"/>
              </w:rPr>
            </w:pPr>
            <w:r>
              <w:rPr>
                <w:sz w:val="16"/>
              </w:rPr>
              <w:t>—</w:t>
            </w:r>
          </w:p>
        </w:tc>
        <w:tc>
          <w:tcPr>
            <w:tcW w:w="1305" w:type="dxa"/>
            <w:tcBorders>
              <w:top w:val="single" w:sz="6" w:space="0" w:color="auto"/>
              <w:bottom w:val="single" w:sz="12" w:space="0" w:color="auto"/>
            </w:tcBorders>
            <w:vAlign w:val="center"/>
          </w:tcPr>
          <w:p w14:paraId="2D26DB1F" w14:textId="77777777" w:rsidR="00663286" w:rsidRDefault="00663286">
            <w:pPr>
              <w:spacing w:before="20" w:after="20"/>
              <w:jc w:val="center"/>
              <w:rPr>
                <w:sz w:val="16"/>
              </w:rPr>
            </w:pPr>
            <w:r>
              <w:rPr>
                <w:sz w:val="16"/>
              </w:rPr>
              <w:t>—</w:t>
            </w:r>
          </w:p>
        </w:tc>
        <w:tc>
          <w:tcPr>
            <w:tcW w:w="1305" w:type="dxa"/>
            <w:tcBorders>
              <w:top w:val="single" w:sz="6" w:space="0" w:color="auto"/>
              <w:bottom w:val="single" w:sz="12" w:space="0" w:color="auto"/>
            </w:tcBorders>
            <w:vAlign w:val="center"/>
          </w:tcPr>
          <w:p w14:paraId="46B0F5E6" w14:textId="77777777" w:rsidR="00663286" w:rsidRDefault="00663286">
            <w:pPr>
              <w:spacing w:before="20" w:after="20"/>
              <w:jc w:val="center"/>
              <w:rPr>
                <w:sz w:val="16"/>
              </w:rPr>
            </w:pPr>
            <w:r>
              <w:rPr>
                <w:sz w:val="16"/>
              </w:rPr>
              <w:t>Mace, Heavy</w:t>
            </w:r>
          </w:p>
        </w:tc>
        <w:tc>
          <w:tcPr>
            <w:tcW w:w="1305" w:type="dxa"/>
            <w:tcBorders>
              <w:top w:val="single" w:sz="6" w:space="0" w:color="auto"/>
              <w:bottom w:val="single" w:sz="12" w:space="0" w:color="auto"/>
            </w:tcBorders>
            <w:vAlign w:val="center"/>
          </w:tcPr>
          <w:p w14:paraId="0DD656E5" w14:textId="77777777" w:rsidR="00663286" w:rsidRDefault="00663286">
            <w:pPr>
              <w:spacing w:before="20" w:after="20"/>
              <w:jc w:val="center"/>
              <w:rPr>
                <w:sz w:val="16"/>
              </w:rPr>
            </w:pPr>
            <w:r>
              <w:rPr>
                <w:sz w:val="16"/>
              </w:rPr>
              <w:t>Mace, Light</w:t>
            </w:r>
          </w:p>
        </w:tc>
      </w:tr>
    </w:tbl>
    <w:p w14:paraId="38CBA09D" w14:textId="77777777" w:rsidR="00663286" w:rsidRPr="00214BF3" w:rsidRDefault="00663286">
      <w:pPr>
        <w:pStyle w:val="FootnoteText"/>
        <w:tabs>
          <w:tab w:val="clear" w:pos="180"/>
        </w:tabs>
        <w:rPr>
          <w:sz w:val="2"/>
          <w:szCs w:val="2"/>
        </w:rPr>
      </w:pPr>
    </w:p>
    <w:p w14:paraId="76DD8BD0" w14:textId="77777777" w:rsidR="00663286" w:rsidRDefault="00663286">
      <w:pPr>
        <w:pStyle w:val="FootnoteText"/>
        <w:tabs>
          <w:tab w:val="clear" w:pos="180"/>
        </w:tabs>
        <w:rPr>
          <w:szCs w:val="24"/>
        </w:rPr>
        <w:sectPr w:rsidR="00663286" w:rsidSect="00663286">
          <w:type w:val="continuous"/>
          <w:pgSz w:w="12240" w:h="15840" w:code="1"/>
          <w:pgMar w:top="1080" w:right="864" w:bottom="1080" w:left="864" w:header="720" w:footer="720" w:gutter="0"/>
          <w:cols w:space="720"/>
          <w:docGrid w:linePitch="360"/>
        </w:sectPr>
      </w:pPr>
    </w:p>
    <w:p w14:paraId="2C49902B" w14:textId="77777777" w:rsidR="00663286" w:rsidRDefault="00663286">
      <w:pPr>
        <w:pStyle w:val="Heading1"/>
      </w:pPr>
      <w:bookmarkStart w:id="57" w:name="_Toc160475309"/>
      <w:r>
        <w:lastRenderedPageBreak/>
        <w:t>Superior Equipment</w:t>
      </w:r>
      <w:bookmarkEnd w:id="57"/>
      <w:r>
        <w:t xml:space="preserve">  </w:t>
      </w:r>
    </w:p>
    <w:p w14:paraId="1D2C80CA" w14:textId="77777777" w:rsidR="00663286" w:rsidRDefault="00663286">
      <w:pPr>
        <w:pStyle w:val="FootnoteText"/>
      </w:pPr>
    </w:p>
    <w:p w14:paraId="4F557D94" w14:textId="77777777" w:rsidR="00663286" w:rsidRDefault="00663286" w:rsidP="00663286">
      <w:pPr>
        <w:pStyle w:val="Heading2"/>
      </w:pPr>
      <w:bookmarkStart w:id="58" w:name="_Toc160475310"/>
      <w:r>
        <w:t>Alchemy Items</w:t>
      </w:r>
      <w:bookmarkEnd w:id="58"/>
    </w:p>
    <w:p w14:paraId="1DBF7973" w14:textId="77777777" w:rsidR="00663286" w:rsidRDefault="00663286">
      <w:pPr>
        <w:pStyle w:val="FootnoteText"/>
      </w:pPr>
    </w:p>
    <w:p w14:paraId="55A2ECB8" w14:textId="77777777" w:rsidR="00663286" w:rsidRDefault="00663286">
      <w:pPr>
        <w:pStyle w:val="FootnoteText"/>
      </w:pPr>
      <w:r>
        <w:t>Alchemy items are created with ‘Craft (alchemy)’ checks.</w:t>
      </w:r>
    </w:p>
    <w:p w14:paraId="666034AB" w14:textId="77777777" w:rsidR="00663286" w:rsidRDefault="00663286">
      <w:pPr>
        <w:pStyle w:val="FootnoteText"/>
      </w:pPr>
    </w:p>
    <w:tbl>
      <w:tblPr>
        <w:tblW w:w="105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921"/>
        <w:gridCol w:w="444"/>
        <w:gridCol w:w="6840"/>
        <w:gridCol w:w="551"/>
        <w:gridCol w:w="564"/>
      </w:tblGrid>
      <w:tr w:rsidR="00480BE0" w:rsidRPr="00480BE0" w14:paraId="34AD9875" w14:textId="77777777" w:rsidTr="00480BE0">
        <w:tblPrEx>
          <w:tblCellMar>
            <w:top w:w="0" w:type="dxa"/>
            <w:bottom w:w="0" w:type="dxa"/>
          </w:tblCellMar>
        </w:tblPrEx>
        <w:trPr>
          <w:cantSplit/>
          <w:tblHeader/>
        </w:trPr>
        <w:tc>
          <w:tcPr>
            <w:tcW w:w="1260" w:type="dxa"/>
            <w:tcBorders>
              <w:top w:val="single" w:sz="12" w:space="0" w:color="auto"/>
              <w:bottom w:val="double" w:sz="6" w:space="0" w:color="auto"/>
              <w:right w:val="nil"/>
            </w:tcBorders>
            <w:vAlign w:val="center"/>
          </w:tcPr>
          <w:p w14:paraId="13D17E8F" w14:textId="77777777" w:rsidR="00480BE0" w:rsidRPr="00480BE0" w:rsidRDefault="00480BE0" w:rsidP="00480BE0">
            <w:pPr>
              <w:spacing w:before="20" w:after="20"/>
              <w:ind w:left="72" w:right="-86" w:hanging="72"/>
              <w:rPr>
                <w:sz w:val="18"/>
                <w:szCs w:val="18"/>
                <w:u w:val="single"/>
              </w:rPr>
            </w:pPr>
            <w:r w:rsidRPr="00480BE0">
              <w:rPr>
                <w:sz w:val="18"/>
                <w:szCs w:val="18"/>
                <w:u w:val="single"/>
              </w:rPr>
              <w:t>Alchemy Items</w:t>
            </w:r>
          </w:p>
        </w:tc>
        <w:tc>
          <w:tcPr>
            <w:tcW w:w="921" w:type="dxa"/>
            <w:tcBorders>
              <w:top w:val="single" w:sz="12" w:space="0" w:color="auto"/>
              <w:left w:val="nil"/>
              <w:bottom w:val="double" w:sz="6" w:space="0" w:color="auto"/>
              <w:right w:val="double" w:sz="6" w:space="0" w:color="auto"/>
            </w:tcBorders>
            <w:vAlign w:val="center"/>
          </w:tcPr>
          <w:p w14:paraId="66F0DFC8" w14:textId="77777777" w:rsidR="00480BE0" w:rsidRPr="00480BE0" w:rsidRDefault="00480BE0" w:rsidP="00480BE0">
            <w:pPr>
              <w:spacing w:before="20" w:after="20"/>
              <w:ind w:left="-115"/>
              <w:jc w:val="right"/>
              <w:rPr>
                <w:sz w:val="18"/>
                <w:szCs w:val="18"/>
              </w:rPr>
            </w:pPr>
            <w:r w:rsidRPr="00480BE0">
              <w:rPr>
                <w:sz w:val="18"/>
                <w:szCs w:val="18"/>
              </w:rPr>
              <w:t>Reference</w:t>
            </w:r>
          </w:p>
        </w:tc>
        <w:tc>
          <w:tcPr>
            <w:tcW w:w="444" w:type="dxa"/>
            <w:tcBorders>
              <w:top w:val="single" w:sz="12" w:space="0" w:color="auto"/>
              <w:left w:val="double" w:sz="6" w:space="0" w:color="auto"/>
              <w:bottom w:val="double" w:sz="6" w:space="0" w:color="auto"/>
            </w:tcBorders>
            <w:vAlign w:val="center"/>
          </w:tcPr>
          <w:p w14:paraId="41C5DF76" w14:textId="77777777" w:rsidR="00480BE0" w:rsidRPr="00480BE0" w:rsidRDefault="00480BE0" w:rsidP="00480BE0">
            <w:pPr>
              <w:spacing w:before="20" w:after="20"/>
              <w:ind w:left="-86" w:right="-86"/>
              <w:jc w:val="center"/>
              <w:rPr>
                <w:sz w:val="18"/>
                <w:szCs w:val="18"/>
              </w:rPr>
            </w:pPr>
            <w:r w:rsidRPr="00480BE0">
              <w:rPr>
                <w:sz w:val="18"/>
                <w:szCs w:val="18"/>
              </w:rPr>
              <w:t>DC</w:t>
            </w:r>
          </w:p>
        </w:tc>
        <w:tc>
          <w:tcPr>
            <w:tcW w:w="6840" w:type="dxa"/>
            <w:tcBorders>
              <w:top w:val="single" w:sz="12" w:space="0" w:color="auto"/>
              <w:bottom w:val="double" w:sz="6" w:space="0" w:color="auto"/>
            </w:tcBorders>
            <w:vAlign w:val="center"/>
          </w:tcPr>
          <w:p w14:paraId="5F1A899B" w14:textId="77777777" w:rsidR="00480BE0" w:rsidRPr="00480BE0" w:rsidRDefault="00480BE0" w:rsidP="00480BE0">
            <w:pPr>
              <w:spacing w:before="20" w:after="20"/>
              <w:ind w:left="72" w:hanging="72"/>
              <w:rPr>
                <w:sz w:val="18"/>
                <w:szCs w:val="18"/>
              </w:rPr>
            </w:pPr>
            <w:r w:rsidRPr="00480BE0">
              <w:rPr>
                <w:sz w:val="18"/>
                <w:szCs w:val="18"/>
              </w:rPr>
              <w:t>Description</w:t>
            </w:r>
          </w:p>
        </w:tc>
        <w:tc>
          <w:tcPr>
            <w:tcW w:w="551" w:type="dxa"/>
            <w:tcBorders>
              <w:top w:val="single" w:sz="12" w:space="0" w:color="auto"/>
              <w:bottom w:val="double" w:sz="6" w:space="0" w:color="auto"/>
            </w:tcBorders>
            <w:vAlign w:val="center"/>
          </w:tcPr>
          <w:p w14:paraId="181DF40D" w14:textId="77777777" w:rsidR="00480BE0" w:rsidRPr="00480BE0" w:rsidRDefault="00480BE0" w:rsidP="00480BE0">
            <w:pPr>
              <w:spacing w:before="20" w:after="20"/>
              <w:ind w:left="-86" w:right="-86"/>
              <w:jc w:val="center"/>
              <w:rPr>
                <w:sz w:val="16"/>
                <w:szCs w:val="16"/>
              </w:rPr>
            </w:pPr>
            <w:r w:rsidRPr="00480BE0">
              <w:rPr>
                <w:sz w:val="16"/>
                <w:szCs w:val="16"/>
              </w:rPr>
              <w:t>Weight</w:t>
            </w:r>
          </w:p>
        </w:tc>
        <w:tc>
          <w:tcPr>
            <w:tcW w:w="564" w:type="dxa"/>
            <w:tcBorders>
              <w:top w:val="single" w:sz="12" w:space="0" w:color="auto"/>
              <w:bottom w:val="double" w:sz="6" w:space="0" w:color="auto"/>
            </w:tcBorders>
            <w:vAlign w:val="center"/>
          </w:tcPr>
          <w:p w14:paraId="50284A0C" w14:textId="77777777" w:rsidR="00480BE0" w:rsidRPr="00480BE0" w:rsidRDefault="00480BE0" w:rsidP="00480BE0">
            <w:pPr>
              <w:spacing w:before="20" w:after="20"/>
              <w:ind w:left="-86" w:right="-86"/>
              <w:jc w:val="center"/>
              <w:rPr>
                <w:sz w:val="18"/>
                <w:szCs w:val="18"/>
              </w:rPr>
            </w:pPr>
            <w:r>
              <w:rPr>
                <w:sz w:val="18"/>
                <w:szCs w:val="18"/>
              </w:rPr>
              <w:t>Cost</w:t>
            </w:r>
          </w:p>
        </w:tc>
      </w:tr>
      <w:tr w:rsidR="00480BE0" w14:paraId="77FAB750" w14:textId="77777777" w:rsidTr="00480BE0">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02BEA224" w14:textId="77777777" w:rsidR="00480BE0" w:rsidRDefault="00480BE0" w:rsidP="00480BE0">
            <w:pPr>
              <w:spacing w:before="40" w:after="40"/>
              <w:ind w:left="72" w:right="-86" w:hanging="72"/>
              <w:rPr>
                <w:sz w:val="16"/>
              </w:rPr>
            </w:pPr>
            <w:r>
              <w:rPr>
                <w:sz w:val="16"/>
              </w:rPr>
              <w:t>Alchemical Silence</w:t>
            </w:r>
          </w:p>
        </w:tc>
        <w:tc>
          <w:tcPr>
            <w:tcW w:w="921" w:type="dxa"/>
            <w:tcBorders>
              <w:top w:val="single" w:sz="6" w:space="0" w:color="auto"/>
              <w:left w:val="nil"/>
              <w:bottom w:val="single" w:sz="6" w:space="0" w:color="auto"/>
              <w:right w:val="double" w:sz="6" w:space="0" w:color="auto"/>
            </w:tcBorders>
            <w:vAlign w:val="bottom"/>
          </w:tcPr>
          <w:p w14:paraId="665EE630" w14:textId="77777777" w:rsidR="00480BE0" w:rsidRDefault="00480BE0" w:rsidP="00480BE0">
            <w:pPr>
              <w:spacing w:before="20" w:after="20"/>
              <w:ind w:left="-115"/>
              <w:jc w:val="right"/>
              <w:rPr>
                <w:sz w:val="16"/>
              </w:rPr>
            </w:pPr>
            <w:r>
              <w:rPr>
                <w:sz w:val="12"/>
              </w:rPr>
              <w:t>(DR348 p087)</w:t>
            </w:r>
          </w:p>
        </w:tc>
        <w:tc>
          <w:tcPr>
            <w:tcW w:w="444" w:type="dxa"/>
            <w:tcBorders>
              <w:top w:val="single" w:sz="6" w:space="0" w:color="auto"/>
              <w:left w:val="double" w:sz="6" w:space="0" w:color="auto"/>
              <w:bottom w:val="single" w:sz="6" w:space="0" w:color="auto"/>
              <w:right w:val="single" w:sz="6" w:space="0" w:color="auto"/>
            </w:tcBorders>
            <w:vAlign w:val="center"/>
          </w:tcPr>
          <w:p w14:paraId="61B1B899" w14:textId="77777777" w:rsidR="00480BE0" w:rsidRDefault="00480BE0" w:rsidP="00480BE0">
            <w:pPr>
              <w:spacing w:before="20" w:after="20"/>
              <w:ind w:left="-86" w:right="-86"/>
              <w:jc w:val="center"/>
              <w:rPr>
                <w:sz w:val="16"/>
              </w:rPr>
            </w:pPr>
            <w:r>
              <w:rPr>
                <w:sz w:val="16"/>
              </w:rPr>
              <w:t>TBD</w:t>
            </w:r>
          </w:p>
        </w:tc>
        <w:tc>
          <w:tcPr>
            <w:tcW w:w="6840" w:type="dxa"/>
            <w:tcBorders>
              <w:top w:val="single" w:sz="6" w:space="0" w:color="auto"/>
              <w:left w:val="single" w:sz="6" w:space="0" w:color="auto"/>
              <w:bottom w:val="single" w:sz="6" w:space="0" w:color="auto"/>
              <w:right w:val="single" w:sz="6" w:space="0" w:color="auto"/>
            </w:tcBorders>
            <w:vAlign w:val="center"/>
          </w:tcPr>
          <w:p w14:paraId="7A03AB68" w14:textId="77777777" w:rsidR="00480BE0" w:rsidRDefault="00480BE0" w:rsidP="00480BE0">
            <w:pPr>
              <w:spacing w:before="20" w:after="20"/>
              <w:ind w:left="72" w:hanging="72"/>
              <w:rPr>
                <w:sz w:val="16"/>
              </w:rPr>
            </w:pPr>
            <w:r>
              <w:rPr>
                <w:sz w:val="16"/>
              </w:rPr>
              <w:t>Flask of oil.</w:t>
            </w:r>
          </w:p>
          <w:p w14:paraId="79D3AF36" w14:textId="77777777" w:rsidR="00480BE0" w:rsidRDefault="00480BE0" w:rsidP="00480BE0">
            <w:pPr>
              <w:spacing w:before="20" w:after="20"/>
              <w:ind w:left="72" w:hanging="72"/>
              <w:rPr>
                <w:sz w:val="16"/>
              </w:rPr>
            </w:pPr>
            <w:r>
              <w:rPr>
                <w:sz w:val="16"/>
              </w:rPr>
              <w:t>If thrown at a target, he/she cannot speak louder than a whisper for 2 rounds, causing any spells with Verbal components to have a 20% failure chance.</w:t>
            </w:r>
          </w:p>
          <w:p w14:paraId="48F5A354" w14:textId="77777777" w:rsidR="00480BE0" w:rsidRDefault="00480BE0" w:rsidP="00480BE0">
            <w:pPr>
              <w:spacing w:before="20" w:after="20"/>
              <w:ind w:left="72" w:hanging="72"/>
              <w:rPr>
                <w:sz w:val="16"/>
              </w:rPr>
            </w:pPr>
            <w:r>
              <w:rPr>
                <w:sz w:val="16"/>
              </w:rPr>
              <w:t>If applied to armor &amp; boots (even if a byproduct of having a flask thrown at you), you receive a +2 Alchemical bonus on Move Silently checks.</w:t>
            </w:r>
          </w:p>
        </w:tc>
        <w:tc>
          <w:tcPr>
            <w:tcW w:w="551" w:type="dxa"/>
            <w:tcBorders>
              <w:top w:val="single" w:sz="6" w:space="0" w:color="auto"/>
              <w:left w:val="single" w:sz="6" w:space="0" w:color="auto"/>
              <w:bottom w:val="single" w:sz="6" w:space="0" w:color="auto"/>
              <w:right w:val="single" w:sz="6" w:space="0" w:color="auto"/>
            </w:tcBorders>
            <w:vAlign w:val="center"/>
          </w:tcPr>
          <w:p w14:paraId="128798F9" w14:textId="77777777" w:rsidR="00480BE0" w:rsidRDefault="00480BE0" w:rsidP="00480BE0">
            <w:pPr>
              <w:spacing w:before="20" w:after="20"/>
              <w:ind w:left="-86" w:right="-86"/>
              <w:jc w:val="center"/>
              <w:rPr>
                <w:sz w:val="16"/>
              </w:rPr>
            </w:pPr>
            <w:r>
              <w:rPr>
                <w:sz w:val="16"/>
              </w:rPr>
              <w:t>½ lb.</w:t>
            </w:r>
          </w:p>
        </w:tc>
        <w:tc>
          <w:tcPr>
            <w:tcW w:w="564" w:type="dxa"/>
            <w:tcBorders>
              <w:top w:val="single" w:sz="6" w:space="0" w:color="auto"/>
              <w:left w:val="single" w:sz="6" w:space="0" w:color="auto"/>
              <w:bottom w:val="single" w:sz="6" w:space="0" w:color="auto"/>
              <w:right w:val="single" w:sz="12" w:space="0" w:color="auto"/>
            </w:tcBorders>
            <w:vAlign w:val="center"/>
          </w:tcPr>
          <w:p w14:paraId="7704388F" w14:textId="77777777" w:rsidR="00480BE0" w:rsidRDefault="00480BE0" w:rsidP="00480BE0">
            <w:pPr>
              <w:spacing w:before="20" w:after="20"/>
              <w:ind w:left="-86" w:right="-86"/>
              <w:jc w:val="center"/>
              <w:rPr>
                <w:sz w:val="16"/>
              </w:rPr>
            </w:pPr>
            <w:r>
              <w:rPr>
                <w:sz w:val="16"/>
              </w:rPr>
              <w:t>350 gp</w:t>
            </w:r>
          </w:p>
        </w:tc>
      </w:tr>
      <w:tr w:rsidR="00480BE0" w14:paraId="1C83BBE5" w14:textId="77777777" w:rsidTr="00480BE0">
        <w:tblPrEx>
          <w:tblCellMar>
            <w:top w:w="0" w:type="dxa"/>
            <w:bottom w:w="0" w:type="dxa"/>
          </w:tblCellMar>
        </w:tblPrEx>
        <w:trPr>
          <w:cantSplit/>
        </w:trPr>
        <w:tc>
          <w:tcPr>
            <w:tcW w:w="1260" w:type="dxa"/>
            <w:tcBorders>
              <w:top w:val="nil"/>
              <w:bottom w:val="single" w:sz="6" w:space="0" w:color="auto"/>
              <w:right w:val="nil"/>
            </w:tcBorders>
          </w:tcPr>
          <w:p w14:paraId="68577185" w14:textId="77777777" w:rsidR="00480BE0" w:rsidRDefault="00480BE0" w:rsidP="00480BE0">
            <w:pPr>
              <w:spacing w:before="40" w:after="40"/>
              <w:ind w:left="72" w:right="-86" w:hanging="72"/>
              <w:rPr>
                <w:sz w:val="16"/>
              </w:rPr>
            </w:pPr>
            <w:r>
              <w:rPr>
                <w:sz w:val="16"/>
              </w:rPr>
              <w:t>Catstink</w:t>
            </w:r>
          </w:p>
        </w:tc>
        <w:tc>
          <w:tcPr>
            <w:tcW w:w="921" w:type="dxa"/>
            <w:tcBorders>
              <w:top w:val="nil"/>
              <w:left w:val="nil"/>
              <w:bottom w:val="single" w:sz="6" w:space="0" w:color="auto"/>
              <w:right w:val="double" w:sz="6" w:space="0" w:color="auto"/>
            </w:tcBorders>
            <w:vAlign w:val="bottom"/>
          </w:tcPr>
          <w:p w14:paraId="7DAAE616" w14:textId="77777777" w:rsidR="00480BE0" w:rsidRDefault="00480BE0" w:rsidP="00480BE0">
            <w:pPr>
              <w:spacing w:before="20" w:after="20"/>
              <w:ind w:left="-115"/>
              <w:jc w:val="right"/>
              <w:rPr>
                <w:sz w:val="16"/>
              </w:rPr>
            </w:pPr>
            <w:r>
              <w:rPr>
                <w:sz w:val="12"/>
              </w:rPr>
              <w:t>(DR316 p039)</w:t>
            </w:r>
          </w:p>
        </w:tc>
        <w:tc>
          <w:tcPr>
            <w:tcW w:w="444" w:type="dxa"/>
            <w:tcBorders>
              <w:top w:val="nil"/>
              <w:left w:val="double" w:sz="6" w:space="0" w:color="auto"/>
              <w:bottom w:val="single" w:sz="6" w:space="0" w:color="auto"/>
            </w:tcBorders>
            <w:vAlign w:val="center"/>
          </w:tcPr>
          <w:p w14:paraId="2049D3FA" w14:textId="77777777" w:rsidR="00480BE0" w:rsidRDefault="00480BE0" w:rsidP="00480BE0">
            <w:pPr>
              <w:spacing w:before="20" w:after="20"/>
              <w:ind w:left="-86" w:right="-86"/>
              <w:jc w:val="center"/>
              <w:rPr>
                <w:sz w:val="16"/>
              </w:rPr>
            </w:pPr>
            <w:r>
              <w:rPr>
                <w:sz w:val="16"/>
              </w:rPr>
              <w:t>TBD</w:t>
            </w:r>
          </w:p>
        </w:tc>
        <w:tc>
          <w:tcPr>
            <w:tcW w:w="6840" w:type="dxa"/>
            <w:tcBorders>
              <w:top w:val="nil"/>
              <w:bottom w:val="single" w:sz="6" w:space="0" w:color="auto"/>
            </w:tcBorders>
            <w:vAlign w:val="center"/>
          </w:tcPr>
          <w:p w14:paraId="4B55EC92" w14:textId="77777777" w:rsidR="00480BE0" w:rsidRDefault="00480BE0" w:rsidP="00480BE0">
            <w:pPr>
              <w:spacing w:before="20" w:after="20"/>
              <w:ind w:left="72" w:hanging="72"/>
              <w:rPr>
                <w:sz w:val="16"/>
              </w:rPr>
            </w:pPr>
            <w:r>
              <w:rPr>
                <w:sz w:val="16"/>
              </w:rPr>
              <w:t xml:space="preserve">If poured on a creature’s scent trail, a creature tracking with Scent must make a Survival check vs. </w:t>
            </w:r>
            <w:r>
              <w:rPr>
                <w:sz w:val="16"/>
              </w:rPr>
              <w:br/>
              <w:t>DC 15 to regain the scent.</w:t>
            </w:r>
          </w:p>
        </w:tc>
        <w:tc>
          <w:tcPr>
            <w:tcW w:w="551" w:type="dxa"/>
            <w:tcBorders>
              <w:top w:val="nil"/>
              <w:bottom w:val="single" w:sz="6" w:space="0" w:color="auto"/>
            </w:tcBorders>
            <w:vAlign w:val="center"/>
          </w:tcPr>
          <w:p w14:paraId="3A617335" w14:textId="77777777" w:rsidR="00480BE0" w:rsidRDefault="00480BE0" w:rsidP="00480BE0">
            <w:pPr>
              <w:spacing w:before="20" w:after="20"/>
              <w:ind w:left="-86" w:right="-86"/>
              <w:jc w:val="center"/>
              <w:rPr>
                <w:sz w:val="16"/>
              </w:rPr>
            </w:pPr>
            <w:r>
              <w:rPr>
                <w:sz w:val="16"/>
              </w:rPr>
              <w:t>—</w:t>
            </w:r>
          </w:p>
        </w:tc>
        <w:tc>
          <w:tcPr>
            <w:tcW w:w="564" w:type="dxa"/>
            <w:tcBorders>
              <w:top w:val="nil"/>
              <w:bottom w:val="single" w:sz="6" w:space="0" w:color="auto"/>
            </w:tcBorders>
            <w:vAlign w:val="center"/>
          </w:tcPr>
          <w:p w14:paraId="478D8DBF" w14:textId="77777777" w:rsidR="00480BE0" w:rsidRDefault="00480BE0" w:rsidP="00480BE0">
            <w:pPr>
              <w:spacing w:before="20" w:after="20"/>
              <w:ind w:left="-86" w:right="-86"/>
              <w:jc w:val="center"/>
              <w:rPr>
                <w:sz w:val="16"/>
              </w:rPr>
            </w:pPr>
            <w:r>
              <w:rPr>
                <w:sz w:val="16"/>
              </w:rPr>
              <w:t>250 gp</w:t>
            </w:r>
          </w:p>
        </w:tc>
      </w:tr>
      <w:tr w:rsidR="00480BE0" w14:paraId="0EA3D53F" w14:textId="77777777" w:rsidTr="00480BE0">
        <w:tblPrEx>
          <w:tblCellMar>
            <w:top w:w="0" w:type="dxa"/>
            <w:bottom w:w="0" w:type="dxa"/>
          </w:tblCellMar>
        </w:tblPrEx>
        <w:trPr>
          <w:cantSplit/>
        </w:trPr>
        <w:tc>
          <w:tcPr>
            <w:tcW w:w="1260" w:type="dxa"/>
            <w:tcBorders>
              <w:top w:val="nil"/>
              <w:bottom w:val="single" w:sz="6" w:space="0" w:color="auto"/>
              <w:right w:val="nil"/>
            </w:tcBorders>
          </w:tcPr>
          <w:p w14:paraId="04CBFC10" w14:textId="77777777" w:rsidR="00480BE0" w:rsidRDefault="00480BE0" w:rsidP="00480BE0">
            <w:pPr>
              <w:spacing w:before="40" w:after="40"/>
              <w:ind w:left="72" w:right="-86" w:hanging="72"/>
              <w:rPr>
                <w:sz w:val="16"/>
              </w:rPr>
            </w:pPr>
            <w:r>
              <w:rPr>
                <w:sz w:val="16"/>
              </w:rPr>
              <w:t>Slumberweed</w:t>
            </w:r>
          </w:p>
        </w:tc>
        <w:tc>
          <w:tcPr>
            <w:tcW w:w="921" w:type="dxa"/>
            <w:tcBorders>
              <w:top w:val="nil"/>
              <w:left w:val="nil"/>
              <w:bottom w:val="single" w:sz="6" w:space="0" w:color="auto"/>
              <w:right w:val="double" w:sz="6" w:space="0" w:color="auto"/>
            </w:tcBorders>
            <w:vAlign w:val="bottom"/>
          </w:tcPr>
          <w:p w14:paraId="2091AA50" w14:textId="77777777" w:rsidR="00480BE0" w:rsidRDefault="00480BE0" w:rsidP="00480BE0">
            <w:pPr>
              <w:spacing w:before="20" w:after="20"/>
              <w:ind w:left="-115"/>
              <w:jc w:val="right"/>
              <w:rPr>
                <w:sz w:val="16"/>
              </w:rPr>
            </w:pPr>
            <w:r>
              <w:rPr>
                <w:sz w:val="12"/>
              </w:rPr>
              <w:t>(DR316 p039)</w:t>
            </w:r>
          </w:p>
        </w:tc>
        <w:tc>
          <w:tcPr>
            <w:tcW w:w="444" w:type="dxa"/>
            <w:tcBorders>
              <w:top w:val="nil"/>
              <w:left w:val="double" w:sz="6" w:space="0" w:color="auto"/>
              <w:bottom w:val="single" w:sz="6" w:space="0" w:color="auto"/>
            </w:tcBorders>
            <w:vAlign w:val="center"/>
          </w:tcPr>
          <w:p w14:paraId="0F3F70E5" w14:textId="77777777" w:rsidR="00480BE0" w:rsidRDefault="00480BE0" w:rsidP="00480BE0">
            <w:pPr>
              <w:spacing w:before="20" w:after="20"/>
              <w:ind w:left="-86" w:right="-86"/>
              <w:jc w:val="center"/>
              <w:rPr>
                <w:sz w:val="16"/>
              </w:rPr>
            </w:pPr>
            <w:r>
              <w:rPr>
                <w:sz w:val="16"/>
              </w:rPr>
              <w:t>TBD</w:t>
            </w:r>
          </w:p>
        </w:tc>
        <w:tc>
          <w:tcPr>
            <w:tcW w:w="6840" w:type="dxa"/>
            <w:tcBorders>
              <w:top w:val="nil"/>
              <w:bottom w:val="single" w:sz="6" w:space="0" w:color="auto"/>
            </w:tcBorders>
            <w:vAlign w:val="center"/>
          </w:tcPr>
          <w:p w14:paraId="0FDAACA7" w14:textId="77777777" w:rsidR="00480BE0" w:rsidRDefault="00480BE0" w:rsidP="00480BE0">
            <w:pPr>
              <w:spacing w:before="20" w:after="20"/>
              <w:ind w:left="72" w:hanging="72"/>
              <w:rPr>
                <w:sz w:val="16"/>
              </w:rPr>
            </w:pPr>
            <w:r>
              <w:rPr>
                <w:sz w:val="16"/>
              </w:rPr>
              <w:t>If inhaled or ingested, the target enters a death-like sleep for 8 hours (FortNeg, DC12).</w:t>
            </w:r>
          </w:p>
        </w:tc>
        <w:tc>
          <w:tcPr>
            <w:tcW w:w="551" w:type="dxa"/>
            <w:tcBorders>
              <w:top w:val="nil"/>
              <w:bottom w:val="single" w:sz="6" w:space="0" w:color="auto"/>
            </w:tcBorders>
            <w:vAlign w:val="center"/>
          </w:tcPr>
          <w:p w14:paraId="531E43A1" w14:textId="77777777" w:rsidR="00480BE0" w:rsidRDefault="00480BE0" w:rsidP="00480BE0">
            <w:pPr>
              <w:spacing w:before="20" w:after="20"/>
              <w:ind w:left="-86" w:right="-86"/>
              <w:jc w:val="center"/>
              <w:rPr>
                <w:sz w:val="16"/>
              </w:rPr>
            </w:pPr>
            <w:r>
              <w:rPr>
                <w:sz w:val="16"/>
              </w:rPr>
              <w:t>—</w:t>
            </w:r>
          </w:p>
        </w:tc>
        <w:tc>
          <w:tcPr>
            <w:tcW w:w="564" w:type="dxa"/>
            <w:tcBorders>
              <w:top w:val="nil"/>
              <w:bottom w:val="single" w:sz="6" w:space="0" w:color="auto"/>
            </w:tcBorders>
            <w:vAlign w:val="center"/>
          </w:tcPr>
          <w:p w14:paraId="4B1563D6" w14:textId="77777777" w:rsidR="00480BE0" w:rsidRDefault="00480BE0" w:rsidP="00480BE0">
            <w:pPr>
              <w:spacing w:before="20" w:after="20"/>
              <w:ind w:left="-86" w:right="-86"/>
              <w:jc w:val="center"/>
              <w:rPr>
                <w:sz w:val="16"/>
              </w:rPr>
            </w:pPr>
            <w:r>
              <w:rPr>
                <w:sz w:val="16"/>
              </w:rPr>
              <w:t>500 gp</w:t>
            </w:r>
          </w:p>
        </w:tc>
      </w:tr>
      <w:tr w:rsidR="00480BE0" w14:paraId="4A7F341E" w14:textId="77777777" w:rsidTr="00480BE0">
        <w:tblPrEx>
          <w:tblCellMar>
            <w:top w:w="0" w:type="dxa"/>
            <w:bottom w:w="0" w:type="dxa"/>
          </w:tblCellMar>
        </w:tblPrEx>
        <w:trPr>
          <w:cantSplit/>
        </w:trPr>
        <w:tc>
          <w:tcPr>
            <w:tcW w:w="1260" w:type="dxa"/>
            <w:tcBorders>
              <w:top w:val="nil"/>
              <w:bottom w:val="single" w:sz="6" w:space="0" w:color="auto"/>
              <w:right w:val="nil"/>
            </w:tcBorders>
          </w:tcPr>
          <w:p w14:paraId="3E3896D2" w14:textId="77777777" w:rsidR="00480BE0" w:rsidRDefault="00480BE0" w:rsidP="00480BE0">
            <w:pPr>
              <w:spacing w:before="40" w:after="40"/>
              <w:ind w:left="72" w:right="-86" w:hanging="72"/>
              <w:rPr>
                <w:sz w:val="16"/>
              </w:rPr>
            </w:pPr>
            <w:r>
              <w:rPr>
                <w:sz w:val="16"/>
              </w:rPr>
              <w:t>Spy Button – Flash</w:t>
            </w:r>
          </w:p>
        </w:tc>
        <w:tc>
          <w:tcPr>
            <w:tcW w:w="921" w:type="dxa"/>
            <w:tcBorders>
              <w:top w:val="nil"/>
              <w:left w:val="nil"/>
              <w:bottom w:val="single" w:sz="6" w:space="0" w:color="auto"/>
              <w:right w:val="double" w:sz="6" w:space="0" w:color="auto"/>
            </w:tcBorders>
            <w:vAlign w:val="bottom"/>
          </w:tcPr>
          <w:p w14:paraId="1BFED454" w14:textId="77777777" w:rsidR="00480BE0" w:rsidRDefault="00480BE0" w:rsidP="00480BE0">
            <w:pPr>
              <w:spacing w:before="20" w:after="20"/>
              <w:ind w:left="-115"/>
              <w:jc w:val="right"/>
              <w:rPr>
                <w:sz w:val="16"/>
              </w:rPr>
            </w:pPr>
            <w:r>
              <w:rPr>
                <w:sz w:val="12"/>
              </w:rPr>
              <w:t>(DR316 p039)</w:t>
            </w:r>
          </w:p>
        </w:tc>
        <w:tc>
          <w:tcPr>
            <w:tcW w:w="444" w:type="dxa"/>
            <w:tcBorders>
              <w:top w:val="nil"/>
              <w:left w:val="double" w:sz="6" w:space="0" w:color="auto"/>
              <w:bottom w:val="single" w:sz="6" w:space="0" w:color="auto"/>
            </w:tcBorders>
            <w:vAlign w:val="center"/>
          </w:tcPr>
          <w:p w14:paraId="1A244C6C" w14:textId="77777777" w:rsidR="00480BE0" w:rsidRDefault="00480BE0" w:rsidP="00480BE0">
            <w:pPr>
              <w:spacing w:before="20" w:after="20"/>
              <w:ind w:left="-86" w:right="-86"/>
              <w:jc w:val="center"/>
              <w:rPr>
                <w:sz w:val="16"/>
              </w:rPr>
            </w:pPr>
            <w:r>
              <w:rPr>
                <w:sz w:val="16"/>
              </w:rPr>
              <w:t>TBD</w:t>
            </w:r>
          </w:p>
        </w:tc>
        <w:tc>
          <w:tcPr>
            <w:tcW w:w="6840" w:type="dxa"/>
            <w:tcBorders>
              <w:top w:val="nil"/>
              <w:bottom w:val="single" w:sz="6" w:space="0" w:color="auto"/>
            </w:tcBorders>
            <w:vAlign w:val="center"/>
          </w:tcPr>
          <w:p w14:paraId="7D947DA8" w14:textId="77777777" w:rsidR="00480BE0" w:rsidRDefault="00480BE0" w:rsidP="00480BE0">
            <w:pPr>
              <w:spacing w:before="20" w:after="20"/>
              <w:ind w:left="72" w:hanging="72"/>
              <w:rPr>
                <w:sz w:val="16"/>
              </w:rPr>
            </w:pPr>
            <w:r>
              <w:rPr>
                <w:sz w:val="16"/>
              </w:rPr>
              <w:t>Alchemical weapon disguised as a large button.</w:t>
            </w:r>
          </w:p>
          <w:p w14:paraId="44A59F9A" w14:textId="77777777" w:rsidR="00480BE0" w:rsidRDefault="00480BE0" w:rsidP="00480BE0">
            <w:pPr>
              <w:spacing w:before="20" w:after="20"/>
              <w:ind w:left="72" w:hanging="72"/>
              <w:rPr>
                <w:sz w:val="16"/>
              </w:rPr>
            </w:pPr>
            <w:r>
              <w:rPr>
                <w:sz w:val="16"/>
              </w:rPr>
              <w:t>When thrown against a hard surface, all creatures within 5’ of the point of impact are Dazzled for 1d3 rounds (FortNeg, DC15).</w:t>
            </w:r>
          </w:p>
        </w:tc>
        <w:tc>
          <w:tcPr>
            <w:tcW w:w="551" w:type="dxa"/>
            <w:tcBorders>
              <w:top w:val="nil"/>
              <w:bottom w:val="single" w:sz="6" w:space="0" w:color="auto"/>
            </w:tcBorders>
            <w:vAlign w:val="center"/>
          </w:tcPr>
          <w:p w14:paraId="20E89D4E" w14:textId="77777777" w:rsidR="00480BE0" w:rsidRDefault="00480BE0" w:rsidP="00480BE0">
            <w:pPr>
              <w:spacing w:before="20" w:after="20"/>
              <w:ind w:left="-86" w:right="-86"/>
              <w:jc w:val="center"/>
              <w:rPr>
                <w:sz w:val="16"/>
              </w:rPr>
            </w:pPr>
            <w:r>
              <w:rPr>
                <w:sz w:val="16"/>
              </w:rPr>
              <w:t>—</w:t>
            </w:r>
          </w:p>
        </w:tc>
        <w:tc>
          <w:tcPr>
            <w:tcW w:w="564" w:type="dxa"/>
            <w:tcBorders>
              <w:top w:val="nil"/>
              <w:bottom w:val="single" w:sz="6" w:space="0" w:color="auto"/>
            </w:tcBorders>
            <w:vAlign w:val="center"/>
          </w:tcPr>
          <w:p w14:paraId="16E78252" w14:textId="77777777" w:rsidR="00480BE0" w:rsidRDefault="00480BE0" w:rsidP="00480BE0">
            <w:pPr>
              <w:spacing w:before="20" w:after="20"/>
              <w:ind w:left="-86" w:right="-86"/>
              <w:jc w:val="center"/>
              <w:rPr>
                <w:sz w:val="16"/>
              </w:rPr>
            </w:pPr>
            <w:r>
              <w:rPr>
                <w:sz w:val="16"/>
              </w:rPr>
              <w:t>50 gp</w:t>
            </w:r>
          </w:p>
        </w:tc>
      </w:tr>
      <w:tr w:rsidR="00480BE0" w14:paraId="121432AF" w14:textId="77777777" w:rsidTr="00480BE0">
        <w:tblPrEx>
          <w:tblCellMar>
            <w:top w:w="0" w:type="dxa"/>
            <w:bottom w:w="0" w:type="dxa"/>
          </w:tblCellMar>
        </w:tblPrEx>
        <w:trPr>
          <w:cantSplit/>
        </w:trPr>
        <w:tc>
          <w:tcPr>
            <w:tcW w:w="1260" w:type="dxa"/>
            <w:tcBorders>
              <w:top w:val="nil"/>
              <w:bottom w:val="single" w:sz="6" w:space="0" w:color="auto"/>
              <w:right w:val="nil"/>
            </w:tcBorders>
          </w:tcPr>
          <w:p w14:paraId="0CFF42CF" w14:textId="77777777" w:rsidR="00480BE0" w:rsidRDefault="00480BE0" w:rsidP="00480BE0">
            <w:pPr>
              <w:spacing w:before="40" w:after="40"/>
              <w:ind w:left="72" w:right="-86" w:hanging="72"/>
              <w:rPr>
                <w:sz w:val="16"/>
              </w:rPr>
            </w:pPr>
            <w:r>
              <w:rPr>
                <w:sz w:val="16"/>
              </w:rPr>
              <w:t>Spy Button – Smoke</w:t>
            </w:r>
          </w:p>
        </w:tc>
        <w:tc>
          <w:tcPr>
            <w:tcW w:w="921" w:type="dxa"/>
            <w:tcBorders>
              <w:top w:val="nil"/>
              <w:left w:val="nil"/>
              <w:bottom w:val="single" w:sz="6" w:space="0" w:color="auto"/>
              <w:right w:val="double" w:sz="6" w:space="0" w:color="auto"/>
            </w:tcBorders>
            <w:vAlign w:val="bottom"/>
          </w:tcPr>
          <w:p w14:paraId="37B2C5DC" w14:textId="77777777" w:rsidR="00480BE0" w:rsidRDefault="00480BE0" w:rsidP="00480BE0">
            <w:pPr>
              <w:spacing w:before="20" w:after="20"/>
              <w:ind w:left="-115"/>
              <w:jc w:val="right"/>
              <w:rPr>
                <w:sz w:val="16"/>
              </w:rPr>
            </w:pPr>
            <w:r>
              <w:rPr>
                <w:sz w:val="12"/>
              </w:rPr>
              <w:t>(DR316 p039)</w:t>
            </w:r>
          </w:p>
        </w:tc>
        <w:tc>
          <w:tcPr>
            <w:tcW w:w="444" w:type="dxa"/>
            <w:tcBorders>
              <w:top w:val="nil"/>
              <w:left w:val="double" w:sz="6" w:space="0" w:color="auto"/>
              <w:bottom w:val="single" w:sz="6" w:space="0" w:color="auto"/>
            </w:tcBorders>
            <w:vAlign w:val="center"/>
          </w:tcPr>
          <w:p w14:paraId="605D4769" w14:textId="77777777" w:rsidR="00480BE0" w:rsidRDefault="00480BE0" w:rsidP="00480BE0">
            <w:pPr>
              <w:spacing w:before="20" w:after="20"/>
              <w:ind w:left="-86" w:right="-86"/>
              <w:jc w:val="center"/>
              <w:rPr>
                <w:sz w:val="16"/>
              </w:rPr>
            </w:pPr>
            <w:r>
              <w:rPr>
                <w:sz w:val="16"/>
              </w:rPr>
              <w:t>TBD</w:t>
            </w:r>
          </w:p>
        </w:tc>
        <w:tc>
          <w:tcPr>
            <w:tcW w:w="6840" w:type="dxa"/>
            <w:tcBorders>
              <w:top w:val="nil"/>
              <w:bottom w:val="single" w:sz="6" w:space="0" w:color="auto"/>
            </w:tcBorders>
            <w:vAlign w:val="center"/>
          </w:tcPr>
          <w:p w14:paraId="758973B6" w14:textId="77777777" w:rsidR="00480BE0" w:rsidRDefault="00480BE0" w:rsidP="00480BE0">
            <w:pPr>
              <w:spacing w:before="20" w:after="20"/>
              <w:ind w:left="72" w:hanging="72"/>
              <w:rPr>
                <w:sz w:val="16"/>
              </w:rPr>
            </w:pPr>
            <w:r>
              <w:rPr>
                <w:sz w:val="16"/>
              </w:rPr>
              <w:t>Alchemical weapon disguised as a large button.</w:t>
            </w:r>
          </w:p>
          <w:p w14:paraId="352914E3" w14:textId="77777777" w:rsidR="00480BE0" w:rsidRDefault="00480BE0" w:rsidP="00480BE0">
            <w:pPr>
              <w:spacing w:before="20" w:after="20"/>
              <w:ind w:left="72" w:hanging="72"/>
              <w:rPr>
                <w:sz w:val="16"/>
              </w:rPr>
            </w:pPr>
            <w:r>
              <w:rPr>
                <w:sz w:val="16"/>
              </w:rPr>
              <w:t>When thrown against a hard surface, produces a 10’ cube of opaque smoke that dissipates in 2 rounds.</w:t>
            </w:r>
          </w:p>
        </w:tc>
        <w:tc>
          <w:tcPr>
            <w:tcW w:w="551" w:type="dxa"/>
            <w:tcBorders>
              <w:top w:val="nil"/>
              <w:bottom w:val="single" w:sz="6" w:space="0" w:color="auto"/>
            </w:tcBorders>
            <w:vAlign w:val="center"/>
          </w:tcPr>
          <w:p w14:paraId="04132767" w14:textId="77777777" w:rsidR="00480BE0" w:rsidRDefault="00480BE0" w:rsidP="00480BE0">
            <w:pPr>
              <w:spacing w:before="20" w:after="20"/>
              <w:ind w:left="-86" w:right="-86"/>
              <w:jc w:val="center"/>
              <w:rPr>
                <w:sz w:val="16"/>
              </w:rPr>
            </w:pPr>
            <w:r>
              <w:rPr>
                <w:sz w:val="16"/>
              </w:rPr>
              <w:t>—</w:t>
            </w:r>
          </w:p>
        </w:tc>
        <w:tc>
          <w:tcPr>
            <w:tcW w:w="564" w:type="dxa"/>
            <w:tcBorders>
              <w:top w:val="nil"/>
              <w:bottom w:val="single" w:sz="6" w:space="0" w:color="auto"/>
            </w:tcBorders>
            <w:vAlign w:val="center"/>
          </w:tcPr>
          <w:p w14:paraId="6DDB5336" w14:textId="77777777" w:rsidR="00480BE0" w:rsidRDefault="00480BE0" w:rsidP="00480BE0">
            <w:pPr>
              <w:spacing w:before="20" w:after="20"/>
              <w:ind w:left="-86" w:right="-86"/>
              <w:jc w:val="center"/>
              <w:rPr>
                <w:sz w:val="16"/>
              </w:rPr>
            </w:pPr>
            <w:r>
              <w:rPr>
                <w:sz w:val="16"/>
              </w:rPr>
              <w:t>30 gp</w:t>
            </w:r>
          </w:p>
        </w:tc>
      </w:tr>
      <w:tr w:rsidR="00480BE0" w14:paraId="0DA85894" w14:textId="77777777" w:rsidTr="00480BE0">
        <w:tblPrEx>
          <w:tblCellMar>
            <w:top w:w="0" w:type="dxa"/>
            <w:bottom w:w="0" w:type="dxa"/>
          </w:tblCellMar>
        </w:tblPrEx>
        <w:trPr>
          <w:cantSplit/>
        </w:trPr>
        <w:tc>
          <w:tcPr>
            <w:tcW w:w="1260" w:type="dxa"/>
            <w:tcBorders>
              <w:top w:val="nil"/>
              <w:bottom w:val="single" w:sz="6" w:space="0" w:color="auto"/>
              <w:right w:val="nil"/>
            </w:tcBorders>
          </w:tcPr>
          <w:p w14:paraId="2BE924FD" w14:textId="77777777" w:rsidR="00480BE0" w:rsidRDefault="00480BE0" w:rsidP="00480BE0">
            <w:pPr>
              <w:spacing w:before="40" w:after="40"/>
              <w:ind w:left="72" w:right="-86" w:hanging="72"/>
              <w:rPr>
                <w:sz w:val="16"/>
              </w:rPr>
            </w:pPr>
            <w:r>
              <w:rPr>
                <w:sz w:val="16"/>
              </w:rPr>
              <w:t>Spy Button – Thundering</w:t>
            </w:r>
          </w:p>
        </w:tc>
        <w:tc>
          <w:tcPr>
            <w:tcW w:w="921" w:type="dxa"/>
            <w:tcBorders>
              <w:top w:val="nil"/>
              <w:left w:val="nil"/>
              <w:bottom w:val="single" w:sz="6" w:space="0" w:color="auto"/>
              <w:right w:val="double" w:sz="6" w:space="0" w:color="auto"/>
            </w:tcBorders>
            <w:vAlign w:val="bottom"/>
          </w:tcPr>
          <w:p w14:paraId="2A3CC757" w14:textId="77777777" w:rsidR="00480BE0" w:rsidRDefault="00480BE0" w:rsidP="00480BE0">
            <w:pPr>
              <w:spacing w:before="20" w:after="20"/>
              <w:ind w:left="-115"/>
              <w:jc w:val="right"/>
              <w:rPr>
                <w:sz w:val="16"/>
              </w:rPr>
            </w:pPr>
            <w:r>
              <w:rPr>
                <w:sz w:val="12"/>
              </w:rPr>
              <w:t>(DR316 p039)</w:t>
            </w:r>
          </w:p>
        </w:tc>
        <w:tc>
          <w:tcPr>
            <w:tcW w:w="444" w:type="dxa"/>
            <w:tcBorders>
              <w:top w:val="nil"/>
              <w:left w:val="double" w:sz="6" w:space="0" w:color="auto"/>
              <w:bottom w:val="single" w:sz="6" w:space="0" w:color="auto"/>
            </w:tcBorders>
            <w:vAlign w:val="center"/>
          </w:tcPr>
          <w:p w14:paraId="78B82EBE" w14:textId="77777777" w:rsidR="00480BE0" w:rsidRDefault="00480BE0" w:rsidP="00480BE0">
            <w:pPr>
              <w:spacing w:before="20" w:after="20"/>
              <w:ind w:left="-86" w:right="-86"/>
              <w:jc w:val="center"/>
              <w:rPr>
                <w:sz w:val="16"/>
              </w:rPr>
            </w:pPr>
            <w:r>
              <w:rPr>
                <w:sz w:val="16"/>
              </w:rPr>
              <w:t>TBD</w:t>
            </w:r>
          </w:p>
        </w:tc>
        <w:tc>
          <w:tcPr>
            <w:tcW w:w="6840" w:type="dxa"/>
            <w:tcBorders>
              <w:top w:val="nil"/>
              <w:bottom w:val="single" w:sz="6" w:space="0" w:color="auto"/>
            </w:tcBorders>
            <w:vAlign w:val="center"/>
          </w:tcPr>
          <w:p w14:paraId="4CE61C91" w14:textId="77777777" w:rsidR="00480BE0" w:rsidRDefault="00480BE0" w:rsidP="00480BE0">
            <w:pPr>
              <w:spacing w:before="20" w:after="20"/>
              <w:ind w:left="72" w:hanging="72"/>
              <w:rPr>
                <w:sz w:val="16"/>
              </w:rPr>
            </w:pPr>
            <w:r>
              <w:rPr>
                <w:sz w:val="16"/>
              </w:rPr>
              <w:t>Alchemical weapon disguised as a large button.</w:t>
            </w:r>
          </w:p>
          <w:p w14:paraId="32E2D618" w14:textId="77777777" w:rsidR="00480BE0" w:rsidRDefault="00480BE0" w:rsidP="00480BE0">
            <w:pPr>
              <w:spacing w:before="20" w:after="20"/>
              <w:ind w:left="72" w:hanging="72"/>
              <w:rPr>
                <w:sz w:val="16"/>
              </w:rPr>
            </w:pPr>
            <w:r>
              <w:rPr>
                <w:sz w:val="16"/>
              </w:rPr>
              <w:t xml:space="preserve">When thrown against a hard surface, all creatures within 10’ of the point of impact are Deafened for </w:t>
            </w:r>
            <w:r>
              <w:rPr>
                <w:sz w:val="16"/>
              </w:rPr>
              <w:br/>
              <w:t>1 hour (FortNeg, DC15).  A deafened creature has a –4 on Initiative &amp; a 20% chance of spell miscast.</w:t>
            </w:r>
          </w:p>
        </w:tc>
        <w:tc>
          <w:tcPr>
            <w:tcW w:w="551" w:type="dxa"/>
            <w:tcBorders>
              <w:top w:val="nil"/>
              <w:bottom w:val="single" w:sz="6" w:space="0" w:color="auto"/>
            </w:tcBorders>
            <w:vAlign w:val="center"/>
          </w:tcPr>
          <w:p w14:paraId="433C3461" w14:textId="77777777" w:rsidR="00480BE0" w:rsidRDefault="00480BE0" w:rsidP="00480BE0">
            <w:pPr>
              <w:spacing w:before="20" w:after="20"/>
              <w:ind w:left="-86" w:right="-86"/>
              <w:jc w:val="center"/>
              <w:rPr>
                <w:sz w:val="16"/>
              </w:rPr>
            </w:pPr>
            <w:r>
              <w:rPr>
                <w:sz w:val="16"/>
              </w:rPr>
              <w:t>—</w:t>
            </w:r>
          </w:p>
        </w:tc>
        <w:tc>
          <w:tcPr>
            <w:tcW w:w="564" w:type="dxa"/>
            <w:tcBorders>
              <w:top w:val="nil"/>
              <w:bottom w:val="single" w:sz="6" w:space="0" w:color="auto"/>
            </w:tcBorders>
            <w:vAlign w:val="center"/>
          </w:tcPr>
          <w:p w14:paraId="77B24906" w14:textId="77777777" w:rsidR="00480BE0" w:rsidRDefault="00480BE0" w:rsidP="00480BE0">
            <w:pPr>
              <w:spacing w:before="20" w:after="20"/>
              <w:ind w:left="-86" w:right="-86"/>
              <w:jc w:val="center"/>
              <w:rPr>
                <w:sz w:val="16"/>
              </w:rPr>
            </w:pPr>
            <w:r>
              <w:rPr>
                <w:sz w:val="16"/>
              </w:rPr>
              <w:t>40 gp</w:t>
            </w:r>
          </w:p>
        </w:tc>
      </w:tr>
      <w:tr w:rsidR="00480BE0" w14:paraId="3C85AEBF" w14:textId="77777777" w:rsidTr="00480BE0">
        <w:tblPrEx>
          <w:tblCellMar>
            <w:top w:w="0" w:type="dxa"/>
            <w:bottom w:w="0" w:type="dxa"/>
          </w:tblCellMar>
        </w:tblPrEx>
        <w:trPr>
          <w:cantSplit/>
        </w:trPr>
        <w:tc>
          <w:tcPr>
            <w:tcW w:w="1260" w:type="dxa"/>
            <w:tcBorders>
              <w:top w:val="single" w:sz="6" w:space="0" w:color="auto"/>
              <w:bottom w:val="single" w:sz="4" w:space="0" w:color="auto"/>
              <w:right w:val="nil"/>
            </w:tcBorders>
          </w:tcPr>
          <w:p w14:paraId="0E5AE0BD" w14:textId="77777777" w:rsidR="00480BE0" w:rsidRDefault="00480BE0" w:rsidP="00480BE0">
            <w:pPr>
              <w:spacing w:before="40" w:after="40"/>
              <w:ind w:left="72" w:right="-86" w:hanging="72"/>
              <w:rPr>
                <w:sz w:val="16"/>
              </w:rPr>
            </w:pPr>
            <w:r>
              <w:rPr>
                <w:sz w:val="16"/>
              </w:rPr>
              <w:t>Tongueloose</w:t>
            </w:r>
          </w:p>
        </w:tc>
        <w:tc>
          <w:tcPr>
            <w:tcW w:w="921" w:type="dxa"/>
            <w:tcBorders>
              <w:top w:val="single" w:sz="6" w:space="0" w:color="auto"/>
              <w:left w:val="nil"/>
              <w:bottom w:val="single" w:sz="4" w:space="0" w:color="auto"/>
              <w:right w:val="double" w:sz="6" w:space="0" w:color="auto"/>
            </w:tcBorders>
            <w:vAlign w:val="bottom"/>
          </w:tcPr>
          <w:p w14:paraId="4F6C6443" w14:textId="77777777" w:rsidR="00480BE0" w:rsidRDefault="00480BE0" w:rsidP="00480BE0">
            <w:pPr>
              <w:spacing w:before="20" w:after="20"/>
              <w:ind w:left="-115"/>
              <w:jc w:val="right"/>
              <w:rPr>
                <w:sz w:val="16"/>
              </w:rPr>
            </w:pPr>
            <w:r>
              <w:rPr>
                <w:sz w:val="12"/>
              </w:rPr>
              <w:t>(DR316 p039)</w:t>
            </w:r>
          </w:p>
        </w:tc>
        <w:tc>
          <w:tcPr>
            <w:tcW w:w="444" w:type="dxa"/>
            <w:tcBorders>
              <w:top w:val="single" w:sz="6" w:space="0" w:color="auto"/>
              <w:left w:val="double" w:sz="6" w:space="0" w:color="auto"/>
              <w:bottom w:val="single" w:sz="4" w:space="0" w:color="auto"/>
            </w:tcBorders>
            <w:vAlign w:val="center"/>
          </w:tcPr>
          <w:p w14:paraId="0C4F41A0" w14:textId="77777777" w:rsidR="00480BE0" w:rsidRDefault="00480BE0" w:rsidP="00480BE0">
            <w:pPr>
              <w:spacing w:before="20" w:after="20"/>
              <w:ind w:left="-86" w:right="-86"/>
              <w:jc w:val="center"/>
              <w:rPr>
                <w:sz w:val="16"/>
              </w:rPr>
            </w:pPr>
            <w:r>
              <w:rPr>
                <w:sz w:val="16"/>
              </w:rPr>
              <w:t>TBD</w:t>
            </w:r>
          </w:p>
        </w:tc>
        <w:tc>
          <w:tcPr>
            <w:tcW w:w="6840" w:type="dxa"/>
            <w:tcBorders>
              <w:top w:val="single" w:sz="6" w:space="0" w:color="auto"/>
              <w:bottom w:val="single" w:sz="4" w:space="0" w:color="auto"/>
            </w:tcBorders>
            <w:vAlign w:val="center"/>
          </w:tcPr>
          <w:p w14:paraId="57953E16" w14:textId="77777777" w:rsidR="00480BE0" w:rsidRDefault="00480BE0" w:rsidP="00480BE0">
            <w:pPr>
              <w:spacing w:before="20" w:after="20"/>
              <w:ind w:left="72" w:hanging="72"/>
              <w:rPr>
                <w:sz w:val="16"/>
              </w:rPr>
            </w:pPr>
            <w:r>
              <w:rPr>
                <w:sz w:val="16"/>
              </w:rPr>
              <w:t>If ingested, the target’s becomes susceptible to suggestion for 1d3 hours (FortNeg, DC14).  This has the effect of granting a +4 Circumstance bonus on Bluff, Diplomacy, or Intimidate checks against the target.</w:t>
            </w:r>
          </w:p>
        </w:tc>
        <w:tc>
          <w:tcPr>
            <w:tcW w:w="551" w:type="dxa"/>
            <w:tcBorders>
              <w:top w:val="single" w:sz="6" w:space="0" w:color="auto"/>
              <w:bottom w:val="single" w:sz="4" w:space="0" w:color="auto"/>
            </w:tcBorders>
            <w:vAlign w:val="center"/>
          </w:tcPr>
          <w:p w14:paraId="137BBD38"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4" w:space="0" w:color="auto"/>
            </w:tcBorders>
            <w:vAlign w:val="center"/>
          </w:tcPr>
          <w:p w14:paraId="0D16BE0D" w14:textId="77777777" w:rsidR="00480BE0" w:rsidRDefault="00480BE0" w:rsidP="00480BE0">
            <w:pPr>
              <w:spacing w:before="20" w:after="20"/>
              <w:ind w:left="-86" w:right="-86"/>
              <w:jc w:val="center"/>
              <w:rPr>
                <w:sz w:val="16"/>
              </w:rPr>
            </w:pPr>
            <w:r>
              <w:rPr>
                <w:sz w:val="16"/>
              </w:rPr>
              <w:t>150 gp</w:t>
            </w:r>
          </w:p>
        </w:tc>
      </w:tr>
      <w:tr w:rsidR="00480BE0" w14:paraId="3F5899E6" w14:textId="77777777" w:rsidTr="00480BE0">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6F8DADCD" w14:textId="77777777" w:rsidR="00480BE0" w:rsidRDefault="00480BE0" w:rsidP="00480BE0">
            <w:pPr>
              <w:spacing w:before="40" w:after="40"/>
              <w:ind w:left="72" w:right="-86" w:hanging="72"/>
              <w:rPr>
                <w:sz w:val="16"/>
              </w:rPr>
            </w:pPr>
            <w:r>
              <w:rPr>
                <w:sz w:val="16"/>
              </w:rPr>
              <w:t>Sugar Bomb</w:t>
            </w:r>
          </w:p>
        </w:tc>
        <w:tc>
          <w:tcPr>
            <w:tcW w:w="921" w:type="dxa"/>
            <w:tcBorders>
              <w:top w:val="single" w:sz="6" w:space="0" w:color="auto"/>
              <w:left w:val="nil"/>
              <w:bottom w:val="single" w:sz="6" w:space="0" w:color="auto"/>
              <w:right w:val="double" w:sz="6" w:space="0" w:color="auto"/>
            </w:tcBorders>
            <w:vAlign w:val="bottom"/>
          </w:tcPr>
          <w:p w14:paraId="29517833" w14:textId="77777777" w:rsidR="00480BE0" w:rsidRDefault="00480BE0" w:rsidP="00480BE0">
            <w:pPr>
              <w:spacing w:before="20" w:after="20"/>
              <w:ind w:left="-115"/>
              <w:jc w:val="right"/>
              <w:rPr>
                <w:sz w:val="16"/>
              </w:rPr>
            </w:pPr>
            <w:r>
              <w:rPr>
                <w:sz w:val="12"/>
              </w:rPr>
              <w:t>(DR344 p109)</w:t>
            </w:r>
          </w:p>
        </w:tc>
        <w:tc>
          <w:tcPr>
            <w:tcW w:w="444" w:type="dxa"/>
            <w:tcBorders>
              <w:top w:val="single" w:sz="6" w:space="0" w:color="auto"/>
              <w:left w:val="double" w:sz="6" w:space="0" w:color="auto"/>
              <w:bottom w:val="single" w:sz="6" w:space="0" w:color="auto"/>
              <w:right w:val="single" w:sz="6" w:space="0" w:color="auto"/>
            </w:tcBorders>
            <w:vAlign w:val="center"/>
          </w:tcPr>
          <w:p w14:paraId="357D1791" w14:textId="77777777" w:rsidR="00480BE0" w:rsidRDefault="00480BE0" w:rsidP="00480BE0">
            <w:pPr>
              <w:spacing w:before="20" w:after="20"/>
              <w:ind w:left="-86" w:right="-86"/>
              <w:jc w:val="center"/>
              <w:rPr>
                <w:sz w:val="16"/>
              </w:rPr>
            </w:pPr>
            <w:r>
              <w:rPr>
                <w:sz w:val="16"/>
              </w:rPr>
              <w:t>10</w:t>
            </w:r>
          </w:p>
        </w:tc>
        <w:tc>
          <w:tcPr>
            <w:tcW w:w="6840" w:type="dxa"/>
            <w:tcBorders>
              <w:top w:val="single" w:sz="6" w:space="0" w:color="auto"/>
              <w:left w:val="single" w:sz="6" w:space="0" w:color="auto"/>
              <w:bottom w:val="single" w:sz="6" w:space="0" w:color="auto"/>
              <w:right w:val="single" w:sz="6" w:space="0" w:color="auto"/>
            </w:tcBorders>
            <w:vAlign w:val="center"/>
          </w:tcPr>
          <w:p w14:paraId="1AFDE3C1" w14:textId="77777777" w:rsidR="00480BE0" w:rsidRDefault="00480BE0" w:rsidP="00480BE0">
            <w:pPr>
              <w:spacing w:before="20" w:after="20"/>
              <w:ind w:left="72" w:hanging="72"/>
              <w:rPr>
                <w:sz w:val="16"/>
              </w:rPr>
            </w:pPr>
            <w:r>
              <w:rPr>
                <w:sz w:val="16"/>
              </w:rPr>
              <w:t>Bag of a sticky &amp; sweet confection.</w:t>
            </w:r>
          </w:p>
          <w:p w14:paraId="191720EF" w14:textId="77777777" w:rsidR="00480BE0" w:rsidRDefault="00480BE0" w:rsidP="00480BE0">
            <w:pPr>
              <w:spacing w:before="20" w:after="20"/>
              <w:ind w:left="72" w:hanging="72"/>
              <w:rPr>
                <w:sz w:val="16"/>
              </w:rPr>
            </w:pPr>
            <w:r>
              <w:rPr>
                <w:sz w:val="16"/>
              </w:rPr>
              <w:t>When thrown into a Dragon’s mouth, its Blindsense is suppressed for 1d6 rounds (though it still makes its Listen &amp; Spot checks normally).</w:t>
            </w:r>
          </w:p>
          <w:p w14:paraId="27571EAF" w14:textId="77777777" w:rsidR="00480BE0" w:rsidRDefault="00480BE0" w:rsidP="00480BE0">
            <w:pPr>
              <w:spacing w:before="20" w:after="20"/>
              <w:ind w:left="72" w:hanging="72"/>
              <w:rPr>
                <w:sz w:val="16"/>
              </w:rPr>
            </w:pPr>
            <w:r>
              <w:rPr>
                <w:sz w:val="16"/>
              </w:rPr>
              <w:t>Targeting a Dragon’s mouth requires a ranged touch attack against a target 3 size categories smaller than the Dragon (minimum Fine-sized).  For example, hitting a Large Dragon’s mouth is the same as hitting a Tiny target with the same Dexterity, Dodge, Deflection, etc., bonuses to AC.</w:t>
            </w:r>
          </w:p>
        </w:tc>
        <w:tc>
          <w:tcPr>
            <w:tcW w:w="551" w:type="dxa"/>
            <w:tcBorders>
              <w:top w:val="single" w:sz="6" w:space="0" w:color="auto"/>
              <w:left w:val="single" w:sz="6" w:space="0" w:color="auto"/>
              <w:bottom w:val="single" w:sz="6" w:space="0" w:color="auto"/>
              <w:right w:val="single" w:sz="6" w:space="0" w:color="auto"/>
            </w:tcBorders>
            <w:vAlign w:val="center"/>
          </w:tcPr>
          <w:p w14:paraId="5440D958"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left w:val="single" w:sz="6" w:space="0" w:color="auto"/>
              <w:bottom w:val="single" w:sz="6" w:space="0" w:color="auto"/>
              <w:right w:val="single" w:sz="12" w:space="0" w:color="auto"/>
            </w:tcBorders>
            <w:vAlign w:val="center"/>
          </w:tcPr>
          <w:p w14:paraId="56DEE088" w14:textId="77777777" w:rsidR="00480BE0" w:rsidRDefault="00480BE0" w:rsidP="00480BE0">
            <w:pPr>
              <w:spacing w:before="20" w:after="20"/>
              <w:ind w:left="-86" w:right="-86"/>
              <w:jc w:val="center"/>
              <w:rPr>
                <w:sz w:val="16"/>
              </w:rPr>
            </w:pPr>
            <w:r>
              <w:rPr>
                <w:sz w:val="16"/>
              </w:rPr>
              <w:t>1 gp</w:t>
            </w:r>
          </w:p>
        </w:tc>
      </w:tr>
      <w:tr w:rsidR="00480BE0" w14:paraId="5CB32C47" w14:textId="77777777" w:rsidTr="00480BE0">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4514D3E3" w14:textId="77777777" w:rsidR="00480BE0" w:rsidRDefault="00480BE0" w:rsidP="00480BE0">
            <w:pPr>
              <w:spacing w:before="40" w:after="40"/>
              <w:ind w:left="72" w:right="-86" w:hanging="72"/>
              <w:rPr>
                <w:sz w:val="16"/>
              </w:rPr>
            </w:pPr>
            <w:r>
              <w:rPr>
                <w:sz w:val="16"/>
              </w:rPr>
              <w:t>Diamond Water Ale</w:t>
            </w:r>
          </w:p>
        </w:tc>
        <w:tc>
          <w:tcPr>
            <w:tcW w:w="921" w:type="dxa"/>
            <w:tcBorders>
              <w:top w:val="single" w:sz="6" w:space="0" w:color="auto"/>
              <w:left w:val="nil"/>
              <w:bottom w:val="single" w:sz="6" w:space="0" w:color="auto"/>
              <w:right w:val="double" w:sz="6" w:space="0" w:color="auto"/>
            </w:tcBorders>
            <w:vAlign w:val="bottom"/>
          </w:tcPr>
          <w:p w14:paraId="4B11824E" w14:textId="77777777" w:rsidR="00480BE0" w:rsidRDefault="00480BE0" w:rsidP="00480BE0">
            <w:pPr>
              <w:spacing w:before="20" w:after="20"/>
              <w:ind w:left="-115"/>
              <w:jc w:val="right"/>
              <w:rPr>
                <w:sz w:val="16"/>
              </w:rPr>
            </w:pPr>
            <w:r>
              <w:rPr>
                <w:sz w:val="12"/>
              </w:rPr>
              <w:t>(DR334 p068)</w:t>
            </w:r>
          </w:p>
        </w:tc>
        <w:tc>
          <w:tcPr>
            <w:tcW w:w="444" w:type="dxa"/>
            <w:tcBorders>
              <w:top w:val="single" w:sz="6" w:space="0" w:color="auto"/>
              <w:left w:val="double" w:sz="6" w:space="0" w:color="auto"/>
              <w:bottom w:val="single" w:sz="6" w:space="0" w:color="auto"/>
              <w:right w:val="single" w:sz="6" w:space="0" w:color="auto"/>
            </w:tcBorders>
            <w:vAlign w:val="center"/>
          </w:tcPr>
          <w:p w14:paraId="79C0D82D" w14:textId="77777777" w:rsidR="00480BE0" w:rsidRDefault="00480BE0" w:rsidP="00480BE0">
            <w:pPr>
              <w:spacing w:before="20" w:after="20"/>
              <w:ind w:left="-86" w:right="-86"/>
              <w:jc w:val="center"/>
              <w:rPr>
                <w:sz w:val="16"/>
              </w:rPr>
            </w:pPr>
            <w:r>
              <w:rPr>
                <w:sz w:val="16"/>
              </w:rPr>
              <w:t>14</w:t>
            </w:r>
          </w:p>
        </w:tc>
        <w:tc>
          <w:tcPr>
            <w:tcW w:w="6840" w:type="dxa"/>
            <w:tcBorders>
              <w:top w:val="single" w:sz="6" w:space="0" w:color="auto"/>
              <w:left w:val="single" w:sz="6" w:space="0" w:color="auto"/>
              <w:bottom w:val="single" w:sz="6" w:space="0" w:color="auto"/>
              <w:right w:val="single" w:sz="6" w:space="0" w:color="auto"/>
            </w:tcBorders>
            <w:vAlign w:val="center"/>
          </w:tcPr>
          <w:p w14:paraId="7632417D" w14:textId="77777777" w:rsidR="00480BE0" w:rsidRDefault="00480BE0" w:rsidP="00480BE0">
            <w:pPr>
              <w:spacing w:before="20" w:after="20"/>
              <w:ind w:left="72" w:hanging="72"/>
              <w:rPr>
                <w:sz w:val="16"/>
              </w:rPr>
            </w:pPr>
            <w:r>
              <w:rPr>
                <w:sz w:val="16"/>
              </w:rPr>
              <w:t>Pint of thick, muddy-looking ale.</w:t>
            </w:r>
          </w:p>
          <w:p w14:paraId="01073E18" w14:textId="77777777" w:rsidR="00480BE0" w:rsidRDefault="00480BE0" w:rsidP="00480BE0">
            <w:pPr>
              <w:spacing w:before="20" w:after="20"/>
              <w:ind w:left="72" w:hanging="72"/>
              <w:rPr>
                <w:sz w:val="16"/>
              </w:rPr>
            </w:pPr>
            <w:r>
              <w:rPr>
                <w:sz w:val="16"/>
              </w:rPr>
              <w:t>The drinker must make a Fortitude save vs. DC 12 to avoid becoming Sickened.  If already Sickened, save to avoid becoming Nauseated.  If already Nauseated, save to avoid becoming Unconscious for 1d6 hours.</w:t>
            </w:r>
          </w:p>
        </w:tc>
        <w:tc>
          <w:tcPr>
            <w:tcW w:w="551" w:type="dxa"/>
            <w:tcBorders>
              <w:top w:val="single" w:sz="6" w:space="0" w:color="auto"/>
              <w:left w:val="single" w:sz="6" w:space="0" w:color="auto"/>
              <w:bottom w:val="single" w:sz="6" w:space="0" w:color="auto"/>
              <w:right w:val="single" w:sz="6" w:space="0" w:color="auto"/>
            </w:tcBorders>
            <w:vAlign w:val="center"/>
          </w:tcPr>
          <w:p w14:paraId="0DE5BE91"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41CC7BB8" w14:textId="77777777" w:rsidR="00480BE0" w:rsidRDefault="00480BE0" w:rsidP="00480BE0">
            <w:pPr>
              <w:spacing w:before="20" w:after="20"/>
              <w:ind w:left="-86" w:right="-86"/>
              <w:jc w:val="center"/>
              <w:rPr>
                <w:sz w:val="16"/>
              </w:rPr>
            </w:pPr>
            <w:r w:rsidRPr="0099795D">
              <w:rPr>
                <w:sz w:val="16"/>
                <w:vertAlign w:val="superscript"/>
              </w:rPr>
              <w:t>8</w:t>
            </w:r>
            <w:r>
              <w:rPr>
                <w:sz w:val="16"/>
              </w:rPr>
              <w:t>/</w:t>
            </w:r>
            <w:r w:rsidRPr="0099795D">
              <w:rPr>
                <w:sz w:val="16"/>
                <w:vertAlign w:val="subscript"/>
              </w:rPr>
              <w:t>10</w:t>
            </w:r>
            <w:r>
              <w:rPr>
                <w:sz w:val="16"/>
              </w:rPr>
              <w:t xml:space="preserve"> gp</w:t>
            </w:r>
          </w:p>
        </w:tc>
      </w:tr>
      <w:tr w:rsidR="00480BE0" w14:paraId="24CA802A" w14:textId="77777777" w:rsidTr="00480BE0">
        <w:tblPrEx>
          <w:tblCellMar>
            <w:top w:w="0" w:type="dxa"/>
            <w:bottom w:w="0" w:type="dxa"/>
          </w:tblCellMar>
        </w:tblPrEx>
        <w:trPr>
          <w:cantSplit/>
        </w:trPr>
        <w:tc>
          <w:tcPr>
            <w:tcW w:w="1260" w:type="dxa"/>
            <w:tcBorders>
              <w:top w:val="nil"/>
              <w:bottom w:val="single" w:sz="6" w:space="0" w:color="auto"/>
              <w:right w:val="nil"/>
            </w:tcBorders>
          </w:tcPr>
          <w:p w14:paraId="60B68DA3" w14:textId="77777777" w:rsidR="00480BE0" w:rsidRDefault="00480BE0" w:rsidP="00480BE0">
            <w:pPr>
              <w:spacing w:before="40" w:after="40"/>
              <w:ind w:left="72" w:right="-86" w:hanging="72"/>
              <w:rPr>
                <w:sz w:val="16"/>
              </w:rPr>
            </w:pPr>
            <w:r>
              <w:rPr>
                <w:sz w:val="16"/>
              </w:rPr>
              <w:t>Acid</w:t>
            </w:r>
          </w:p>
        </w:tc>
        <w:tc>
          <w:tcPr>
            <w:tcW w:w="921" w:type="dxa"/>
            <w:tcBorders>
              <w:top w:val="nil"/>
              <w:left w:val="nil"/>
              <w:bottom w:val="single" w:sz="6" w:space="0" w:color="auto"/>
              <w:right w:val="double" w:sz="6" w:space="0" w:color="auto"/>
            </w:tcBorders>
            <w:vAlign w:val="bottom"/>
          </w:tcPr>
          <w:p w14:paraId="56648AFE" w14:textId="77777777" w:rsidR="00480BE0" w:rsidRDefault="00480BE0" w:rsidP="00480BE0">
            <w:pPr>
              <w:spacing w:before="20" w:after="20"/>
              <w:ind w:left="-115"/>
              <w:jc w:val="right"/>
              <w:rPr>
                <w:sz w:val="16"/>
              </w:rPr>
            </w:pPr>
            <w:r>
              <w:rPr>
                <w:sz w:val="12"/>
              </w:rPr>
              <w:t>(PH p128)</w:t>
            </w:r>
            <w:r>
              <w:rPr>
                <w:sz w:val="12"/>
              </w:rPr>
              <w:br/>
              <w:t>(PH p71)+</w:t>
            </w:r>
          </w:p>
        </w:tc>
        <w:tc>
          <w:tcPr>
            <w:tcW w:w="444" w:type="dxa"/>
            <w:tcBorders>
              <w:top w:val="nil"/>
              <w:left w:val="double" w:sz="6" w:space="0" w:color="auto"/>
              <w:bottom w:val="single" w:sz="6" w:space="0" w:color="auto"/>
            </w:tcBorders>
            <w:vAlign w:val="center"/>
          </w:tcPr>
          <w:p w14:paraId="6A3517E0" w14:textId="77777777" w:rsidR="00480BE0" w:rsidRDefault="00480BE0" w:rsidP="00480BE0">
            <w:pPr>
              <w:spacing w:before="20" w:after="20"/>
              <w:ind w:left="-86" w:right="-86"/>
              <w:jc w:val="center"/>
              <w:rPr>
                <w:sz w:val="16"/>
              </w:rPr>
            </w:pPr>
            <w:r>
              <w:rPr>
                <w:sz w:val="16"/>
              </w:rPr>
              <w:t>15</w:t>
            </w:r>
          </w:p>
        </w:tc>
        <w:tc>
          <w:tcPr>
            <w:tcW w:w="6840" w:type="dxa"/>
            <w:tcBorders>
              <w:top w:val="nil"/>
              <w:bottom w:val="single" w:sz="6" w:space="0" w:color="auto"/>
            </w:tcBorders>
            <w:vAlign w:val="center"/>
          </w:tcPr>
          <w:p w14:paraId="11E1D1E8" w14:textId="77777777" w:rsidR="00480BE0" w:rsidRDefault="00480BE0" w:rsidP="00480BE0">
            <w:pPr>
              <w:spacing w:before="20" w:after="20"/>
              <w:ind w:left="72" w:hanging="72"/>
              <w:rPr>
                <w:sz w:val="16"/>
              </w:rPr>
            </w:pPr>
            <w:r>
              <w:rPr>
                <w:sz w:val="16"/>
              </w:rPr>
              <w:t>Grenade-like weapon with a 10’ range increment.</w:t>
            </w:r>
          </w:p>
          <w:p w14:paraId="1F3E697B" w14:textId="77777777" w:rsidR="00480BE0" w:rsidRDefault="00480BE0" w:rsidP="00480BE0">
            <w:pPr>
              <w:spacing w:before="20" w:after="20"/>
              <w:ind w:left="72" w:hanging="72"/>
              <w:rPr>
                <w:sz w:val="16"/>
              </w:rPr>
            </w:pPr>
            <w:r>
              <w:rPr>
                <w:sz w:val="16"/>
              </w:rPr>
              <w:t>Acid does 1d6 Acid damage on a direct hit and 1 hp on a splash.</w:t>
            </w:r>
          </w:p>
        </w:tc>
        <w:tc>
          <w:tcPr>
            <w:tcW w:w="551" w:type="dxa"/>
            <w:tcBorders>
              <w:top w:val="nil"/>
              <w:bottom w:val="single" w:sz="6" w:space="0" w:color="auto"/>
            </w:tcBorders>
            <w:vAlign w:val="center"/>
          </w:tcPr>
          <w:p w14:paraId="38615000" w14:textId="77777777" w:rsidR="00480BE0" w:rsidRDefault="00480BE0" w:rsidP="00480BE0">
            <w:pPr>
              <w:spacing w:before="20" w:after="20"/>
              <w:ind w:left="-86" w:right="-86"/>
              <w:jc w:val="center"/>
              <w:rPr>
                <w:sz w:val="16"/>
              </w:rPr>
            </w:pPr>
            <w:r>
              <w:rPr>
                <w:sz w:val="16"/>
              </w:rPr>
              <w:t>1 lb.</w:t>
            </w:r>
          </w:p>
        </w:tc>
        <w:tc>
          <w:tcPr>
            <w:tcW w:w="564" w:type="dxa"/>
            <w:tcBorders>
              <w:top w:val="nil"/>
              <w:bottom w:val="single" w:sz="6" w:space="0" w:color="auto"/>
            </w:tcBorders>
            <w:vAlign w:val="center"/>
          </w:tcPr>
          <w:p w14:paraId="0846F24F" w14:textId="77777777" w:rsidR="00480BE0" w:rsidRDefault="00480BE0" w:rsidP="00480BE0">
            <w:pPr>
              <w:spacing w:before="20" w:after="20"/>
              <w:ind w:left="-86" w:right="-86"/>
              <w:jc w:val="center"/>
              <w:rPr>
                <w:sz w:val="16"/>
              </w:rPr>
            </w:pPr>
            <w:r>
              <w:rPr>
                <w:sz w:val="16"/>
              </w:rPr>
              <w:t>10 gp</w:t>
            </w:r>
          </w:p>
        </w:tc>
      </w:tr>
      <w:tr w:rsidR="00480BE0" w14:paraId="680292B6"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07A39F55" w14:textId="77777777" w:rsidR="00480BE0" w:rsidRDefault="00480BE0" w:rsidP="00480BE0">
            <w:pPr>
              <w:spacing w:before="40" w:after="40"/>
              <w:ind w:left="72" w:right="-86" w:hanging="72"/>
              <w:rPr>
                <w:sz w:val="16"/>
              </w:rPr>
            </w:pPr>
            <w:r>
              <w:rPr>
                <w:sz w:val="16"/>
              </w:rPr>
              <w:t>Charm, Garlic</w:t>
            </w:r>
          </w:p>
        </w:tc>
        <w:tc>
          <w:tcPr>
            <w:tcW w:w="921" w:type="dxa"/>
            <w:tcBorders>
              <w:top w:val="single" w:sz="6" w:space="0" w:color="auto"/>
              <w:left w:val="nil"/>
              <w:bottom w:val="single" w:sz="6" w:space="0" w:color="auto"/>
              <w:right w:val="double" w:sz="6" w:space="0" w:color="auto"/>
            </w:tcBorders>
            <w:vAlign w:val="bottom"/>
          </w:tcPr>
          <w:p w14:paraId="2B242BB7"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25ADC8EC" w14:textId="77777777" w:rsidR="00480BE0" w:rsidRDefault="00480BE0" w:rsidP="00480BE0">
            <w:pPr>
              <w:spacing w:before="20" w:after="20"/>
              <w:ind w:left="-86" w:right="-86"/>
              <w:jc w:val="center"/>
              <w:rPr>
                <w:sz w:val="16"/>
              </w:rPr>
            </w:pPr>
            <w:r>
              <w:rPr>
                <w:sz w:val="16"/>
              </w:rPr>
              <w:t>15</w:t>
            </w:r>
          </w:p>
        </w:tc>
        <w:tc>
          <w:tcPr>
            <w:tcW w:w="6840" w:type="dxa"/>
            <w:tcBorders>
              <w:top w:val="single" w:sz="6" w:space="0" w:color="auto"/>
              <w:bottom w:val="single" w:sz="6" w:space="0" w:color="auto"/>
            </w:tcBorders>
            <w:vAlign w:val="center"/>
          </w:tcPr>
          <w:p w14:paraId="1701DD7A" w14:textId="77777777" w:rsidR="00480BE0" w:rsidRDefault="00480BE0" w:rsidP="00480BE0">
            <w:pPr>
              <w:spacing w:before="20" w:after="20"/>
              <w:ind w:left="72" w:hanging="72"/>
              <w:rPr>
                <w:sz w:val="16"/>
              </w:rPr>
            </w:pPr>
            <w:r>
              <w:rPr>
                <w:sz w:val="16"/>
              </w:rPr>
              <w:t>Made from Garlic and Holy Water.</w:t>
            </w:r>
          </w:p>
          <w:p w14:paraId="3D9A5FB2" w14:textId="77777777" w:rsidR="00480BE0" w:rsidRDefault="00480BE0" w:rsidP="00480BE0">
            <w:pPr>
              <w:spacing w:before="20" w:after="20"/>
              <w:ind w:left="72" w:hanging="72"/>
              <w:rPr>
                <w:sz w:val="16"/>
              </w:rPr>
            </w:pPr>
            <w:r>
              <w:rPr>
                <w:sz w:val="16"/>
              </w:rPr>
              <w:t>When used as a touch attack against a creature that is repulsed by garlic (such as a Vampire), the creature takes 1d6 hp damage (no save) and is Shaken for 1d4 rounds (WillNeg, DC14).</w:t>
            </w:r>
          </w:p>
          <w:p w14:paraId="6656095A" w14:textId="77777777" w:rsidR="00480BE0" w:rsidRDefault="00480BE0" w:rsidP="00480BE0">
            <w:pPr>
              <w:spacing w:before="20" w:after="20"/>
              <w:ind w:left="72" w:hanging="72"/>
              <w:rPr>
                <w:sz w:val="16"/>
              </w:rPr>
            </w:pPr>
            <w:r>
              <w:rPr>
                <w:sz w:val="16"/>
              </w:rPr>
              <w:t xml:space="preserve">Single use.  </w:t>
            </w:r>
          </w:p>
        </w:tc>
        <w:tc>
          <w:tcPr>
            <w:tcW w:w="551" w:type="dxa"/>
            <w:tcBorders>
              <w:top w:val="single" w:sz="6" w:space="0" w:color="auto"/>
              <w:bottom w:val="single" w:sz="6" w:space="0" w:color="auto"/>
            </w:tcBorders>
            <w:vAlign w:val="center"/>
          </w:tcPr>
          <w:p w14:paraId="0DB1ABCC"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74186C60" w14:textId="77777777" w:rsidR="00480BE0" w:rsidRDefault="00480BE0" w:rsidP="00480BE0">
            <w:pPr>
              <w:spacing w:before="20" w:after="20"/>
              <w:ind w:left="-86" w:right="-86"/>
              <w:jc w:val="center"/>
              <w:rPr>
                <w:sz w:val="16"/>
              </w:rPr>
            </w:pPr>
            <w:r>
              <w:rPr>
                <w:sz w:val="16"/>
              </w:rPr>
              <w:t>5 gp</w:t>
            </w:r>
          </w:p>
        </w:tc>
      </w:tr>
      <w:tr w:rsidR="00480BE0" w14:paraId="30BDC494" w14:textId="77777777" w:rsidTr="00480BE0">
        <w:tblPrEx>
          <w:tblCellMar>
            <w:top w:w="0" w:type="dxa"/>
            <w:bottom w:w="0" w:type="dxa"/>
          </w:tblCellMar>
        </w:tblPrEx>
        <w:trPr>
          <w:cantSplit/>
        </w:trPr>
        <w:tc>
          <w:tcPr>
            <w:tcW w:w="1260" w:type="dxa"/>
            <w:tcBorders>
              <w:top w:val="single" w:sz="4" w:space="0" w:color="auto"/>
              <w:bottom w:val="single" w:sz="4" w:space="0" w:color="auto"/>
              <w:right w:val="nil"/>
            </w:tcBorders>
          </w:tcPr>
          <w:p w14:paraId="45C3496D" w14:textId="77777777" w:rsidR="00480BE0" w:rsidRDefault="00480BE0" w:rsidP="00480BE0">
            <w:pPr>
              <w:spacing w:before="40" w:after="40"/>
              <w:ind w:left="72" w:right="-86" w:hanging="72"/>
              <w:rPr>
                <w:sz w:val="16"/>
              </w:rPr>
            </w:pPr>
            <w:r>
              <w:rPr>
                <w:sz w:val="16"/>
              </w:rPr>
              <w:t>Daystrider Capsule</w:t>
            </w:r>
          </w:p>
        </w:tc>
        <w:tc>
          <w:tcPr>
            <w:tcW w:w="921" w:type="dxa"/>
            <w:tcBorders>
              <w:top w:val="single" w:sz="4" w:space="0" w:color="auto"/>
              <w:left w:val="nil"/>
              <w:bottom w:val="single" w:sz="4" w:space="0" w:color="auto"/>
              <w:right w:val="double" w:sz="6" w:space="0" w:color="auto"/>
            </w:tcBorders>
            <w:vAlign w:val="bottom"/>
          </w:tcPr>
          <w:p w14:paraId="6FE4B75B" w14:textId="77777777" w:rsidR="00480BE0" w:rsidRDefault="00480BE0" w:rsidP="00480BE0">
            <w:pPr>
              <w:spacing w:before="20" w:after="20"/>
              <w:ind w:left="-115"/>
              <w:jc w:val="right"/>
              <w:rPr>
                <w:sz w:val="16"/>
              </w:rPr>
            </w:pPr>
            <w:r>
              <w:rPr>
                <w:sz w:val="12"/>
              </w:rPr>
              <w:t>(CSco p110)</w:t>
            </w:r>
          </w:p>
        </w:tc>
        <w:tc>
          <w:tcPr>
            <w:tcW w:w="444" w:type="dxa"/>
            <w:tcBorders>
              <w:top w:val="single" w:sz="4" w:space="0" w:color="auto"/>
              <w:left w:val="double" w:sz="6" w:space="0" w:color="auto"/>
              <w:bottom w:val="single" w:sz="4" w:space="0" w:color="auto"/>
            </w:tcBorders>
            <w:vAlign w:val="center"/>
          </w:tcPr>
          <w:p w14:paraId="345B1951" w14:textId="77777777" w:rsidR="00480BE0" w:rsidRDefault="00480BE0" w:rsidP="00480BE0">
            <w:pPr>
              <w:spacing w:before="20" w:after="20"/>
              <w:ind w:left="-86" w:right="-86"/>
              <w:jc w:val="center"/>
              <w:rPr>
                <w:sz w:val="16"/>
              </w:rPr>
            </w:pPr>
            <w:r>
              <w:rPr>
                <w:sz w:val="16"/>
              </w:rPr>
              <w:t>15</w:t>
            </w:r>
          </w:p>
        </w:tc>
        <w:tc>
          <w:tcPr>
            <w:tcW w:w="6840" w:type="dxa"/>
            <w:tcBorders>
              <w:top w:val="single" w:sz="4" w:space="0" w:color="auto"/>
              <w:bottom w:val="single" w:sz="4" w:space="0" w:color="auto"/>
            </w:tcBorders>
            <w:vAlign w:val="center"/>
          </w:tcPr>
          <w:p w14:paraId="25E70AA0" w14:textId="77777777" w:rsidR="00480BE0" w:rsidRDefault="00480BE0" w:rsidP="00480BE0">
            <w:pPr>
              <w:spacing w:before="20" w:after="20"/>
              <w:ind w:left="72" w:hanging="72"/>
              <w:rPr>
                <w:sz w:val="16"/>
              </w:rPr>
            </w:pPr>
            <w:r>
              <w:rPr>
                <w:sz w:val="16"/>
              </w:rPr>
              <w:t>Blue gelatinous ovoid.</w:t>
            </w:r>
          </w:p>
          <w:p w14:paraId="2B8F5991" w14:textId="77777777" w:rsidR="00480BE0" w:rsidRDefault="00480BE0" w:rsidP="00480BE0">
            <w:pPr>
              <w:spacing w:before="20" w:after="20"/>
              <w:ind w:left="72" w:hanging="72"/>
              <w:rPr>
                <w:sz w:val="16"/>
              </w:rPr>
            </w:pPr>
            <w:r>
              <w:rPr>
                <w:sz w:val="16"/>
              </w:rPr>
              <w:t xml:space="preserve">The swallower can walk for 10 hours before needing to make a Constitution check for damage / fatigue (instead of the normal 8).  Lasts for 1 day.  Only works for Humanoids.  </w:t>
            </w:r>
          </w:p>
        </w:tc>
        <w:tc>
          <w:tcPr>
            <w:tcW w:w="551" w:type="dxa"/>
            <w:tcBorders>
              <w:top w:val="single" w:sz="4" w:space="0" w:color="auto"/>
              <w:bottom w:val="single" w:sz="4" w:space="0" w:color="auto"/>
            </w:tcBorders>
            <w:vAlign w:val="center"/>
          </w:tcPr>
          <w:p w14:paraId="356BE76B" w14:textId="77777777" w:rsidR="00480BE0" w:rsidRDefault="00480BE0" w:rsidP="00480BE0">
            <w:pPr>
              <w:spacing w:before="20" w:after="20"/>
              <w:ind w:left="-86" w:right="-86"/>
              <w:jc w:val="center"/>
              <w:rPr>
                <w:sz w:val="16"/>
              </w:rPr>
            </w:pPr>
            <w:r>
              <w:rPr>
                <w:sz w:val="16"/>
              </w:rPr>
              <w:t>—</w:t>
            </w:r>
          </w:p>
        </w:tc>
        <w:tc>
          <w:tcPr>
            <w:tcW w:w="564" w:type="dxa"/>
            <w:tcBorders>
              <w:top w:val="single" w:sz="4" w:space="0" w:color="auto"/>
              <w:bottom w:val="single" w:sz="4" w:space="0" w:color="auto"/>
            </w:tcBorders>
            <w:vAlign w:val="center"/>
          </w:tcPr>
          <w:p w14:paraId="0799C240" w14:textId="77777777" w:rsidR="00480BE0" w:rsidRDefault="00480BE0" w:rsidP="00480BE0">
            <w:pPr>
              <w:spacing w:before="20" w:after="20"/>
              <w:ind w:left="-86" w:right="-86"/>
              <w:jc w:val="center"/>
              <w:rPr>
                <w:sz w:val="16"/>
              </w:rPr>
            </w:pPr>
            <w:r>
              <w:rPr>
                <w:sz w:val="16"/>
              </w:rPr>
              <w:t>10 gp</w:t>
            </w:r>
          </w:p>
        </w:tc>
      </w:tr>
      <w:tr w:rsidR="00480BE0" w14:paraId="00B83431" w14:textId="77777777" w:rsidTr="00480BE0">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7B2B257F" w14:textId="77777777" w:rsidR="00480BE0" w:rsidRDefault="00480BE0" w:rsidP="00480BE0">
            <w:pPr>
              <w:spacing w:before="40" w:after="40"/>
              <w:ind w:left="72" w:right="-86" w:hanging="72"/>
              <w:rPr>
                <w:sz w:val="16"/>
              </w:rPr>
            </w:pPr>
            <w:r>
              <w:rPr>
                <w:sz w:val="16"/>
              </w:rPr>
              <w:t>Ice Chalk</w:t>
            </w:r>
          </w:p>
        </w:tc>
        <w:tc>
          <w:tcPr>
            <w:tcW w:w="921" w:type="dxa"/>
            <w:tcBorders>
              <w:top w:val="single" w:sz="6" w:space="0" w:color="auto"/>
              <w:left w:val="nil"/>
              <w:bottom w:val="single" w:sz="6" w:space="0" w:color="auto"/>
              <w:right w:val="double" w:sz="6" w:space="0" w:color="auto"/>
            </w:tcBorders>
            <w:vAlign w:val="bottom"/>
          </w:tcPr>
          <w:p w14:paraId="414A8122" w14:textId="77777777" w:rsidR="00480BE0" w:rsidRDefault="00480BE0" w:rsidP="00480BE0">
            <w:pPr>
              <w:spacing w:before="20" w:after="20"/>
              <w:ind w:left="-115"/>
              <w:jc w:val="right"/>
              <w:rPr>
                <w:sz w:val="16"/>
              </w:rPr>
            </w:pPr>
            <w:r>
              <w:rPr>
                <w:sz w:val="12"/>
              </w:rPr>
              <w:t>(Frost p079)</w:t>
            </w:r>
          </w:p>
        </w:tc>
        <w:tc>
          <w:tcPr>
            <w:tcW w:w="444" w:type="dxa"/>
            <w:tcBorders>
              <w:top w:val="single" w:sz="6" w:space="0" w:color="auto"/>
              <w:left w:val="double" w:sz="6" w:space="0" w:color="auto"/>
              <w:bottom w:val="single" w:sz="6" w:space="0" w:color="auto"/>
              <w:right w:val="single" w:sz="6" w:space="0" w:color="auto"/>
            </w:tcBorders>
            <w:vAlign w:val="center"/>
          </w:tcPr>
          <w:p w14:paraId="6248C2E7" w14:textId="77777777" w:rsidR="00480BE0" w:rsidRDefault="00480BE0" w:rsidP="00480BE0">
            <w:pPr>
              <w:spacing w:before="20" w:after="20"/>
              <w:ind w:left="-86" w:right="-86"/>
              <w:jc w:val="center"/>
              <w:rPr>
                <w:sz w:val="16"/>
              </w:rPr>
            </w:pPr>
            <w:r>
              <w:rPr>
                <w:sz w:val="16"/>
              </w:rPr>
              <w:t>15</w:t>
            </w:r>
          </w:p>
        </w:tc>
        <w:tc>
          <w:tcPr>
            <w:tcW w:w="6840" w:type="dxa"/>
            <w:tcBorders>
              <w:top w:val="single" w:sz="6" w:space="0" w:color="auto"/>
              <w:left w:val="single" w:sz="6" w:space="0" w:color="auto"/>
              <w:bottom w:val="single" w:sz="6" w:space="0" w:color="auto"/>
              <w:right w:val="single" w:sz="6" w:space="0" w:color="auto"/>
            </w:tcBorders>
            <w:vAlign w:val="center"/>
          </w:tcPr>
          <w:p w14:paraId="1C69F1AF" w14:textId="77777777" w:rsidR="00480BE0" w:rsidRDefault="00480BE0" w:rsidP="00480BE0">
            <w:pPr>
              <w:spacing w:before="20" w:after="20"/>
              <w:ind w:left="72" w:hanging="72"/>
              <w:rPr>
                <w:sz w:val="16"/>
              </w:rPr>
            </w:pPr>
            <w:r>
              <w:rPr>
                <w:sz w:val="16"/>
              </w:rPr>
              <w:t>Chalk formulated to work on ice.</w:t>
            </w:r>
          </w:p>
        </w:tc>
        <w:tc>
          <w:tcPr>
            <w:tcW w:w="551" w:type="dxa"/>
            <w:tcBorders>
              <w:top w:val="single" w:sz="6" w:space="0" w:color="auto"/>
              <w:left w:val="single" w:sz="6" w:space="0" w:color="auto"/>
              <w:bottom w:val="single" w:sz="6" w:space="0" w:color="auto"/>
              <w:right w:val="single" w:sz="6" w:space="0" w:color="auto"/>
            </w:tcBorders>
            <w:vAlign w:val="center"/>
          </w:tcPr>
          <w:p w14:paraId="27699148"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left w:val="single" w:sz="6" w:space="0" w:color="auto"/>
              <w:bottom w:val="single" w:sz="6" w:space="0" w:color="auto"/>
              <w:right w:val="single" w:sz="12" w:space="0" w:color="auto"/>
            </w:tcBorders>
            <w:vAlign w:val="center"/>
          </w:tcPr>
          <w:p w14:paraId="17F72E4E" w14:textId="77777777" w:rsidR="00480BE0" w:rsidRDefault="00480BE0" w:rsidP="00480BE0">
            <w:pPr>
              <w:spacing w:before="20" w:after="20"/>
              <w:ind w:left="-86" w:right="-86"/>
              <w:jc w:val="center"/>
              <w:rPr>
                <w:sz w:val="16"/>
              </w:rPr>
            </w:pPr>
            <w:r>
              <w:rPr>
                <w:sz w:val="16"/>
              </w:rPr>
              <w:t>20 gp</w:t>
            </w:r>
          </w:p>
        </w:tc>
      </w:tr>
      <w:tr w:rsidR="00480BE0" w14:paraId="25C475C3" w14:textId="77777777" w:rsidTr="00480BE0">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35B6E4B6" w14:textId="77777777" w:rsidR="00480BE0" w:rsidRDefault="00480BE0" w:rsidP="00480BE0">
            <w:pPr>
              <w:spacing w:before="40" w:after="40"/>
              <w:ind w:left="72" w:right="-86" w:hanging="72"/>
              <w:rPr>
                <w:sz w:val="16"/>
              </w:rPr>
            </w:pPr>
            <w:r>
              <w:rPr>
                <w:sz w:val="16"/>
              </w:rPr>
              <w:t>Oil of Nausea</w:t>
            </w:r>
          </w:p>
        </w:tc>
        <w:tc>
          <w:tcPr>
            <w:tcW w:w="921" w:type="dxa"/>
            <w:tcBorders>
              <w:top w:val="single" w:sz="6" w:space="0" w:color="auto"/>
              <w:left w:val="nil"/>
              <w:bottom w:val="single" w:sz="6" w:space="0" w:color="auto"/>
              <w:right w:val="double" w:sz="6" w:space="0" w:color="auto"/>
            </w:tcBorders>
            <w:vAlign w:val="bottom"/>
          </w:tcPr>
          <w:p w14:paraId="4470FAB3" w14:textId="77777777" w:rsidR="00480BE0" w:rsidRDefault="00480BE0" w:rsidP="00480BE0">
            <w:pPr>
              <w:spacing w:before="20" w:after="20"/>
              <w:ind w:left="-115"/>
              <w:jc w:val="right"/>
              <w:rPr>
                <w:sz w:val="16"/>
              </w:rPr>
            </w:pPr>
            <w:r>
              <w:rPr>
                <w:sz w:val="12"/>
              </w:rPr>
              <w:t>(DR322 p034)</w:t>
            </w:r>
          </w:p>
        </w:tc>
        <w:tc>
          <w:tcPr>
            <w:tcW w:w="444" w:type="dxa"/>
            <w:tcBorders>
              <w:top w:val="single" w:sz="6" w:space="0" w:color="auto"/>
              <w:left w:val="double" w:sz="6" w:space="0" w:color="auto"/>
              <w:bottom w:val="single" w:sz="6" w:space="0" w:color="auto"/>
              <w:right w:val="single" w:sz="6" w:space="0" w:color="auto"/>
            </w:tcBorders>
            <w:vAlign w:val="center"/>
          </w:tcPr>
          <w:p w14:paraId="3D4E8F80" w14:textId="77777777" w:rsidR="00480BE0" w:rsidRDefault="00480BE0" w:rsidP="00480BE0">
            <w:pPr>
              <w:spacing w:before="20" w:after="20"/>
              <w:ind w:left="-86" w:right="-86"/>
              <w:jc w:val="center"/>
              <w:rPr>
                <w:sz w:val="16"/>
              </w:rPr>
            </w:pPr>
            <w:r>
              <w:rPr>
                <w:sz w:val="16"/>
              </w:rPr>
              <w:t>15</w:t>
            </w:r>
          </w:p>
        </w:tc>
        <w:tc>
          <w:tcPr>
            <w:tcW w:w="6840" w:type="dxa"/>
            <w:tcBorders>
              <w:top w:val="single" w:sz="6" w:space="0" w:color="auto"/>
              <w:left w:val="single" w:sz="6" w:space="0" w:color="auto"/>
              <w:bottom w:val="single" w:sz="6" w:space="0" w:color="auto"/>
              <w:right w:val="single" w:sz="6" w:space="0" w:color="auto"/>
            </w:tcBorders>
            <w:vAlign w:val="center"/>
          </w:tcPr>
          <w:p w14:paraId="09E3FF9D" w14:textId="77777777" w:rsidR="00480BE0" w:rsidRDefault="00480BE0" w:rsidP="00480BE0">
            <w:pPr>
              <w:spacing w:before="20" w:after="20"/>
              <w:ind w:left="72" w:hanging="72"/>
              <w:rPr>
                <w:sz w:val="16"/>
              </w:rPr>
            </w:pPr>
            <w:r>
              <w:rPr>
                <w:sz w:val="16"/>
              </w:rPr>
              <w:t>Grenade-like weapon with a 10’ range increment.</w:t>
            </w:r>
          </w:p>
          <w:p w14:paraId="0AD1E2E9" w14:textId="77777777" w:rsidR="00480BE0" w:rsidRDefault="00480BE0" w:rsidP="00480BE0">
            <w:pPr>
              <w:spacing w:before="20" w:after="20"/>
              <w:ind w:left="72" w:hanging="72"/>
              <w:rPr>
                <w:sz w:val="16"/>
              </w:rPr>
            </w:pPr>
            <w:r>
              <w:rPr>
                <w:sz w:val="16"/>
              </w:rPr>
              <w:t>Oil of Nausea results in 1d4 rounds of Nausea (</w:t>
            </w:r>
            <w:smartTag w:uri="urn:schemas-microsoft-com:office:smarttags" w:element="place">
              <w:smartTag w:uri="urn:schemas-microsoft-com:office:smarttags" w:element="City">
                <w:r>
                  <w:rPr>
                    <w:sz w:val="16"/>
                  </w:rPr>
                  <w:t>FortNeg</w:t>
                </w:r>
              </w:smartTag>
              <w:r>
                <w:rPr>
                  <w:sz w:val="16"/>
                </w:rPr>
                <w:t xml:space="preserve">, </w:t>
              </w:r>
              <w:smartTag w:uri="urn:schemas-microsoft-com:office:smarttags" w:element="State">
                <w:r>
                  <w:rPr>
                    <w:sz w:val="16"/>
                  </w:rPr>
                  <w:t>DC</w:t>
                </w:r>
              </w:smartTag>
            </w:smartTag>
            <w:r>
              <w:rPr>
                <w:sz w:val="16"/>
              </w:rPr>
              <w:t xml:space="preserve"> 15) on a direct hit.  All creatures within a 5’ radius of the hit location are Nauseated for 1 round (</w:t>
            </w:r>
            <w:smartTag w:uri="urn:schemas-microsoft-com:office:smarttags" w:element="place">
              <w:smartTag w:uri="urn:schemas-microsoft-com:office:smarttags" w:element="City">
                <w:r>
                  <w:rPr>
                    <w:sz w:val="16"/>
                  </w:rPr>
                  <w:t>FortNeg</w:t>
                </w:r>
              </w:smartTag>
              <w:r>
                <w:rPr>
                  <w:sz w:val="16"/>
                </w:rPr>
                <w:t xml:space="preserve">, </w:t>
              </w:r>
              <w:smartTag w:uri="urn:schemas-microsoft-com:office:smarttags" w:element="State">
                <w:r>
                  <w:rPr>
                    <w:sz w:val="16"/>
                  </w:rPr>
                  <w:t>DC</w:t>
                </w:r>
              </w:smartTag>
            </w:smartTag>
            <w:r>
              <w:rPr>
                <w:sz w:val="16"/>
              </w:rPr>
              <w:t xml:space="preserve"> 10).</w:t>
            </w:r>
          </w:p>
        </w:tc>
        <w:tc>
          <w:tcPr>
            <w:tcW w:w="551" w:type="dxa"/>
            <w:tcBorders>
              <w:top w:val="single" w:sz="6" w:space="0" w:color="auto"/>
              <w:left w:val="single" w:sz="6" w:space="0" w:color="auto"/>
              <w:bottom w:val="single" w:sz="6" w:space="0" w:color="auto"/>
              <w:right w:val="single" w:sz="6" w:space="0" w:color="auto"/>
            </w:tcBorders>
            <w:vAlign w:val="center"/>
          </w:tcPr>
          <w:p w14:paraId="30FAB2F4"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1CAFF7DC" w14:textId="77777777" w:rsidR="00480BE0" w:rsidRDefault="00480BE0" w:rsidP="00480BE0">
            <w:pPr>
              <w:spacing w:before="20" w:after="20"/>
              <w:ind w:left="-86" w:right="-86"/>
              <w:jc w:val="center"/>
              <w:rPr>
                <w:sz w:val="16"/>
              </w:rPr>
            </w:pPr>
            <w:r>
              <w:rPr>
                <w:sz w:val="16"/>
              </w:rPr>
              <w:t>60 gp</w:t>
            </w:r>
          </w:p>
        </w:tc>
      </w:tr>
      <w:tr w:rsidR="00480BE0" w14:paraId="6B9BC4F1"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7CE66E36" w14:textId="77777777" w:rsidR="00480BE0" w:rsidRDefault="00480BE0" w:rsidP="00480BE0">
            <w:pPr>
              <w:spacing w:before="40" w:after="40"/>
              <w:ind w:left="72" w:right="-86" w:hanging="72"/>
              <w:rPr>
                <w:sz w:val="16"/>
              </w:rPr>
            </w:pPr>
            <w:r>
              <w:rPr>
                <w:sz w:val="16"/>
              </w:rPr>
              <w:t>Portable Pyre</w:t>
            </w:r>
          </w:p>
        </w:tc>
        <w:tc>
          <w:tcPr>
            <w:tcW w:w="921" w:type="dxa"/>
            <w:tcBorders>
              <w:top w:val="single" w:sz="6" w:space="0" w:color="auto"/>
              <w:left w:val="nil"/>
              <w:bottom w:val="single" w:sz="6" w:space="0" w:color="auto"/>
              <w:right w:val="double" w:sz="6" w:space="0" w:color="auto"/>
            </w:tcBorders>
            <w:vAlign w:val="bottom"/>
          </w:tcPr>
          <w:p w14:paraId="2F1F0C8C" w14:textId="77777777" w:rsidR="00480BE0" w:rsidRDefault="00480BE0" w:rsidP="00480BE0">
            <w:pPr>
              <w:spacing w:before="20" w:after="20"/>
              <w:ind w:left="-115"/>
              <w:jc w:val="right"/>
              <w:rPr>
                <w:sz w:val="16"/>
              </w:rPr>
            </w:pPr>
            <w:r>
              <w:rPr>
                <w:sz w:val="12"/>
              </w:rPr>
              <w:t>(DR324 p057)</w:t>
            </w:r>
          </w:p>
        </w:tc>
        <w:tc>
          <w:tcPr>
            <w:tcW w:w="444" w:type="dxa"/>
            <w:tcBorders>
              <w:top w:val="single" w:sz="6" w:space="0" w:color="auto"/>
              <w:left w:val="double" w:sz="6" w:space="0" w:color="auto"/>
              <w:bottom w:val="single" w:sz="6" w:space="0" w:color="auto"/>
            </w:tcBorders>
            <w:vAlign w:val="center"/>
          </w:tcPr>
          <w:p w14:paraId="5531254F" w14:textId="77777777" w:rsidR="00480BE0" w:rsidRDefault="00480BE0" w:rsidP="00480BE0">
            <w:pPr>
              <w:spacing w:before="20" w:after="20"/>
              <w:ind w:left="-86" w:right="-86"/>
              <w:jc w:val="center"/>
              <w:rPr>
                <w:sz w:val="16"/>
              </w:rPr>
            </w:pPr>
            <w:r>
              <w:rPr>
                <w:sz w:val="16"/>
              </w:rPr>
              <w:t>15</w:t>
            </w:r>
          </w:p>
        </w:tc>
        <w:tc>
          <w:tcPr>
            <w:tcW w:w="6840" w:type="dxa"/>
            <w:tcBorders>
              <w:top w:val="single" w:sz="6" w:space="0" w:color="auto"/>
              <w:bottom w:val="single" w:sz="6" w:space="0" w:color="auto"/>
            </w:tcBorders>
            <w:vAlign w:val="center"/>
          </w:tcPr>
          <w:p w14:paraId="5971285B" w14:textId="77777777" w:rsidR="00480BE0" w:rsidRDefault="00480BE0" w:rsidP="00480BE0">
            <w:pPr>
              <w:spacing w:before="20" w:after="20"/>
              <w:ind w:left="72" w:hanging="72"/>
              <w:rPr>
                <w:sz w:val="16"/>
              </w:rPr>
            </w:pPr>
            <w:r>
              <w:rPr>
                <w:sz w:val="16"/>
              </w:rPr>
              <w:t>A 15 pound roll of oil-soaked logs and Tindertwigs.</w:t>
            </w:r>
          </w:p>
          <w:p w14:paraId="65261109" w14:textId="77777777" w:rsidR="00480BE0" w:rsidRDefault="00480BE0" w:rsidP="00480BE0">
            <w:pPr>
              <w:spacing w:before="20" w:after="20"/>
              <w:ind w:left="72" w:hanging="72"/>
              <w:rPr>
                <w:sz w:val="16"/>
              </w:rPr>
            </w:pPr>
            <w:r>
              <w:rPr>
                <w:sz w:val="16"/>
              </w:rPr>
              <w:t>As a Standard Action, the Portable Pyre is unrolled rapidly into a flat, empty 5’ square.  The Tindertwigs ignite the logs and the 5’ square is filled with fire for 10 minutes.  Any creature that enters the square with the pyre takes 1d6 Fire damage each round.</w:t>
            </w:r>
          </w:p>
        </w:tc>
        <w:tc>
          <w:tcPr>
            <w:tcW w:w="551" w:type="dxa"/>
            <w:tcBorders>
              <w:top w:val="single" w:sz="6" w:space="0" w:color="auto"/>
              <w:bottom w:val="single" w:sz="6" w:space="0" w:color="auto"/>
            </w:tcBorders>
            <w:vAlign w:val="center"/>
          </w:tcPr>
          <w:p w14:paraId="00686848" w14:textId="77777777" w:rsidR="00480BE0" w:rsidRDefault="00480BE0" w:rsidP="00480BE0">
            <w:pPr>
              <w:spacing w:before="20" w:after="20"/>
              <w:ind w:left="-86" w:right="-86"/>
              <w:jc w:val="center"/>
              <w:rPr>
                <w:sz w:val="16"/>
              </w:rPr>
            </w:pPr>
            <w:r>
              <w:rPr>
                <w:sz w:val="16"/>
              </w:rPr>
              <w:t>15 lbs.</w:t>
            </w:r>
          </w:p>
        </w:tc>
        <w:tc>
          <w:tcPr>
            <w:tcW w:w="564" w:type="dxa"/>
            <w:tcBorders>
              <w:top w:val="single" w:sz="6" w:space="0" w:color="auto"/>
              <w:bottom w:val="single" w:sz="6" w:space="0" w:color="auto"/>
            </w:tcBorders>
            <w:vAlign w:val="center"/>
          </w:tcPr>
          <w:p w14:paraId="407535BF" w14:textId="77777777" w:rsidR="00480BE0" w:rsidRDefault="00480BE0" w:rsidP="00480BE0">
            <w:pPr>
              <w:spacing w:before="20" w:after="20"/>
              <w:ind w:left="-86" w:right="-86"/>
              <w:jc w:val="center"/>
              <w:rPr>
                <w:sz w:val="16"/>
              </w:rPr>
            </w:pPr>
            <w:r>
              <w:rPr>
                <w:sz w:val="16"/>
              </w:rPr>
              <w:t>10 gp</w:t>
            </w:r>
          </w:p>
        </w:tc>
      </w:tr>
      <w:tr w:rsidR="00480BE0" w14:paraId="2700A162" w14:textId="77777777" w:rsidTr="00480BE0">
        <w:tblPrEx>
          <w:tblCellMar>
            <w:top w:w="0" w:type="dxa"/>
            <w:bottom w:w="0" w:type="dxa"/>
          </w:tblCellMar>
        </w:tblPrEx>
        <w:trPr>
          <w:cantSplit/>
        </w:trPr>
        <w:tc>
          <w:tcPr>
            <w:tcW w:w="1260" w:type="dxa"/>
            <w:tcBorders>
              <w:top w:val="nil"/>
              <w:bottom w:val="single" w:sz="6" w:space="0" w:color="auto"/>
              <w:right w:val="nil"/>
            </w:tcBorders>
          </w:tcPr>
          <w:p w14:paraId="51DF30A2" w14:textId="77777777" w:rsidR="00480BE0" w:rsidRDefault="00480BE0" w:rsidP="00480BE0">
            <w:pPr>
              <w:spacing w:before="40" w:after="40"/>
              <w:ind w:left="72" w:right="-86" w:hanging="72"/>
              <w:rPr>
                <w:sz w:val="16"/>
              </w:rPr>
            </w:pPr>
            <w:r>
              <w:rPr>
                <w:sz w:val="16"/>
              </w:rPr>
              <w:t xml:space="preserve">Alchemist’s Fire  </w:t>
            </w:r>
          </w:p>
        </w:tc>
        <w:tc>
          <w:tcPr>
            <w:tcW w:w="921" w:type="dxa"/>
            <w:tcBorders>
              <w:top w:val="nil"/>
              <w:left w:val="nil"/>
              <w:bottom w:val="single" w:sz="6" w:space="0" w:color="auto"/>
              <w:right w:val="double" w:sz="6" w:space="0" w:color="auto"/>
            </w:tcBorders>
            <w:vAlign w:val="bottom"/>
          </w:tcPr>
          <w:p w14:paraId="7A59A405" w14:textId="77777777" w:rsidR="00480BE0" w:rsidRDefault="00480BE0" w:rsidP="00480BE0">
            <w:pPr>
              <w:spacing w:before="20" w:after="20"/>
              <w:ind w:left="-115"/>
              <w:jc w:val="right"/>
              <w:rPr>
                <w:sz w:val="16"/>
              </w:rPr>
            </w:pPr>
            <w:r>
              <w:rPr>
                <w:sz w:val="12"/>
              </w:rPr>
              <w:t>(PH p128)</w:t>
            </w:r>
            <w:r>
              <w:rPr>
                <w:sz w:val="12"/>
              </w:rPr>
              <w:br/>
              <w:t>(PH p71)+</w:t>
            </w:r>
          </w:p>
        </w:tc>
        <w:tc>
          <w:tcPr>
            <w:tcW w:w="444" w:type="dxa"/>
            <w:tcBorders>
              <w:top w:val="nil"/>
              <w:left w:val="double" w:sz="6" w:space="0" w:color="auto"/>
              <w:bottom w:val="single" w:sz="6" w:space="0" w:color="auto"/>
            </w:tcBorders>
            <w:vAlign w:val="center"/>
          </w:tcPr>
          <w:p w14:paraId="5BF6469B" w14:textId="77777777" w:rsidR="00480BE0" w:rsidRDefault="00480BE0" w:rsidP="00480BE0">
            <w:pPr>
              <w:spacing w:before="20" w:after="20"/>
              <w:ind w:left="-86" w:right="-86"/>
              <w:jc w:val="center"/>
              <w:rPr>
                <w:sz w:val="16"/>
              </w:rPr>
            </w:pPr>
            <w:r>
              <w:rPr>
                <w:sz w:val="16"/>
              </w:rPr>
              <w:t>20</w:t>
            </w:r>
          </w:p>
        </w:tc>
        <w:tc>
          <w:tcPr>
            <w:tcW w:w="6840" w:type="dxa"/>
            <w:tcBorders>
              <w:top w:val="nil"/>
              <w:bottom w:val="single" w:sz="6" w:space="0" w:color="auto"/>
            </w:tcBorders>
            <w:vAlign w:val="center"/>
          </w:tcPr>
          <w:p w14:paraId="11FF8CA4" w14:textId="77777777" w:rsidR="00480BE0" w:rsidRDefault="00480BE0" w:rsidP="00480BE0">
            <w:pPr>
              <w:spacing w:before="20" w:after="20"/>
              <w:ind w:left="72" w:hanging="72"/>
              <w:rPr>
                <w:sz w:val="16"/>
              </w:rPr>
            </w:pPr>
            <w:r>
              <w:rPr>
                <w:sz w:val="16"/>
              </w:rPr>
              <w:t>Grenade-like weapon with a 10’ range increment.</w:t>
            </w:r>
          </w:p>
          <w:p w14:paraId="13C32B60" w14:textId="77777777" w:rsidR="00480BE0" w:rsidRDefault="00480BE0" w:rsidP="00480BE0">
            <w:pPr>
              <w:spacing w:before="20" w:after="20"/>
              <w:ind w:left="72" w:hanging="72"/>
              <w:rPr>
                <w:sz w:val="16"/>
              </w:rPr>
            </w:pPr>
            <w:r>
              <w:rPr>
                <w:sz w:val="16"/>
              </w:rPr>
              <w:t>Alchemist’s Fire does 1d6 Fire damage on a direct hit and 1 hp on a splash.  On a direct hit, the target takes an additional 1d6 Fire damage if he doesn’t take a Full Round Action to put himself out with a Reflex save vs. DC 15 (+2 if he rolls on the ground).</w:t>
            </w:r>
          </w:p>
        </w:tc>
        <w:tc>
          <w:tcPr>
            <w:tcW w:w="551" w:type="dxa"/>
            <w:tcBorders>
              <w:top w:val="nil"/>
              <w:bottom w:val="single" w:sz="6" w:space="0" w:color="auto"/>
            </w:tcBorders>
            <w:vAlign w:val="center"/>
          </w:tcPr>
          <w:p w14:paraId="4163B367" w14:textId="77777777" w:rsidR="00480BE0" w:rsidRDefault="00480BE0" w:rsidP="00480BE0">
            <w:pPr>
              <w:spacing w:before="20" w:after="20"/>
              <w:ind w:left="-86" w:right="-86"/>
              <w:jc w:val="center"/>
              <w:rPr>
                <w:sz w:val="16"/>
              </w:rPr>
            </w:pPr>
            <w:r>
              <w:rPr>
                <w:sz w:val="16"/>
              </w:rPr>
              <w:t>1 lb.</w:t>
            </w:r>
          </w:p>
        </w:tc>
        <w:tc>
          <w:tcPr>
            <w:tcW w:w="564" w:type="dxa"/>
            <w:tcBorders>
              <w:top w:val="nil"/>
              <w:bottom w:val="single" w:sz="6" w:space="0" w:color="auto"/>
            </w:tcBorders>
            <w:vAlign w:val="center"/>
          </w:tcPr>
          <w:p w14:paraId="28E652BB" w14:textId="77777777" w:rsidR="00480BE0" w:rsidRDefault="00480BE0" w:rsidP="00480BE0">
            <w:pPr>
              <w:spacing w:before="20" w:after="20"/>
              <w:ind w:left="-86" w:right="-86"/>
              <w:jc w:val="center"/>
              <w:rPr>
                <w:sz w:val="16"/>
              </w:rPr>
            </w:pPr>
            <w:r>
              <w:rPr>
                <w:sz w:val="16"/>
              </w:rPr>
              <w:t>20 gp</w:t>
            </w:r>
          </w:p>
        </w:tc>
      </w:tr>
      <w:tr w:rsidR="00480BE0" w14:paraId="5DA39C8B" w14:textId="77777777" w:rsidTr="00480BE0">
        <w:tblPrEx>
          <w:tblCellMar>
            <w:top w:w="0" w:type="dxa"/>
            <w:bottom w:w="0" w:type="dxa"/>
          </w:tblCellMar>
        </w:tblPrEx>
        <w:trPr>
          <w:cantSplit/>
        </w:trPr>
        <w:tc>
          <w:tcPr>
            <w:tcW w:w="1260" w:type="dxa"/>
            <w:tcBorders>
              <w:top w:val="nil"/>
              <w:bottom w:val="single" w:sz="6" w:space="0" w:color="auto"/>
              <w:right w:val="nil"/>
            </w:tcBorders>
          </w:tcPr>
          <w:p w14:paraId="5E3BF116" w14:textId="77777777" w:rsidR="00480BE0" w:rsidRDefault="00480BE0" w:rsidP="00480BE0">
            <w:pPr>
              <w:spacing w:before="40" w:after="40"/>
              <w:ind w:left="72" w:right="-86" w:hanging="72"/>
              <w:rPr>
                <w:sz w:val="16"/>
              </w:rPr>
            </w:pPr>
            <w:r>
              <w:rPr>
                <w:sz w:val="16"/>
              </w:rPr>
              <w:t>Alchemist’s Fire Bullet</w:t>
            </w:r>
          </w:p>
        </w:tc>
        <w:tc>
          <w:tcPr>
            <w:tcW w:w="921" w:type="dxa"/>
            <w:tcBorders>
              <w:top w:val="nil"/>
              <w:left w:val="nil"/>
              <w:bottom w:val="single" w:sz="6" w:space="0" w:color="auto"/>
              <w:right w:val="double" w:sz="6" w:space="0" w:color="auto"/>
            </w:tcBorders>
            <w:vAlign w:val="bottom"/>
          </w:tcPr>
          <w:p w14:paraId="3C9CB395" w14:textId="77777777" w:rsidR="00480BE0" w:rsidRDefault="00480BE0" w:rsidP="00480BE0">
            <w:pPr>
              <w:spacing w:before="20" w:after="20"/>
              <w:ind w:left="-115"/>
              <w:jc w:val="right"/>
              <w:rPr>
                <w:sz w:val="16"/>
              </w:rPr>
            </w:pPr>
            <w:r>
              <w:rPr>
                <w:sz w:val="12"/>
              </w:rPr>
              <w:t>(DR334 p049)</w:t>
            </w:r>
          </w:p>
        </w:tc>
        <w:tc>
          <w:tcPr>
            <w:tcW w:w="444" w:type="dxa"/>
            <w:tcBorders>
              <w:top w:val="nil"/>
              <w:left w:val="double" w:sz="6" w:space="0" w:color="auto"/>
              <w:bottom w:val="single" w:sz="6" w:space="0" w:color="auto"/>
            </w:tcBorders>
            <w:vAlign w:val="center"/>
          </w:tcPr>
          <w:p w14:paraId="62A225C1" w14:textId="77777777" w:rsidR="00480BE0" w:rsidRDefault="00480BE0" w:rsidP="00480BE0">
            <w:pPr>
              <w:spacing w:before="20" w:after="20"/>
              <w:ind w:left="-86" w:right="-86"/>
              <w:jc w:val="center"/>
              <w:rPr>
                <w:sz w:val="16"/>
              </w:rPr>
            </w:pPr>
            <w:r>
              <w:rPr>
                <w:sz w:val="16"/>
              </w:rPr>
              <w:t>20</w:t>
            </w:r>
          </w:p>
        </w:tc>
        <w:tc>
          <w:tcPr>
            <w:tcW w:w="6840" w:type="dxa"/>
            <w:tcBorders>
              <w:top w:val="nil"/>
              <w:bottom w:val="single" w:sz="6" w:space="0" w:color="auto"/>
            </w:tcBorders>
            <w:vAlign w:val="center"/>
          </w:tcPr>
          <w:p w14:paraId="018F5A06" w14:textId="77777777" w:rsidR="00480BE0" w:rsidRDefault="00480BE0" w:rsidP="00480BE0">
            <w:pPr>
              <w:spacing w:before="20" w:after="20"/>
              <w:ind w:left="72" w:hanging="72"/>
              <w:rPr>
                <w:sz w:val="16"/>
              </w:rPr>
            </w:pPr>
            <w:r>
              <w:rPr>
                <w:sz w:val="16"/>
              </w:rPr>
              <w:t>Small glass-sphere filled with Alchemist’s Fire.  Launched like a sling bullet with a –2 penalty on the attack.</w:t>
            </w:r>
          </w:p>
          <w:p w14:paraId="737D43C9" w14:textId="77777777" w:rsidR="00480BE0" w:rsidRDefault="00480BE0" w:rsidP="00480BE0">
            <w:pPr>
              <w:spacing w:before="20" w:after="20"/>
              <w:ind w:left="72" w:hanging="72"/>
              <w:rPr>
                <w:sz w:val="16"/>
              </w:rPr>
            </w:pPr>
            <w:r>
              <w:rPr>
                <w:sz w:val="16"/>
              </w:rPr>
              <w:t>Alchemist’s Fire Bullet does 1d4 Fire damage plus the normal sling bullet damage on a hit.  On a direct hit, the target takes an additional 1d4 Fire damage if he doesn’t take a Full Round Action to put himself out with a Reflex save vs. DC 15 (+2 if he rolls on the ground).</w:t>
            </w:r>
          </w:p>
        </w:tc>
        <w:tc>
          <w:tcPr>
            <w:tcW w:w="551" w:type="dxa"/>
            <w:tcBorders>
              <w:top w:val="nil"/>
              <w:bottom w:val="single" w:sz="6" w:space="0" w:color="auto"/>
            </w:tcBorders>
            <w:vAlign w:val="center"/>
          </w:tcPr>
          <w:p w14:paraId="279E6B49" w14:textId="77777777" w:rsidR="00480BE0" w:rsidRDefault="00480BE0" w:rsidP="00480BE0">
            <w:pPr>
              <w:spacing w:before="20" w:after="20"/>
              <w:ind w:left="-86" w:right="-86"/>
              <w:jc w:val="center"/>
              <w:rPr>
                <w:sz w:val="16"/>
              </w:rPr>
            </w:pPr>
            <w:r>
              <w:rPr>
                <w:sz w:val="16"/>
              </w:rPr>
              <w:t>½ lb.</w:t>
            </w:r>
          </w:p>
        </w:tc>
        <w:tc>
          <w:tcPr>
            <w:tcW w:w="564" w:type="dxa"/>
            <w:tcBorders>
              <w:top w:val="nil"/>
              <w:bottom w:val="single" w:sz="6" w:space="0" w:color="auto"/>
            </w:tcBorders>
            <w:vAlign w:val="center"/>
          </w:tcPr>
          <w:p w14:paraId="038698E1" w14:textId="77777777" w:rsidR="00480BE0" w:rsidRDefault="00480BE0" w:rsidP="00480BE0">
            <w:pPr>
              <w:spacing w:before="20" w:after="20"/>
              <w:ind w:left="-86" w:right="-86"/>
              <w:jc w:val="center"/>
              <w:rPr>
                <w:sz w:val="16"/>
              </w:rPr>
            </w:pPr>
            <w:r>
              <w:rPr>
                <w:sz w:val="16"/>
              </w:rPr>
              <w:t>20 gp</w:t>
            </w:r>
          </w:p>
        </w:tc>
      </w:tr>
      <w:tr w:rsidR="00480BE0" w14:paraId="13ACB91D"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68B97229" w14:textId="77777777" w:rsidR="00480BE0" w:rsidRDefault="00480BE0" w:rsidP="00480BE0">
            <w:pPr>
              <w:spacing w:before="40" w:after="40"/>
              <w:ind w:left="72" w:right="-86" w:hanging="72"/>
              <w:rPr>
                <w:sz w:val="16"/>
              </w:rPr>
            </w:pPr>
            <w:r>
              <w:rPr>
                <w:sz w:val="16"/>
              </w:rPr>
              <w:lastRenderedPageBreak/>
              <w:t>Brittlebone</w:t>
            </w:r>
          </w:p>
        </w:tc>
        <w:tc>
          <w:tcPr>
            <w:tcW w:w="921" w:type="dxa"/>
            <w:tcBorders>
              <w:top w:val="single" w:sz="6" w:space="0" w:color="auto"/>
              <w:left w:val="nil"/>
              <w:bottom w:val="single" w:sz="6" w:space="0" w:color="auto"/>
              <w:right w:val="double" w:sz="6" w:space="0" w:color="auto"/>
            </w:tcBorders>
            <w:vAlign w:val="bottom"/>
          </w:tcPr>
          <w:p w14:paraId="2D5D7DCA" w14:textId="77777777" w:rsidR="00480BE0" w:rsidRDefault="00480BE0" w:rsidP="00480BE0">
            <w:pPr>
              <w:spacing w:before="20" w:after="20"/>
              <w:ind w:left="-115"/>
              <w:jc w:val="right"/>
              <w:rPr>
                <w:sz w:val="16"/>
              </w:rPr>
            </w:pPr>
            <w:r>
              <w:rPr>
                <w:sz w:val="12"/>
              </w:rPr>
              <w:t>(LM p073)</w:t>
            </w:r>
          </w:p>
        </w:tc>
        <w:tc>
          <w:tcPr>
            <w:tcW w:w="444" w:type="dxa"/>
            <w:tcBorders>
              <w:top w:val="single" w:sz="6" w:space="0" w:color="auto"/>
              <w:left w:val="double" w:sz="6" w:space="0" w:color="auto"/>
              <w:bottom w:val="single" w:sz="6" w:space="0" w:color="auto"/>
            </w:tcBorders>
            <w:vAlign w:val="center"/>
          </w:tcPr>
          <w:p w14:paraId="76AF81A0"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460CCFC2" w14:textId="77777777" w:rsidR="00480BE0" w:rsidRDefault="00480BE0" w:rsidP="00480BE0">
            <w:pPr>
              <w:spacing w:before="20" w:after="20"/>
              <w:ind w:left="72" w:hanging="72"/>
              <w:rPr>
                <w:sz w:val="16"/>
              </w:rPr>
            </w:pPr>
            <w:r>
              <w:rPr>
                <w:sz w:val="16"/>
              </w:rPr>
              <w:t>Flask of unguent.</w:t>
            </w:r>
          </w:p>
          <w:p w14:paraId="748B3065" w14:textId="77777777" w:rsidR="00480BE0" w:rsidRDefault="00480BE0" w:rsidP="00480BE0">
            <w:pPr>
              <w:spacing w:before="20" w:after="20"/>
              <w:ind w:left="72" w:right="-108" w:hanging="72"/>
              <w:rPr>
                <w:sz w:val="16"/>
              </w:rPr>
            </w:pPr>
            <w:r>
              <w:rPr>
                <w:sz w:val="16"/>
              </w:rPr>
              <w:t xml:space="preserve">If a flask is applied to bones </w:t>
            </w:r>
            <w:r>
              <w:rPr>
                <w:sz w:val="16"/>
                <w:u w:val="single"/>
              </w:rPr>
              <w:t>before</w:t>
            </w:r>
            <w:r>
              <w:rPr>
                <w:sz w:val="16"/>
              </w:rPr>
              <w:t xml:space="preserve"> they are animated, the resulting Skeleton has the following changes:</w:t>
            </w:r>
          </w:p>
          <w:p w14:paraId="1ACC9A9D" w14:textId="77777777" w:rsidR="00480BE0" w:rsidRDefault="00480BE0" w:rsidP="00480BE0">
            <w:pPr>
              <w:spacing w:before="20" w:after="20"/>
              <w:ind w:left="252" w:hanging="72"/>
              <w:rPr>
                <w:sz w:val="16"/>
              </w:rPr>
            </w:pPr>
            <w:r>
              <w:rPr>
                <w:sz w:val="16"/>
              </w:rPr>
              <w:t>a)  –2 Natural Armor bonus to AC (min 0);</w:t>
            </w:r>
          </w:p>
          <w:p w14:paraId="36543FB2" w14:textId="77777777" w:rsidR="00480BE0" w:rsidRDefault="00480BE0" w:rsidP="00480BE0">
            <w:pPr>
              <w:spacing w:before="20" w:after="20"/>
              <w:ind w:left="432" w:hanging="252"/>
              <w:rPr>
                <w:sz w:val="16"/>
              </w:rPr>
            </w:pPr>
            <w:r>
              <w:rPr>
                <w:sz w:val="16"/>
              </w:rPr>
              <w:t>b)  when destroyed, the Skeleton explodes into a bone shards, dealing 1 hp per HD of Piercing damage (Ref½, DC 15).</w:t>
            </w:r>
          </w:p>
          <w:p w14:paraId="591C4E27" w14:textId="77777777" w:rsidR="00480BE0" w:rsidRPr="00C22314" w:rsidRDefault="00480BE0" w:rsidP="00480BE0">
            <w:pPr>
              <w:spacing w:before="20" w:after="20"/>
              <w:ind w:left="72" w:hanging="72"/>
              <w:rPr>
                <w:sz w:val="16"/>
              </w:rPr>
            </w:pPr>
            <w:r>
              <w:rPr>
                <w:sz w:val="16"/>
              </w:rPr>
              <w:t>It takes 1 flask for a Medium Skeleton, 2 for a Large, 4 for a Huge, etc.</w:t>
            </w:r>
          </w:p>
        </w:tc>
        <w:tc>
          <w:tcPr>
            <w:tcW w:w="551" w:type="dxa"/>
            <w:tcBorders>
              <w:top w:val="single" w:sz="6" w:space="0" w:color="auto"/>
              <w:bottom w:val="single" w:sz="6" w:space="0" w:color="auto"/>
            </w:tcBorders>
            <w:vAlign w:val="center"/>
          </w:tcPr>
          <w:p w14:paraId="2DEF1ABE" w14:textId="77777777" w:rsidR="00480BE0" w:rsidRDefault="00480BE0" w:rsidP="00480BE0">
            <w:pPr>
              <w:spacing w:before="20" w:after="20"/>
              <w:ind w:left="-86" w:right="-86"/>
              <w:jc w:val="center"/>
              <w:rPr>
                <w:sz w:val="16"/>
              </w:rPr>
            </w:pPr>
            <w:r>
              <w:rPr>
                <w:sz w:val="16"/>
              </w:rPr>
              <w:t>½ lb.</w:t>
            </w:r>
          </w:p>
        </w:tc>
        <w:tc>
          <w:tcPr>
            <w:tcW w:w="564" w:type="dxa"/>
            <w:tcBorders>
              <w:top w:val="single" w:sz="6" w:space="0" w:color="auto"/>
              <w:bottom w:val="single" w:sz="6" w:space="0" w:color="auto"/>
            </w:tcBorders>
            <w:vAlign w:val="center"/>
          </w:tcPr>
          <w:p w14:paraId="48E1A611" w14:textId="77777777" w:rsidR="00480BE0" w:rsidRDefault="00480BE0" w:rsidP="00480BE0">
            <w:pPr>
              <w:spacing w:before="20" w:after="20"/>
              <w:ind w:left="-86" w:right="-86"/>
              <w:jc w:val="center"/>
              <w:rPr>
                <w:sz w:val="16"/>
              </w:rPr>
            </w:pPr>
            <w:r>
              <w:rPr>
                <w:sz w:val="16"/>
              </w:rPr>
              <w:t>30 gp</w:t>
            </w:r>
          </w:p>
        </w:tc>
      </w:tr>
      <w:tr w:rsidR="00480BE0" w14:paraId="0F9C7C33" w14:textId="77777777" w:rsidTr="00480BE0">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64464654" w14:textId="77777777" w:rsidR="00480BE0" w:rsidRDefault="00480BE0" w:rsidP="00480BE0">
            <w:pPr>
              <w:spacing w:before="40" w:after="40"/>
              <w:ind w:left="72" w:right="-86" w:hanging="72"/>
              <w:rPr>
                <w:sz w:val="16"/>
              </w:rPr>
            </w:pPr>
            <w:r>
              <w:rPr>
                <w:sz w:val="16"/>
              </w:rPr>
              <w:t>Burrfoot’s Nut Brown Ale</w:t>
            </w:r>
          </w:p>
        </w:tc>
        <w:tc>
          <w:tcPr>
            <w:tcW w:w="921" w:type="dxa"/>
            <w:tcBorders>
              <w:top w:val="single" w:sz="6" w:space="0" w:color="auto"/>
              <w:left w:val="nil"/>
              <w:bottom w:val="single" w:sz="6" w:space="0" w:color="auto"/>
              <w:right w:val="double" w:sz="6" w:space="0" w:color="auto"/>
            </w:tcBorders>
            <w:vAlign w:val="bottom"/>
          </w:tcPr>
          <w:p w14:paraId="7704F894" w14:textId="77777777" w:rsidR="00480BE0" w:rsidRDefault="00480BE0" w:rsidP="00480BE0">
            <w:pPr>
              <w:spacing w:before="20" w:after="20"/>
              <w:ind w:left="-115"/>
              <w:jc w:val="right"/>
              <w:rPr>
                <w:sz w:val="16"/>
              </w:rPr>
            </w:pPr>
            <w:r>
              <w:rPr>
                <w:sz w:val="12"/>
              </w:rPr>
              <w:t>(DR334 p055)</w:t>
            </w:r>
          </w:p>
        </w:tc>
        <w:tc>
          <w:tcPr>
            <w:tcW w:w="444" w:type="dxa"/>
            <w:tcBorders>
              <w:top w:val="single" w:sz="6" w:space="0" w:color="auto"/>
              <w:left w:val="double" w:sz="6" w:space="0" w:color="auto"/>
              <w:bottom w:val="single" w:sz="6" w:space="0" w:color="auto"/>
              <w:right w:val="single" w:sz="6" w:space="0" w:color="auto"/>
            </w:tcBorders>
            <w:vAlign w:val="center"/>
          </w:tcPr>
          <w:p w14:paraId="14C12D78"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left w:val="single" w:sz="6" w:space="0" w:color="auto"/>
              <w:bottom w:val="single" w:sz="6" w:space="0" w:color="auto"/>
              <w:right w:val="single" w:sz="6" w:space="0" w:color="auto"/>
            </w:tcBorders>
            <w:vAlign w:val="center"/>
          </w:tcPr>
          <w:p w14:paraId="51FA170E" w14:textId="77777777" w:rsidR="00480BE0" w:rsidRDefault="00480BE0" w:rsidP="00480BE0">
            <w:pPr>
              <w:spacing w:before="20" w:after="20"/>
              <w:ind w:left="72" w:hanging="72"/>
              <w:rPr>
                <w:sz w:val="16"/>
              </w:rPr>
            </w:pPr>
            <w:r>
              <w:rPr>
                <w:sz w:val="16"/>
              </w:rPr>
              <w:t>Halfling Recipe Ale</w:t>
            </w:r>
          </w:p>
          <w:p w14:paraId="0253525A" w14:textId="77777777" w:rsidR="00480BE0" w:rsidRDefault="00480BE0" w:rsidP="00480BE0">
            <w:pPr>
              <w:spacing w:before="20" w:after="20"/>
              <w:ind w:left="72" w:hanging="72"/>
              <w:rPr>
                <w:sz w:val="16"/>
              </w:rPr>
            </w:pPr>
            <w:r>
              <w:rPr>
                <w:sz w:val="16"/>
              </w:rPr>
              <w:t>Anyone who drinks a pint of this full-bodied ale receives a +2 Alchemical bonus on Diplomacy checks and a –2 penalty on Sense Motive checks for 30 minutes.</w:t>
            </w:r>
          </w:p>
        </w:tc>
        <w:tc>
          <w:tcPr>
            <w:tcW w:w="551" w:type="dxa"/>
            <w:tcBorders>
              <w:top w:val="single" w:sz="6" w:space="0" w:color="auto"/>
              <w:left w:val="single" w:sz="6" w:space="0" w:color="auto"/>
              <w:bottom w:val="single" w:sz="6" w:space="0" w:color="auto"/>
              <w:right w:val="single" w:sz="6" w:space="0" w:color="auto"/>
            </w:tcBorders>
            <w:vAlign w:val="center"/>
          </w:tcPr>
          <w:p w14:paraId="518AE723"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58D21C82" w14:textId="77777777" w:rsidR="00480BE0" w:rsidRDefault="00480BE0" w:rsidP="00480BE0">
            <w:pPr>
              <w:spacing w:before="20" w:after="20"/>
              <w:ind w:left="-86" w:right="-86"/>
              <w:jc w:val="center"/>
              <w:rPr>
                <w:sz w:val="16"/>
              </w:rPr>
            </w:pPr>
            <w:r>
              <w:rPr>
                <w:sz w:val="16"/>
              </w:rPr>
              <w:t>20 gp</w:t>
            </w:r>
          </w:p>
        </w:tc>
      </w:tr>
      <w:tr w:rsidR="00480BE0" w14:paraId="0C8E242B"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01556342" w14:textId="77777777" w:rsidR="00480BE0" w:rsidRDefault="00480BE0" w:rsidP="00480BE0">
            <w:pPr>
              <w:spacing w:before="40" w:after="40"/>
              <w:ind w:left="72" w:right="-86" w:hanging="72"/>
              <w:rPr>
                <w:sz w:val="16"/>
              </w:rPr>
            </w:pPr>
            <w:r>
              <w:rPr>
                <w:sz w:val="16"/>
              </w:rPr>
              <w:t>Charm, Anarchic</w:t>
            </w:r>
            <w:bookmarkStart w:id="59" w:name="_Ref108512441"/>
            <w:r>
              <w:rPr>
                <w:rStyle w:val="FootnoteReference"/>
                <w:sz w:val="16"/>
              </w:rPr>
              <w:footnoteReference w:id="24"/>
            </w:r>
            <w:bookmarkEnd w:id="59"/>
          </w:p>
        </w:tc>
        <w:tc>
          <w:tcPr>
            <w:tcW w:w="921" w:type="dxa"/>
            <w:tcBorders>
              <w:top w:val="single" w:sz="6" w:space="0" w:color="auto"/>
              <w:left w:val="nil"/>
              <w:bottom w:val="single" w:sz="6" w:space="0" w:color="auto"/>
              <w:right w:val="double" w:sz="6" w:space="0" w:color="auto"/>
            </w:tcBorders>
            <w:vAlign w:val="bottom"/>
          </w:tcPr>
          <w:p w14:paraId="43CD8D54"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3FB3ABC1"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6AD0E10E" w14:textId="77777777" w:rsidR="00480BE0" w:rsidRDefault="00480BE0" w:rsidP="00480BE0">
            <w:pPr>
              <w:spacing w:before="20" w:after="20"/>
              <w:ind w:left="72" w:hanging="72"/>
              <w:rPr>
                <w:sz w:val="16"/>
              </w:rPr>
            </w:pPr>
            <w:r>
              <w:rPr>
                <w:sz w:val="16"/>
              </w:rPr>
              <w:t>Swirling mass of ribbons died to a leather cord.</w:t>
            </w:r>
          </w:p>
          <w:p w14:paraId="6A56BD09" w14:textId="77777777" w:rsidR="00480BE0" w:rsidRDefault="00480BE0" w:rsidP="00480BE0">
            <w:pPr>
              <w:spacing w:before="20" w:after="20"/>
              <w:ind w:left="72" w:hanging="72"/>
              <w:rPr>
                <w:sz w:val="16"/>
              </w:rPr>
            </w:pPr>
            <w:r>
              <w:rPr>
                <w:sz w:val="16"/>
              </w:rPr>
              <w:t>When used as a touch attack to a creature whose DR is bypassed by ‘chaos’, the creature takes 1d6 hp damage (no save) and is Shaken for 1d4 rounds (WillNeg, DC14).</w:t>
            </w:r>
          </w:p>
          <w:p w14:paraId="1C9EF24A" w14:textId="77777777" w:rsidR="00480BE0" w:rsidRDefault="00480BE0" w:rsidP="00480BE0">
            <w:pPr>
              <w:spacing w:before="20" w:after="20"/>
              <w:ind w:left="72" w:hanging="72"/>
              <w:rPr>
                <w:sz w:val="16"/>
              </w:rPr>
            </w:pPr>
            <w:r>
              <w:rPr>
                <w:sz w:val="16"/>
              </w:rPr>
              <w:t xml:space="preserve">Single use. </w:t>
            </w:r>
          </w:p>
        </w:tc>
        <w:tc>
          <w:tcPr>
            <w:tcW w:w="551" w:type="dxa"/>
            <w:tcBorders>
              <w:top w:val="single" w:sz="6" w:space="0" w:color="auto"/>
              <w:bottom w:val="single" w:sz="6" w:space="0" w:color="auto"/>
            </w:tcBorders>
            <w:vAlign w:val="center"/>
          </w:tcPr>
          <w:p w14:paraId="18C1C991"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5D5E7A7E" w14:textId="77777777" w:rsidR="00480BE0" w:rsidRDefault="00480BE0" w:rsidP="00480BE0">
            <w:pPr>
              <w:spacing w:before="20" w:after="20"/>
              <w:ind w:left="-86" w:right="-86"/>
              <w:jc w:val="center"/>
              <w:rPr>
                <w:sz w:val="16"/>
              </w:rPr>
            </w:pPr>
            <w:r>
              <w:rPr>
                <w:sz w:val="16"/>
              </w:rPr>
              <w:t>30 gp</w:t>
            </w:r>
          </w:p>
        </w:tc>
      </w:tr>
      <w:tr w:rsidR="00480BE0" w14:paraId="59E4E06A"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440E4AC8" w14:textId="77777777" w:rsidR="00480BE0" w:rsidRDefault="00480BE0" w:rsidP="00480BE0">
            <w:pPr>
              <w:spacing w:before="40" w:after="40"/>
              <w:ind w:left="72" w:right="-86" w:hanging="72"/>
              <w:rPr>
                <w:sz w:val="16"/>
              </w:rPr>
            </w:pPr>
            <w:r>
              <w:rPr>
                <w:sz w:val="16"/>
              </w:rPr>
              <w:t>Charm, Axiomatic</w:t>
            </w:r>
            <w:r w:rsidRPr="00113041">
              <w:rPr>
                <w:sz w:val="16"/>
                <w:vertAlign w:val="superscript"/>
              </w:rPr>
              <w:fldChar w:fldCharType="begin"/>
            </w:r>
            <w:r w:rsidRPr="00113041">
              <w:rPr>
                <w:sz w:val="16"/>
                <w:vertAlign w:val="superscript"/>
              </w:rPr>
              <w:instrText xml:space="preserve"> NOTEREF _Ref108512441 \h </w:instrText>
            </w:r>
            <w:r w:rsidRPr="00113041">
              <w:rPr>
                <w:sz w:val="16"/>
                <w:vertAlign w:val="superscript"/>
              </w:rPr>
            </w:r>
            <w:r>
              <w:rPr>
                <w:sz w:val="16"/>
                <w:vertAlign w:val="superscript"/>
              </w:rPr>
              <w:instrText xml:space="preserve"> \* MERGEFORMAT </w:instrText>
            </w:r>
            <w:r w:rsidRPr="00113041">
              <w:rPr>
                <w:sz w:val="16"/>
                <w:vertAlign w:val="superscript"/>
              </w:rPr>
              <w:fldChar w:fldCharType="separate"/>
            </w:r>
            <w:r>
              <w:rPr>
                <w:sz w:val="16"/>
                <w:vertAlign w:val="superscript"/>
              </w:rPr>
              <w:t>17</w:t>
            </w:r>
            <w:r w:rsidRPr="00113041">
              <w:rPr>
                <w:sz w:val="16"/>
                <w:vertAlign w:val="superscript"/>
              </w:rPr>
              <w:fldChar w:fldCharType="end"/>
            </w:r>
          </w:p>
        </w:tc>
        <w:tc>
          <w:tcPr>
            <w:tcW w:w="921" w:type="dxa"/>
            <w:tcBorders>
              <w:top w:val="single" w:sz="6" w:space="0" w:color="auto"/>
              <w:left w:val="nil"/>
              <w:bottom w:val="single" w:sz="6" w:space="0" w:color="auto"/>
              <w:right w:val="double" w:sz="6" w:space="0" w:color="auto"/>
            </w:tcBorders>
            <w:vAlign w:val="bottom"/>
          </w:tcPr>
          <w:p w14:paraId="7357A73B"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04B774B4"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0D04D105" w14:textId="77777777" w:rsidR="00480BE0" w:rsidRDefault="00480BE0" w:rsidP="00480BE0">
            <w:pPr>
              <w:spacing w:before="20" w:after="20"/>
              <w:ind w:left="72" w:hanging="72"/>
              <w:rPr>
                <w:sz w:val="16"/>
              </w:rPr>
            </w:pPr>
            <w:r>
              <w:rPr>
                <w:sz w:val="16"/>
              </w:rPr>
              <w:t>Geometric shapes attached to a fine steel chain.</w:t>
            </w:r>
          </w:p>
          <w:p w14:paraId="0CD36611" w14:textId="77777777" w:rsidR="00480BE0" w:rsidRDefault="00480BE0" w:rsidP="00480BE0">
            <w:pPr>
              <w:spacing w:before="20" w:after="20"/>
              <w:ind w:left="72" w:hanging="72"/>
              <w:rPr>
                <w:sz w:val="16"/>
              </w:rPr>
            </w:pPr>
            <w:r>
              <w:rPr>
                <w:sz w:val="16"/>
              </w:rPr>
              <w:t>When used as a touch attack to a creature whose DR is bypassed by ‘law’, the creature takes 1d6 hp damage (no save) and is Shaken for 1d4 rounds (WillNeg, DC14).</w:t>
            </w:r>
          </w:p>
          <w:p w14:paraId="24FF44F6" w14:textId="77777777" w:rsidR="00480BE0" w:rsidRDefault="00480BE0" w:rsidP="00480BE0">
            <w:pPr>
              <w:spacing w:before="20" w:after="20"/>
              <w:ind w:left="72" w:hanging="72"/>
              <w:rPr>
                <w:sz w:val="16"/>
              </w:rPr>
            </w:pPr>
            <w:r>
              <w:rPr>
                <w:sz w:val="16"/>
              </w:rPr>
              <w:t xml:space="preserve">Single use. </w:t>
            </w:r>
          </w:p>
        </w:tc>
        <w:tc>
          <w:tcPr>
            <w:tcW w:w="551" w:type="dxa"/>
            <w:tcBorders>
              <w:top w:val="single" w:sz="6" w:space="0" w:color="auto"/>
              <w:bottom w:val="single" w:sz="6" w:space="0" w:color="auto"/>
            </w:tcBorders>
            <w:vAlign w:val="center"/>
          </w:tcPr>
          <w:p w14:paraId="70056057"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194DD4AE" w14:textId="77777777" w:rsidR="00480BE0" w:rsidRDefault="00480BE0" w:rsidP="00480BE0">
            <w:pPr>
              <w:spacing w:before="20" w:after="20"/>
              <w:ind w:left="-86" w:right="-86"/>
              <w:jc w:val="center"/>
              <w:rPr>
                <w:sz w:val="16"/>
              </w:rPr>
            </w:pPr>
            <w:r>
              <w:rPr>
                <w:sz w:val="16"/>
              </w:rPr>
              <w:t>30 gp</w:t>
            </w:r>
          </w:p>
        </w:tc>
      </w:tr>
      <w:tr w:rsidR="00480BE0" w14:paraId="73BB6E7B"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3C822E1B" w14:textId="77777777" w:rsidR="00480BE0" w:rsidRDefault="00480BE0" w:rsidP="00480BE0">
            <w:pPr>
              <w:spacing w:before="40" w:after="40"/>
              <w:ind w:left="72" w:right="-86" w:hanging="72"/>
              <w:rPr>
                <w:sz w:val="16"/>
              </w:rPr>
            </w:pPr>
            <w:r>
              <w:rPr>
                <w:sz w:val="16"/>
              </w:rPr>
              <w:t>Charm, Cold Iron</w:t>
            </w:r>
          </w:p>
        </w:tc>
        <w:tc>
          <w:tcPr>
            <w:tcW w:w="921" w:type="dxa"/>
            <w:tcBorders>
              <w:top w:val="single" w:sz="6" w:space="0" w:color="auto"/>
              <w:left w:val="nil"/>
              <w:bottom w:val="single" w:sz="6" w:space="0" w:color="auto"/>
              <w:right w:val="double" w:sz="6" w:space="0" w:color="auto"/>
            </w:tcBorders>
            <w:vAlign w:val="bottom"/>
          </w:tcPr>
          <w:p w14:paraId="692F955A"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61818BD7"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41DE9165" w14:textId="77777777" w:rsidR="00480BE0" w:rsidRDefault="00480BE0" w:rsidP="00480BE0">
            <w:pPr>
              <w:spacing w:before="20" w:after="20"/>
              <w:ind w:left="72" w:hanging="72"/>
              <w:rPr>
                <w:sz w:val="16"/>
              </w:rPr>
            </w:pPr>
            <w:r>
              <w:rPr>
                <w:sz w:val="16"/>
              </w:rPr>
              <w:t>Made from Cold Iron and often shaped like a horse shoe.</w:t>
            </w:r>
          </w:p>
          <w:p w14:paraId="127CA4D0" w14:textId="77777777" w:rsidR="00480BE0" w:rsidRDefault="00480BE0" w:rsidP="00480BE0">
            <w:pPr>
              <w:spacing w:before="20" w:after="20"/>
              <w:ind w:left="72" w:hanging="72"/>
              <w:rPr>
                <w:sz w:val="16"/>
              </w:rPr>
            </w:pPr>
            <w:r>
              <w:rPr>
                <w:sz w:val="16"/>
              </w:rPr>
              <w:t>When used as a touch attack to a creature whose DR is bypassed by ‘cold iron’, the creature takes 1d6 hp damage (no save) and is Shaken for 1d4 rounds (WillNeg, DC14).</w:t>
            </w:r>
          </w:p>
          <w:p w14:paraId="52CB803A" w14:textId="77777777" w:rsidR="00480BE0" w:rsidRDefault="00480BE0" w:rsidP="00480BE0">
            <w:pPr>
              <w:spacing w:before="20" w:after="20"/>
              <w:ind w:left="72" w:hanging="72"/>
              <w:rPr>
                <w:sz w:val="16"/>
              </w:rPr>
            </w:pPr>
            <w:r>
              <w:rPr>
                <w:sz w:val="16"/>
              </w:rPr>
              <w:t xml:space="preserve">Single use.  </w:t>
            </w:r>
          </w:p>
        </w:tc>
        <w:tc>
          <w:tcPr>
            <w:tcW w:w="551" w:type="dxa"/>
            <w:tcBorders>
              <w:top w:val="single" w:sz="6" w:space="0" w:color="auto"/>
              <w:bottom w:val="single" w:sz="6" w:space="0" w:color="auto"/>
            </w:tcBorders>
            <w:vAlign w:val="center"/>
          </w:tcPr>
          <w:p w14:paraId="6403018B"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625F0E7B" w14:textId="77777777" w:rsidR="00480BE0" w:rsidRDefault="00480BE0" w:rsidP="00480BE0">
            <w:pPr>
              <w:spacing w:before="20" w:after="20"/>
              <w:ind w:left="-86" w:right="-86"/>
              <w:jc w:val="center"/>
              <w:rPr>
                <w:sz w:val="16"/>
              </w:rPr>
            </w:pPr>
            <w:r>
              <w:rPr>
                <w:sz w:val="16"/>
              </w:rPr>
              <w:t>30 gp</w:t>
            </w:r>
          </w:p>
        </w:tc>
      </w:tr>
      <w:tr w:rsidR="00480BE0" w14:paraId="1F68DD5B"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788A50CD" w14:textId="77777777" w:rsidR="00480BE0" w:rsidRDefault="00480BE0" w:rsidP="00480BE0">
            <w:pPr>
              <w:spacing w:before="40" w:after="40"/>
              <w:ind w:left="72" w:right="-86" w:hanging="72"/>
              <w:rPr>
                <w:sz w:val="16"/>
              </w:rPr>
            </w:pPr>
            <w:r>
              <w:rPr>
                <w:sz w:val="16"/>
              </w:rPr>
              <w:t>Charm, Holy</w:t>
            </w:r>
            <w:r w:rsidRPr="00113041">
              <w:rPr>
                <w:sz w:val="16"/>
                <w:vertAlign w:val="superscript"/>
              </w:rPr>
              <w:fldChar w:fldCharType="begin"/>
            </w:r>
            <w:r w:rsidRPr="00113041">
              <w:rPr>
                <w:sz w:val="16"/>
                <w:vertAlign w:val="superscript"/>
              </w:rPr>
              <w:instrText xml:space="preserve"> NOTEREF _Ref108512441 \h </w:instrText>
            </w:r>
            <w:r w:rsidRPr="00113041">
              <w:rPr>
                <w:sz w:val="16"/>
                <w:vertAlign w:val="superscript"/>
              </w:rPr>
            </w:r>
            <w:r>
              <w:rPr>
                <w:sz w:val="16"/>
                <w:vertAlign w:val="superscript"/>
              </w:rPr>
              <w:instrText xml:space="preserve"> \* MERGEFORMAT </w:instrText>
            </w:r>
            <w:r w:rsidRPr="00113041">
              <w:rPr>
                <w:sz w:val="16"/>
                <w:vertAlign w:val="superscript"/>
              </w:rPr>
              <w:fldChar w:fldCharType="separate"/>
            </w:r>
            <w:r>
              <w:rPr>
                <w:sz w:val="16"/>
                <w:vertAlign w:val="superscript"/>
              </w:rPr>
              <w:t>17</w:t>
            </w:r>
            <w:r w:rsidRPr="00113041">
              <w:rPr>
                <w:sz w:val="16"/>
                <w:vertAlign w:val="superscript"/>
              </w:rPr>
              <w:fldChar w:fldCharType="end"/>
            </w:r>
          </w:p>
        </w:tc>
        <w:tc>
          <w:tcPr>
            <w:tcW w:w="921" w:type="dxa"/>
            <w:tcBorders>
              <w:top w:val="single" w:sz="6" w:space="0" w:color="auto"/>
              <w:left w:val="nil"/>
              <w:bottom w:val="single" w:sz="6" w:space="0" w:color="auto"/>
              <w:right w:val="double" w:sz="6" w:space="0" w:color="auto"/>
            </w:tcBorders>
            <w:vAlign w:val="bottom"/>
          </w:tcPr>
          <w:p w14:paraId="6D4ACCDE"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69A25F5A"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1530DF88" w14:textId="77777777" w:rsidR="00480BE0" w:rsidRDefault="00480BE0" w:rsidP="00480BE0">
            <w:pPr>
              <w:spacing w:before="20" w:after="20"/>
              <w:ind w:left="72" w:hanging="72"/>
              <w:rPr>
                <w:sz w:val="16"/>
              </w:rPr>
            </w:pPr>
            <w:r>
              <w:rPr>
                <w:sz w:val="16"/>
              </w:rPr>
              <w:t>Holy symbol.</w:t>
            </w:r>
          </w:p>
          <w:p w14:paraId="0EFC2419" w14:textId="77777777" w:rsidR="00480BE0" w:rsidRDefault="00480BE0" w:rsidP="00480BE0">
            <w:pPr>
              <w:spacing w:before="20" w:after="20"/>
              <w:ind w:left="72" w:hanging="72"/>
              <w:rPr>
                <w:sz w:val="16"/>
              </w:rPr>
            </w:pPr>
            <w:r>
              <w:rPr>
                <w:sz w:val="16"/>
              </w:rPr>
              <w:t>When used as a touch attack to a creature whose DR is bypassed by ‘good’, the creature takes 1d6 hp damage (no save) and is Shaken for 1d4 rounds (WillNeg, DC14).</w:t>
            </w:r>
          </w:p>
          <w:p w14:paraId="7A0195B1" w14:textId="77777777" w:rsidR="00480BE0" w:rsidRDefault="00480BE0" w:rsidP="00480BE0">
            <w:pPr>
              <w:spacing w:before="20" w:after="20"/>
              <w:ind w:left="72" w:hanging="72"/>
              <w:rPr>
                <w:sz w:val="16"/>
              </w:rPr>
            </w:pPr>
            <w:r>
              <w:rPr>
                <w:sz w:val="16"/>
              </w:rPr>
              <w:t>Single use.  Can be used as a Divine Focus before it is destroyed.</w:t>
            </w:r>
          </w:p>
        </w:tc>
        <w:tc>
          <w:tcPr>
            <w:tcW w:w="551" w:type="dxa"/>
            <w:tcBorders>
              <w:top w:val="single" w:sz="6" w:space="0" w:color="auto"/>
              <w:bottom w:val="single" w:sz="6" w:space="0" w:color="auto"/>
            </w:tcBorders>
            <w:vAlign w:val="center"/>
          </w:tcPr>
          <w:p w14:paraId="29D89380"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749F5410" w14:textId="77777777" w:rsidR="00480BE0" w:rsidRDefault="00480BE0" w:rsidP="00480BE0">
            <w:pPr>
              <w:spacing w:before="20" w:after="20"/>
              <w:ind w:left="-86" w:right="-86"/>
              <w:jc w:val="center"/>
              <w:rPr>
                <w:sz w:val="16"/>
              </w:rPr>
            </w:pPr>
            <w:r>
              <w:rPr>
                <w:sz w:val="16"/>
              </w:rPr>
              <w:t>30 gp</w:t>
            </w:r>
          </w:p>
        </w:tc>
      </w:tr>
      <w:tr w:rsidR="00480BE0" w14:paraId="4916C7E1"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1500A322" w14:textId="77777777" w:rsidR="00480BE0" w:rsidRDefault="00480BE0" w:rsidP="00480BE0">
            <w:pPr>
              <w:spacing w:before="40" w:after="40"/>
              <w:ind w:left="72" w:right="-86" w:hanging="72"/>
              <w:rPr>
                <w:sz w:val="16"/>
              </w:rPr>
            </w:pPr>
            <w:r>
              <w:rPr>
                <w:sz w:val="16"/>
              </w:rPr>
              <w:t>Charm, Silver</w:t>
            </w:r>
          </w:p>
        </w:tc>
        <w:tc>
          <w:tcPr>
            <w:tcW w:w="921" w:type="dxa"/>
            <w:tcBorders>
              <w:top w:val="single" w:sz="6" w:space="0" w:color="auto"/>
              <w:left w:val="nil"/>
              <w:bottom w:val="single" w:sz="6" w:space="0" w:color="auto"/>
              <w:right w:val="double" w:sz="6" w:space="0" w:color="auto"/>
            </w:tcBorders>
            <w:vAlign w:val="bottom"/>
          </w:tcPr>
          <w:p w14:paraId="547F163C"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2A84CF32"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440D6B02" w14:textId="77777777" w:rsidR="00480BE0" w:rsidRDefault="00480BE0" w:rsidP="00480BE0">
            <w:pPr>
              <w:spacing w:before="20" w:after="20"/>
              <w:ind w:left="72" w:hanging="72"/>
              <w:rPr>
                <w:sz w:val="16"/>
              </w:rPr>
            </w:pPr>
            <w:r>
              <w:rPr>
                <w:sz w:val="16"/>
              </w:rPr>
              <w:t>Made from Silver.</w:t>
            </w:r>
          </w:p>
          <w:p w14:paraId="51CF0E42" w14:textId="77777777" w:rsidR="00480BE0" w:rsidRDefault="00480BE0" w:rsidP="00480BE0">
            <w:pPr>
              <w:spacing w:before="20" w:after="20"/>
              <w:ind w:left="72" w:hanging="72"/>
              <w:rPr>
                <w:sz w:val="16"/>
              </w:rPr>
            </w:pPr>
            <w:r>
              <w:rPr>
                <w:sz w:val="16"/>
              </w:rPr>
              <w:t>When used as a touch attack to a creature whose DR is bypassed by ‘silver’, the creature takes 1d6 hp damage (no save) and is Shaken for 1d4 rounds (WillNeg, DC14).</w:t>
            </w:r>
          </w:p>
          <w:p w14:paraId="0F62CE59" w14:textId="77777777" w:rsidR="00480BE0" w:rsidRDefault="00480BE0" w:rsidP="00480BE0">
            <w:pPr>
              <w:spacing w:before="20" w:after="20"/>
              <w:ind w:left="72" w:hanging="72"/>
              <w:rPr>
                <w:sz w:val="16"/>
              </w:rPr>
            </w:pPr>
            <w:r>
              <w:rPr>
                <w:sz w:val="16"/>
              </w:rPr>
              <w:t xml:space="preserve">Single use.  </w:t>
            </w:r>
          </w:p>
        </w:tc>
        <w:tc>
          <w:tcPr>
            <w:tcW w:w="551" w:type="dxa"/>
            <w:tcBorders>
              <w:top w:val="single" w:sz="6" w:space="0" w:color="auto"/>
              <w:bottom w:val="single" w:sz="6" w:space="0" w:color="auto"/>
            </w:tcBorders>
            <w:vAlign w:val="center"/>
          </w:tcPr>
          <w:p w14:paraId="5C92F409"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0CA8F6F5" w14:textId="77777777" w:rsidR="00480BE0" w:rsidRDefault="00480BE0" w:rsidP="00480BE0">
            <w:pPr>
              <w:spacing w:before="20" w:after="20"/>
              <w:ind w:left="-86" w:right="-86"/>
              <w:jc w:val="center"/>
              <w:rPr>
                <w:sz w:val="16"/>
              </w:rPr>
            </w:pPr>
            <w:r>
              <w:rPr>
                <w:sz w:val="16"/>
              </w:rPr>
              <w:t>30 gp</w:t>
            </w:r>
          </w:p>
        </w:tc>
      </w:tr>
      <w:tr w:rsidR="00480BE0" w14:paraId="061F8816"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09FEE965" w14:textId="77777777" w:rsidR="00480BE0" w:rsidRDefault="00480BE0" w:rsidP="00480BE0">
            <w:pPr>
              <w:spacing w:before="40" w:after="40"/>
              <w:ind w:left="72" w:right="-86" w:hanging="72"/>
              <w:rPr>
                <w:sz w:val="16"/>
              </w:rPr>
            </w:pPr>
            <w:r>
              <w:rPr>
                <w:sz w:val="16"/>
              </w:rPr>
              <w:t>Charm, Unholy</w:t>
            </w:r>
            <w:r w:rsidRPr="00113041">
              <w:rPr>
                <w:sz w:val="16"/>
                <w:vertAlign w:val="superscript"/>
              </w:rPr>
              <w:fldChar w:fldCharType="begin"/>
            </w:r>
            <w:r w:rsidRPr="00113041">
              <w:rPr>
                <w:sz w:val="16"/>
                <w:vertAlign w:val="superscript"/>
              </w:rPr>
              <w:instrText xml:space="preserve"> NOTEREF _Ref108512441 \h </w:instrText>
            </w:r>
            <w:r w:rsidRPr="00113041">
              <w:rPr>
                <w:sz w:val="16"/>
                <w:vertAlign w:val="superscript"/>
              </w:rPr>
            </w:r>
            <w:r>
              <w:rPr>
                <w:sz w:val="16"/>
                <w:vertAlign w:val="superscript"/>
              </w:rPr>
              <w:instrText xml:space="preserve"> \* MERGEFORMAT </w:instrText>
            </w:r>
            <w:r w:rsidRPr="00113041">
              <w:rPr>
                <w:sz w:val="16"/>
                <w:vertAlign w:val="superscript"/>
              </w:rPr>
              <w:fldChar w:fldCharType="separate"/>
            </w:r>
            <w:r>
              <w:rPr>
                <w:sz w:val="16"/>
                <w:vertAlign w:val="superscript"/>
              </w:rPr>
              <w:t>17</w:t>
            </w:r>
            <w:r w:rsidRPr="00113041">
              <w:rPr>
                <w:sz w:val="16"/>
                <w:vertAlign w:val="superscript"/>
              </w:rPr>
              <w:fldChar w:fldCharType="end"/>
            </w:r>
          </w:p>
        </w:tc>
        <w:tc>
          <w:tcPr>
            <w:tcW w:w="921" w:type="dxa"/>
            <w:tcBorders>
              <w:top w:val="single" w:sz="6" w:space="0" w:color="auto"/>
              <w:left w:val="nil"/>
              <w:bottom w:val="single" w:sz="6" w:space="0" w:color="auto"/>
              <w:right w:val="double" w:sz="6" w:space="0" w:color="auto"/>
            </w:tcBorders>
            <w:vAlign w:val="bottom"/>
          </w:tcPr>
          <w:p w14:paraId="134C7553"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773DBC61"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1670BD2B" w14:textId="77777777" w:rsidR="00480BE0" w:rsidRDefault="00480BE0" w:rsidP="00480BE0">
            <w:pPr>
              <w:spacing w:before="20" w:after="20"/>
              <w:ind w:left="72" w:hanging="72"/>
              <w:rPr>
                <w:sz w:val="16"/>
              </w:rPr>
            </w:pPr>
            <w:r>
              <w:rPr>
                <w:sz w:val="16"/>
              </w:rPr>
              <w:t>Unholy symbol or disturbing image (such as a skull)</w:t>
            </w:r>
          </w:p>
          <w:p w14:paraId="7E15CBB2" w14:textId="77777777" w:rsidR="00480BE0" w:rsidRDefault="00480BE0" w:rsidP="00480BE0">
            <w:pPr>
              <w:spacing w:before="20" w:after="20"/>
              <w:ind w:left="72" w:hanging="72"/>
              <w:rPr>
                <w:sz w:val="16"/>
              </w:rPr>
            </w:pPr>
            <w:r>
              <w:rPr>
                <w:sz w:val="16"/>
              </w:rPr>
              <w:t>When used as a touch attack to a creature whose DR is bypassed by ‘evil’, the creature takes 1d6 hp damage (no save) and is Shaken for 1d4 rounds (WillNeg, DC14).</w:t>
            </w:r>
          </w:p>
          <w:p w14:paraId="25346AE5" w14:textId="77777777" w:rsidR="00480BE0" w:rsidRDefault="00480BE0" w:rsidP="00480BE0">
            <w:pPr>
              <w:spacing w:before="20" w:after="20"/>
              <w:ind w:left="72" w:hanging="72"/>
              <w:rPr>
                <w:sz w:val="16"/>
              </w:rPr>
            </w:pPr>
            <w:r>
              <w:rPr>
                <w:sz w:val="16"/>
              </w:rPr>
              <w:t>Single use.  Can be used as a Divine Focus before it is destroyed.</w:t>
            </w:r>
          </w:p>
        </w:tc>
        <w:tc>
          <w:tcPr>
            <w:tcW w:w="551" w:type="dxa"/>
            <w:tcBorders>
              <w:top w:val="single" w:sz="6" w:space="0" w:color="auto"/>
              <w:bottom w:val="single" w:sz="6" w:space="0" w:color="auto"/>
            </w:tcBorders>
            <w:vAlign w:val="center"/>
          </w:tcPr>
          <w:p w14:paraId="66F59726"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76B48357" w14:textId="77777777" w:rsidR="00480BE0" w:rsidRDefault="00480BE0" w:rsidP="00480BE0">
            <w:pPr>
              <w:spacing w:before="20" w:after="20"/>
              <w:ind w:left="-86" w:right="-86"/>
              <w:jc w:val="center"/>
              <w:rPr>
                <w:sz w:val="16"/>
              </w:rPr>
            </w:pPr>
            <w:r>
              <w:rPr>
                <w:sz w:val="16"/>
              </w:rPr>
              <w:t>30 gp</w:t>
            </w:r>
          </w:p>
        </w:tc>
      </w:tr>
      <w:tr w:rsidR="00480BE0" w14:paraId="46C64887"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02B461A1" w14:textId="77777777" w:rsidR="00480BE0" w:rsidRDefault="00480BE0" w:rsidP="00480BE0">
            <w:pPr>
              <w:spacing w:before="40" w:after="40"/>
              <w:ind w:left="72" w:right="-86" w:hanging="72"/>
              <w:rPr>
                <w:sz w:val="16"/>
              </w:rPr>
            </w:pPr>
            <w:r>
              <w:rPr>
                <w:sz w:val="16"/>
              </w:rPr>
              <w:t>Darkoil</w:t>
            </w:r>
          </w:p>
        </w:tc>
        <w:tc>
          <w:tcPr>
            <w:tcW w:w="921" w:type="dxa"/>
            <w:tcBorders>
              <w:top w:val="single" w:sz="6" w:space="0" w:color="auto"/>
              <w:left w:val="nil"/>
              <w:bottom w:val="single" w:sz="6" w:space="0" w:color="auto"/>
              <w:right w:val="double" w:sz="6" w:space="0" w:color="auto"/>
            </w:tcBorders>
            <w:vAlign w:val="bottom"/>
          </w:tcPr>
          <w:p w14:paraId="5D12025A" w14:textId="77777777" w:rsidR="00480BE0" w:rsidRDefault="00480BE0" w:rsidP="00480BE0">
            <w:pPr>
              <w:spacing w:before="20" w:after="20"/>
              <w:ind w:left="-115"/>
              <w:jc w:val="right"/>
              <w:rPr>
                <w:sz w:val="16"/>
              </w:rPr>
            </w:pPr>
            <w:r>
              <w:rPr>
                <w:sz w:val="12"/>
              </w:rPr>
              <w:t>(Und p067)</w:t>
            </w:r>
          </w:p>
        </w:tc>
        <w:tc>
          <w:tcPr>
            <w:tcW w:w="444" w:type="dxa"/>
            <w:tcBorders>
              <w:top w:val="single" w:sz="6" w:space="0" w:color="auto"/>
              <w:left w:val="double" w:sz="6" w:space="0" w:color="auto"/>
              <w:bottom w:val="single" w:sz="6" w:space="0" w:color="auto"/>
            </w:tcBorders>
            <w:vAlign w:val="center"/>
          </w:tcPr>
          <w:p w14:paraId="16F11EA0"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3B30A822" w14:textId="77777777" w:rsidR="00480BE0" w:rsidRDefault="00480BE0" w:rsidP="00480BE0">
            <w:pPr>
              <w:spacing w:before="20" w:after="20"/>
              <w:ind w:left="72" w:hanging="72"/>
              <w:rPr>
                <w:sz w:val="16"/>
              </w:rPr>
            </w:pPr>
            <w:r>
              <w:rPr>
                <w:sz w:val="16"/>
              </w:rPr>
              <w:t>Vial of mineral oil.</w:t>
            </w:r>
          </w:p>
          <w:p w14:paraId="54AEE92E" w14:textId="77777777" w:rsidR="00480BE0" w:rsidRDefault="00480BE0" w:rsidP="00480BE0">
            <w:pPr>
              <w:spacing w:before="20" w:after="20"/>
              <w:ind w:left="72" w:hanging="72"/>
              <w:rPr>
                <w:sz w:val="16"/>
              </w:rPr>
            </w:pPr>
            <w:r>
              <w:rPr>
                <w:sz w:val="16"/>
              </w:rPr>
              <w:t>Protects Drowcraft items from sunlight.  One vial has enough oil to protect a Drowcraft weapon for three days –or– Drowcraft armor for 1 day.</w:t>
            </w:r>
          </w:p>
        </w:tc>
        <w:tc>
          <w:tcPr>
            <w:tcW w:w="551" w:type="dxa"/>
            <w:tcBorders>
              <w:top w:val="single" w:sz="6" w:space="0" w:color="auto"/>
              <w:bottom w:val="single" w:sz="6" w:space="0" w:color="auto"/>
            </w:tcBorders>
            <w:vAlign w:val="center"/>
          </w:tcPr>
          <w:p w14:paraId="553478D4"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590C452A" w14:textId="77777777" w:rsidR="00480BE0" w:rsidRDefault="00480BE0" w:rsidP="00480BE0">
            <w:pPr>
              <w:spacing w:before="20" w:after="20"/>
              <w:ind w:left="-86" w:right="-86"/>
              <w:jc w:val="center"/>
              <w:rPr>
                <w:sz w:val="16"/>
              </w:rPr>
            </w:pPr>
            <w:r>
              <w:rPr>
                <w:sz w:val="16"/>
              </w:rPr>
              <w:t>25 gp</w:t>
            </w:r>
          </w:p>
        </w:tc>
      </w:tr>
      <w:tr w:rsidR="00480BE0" w14:paraId="5250FA81"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3FD94EF1" w14:textId="77777777" w:rsidR="00480BE0" w:rsidRDefault="00480BE0" w:rsidP="00480BE0">
            <w:pPr>
              <w:spacing w:before="40" w:after="40"/>
              <w:ind w:left="72" w:right="-86" w:hanging="72"/>
              <w:rPr>
                <w:sz w:val="16"/>
              </w:rPr>
            </w:pPr>
            <w:r>
              <w:rPr>
                <w:sz w:val="16"/>
              </w:rPr>
              <w:t>Embalming Fire</w:t>
            </w:r>
          </w:p>
        </w:tc>
        <w:tc>
          <w:tcPr>
            <w:tcW w:w="921" w:type="dxa"/>
            <w:tcBorders>
              <w:top w:val="single" w:sz="6" w:space="0" w:color="auto"/>
              <w:left w:val="nil"/>
              <w:bottom w:val="single" w:sz="6" w:space="0" w:color="auto"/>
              <w:right w:val="double" w:sz="6" w:space="0" w:color="auto"/>
            </w:tcBorders>
            <w:vAlign w:val="bottom"/>
          </w:tcPr>
          <w:p w14:paraId="0EB63C9C" w14:textId="77777777" w:rsidR="00480BE0" w:rsidRDefault="00480BE0" w:rsidP="00480BE0">
            <w:pPr>
              <w:spacing w:before="20" w:after="20"/>
              <w:ind w:left="-115"/>
              <w:jc w:val="right"/>
              <w:rPr>
                <w:sz w:val="16"/>
              </w:rPr>
            </w:pPr>
            <w:r>
              <w:rPr>
                <w:sz w:val="12"/>
              </w:rPr>
              <w:t>(LM p073)</w:t>
            </w:r>
          </w:p>
        </w:tc>
        <w:tc>
          <w:tcPr>
            <w:tcW w:w="444" w:type="dxa"/>
            <w:tcBorders>
              <w:top w:val="single" w:sz="6" w:space="0" w:color="auto"/>
              <w:left w:val="double" w:sz="6" w:space="0" w:color="auto"/>
              <w:bottom w:val="single" w:sz="6" w:space="0" w:color="auto"/>
            </w:tcBorders>
            <w:vAlign w:val="center"/>
          </w:tcPr>
          <w:p w14:paraId="003FE3F9"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2E197CE2" w14:textId="77777777" w:rsidR="00480BE0" w:rsidRDefault="00480BE0" w:rsidP="00480BE0">
            <w:pPr>
              <w:spacing w:before="20" w:after="20"/>
              <w:ind w:left="72" w:hanging="72"/>
              <w:rPr>
                <w:sz w:val="16"/>
              </w:rPr>
            </w:pPr>
            <w:r>
              <w:rPr>
                <w:sz w:val="16"/>
              </w:rPr>
              <w:t>Flask of unguent.</w:t>
            </w:r>
          </w:p>
          <w:p w14:paraId="22D8B123" w14:textId="77777777" w:rsidR="00480BE0" w:rsidRPr="00C512DC" w:rsidRDefault="00480BE0" w:rsidP="00480BE0">
            <w:pPr>
              <w:spacing w:before="20" w:after="20"/>
              <w:ind w:left="72" w:hanging="72"/>
              <w:rPr>
                <w:sz w:val="16"/>
              </w:rPr>
            </w:pPr>
            <w:r>
              <w:rPr>
                <w:sz w:val="16"/>
              </w:rPr>
              <w:t xml:space="preserve">If a flask is applied to a corpse </w:t>
            </w:r>
            <w:r>
              <w:rPr>
                <w:sz w:val="16"/>
                <w:u w:val="single"/>
              </w:rPr>
              <w:t>before</w:t>
            </w:r>
            <w:r>
              <w:rPr>
                <w:sz w:val="16"/>
              </w:rPr>
              <w:t xml:space="preserve"> it is animated, the resulting Zombie catches fire (blue flames) if it takes </w:t>
            </w:r>
            <w:r w:rsidRPr="00AD7C2E">
              <w:rPr>
                <w:sz w:val="16"/>
                <w:u w:val="single"/>
              </w:rPr>
              <w:t>any</w:t>
            </w:r>
            <w:r>
              <w:rPr>
                <w:sz w:val="16"/>
              </w:rPr>
              <w:t xml:space="preserve"> damage.  For 1 minute, it does +1d6 Fire damage with its attacks.  The fire does </w:t>
            </w:r>
            <w:r>
              <w:rPr>
                <w:sz w:val="16"/>
                <w:u w:val="single"/>
              </w:rPr>
              <w:t>not</w:t>
            </w:r>
            <w:r>
              <w:rPr>
                <w:sz w:val="16"/>
              </w:rPr>
              <w:t xml:space="preserve"> damage the Zombie.</w:t>
            </w:r>
          </w:p>
          <w:p w14:paraId="6E105511" w14:textId="77777777" w:rsidR="00480BE0" w:rsidRPr="00C22314" w:rsidRDefault="00480BE0" w:rsidP="00480BE0">
            <w:pPr>
              <w:spacing w:before="20" w:after="20"/>
              <w:ind w:left="72" w:hanging="72"/>
              <w:rPr>
                <w:sz w:val="16"/>
              </w:rPr>
            </w:pPr>
            <w:r>
              <w:rPr>
                <w:sz w:val="16"/>
              </w:rPr>
              <w:t>It takes 1 flask for a Medium Zombie, 2 for a Large, 4 for a Huge, etc.</w:t>
            </w:r>
          </w:p>
        </w:tc>
        <w:tc>
          <w:tcPr>
            <w:tcW w:w="551" w:type="dxa"/>
            <w:tcBorders>
              <w:top w:val="single" w:sz="6" w:space="0" w:color="auto"/>
              <w:bottom w:val="single" w:sz="6" w:space="0" w:color="auto"/>
            </w:tcBorders>
            <w:vAlign w:val="center"/>
          </w:tcPr>
          <w:p w14:paraId="039C66B7" w14:textId="77777777" w:rsidR="00480BE0" w:rsidRDefault="00480BE0" w:rsidP="00480BE0">
            <w:pPr>
              <w:spacing w:before="20" w:after="20"/>
              <w:ind w:left="-86" w:right="-86"/>
              <w:jc w:val="center"/>
              <w:rPr>
                <w:sz w:val="16"/>
              </w:rPr>
            </w:pPr>
            <w:r>
              <w:rPr>
                <w:sz w:val="16"/>
              </w:rPr>
              <w:t>½ lb.</w:t>
            </w:r>
          </w:p>
        </w:tc>
        <w:tc>
          <w:tcPr>
            <w:tcW w:w="564" w:type="dxa"/>
            <w:tcBorders>
              <w:top w:val="single" w:sz="6" w:space="0" w:color="auto"/>
              <w:bottom w:val="single" w:sz="6" w:space="0" w:color="auto"/>
            </w:tcBorders>
            <w:vAlign w:val="center"/>
          </w:tcPr>
          <w:p w14:paraId="221D1F92" w14:textId="77777777" w:rsidR="00480BE0" w:rsidRDefault="00480BE0" w:rsidP="00480BE0">
            <w:pPr>
              <w:spacing w:before="20" w:after="20"/>
              <w:ind w:left="-86" w:right="-86"/>
              <w:jc w:val="center"/>
              <w:rPr>
                <w:sz w:val="16"/>
              </w:rPr>
            </w:pPr>
            <w:r>
              <w:rPr>
                <w:sz w:val="16"/>
              </w:rPr>
              <w:t>20 gp</w:t>
            </w:r>
          </w:p>
        </w:tc>
      </w:tr>
      <w:tr w:rsidR="00480BE0" w14:paraId="49AD996F" w14:textId="77777777" w:rsidTr="00480BE0">
        <w:tblPrEx>
          <w:tblCellMar>
            <w:top w:w="0" w:type="dxa"/>
            <w:bottom w:w="0" w:type="dxa"/>
          </w:tblCellMar>
        </w:tblPrEx>
        <w:trPr>
          <w:cantSplit/>
        </w:trPr>
        <w:tc>
          <w:tcPr>
            <w:tcW w:w="1260" w:type="dxa"/>
            <w:tcBorders>
              <w:top w:val="single" w:sz="4" w:space="0" w:color="auto"/>
              <w:bottom w:val="single" w:sz="4" w:space="0" w:color="auto"/>
              <w:right w:val="nil"/>
            </w:tcBorders>
          </w:tcPr>
          <w:p w14:paraId="07A7183C" w14:textId="77777777" w:rsidR="00480BE0" w:rsidRDefault="00480BE0" w:rsidP="00480BE0">
            <w:pPr>
              <w:spacing w:before="40" w:after="40"/>
              <w:ind w:left="72" w:right="-86" w:hanging="72"/>
              <w:rPr>
                <w:sz w:val="16"/>
              </w:rPr>
            </w:pPr>
            <w:r>
              <w:rPr>
                <w:sz w:val="16"/>
              </w:rPr>
              <w:t>Endurance Elixir</w:t>
            </w:r>
          </w:p>
        </w:tc>
        <w:tc>
          <w:tcPr>
            <w:tcW w:w="921" w:type="dxa"/>
            <w:tcBorders>
              <w:top w:val="single" w:sz="4" w:space="0" w:color="auto"/>
              <w:left w:val="nil"/>
              <w:bottom w:val="single" w:sz="4" w:space="0" w:color="auto"/>
              <w:right w:val="double" w:sz="6" w:space="0" w:color="auto"/>
            </w:tcBorders>
            <w:vAlign w:val="bottom"/>
          </w:tcPr>
          <w:p w14:paraId="30596275" w14:textId="77777777" w:rsidR="00480BE0" w:rsidRDefault="00480BE0" w:rsidP="00480BE0">
            <w:pPr>
              <w:spacing w:before="20" w:after="20"/>
              <w:ind w:left="-115"/>
              <w:jc w:val="right"/>
              <w:rPr>
                <w:sz w:val="16"/>
              </w:rPr>
            </w:pPr>
            <w:r>
              <w:rPr>
                <w:sz w:val="12"/>
              </w:rPr>
              <w:t>(CSco p110)</w:t>
            </w:r>
          </w:p>
        </w:tc>
        <w:tc>
          <w:tcPr>
            <w:tcW w:w="444" w:type="dxa"/>
            <w:tcBorders>
              <w:top w:val="single" w:sz="4" w:space="0" w:color="auto"/>
              <w:left w:val="double" w:sz="6" w:space="0" w:color="auto"/>
              <w:bottom w:val="single" w:sz="4" w:space="0" w:color="auto"/>
            </w:tcBorders>
            <w:vAlign w:val="center"/>
          </w:tcPr>
          <w:p w14:paraId="7022DFDE" w14:textId="77777777" w:rsidR="00480BE0" w:rsidRDefault="00480BE0" w:rsidP="00480BE0">
            <w:pPr>
              <w:spacing w:before="20" w:after="20"/>
              <w:ind w:left="-86" w:right="-86"/>
              <w:jc w:val="center"/>
              <w:rPr>
                <w:sz w:val="16"/>
              </w:rPr>
            </w:pPr>
            <w:r>
              <w:rPr>
                <w:sz w:val="16"/>
              </w:rPr>
              <w:t>20</w:t>
            </w:r>
          </w:p>
        </w:tc>
        <w:tc>
          <w:tcPr>
            <w:tcW w:w="6840" w:type="dxa"/>
            <w:tcBorders>
              <w:top w:val="single" w:sz="4" w:space="0" w:color="auto"/>
              <w:bottom w:val="single" w:sz="4" w:space="0" w:color="auto"/>
            </w:tcBorders>
            <w:vAlign w:val="center"/>
          </w:tcPr>
          <w:p w14:paraId="04F33ECA" w14:textId="77777777" w:rsidR="00480BE0" w:rsidRDefault="00480BE0" w:rsidP="00480BE0">
            <w:pPr>
              <w:spacing w:before="20" w:after="20"/>
              <w:ind w:left="72" w:hanging="72"/>
              <w:rPr>
                <w:sz w:val="16"/>
              </w:rPr>
            </w:pPr>
            <w:r>
              <w:rPr>
                <w:sz w:val="16"/>
              </w:rPr>
              <w:t>Chalky-tasting green liquid.</w:t>
            </w:r>
          </w:p>
          <w:p w14:paraId="02BC77AB" w14:textId="77777777" w:rsidR="00480BE0" w:rsidRDefault="00480BE0" w:rsidP="00480BE0">
            <w:pPr>
              <w:spacing w:before="20" w:after="20"/>
              <w:ind w:left="72" w:hanging="72"/>
              <w:rPr>
                <w:sz w:val="16"/>
              </w:rPr>
            </w:pPr>
            <w:r>
              <w:rPr>
                <w:sz w:val="16"/>
              </w:rPr>
              <w:t>The drinker receives +4 Alchemical bonus on all Ability checks, Skill checks, &amp; Saving Throws related to natural environmental temperature extremes.</w:t>
            </w:r>
          </w:p>
        </w:tc>
        <w:tc>
          <w:tcPr>
            <w:tcW w:w="551" w:type="dxa"/>
            <w:tcBorders>
              <w:top w:val="single" w:sz="4" w:space="0" w:color="auto"/>
              <w:bottom w:val="single" w:sz="4" w:space="0" w:color="auto"/>
            </w:tcBorders>
            <w:vAlign w:val="center"/>
          </w:tcPr>
          <w:p w14:paraId="13479C03" w14:textId="77777777" w:rsidR="00480BE0" w:rsidRDefault="00480BE0" w:rsidP="00480BE0">
            <w:pPr>
              <w:spacing w:before="20" w:after="20"/>
              <w:ind w:left="-86" w:right="-86"/>
              <w:jc w:val="center"/>
              <w:rPr>
                <w:sz w:val="16"/>
              </w:rPr>
            </w:pPr>
            <w:r>
              <w:rPr>
                <w:sz w:val="16"/>
              </w:rPr>
              <w:t>—</w:t>
            </w:r>
          </w:p>
        </w:tc>
        <w:tc>
          <w:tcPr>
            <w:tcW w:w="564" w:type="dxa"/>
            <w:tcBorders>
              <w:top w:val="single" w:sz="4" w:space="0" w:color="auto"/>
              <w:bottom w:val="single" w:sz="4" w:space="0" w:color="auto"/>
            </w:tcBorders>
            <w:vAlign w:val="center"/>
          </w:tcPr>
          <w:p w14:paraId="3D38DE1B" w14:textId="77777777" w:rsidR="00480BE0" w:rsidRDefault="00480BE0" w:rsidP="00480BE0">
            <w:pPr>
              <w:spacing w:before="20" w:after="20"/>
              <w:ind w:left="-86" w:right="-86"/>
              <w:jc w:val="center"/>
              <w:rPr>
                <w:sz w:val="16"/>
              </w:rPr>
            </w:pPr>
            <w:r>
              <w:rPr>
                <w:sz w:val="16"/>
              </w:rPr>
              <w:t>25 gp</w:t>
            </w:r>
          </w:p>
        </w:tc>
      </w:tr>
      <w:tr w:rsidR="00480BE0" w14:paraId="5E9DB4CD" w14:textId="77777777" w:rsidTr="00480BE0">
        <w:tblPrEx>
          <w:tblCellMar>
            <w:top w:w="0" w:type="dxa"/>
            <w:bottom w:w="0" w:type="dxa"/>
          </w:tblCellMar>
        </w:tblPrEx>
        <w:trPr>
          <w:cantSplit/>
        </w:trPr>
        <w:tc>
          <w:tcPr>
            <w:tcW w:w="1260" w:type="dxa"/>
            <w:tcBorders>
              <w:top w:val="single" w:sz="4" w:space="0" w:color="auto"/>
              <w:bottom w:val="single" w:sz="4" w:space="0" w:color="auto"/>
              <w:right w:val="nil"/>
            </w:tcBorders>
          </w:tcPr>
          <w:p w14:paraId="23E4192F" w14:textId="77777777" w:rsidR="00480BE0" w:rsidRDefault="00480BE0" w:rsidP="00480BE0">
            <w:pPr>
              <w:spacing w:before="40" w:after="40"/>
              <w:ind w:left="72" w:right="-86" w:hanging="72"/>
              <w:rPr>
                <w:sz w:val="16"/>
              </w:rPr>
            </w:pPr>
            <w:r>
              <w:rPr>
                <w:sz w:val="16"/>
              </w:rPr>
              <w:t>Ferrous Aqua</w:t>
            </w:r>
          </w:p>
        </w:tc>
        <w:tc>
          <w:tcPr>
            <w:tcW w:w="921" w:type="dxa"/>
            <w:tcBorders>
              <w:top w:val="single" w:sz="4" w:space="0" w:color="auto"/>
              <w:left w:val="nil"/>
              <w:bottom w:val="single" w:sz="4" w:space="0" w:color="auto"/>
              <w:right w:val="double" w:sz="6" w:space="0" w:color="auto"/>
            </w:tcBorders>
            <w:vAlign w:val="bottom"/>
          </w:tcPr>
          <w:p w14:paraId="00A6DC19" w14:textId="77777777" w:rsidR="00480BE0" w:rsidRDefault="00480BE0" w:rsidP="00480BE0">
            <w:pPr>
              <w:spacing w:before="20" w:after="20"/>
              <w:ind w:left="-115"/>
              <w:jc w:val="right"/>
              <w:rPr>
                <w:sz w:val="16"/>
              </w:rPr>
            </w:pPr>
            <w:r>
              <w:rPr>
                <w:sz w:val="12"/>
              </w:rPr>
              <w:t>(CSco p110)</w:t>
            </w:r>
          </w:p>
        </w:tc>
        <w:tc>
          <w:tcPr>
            <w:tcW w:w="444" w:type="dxa"/>
            <w:tcBorders>
              <w:top w:val="single" w:sz="4" w:space="0" w:color="auto"/>
              <w:left w:val="double" w:sz="6" w:space="0" w:color="auto"/>
              <w:bottom w:val="single" w:sz="4" w:space="0" w:color="auto"/>
            </w:tcBorders>
            <w:vAlign w:val="center"/>
          </w:tcPr>
          <w:p w14:paraId="1C564B27" w14:textId="77777777" w:rsidR="00480BE0" w:rsidRDefault="00480BE0" w:rsidP="00480BE0">
            <w:pPr>
              <w:spacing w:before="20" w:after="20"/>
              <w:ind w:left="-86" w:right="-86"/>
              <w:jc w:val="center"/>
              <w:rPr>
                <w:sz w:val="16"/>
              </w:rPr>
            </w:pPr>
            <w:r>
              <w:rPr>
                <w:sz w:val="16"/>
              </w:rPr>
              <w:t>20</w:t>
            </w:r>
          </w:p>
        </w:tc>
        <w:tc>
          <w:tcPr>
            <w:tcW w:w="6840" w:type="dxa"/>
            <w:tcBorders>
              <w:top w:val="single" w:sz="4" w:space="0" w:color="auto"/>
              <w:bottom w:val="single" w:sz="4" w:space="0" w:color="auto"/>
            </w:tcBorders>
            <w:vAlign w:val="center"/>
          </w:tcPr>
          <w:p w14:paraId="358DE71E" w14:textId="77777777" w:rsidR="00480BE0" w:rsidRDefault="00480BE0" w:rsidP="00480BE0">
            <w:pPr>
              <w:spacing w:before="20" w:after="20"/>
              <w:ind w:left="72" w:hanging="72"/>
              <w:rPr>
                <w:sz w:val="16"/>
              </w:rPr>
            </w:pPr>
            <w:r>
              <w:rPr>
                <w:sz w:val="16"/>
              </w:rPr>
              <w:t>½” sphere of glass containing a rust-colored liquid.  Can be either thrown (5’ range increment) or used as a Sling Bullet.</w:t>
            </w:r>
          </w:p>
          <w:p w14:paraId="1FE847F9" w14:textId="77777777" w:rsidR="00480BE0" w:rsidRDefault="00480BE0" w:rsidP="00480BE0">
            <w:pPr>
              <w:spacing w:before="20" w:after="20"/>
              <w:ind w:left="72" w:hanging="72"/>
              <w:rPr>
                <w:sz w:val="16"/>
              </w:rPr>
            </w:pPr>
            <w:r>
              <w:rPr>
                <w:sz w:val="16"/>
              </w:rPr>
              <w:t>On impact, a creature whose DR is bypassed by ‘cold iron’ takes 1d6 damage (no save) and is Sickened for 1 round (FortNeg, DC12).</w:t>
            </w:r>
          </w:p>
        </w:tc>
        <w:tc>
          <w:tcPr>
            <w:tcW w:w="551" w:type="dxa"/>
            <w:tcBorders>
              <w:top w:val="single" w:sz="4" w:space="0" w:color="auto"/>
              <w:bottom w:val="single" w:sz="4" w:space="0" w:color="auto"/>
            </w:tcBorders>
            <w:vAlign w:val="center"/>
          </w:tcPr>
          <w:p w14:paraId="2D1DE3FD" w14:textId="77777777" w:rsidR="00480BE0" w:rsidRDefault="00480BE0" w:rsidP="00480BE0">
            <w:pPr>
              <w:spacing w:before="20" w:after="20"/>
              <w:ind w:left="-86" w:right="-86"/>
              <w:jc w:val="center"/>
              <w:rPr>
                <w:sz w:val="16"/>
              </w:rPr>
            </w:pPr>
            <w:r>
              <w:rPr>
                <w:sz w:val="16"/>
              </w:rPr>
              <w:t>—</w:t>
            </w:r>
          </w:p>
        </w:tc>
        <w:tc>
          <w:tcPr>
            <w:tcW w:w="564" w:type="dxa"/>
            <w:tcBorders>
              <w:top w:val="single" w:sz="4" w:space="0" w:color="auto"/>
              <w:bottom w:val="single" w:sz="4" w:space="0" w:color="auto"/>
            </w:tcBorders>
            <w:vAlign w:val="center"/>
          </w:tcPr>
          <w:p w14:paraId="6EC03427" w14:textId="77777777" w:rsidR="00480BE0" w:rsidRDefault="00480BE0" w:rsidP="00480BE0">
            <w:pPr>
              <w:spacing w:before="20" w:after="20"/>
              <w:ind w:left="-86" w:right="-86"/>
              <w:jc w:val="center"/>
              <w:rPr>
                <w:sz w:val="16"/>
              </w:rPr>
            </w:pPr>
            <w:r>
              <w:rPr>
                <w:sz w:val="16"/>
              </w:rPr>
              <w:t>20 gp</w:t>
            </w:r>
          </w:p>
        </w:tc>
      </w:tr>
      <w:tr w:rsidR="00480BE0" w14:paraId="0451CBAE" w14:textId="77777777" w:rsidTr="00480BE0">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632E0765" w14:textId="77777777" w:rsidR="00480BE0" w:rsidRDefault="00480BE0" w:rsidP="00480BE0">
            <w:pPr>
              <w:spacing w:before="40" w:after="40"/>
              <w:ind w:left="72" w:right="-86" w:hanging="72"/>
              <w:rPr>
                <w:sz w:val="16"/>
              </w:rPr>
            </w:pPr>
            <w:r>
              <w:rPr>
                <w:sz w:val="16"/>
              </w:rPr>
              <w:t>Firebelly</w:t>
            </w:r>
          </w:p>
        </w:tc>
        <w:tc>
          <w:tcPr>
            <w:tcW w:w="921" w:type="dxa"/>
            <w:tcBorders>
              <w:top w:val="single" w:sz="6" w:space="0" w:color="auto"/>
              <w:left w:val="nil"/>
              <w:bottom w:val="single" w:sz="6" w:space="0" w:color="auto"/>
              <w:right w:val="double" w:sz="6" w:space="0" w:color="auto"/>
            </w:tcBorders>
            <w:vAlign w:val="bottom"/>
          </w:tcPr>
          <w:p w14:paraId="77DE8F3F" w14:textId="77777777" w:rsidR="00480BE0" w:rsidRDefault="00480BE0" w:rsidP="00480BE0">
            <w:pPr>
              <w:spacing w:before="20" w:after="20"/>
              <w:ind w:left="-115"/>
              <w:jc w:val="right"/>
              <w:rPr>
                <w:sz w:val="16"/>
              </w:rPr>
            </w:pPr>
            <w:r>
              <w:rPr>
                <w:sz w:val="12"/>
              </w:rPr>
              <w:t>(DR334 p056)</w:t>
            </w:r>
          </w:p>
        </w:tc>
        <w:tc>
          <w:tcPr>
            <w:tcW w:w="444" w:type="dxa"/>
            <w:tcBorders>
              <w:top w:val="single" w:sz="6" w:space="0" w:color="auto"/>
              <w:left w:val="double" w:sz="6" w:space="0" w:color="auto"/>
              <w:bottom w:val="single" w:sz="6" w:space="0" w:color="auto"/>
              <w:right w:val="single" w:sz="6" w:space="0" w:color="auto"/>
            </w:tcBorders>
            <w:vAlign w:val="center"/>
          </w:tcPr>
          <w:p w14:paraId="302A50C2"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left w:val="single" w:sz="6" w:space="0" w:color="auto"/>
              <w:bottom w:val="single" w:sz="6" w:space="0" w:color="auto"/>
              <w:right w:val="single" w:sz="6" w:space="0" w:color="auto"/>
            </w:tcBorders>
            <w:vAlign w:val="center"/>
          </w:tcPr>
          <w:p w14:paraId="6268F977" w14:textId="77777777" w:rsidR="00480BE0" w:rsidRDefault="00480BE0" w:rsidP="00480BE0">
            <w:pPr>
              <w:spacing w:before="20" w:after="20"/>
              <w:ind w:left="72" w:hanging="72"/>
              <w:rPr>
                <w:sz w:val="16"/>
              </w:rPr>
            </w:pPr>
            <w:r>
              <w:rPr>
                <w:sz w:val="16"/>
              </w:rPr>
              <w:t>Harsh liquor brewed in the cold climates.</w:t>
            </w:r>
          </w:p>
          <w:p w14:paraId="70374602" w14:textId="77777777" w:rsidR="00480BE0" w:rsidRDefault="00480BE0" w:rsidP="00480BE0">
            <w:pPr>
              <w:spacing w:before="20" w:after="20"/>
              <w:ind w:left="72" w:hanging="72"/>
              <w:rPr>
                <w:sz w:val="16"/>
              </w:rPr>
            </w:pPr>
            <w:r>
              <w:rPr>
                <w:sz w:val="16"/>
              </w:rPr>
              <w:t>Anyone who drinks a shot grants a +4 Alchemical bonus on Fortitude saves vs. nonlethal damage dealt by non-magical cold over the next hour.</w:t>
            </w:r>
          </w:p>
        </w:tc>
        <w:tc>
          <w:tcPr>
            <w:tcW w:w="551" w:type="dxa"/>
            <w:tcBorders>
              <w:top w:val="single" w:sz="6" w:space="0" w:color="auto"/>
              <w:left w:val="single" w:sz="6" w:space="0" w:color="auto"/>
              <w:bottom w:val="single" w:sz="6" w:space="0" w:color="auto"/>
              <w:right w:val="single" w:sz="6" w:space="0" w:color="auto"/>
            </w:tcBorders>
            <w:vAlign w:val="center"/>
          </w:tcPr>
          <w:p w14:paraId="1385BDA1" w14:textId="77777777" w:rsidR="00480BE0" w:rsidRDefault="00480BE0" w:rsidP="00480BE0">
            <w:pPr>
              <w:spacing w:before="20" w:after="20"/>
              <w:ind w:left="-86" w:right="-86"/>
              <w:jc w:val="center"/>
              <w:rPr>
                <w:sz w:val="16"/>
              </w:rPr>
            </w:pPr>
            <w:r>
              <w:rPr>
                <w:sz w:val="16"/>
              </w:rPr>
              <w:t>¼ lb.</w:t>
            </w:r>
          </w:p>
        </w:tc>
        <w:tc>
          <w:tcPr>
            <w:tcW w:w="564" w:type="dxa"/>
            <w:tcBorders>
              <w:top w:val="single" w:sz="6" w:space="0" w:color="auto"/>
              <w:left w:val="single" w:sz="6" w:space="0" w:color="auto"/>
              <w:bottom w:val="single" w:sz="6" w:space="0" w:color="auto"/>
              <w:right w:val="single" w:sz="12" w:space="0" w:color="auto"/>
            </w:tcBorders>
            <w:vAlign w:val="center"/>
          </w:tcPr>
          <w:p w14:paraId="0CC8898E" w14:textId="77777777" w:rsidR="00480BE0" w:rsidRDefault="00480BE0" w:rsidP="00480BE0">
            <w:pPr>
              <w:spacing w:before="20" w:after="20"/>
              <w:ind w:left="-86" w:right="-86"/>
              <w:jc w:val="center"/>
              <w:rPr>
                <w:sz w:val="16"/>
              </w:rPr>
            </w:pPr>
            <w:r>
              <w:rPr>
                <w:sz w:val="16"/>
              </w:rPr>
              <w:t>2 gp</w:t>
            </w:r>
          </w:p>
        </w:tc>
      </w:tr>
      <w:tr w:rsidR="00480BE0" w14:paraId="1BF20886" w14:textId="77777777" w:rsidTr="00480BE0">
        <w:tblPrEx>
          <w:tblCellMar>
            <w:top w:w="0" w:type="dxa"/>
            <w:bottom w:w="0" w:type="dxa"/>
          </w:tblCellMar>
        </w:tblPrEx>
        <w:trPr>
          <w:cantSplit/>
        </w:trPr>
        <w:tc>
          <w:tcPr>
            <w:tcW w:w="1260" w:type="dxa"/>
            <w:tcBorders>
              <w:top w:val="single" w:sz="4" w:space="0" w:color="auto"/>
              <w:bottom w:val="single" w:sz="4" w:space="0" w:color="auto"/>
              <w:right w:val="nil"/>
            </w:tcBorders>
          </w:tcPr>
          <w:p w14:paraId="50FF8370" w14:textId="77777777" w:rsidR="00480BE0" w:rsidRDefault="00480BE0" w:rsidP="00480BE0">
            <w:pPr>
              <w:spacing w:before="40" w:after="40"/>
              <w:ind w:left="72" w:right="-86" w:hanging="72"/>
              <w:rPr>
                <w:sz w:val="16"/>
              </w:rPr>
            </w:pPr>
            <w:r>
              <w:rPr>
                <w:sz w:val="16"/>
              </w:rPr>
              <w:t>Forger’s Paper</w:t>
            </w:r>
          </w:p>
        </w:tc>
        <w:tc>
          <w:tcPr>
            <w:tcW w:w="921" w:type="dxa"/>
            <w:tcBorders>
              <w:top w:val="single" w:sz="4" w:space="0" w:color="auto"/>
              <w:left w:val="nil"/>
              <w:bottom w:val="single" w:sz="4" w:space="0" w:color="auto"/>
              <w:right w:val="double" w:sz="6" w:space="0" w:color="auto"/>
            </w:tcBorders>
            <w:vAlign w:val="bottom"/>
          </w:tcPr>
          <w:p w14:paraId="7562467C" w14:textId="77777777" w:rsidR="00480BE0" w:rsidRDefault="00480BE0" w:rsidP="00480BE0">
            <w:pPr>
              <w:spacing w:before="20" w:after="20"/>
              <w:ind w:left="-115"/>
              <w:jc w:val="right"/>
              <w:rPr>
                <w:sz w:val="16"/>
              </w:rPr>
            </w:pPr>
            <w:r>
              <w:rPr>
                <w:sz w:val="12"/>
              </w:rPr>
              <w:t>(CSco p110)</w:t>
            </w:r>
          </w:p>
        </w:tc>
        <w:tc>
          <w:tcPr>
            <w:tcW w:w="444" w:type="dxa"/>
            <w:tcBorders>
              <w:top w:val="single" w:sz="4" w:space="0" w:color="auto"/>
              <w:left w:val="double" w:sz="6" w:space="0" w:color="auto"/>
              <w:bottom w:val="single" w:sz="4" w:space="0" w:color="auto"/>
            </w:tcBorders>
            <w:vAlign w:val="center"/>
          </w:tcPr>
          <w:p w14:paraId="56370B57" w14:textId="77777777" w:rsidR="00480BE0" w:rsidRDefault="00480BE0" w:rsidP="00480BE0">
            <w:pPr>
              <w:spacing w:before="20" w:after="20"/>
              <w:ind w:left="-86" w:right="-86"/>
              <w:jc w:val="center"/>
              <w:rPr>
                <w:sz w:val="16"/>
              </w:rPr>
            </w:pPr>
            <w:r>
              <w:rPr>
                <w:sz w:val="16"/>
              </w:rPr>
              <w:t>20</w:t>
            </w:r>
          </w:p>
        </w:tc>
        <w:tc>
          <w:tcPr>
            <w:tcW w:w="6840" w:type="dxa"/>
            <w:tcBorders>
              <w:top w:val="single" w:sz="4" w:space="0" w:color="auto"/>
              <w:bottom w:val="single" w:sz="4" w:space="0" w:color="auto"/>
            </w:tcBorders>
            <w:vAlign w:val="center"/>
          </w:tcPr>
          <w:p w14:paraId="18BAF208" w14:textId="77777777" w:rsidR="00480BE0" w:rsidRDefault="00480BE0" w:rsidP="00480BE0">
            <w:pPr>
              <w:spacing w:before="20" w:after="20"/>
              <w:ind w:left="72" w:hanging="72"/>
              <w:rPr>
                <w:sz w:val="16"/>
              </w:rPr>
            </w:pPr>
            <w:r>
              <w:rPr>
                <w:sz w:val="16"/>
              </w:rPr>
              <w:t>Single piece of alchemically treated paper.</w:t>
            </w:r>
          </w:p>
          <w:p w14:paraId="56E3E62F" w14:textId="77777777" w:rsidR="00480BE0" w:rsidRDefault="00480BE0" w:rsidP="00480BE0">
            <w:pPr>
              <w:spacing w:before="20" w:after="20"/>
              <w:ind w:left="72" w:hanging="72"/>
              <w:rPr>
                <w:sz w:val="16"/>
              </w:rPr>
            </w:pPr>
            <w:r>
              <w:rPr>
                <w:sz w:val="16"/>
              </w:rPr>
              <w:t>When heated, the paper turns nearly transparent for 1 hour, allowing the tracing of documents, signatures, etc., granting a +2 Alchemical bonus on appropriate Forgery checks.  Once it turns opaque after the hour, the chemicals have been consumed, leaving normal paper.</w:t>
            </w:r>
          </w:p>
        </w:tc>
        <w:tc>
          <w:tcPr>
            <w:tcW w:w="551" w:type="dxa"/>
            <w:tcBorders>
              <w:top w:val="single" w:sz="4" w:space="0" w:color="auto"/>
              <w:bottom w:val="single" w:sz="4" w:space="0" w:color="auto"/>
            </w:tcBorders>
            <w:vAlign w:val="center"/>
          </w:tcPr>
          <w:p w14:paraId="00028BA5" w14:textId="77777777" w:rsidR="00480BE0" w:rsidRDefault="00480BE0" w:rsidP="00480BE0">
            <w:pPr>
              <w:spacing w:before="20" w:after="20"/>
              <w:ind w:left="-86" w:right="-86"/>
              <w:jc w:val="center"/>
              <w:rPr>
                <w:sz w:val="16"/>
              </w:rPr>
            </w:pPr>
            <w:r>
              <w:rPr>
                <w:sz w:val="16"/>
              </w:rPr>
              <w:t>—</w:t>
            </w:r>
          </w:p>
        </w:tc>
        <w:tc>
          <w:tcPr>
            <w:tcW w:w="564" w:type="dxa"/>
            <w:tcBorders>
              <w:top w:val="single" w:sz="4" w:space="0" w:color="auto"/>
              <w:bottom w:val="single" w:sz="4" w:space="0" w:color="auto"/>
            </w:tcBorders>
            <w:vAlign w:val="center"/>
          </w:tcPr>
          <w:p w14:paraId="7CB3E200" w14:textId="77777777" w:rsidR="00480BE0" w:rsidRDefault="00480BE0" w:rsidP="00480BE0">
            <w:pPr>
              <w:spacing w:before="20" w:after="20"/>
              <w:ind w:left="-86" w:right="-86"/>
              <w:jc w:val="center"/>
              <w:rPr>
                <w:sz w:val="16"/>
              </w:rPr>
            </w:pPr>
            <w:r>
              <w:rPr>
                <w:sz w:val="16"/>
              </w:rPr>
              <w:t>10 gp</w:t>
            </w:r>
          </w:p>
        </w:tc>
      </w:tr>
      <w:tr w:rsidR="00480BE0" w14:paraId="7ECE1521" w14:textId="77777777" w:rsidTr="00480BE0">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2F3DBAF2" w14:textId="77777777" w:rsidR="00480BE0" w:rsidRDefault="00480BE0" w:rsidP="00480BE0">
            <w:pPr>
              <w:spacing w:before="40" w:after="40"/>
              <w:ind w:left="72" w:right="-86" w:hanging="72"/>
              <w:rPr>
                <w:sz w:val="16"/>
              </w:rPr>
            </w:pPr>
            <w:r>
              <w:rPr>
                <w:sz w:val="16"/>
              </w:rPr>
              <w:t>Frostbite Salve</w:t>
            </w:r>
          </w:p>
        </w:tc>
        <w:tc>
          <w:tcPr>
            <w:tcW w:w="921" w:type="dxa"/>
            <w:tcBorders>
              <w:top w:val="single" w:sz="6" w:space="0" w:color="auto"/>
              <w:left w:val="nil"/>
              <w:bottom w:val="single" w:sz="6" w:space="0" w:color="auto"/>
              <w:right w:val="double" w:sz="6" w:space="0" w:color="auto"/>
            </w:tcBorders>
            <w:vAlign w:val="bottom"/>
          </w:tcPr>
          <w:p w14:paraId="6E39AD94" w14:textId="77777777" w:rsidR="00480BE0" w:rsidRDefault="00480BE0" w:rsidP="00480BE0">
            <w:pPr>
              <w:spacing w:before="20" w:after="20"/>
              <w:ind w:left="-115"/>
              <w:jc w:val="right"/>
              <w:rPr>
                <w:sz w:val="16"/>
              </w:rPr>
            </w:pPr>
            <w:r>
              <w:rPr>
                <w:sz w:val="12"/>
              </w:rPr>
              <w:t>(Frost p079)</w:t>
            </w:r>
          </w:p>
        </w:tc>
        <w:tc>
          <w:tcPr>
            <w:tcW w:w="444" w:type="dxa"/>
            <w:tcBorders>
              <w:top w:val="single" w:sz="6" w:space="0" w:color="auto"/>
              <w:left w:val="double" w:sz="6" w:space="0" w:color="auto"/>
              <w:bottom w:val="single" w:sz="6" w:space="0" w:color="auto"/>
              <w:right w:val="single" w:sz="6" w:space="0" w:color="auto"/>
            </w:tcBorders>
            <w:vAlign w:val="center"/>
          </w:tcPr>
          <w:p w14:paraId="35C4F489"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left w:val="single" w:sz="6" w:space="0" w:color="auto"/>
              <w:bottom w:val="single" w:sz="6" w:space="0" w:color="auto"/>
              <w:right w:val="single" w:sz="6" w:space="0" w:color="auto"/>
            </w:tcBorders>
            <w:vAlign w:val="center"/>
          </w:tcPr>
          <w:p w14:paraId="5FE609A7" w14:textId="77777777" w:rsidR="00480BE0" w:rsidRDefault="00480BE0" w:rsidP="00480BE0">
            <w:pPr>
              <w:spacing w:before="20" w:after="20"/>
              <w:ind w:left="72" w:hanging="72"/>
              <w:rPr>
                <w:sz w:val="16"/>
              </w:rPr>
            </w:pPr>
            <w:r>
              <w:rPr>
                <w:sz w:val="16"/>
              </w:rPr>
              <w:t>Jar of pale yellow cream.</w:t>
            </w:r>
          </w:p>
          <w:p w14:paraId="170D3C5D" w14:textId="77777777" w:rsidR="00480BE0" w:rsidRDefault="00480BE0" w:rsidP="00480BE0">
            <w:pPr>
              <w:spacing w:before="20" w:after="20"/>
              <w:ind w:left="72" w:hanging="72"/>
              <w:rPr>
                <w:sz w:val="16"/>
              </w:rPr>
            </w:pPr>
            <w:r>
              <w:rPr>
                <w:sz w:val="16"/>
              </w:rPr>
              <w:t>Suppresses two points of Ability Score damage due to frost bite for 1 hour.</w:t>
            </w:r>
          </w:p>
        </w:tc>
        <w:tc>
          <w:tcPr>
            <w:tcW w:w="551" w:type="dxa"/>
            <w:tcBorders>
              <w:top w:val="single" w:sz="6" w:space="0" w:color="auto"/>
              <w:left w:val="single" w:sz="6" w:space="0" w:color="auto"/>
              <w:bottom w:val="single" w:sz="6" w:space="0" w:color="auto"/>
              <w:right w:val="single" w:sz="6" w:space="0" w:color="auto"/>
            </w:tcBorders>
            <w:vAlign w:val="center"/>
          </w:tcPr>
          <w:p w14:paraId="71D17674"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0BBA229A" w14:textId="77777777" w:rsidR="00480BE0" w:rsidRDefault="00480BE0" w:rsidP="00480BE0">
            <w:pPr>
              <w:spacing w:before="20" w:after="20"/>
              <w:ind w:left="-86" w:right="-86"/>
              <w:jc w:val="center"/>
              <w:rPr>
                <w:sz w:val="16"/>
              </w:rPr>
            </w:pPr>
            <w:r>
              <w:rPr>
                <w:sz w:val="16"/>
              </w:rPr>
              <w:t>50 gp</w:t>
            </w:r>
          </w:p>
        </w:tc>
      </w:tr>
      <w:tr w:rsidR="00480BE0" w14:paraId="3457C16C" w14:textId="77777777" w:rsidTr="00480BE0">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430D931E" w14:textId="77777777" w:rsidR="00480BE0" w:rsidRDefault="00480BE0" w:rsidP="00480BE0">
            <w:pPr>
              <w:spacing w:before="40" w:after="40"/>
              <w:ind w:left="72" w:right="-86" w:hanging="72"/>
              <w:rPr>
                <w:sz w:val="16"/>
              </w:rPr>
            </w:pPr>
            <w:r>
              <w:rPr>
                <w:sz w:val="16"/>
              </w:rPr>
              <w:lastRenderedPageBreak/>
              <w:t>Good</w:t>
            </w:r>
            <w:r w:rsidR="00F0431A">
              <w:rPr>
                <w:sz w:val="16"/>
              </w:rPr>
              <w:t xml:space="preserve"> A</w:t>
            </w:r>
            <w:r>
              <w:rPr>
                <w:sz w:val="16"/>
              </w:rPr>
              <w:t>le</w:t>
            </w:r>
          </w:p>
        </w:tc>
        <w:tc>
          <w:tcPr>
            <w:tcW w:w="921" w:type="dxa"/>
            <w:tcBorders>
              <w:top w:val="single" w:sz="6" w:space="0" w:color="auto"/>
              <w:left w:val="nil"/>
              <w:bottom w:val="single" w:sz="6" w:space="0" w:color="auto"/>
              <w:right w:val="double" w:sz="6" w:space="0" w:color="auto"/>
            </w:tcBorders>
            <w:vAlign w:val="bottom"/>
          </w:tcPr>
          <w:p w14:paraId="7AD1B0C0" w14:textId="77777777" w:rsidR="00480BE0" w:rsidRDefault="00480BE0" w:rsidP="00480BE0">
            <w:pPr>
              <w:spacing w:before="20" w:after="20"/>
              <w:ind w:left="-115"/>
              <w:jc w:val="right"/>
              <w:rPr>
                <w:sz w:val="16"/>
              </w:rPr>
            </w:pPr>
            <w:r>
              <w:rPr>
                <w:sz w:val="12"/>
              </w:rPr>
              <w:t>(DR334 p058)</w:t>
            </w:r>
          </w:p>
        </w:tc>
        <w:tc>
          <w:tcPr>
            <w:tcW w:w="444" w:type="dxa"/>
            <w:tcBorders>
              <w:top w:val="single" w:sz="6" w:space="0" w:color="auto"/>
              <w:left w:val="double" w:sz="6" w:space="0" w:color="auto"/>
              <w:bottom w:val="single" w:sz="6" w:space="0" w:color="auto"/>
              <w:right w:val="single" w:sz="6" w:space="0" w:color="auto"/>
            </w:tcBorders>
            <w:vAlign w:val="center"/>
          </w:tcPr>
          <w:p w14:paraId="5976A132"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left w:val="single" w:sz="6" w:space="0" w:color="auto"/>
              <w:bottom w:val="single" w:sz="6" w:space="0" w:color="auto"/>
              <w:right w:val="single" w:sz="6" w:space="0" w:color="auto"/>
            </w:tcBorders>
            <w:vAlign w:val="center"/>
          </w:tcPr>
          <w:p w14:paraId="3712E749" w14:textId="77777777" w:rsidR="00480BE0" w:rsidRDefault="00480BE0" w:rsidP="00480BE0">
            <w:pPr>
              <w:spacing w:before="20" w:after="20"/>
              <w:ind w:left="72" w:hanging="72"/>
              <w:rPr>
                <w:sz w:val="16"/>
              </w:rPr>
            </w:pPr>
            <w:r>
              <w:rPr>
                <w:sz w:val="16"/>
              </w:rPr>
              <w:t>Refreshing ale brewed in Good-aligned monasteries.</w:t>
            </w:r>
          </w:p>
          <w:p w14:paraId="6B3FB97A" w14:textId="77777777" w:rsidR="00480BE0" w:rsidRDefault="00480BE0" w:rsidP="00480BE0">
            <w:pPr>
              <w:spacing w:before="20" w:after="20"/>
              <w:ind w:left="72" w:hanging="72"/>
              <w:rPr>
                <w:sz w:val="16"/>
              </w:rPr>
            </w:pPr>
            <w:r>
              <w:rPr>
                <w:sz w:val="16"/>
              </w:rPr>
              <w:t>Anyone who drinks a pint has all penalties associated with normal Fatigue removed –and</w:t>
            </w:r>
            <w:r>
              <w:rPr>
                <w:sz w:val="16"/>
              </w:rPr>
              <w:softHyphen/>
              <w:t>– receives a +2 Alchemical bonus on Constitution check made to avoid nonlethal damage from a forced march.  Has no effect on magically-induced Fatigue or Exhaustion.</w:t>
            </w:r>
          </w:p>
        </w:tc>
        <w:tc>
          <w:tcPr>
            <w:tcW w:w="551" w:type="dxa"/>
            <w:tcBorders>
              <w:top w:val="single" w:sz="6" w:space="0" w:color="auto"/>
              <w:left w:val="single" w:sz="6" w:space="0" w:color="auto"/>
              <w:bottom w:val="single" w:sz="6" w:space="0" w:color="auto"/>
              <w:right w:val="single" w:sz="6" w:space="0" w:color="auto"/>
            </w:tcBorders>
            <w:vAlign w:val="center"/>
          </w:tcPr>
          <w:p w14:paraId="06BB74FC"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60839E2B" w14:textId="77777777" w:rsidR="00480BE0" w:rsidRDefault="00480BE0" w:rsidP="00480BE0">
            <w:pPr>
              <w:spacing w:before="20" w:after="20"/>
              <w:ind w:left="-86" w:right="-86"/>
              <w:jc w:val="center"/>
              <w:rPr>
                <w:sz w:val="16"/>
              </w:rPr>
            </w:pPr>
            <w:r>
              <w:rPr>
                <w:sz w:val="16"/>
              </w:rPr>
              <w:t>10 gp</w:t>
            </w:r>
          </w:p>
        </w:tc>
      </w:tr>
      <w:tr w:rsidR="00480BE0" w14:paraId="183E2293"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25A411FF" w14:textId="77777777" w:rsidR="00480BE0" w:rsidRDefault="00480BE0" w:rsidP="00480BE0">
            <w:pPr>
              <w:spacing w:before="40" w:after="40"/>
              <w:ind w:left="72" w:right="-86" w:hanging="72"/>
              <w:rPr>
                <w:sz w:val="16"/>
              </w:rPr>
            </w:pPr>
            <w:r>
              <w:rPr>
                <w:sz w:val="16"/>
              </w:rPr>
              <w:t>Hearthfire</w:t>
            </w:r>
          </w:p>
        </w:tc>
        <w:tc>
          <w:tcPr>
            <w:tcW w:w="921" w:type="dxa"/>
            <w:tcBorders>
              <w:top w:val="single" w:sz="6" w:space="0" w:color="auto"/>
              <w:left w:val="nil"/>
              <w:bottom w:val="single" w:sz="6" w:space="0" w:color="auto"/>
              <w:right w:val="double" w:sz="6" w:space="0" w:color="auto"/>
            </w:tcBorders>
            <w:vAlign w:val="bottom"/>
          </w:tcPr>
          <w:p w14:paraId="22531B3C" w14:textId="77777777" w:rsidR="00480BE0" w:rsidRDefault="00480BE0" w:rsidP="00480BE0">
            <w:pPr>
              <w:spacing w:before="20" w:after="20"/>
              <w:ind w:left="-115"/>
              <w:jc w:val="right"/>
              <w:rPr>
                <w:sz w:val="16"/>
              </w:rPr>
            </w:pPr>
            <w:r>
              <w:rPr>
                <w:sz w:val="12"/>
              </w:rPr>
              <w:t>(RoS p159)</w:t>
            </w:r>
          </w:p>
        </w:tc>
        <w:tc>
          <w:tcPr>
            <w:tcW w:w="444" w:type="dxa"/>
            <w:tcBorders>
              <w:top w:val="single" w:sz="6" w:space="0" w:color="auto"/>
              <w:left w:val="double" w:sz="6" w:space="0" w:color="auto"/>
              <w:bottom w:val="single" w:sz="6" w:space="0" w:color="auto"/>
            </w:tcBorders>
            <w:vAlign w:val="center"/>
          </w:tcPr>
          <w:p w14:paraId="69489E18"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21E5DBA2" w14:textId="77777777" w:rsidR="00480BE0" w:rsidRDefault="00480BE0" w:rsidP="00480BE0">
            <w:pPr>
              <w:spacing w:before="20" w:after="20"/>
              <w:ind w:left="72" w:hanging="72"/>
              <w:rPr>
                <w:sz w:val="16"/>
              </w:rPr>
            </w:pPr>
            <w:r>
              <w:rPr>
                <w:sz w:val="16"/>
              </w:rPr>
              <w:t>Twelve 2 inch cubes of blue-green gel.</w:t>
            </w:r>
          </w:p>
          <w:p w14:paraId="0A279253" w14:textId="77777777" w:rsidR="00480BE0" w:rsidRDefault="00480BE0" w:rsidP="00480BE0">
            <w:pPr>
              <w:spacing w:before="20" w:after="20"/>
              <w:ind w:left="72" w:hanging="72"/>
              <w:rPr>
                <w:sz w:val="16"/>
              </w:rPr>
            </w:pPr>
            <w:r>
              <w:rPr>
                <w:sz w:val="16"/>
              </w:rPr>
              <w:t>When water is poured on a cube, it “burns” with blue-green flame that gives off no heat, but 20’ radius of light (and another 20’ of shadowy illumination) for 24 hours.  The burning can be ended early by drying the cube off and relighting it later.</w:t>
            </w:r>
          </w:p>
        </w:tc>
        <w:tc>
          <w:tcPr>
            <w:tcW w:w="551" w:type="dxa"/>
            <w:tcBorders>
              <w:top w:val="single" w:sz="6" w:space="0" w:color="auto"/>
              <w:bottom w:val="single" w:sz="6" w:space="0" w:color="auto"/>
            </w:tcBorders>
            <w:vAlign w:val="center"/>
          </w:tcPr>
          <w:p w14:paraId="2B251DAC" w14:textId="77777777" w:rsidR="00480BE0" w:rsidRDefault="00480BE0" w:rsidP="00480BE0">
            <w:pPr>
              <w:spacing w:before="20" w:after="20"/>
              <w:ind w:left="-86" w:right="-86"/>
              <w:jc w:val="center"/>
              <w:rPr>
                <w:sz w:val="16"/>
              </w:rPr>
            </w:pPr>
            <w:r>
              <w:rPr>
                <w:sz w:val="16"/>
              </w:rPr>
              <w:t>2 lbs.</w:t>
            </w:r>
          </w:p>
        </w:tc>
        <w:tc>
          <w:tcPr>
            <w:tcW w:w="564" w:type="dxa"/>
            <w:tcBorders>
              <w:top w:val="single" w:sz="6" w:space="0" w:color="auto"/>
              <w:bottom w:val="single" w:sz="6" w:space="0" w:color="auto"/>
            </w:tcBorders>
            <w:vAlign w:val="center"/>
          </w:tcPr>
          <w:p w14:paraId="49F006B5" w14:textId="77777777" w:rsidR="00480BE0" w:rsidRDefault="00480BE0" w:rsidP="00480BE0">
            <w:pPr>
              <w:spacing w:before="20" w:after="20"/>
              <w:ind w:left="-86" w:right="-86"/>
              <w:jc w:val="center"/>
              <w:rPr>
                <w:sz w:val="16"/>
              </w:rPr>
            </w:pPr>
            <w:r>
              <w:rPr>
                <w:sz w:val="16"/>
              </w:rPr>
              <w:t>10 gp</w:t>
            </w:r>
          </w:p>
        </w:tc>
      </w:tr>
      <w:tr w:rsidR="00480BE0" w14:paraId="6A11DD8E" w14:textId="77777777" w:rsidTr="00480BE0">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22C12C8F" w14:textId="77777777" w:rsidR="00480BE0" w:rsidRDefault="00480BE0" w:rsidP="00480BE0">
            <w:pPr>
              <w:spacing w:before="40" w:after="40"/>
              <w:ind w:left="72" w:right="-86" w:hanging="72"/>
              <w:rPr>
                <w:sz w:val="16"/>
              </w:rPr>
            </w:pPr>
            <w:r>
              <w:rPr>
                <w:sz w:val="16"/>
              </w:rPr>
              <w:t>Liquid Courage</w:t>
            </w:r>
          </w:p>
        </w:tc>
        <w:tc>
          <w:tcPr>
            <w:tcW w:w="921" w:type="dxa"/>
            <w:tcBorders>
              <w:top w:val="single" w:sz="6" w:space="0" w:color="auto"/>
              <w:left w:val="nil"/>
              <w:bottom w:val="single" w:sz="6" w:space="0" w:color="auto"/>
              <w:right w:val="double" w:sz="6" w:space="0" w:color="auto"/>
            </w:tcBorders>
            <w:vAlign w:val="bottom"/>
          </w:tcPr>
          <w:p w14:paraId="67D7248B" w14:textId="77777777" w:rsidR="00480BE0" w:rsidRDefault="00480BE0" w:rsidP="00480BE0">
            <w:pPr>
              <w:spacing w:before="20" w:after="20"/>
              <w:ind w:left="-115"/>
              <w:jc w:val="right"/>
              <w:rPr>
                <w:sz w:val="16"/>
              </w:rPr>
            </w:pPr>
            <w:r>
              <w:rPr>
                <w:sz w:val="12"/>
              </w:rPr>
              <w:t>(DR344 p108)</w:t>
            </w:r>
          </w:p>
        </w:tc>
        <w:tc>
          <w:tcPr>
            <w:tcW w:w="444" w:type="dxa"/>
            <w:tcBorders>
              <w:top w:val="single" w:sz="6" w:space="0" w:color="auto"/>
              <w:left w:val="double" w:sz="6" w:space="0" w:color="auto"/>
              <w:bottom w:val="single" w:sz="6" w:space="0" w:color="auto"/>
              <w:right w:val="single" w:sz="6" w:space="0" w:color="auto"/>
            </w:tcBorders>
            <w:vAlign w:val="center"/>
          </w:tcPr>
          <w:p w14:paraId="43A1C3FC"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left w:val="single" w:sz="6" w:space="0" w:color="auto"/>
              <w:bottom w:val="single" w:sz="6" w:space="0" w:color="auto"/>
              <w:right w:val="single" w:sz="6" w:space="0" w:color="auto"/>
            </w:tcBorders>
            <w:vAlign w:val="center"/>
          </w:tcPr>
          <w:p w14:paraId="2FE86C12" w14:textId="77777777" w:rsidR="00480BE0" w:rsidRDefault="00480BE0" w:rsidP="00480BE0">
            <w:pPr>
              <w:spacing w:before="20" w:after="20"/>
              <w:ind w:left="72" w:hanging="72"/>
              <w:rPr>
                <w:sz w:val="16"/>
              </w:rPr>
            </w:pPr>
            <w:r>
              <w:rPr>
                <w:sz w:val="16"/>
              </w:rPr>
              <w:t>Alcoholic liquid, originally created by Dwarves.</w:t>
            </w:r>
          </w:p>
          <w:p w14:paraId="0286B9FF" w14:textId="77777777" w:rsidR="00480BE0" w:rsidRDefault="00480BE0" w:rsidP="00480BE0">
            <w:pPr>
              <w:spacing w:before="20" w:after="20"/>
              <w:ind w:left="72" w:hanging="72"/>
              <w:rPr>
                <w:sz w:val="16"/>
              </w:rPr>
            </w:pPr>
            <w:r>
              <w:rPr>
                <w:sz w:val="16"/>
              </w:rPr>
              <w:t>The drinker receives a +2 Alchemical bonus on saves vs. extraordinary Fear effects, but has a –2 penalty on Dexterity checks and Dexterity-based skill checks.  Both effects last for 1 hour.</w:t>
            </w:r>
          </w:p>
        </w:tc>
        <w:tc>
          <w:tcPr>
            <w:tcW w:w="551" w:type="dxa"/>
            <w:tcBorders>
              <w:top w:val="single" w:sz="6" w:space="0" w:color="auto"/>
              <w:left w:val="single" w:sz="6" w:space="0" w:color="auto"/>
              <w:bottom w:val="single" w:sz="6" w:space="0" w:color="auto"/>
              <w:right w:val="single" w:sz="6" w:space="0" w:color="auto"/>
            </w:tcBorders>
            <w:vAlign w:val="center"/>
          </w:tcPr>
          <w:p w14:paraId="059A1BBF"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left w:val="single" w:sz="6" w:space="0" w:color="auto"/>
              <w:bottom w:val="single" w:sz="6" w:space="0" w:color="auto"/>
              <w:right w:val="single" w:sz="12" w:space="0" w:color="auto"/>
            </w:tcBorders>
            <w:vAlign w:val="center"/>
          </w:tcPr>
          <w:p w14:paraId="04271308" w14:textId="77777777" w:rsidR="00480BE0" w:rsidRDefault="00480BE0" w:rsidP="00480BE0">
            <w:pPr>
              <w:spacing w:before="20" w:after="20"/>
              <w:ind w:left="-86" w:right="-86"/>
              <w:jc w:val="center"/>
              <w:rPr>
                <w:sz w:val="16"/>
              </w:rPr>
            </w:pPr>
            <w:r>
              <w:rPr>
                <w:sz w:val="16"/>
              </w:rPr>
              <w:t>10 gp</w:t>
            </w:r>
          </w:p>
        </w:tc>
      </w:tr>
      <w:tr w:rsidR="00480BE0" w14:paraId="7FD2D06B" w14:textId="77777777" w:rsidTr="00480BE0">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4A6D825B" w14:textId="77777777" w:rsidR="00480BE0" w:rsidRDefault="00480BE0" w:rsidP="00480BE0">
            <w:pPr>
              <w:spacing w:before="40" w:after="40"/>
              <w:ind w:left="72" w:right="-86" w:hanging="72"/>
              <w:rPr>
                <w:sz w:val="16"/>
              </w:rPr>
            </w:pPr>
            <w:r>
              <w:rPr>
                <w:sz w:val="16"/>
              </w:rPr>
              <w:t>Melt Powder</w:t>
            </w:r>
          </w:p>
        </w:tc>
        <w:tc>
          <w:tcPr>
            <w:tcW w:w="921" w:type="dxa"/>
            <w:tcBorders>
              <w:top w:val="single" w:sz="6" w:space="0" w:color="auto"/>
              <w:left w:val="nil"/>
              <w:bottom w:val="single" w:sz="6" w:space="0" w:color="auto"/>
              <w:right w:val="double" w:sz="6" w:space="0" w:color="auto"/>
            </w:tcBorders>
            <w:vAlign w:val="bottom"/>
          </w:tcPr>
          <w:p w14:paraId="662EB3F9" w14:textId="77777777" w:rsidR="00480BE0" w:rsidRDefault="00480BE0" w:rsidP="00480BE0">
            <w:pPr>
              <w:spacing w:before="20" w:after="20"/>
              <w:ind w:left="-115"/>
              <w:jc w:val="right"/>
              <w:rPr>
                <w:sz w:val="16"/>
              </w:rPr>
            </w:pPr>
            <w:r>
              <w:rPr>
                <w:sz w:val="12"/>
              </w:rPr>
              <w:t>(Frost p079)</w:t>
            </w:r>
          </w:p>
        </w:tc>
        <w:tc>
          <w:tcPr>
            <w:tcW w:w="444" w:type="dxa"/>
            <w:tcBorders>
              <w:top w:val="single" w:sz="6" w:space="0" w:color="auto"/>
              <w:left w:val="double" w:sz="6" w:space="0" w:color="auto"/>
              <w:bottom w:val="single" w:sz="6" w:space="0" w:color="auto"/>
              <w:right w:val="single" w:sz="6" w:space="0" w:color="auto"/>
            </w:tcBorders>
            <w:vAlign w:val="center"/>
          </w:tcPr>
          <w:p w14:paraId="28BB4C46"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left w:val="single" w:sz="6" w:space="0" w:color="auto"/>
              <w:bottom w:val="single" w:sz="6" w:space="0" w:color="auto"/>
              <w:right w:val="single" w:sz="6" w:space="0" w:color="auto"/>
            </w:tcBorders>
            <w:vAlign w:val="center"/>
          </w:tcPr>
          <w:p w14:paraId="3469D3BA" w14:textId="77777777" w:rsidR="00480BE0" w:rsidRDefault="00480BE0" w:rsidP="00480BE0">
            <w:pPr>
              <w:spacing w:before="20" w:after="20"/>
              <w:ind w:left="72" w:hanging="72"/>
              <w:rPr>
                <w:sz w:val="16"/>
              </w:rPr>
            </w:pPr>
            <w:r>
              <w:rPr>
                <w:sz w:val="16"/>
              </w:rPr>
              <w:t>Vial of powder.</w:t>
            </w:r>
          </w:p>
          <w:p w14:paraId="5AEC462F" w14:textId="77777777" w:rsidR="00480BE0" w:rsidRDefault="00480BE0" w:rsidP="00480BE0">
            <w:pPr>
              <w:spacing w:after="20"/>
              <w:ind w:left="72" w:hanging="72"/>
              <w:rPr>
                <w:sz w:val="16"/>
              </w:rPr>
            </w:pPr>
            <w:r>
              <w:rPr>
                <w:sz w:val="16"/>
              </w:rPr>
              <w:t>Melts 1 cubic foot sphere or a 10’ square of ice.</w:t>
            </w:r>
          </w:p>
          <w:p w14:paraId="354D5B15" w14:textId="77777777" w:rsidR="00480BE0" w:rsidRDefault="00480BE0" w:rsidP="00480BE0">
            <w:pPr>
              <w:spacing w:after="20"/>
              <w:ind w:left="72" w:hanging="72"/>
              <w:rPr>
                <w:sz w:val="16"/>
              </w:rPr>
            </w:pPr>
            <w:r>
              <w:rPr>
                <w:sz w:val="16"/>
              </w:rPr>
              <w:t>If swallowed by a creature with the ‘cold’ subtype, it takes 2d6 Acid damage (Fort½, DC15).</w:t>
            </w:r>
          </w:p>
        </w:tc>
        <w:tc>
          <w:tcPr>
            <w:tcW w:w="551" w:type="dxa"/>
            <w:tcBorders>
              <w:top w:val="single" w:sz="6" w:space="0" w:color="auto"/>
              <w:left w:val="single" w:sz="6" w:space="0" w:color="auto"/>
              <w:bottom w:val="single" w:sz="6" w:space="0" w:color="auto"/>
              <w:right w:val="single" w:sz="6" w:space="0" w:color="auto"/>
            </w:tcBorders>
            <w:vAlign w:val="center"/>
          </w:tcPr>
          <w:p w14:paraId="73ABFE95"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28527EAF" w14:textId="77777777" w:rsidR="00480BE0" w:rsidRDefault="00480BE0" w:rsidP="00480BE0">
            <w:pPr>
              <w:spacing w:before="20" w:after="20"/>
              <w:ind w:left="-86" w:right="-86"/>
              <w:jc w:val="center"/>
              <w:rPr>
                <w:sz w:val="16"/>
              </w:rPr>
            </w:pPr>
            <w:r>
              <w:rPr>
                <w:sz w:val="16"/>
              </w:rPr>
              <w:t>25 gp</w:t>
            </w:r>
          </w:p>
        </w:tc>
      </w:tr>
      <w:tr w:rsidR="00480BE0" w14:paraId="3CD06765" w14:textId="77777777" w:rsidTr="00480BE0">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559298B3" w14:textId="77777777" w:rsidR="00480BE0" w:rsidRDefault="00480BE0" w:rsidP="00480BE0">
            <w:pPr>
              <w:spacing w:before="40" w:after="40"/>
              <w:ind w:left="72" w:right="-86" w:hanging="72"/>
              <w:rPr>
                <w:sz w:val="16"/>
              </w:rPr>
            </w:pPr>
            <w:r>
              <w:rPr>
                <w:sz w:val="16"/>
              </w:rPr>
              <w:t>Miner’s Milk</w:t>
            </w:r>
          </w:p>
        </w:tc>
        <w:tc>
          <w:tcPr>
            <w:tcW w:w="921" w:type="dxa"/>
            <w:tcBorders>
              <w:top w:val="single" w:sz="6" w:space="0" w:color="auto"/>
              <w:left w:val="nil"/>
              <w:bottom w:val="single" w:sz="6" w:space="0" w:color="auto"/>
              <w:right w:val="double" w:sz="6" w:space="0" w:color="auto"/>
            </w:tcBorders>
            <w:vAlign w:val="bottom"/>
          </w:tcPr>
          <w:p w14:paraId="73F8E05E" w14:textId="77777777" w:rsidR="00480BE0" w:rsidRDefault="00480BE0" w:rsidP="00480BE0">
            <w:pPr>
              <w:spacing w:before="20" w:after="20"/>
              <w:ind w:left="-115"/>
              <w:jc w:val="right"/>
              <w:rPr>
                <w:sz w:val="16"/>
              </w:rPr>
            </w:pPr>
            <w:r>
              <w:rPr>
                <w:sz w:val="12"/>
              </w:rPr>
              <w:t>(DR334 p068)</w:t>
            </w:r>
          </w:p>
        </w:tc>
        <w:tc>
          <w:tcPr>
            <w:tcW w:w="444" w:type="dxa"/>
            <w:tcBorders>
              <w:top w:val="single" w:sz="6" w:space="0" w:color="auto"/>
              <w:left w:val="double" w:sz="6" w:space="0" w:color="auto"/>
              <w:bottom w:val="single" w:sz="6" w:space="0" w:color="auto"/>
              <w:right w:val="single" w:sz="6" w:space="0" w:color="auto"/>
            </w:tcBorders>
            <w:vAlign w:val="center"/>
          </w:tcPr>
          <w:p w14:paraId="2DC47215"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left w:val="single" w:sz="6" w:space="0" w:color="auto"/>
              <w:bottom w:val="single" w:sz="6" w:space="0" w:color="auto"/>
              <w:right w:val="single" w:sz="6" w:space="0" w:color="auto"/>
            </w:tcBorders>
            <w:vAlign w:val="center"/>
          </w:tcPr>
          <w:p w14:paraId="645953E3" w14:textId="77777777" w:rsidR="00480BE0" w:rsidRDefault="00480BE0" w:rsidP="00480BE0">
            <w:pPr>
              <w:spacing w:before="20" w:after="20"/>
              <w:ind w:left="72" w:hanging="72"/>
              <w:rPr>
                <w:sz w:val="16"/>
              </w:rPr>
            </w:pPr>
            <w:r>
              <w:rPr>
                <w:sz w:val="16"/>
              </w:rPr>
              <w:t>Shot of syrupy whiskey.</w:t>
            </w:r>
          </w:p>
          <w:p w14:paraId="51F41783" w14:textId="77777777" w:rsidR="00480BE0" w:rsidRDefault="00480BE0" w:rsidP="00480BE0">
            <w:pPr>
              <w:spacing w:before="20" w:after="20"/>
              <w:ind w:left="72" w:hanging="72"/>
              <w:rPr>
                <w:sz w:val="16"/>
              </w:rPr>
            </w:pPr>
            <w:r>
              <w:rPr>
                <w:sz w:val="16"/>
              </w:rPr>
              <w:t>If the drinker makes a Fortitude save vs. DC 14, he/she gains a +2 Alchemical bonus on saves vs. Poison for 1 hour.  If the drinker fails the save, he/she becomes Unconscious for 1d6 hours.</w:t>
            </w:r>
          </w:p>
        </w:tc>
        <w:tc>
          <w:tcPr>
            <w:tcW w:w="551" w:type="dxa"/>
            <w:tcBorders>
              <w:top w:val="single" w:sz="6" w:space="0" w:color="auto"/>
              <w:left w:val="single" w:sz="6" w:space="0" w:color="auto"/>
              <w:bottom w:val="single" w:sz="6" w:space="0" w:color="auto"/>
              <w:right w:val="single" w:sz="6" w:space="0" w:color="auto"/>
            </w:tcBorders>
            <w:vAlign w:val="center"/>
          </w:tcPr>
          <w:p w14:paraId="1C36D396" w14:textId="77777777" w:rsidR="00480BE0" w:rsidRDefault="00480BE0" w:rsidP="00480BE0">
            <w:pPr>
              <w:spacing w:before="20" w:after="20"/>
              <w:ind w:left="-86" w:right="-86"/>
              <w:jc w:val="center"/>
              <w:rPr>
                <w:sz w:val="16"/>
              </w:rPr>
            </w:pPr>
            <w:r>
              <w:rPr>
                <w:sz w:val="16"/>
              </w:rPr>
              <w:t>¼ lb.</w:t>
            </w:r>
          </w:p>
        </w:tc>
        <w:tc>
          <w:tcPr>
            <w:tcW w:w="564" w:type="dxa"/>
            <w:tcBorders>
              <w:top w:val="single" w:sz="6" w:space="0" w:color="auto"/>
              <w:left w:val="single" w:sz="6" w:space="0" w:color="auto"/>
              <w:bottom w:val="single" w:sz="6" w:space="0" w:color="auto"/>
              <w:right w:val="single" w:sz="12" w:space="0" w:color="auto"/>
            </w:tcBorders>
            <w:vAlign w:val="center"/>
          </w:tcPr>
          <w:p w14:paraId="7E5FD08B" w14:textId="77777777" w:rsidR="00480BE0" w:rsidRPr="0099795D" w:rsidRDefault="00480BE0" w:rsidP="00480BE0">
            <w:pPr>
              <w:spacing w:before="20" w:after="20"/>
              <w:ind w:left="-86" w:right="-86"/>
              <w:jc w:val="center"/>
              <w:rPr>
                <w:sz w:val="16"/>
                <w:vertAlign w:val="superscript"/>
              </w:rPr>
            </w:pPr>
            <w:r>
              <w:rPr>
                <w:sz w:val="16"/>
              </w:rPr>
              <w:t>5 gp</w:t>
            </w:r>
          </w:p>
        </w:tc>
      </w:tr>
      <w:tr w:rsidR="00480BE0" w14:paraId="64CD9A82" w14:textId="77777777" w:rsidTr="00480BE0">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221B741F" w14:textId="77777777" w:rsidR="00480BE0" w:rsidRDefault="00480BE0" w:rsidP="00480BE0">
            <w:pPr>
              <w:spacing w:before="40" w:after="40"/>
              <w:ind w:left="72" w:right="-86" w:hanging="72"/>
              <w:rPr>
                <w:sz w:val="16"/>
              </w:rPr>
            </w:pPr>
            <w:r>
              <w:rPr>
                <w:sz w:val="16"/>
              </w:rPr>
              <w:t>Plate Thinner</w:t>
            </w:r>
          </w:p>
        </w:tc>
        <w:tc>
          <w:tcPr>
            <w:tcW w:w="921" w:type="dxa"/>
            <w:tcBorders>
              <w:top w:val="single" w:sz="6" w:space="0" w:color="auto"/>
              <w:left w:val="nil"/>
              <w:bottom w:val="single" w:sz="6" w:space="0" w:color="auto"/>
              <w:right w:val="double" w:sz="6" w:space="0" w:color="auto"/>
            </w:tcBorders>
            <w:vAlign w:val="bottom"/>
          </w:tcPr>
          <w:p w14:paraId="1242885B" w14:textId="77777777" w:rsidR="00480BE0" w:rsidRDefault="00480BE0" w:rsidP="00480BE0">
            <w:pPr>
              <w:spacing w:before="20" w:after="20"/>
              <w:ind w:left="-115"/>
              <w:jc w:val="right"/>
              <w:rPr>
                <w:sz w:val="16"/>
              </w:rPr>
            </w:pPr>
            <w:r>
              <w:rPr>
                <w:sz w:val="12"/>
              </w:rPr>
              <w:t>(DR344 p108)</w:t>
            </w:r>
          </w:p>
        </w:tc>
        <w:tc>
          <w:tcPr>
            <w:tcW w:w="444" w:type="dxa"/>
            <w:tcBorders>
              <w:top w:val="single" w:sz="6" w:space="0" w:color="auto"/>
              <w:left w:val="double" w:sz="6" w:space="0" w:color="auto"/>
              <w:bottom w:val="single" w:sz="6" w:space="0" w:color="auto"/>
              <w:right w:val="single" w:sz="6" w:space="0" w:color="auto"/>
            </w:tcBorders>
            <w:vAlign w:val="center"/>
          </w:tcPr>
          <w:p w14:paraId="1D75BC4A"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left w:val="single" w:sz="6" w:space="0" w:color="auto"/>
              <w:bottom w:val="single" w:sz="6" w:space="0" w:color="auto"/>
              <w:right w:val="single" w:sz="6" w:space="0" w:color="auto"/>
            </w:tcBorders>
            <w:vAlign w:val="center"/>
          </w:tcPr>
          <w:p w14:paraId="48C52352" w14:textId="77777777" w:rsidR="00480BE0" w:rsidRDefault="00480BE0" w:rsidP="00480BE0">
            <w:pPr>
              <w:spacing w:before="20" w:after="20"/>
              <w:ind w:left="72" w:hanging="72"/>
              <w:rPr>
                <w:sz w:val="16"/>
              </w:rPr>
            </w:pPr>
            <w:r>
              <w:rPr>
                <w:sz w:val="16"/>
              </w:rPr>
              <w:t>Clear, turpentine-like liquid in a large glass bottle.  Grenade-like weapon.</w:t>
            </w:r>
          </w:p>
          <w:p w14:paraId="4DE8E2B8" w14:textId="77777777" w:rsidR="00480BE0" w:rsidRDefault="00480BE0" w:rsidP="00480BE0">
            <w:pPr>
              <w:spacing w:before="20" w:after="20"/>
              <w:ind w:left="72" w:hanging="72"/>
              <w:rPr>
                <w:sz w:val="16"/>
              </w:rPr>
            </w:pPr>
            <w:r>
              <w:rPr>
                <w:sz w:val="16"/>
              </w:rPr>
              <w:t>On impact, softens the hide of a Dragon or any creature with the Reptilian subtype that has a Natural Armor bonus to its AC.  Specifically, a ‘Natural 20’ on an attack roll that is confirmed as a Critical Hit does an extra “+1” damage multiple (i.e., a x2 weapon is treated as a x3 weapon).  The effect lasts for 1 minute.</w:t>
            </w:r>
          </w:p>
          <w:p w14:paraId="7A4E9631" w14:textId="77777777" w:rsidR="00480BE0" w:rsidRDefault="00480BE0" w:rsidP="00480BE0">
            <w:pPr>
              <w:spacing w:before="20" w:after="20"/>
              <w:ind w:left="72" w:hanging="72"/>
              <w:rPr>
                <w:sz w:val="16"/>
              </w:rPr>
            </w:pPr>
            <w:r>
              <w:rPr>
                <w:sz w:val="16"/>
              </w:rPr>
              <w:t>Multiple does are needed for creatures greater than Medium size.</w:t>
            </w:r>
          </w:p>
          <w:p w14:paraId="33E4BE7A" w14:textId="77777777" w:rsidR="00480BE0" w:rsidRPr="00241E9F" w:rsidRDefault="00480BE0" w:rsidP="00480BE0">
            <w:pPr>
              <w:ind w:left="259" w:hanging="72"/>
              <w:rPr>
                <w:sz w:val="16"/>
                <w:szCs w:val="16"/>
              </w:rPr>
            </w:pPr>
            <w:r w:rsidRPr="00241E9F">
              <w:rPr>
                <w:sz w:val="16"/>
                <w:szCs w:val="16"/>
                <w:u w:val="single"/>
              </w:rPr>
              <w:t>Size</w:t>
            </w:r>
            <w:r w:rsidRPr="00241E9F">
              <w:rPr>
                <w:sz w:val="16"/>
                <w:szCs w:val="16"/>
                <w:u w:val="single"/>
              </w:rPr>
              <w:tab/>
              <w:t>#doses</w:t>
            </w:r>
            <w:r w:rsidRPr="00241E9F">
              <w:rPr>
                <w:sz w:val="16"/>
                <w:szCs w:val="16"/>
              </w:rPr>
              <w:tab/>
            </w:r>
            <w:r w:rsidRPr="00241E9F">
              <w:rPr>
                <w:sz w:val="16"/>
                <w:szCs w:val="16"/>
                <w:u w:val="single"/>
              </w:rPr>
              <w:t>Size</w:t>
            </w:r>
            <w:r w:rsidRPr="00241E9F">
              <w:rPr>
                <w:sz w:val="16"/>
                <w:szCs w:val="16"/>
                <w:u w:val="single"/>
              </w:rPr>
              <w:tab/>
              <w:t>#doses</w:t>
            </w:r>
          </w:p>
          <w:p w14:paraId="696C1EB7" w14:textId="77777777" w:rsidR="00480BE0" w:rsidRDefault="00480BE0" w:rsidP="00480BE0">
            <w:pPr>
              <w:ind w:left="259" w:hanging="72"/>
              <w:rPr>
                <w:sz w:val="16"/>
                <w:szCs w:val="16"/>
              </w:rPr>
            </w:pPr>
            <w:r w:rsidRPr="00241E9F">
              <w:rPr>
                <w:sz w:val="16"/>
                <w:szCs w:val="16"/>
              </w:rPr>
              <w:t>up to Medium</w:t>
            </w:r>
            <w:r w:rsidRPr="00241E9F">
              <w:rPr>
                <w:sz w:val="16"/>
                <w:szCs w:val="16"/>
              </w:rPr>
              <w:tab/>
              <w:t>1</w:t>
            </w:r>
            <w:r w:rsidRPr="00241E9F">
              <w:rPr>
                <w:sz w:val="16"/>
                <w:szCs w:val="16"/>
              </w:rPr>
              <w:tab/>
            </w:r>
            <w:r>
              <w:rPr>
                <w:sz w:val="16"/>
                <w:szCs w:val="16"/>
              </w:rPr>
              <w:t>Gargantuan</w:t>
            </w:r>
            <w:r w:rsidRPr="00241E9F">
              <w:rPr>
                <w:sz w:val="16"/>
                <w:szCs w:val="16"/>
              </w:rPr>
              <w:tab/>
            </w:r>
            <w:r>
              <w:rPr>
                <w:sz w:val="16"/>
                <w:szCs w:val="16"/>
              </w:rPr>
              <w:t>8</w:t>
            </w:r>
          </w:p>
          <w:p w14:paraId="73E34EDC" w14:textId="77777777" w:rsidR="00480BE0" w:rsidRDefault="00480BE0" w:rsidP="00480BE0">
            <w:pPr>
              <w:ind w:left="259" w:hanging="72"/>
              <w:rPr>
                <w:sz w:val="16"/>
                <w:szCs w:val="16"/>
              </w:rPr>
            </w:pPr>
            <w:r>
              <w:rPr>
                <w:sz w:val="16"/>
                <w:szCs w:val="16"/>
              </w:rPr>
              <w:t>Large</w:t>
            </w:r>
            <w:r w:rsidRPr="00241E9F">
              <w:rPr>
                <w:sz w:val="16"/>
                <w:szCs w:val="16"/>
              </w:rPr>
              <w:tab/>
            </w:r>
            <w:r>
              <w:rPr>
                <w:sz w:val="16"/>
                <w:szCs w:val="16"/>
              </w:rPr>
              <w:t>2</w:t>
            </w:r>
            <w:r w:rsidRPr="00241E9F">
              <w:rPr>
                <w:sz w:val="16"/>
                <w:szCs w:val="16"/>
              </w:rPr>
              <w:tab/>
            </w:r>
            <w:r>
              <w:rPr>
                <w:sz w:val="16"/>
                <w:szCs w:val="16"/>
              </w:rPr>
              <w:t>Colossal</w:t>
            </w:r>
            <w:r w:rsidRPr="00241E9F">
              <w:rPr>
                <w:sz w:val="16"/>
                <w:szCs w:val="16"/>
              </w:rPr>
              <w:tab/>
            </w:r>
            <w:r>
              <w:rPr>
                <w:sz w:val="16"/>
                <w:szCs w:val="16"/>
              </w:rPr>
              <w:t>16</w:t>
            </w:r>
          </w:p>
          <w:p w14:paraId="72553BD7" w14:textId="77777777" w:rsidR="00480BE0" w:rsidRPr="00241E9F" w:rsidRDefault="00480BE0" w:rsidP="00480BE0">
            <w:pPr>
              <w:spacing w:after="20"/>
              <w:ind w:left="259" w:hanging="72"/>
              <w:rPr>
                <w:sz w:val="16"/>
                <w:szCs w:val="16"/>
              </w:rPr>
            </w:pPr>
            <w:r>
              <w:rPr>
                <w:sz w:val="16"/>
                <w:szCs w:val="16"/>
              </w:rPr>
              <w:t>Huge</w:t>
            </w:r>
            <w:r w:rsidRPr="00241E9F">
              <w:rPr>
                <w:sz w:val="16"/>
                <w:szCs w:val="16"/>
              </w:rPr>
              <w:tab/>
            </w:r>
            <w:r>
              <w:rPr>
                <w:sz w:val="16"/>
                <w:szCs w:val="16"/>
              </w:rPr>
              <w:t>4</w:t>
            </w:r>
          </w:p>
        </w:tc>
        <w:tc>
          <w:tcPr>
            <w:tcW w:w="551" w:type="dxa"/>
            <w:tcBorders>
              <w:top w:val="single" w:sz="6" w:space="0" w:color="auto"/>
              <w:left w:val="single" w:sz="6" w:space="0" w:color="auto"/>
              <w:bottom w:val="single" w:sz="6" w:space="0" w:color="auto"/>
              <w:right w:val="single" w:sz="6" w:space="0" w:color="auto"/>
            </w:tcBorders>
            <w:vAlign w:val="center"/>
          </w:tcPr>
          <w:p w14:paraId="4AE592ED" w14:textId="77777777" w:rsidR="00480BE0" w:rsidRDefault="00480BE0" w:rsidP="00480BE0">
            <w:pPr>
              <w:spacing w:before="20" w:after="20"/>
              <w:ind w:left="-86" w:right="-86"/>
              <w:jc w:val="center"/>
              <w:rPr>
                <w:sz w:val="16"/>
              </w:rPr>
            </w:pPr>
            <w:r>
              <w:rPr>
                <w:sz w:val="16"/>
              </w:rPr>
              <w:t>2 lbs</w:t>
            </w:r>
          </w:p>
        </w:tc>
        <w:tc>
          <w:tcPr>
            <w:tcW w:w="564" w:type="dxa"/>
            <w:tcBorders>
              <w:top w:val="single" w:sz="6" w:space="0" w:color="auto"/>
              <w:left w:val="single" w:sz="6" w:space="0" w:color="auto"/>
              <w:bottom w:val="single" w:sz="6" w:space="0" w:color="auto"/>
              <w:right w:val="single" w:sz="12" w:space="0" w:color="auto"/>
            </w:tcBorders>
            <w:vAlign w:val="center"/>
          </w:tcPr>
          <w:p w14:paraId="6442769F" w14:textId="77777777" w:rsidR="00480BE0" w:rsidRDefault="00480BE0" w:rsidP="00480BE0">
            <w:pPr>
              <w:spacing w:before="20" w:after="20"/>
              <w:ind w:left="-86" w:right="-86"/>
              <w:jc w:val="center"/>
              <w:rPr>
                <w:sz w:val="16"/>
              </w:rPr>
            </w:pPr>
            <w:r>
              <w:rPr>
                <w:sz w:val="16"/>
              </w:rPr>
              <w:t>25 gp</w:t>
            </w:r>
          </w:p>
        </w:tc>
      </w:tr>
      <w:tr w:rsidR="00480BE0" w14:paraId="4E208BEF" w14:textId="77777777" w:rsidTr="00480BE0">
        <w:tblPrEx>
          <w:tblCellMar>
            <w:top w:w="0" w:type="dxa"/>
            <w:bottom w:w="0" w:type="dxa"/>
          </w:tblCellMar>
        </w:tblPrEx>
        <w:trPr>
          <w:cantSplit/>
        </w:trPr>
        <w:tc>
          <w:tcPr>
            <w:tcW w:w="1260" w:type="dxa"/>
            <w:tcBorders>
              <w:top w:val="single" w:sz="4" w:space="0" w:color="auto"/>
              <w:bottom w:val="single" w:sz="4" w:space="0" w:color="auto"/>
              <w:right w:val="nil"/>
            </w:tcBorders>
          </w:tcPr>
          <w:p w14:paraId="3EAD6AE2" w14:textId="77777777" w:rsidR="00480BE0" w:rsidRDefault="00480BE0" w:rsidP="00480BE0">
            <w:pPr>
              <w:spacing w:before="40" w:after="40"/>
              <w:ind w:left="72" w:right="-86" w:hanging="72"/>
              <w:rPr>
                <w:sz w:val="16"/>
              </w:rPr>
            </w:pPr>
            <w:r>
              <w:rPr>
                <w:sz w:val="16"/>
              </w:rPr>
              <w:t>Powdered Silver</w:t>
            </w:r>
          </w:p>
        </w:tc>
        <w:tc>
          <w:tcPr>
            <w:tcW w:w="921" w:type="dxa"/>
            <w:tcBorders>
              <w:top w:val="single" w:sz="4" w:space="0" w:color="auto"/>
              <w:left w:val="nil"/>
              <w:bottom w:val="single" w:sz="4" w:space="0" w:color="auto"/>
              <w:right w:val="double" w:sz="6" w:space="0" w:color="auto"/>
            </w:tcBorders>
            <w:vAlign w:val="bottom"/>
          </w:tcPr>
          <w:p w14:paraId="1DEA2B08" w14:textId="77777777" w:rsidR="00480BE0" w:rsidRDefault="00480BE0" w:rsidP="00480BE0">
            <w:pPr>
              <w:spacing w:before="20" w:after="20"/>
              <w:ind w:left="-115"/>
              <w:jc w:val="right"/>
              <w:rPr>
                <w:sz w:val="16"/>
              </w:rPr>
            </w:pPr>
            <w:r>
              <w:rPr>
                <w:sz w:val="12"/>
              </w:rPr>
              <w:t>(CSco p110)</w:t>
            </w:r>
          </w:p>
        </w:tc>
        <w:tc>
          <w:tcPr>
            <w:tcW w:w="444" w:type="dxa"/>
            <w:tcBorders>
              <w:top w:val="single" w:sz="4" w:space="0" w:color="auto"/>
              <w:left w:val="double" w:sz="6" w:space="0" w:color="auto"/>
              <w:bottom w:val="single" w:sz="4" w:space="0" w:color="auto"/>
            </w:tcBorders>
            <w:vAlign w:val="center"/>
          </w:tcPr>
          <w:p w14:paraId="3B819DF6" w14:textId="77777777" w:rsidR="00480BE0" w:rsidRDefault="00480BE0" w:rsidP="00480BE0">
            <w:pPr>
              <w:spacing w:before="20" w:after="20"/>
              <w:ind w:left="-86" w:right="-86"/>
              <w:jc w:val="center"/>
              <w:rPr>
                <w:sz w:val="16"/>
              </w:rPr>
            </w:pPr>
            <w:r>
              <w:rPr>
                <w:sz w:val="16"/>
              </w:rPr>
              <w:t>20</w:t>
            </w:r>
          </w:p>
        </w:tc>
        <w:tc>
          <w:tcPr>
            <w:tcW w:w="6840" w:type="dxa"/>
            <w:tcBorders>
              <w:top w:val="single" w:sz="4" w:space="0" w:color="auto"/>
              <w:bottom w:val="single" w:sz="4" w:space="0" w:color="auto"/>
            </w:tcBorders>
            <w:vAlign w:val="center"/>
          </w:tcPr>
          <w:p w14:paraId="7695A7DA" w14:textId="77777777" w:rsidR="00480BE0" w:rsidRDefault="00480BE0" w:rsidP="00480BE0">
            <w:pPr>
              <w:spacing w:before="20" w:after="20"/>
              <w:ind w:left="72" w:hanging="72"/>
              <w:rPr>
                <w:sz w:val="16"/>
              </w:rPr>
            </w:pPr>
            <w:r>
              <w:rPr>
                <w:sz w:val="16"/>
              </w:rPr>
              <w:t>½” sphere of glass containing a silver powder.  Can be either thrown (5’ range increment) or used as a Sling Bullet.</w:t>
            </w:r>
          </w:p>
          <w:p w14:paraId="66554CF4" w14:textId="77777777" w:rsidR="00480BE0" w:rsidRDefault="00480BE0" w:rsidP="00480BE0">
            <w:pPr>
              <w:spacing w:before="20" w:after="20"/>
              <w:ind w:left="72" w:hanging="72"/>
              <w:rPr>
                <w:sz w:val="16"/>
              </w:rPr>
            </w:pPr>
            <w:r>
              <w:rPr>
                <w:sz w:val="16"/>
              </w:rPr>
              <w:t>On impact, a creature whose DR is bypassed by ‘silver’ takes 1d6 damage (no save) and is Sickened for 1 round (FortNeg, DC12).</w:t>
            </w:r>
          </w:p>
        </w:tc>
        <w:tc>
          <w:tcPr>
            <w:tcW w:w="551" w:type="dxa"/>
            <w:tcBorders>
              <w:top w:val="single" w:sz="4" w:space="0" w:color="auto"/>
              <w:bottom w:val="single" w:sz="4" w:space="0" w:color="auto"/>
            </w:tcBorders>
            <w:vAlign w:val="center"/>
          </w:tcPr>
          <w:p w14:paraId="71762918" w14:textId="77777777" w:rsidR="00480BE0" w:rsidRDefault="00480BE0" w:rsidP="00480BE0">
            <w:pPr>
              <w:spacing w:before="20" w:after="20"/>
              <w:ind w:left="-86" w:right="-86"/>
              <w:jc w:val="center"/>
              <w:rPr>
                <w:sz w:val="16"/>
              </w:rPr>
            </w:pPr>
            <w:r>
              <w:rPr>
                <w:sz w:val="16"/>
              </w:rPr>
              <w:t>—</w:t>
            </w:r>
          </w:p>
        </w:tc>
        <w:tc>
          <w:tcPr>
            <w:tcW w:w="564" w:type="dxa"/>
            <w:tcBorders>
              <w:top w:val="single" w:sz="4" w:space="0" w:color="auto"/>
              <w:bottom w:val="single" w:sz="4" w:space="0" w:color="auto"/>
            </w:tcBorders>
            <w:vAlign w:val="center"/>
          </w:tcPr>
          <w:p w14:paraId="5D13729B" w14:textId="77777777" w:rsidR="00480BE0" w:rsidRDefault="00480BE0" w:rsidP="00480BE0">
            <w:pPr>
              <w:spacing w:before="20" w:after="20"/>
              <w:ind w:left="-86" w:right="-86"/>
              <w:jc w:val="center"/>
              <w:rPr>
                <w:sz w:val="16"/>
              </w:rPr>
            </w:pPr>
            <w:r>
              <w:rPr>
                <w:sz w:val="16"/>
              </w:rPr>
              <w:t>20 gp</w:t>
            </w:r>
          </w:p>
        </w:tc>
      </w:tr>
      <w:tr w:rsidR="00480BE0" w14:paraId="72E83511" w14:textId="77777777" w:rsidTr="00480BE0">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51A531AE" w14:textId="77777777" w:rsidR="00480BE0" w:rsidRDefault="00480BE0" w:rsidP="00480BE0">
            <w:pPr>
              <w:spacing w:before="40" w:after="40"/>
              <w:ind w:left="72" w:right="-86" w:hanging="72"/>
              <w:rPr>
                <w:sz w:val="16"/>
              </w:rPr>
            </w:pPr>
            <w:r>
              <w:rPr>
                <w:sz w:val="16"/>
              </w:rPr>
              <w:t>Shadow Haze Dust</w:t>
            </w:r>
          </w:p>
        </w:tc>
        <w:tc>
          <w:tcPr>
            <w:tcW w:w="921" w:type="dxa"/>
            <w:tcBorders>
              <w:top w:val="single" w:sz="6" w:space="0" w:color="auto"/>
              <w:left w:val="nil"/>
              <w:bottom w:val="single" w:sz="6" w:space="0" w:color="auto"/>
              <w:right w:val="double" w:sz="6" w:space="0" w:color="auto"/>
            </w:tcBorders>
            <w:vAlign w:val="bottom"/>
          </w:tcPr>
          <w:p w14:paraId="496FC297" w14:textId="77777777" w:rsidR="00480BE0" w:rsidRDefault="00480BE0" w:rsidP="00480BE0">
            <w:pPr>
              <w:spacing w:before="20" w:after="20"/>
              <w:ind w:left="-115"/>
              <w:jc w:val="right"/>
              <w:rPr>
                <w:sz w:val="16"/>
              </w:rPr>
            </w:pPr>
            <w:r>
              <w:rPr>
                <w:sz w:val="12"/>
              </w:rPr>
              <w:t>(DR322 p034)</w:t>
            </w:r>
          </w:p>
        </w:tc>
        <w:tc>
          <w:tcPr>
            <w:tcW w:w="444" w:type="dxa"/>
            <w:tcBorders>
              <w:top w:val="single" w:sz="6" w:space="0" w:color="auto"/>
              <w:left w:val="double" w:sz="6" w:space="0" w:color="auto"/>
              <w:bottom w:val="single" w:sz="6" w:space="0" w:color="auto"/>
              <w:right w:val="single" w:sz="6" w:space="0" w:color="auto"/>
            </w:tcBorders>
            <w:vAlign w:val="center"/>
          </w:tcPr>
          <w:p w14:paraId="5F8907A6"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left w:val="single" w:sz="6" w:space="0" w:color="auto"/>
              <w:bottom w:val="single" w:sz="6" w:space="0" w:color="auto"/>
              <w:right w:val="single" w:sz="6" w:space="0" w:color="auto"/>
            </w:tcBorders>
            <w:vAlign w:val="center"/>
          </w:tcPr>
          <w:p w14:paraId="26F7619E" w14:textId="77777777" w:rsidR="00480BE0" w:rsidRDefault="00480BE0" w:rsidP="00480BE0">
            <w:pPr>
              <w:spacing w:before="20" w:after="20"/>
              <w:ind w:left="72" w:hanging="72"/>
              <w:rPr>
                <w:sz w:val="16"/>
              </w:rPr>
            </w:pPr>
            <w:r>
              <w:rPr>
                <w:sz w:val="16"/>
              </w:rPr>
              <w:t>Grenade-like weapon with a 10’ range increment.</w:t>
            </w:r>
          </w:p>
          <w:p w14:paraId="7B68BCF7" w14:textId="77777777" w:rsidR="00480BE0" w:rsidRDefault="00480BE0" w:rsidP="00480BE0">
            <w:pPr>
              <w:spacing w:before="20" w:after="20"/>
              <w:ind w:left="72" w:hanging="72"/>
              <w:rPr>
                <w:sz w:val="16"/>
              </w:rPr>
            </w:pPr>
            <w:r>
              <w:rPr>
                <w:sz w:val="16"/>
              </w:rPr>
              <w:t xml:space="preserve">All creatures within a 10’ radius of the hit location are receive a –6 penalty on Spot check for 1 hour </w:t>
            </w:r>
            <w:r>
              <w:rPr>
                <w:sz w:val="16"/>
              </w:rPr>
              <w:br/>
              <w:t>–or– until the creature’s eyes are flushed with at least 1 gallon of water.</w:t>
            </w:r>
          </w:p>
        </w:tc>
        <w:tc>
          <w:tcPr>
            <w:tcW w:w="551" w:type="dxa"/>
            <w:tcBorders>
              <w:top w:val="single" w:sz="6" w:space="0" w:color="auto"/>
              <w:left w:val="single" w:sz="6" w:space="0" w:color="auto"/>
              <w:bottom w:val="single" w:sz="6" w:space="0" w:color="auto"/>
              <w:right w:val="single" w:sz="6" w:space="0" w:color="auto"/>
            </w:tcBorders>
            <w:vAlign w:val="center"/>
          </w:tcPr>
          <w:p w14:paraId="7C265660"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65CC8A72" w14:textId="77777777" w:rsidR="00480BE0" w:rsidRDefault="00480BE0" w:rsidP="00480BE0">
            <w:pPr>
              <w:spacing w:before="20" w:after="20"/>
              <w:ind w:left="-86" w:right="-86"/>
              <w:jc w:val="center"/>
              <w:rPr>
                <w:sz w:val="16"/>
              </w:rPr>
            </w:pPr>
            <w:r>
              <w:rPr>
                <w:sz w:val="16"/>
              </w:rPr>
              <w:t>30 gp</w:t>
            </w:r>
          </w:p>
        </w:tc>
      </w:tr>
      <w:tr w:rsidR="00480BE0" w14:paraId="69DC3867"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5148BE77" w14:textId="77777777" w:rsidR="00480BE0" w:rsidRDefault="00480BE0" w:rsidP="00480BE0">
            <w:pPr>
              <w:spacing w:before="40" w:after="40"/>
              <w:ind w:left="72" w:right="-86" w:hanging="72"/>
              <w:rPr>
                <w:sz w:val="16"/>
              </w:rPr>
            </w:pPr>
            <w:r>
              <w:rPr>
                <w:sz w:val="16"/>
              </w:rPr>
              <w:t>Shriek Paste</w:t>
            </w:r>
          </w:p>
        </w:tc>
        <w:tc>
          <w:tcPr>
            <w:tcW w:w="921" w:type="dxa"/>
            <w:tcBorders>
              <w:top w:val="single" w:sz="6" w:space="0" w:color="auto"/>
              <w:left w:val="nil"/>
              <w:bottom w:val="single" w:sz="6" w:space="0" w:color="auto"/>
              <w:right w:val="double" w:sz="6" w:space="0" w:color="auto"/>
            </w:tcBorders>
            <w:vAlign w:val="bottom"/>
          </w:tcPr>
          <w:p w14:paraId="6EBFCDA5" w14:textId="77777777" w:rsidR="00480BE0" w:rsidRDefault="00480BE0" w:rsidP="00480BE0">
            <w:pPr>
              <w:spacing w:before="20" w:after="20"/>
              <w:ind w:left="-115"/>
              <w:jc w:val="right"/>
              <w:rPr>
                <w:sz w:val="16"/>
              </w:rPr>
            </w:pPr>
            <w:r>
              <w:rPr>
                <w:sz w:val="12"/>
              </w:rPr>
              <w:t>(Und p067)</w:t>
            </w:r>
          </w:p>
        </w:tc>
        <w:tc>
          <w:tcPr>
            <w:tcW w:w="444" w:type="dxa"/>
            <w:tcBorders>
              <w:top w:val="single" w:sz="6" w:space="0" w:color="auto"/>
              <w:left w:val="double" w:sz="6" w:space="0" w:color="auto"/>
              <w:bottom w:val="single" w:sz="6" w:space="0" w:color="auto"/>
            </w:tcBorders>
            <w:vAlign w:val="center"/>
          </w:tcPr>
          <w:p w14:paraId="4F411ACB"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0FADAE4C" w14:textId="77777777" w:rsidR="00480BE0" w:rsidRDefault="00480BE0" w:rsidP="00480BE0">
            <w:pPr>
              <w:spacing w:before="20" w:after="20"/>
              <w:ind w:left="72" w:hanging="72"/>
              <w:rPr>
                <w:sz w:val="16"/>
              </w:rPr>
            </w:pPr>
            <w:r>
              <w:rPr>
                <w:sz w:val="16"/>
              </w:rPr>
              <w:t>Smelly purple paste made from Shriekers.</w:t>
            </w:r>
          </w:p>
          <w:p w14:paraId="15045734" w14:textId="77777777" w:rsidR="00480BE0" w:rsidRDefault="00480BE0" w:rsidP="00480BE0">
            <w:pPr>
              <w:spacing w:before="20" w:after="20"/>
              <w:ind w:left="72" w:hanging="72"/>
              <w:rPr>
                <w:sz w:val="16"/>
              </w:rPr>
            </w:pPr>
            <w:r>
              <w:rPr>
                <w:sz w:val="16"/>
              </w:rPr>
              <w:t>When exposed to torch-light or brighter, it ‘shrieks’ for 1 round &amp; then goes inert.  The base Listen DC to hear the shriek is –10, modified by distance, barriers, etc.</w:t>
            </w:r>
          </w:p>
        </w:tc>
        <w:tc>
          <w:tcPr>
            <w:tcW w:w="551" w:type="dxa"/>
            <w:tcBorders>
              <w:top w:val="single" w:sz="6" w:space="0" w:color="auto"/>
              <w:bottom w:val="single" w:sz="6" w:space="0" w:color="auto"/>
            </w:tcBorders>
            <w:vAlign w:val="center"/>
          </w:tcPr>
          <w:p w14:paraId="62922534"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1BAA2864" w14:textId="77777777" w:rsidR="00480BE0" w:rsidRDefault="00480BE0" w:rsidP="00480BE0">
            <w:pPr>
              <w:spacing w:before="20" w:after="20"/>
              <w:ind w:left="-86" w:right="-86"/>
              <w:jc w:val="center"/>
              <w:rPr>
                <w:sz w:val="16"/>
              </w:rPr>
            </w:pPr>
            <w:r>
              <w:rPr>
                <w:sz w:val="16"/>
              </w:rPr>
              <w:t>50 gp</w:t>
            </w:r>
          </w:p>
        </w:tc>
      </w:tr>
      <w:tr w:rsidR="00480BE0" w14:paraId="6C24DB5C"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406CAA79" w14:textId="77777777" w:rsidR="00480BE0" w:rsidRDefault="00480BE0" w:rsidP="00480BE0">
            <w:pPr>
              <w:spacing w:before="40" w:after="40"/>
              <w:ind w:left="72" w:right="-86" w:hanging="72"/>
              <w:rPr>
                <w:sz w:val="16"/>
              </w:rPr>
            </w:pPr>
            <w:r>
              <w:rPr>
                <w:sz w:val="16"/>
              </w:rPr>
              <w:t>Smokestick</w:t>
            </w:r>
          </w:p>
        </w:tc>
        <w:tc>
          <w:tcPr>
            <w:tcW w:w="921" w:type="dxa"/>
            <w:tcBorders>
              <w:top w:val="single" w:sz="6" w:space="0" w:color="auto"/>
              <w:left w:val="nil"/>
              <w:bottom w:val="single" w:sz="6" w:space="0" w:color="auto"/>
              <w:right w:val="double" w:sz="6" w:space="0" w:color="auto"/>
            </w:tcBorders>
            <w:vAlign w:val="bottom"/>
          </w:tcPr>
          <w:p w14:paraId="23D4C2BE" w14:textId="77777777" w:rsidR="00480BE0" w:rsidRDefault="00480BE0" w:rsidP="00480BE0">
            <w:pPr>
              <w:spacing w:before="20" w:after="20"/>
              <w:ind w:left="-115"/>
              <w:jc w:val="right"/>
              <w:rPr>
                <w:sz w:val="16"/>
              </w:rPr>
            </w:pPr>
            <w:r>
              <w:rPr>
                <w:sz w:val="12"/>
              </w:rPr>
              <w:t>(PH p128)</w:t>
            </w:r>
            <w:r>
              <w:rPr>
                <w:sz w:val="12"/>
              </w:rPr>
              <w:br/>
              <w:t>(PH p71)+</w:t>
            </w:r>
          </w:p>
        </w:tc>
        <w:tc>
          <w:tcPr>
            <w:tcW w:w="444" w:type="dxa"/>
            <w:tcBorders>
              <w:top w:val="single" w:sz="6" w:space="0" w:color="auto"/>
              <w:left w:val="double" w:sz="6" w:space="0" w:color="auto"/>
              <w:bottom w:val="single" w:sz="6" w:space="0" w:color="auto"/>
            </w:tcBorders>
            <w:vAlign w:val="center"/>
          </w:tcPr>
          <w:p w14:paraId="343FC43F"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0D587AD5" w14:textId="77777777" w:rsidR="00480BE0" w:rsidRDefault="00480BE0" w:rsidP="00480BE0">
            <w:pPr>
              <w:spacing w:before="20" w:after="20"/>
              <w:ind w:left="72" w:hanging="72"/>
              <w:rPr>
                <w:sz w:val="16"/>
              </w:rPr>
            </w:pPr>
            <w:r>
              <w:rPr>
                <w:sz w:val="16"/>
              </w:rPr>
              <w:t>Chemically treated stick.</w:t>
            </w:r>
          </w:p>
          <w:p w14:paraId="166CFDF8" w14:textId="77777777" w:rsidR="00480BE0" w:rsidRDefault="00480BE0" w:rsidP="00480BE0">
            <w:pPr>
              <w:spacing w:before="20" w:after="20"/>
              <w:ind w:left="72" w:hanging="72"/>
              <w:rPr>
                <w:sz w:val="16"/>
              </w:rPr>
            </w:pPr>
            <w:r>
              <w:rPr>
                <w:sz w:val="16"/>
              </w:rPr>
              <w:t>When lit, the Smokestick creates 10’x10’x10’ of opaque smoke in one round.  The smoke dissipates normally.</w:t>
            </w:r>
          </w:p>
        </w:tc>
        <w:tc>
          <w:tcPr>
            <w:tcW w:w="551" w:type="dxa"/>
            <w:tcBorders>
              <w:top w:val="single" w:sz="6" w:space="0" w:color="auto"/>
              <w:bottom w:val="single" w:sz="6" w:space="0" w:color="auto"/>
            </w:tcBorders>
            <w:vAlign w:val="center"/>
          </w:tcPr>
          <w:p w14:paraId="6E57DC99" w14:textId="77777777" w:rsidR="00480BE0" w:rsidRDefault="00480BE0" w:rsidP="00480BE0">
            <w:pPr>
              <w:spacing w:before="20" w:after="20"/>
              <w:ind w:left="-86" w:right="-86"/>
              <w:jc w:val="center"/>
              <w:rPr>
                <w:sz w:val="16"/>
              </w:rPr>
            </w:pPr>
            <w:r>
              <w:rPr>
                <w:sz w:val="16"/>
              </w:rPr>
              <w:t>½ lb.</w:t>
            </w:r>
          </w:p>
        </w:tc>
        <w:tc>
          <w:tcPr>
            <w:tcW w:w="564" w:type="dxa"/>
            <w:tcBorders>
              <w:top w:val="single" w:sz="6" w:space="0" w:color="auto"/>
              <w:bottom w:val="single" w:sz="6" w:space="0" w:color="auto"/>
            </w:tcBorders>
            <w:vAlign w:val="center"/>
          </w:tcPr>
          <w:p w14:paraId="3BB6BAB1" w14:textId="77777777" w:rsidR="00480BE0" w:rsidRDefault="00480BE0" w:rsidP="00480BE0">
            <w:pPr>
              <w:spacing w:before="20" w:after="20"/>
              <w:ind w:left="-86" w:right="-86"/>
              <w:jc w:val="center"/>
              <w:rPr>
                <w:sz w:val="16"/>
              </w:rPr>
            </w:pPr>
            <w:r>
              <w:rPr>
                <w:sz w:val="16"/>
              </w:rPr>
              <w:t>20 gp</w:t>
            </w:r>
          </w:p>
        </w:tc>
      </w:tr>
      <w:tr w:rsidR="00480BE0" w14:paraId="19C08D81"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5D004810" w14:textId="77777777" w:rsidR="00480BE0" w:rsidRDefault="00480BE0" w:rsidP="00480BE0">
            <w:pPr>
              <w:spacing w:before="40" w:after="40"/>
              <w:ind w:left="72" w:right="-86" w:hanging="72"/>
              <w:rPr>
                <w:sz w:val="16"/>
              </w:rPr>
            </w:pPr>
            <w:r>
              <w:rPr>
                <w:sz w:val="16"/>
              </w:rPr>
              <w:t>Stinkpot</w:t>
            </w:r>
          </w:p>
        </w:tc>
        <w:tc>
          <w:tcPr>
            <w:tcW w:w="921" w:type="dxa"/>
            <w:tcBorders>
              <w:top w:val="single" w:sz="6" w:space="0" w:color="auto"/>
              <w:left w:val="nil"/>
              <w:bottom w:val="single" w:sz="6" w:space="0" w:color="auto"/>
              <w:right w:val="double" w:sz="6" w:space="0" w:color="auto"/>
            </w:tcBorders>
            <w:vAlign w:val="bottom"/>
          </w:tcPr>
          <w:p w14:paraId="6ED98086" w14:textId="77777777" w:rsidR="00480BE0" w:rsidRDefault="00480BE0" w:rsidP="00480BE0">
            <w:pPr>
              <w:spacing w:before="20" w:after="20"/>
              <w:ind w:left="-115"/>
              <w:jc w:val="right"/>
              <w:rPr>
                <w:sz w:val="16"/>
              </w:rPr>
            </w:pPr>
            <w:r>
              <w:rPr>
                <w:sz w:val="12"/>
              </w:rPr>
              <w:t>(Storm p108)</w:t>
            </w:r>
          </w:p>
        </w:tc>
        <w:tc>
          <w:tcPr>
            <w:tcW w:w="444" w:type="dxa"/>
            <w:tcBorders>
              <w:top w:val="single" w:sz="6" w:space="0" w:color="auto"/>
              <w:left w:val="double" w:sz="6" w:space="0" w:color="auto"/>
              <w:bottom w:val="single" w:sz="6" w:space="0" w:color="auto"/>
            </w:tcBorders>
            <w:vAlign w:val="center"/>
          </w:tcPr>
          <w:p w14:paraId="29249868"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7BF78DD7" w14:textId="77777777" w:rsidR="00480BE0" w:rsidRDefault="00480BE0" w:rsidP="00480BE0">
            <w:pPr>
              <w:spacing w:before="20" w:after="20"/>
              <w:ind w:left="72" w:hanging="72"/>
              <w:rPr>
                <w:sz w:val="16"/>
              </w:rPr>
            </w:pPr>
            <w:r>
              <w:rPr>
                <w:sz w:val="16"/>
              </w:rPr>
              <w:t>Clay jar filled with chemicals.</w:t>
            </w:r>
          </w:p>
          <w:p w14:paraId="63097CEB" w14:textId="77777777" w:rsidR="00480BE0" w:rsidRDefault="00480BE0" w:rsidP="00480BE0">
            <w:pPr>
              <w:spacing w:before="20" w:after="20"/>
              <w:ind w:left="72" w:hanging="72"/>
              <w:rPr>
                <w:sz w:val="16"/>
              </w:rPr>
            </w:pPr>
            <w:r>
              <w:rPr>
                <w:sz w:val="16"/>
              </w:rPr>
              <w:t>When lit, the Stinkpot creates 10’x10’x10’ of opaque, noxious smoke in one round.  All creatures within are Sickened as long as they stay in the smoke, plus 1d4+1 rounds (FortNeg, DC15).</w:t>
            </w:r>
            <w:r>
              <w:rPr>
                <w:sz w:val="16"/>
              </w:rPr>
              <w:br/>
              <w:t>The smoke dissipates normally.</w:t>
            </w:r>
          </w:p>
        </w:tc>
        <w:tc>
          <w:tcPr>
            <w:tcW w:w="551" w:type="dxa"/>
            <w:tcBorders>
              <w:top w:val="single" w:sz="6" w:space="0" w:color="auto"/>
              <w:bottom w:val="single" w:sz="6" w:space="0" w:color="auto"/>
            </w:tcBorders>
            <w:vAlign w:val="center"/>
          </w:tcPr>
          <w:p w14:paraId="7E0A4179"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6A7EB3B1" w14:textId="77777777" w:rsidR="00480BE0" w:rsidRDefault="00480BE0" w:rsidP="00480BE0">
            <w:pPr>
              <w:spacing w:before="20" w:after="20"/>
              <w:ind w:left="-86" w:right="-86"/>
              <w:jc w:val="center"/>
              <w:rPr>
                <w:sz w:val="16"/>
              </w:rPr>
            </w:pPr>
            <w:r>
              <w:rPr>
                <w:sz w:val="16"/>
              </w:rPr>
              <w:t>50 gp</w:t>
            </w:r>
          </w:p>
        </w:tc>
      </w:tr>
      <w:tr w:rsidR="00480BE0" w14:paraId="6BADEAD4"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0B015F8A" w14:textId="77777777" w:rsidR="00480BE0" w:rsidRDefault="00480BE0" w:rsidP="00480BE0">
            <w:pPr>
              <w:spacing w:before="40" w:after="40"/>
              <w:ind w:left="72" w:right="-86" w:hanging="72"/>
              <w:rPr>
                <w:sz w:val="16"/>
              </w:rPr>
            </w:pPr>
            <w:r>
              <w:rPr>
                <w:sz w:val="16"/>
              </w:rPr>
              <w:t>Tindertwig</w:t>
            </w:r>
          </w:p>
        </w:tc>
        <w:tc>
          <w:tcPr>
            <w:tcW w:w="921" w:type="dxa"/>
            <w:tcBorders>
              <w:top w:val="single" w:sz="6" w:space="0" w:color="auto"/>
              <w:left w:val="nil"/>
              <w:bottom w:val="single" w:sz="6" w:space="0" w:color="auto"/>
              <w:right w:val="double" w:sz="6" w:space="0" w:color="auto"/>
            </w:tcBorders>
            <w:vAlign w:val="bottom"/>
          </w:tcPr>
          <w:p w14:paraId="4EBAE429" w14:textId="77777777" w:rsidR="00480BE0" w:rsidRDefault="00480BE0" w:rsidP="00480BE0">
            <w:pPr>
              <w:spacing w:before="20" w:after="20"/>
              <w:ind w:left="-115"/>
              <w:jc w:val="right"/>
              <w:rPr>
                <w:sz w:val="16"/>
              </w:rPr>
            </w:pPr>
            <w:r>
              <w:rPr>
                <w:sz w:val="12"/>
              </w:rPr>
              <w:t>(PH p129)</w:t>
            </w:r>
            <w:r>
              <w:rPr>
                <w:sz w:val="12"/>
              </w:rPr>
              <w:br/>
              <w:t>(PH p71)+</w:t>
            </w:r>
          </w:p>
        </w:tc>
        <w:tc>
          <w:tcPr>
            <w:tcW w:w="444" w:type="dxa"/>
            <w:tcBorders>
              <w:top w:val="single" w:sz="6" w:space="0" w:color="auto"/>
              <w:left w:val="double" w:sz="6" w:space="0" w:color="auto"/>
              <w:bottom w:val="single" w:sz="6" w:space="0" w:color="auto"/>
            </w:tcBorders>
            <w:vAlign w:val="center"/>
          </w:tcPr>
          <w:p w14:paraId="72CFC71E"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2816BC04" w14:textId="77777777" w:rsidR="00480BE0" w:rsidRDefault="00480BE0" w:rsidP="00480BE0">
            <w:pPr>
              <w:spacing w:before="20" w:after="20"/>
              <w:ind w:left="72" w:hanging="72"/>
              <w:rPr>
                <w:sz w:val="16"/>
              </w:rPr>
            </w:pPr>
            <w:r>
              <w:rPr>
                <w:sz w:val="16"/>
              </w:rPr>
              <w:t>Small wooden stick with chemicals on one end.</w:t>
            </w:r>
          </w:p>
          <w:p w14:paraId="0B37B182" w14:textId="77777777" w:rsidR="00480BE0" w:rsidRDefault="00480BE0" w:rsidP="00480BE0">
            <w:pPr>
              <w:spacing w:before="20" w:after="20"/>
              <w:ind w:left="72" w:hanging="72"/>
              <w:rPr>
                <w:sz w:val="16"/>
              </w:rPr>
            </w:pPr>
            <w:r>
              <w:rPr>
                <w:sz w:val="16"/>
              </w:rPr>
              <w:t>When scraped on its chemical-enhanced end, the Tindertwig immediately catches fire.</w:t>
            </w:r>
          </w:p>
        </w:tc>
        <w:tc>
          <w:tcPr>
            <w:tcW w:w="551" w:type="dxa"/>
            <w:tcBorders>
              <w:top w:val="single" w:sz="6" w:space="0" w:color="auto"/>
              <w:bottom w:val="single" w:sz="6" w:space="0" w:color="auto"/>
            </w:tcBorders>
            <w:vAlign w:val="center"/>
          </w:tcPr>
          <w:p w14:paraId="72A189B6"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3A2D01E1" w14:textId="77777777" w:rsidR="00480BE0" w:rsidRDefault="00480BE0" w:rsidP="00480BE0">
            <w:pPr>
              <w:spacing w:before="20" w:after="20"/>
              <w:ind w:left="-86" w:right="-86"/>
              <w:jc w:val="center"/>
              <w:rPr>
                <w:sz w:val="16"/>
              </w:rPr>
            </w:pPr>
            <w:r>
              <w:rPr>
                <w:sz w:val="16"/>
              </w:rPr>
              <w:t>1 gp</w:t>
            </w:r>
          </w:p>
        </w:tc>
      </w:tr>
      <w:tr w:rsidR="00480BE0" w14:paraId="0309CD9D" w14:textId="77777777" w:rsidTr="00480BE0">
        <w:tblPrEx>
          <w:tblCellMar>
            <w:top w:w="0" w:type="dxa"/>
            <w:bottom w:w="0" w:type="dxa"/>
          </w:tblCellMar>
        </w:tblPrEx>
        <w:trPr>
          <w:cantSplit/>
        </w:trPr>
        <w:tc>
          <w:tcPr>
            <w:tcW w:w="1260" w:type="dxa"/>
            <w:tcBorders>
              <w:top w:val="single" w:sz="4" w:space="0" w:color="auto"/>
              <w:bottom w:val="single" w:sz="4" w:space="0" w:color="auto"/>
              <w:right w:val="nil"/>
            </w:tcBorders>
          </w:tcPr>
          <w:p w14:paraId="0A16BBE8" w14:textId="77777777" w:rsidR="00480BE0" w:rsidRDefault="00480BE0" w:rsidP="00480BE0">
            <w:pPr>
              <w:spacing w:before="40" w:after="40"/>
              <w:ind w:left="72" w:right="-86" w:hanging="72"/>
              <w:rPr>
                <w:sz w:val="16"/>
              </w:rPr>
            </w:pPr>
            <w:r>
              <w:rPr>
                <w:sz w:val="16"/>
              </w:rPr>
              <w:t>Trail Bar</w:t>
            </w:r>
          </w:p>
        </w:tc>
        <w:tc>
          <w:tcPr>
            <w:tcW w:w="921" w:type="dxa"/>
            <w:tcBorders>
              <w:top w:val="single" w:sz="4" w:space="0" w:color="auto"/>
              <w:left w:val="nil"/>
              <w:bottom w:val="single" w:sz="4" w:space="0" w:color="auto"/>
              <w:right w:val="double" w:sz="6" w:space="0" w:color="auto"/>
            </w:tcBorders>
            <w:vAlign w:val="bottom"/>
          </w:tcPr>
          <w:p w14:paraId="2533748C" w14:textId="77777777" w:rsidR="00480BE0" w:rsidRDefault="00480BE0" w:rsidP="00480BE0">
            <w:pPr>
              <w:spacing w:before="20" w:after="20"/>
              <w:ind w:left="-115"/>
              <w:jc w:val="right"/>
              <w:rPr>
                <w:sz w:val="16"/>
              </w:rPr>
            </w:pPr>
            <w:r>
              <w:rPr>
                <w:sz w:val="12"/>
              </w:rPr>
              <w:t>(CSco p111)</w:t>
            </w:r>
          </w:p>
        </w:tc>
        <w:tc>
          <w:tcPr>
            <w:tcW w:w="444" w:type="dxa"/>
            <w:tcBorders>
              <w:top w:val="single" w:sz="4" w:space="0" w:color="auto"/>
              <w:left w:val="double" w:sz="6" w:space="0" w:color="auto"/>
              <w:bottom w:val="single" w:sz="4" w:space="0" w:color="auto"/>
            </w:tcBorders>
            <w:vAlign w:val="center"/>
          </w:tcPr>
          <w:p w14:paraId="420ADA5A" w14:textId="77777777" w:rsidR="00480BE0" w:rsidRDefault="00480BE0" w:rsidP="00480BE0">
            <w:pPr>
              <w:spacing w:before="20" w:after="20"/>
              <w:ind w:left="-86" w:right="-86"/>
              <w:jc w:val="center"/>
              <w:rPr>
                <w:sz w:val="16"/>
              </w:rPr>
            </w:pPr>
            <w:r>
              <w:rPr>
                <w:sz w:val="16"/>
              </w:rPr>
              <w:t>20</w:t>
            </w:r>
          </w:p>
        </w:tc>
        <w:tc>
          <w:tcPr>
            <w:tcW w:w="6840" w:type="dxa"/>
            <w:tcBorders>
              <w:top w:val="single" w:sz="4" w:space="0" w:color="auto"/>
              <w:bottom w:val="single" w:sz="4" w:space="0" w:color="auto"/>
            </w:tcBorders>
            <w:vAlign w:val="center"/>
          </w:tcPr>
          <w:p w14:paraId="35679114" w14:textId="77777777" w:rsidR="00480BE0" w:rsidRDefault="00480BE0" w:rsidP="00480BE0">
            <w:pPr>
              <w:spacing w:before="20" w:after="20"/>
              <w:ind w:left="72" w:hanging="72"/>
              <w:rPr>
                <w:sz w:val="16"/>
              </w:rPr>
            </w:pPr>
            <w:r>
              <w:rPr>
                <w:sz w:val="16"/>
              </w:rPr>
              <w:t>4” bar of vegetable matter.</w:t>
            </w:r>
          </w:p>
          <w:p w14:paraId="613572B2" w14:textId="77777777" w:rsidR="00480BE0" w:rsidRDefault="00480BE0" w:rsidP="00480BE0">
            <w:pPr>
              <w:spacing w:before="20" w:after="20"/>
              <w:ind w:left="72" w:hanging="72"/>
              <w:rPr>
                <w:sz w:val="16"/>
              </w:rPr>
            </w:pPr>
            <w:r>
              <w:rPr>
                <w:sz w:val="16"/>
              </w:rPr>
              <w:t>Provides 24 hours of nourishment when eaten.</w:t>
            </w:r>
          </w:p>
        </w:tc>
        <w:tc>
          <w:tcPr>
            <w:tcW w:w="551" w:type="dxa"/>
            <w:tcBorders>
              <w:top w:val="single" w:sz="4" w:space="0" w:color="auto"/>
              <w:bottom w:val="single" w:sz="4" w:space="0" w:color="auto"/>
            </w:tcBorders>
            <w:vAlign w:val="center"/>
          </w:tcPr>
          <w:p w14:paraId="5A7E0CF9" w14:textId="77777777" w:rsidR="00480BE0" w:rsidRDefault="00480BE0" w:rsidP="00480BE0">
            <w:pPr>
              <w:spacing w:before="20" w:after="20"/>
              <w:ind w:left="-86" w:right="-86"/>
              <w:jc w:val="center"/>
              <w:rPr>
                <w:sz w:val="16"/>
              </w:rPr>
            </w:pPr>
            <w:r>
              <w:rPr>
                <w:sz w:val="16"/>
              </w:rPr>
              <w:t>—</w:t>
            </w:r>
          </w:p>
        </w:tc>
        <w:tc>
          <w:tcPr>
            <w:tcW w:w="564" w:type="dxa"/>
            <w:tcBorders>
              <w:top w:val="single" w:sz="4" w:space="0" w:color="auto"/>
              <w:bottom w:val="single" w:sz="4" w:space="0" w:color="auto"/>
            </w:tcBorders>
            <w:vAlign w:val="center"/>
          </w:tcPr>
          <w:p w14:paraId="30C4A564" w14:textId="77777777" w:rsidR="00480BE0" w:rsidRDefault="00480BE0" w:rsidP="00480BE0">
            <w:pPr>
              <w:spacing w:before="20" w:after="20"/>
              <w:ind w:left="-86" w:right="-86"/>
              <w:jc w:val="center"/>
              <w:rPr>
                <w:sz w:val="16"/>
              </w:rPr>
            </w:pPr>
            <w:r>
              <w:rPr>
                <w:sz w:val="16"/>
              </w:rPr>
              <w:t>1 gp</w:t>
            </w:r>
          </w:p>
        </w:tc>
      </w:tr>
      <w:tr w:rsidR="00480BE0" w14:paraId="12A894BB" w14:textId="77777777" w:rsidTr="00480BE0">
        <w:tblPrEx>
          <w:tblCellMar>
            <w:top w:w="0" w:type="dxa"/>
            <w:bottom w:w="0" w:type="dxa"/>
          </w:tblCellMar>
        </w:tblPrEx>
        <w:trPr>
          <w:cantSplit/>
        </w:trPr>
        <w:tc>
          <w:tcPr>
            <w:tcW w:w="1260" w:type="dxa"/>
            <w:tcBorders>
              <w:top w:val="nil"/>
              <w:bottom w:val="single" w:sz="6" w:space="0" w:color="auto"/>
              <w:right w:val="nil"/>
            </w:tcBorders>
          </w:tcPr>
          <w:p w14:paraId="2A21C32C" w14:textId="77777777" w:rsidR="00480BE0" w:rsidRDefault="00480BE0" w:rsidP="00480BE0">
            <w:pPr>
              <w:spacing w:before="40" w:after="40"/>
              <w:ind w:left="72" w:right="-86" w:hanging="72"/>
              <w:rPr>
                <w:sz w:val="16"/>
              </w:rPr>
            </w:pPr>
            <w:r>
              <w:rPr>
                <w:sz w:val="16"/>
              </w:rPr>
              <w:t>Wet Fire</w:t>
            </w:r>
          </w:p>
        </w:tc>
        <w:tc>
          <w:tcPr>
            <w:tcW w:w="921" w:type="dxa"/>
            <w:tcBorders>
              <w:top w:val="nil"/>
              <w:left w:val="nil"/>
              <w:bottom w:val="single" w:sz="6" w:space="0" w:color="auto"/>
              <w:right w:val="double" w:sz="6" w:space="0" w:color="auto"/>
            </w:tcBorders>
            <w:vAlign w:val="bottom"/>
          </w:tcPr>
          <w:p w14:paraId="6C493F3C" w14:textId="77777777" w:rsidR="00480BE0" w:rsidRDefault="00480BE0" w:rsidP="00480BE0">
            <w:pPr>
              <w:spacing w:before="20" w:after="20"/>
              <w:ind w:left="-115"/>
              <w:jc w:val="right"/>
              <w:rPr>
                <w:sz w:val="16"/>
              </w:rPr>
            </w:pPr>
            <w:r>
              <w:rPr>
                <w:sz w:val="12"/>
              </w:rPr>
              <w:t>(DR334 p049)</w:t>
            </w:r>
          </w:p>
        </w:tc>
        <w:tc>
          <w:tcPr>
            <w:tcW w:w="444" w:type="dxa"/>
            <w:tcBorders>
              <w:top w:val="nil"/>
              <w:left w:val="double" w:sz="6" w:space="0" w:color="auto"/>
              <w:bottom w:val="single" w:sz="6" w:space="0" w:color="auto"/>
            </w:tcBorders>
            <w:vAlign w:val="center"/>
          </w:tcPr>
          <w:p w14:paraId="510BBFE1" w14:textId="77777777" w:rsidR="00480BE0" w:rsidRDefault="00480BE0" w:rsidP="00480BE0">
            <w:pPr>
              <w:spacing w:before="20" w:after="20"/>
              <w:ind w:left="-86" w:right="-86"/>
              <w:jc w:val="center"/>
              <w:rPr>
                <w:sz w:val="16"/>
              </w:rPr>
            </w:pPr>
            <w:r>
              <w:rPr>
                <w:sz w:val="16"/>
              </w:rPr>
              <w:t>20</w:t>
            </w:r>
          </w:p>
        </w:tc>
        <w:tc>
          <w:tcPr>
            <w:tcW w:w="6840" w:type="dxa"/>
            <w:tcBorders>
              <w:top w:val="nil"/>
              <w:bottom w:val="single" w:sz="6" w:space="0" w:color="auto"/>
            </w:tcBorders>
            <w:vAlign w:val="center"/>
          </w:tcPr>
          <w:p w14:paraId="4ACD07E9" w14:textId="77777777" w:rsidR="00480BE0" w:rsidRDefault="00480BE0" w:rsidP="00480BE0">
            <w:pPr>
              <w:spacing w:before="20" w:after="20"/>
              <w:ind w:left="72" w:hanging="72"/>
              <w:rPr>
                <w:sz w:val="16"/>
              </w:rPr>
            </w:pPr>
            <w:r>
              <w:rPr>
                <w:sz w:val="16"/>
              </w:rPr>
              <w:t>Grenade-like weapon with a 10’ range increment.  The weapon has two compartments, one with “wet fire” and the other with water.</w:t>
            </w:r>
          </w:p>
          <w:p w14:paraId="36B54213" w14:textId="77777777" w:rsidR="00480BE0" w:rsidRPr="000C2A0D" w:rsidRDefault="00480BE0" w:rsidP="00480BE0">
            <w:pPr>
              <w:spacing w:before="20" w:after="20"/>
              <w:ind w:left="72" w:hanging="72"/>
              <w:rPr>
                <w:sz w:val="16"/>
              </w:rPr>
            </w:pPr>
            <w:r>
              <w:rPr>
                <w:sz w:val="16"/>
              </w:rPr>
              <w:t xml:space="preserve">Wet Fire does 1d6 Fire damage on a direct hit and 1 hp on a splash.  On a direct hit, the target takes an additional 1d6 Fire damage if he doesn’t take a Full Round Action to put himself out with a Reflex save vs. DC 15 (+2 if he rolls on the ground).  Submersion in water </w:t>
            </w:r>
            <w:r>
              <w:rPr>
                <w:sz w:val="16"/>
                <w:u w:val="single"/>
              </w:rPr>
              <w:t>does not</w:t>
            </w:r>
            <w:r>
              <w:rPr>
                <w:sz w:val="16"/>
              </w:rPr>
              <w:t xml:space="preserve"> automatically put out Wet Fire, but does grant a +2 bonus on the Reflex save.</w:t>
            </w:r>
          </w:p>
        </w:tc>
        <w:tc>
          <w:tcPr>
            <w:tcW w:w="551" w:type="dxa"/>
            <w:tcBorders>
              <w:top w:val="nil"/>
              <w:bottom w:val="single" w:sz="6" w:space="0" w:color="auto"/>
            </w:tcBorders>
            <w:vAlign w:val="center"/>
          </w:tcPr>
          <w:p w14:paraId="62B490DE" w14:textId="77777777" w:rsidR="00480BE0" w:rsidRDefault="00480BE0" w:rsidP="00480BE0">
            <w:pPr>
              <w:spacing w:before="20" w:after="20"/>
              <w:ind w:left="-86" w:right="-86"/>
              <w:jc w:val="center"/>
              <w:rPr>
                <w:sz w:val="16"/>
              </w:rPr>
            </w:pPr>
            <w:r>
              <w:rPr>
                <w:sz w:val="16"/>
              </w:rPr>
              <w:t>1 lb.</w:t>
            </w:r>
          </w:p>
        </w:tc>
        <w:tc>
          <w:tcPr>
            <w:tcW w:w="564" w:type="dxa"/>
            <w:tcBorders>
              <w:top w:val="nil"/>
              <w:bottom w:val="single" w:sz="6" w:space="0" w:color="auto"/>
            </w:tcBorders>
            <w:vAlign w:val="center"/>
          </w:tcPr>
          <w:p w14:paraId="442676CE" w14:textId="77777777" w:rsidR="00480BE0" w:rsidRDefault="00480BE0" w:rsidP="00480BE0">
            <w:pPr>
              <w:spacing w:before="20" w:after="20"/>
              <w:ind w:left="-86" w:right="-86"/>
              <w:jc w:val="center"/>
              <w:rPr>
                <w:sz w:val="16"/>
              </w:rPr>
            </w:pPr>
            <w:r>
              <w:rPr>
                <w:sz w:val="16"/>
              </w:rPr>
              <w:t>25 gp</w:t>
            </w:r>
          </w:p>
        </w:tc>
      </w:tr>
      <w:tr w:rsidR="00480BE0" w14:paraId="44EC085A" w14:textId="77777777" w:rsidTr="00480BE0">
        <w:tblPrEx>
          <w:tblCellMar>
            <w:top w:w="0" w:type="dxa"/>
            <w:bottom w:w="0" w:type="dxa"/>
          </w:tblCellMar>
        </w:tblPrEx>
        <w:trPr>
          <w:cantSplit/>
        </w:trPr>
        <w:tc>
          <w:tcPr>
            <w:tcW w:w="1260" w:type="dxa"/>
            <w:tcBorders>
              <w:top w:val="nil"/>
              <w:bottom w:val="single" w:sz="6" w:space="0" w:color="auto"/>
              <w:right w:val="nil"/>
            </w:tcBorders>
          </w:tcPr>
          <w:p w14:paraId="685E7FE1" w14:textId="77777777" w:rsidR="00480BE0" w:rsidRDefault="00480BE0" w:rsidP="00480BE0">
            <w:pPr>
              <w:spacing w:before="40" w:after="40"/>
              <w:ind w:left="72" w:right="-86" w:hanging="72"/>
              <w:rPr>
                <w:sz w:val="16"/>
              </w:rPr>
            </w:pPr>
            <w:r>
              <w:rPr>
                <w:sz w:val="16"/>
              </w:rPr>
              <w:t>Alchemist’s Frost</w:t>
            </w:r>
          </w:p>
        </w:tc>
        <w:tc>
          <w:tcPr>
            <w:tcW w:w="921" w:type="dxa"/>
            <w:tcBorders>
              <w:top w:val="nil"/>
              <w:left w:val="nil"/>
              <w:bottom w:val="single" w:sz="6" w:space="0" w:color="auto"/>
              <w:right w:val="double" w:sz="6" w:space="0" w:color="auto"/>
            </w:tcBorders>
            <w:vAlign w:val="bottom"/>
          </w:tcPr>
          <w:p w14:paraId="0C5CD28D" w14:textId="77777777" w:rsidR="00480BE0" w:rsidRDefault="00480BE0" w:rsidP="00480BE0">
            <w:pPr>
              <w:spacing w:before="20" w:after="20"/>
              <w:ind w:left="-115"/>
              <w:jc w:val="right"/>
              <w:rPr>
                <w:sz w:val="16"/>
              </w:rPr>
            </w:pPr>
            <w:r>
              <w:rPr>
                <w:sz w:val="12"/>
              </w:rPr>
              <w:t>(Eb p121)</w:t>
            </w:r>
            <w:r>
              <w:rPr>
                <w:sz w:val="12"/>
              </w:rPr>
              <w:br/>
              <w:t>(Eb p46)+</w:t>
            </w:r>
          </w:p>
        </w:tc>
        <w:tc>
          <w:tcPr>
            <w:tcW w:w="444" w:type="dxa"/>
            <w:tcBorders>
              <w:top w:val="nil"/>
              <w:left w:val="double" w:sz="6" w:space="0" w:color="auto"/>
              <w:bottom w:val="single" w:sz="6" w:space="0" w:color="auto"/>
            </w:tcBorders>
            <w:vAlign w:val="center"/>
          </w:tcPr>
          <w:p w14:paraId="60062FB5" w14:textId="77777777" w:rsidR="00480BE0" w:rsidRDefault="00480BE0" w:rsidP="00480BE0">
            <w:pPr>
              <w:spacing w:before="20" w:after="20"/>
              <w:ind w:left="-86" w:right="-86"/>
              <w:jc w:val="center"/>
              <w:rPr>
                <w:sz w:val="16"/>
              </w:rPr>
            </w:pPr>
            <w:r>
              <w:rPr>
                <w:sz w:val="16"/>
              </w:rPr>
              <w:t>22</w:t>
            </w:r>
          </w:p>
        </w:tc>
        <w:tc>
          <w:tcPr>
            <w:tcW w:w="6840" w:type="dxa"/>
            <w:tcBorders>
              <w:top w:val="nil"/>
              <w:bottom w:val="single" w:sz="6" w:space="0" w:color="auto"/>
            </w:tcBorders>
            <w:vAlign w:val="center"/>
          </w:tcPr>
          <w:p w14:paraId="68610D57" w14:textId="77777777" w:rsidR="00480BE0" w:rsidRDefault="00480BE0" w:rsidP="00480BE0">
            <w:pPr>
              <w:spacing w:before="20" w:after="20"/>
              <w:ind w:left="72" w:hanging="72"/>
              <w:rPr>
                <w:sz w:val="16"/>
              </w:rPr>
            </w:pPr>
            <w:r>
              <w:rPr>
                <w:sz w:val="16"/>
              </w:rPr>
              <w:t>Grenade-like weapon with a 10’ range increment.</w:t>
            </w:r>
          </w:p>
          <w:p w14:paraId="6E49B398" w14:textId="77777777" w:rsidR="00480BE0" w:rsidRDefault="00480BE0" w:rsidP="00480BE0">
            <w:pPr>
              <w:spacing w:before="20" w:after="20"/>
              <w:ind w:left="72" w:hanging="72"/>
              <w:rPr>
                <w:sz w:val="16"/>
              </w:rPr>
            </w:pPr>
            <w:r>
              <w:rPr>
                <w:sz w:val="16"/>
              </w:rPr>
              <w:t>Alchemist’s Frost does 1d8 Cold damage on a direct hit and 1 hp on a splash.</w:t>
            </w:r>
          </w:p>
        </w:tc>
        <w:tc>
          <w:tcPr>
            <w:tcW w:w="551" w:type="dxa"/>
            <w:tcBorders>
              <w:top w:val="nil"/>
              <w:bottom w:val="single" w:sz="6" w:space="0" w:color="auto"/>
            </w:tcBorders>
            <w:vAlign w:val="center"/>
          </w:tcPr>
          <w:p w14:paraId="1C7BCB20" w14:textId="77777777" w:rsidR="00480BE0" w:rsidRDefault="00480BE0" w:rsidP="00480BE0">
            <w:pPr>
              <w:spacing w:before="20" w:after="20"/>
              <w:ind w:left="-86" w:right="-86"/>
              <w:jc w:val="center"/>
              <w:rPr>
                <w:sz w:val="16"/>
              </w:rPr>
            </w:pPr>
            <w:r>
              <w:rPr>
                <w:sz w:val="16"/>
              </w:rPr>
              <w:t>1 lb.</w:t>
            </w:r>
          </w:p>
        </w:tc>
        <w:tc>
          <w:tcPr>
            <w:tcW w:w="564" w:type="dxa"/>
            <w:tcBorders>
              <w:top w:val="nil"/>
              <w:bottom w:val="single" w:sz="6" w:space="0" w:color="auto"/>
            </w:tcBorders>
            <w:vAlign w:val="center"/>
          </w:tcPr>
          <w:p w14:paraId="542C5CAC" w14:textId="77777777" w:rsidR="00480BE0" w:rsidRDefault="00480BE0" w:rsidP="00480BE0">
            <w:pPr>
              <w:spacing w:before="20" w:after="20"/>
              <w:ind w:left="-86" w:right="-86"/>
              <w:jc w:val="center"/>
              <w:rPr>
                <w:sz w:val="16"/>
              </w:rPr>
            </w:pPr>
            <w:r>
              <w:rPr>
                <w:sz w:val="16"/>
              </w:rPr>
              <w:t>25 gp</w:t>
            </w:r>
          </w:p>
        </w:tc>
      </w:tr>
      <w:tr w:rsidR="00480BE0" w14:paraId="4FD5B4D6"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2E0944AE" w14:textId="77777777" w:rsidR="00480BE0" w:rsidRDefault="00480BE0" w:rsidP="00480BE0">
            <w:pPr>
              <w:spacing w:before="40" w:after="40"/>
              <w:ind w:left="72" w:right="-86" w:hanging="72"/>
              <w:rPr>
                <w:sz w:val="16"/>
              </w:rPr>
            </w:pPr>
            <w:r>
              <w:rPr>
                <w:sz w:val="16"/>
              </w:rPr>
              <w:t>Alchemist’s Mineral Acid</w:t>
            </w:r>
          </w:p>
        </w:tc>
        <w:tc>
          <w:tcPr>
            <w:tcW w:w="921" w:type="dxa"/>
            <w:tcBorders>
              <w:top w:val="single" w:sz="6" w:space="0" w:color="auto"/>
              <w:left w:val="nil"/>
              <w:bottom w:val="single" w:sz="6" w:space="0" w:color="auto"/>
              <w:right w:val="double" w:sz="6" w:space="0" w:color="auto"/>
            </w:tcBorders>
            <w:vAlign w:val="bottom"/>
          </w:tcPr>
          <w:p w14:paraId="349C94D6" w14:textId="77777777" w:rsidR="00480BE0" w:rsidRDefault="00480BE0" w:rsidP="00480BE0">
            <w:pPr>
              <w:spacing w:before="20" w:after="20"/>
              <w:ind w:left="-115"/>
              <w:jc w:val="right"/>
              <w:rPr>
                <w:sz w:val="16"/>
              </w:rPr>
            </w:pPr>
            <w:r>
              <w:rPr>
                <w:sz w:val="12"/>
              </w:rPr>
              <w:t>(Und p067)</w:t>
            </w:r>
          </w:p>
        </w:tc>
        <w:tc>
          <w:tcPr>
            <w:tcW w:w="444" w:type="dxa"/>
            <w:tcBorders>
              <w:top w:val="single" w:sz="6" w:space="0" w:color="auto"/>
              <w:left w:val="double" w:sz="6" w:space="0" w:color="auto"/>
              <w:bottom w:val="single" w:sz="6" w:space="0" w:color="auto"/>
            </w:tcBorders>
            <w:vAlign w:val="center"/>
          </w:tcPr>
          <w:p w14:paraId="7606B679" w14:textId="77777777" w:rsidR="00480BE0" w:rsidRDefault="00480BE0" w:rsidP="00480BE0">
            <w:pPr>
              <w:spacing w:before="20" w:after="20"/>
              <w:ind w:left="-86" w:right="-86"/>
              <w:jc w:val="center"/>
              <w:rPr>
                <w:sz w:val="16"/>
              </w:rPr>
            </w:pPr>
            <w:r>
              <w:rPr>
                <w:sz w:val="16"/>
              </w:rPr>
              <w:t>22</w:t>
            </w:r>
          </w:p>
        </w:tc>
        <w:tc>
          <w:tcPr>
            <w:tcW w:w="6840" w:type="dxa"/>
            <w:tcBorders>
              <w:top w:val="single" w:sz="6" w:space="0" w:color="auto"/>
              <w:bottom w:val="single" w:sz="6" w:space="0" w:color="auto"/>
            </w:tcBorders>
            <w:vAlign w:val="center"/>
          </w:tcPr>
          <w:p w14:paraId="7A932CE6" w14:textId="77777777" w:rsidR="00480BE0" w:rsidRDefault="00480BE0" w:rsidP="00480BE0">
            <w:pPr>
              <w:spacing w:before="20" w:after="20"/>
              <w:ind w:left="72" w:hanging="72"/>
              <w:rPr>
                <w:sz w:val="16"/>
              </w:rPr>
            </w:pPr>
            <w:r>
              <w:rPr>
                <w:sz w:val="16"/>
              </w:rPr>
              <w:t>Grenade-like flask of sticky liquid with a 10’ range increment.</w:t>
            </w:r>
          </w:p>
          <w:p w14:paraId="7B2E77F3" w14:textId="77777777" w:rsidR="00480BE0" w:rsidRDefault="00480BE0" w:rsidP="00480BE0">
            <w:pPr>
              <w:spacing w:before="20" w:after="20"/>
              <w:ind w:left="72" w:right="-108" w:hanging="72"/>
              <w:rPr>
                <w:sz w:val="16"/>
              </w:rPr>
            </w:pPr>
            <w:r>
              <w:rPr>
                <w:sz w:val="16"/>
              </w:rPr>
              <w:t>Does 1d6 per round for 3 rounds (ignoring Hardness) to inert rock or stone.</w:t>
            </w:r>
          </w:p>
          <w:p w14:paraId="40BCA3FB" w14:textId="77777777" w:rsidR="00480BE0" w:rsidRDefault="00480BE0" w:rsidP="00480BE0">
            <w:pPr>
              <w:spacing w:before="20" w:after="20"/>
              <w:ind w:left="72" w:right="-108" w:hanging="72"/>
              <w:rPr>
                <w:sz w:val="16"/>
              </w:rPr>
            </w:pPr>
            <w:r>
              <w:rPr>
                <w:sz w:val="16"/>
              </w:rPr>
              <w:t>Does 1d6 damage to creatures with the (earth) subtype, plus 1d6 the next round.  Any earth creature within 5’ of the target takes 1 hp of splash damage.</w:t>
            </w:r>
          </w:p>
        </w:tc>
        <w:tc>
          <w:tcPr>
            <w:tcW w:w="551" w:type="dxa"/>
            <w:tcBorders>
              <w:top w:val="single" w:sz="6" w:space="0" w:color="auto"/>
              <w:bottom w:val="single" w:sz="6" w:space="0" w:color="auto"/>
            </w:tcBorders>
            <w:vAlign w:val="center"/>
          </w:tcPr>
          <w:p w14:paraId="1FEBB405"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3065E382" w14:textId="77777777" w:rsidR="00480BE0" w:rsidRDefault="00480BE0" w:rsidP="00480BE0">
            <w:pPr>
              <w:spacing w:before="20" w:after="20"/>
              <w:ind w:left="-86" w:right="-86"/>
              <w:jc w:val="center"/>
              <w:rPr>
                <w:sz w:val="16"/>
              </w:rPr>
            </w:pPr>
            <w:r>
              <w:rPr>
                <w:sz w:val="16"/>
              </w:rPr>
              <w:t>20 gp</w:t>
            </w:r>
          </w:p>
        </w:tc>
      </w:tr>
      <w:tr w:rsidR="00480BE0" w14:paraId="79ABE7E1" w14:textId="77777777" w:rsidTr="00480BE0">
        <w:tblPrEx>
          <w:tblCellMar>
            <w:top w:w="0" w:type="dxa"/>
            <w:bottom w:w="0" w:type="dxa"/>
          </w:tblCellMar>
        </w:tblPrEx>
        <w:trPr>
          <w:cantSplit/>
        </w:trPr>
        <w:tc>
          <w:tcPr>
            <w:tcW w:w="1260" w:type="dxa"/>
            <w:tcBorders>
              <w:top w:val="nil"/>
              <w:bottom w:val="single" w:sz="6" w:space="0" w:color="auto"/>
              <w:right w:val="nil"/>
            </w:tcBorders>
          </w:tcPr>
          <w:p w14:paraId="548761F0" w14:textId="77777777" w:rsidR="00480BE0" w:rsidRDefault="00480BE0" w:rsidP="00480BE0">
            <w:pPr>
              <w:spacing w:before="40" w:after="40"/>
              <w:ind w:left="72" w:right="-86" w:hanging="72"/>
              <w:rPr>
                <w:sz w:val="16"/>
              </w:rPr>
            </w:pPr>
            <w:r>
              <w:rPr>
                <w:sz w:val="16"/>
              </w:rPr>
              <w:t>Alchemist’s Spark</w:t>
            </w:r>
          </w:p>
        </w:tc>
        <w:tc>
          <w:tcPr>
            <w:tcW w:w="921" w:type="dxa"/>
            <w:tcBorders>
              <w:top w:val="nil"/>
              <w:left w:val="nil"/>
              <w:bottom w:val="single" w:sz="6" w:space="0" w:color="auto"/>
              <w:right w:val="double" w:sz="6" w:space="0" w:color="auto"/>
            </w:tcBorders>
            <w:vAlign w:val="bottom"/>
          </w:tcPr>
          <w:p w14:paraId="68C5191D" w14:textId="77777777" w:rsidR="00480BE0" w:rsidRDefault="00480BE0" w:rsidP="00480BE0">
            <w:pPr>
              <w:spacing w:before="20" w:after="20"/>
              <w:ind w:left="-115"/>
              <w:jc w:val="right"/>
              <w:rPr>
                <w:sz w:val="16"/>
              </w:rPr>
            </w:pPr>
            <w:r>
              <w:rPr>
                <w:sz w:val="12"/>
              </w:rPr>
              <w:t>(Eb p121)</w:t>
            </w:r>
            <w:r>
              <w:rPr>
                <w:sz w:val="12"/>
              </w:rPr>
              <w:br/>
              <w:t>(Eb p46)+</w:t>
            </w:r>
          </w:p>
        </w:tc>
        <w:tc>
          <w:tcPr>
            <w:tcW w:w="444" w:type="dxa"/>
            <w:tcBorders>
              <w:top w:val="nil"/>
              <w:left w:val="double" w:sz="6" w:space="0" w:color="auto"/>
              <w:bottom w:val="single" w:sz="6" w:space="0" w:color="auto"/>
            </w:tcBorders>
            <w:vAlign w:val="center"/>
          </w:tcPr>
          <w:p w14:paraId="6C616112" w14:textId="77777777" w:rsidR="00480BE0" w:rsidRDefault="00480BE0" w:rsidP="00480BE0">
            <w:pPr>
              <w:spacing w:before="20" w:after="20"/>
              <w:ind w:left="-86" w:right="-86"/>
              <w:jc w:val="center"/>
              <w:rPr>
                <w:sz w:val="16"/>
              </w:rPr>
            </w:pPr>
            <w:r>
              <w:rPr>
                <w:sz w:val="16"/>
              </w:rPr>
              <w:t>22</w:t>
            </w:r>
          </w:p>
        </w:tc>
        <w:tc>
          <w:tcPr>
            <w:tcW w:w="6840" w:type="dxa"/>
            <w:tcBorders>
              <w:top w:val="nil"/>
              <w:bottom w:val="single" w:sz="6" w:space="0" w:color="auto"/>
            </w:tcBorders>
            <w:vAlign w:val="center"/>
          </w:tcPr>
          <w:p w14:paraId="6ED5F32F" w14:textId="77777777" w:rsidR="00480BE0" w:rsidRDefault="00480BE0" w:rsidP="00480BE0">
            <w:pPr>
              <w:spacing w:before="20" w:after="20"/>
              <w:ind w:left="72" w:hanging="72"/>
              <w:rPr>
                <w:sz w:val="16"/>
              </w:rPr>
            </w:pPr>
            <w:r>
              <w:rPr>
                <w:sz w:val="16"/>
              </w:rPr>
              <w:t>Grenade-like weapon with a 10’ range increment.</w:t>
            </w:r>
          </w:p>
          <w:p w14:paraId="20DF57D3" w14:textId="77777777" w:rsidR="00480BE0" w:rsidRDefault="00480BE0" w:rsidP="00480BE0">
            <w:pPr>
              <w:spacing w:before="20" w:after="20"/>
              <w:ind w:left="72" w:hanging="72"/>
              <w:rPr>
                <w:sz w:val="16"/>
              </w:rPr>
            </w:pPr>
            <w:r>
              <w:rPr>
                <w:sz w:val="16"/>
              </w:rPr>
              <w:t>Alchemist’s Spark does 1d8 Electrical damage on a direct hit and 1 hp on a splash.</w:t>
            </w:r>
          </w:p>
        </w:tc>
        <w:tc>
          <w:tcPr>
            <w:tcW w:w="551" w:type="dxa"/>
            <w:tcBorders>
              <w:top w:val="nil"/>
              <w:bottom w:val="single" w:sz="6" w:space="0" w:color="auto"/>
            </w:tcBorders>
            <w:vAlign w:val="center"/>
          </w:tcPr>
          <w:p w14:paraId="3338F5F9" w14:textId="77777777" w:rsidR="00480BE0" w:rsidRDefault="00480BE0" w:rsidP="00480BE0">
            <w:pPr>
              <w:spacing w:before="20" w:after="20"/>
              <w:ind w:left="-86" w:right="-86"/>
              <w:jc w:val="center"/>
              <w:rPr>
                <w:sz w:val="16"/>
              </w:rPr>
            </w:pPr>
            <w:r>
              <w:rPr>
                <w:sz w:val="16"/>
              </w:rPr>
              <w:t>1 lb.</w:t>
            </w:r>
          </w:p>
        </w:tc>
        <w:tc>
          <w:tcPr>
            <w:tcW w:w="564" w:type="dxa"/>
            <w:tcBorders>
              <w:top w:val="nil"/>
              <w:bottom w:val="single" w:sz="6" w:space="0" w:color="auto"/>
            </w:tcBorders>
            <w:vAlign w:val="center"/>
          </w:tcPr>
          <w:p w14:paraId="2B410D67" w14:textId="77777777" w:rsidR="00480BE0" w:rsidRDefault="00480BE0" w:rsidP="00480BE0">
            <w:pPr>
              <w:spacing w:before="20" w:after="20"/>
              <w:ind w:left="-86" w:right="-86"/>
              <w:jc w:val="center"/>
              <w:rPr>
                <w:sz w:val="16"/>
              </w:rPr>
            </w:pPr>
            <w:r>
              <w:rPr>
                <w:sz w:val="16"/>
              </w:rPr>
              <w:t>25 gp</w:t>
            </w:r>
          </w:p>
        </w:tc>
      </w:tr>
      <w:tr w:rsidR="00480BE0" w14:paraId="3B1FCDD7" w14:textId="77777777" w:rsidTr="00480BE0">
        <w:tblPrEx>
          <w:tblCellMar>
            <w:top w:w="0" w:type="dxa"/>
            <w:bottom w:w="0" w:type="dxa"/>
          </w:tblCellMar>
        </w:tblPrEx>
        <w:trPr>
          <w:cantSplit/>
        </w:trPr>
        <w:tc>
          <w:tcPr>
            <w:tcW w:w="1260" w:type="dxa"/>
            <w:tcBorders>
              <w:top w:val="nil"/>
              <w:bottom w:val="single" w:sz="6" w:space="0" w:color="auto"/>
              <w:right w:val="nil"/>
            </w:tcBorders>
          </w:tcPr>
          <w:p w14:paraId="52EB9D2C" w14:textId="77777777" w:rsidR="00480BE0" w:rsidRDefault="00480BE0" w:rsidP="00480BE0">
            <w:pPr>
              <w:spacing w:before="40" w:after="40"/>
              <w:ind w:left="72" w:right="-86" w:hanging="72"/>
              <w:rPr>
                <w:sz w:val="16"/>
              </w:rPr>
            </w:pPr>
            <w:r>
              <w:rPr>
                <w:sz w:val="16"/>
              </w:rPr>
              <w:lastRenderedPageBreak/>
              <w:t>Acidic Fire</w:t>
            </w:r>
          </w:p>
        </w:tc>
        <w:tc>
          <w:tcPr>
            <w:tcW w:w="921" w:type="dxa"/>
            <w:tcBorders>
              <w:top w:val="nil"/>
              <w:left w:val="nil"/>
              <w:bottom w:val="single" w:sz="6" w:space="0" w:color="auto"/>
              <w:right w:val="double" w:sz="6" w:space="0" w:color="auto"/>
            </w:tcBorders>
            <w:vAlign w:val="bottom"/>
          </w:tcPr>
          <w:p w14:paraId="33F97355" w14:textId="77777777" w:rsidR="00480BE0" w:rsidRDefault="00480BE0" w:rsidP="00480BE0">
            <w:pPr>
              <w:spacing w:before="20" w:after="20"/>
              <w:ind w:left="-115"/>
              <w:jc w:val="right"/>
              <w:rPr>
                <w:sz w:val="16"/>
              </w:rPr>
            </w:pPr>
            <w:r>
              <w:rPr>
                <w:sz w:val="12"/>
              </w:rPr>
              <w:t>(Eb p121)</w:t>
            </w:r>
            <w:r>
              <w:rPr>
                <w:sz w:val="12"/>
              </w:rPr>
              <w:br/>
              <w:t>(Eb p46)+</w:t>
            </w:r>
          </w:p>
        </w:tc>
        <w:tc>
          <w:tcPr>
            <w:tcW w:w="444" w:type="dxa"/>
            <w:tcBorders>
              <w:top w:val="nil"/>
              <w:left w:val="double" w:sz="6" w:space="0" w:color="auto"/>
              <w:bottom w:val="single" w:sz="6" w:space="0" w:color="auto"/>
            </w:tcBorders>
            <w:vAlign w:val="center"/>
          </w:tcPr>
          <w:p w14:paraId="03CA4F43" w14:textId="77777777" w:rsidR="00480BE0" w:rsidRDefault="00480BE0" w:rsidP="00480BE0">
            <w:pPr>
              <w:spacing w:before="20" w:after="20"/>
              <w:ind w:left="-86" w:right="-86"/>
              <w:jc w:val="center"/>
              <w:rPr>
                <w:sz w:val="16"/>
              </w:rPr>
            </w:pPr>
            <w:r>
              <w:rPr>
                <w:sz w:val="16"/>
              </w:rPr>
              <w:t>25</w:t>
            </w:r>
          </w:p>
        </w:tc>
        <w:tc>
          <w:tcPr>
            <w:tcW w:w="6840" w:type="dxa"/>
            <w:tcBorders>
              <w:top w:val="nil"/>
              <w:bottom w:val="single" w:sz="6" w:space="0" w:color="auto"/>
            </w:tcBorders>
            <w:vAlign w:val="center"/>
          </w:tcPr>
          <w:p w14:paraId="034F667B" w14:textId="77777777" w:rsidR="00480BE0" w:rsidRDefault="00480BE0" w:rsidP="00480BE0">
            <w:pPr>
              <w:spacing w:before="20" w:after="20"/>
              <w:ind w:left="72" w:hanging="72"/>
              <w:rPr>
                <w:sz w:val="16"/>
              </w:rPr>
            </w:pPr>
            <w:r>
              <w:rPr>
                <w:sz w:val="16"/>
              </w:rPr>
              <w:t>Grenade-like weapon with a 10’ range increment.</w:t>
            </w:r>
          </w:p>
          <w:p w14:paraId="181B2573" w14:textId="77777777" w:rsidR="00480BE0" w:rsidRDefault="00480BE0" w:rsidP="00480BE0">
            <w:pPr>
              <w:spacing w:before="20" w:after="20"/>
              <w:ind w:left="72" w:hanging="72"/>
              <w:rPr>
                <w:sz w:val="16"/>
              </w:rPr>
            </w:pPr>
            <w:r>
              <w:rPr>
                <w:sz w:val="16"/>
              </w:rPr>
              <w:t>Acidic Fire does 1d4 Fire damage &amp; 1d4 Acid damage on a direct hit.  On a direct hit, the target takes an additional 1d4 Fire damage if he doesn’t take a Full Round Action to put himself out with a Reflex save vs. DC 15 (+2 if he rolls on the ground).</w:t>
            </w:r>
          </w:p>
          <w:p w14:paraId="6478590F" w14:textId="77777777" w:rsidR="00480BE0" w:rsidRDefault="00480BE0" w:rsidP="00480BE0">
            <w:pPr>
              <w:spacing w:before="20" w:after="20"/>
              <w:ind w:left="72" w:hanging="72"/>
              <w:rPr>
                <w:sz w:val="16"/>
              </w:rPr>
            </w:pPr>
            <w:r>
              <w:rPr>
                <w:sz w:val="16"/>
              </w:rPr>
              <w:t>On a splash, the target takes 1hp Fire damage &amp; 1hp Acid damage.</w:t>
            </w:r>
          </w:p>
        </w:tc>
        <w:tc>
          <w:tcPr>
            <w:tcW w:w="551" w:type="dxa"/>
            <w:tcBorders>
              <w:top w:val="nil"/>
              <w:bottom w:val="single" w:sz="6" w:space="0" w:color="auto"/>
            </w:tcBorders>
            <w:vAlign w:val="center"/>
          </w:tcPr>
          <w:p w14:paraId="77FD92B3" w14:textId="77777777" w:rsidR="00480BE0" w:rsidRDefault="00480BE0" w:rsidP="00480BE0">
            <w:pPr>
              <w:spacing w:before="20" w:after="20"/>
              <w:ind w:left="-86" w:right="-86"/>
              <w:jc w:val="center"/>
              <w:rPr>
                <w:sz w:val="16"/>
              </w:rPr>
            </w:pPr>
            <w:r>
              <w:rPr>
                <w:sz w:val="16"/>
              </w:rPr>
              <w:t>1 lb.</w:t>
            </w:r>
          </w:p>
        </w:tc>
        <w:tc>
          <w:tcPr>
            <w:tcW w:w="564" w:type="dxa"/>
            <w:tcBorders>
              <w:top w:val="nil"/>
              <w:bottom w:val="single" w:sz="6" w:space="0" w:color="auto"/>
            </w:tcBorders>
            <w:vAlign w:val="center"/>
          </w:tcPr>
          <w:p w14:paraId="55F1DFB4" w14:textId="77777777" w:rsidR="00480BE0" w:rsidRDefault="00480BE0" w:rsidP="00480BE0">
            <w:pPr>
              <w:spacing w:before="20" w:after="20"/>
              <w:ind w:left="-86" w:right="-86"/>
              <w:jc w:val="center"/>
              <w:rPr>
                <w:sz w:val="16"/>
              </w:rPr>
            </w:pPr>
            <w:r>
              <w:rPr>
                <w:sz w:val="16"/>
              </w:rPr>
              <w:t>30 gp</w:t>
            </w:r>
          </w:p>
        </w:tc>
      </w:tr>
      <w:tr w:rsidR="00480BE0" w14:paraId="28629722"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4E287597" w14:textId="77777777" w:rsidR="00480BE0" w:rsidRDefault="00480BE0" w:rsidP="00480BE0">
            <w:pPr>
              <w:spacing w:before="40" w:after="40"/>
              <w:ind w:left="72" w:right="-86" w:hanging="72"/>
              <w:rPr>
                <w:sz w:val="16"/>
              </w:rPr>
            </w:pPr>
            <w:r>
              <w:rPr>
                <w:sz w:val="16"/>
              </w:rPr>
              <w:t>Anti-Disease Tonic</w:t>
            </w:r>
          </w:p>
        </w:tc>
        <w:tc>
          <w:tcPr>
            <w:tcW w:w="921" w:type="dxa"/>
            <w:tcBorders>
              <w:top w:val="single" w:sz="6" w:space="0" w:color="auto"/>
              <w:left w:val="nil"/>
              <w:bottom w:val="single" w:sz="6" w:space="0" w:color="auto"/>
              <w:right w:val="double" w:sz="6" w:space="0" w:color="auto"/>
            </w:tcBorders>
            <w:vAlign w:val="bottom"/>
          </w:tcPr>
          <w:p w14:paraId="0133FC73"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42686C0B"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3B05B88A" w14:textId="77777777" w:rsidR="00480BE0" w:rsidRDefault="00480BE0" w:rsidP="00480BE0">
            <w:pPr>
              <w:spacing w:before="20" w:after="20"/>
              <w:ind w:left="72" w:hanging="72"/>
              <w:rPr>
                <w:sz w:val="16"/>
              </w:rPr>
            </w:pPr>
            <w:r>
              <w:rPr>
                <w:sz w:val="16"/>
              </w:rPr>
              <w:t>Grants a +5 Alchemical bonus on the drinker’s saves vs. Disease for 1 day.</w:t>
            </w:r>
          </w:p>
        </w:tc>
        <w:tc>
          <w:tcPr>
            <w:tcW w:w="551" w:type="dxa"/>
            <w:tcBorders>
              <w:top w:val="single" w:sz="6" w:space="0" w:color="auto"/>
              <w:bottom w:val="single" w:sz="6" w:space="0" w:color="auto"/>
            </w:tcBorders>
            <w:vAlign w:val="center"/>
          </w:tcPr>
          <w:p w14:paraId="65856391"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49499EEC" w14:textId="77777777" w:rsidR="00480BE0" w:rsidRDefault="00480BE0" w:rsidP="00480BE0">
            <w:pPr>
              <w:spacing w:before="20" w:after="20"/>
              <w:ind w:left="-86" w:right="-86"/>
              <w:jc w:val="center"/>
              <w:rPr>
                <w:sz w:val="16"/>
              </w:rPr>
            </w:pPr>
            <w:r>
              <w:rPr>
                <w:sz w:val="16"/>
              </w:rPr>
              <w:t>100 gp</w:t>
            </w:r>
          </w:p>
        </w:tc>
      </w:tr>
      <w:tr w:rsidR="00480BE0" w14:paraId="35E36014"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694CAD32" w14:textId="77777777" w:rsidR="00480BE0" w:rsidRDefault="00480BE0" w:rsidP="00480BE0">
            <w:pPr>
              <w:spacing w:before="40" w:after="40"/>
              <w:ind w:left="72" w:right="-86" w:hanging="72"/>
              <w:rPr>
                <w:sz w:val="16"/>
              </w:rPr>
            </w:pPr>
            <w:r>
              <w:rPr>
                <w:sz w:val="16"/>
              </w:rPr>
              <w:t>Antitoxin</w:t>
            </w:r>
          </w:p>
        </w:tc>
        <w:tc>
          <w:tcPr>
            <w:tcW w:w="921" w:type="dxa"/>
            <w:tcBorders>
              <w:top w:val="single" w:sz="6" w:space="0" w:color="auto"/>
              <w:left w:val="nil"/>
              <w:bottom w:val="single" w:sz="6" w:space="0" w:color="auto"/>
              <w:right w:val="double" w:sz="6" w:space="0" w:color="auto"/>
            </w:tcBorders>
            <w:vAlign w:val="bottom"/>
          </w:tcPr>
          <w:p w14:paraId="3D9D39B2" w14:textId="77777777" w:rsidR="00480BE0" w:rsidRDefault="00480BE0" w:rsidP="00480BE0">
            <w:pPr>
              <w:spacing w:before="20" w:after="20"/>
              <w:ind w:left="-115"/>
              <w:jc w:val="right"/>
              <w:rPr>
                <w:sz w:val="16"/>
              </w:rPr>
            </w:pPr>
            <w:r>
              <w:rPr>
                <w:sz w:val="12"/>
              </w:rPr>
              <w:t>(PH p128)</w:t>
            </w:r>
            <w:r>
              <w:rPr>
                <w:sz w:val="12"/>
              </w:rPr>
              <w:br/>
              <w:t>(PH p71)+</w:t>
            </w:r>
          </w:p>
        </w:tc>
        <w:tc>
          <w:tcPr>
            <w:tcW w:w="444" w:type="dxa"/>
            <w:tcBorders>
              <w:top w:val="single" w:sz="6" w:space="0" w:color="auto"/>
              <w:left w:val="double" w:sz="6" w:space="0" w:color="auto"/>
              <w:bottom w:val="single" w:sz="6" w:space="0" w:color="auto"/>
            </w:tcBorders>
            <w:vAlign w:val="center"/>
          </w:tcPr>
          <w:p w14:paraId="53BB3608"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5014BEFA" w14:textId="77777777" w:rsidR="00480BE0" w:rsidRDefault="00480BE0" w:rsidP="00480BE0">
            <w:pPr>
              <w:spacing w:before="20" w:after="20"/>
              <w:ind w:left="72" w:hanging="72"/>
              <w:rPr>
                <w:sz w:val="16"/>
              </w:rPr>
            </w:pPr>
            <w:r>
              <w:rPr>
                <w:sz w:val="16"/>
              </w:rPr>
              <w:t>Antitoxin gives +5 Alchemical bonus on all Fortitude saves vs. poison for 1 hour.</w:t>
            </w:r>
          </w:p>
        </w:tc>
        <w:tc>
          <w:tcPr>
            <w:tcW w:w="551" w:type="dxa"/>
            <w:tcBorders>
              <w:top w:val="single" w:sz="6" w:space="0" w:color="auto"/>
              <w:bottom w:val="single" w:sz="6" w:space="0" w:color="auto"/>
            </w:tcBorders>
            <w:vAlign w:val="center"/>
          </w:tcPr>
          <w:p w14:paraId="46EF5024"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65E24E51" w14:textId="77777777" w:rsidR="00480BE0" w:rsidRDefault="00480BE0" w:rsidP="00480BE0">
            <w:pPr>
              <w:spacing w:before="20" w:after="20"/>
              <w:ind w:left="-86" w:right="-86"/>
              <w:jc w:val="center"/>
              <w:rPr>
                <w:sz w:val="16"/>
              </w:rPr>
            </w:pPr>
            <w:r>
              <w:rPr>
                <w:sz w:val="16"/>
              </w:rPr>
              <w:t>50 gp</w:t>
            </w:r>
          </w:p>
        </w:tc>
      </w:tr>
      <w:tr w:rsidR="00480BE0" w14:paraId="5365FE0D" w14:textId="77777777" w:rsidTr="00480BE0">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6EE9B342" w14:textId="77777777" w:rsidR="00480BE0" w:rsidRDefault="00480BE0" w:rsidP="00480BE0">
            <w:pPr>
              <w:spacing w:before="40" w:after="40"/>
              <w:ind w:left="72" w:right="-86" w:hanging="72"/>
              <w:rPr>
                <w:sz w:val="16"/>
              </w:rPr>
            </w:pPr>
            <w:r>
              <w:rPr>
                <w:sz w:val="16"/>
              </w:rPr>
              <w:t>Armor Insulation</w:t>
            </w:r>
          </w:p>
        </w:tc>
        <w:tc>
          <w:tcPr>
            <w:tcW w:w="921" w:type="dxa"/>
            <w:tcBorders>
              <w:top w:val="single" w:sz="6" w:space="0" w:color="auto"/>
              <w:left w:val="nil"/>
              <w:bottom w:val="single" w:sz="6" w:space="0" w:color="auto"/>
              <w:right w:val="double" w:sz="6" w:space="0" w:color="auto"/>
            </w:tcBorders>
            <w:vAlign w:val="bottom"/>
          </w:tcPr>
          <w:p w14:paraId="168EDC92" w14:textId="77777777" w:rsidR="00480BE0" w:rsidRDefault="00480BE0" w:rsidP="00480BE0">
            <w:pPr>
              <w:spacing w:before="20" w:after="20"/>
              <w:ind w:left="-115"/>
              <w:jc w:val="right"/>
              <w:rPr>
                <w:sz w:val="16"/>
              </w:rPr>
            </w:pPr>
            <w:r>
              <w:rPr>
                <w:sz w:val="12"/>
              </w:rPr>
              <w:t>(Frost p078)</w:t>
            </w:r>
          </w:p>
        </w:tc>
        <w:tc>
          <w:tcPr>
            <w:tcW w:w="444" w:type="dxa"/>
            <w:tcBorders>
              <w:top w:val="single" w:sz="6" w:space="0" w:color="auto"/>
              <w:left w:val="double" w:sz="6" w:space="0" w:color="auto"/>
              <w:bottom w:val="single" w:sz="6" w:space="0" w:color="auto"/>
              <w:right w:val="single" w:sz="6" w:space="0" w:color="auto"/>
            </w:tcBorders>
            <w:vAlign w:val="center"/>
          </w:tcPr>
          <w:p w14:paraId="01B08E9B"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left w:val="single" w:sz="6" w:space="0" w:color="auto"/>
              <w:bottom w:val="single" w:sz="6" w:space="0" w:color="auto"/>
              <w:right w:val="single" w:sz="6" w:space="0" w:color="auto"/>
            </w:tcBorders>
            <w:vAlign w:val="center"/>
          </w:tcPr>
          <w:p w14:paraId="6D5B814F" w14:textId="77777777" w:rsidR="00480BE0" w:rsidRDefault="00480BE0" w:rsidP="00480BE0">
            <w:pPr>
              <w:spacing w:before="20" w:after="20"/>
              <w:ind w:left="72" w:hanging="72"/>
              <w:rPr>
                <w:sz w:val="16"/>
              </w:rPr>
            </w:pPr>
            <w:r>
              <w:rPr>
                <w:sz w:val="16"/>
              </w:rPr>
              <w:t>Flask of thick red syrup.</w:t>
            </w:r>
          </w:p>
          <w:p w14:paraId="6A7CABF6" w14:textId="77777777" w:rsidR="00480BE0" w:rsidRDefault="00480BE0" w:rsidP="00480BE0">
            <w:pPr>
              <w:spacing w:before="20" w:after="20"/>
              <w:ind w:left="72" w:hanging="72"/>
              <w:rPr>
                <w:sz w:val="16"/>
              </w:rPr>
            </w:pPr>
            <w:r>
              <w:rPr>
                <w:sz w:val="16"/>
              </w:rPr>
              <w:t>When applied to the inside of a suit of armor, it keeps in body warmth for 24 hours.  Grants a +5 Circumstance bonus on Fortitude saves vs. exposure to cold weather.</w:t>
            </w:r>
          </w:p>
        </w:tc>
        <w:tc>
          <w:tcPr>
            <w:tcW w:w="551" w:type="dxa"/>
            <w:tcBorders>
              <w:top w:val="single" w:sz="6" w:space="0" w:color="auto"/>
              <w:left w:val="single" w:sz="6" w:space="0" w:color="auto"/>
              <w:bottom w:val="single" w:sz="6" w:space="0" w:color="auto"/>
              <w:right w:val="single" w:sz="6" w:space="0" w:color="auto"/>
            </w:tcBorders>
            <w:vAlign w:val="center"/>
          </w:tcPr>
          <w:p w14:paraId="4BDDDB4D" w14:textId="77777777" w:rsidR="00480BE0" w:rsidRDefault="00480BE0" w:rsidP="00480BE0">
            <w:pPr>
              <w:spacing w:before="20" w:after="20"/>
              <w:ind w:left="-86" w:right="-86"/>
              <w:jc w:val="center"/>
              <w:rPr>
                <w:sz w:val="16"/>
              </w:rPr>
            </w:pPr>
            <w:r>
              <w:rPr>
                <w:sz w:val="16"/>
              </w:rPr>
              <w:t>2 lbs.</w:t>
            </w:r>
          </w:p>
        </w:tc>
        <w:tc>
          <w:tcPr>
            <w:tcW w:w="564" w:type="dxa"/>
            <w:tcBorders>
              <w:top w:val="single" w:sz="6" w:space="0" w:color="auto"/>
              <w:left w:val="single" w:sz="6" w:space="0" w:color="auto"/>
              <w:bottom w:val="single" w:sz="6" w:space="0" w:color="auto"/>
              <w:right w:val="single" w:sz="12" w:space="0" w:color="auto"/>
            </w:tcBorders>
            <w:vAlign w:val="center"/>
          </w:tcPr>
          <w:p w14:paraId="1932F822" w14:textId="77777777" w:rsidR="00480BE0" w:rsidRDefault="00480BE0" w:rsidP="00480BE0">
            <w:pPr>
              <w:spacing w:before="20" w:after="20"/>
              <w:ind w:left="-86" w:right="-86"/>
              <w:jc w:val="center"/>
              <w:rPr>
                <w:sz w:val="16"/>
              </w:rPr>
            </w:pPr>
            <w:r>
              <w:rPr>
                <w:sz w:val="16"/>
              </w:rPr>
              <w:t>50 gp</w:t>
            </w:r>
          </w:p>
        </w:tc>
      </w:tr>
      <w:tr w:rsidR="00480BE0" w14:paraId="1651C8BC"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0AD0206D" w14:textId="77777777" w:rsidR="00480BE0" w:rsidRDefault="00480BE0" w:rsidP="00480BE0">
            <w:pPr>
              <w:spacing w:before="40" w:after="40"/>
              <w:ind w:left="72" w:right="-86" w:hanging="72"/>
              <w:rPr>
                <w:sz w:val="16"/>
              </w:rPr>
            </w:pPr>
            <w:r>
              <w:rPr>
                <w:sz w:val="16"/>
              </w:rPr>
              <w:t>Blackwater</w:t>
            </w:r>
          </w:p>
        </w:tc>
        <w:tc>
          <w:tcPr>
            <w:tcW w:w="921" w:type="dxa"/>
            <w:tcBorders>
              <w:top w:val="single" w:sz="6" w:space="0" w:color="auto"/>
              <w:left w:val="nil"/>
              <w:bottom w:val="single" w:sz="6" w:space="0" w:color="auto"/>
              <w:right w:val="double" w:sz="6" w:space="0" w:color="auto"/>
            </w:tcBorders>
            <w:vAlign w:val="bottom"/>
          </w:tcPr>
          <w:p w14:paraId="6D78B80E" w14:textId="77777777" w:rsidR="00480BE0" w:rsidRDefault="00480BE0" w:rsidP="00480BE0">
            <w:pPr>
              <w:spacing w:before="20" w:after="20"/>
              <w:ind w:left="-115"/>
              <w:jc w:val="right"/>
              <w:rPr>
                <w:sz w:val="16"/>
              </w:rPr>
            </w:pPr>
            <w:r>
              <w:rPr>
                <w:sz w:val="12"/>
              </w:rPr>
              <w:t>(Und p067)</w:t>
            </w:r>
          </w:p>
        </w:tc>
        <w:tc>
          <w:tcPr>
            <w:tcW w:w="444" w:type="dxa"/>
            <w:tcBorders>
              <w:top w:val="single" w:sz="6" w:space="0" w:color="auto"/>
              <w:left w:val="double" w:sz="6" w:space="0" w:color="auto"/>
              <w:bottom w:val="single" w:sz="6" w:space="0" w:color="auto"/>
            </w:tcBorders>
            <w:vAlign w:val="center"/>
          </w:tcPr>
          <w:p w14:paraId="4B39F5B5"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09940E14" w14:textId="77777777" w:rsidR="00480BE0" w:rsidRDefault="00480BE0" w:rsidP="00480BE0">
            <w:pPr>
              <w:spacing w:before="20" w:after="20"/>
              <w:ind w:left="72" w:hanging="72"/>
              <w:rPr>
                <w:sz w:val="16"/>
              </w:rPr>
            </w:pPr>
            <w:r>
              <w:rPr>
                <w:sz w:val="16"/>
              </w:rPr>
              <w:t>A flask of brackish liquid.</w:t>
            </w:r>
          </w:p>
          <w:p w14:paraId="0FECC945" w14:textId="77777777" w:rsidR="00480BE0" w:rsidRPr="00632B93" w:rsidRDefault="00480BE0" w:rsidP="00480BE0">
            <w:pPr>
              <w:spacing w:before="20" w:after="20"/>
              <w:ind w:left="72" w:hanging="72"/>
              <w:rPr>
                <w:b/>
                <w:sz w:val="16"/>
              </w:rPr>
            </w:pPr>
            <w:r>
              <w:rPr>
                <w:sz w:val="16"/>
              </w:rPr>
              <w:t>One vial renders a 10’ cube of water “unbreathable” by destroying all the oxygen in it.  Any creature in it with waterbreathing (natural or magical) begins to drown (DC 10 on the 1</w:t>
            </w:r>
            <w:r w:rsidRPr="00632B93">
              <w:rPr>
                <w:sz w:val="16"/>
                <w:vertAlign w:val="superscript"/>
              </w:rPr>
              <w:t>st</w:t>
            </w:r>
            <w:r>
              <w:rPr>
                <w:sz w:val="16"/>
              </w:rPr>
              <w:t xml:space="preserve"> round, +1 DC per subsequent round).  Lasts 24 hours in still water, but can be washed away in 1d6 round if the water is moving.</w:t>
            </w:r>
          </w:p>
        </w:tc>
        <w:tc>
          <w:tcPr>
            <w:tcW w:w="551" w:type="dxa"/>
            <w:tcBorders>
              <w:top w:val="single" w:sz="6" w:space="0" w:color="auto"/>
              <w:bottom w:val="single" w:sz="6" w:space="0" w:color="auto"/>
            </w:tcBorders>
            <w:vAlign w:val="center"/>
          </w:tcPr>
          <w:p w14:paraId="09F211CB"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26A1554A" w14:textId="77777777" w:rsidR="00480BE0" w:rsidRDefault="00480BE0" w:rsidP="00480BE0">
            <w:pPr>
              <w:spacing w:before="20" w:after="20"/>
              <w:ind w:left="-86" w:right="-86"/>
              <w:jc w:val="center"/>
              <w:rPr>
                <w:sz w:val="16"/>
              </w:rPr>
            </w:pPr>
            <w:r>
              <w:rPr>
                <w:sz w:val="16"/>
              </w:rPr>
              <w:t>100 gp</w:t>
            </w:r>
          </w:p>
        </w:tc>
      </w:tr>
      <w:tr w:rsidR="00480BE0" w14:paraId="65390A08"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5A8E8766" w14:textId="77777777" w:rsidR="00480BE0" w:rsidRDefault="00480BE0" w:rsidP="00480BE0">
            <w:pPr>
              <w:spacing w:before="40" w:after="40"/>
              <w:ind w:left="72" w:right="-86" w:hanging="72"/>
              <w:rPr>
                <w:sz w:val="16"/>
              </w:rPr>
            </w:pPr>
            <w:r>
              <w:rPr>
                <w:sz w:val="16"/>
              </w:rPr>
              <w:t>Blasting Pellets</w:t>
            </w:r>
          </w:p>
        </w:tc>
        <w:tc>
          <w:tcPr>
            <w:tcW w:w="921" w:type="dxa"/>
            <w:tcBorders>
              <w:top w:val="single" w:sz="6" w:space="0" w:color="auto"/>
              <w:left w:val="nil"/>
              <w:bottom w:val="single" w:sz="6" w:space="0" w:color="auto"/>
              <w:right w:val="double" w:sz="6" w:space="0" w:color="auto"/>
            </w:tcBorders>
            <w:vAlign w:val="bottom"/>
          </w:tcPr>
          <w:p w14:paraId="28ED2940" w14:textId="77777777" w:rsidR="00480BE0" w:rsidRDefault="00480BE0" w:rsidP="00480BE0">
            <w:pPr>
              <w:spacing w:before="20" w:after="20"/>
              <w:ind w:left="-115"/>
              <w:jc w:val="right"/>
              <w:rPr>
                <w:sz w:val="16"/>
              </w:rPr>
            </w:pPr>
            <w:r>
              <w:rPr>
                <w:sz w:val="12"/>
              </w:rPr>
              <w:t>(RoS p159)</w:t>
            </w:r>
          </w:p>
        </w:tc>
        <w:tc>
          <w:tcPr>
            <w:tcW w:w="444" w:type="dxa"/>
            <w:tcBorders>
              <w:top w:val="single" w:sz="6" w:space="0" w:color="auto"/>
              <w:left w:val="double" w:sz="6" w:space="0" w:color="auto"/>
              <w:bottom w:val="single" w:sz="6" w:space="0" w:color="auto"/>
            </w:tcBorders>
            <w:vAlign w:val="center"/>
          </w:tcPr>
          <w:p w14:paraId="2D5443E2"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14BD0175" w14:textId="77777777" w:rsidR="00480BE0" w:rsidRDefault="00480BE0" w:rsidP="00480BE0">
            <w:pPr>
              <w:spacing w:before="20" w:after="20"/>
              <w:ind w:left="72" w:hanging="72"/>
              <w:rPr>
                <w:sz w:val="16"/>
              </w:rPr>
            </w:pPr>
            <w:r>
              <w:rPr>
                <w:sz w:val="16"/>
              </w:rPr>
              <w:t>A small bag of “stones”.</w:t>
            </w:r>
          </w:p>
          <w:p w14:paraId="31ED9C81" w14:textId="77777777" w:rsidR="00480BE0" w:rsidRDefault="00480BE0" w:rsidP="00480BE0">
            <w:pPr>
              <w:spacing w:before="20" w:after="20"/>
              <w:ind w:left="72" w:hanging="72"/>
              <w:rPr>
                <w:sz w:val="16"/>
              </w:rPr>
            </w:pPr>
            <w:r>
              <w:rPr>
                <w:sz w:val="16"/>
              </w:rPr>
              <w:t>One bag’s worth of pellets covers a 5’ square.  Any creature going through the square steps on a pellet and sets them all off by a chain-reaction (Reflex save vs. DC 15 to not set them off).  Anyone in the square takes 1d6 Sonic damage (no save).</w:t>
            </w:r>
          </w:p>
        </w:tc>
        <w:tc>
          <w:tcPr>
            <w:tcW w:w="551" w:type="dxa"/>
            <w:tcBorders>
              <w:top w:val="single" w:sz="6" w:space="0" w:color="auto"/>
              <w:bottom w:val="single" w:sz="6" w:space="0" w:color="auto"/>
            </w:tcBorders>
            <w:vAlign w:val="center"/>
          </w:tcPr>
          <w:p w14:paraId="0399C0C8" w14:textId="77777777" w:rsidR="00480BE0" w:rsidRDefault="00480BE0" w:rsidP="00480BE0">
            <w:pPr>
              <w:spacing w:before="20" w:after="20"/>
              <w:ind w:left="-86" w:right="-86"/>
              <w:jc w:val="center"/>
              <w:rPr>
                <w:sz w:val="16"/>
              </w:rPr>
            </w:pPr>
            <w:r>
              <w:rPr>
                <w:sz w:val="16"/>
              </w:rPr>
              <w:t>2 lbs.</w:t>
            </w:r>
          </w:p>
        </w:tc>
        <w:tc>
          <w:tcPr>
            <w:tcW w:w="564" w:type="dxa"/>
            <w:tcBorders>
              <w:top w:val="single" w:sz="6" w:space="0" w:color="auto"/>
              <w:bottom w:val="single" w:sz="6" w:space="0" w:color="auto"/>
            </w:tcBorders>
            <w:vAlign w:val="center"/>
          </w:tcPr>
          <w:p w14:paraId="3C8569CF" w14:textId="77777777" w:rsidR="00480BE0" w:rsidRDefault="00480BE0" w:rsidP="00480BE0">
            <w:pPr>
              <w:spacing w:before="20" w:after="20"/>
              <w:ind w:left="-86" w:right="-86"/>
              <w:jc w:val="center"/>
              <w:rPr>
                <w:sz w:val="16"/>
              </w:rPr>
            </w:pPr>
            <w:r>
              <w:rPr>
                <w:sz w:val="16"/>
              </w:rPr>
              <w:t>50 gp</w:t>
            </w:r>
          </w:p>
        </w:tc>
      </w:tr>
      <w:tr w:rsidR="00480BE0" w14:paraId="6CD08E8A"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5842BAF5" w14:textId="77777777" w:rsidR="00480BE0" w:rsidRDefault="00480BE0" w:rsidP="00480BE0">
            <w:pPr>
              <w:spacing w:before="40" w:after="40"/>
              <w:ind w:left="72" w:right="-86" w:hanging="72"/>
              <w:rPr>
                <w:sz w:val="16"/>
              </w:rPr>
            </w:pPr>
            <w:r>
              <w:rPr>
                <w:sz w:val="16"/>
              </w:rPr>
              <w:t>Blister Oil</w:t>
            </w:r>
          </w:p>
        </w:tc>
        <w:tc>
          <w:tcPr>
            <w:tcW w:w="921" w:type="dxa"/>
            <w:tcBorders>
              <w:top w:val="single" w:sz="6" w:space="0" w:color="auto"/>
              <w:left w:val="nil"/>
              <w:bottom w:val="single" w:sz="6" w:space="0" w:color="auto"/>
              <w:right w:val="double" w:sz="6" w:space="0" w:color="auto"/>
            </w:tcBorders>
            <w:vAlign w:val="bottom"/>
          </w:tcPr>
          <w:p w14:paraId="130B31FB" w14:textId="77777777" w:rsidR="00480BE0" w:rsidRDefault="00480BE0" w:rsidP="00480BE0">
            <w:pPr>
              <w:spacing w:before="20" w:after="20"/>
              <w:ind w:left="-115"/>
              <w:jc w:val="right"/>
              <w:rPr>
                <w:sz w:val="16"/>
              </w:rPr>
            </w:pPr>
            <w:r>
              <w:rPr>
                <w:sz w:val="12"/>
              </w:rPr>
              <w:t>(RoS p159)</w:t>
            </w:r>
          </w:p>
        </w:tc>
        <w:tc>
          <w:tcPr>
            <w:tcW w:w="444" w:type="dxa"/>
            <w:tcBorders>
              <w:top w:val="single" w:sz="6" w:space="0" w:color="auto"/>
              <w:left w:val="double" w:sz="6" w:space="0" w:color="auto"/>
              <w:bottom w:val="single" w:sz="6" w:space="0" w:color="auto"/>
            </w:tcBorders>
            <w:vAlign w:val="center"/>
          </w:tcPr>
          <w:p w14:paraId="2F893005"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3D03EE62" w14:textId="77777777" w:rsidR="00480BE0" w:rsidRDefault="00480BE0" w:rsidP="00480BE0">
            <w:pPr>
              <w:spacing w:before="20" w:after="20"/>
              <w:ind w:left="72" w:hanging="72"/>
              <w:rPr>
                <w:sz w:val="16"/>
              </w:rPr>
            </w:pPr>
            <w:r>
              <w:rPr>
                <w:sz w:val="16"/>
              </w:rPr>
              <w:t>Vial of oil.  Can be applied to a 6 inch by 6 inch area, where it will remain effective for 2d4 hours.</w:t>
            </w:r>
          </w:p>
          <w:p w14:paraId="5ADCF2C7" w14:textId="77777777" w:rsidR="00480BE0" w:rsidRDefault="00480BE0" w:rsidP="00480BE0">
            <w:pPr>
              <w:spacing w:before="20" w:after="20"/>
              <w:ind w:left="72" w:hanging="72"/>
              <w:rPr>
                <w:sz w:val="16"/>
              </w:rPr>
            </w:pPr>
            <w:r>
              <w:rPr>
                <w:sz w:val="16"/>
              </w:rPr>
              <w:t xml:space="preserve">Bare skin that comes in contact with the oil blisters immediately (FortNeg DC15).  The blisters cause 1d4 hp of damage –and– the victim receives a –2 penalty on all Dexterity-based checks &amp; Reflex saves for 2d4 days (unless magically healed). </w:t>
            </w:r>
          </w:p>
        </w:tc>
        <w:tc>
          <w:tcPr>
            <w:tcW w:w="551" w:type="dxa"/>
            <w:tcBorders>
              <w:top w:val="single" w:sz="6" w:space="0" w:color="auto"/>
              <w:bottom w:val="single" w:sz="6" w:space="0" w:color="auto"/>
            </w:tcBorders>
            <w:vAlign w:val="center"/>
          </w:tcPr>
          <w:p w14:paraId="695A9994" w14:textId="77777777" w:rsidR="00480BE0" w:rsidRDefault="00480BE0" w:rsidP="00480BE0">
            <w:pPr>
              <w:spacing w:before="20" w:after="20"/>
              <w:ind w:left="-86" w:right="-86"/>
              <w:jc w:val="center"/>
              <w:rPr>
                <w:sz w:val="16"/>
              </w:rPr>
            </w:pPr>
            <w:r>
              <w:rPr>
                <w:sz w:val="16"/>
              </w:rPr>
              <w:t>½ lb.</w:t>
            </w:r>
          </w:p>
        </w:tc>
        <w:tc>
          <w:tcPr>
            <w:tcW w:w="564" w:type="dxa"/>
            <w:tcBorders>
              <w:top w:val="single" w:sz="6" w:space="0" w:color="auto"/>
              <w:bottom w:val="single" w:sz="6" w:space="0" w:color="auto"/>
            </w:tcBorders>
            <w:vAlign w:val="center"/>
          </w:tcPr>
          <w:p w14:paraId="53C2A213" w14:textId="77777777" w:rsidR="00480BE0" w:rsidRDefault="00480BE0" w:rsidP="00480BE0">
            <w:pPr>
              <w:spacing w:before="20" w:after="20"/>
              <w:ind w:left="-86" w:right="-86"/>
              <w:jc w:val="center"/>
              <w:rPr>
                <w:sz w:val="16"/>
              </w:rPr>
            </w:pPr>
            <w:r>
              <w:rPr>
                <w:sz w:val="16"/>
              </w:rPr>
              <w:t>15 gp</w:t>
            </w:r>
          </w:p>
        </w:tc>
      </w:tr>
      <w:tr w:rsidR="00480BE0" w14:paraId="376BD2B7"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17F92398" w14:textId="77777777" w:rsidR="00480BE0" w:rsidRDefault="00480BE0" w:rsidP="00480BE0">
            <w:pPr>
              <w:spacing w:before="40" w:after="40"/>
              <w:ind w:left="72" w:right="-86" w:hanging="72"/>
              <w:rPr>
                <w:sz w:val="16"/>
              </w:rPr>
            </w:pPr>
            <w:r>
              <w:rPr>
                <w:sz w:val="16"/>
              </w:rPr>
              <w:t>Blood Thickener</w:t>
            </w:r>
          </w:p>
        </w:tc>
        <w:tc>
          <w:tcPr>
            <w:tcW w:w="921" w:type="dxa"/>
            <w:tcBorders>
              <w:top w:val="single" w:sz="6" w:space="0" w:color="auto"/>
              <w:left w:val="nil"/>
              <w:bottom w:val="single" w:sz="6" w:space="0" w:color="auto"/>
              <w:right w:val="double" w:sz="6" w:space="0" w:color="auto"/>
            </w:tcBorders>
            <w:vAlign w:val="bottom"/>
          </w:tcPr>
          <w:p w14:paraId="4BD74194" w14:textId="77777777" w:rsidR="00480BE0" w:rsidRDefault="00480BE0" w:rsidP="00480BE0">
            <w:pPr>
              <w:spacing w:before="20" w:after="20"/>
              <w:ind w:left="-115"/>
              <w:jc w:val="right"/>
              <w:rPr>
                <w:sz w:val="16"/>
              </w:rPr>
            </w:pPr>
            <w:r>
              <w:rPr>
                <w:sz w:val="12"/>
              </w:rPr>
              <w:t>(DR324 p056)</w:t>
            </w:r>
          </w:p>
        </w:tc>
        <w:tc>
          <w:tcPr>
            <w:tcW w:w="444" w:type="dxa"/>
            <w:tcBorders>
              <w:top w:val="single" w:sz="6" w:space="0" w:color="auto"/>
              <w:left w:val="double" w:sz="6" w:space="0" w:color="auto"/>
              <w:bottom w:val="single" w:sz="6" w:space="0" w:color="auto"/>
            </w:tcBorders>
            <w:vAlign w:val="center"/>
          </w:tcPr>
          <w:p w14:paraId="1BFBAFEC"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2198AC74" w14:textId="77777777" w:rsidR="00480BE0" w:rsidRDefault="00480BE0" w:rsidP="00480BE0">
            <w:pPr>
              <w:spacing w:before="20" w:after="20"/>
              <w:ind w:left="72" w:hanging="72"/>
              <w:rPr>
                <w:sz w:val="16"/>
              </w:rPr>
            </w:pPr>
            <w:r>
              <w:rPr>
                <w:sz w:val="16"/>
              </w:rPr>
              <w:t>When drunk, the drinker receives the following advantages and disadvantages for 12 hours:</w:t>
            </w:r>
          </w:p>
          <w:p w14:paraId="791CAF0F" w14:textId="77777777" w:rsidR="00480BE0" w:rsidRDefault="00480BE0" w:rsidP="00480BE0">
            <w:pPr>
              <w:spacing w:after="20"/>
              <w:ind w:left="259" w:hanging="72"/>
              <w:rPr>
                <w:sz w:val="16"/>
              </w:rPr>
            </w:pPr>
            <w:r>
              <w:rPr>
                <w:sz w:val="16"/>
              </w:rPr>
              <w:t>–2 penalty to Dexterity</w:t>
            </w:r>
          </w:p>
          <w:p w14:paraId="5C74D93E" w14:textId="77777777" w:rsidR="00480BE0" w:rsidRDefault="00480BE0" w:rsidP="00480BE0">
            <w:pPr>
              <w:spacing w:after="20"/>
              <w:ind w:left="259" w:hanging="72"/>
              <w:rPr>
                <w:sz w:val="16"/>
              </w:rPr>
            </w:pPr>
            <w:r>
              <w:rPr>
                <w:sz w:val="16"/>
              </w:rPr>
              <w:t>+2 Alchemical bonus to Constitution</w:t>
            </w:r>
          </w:p>
          <w:p w14:paraId="09BF170A" w14:textId="77777777" w:rsidR="00480BE0" w:rsidRPr="001956DE" w:rsidRDefault="00480BE0" w:rsidP="00480BE0">
            <w:pPr>
              <w:spacing w:after="20"/>
              <w:ind w:left="259" w:hanging="72"/>
              <w:rPr>
                <w:sz w:val="16"/>
              </w:rPr>
            </w:pPr>
            <w:r>
              <w:rPr>
                <w:sz w:val="16"/>
              </w:rPr>
              <w:t xml:space="preserve">When Dying (i.e., between –1 and –9 hp), only loose 1 hp per </w:t>
            </w:r>
            <w:r>
              <w:rPr>
                <w:sz w:val="16"/>
                <w:u w:val="single"/>
              </w:rPr>
              <w:t>two</w:t>
            </w:r>
            <w:r>
              <w:rPr>
                <w:sz w:val="16"/>
              </w:rPr>
              <w:t xml:space="preserve"> rounds.</w:t>
            </w:r>
          </w:p>
        </w:tc>
        <w:tc>
          <w:tcPr>
            <w:tcW w:w="551" w:type="dxa"/>
            <w:tcBorders>
              <w:top w:val="single" w:sz="6" w:space="0" w:color="auto"/>
              <w:bottom w:val="single" w:sz="6" w:space="0" w:color="auto"/>
            </w:tcBorders>
            <w:vAlign w:val="center"/>
          </w:tcPr>
          <w:p w14:paraId="02E3833F"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6D2ECC98" w14:textId="77777777" w:rsidR="00480BE0" w:rsidRDefault="00480BE0" w:rsidP="00480BE0">
            <w:pPr>
              <w:spacing w:before="20" w:after="20"/>
              <w:ind w:left="-86" w:right="-86"/>
              <w:jc w:val="center"/>
              <w:rPr>
                <w:sz w:val="16"/>
              </w:rPr>
            </w:pPr>
            <w:r>
              <w:rPr>
                <w:sz w:val="16"/>
              </w:rPr>
              <w:t>75 gp</w:t>
            </w:r>
          </w:p>
        </w:tc>
      </w:tr>
      <w:tr w:rsidR="00480BE0" w14:paraId="0B43CAC0" w14:textId="77777777" w:rsidTr="00480BE0">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3E7F8BD3" w14:textId="77777777" w:rsidR="00480BE0" w:rsidRDefault="00480BE0" w:rsidP="00480BE0">
            <w:pPr>
              <w:spacing w:before="40" w:after="40"/>
              <w:ind w:left="72" w:right="-86" w:hanging="72"/>
              <w:rPr>
                <w:sz w:val="16"/>
              </w:rPr>
            </w:pPr>
            <w:r>
              <w:rPr>
                <w:sz w:val="16"/>
              </w:rPr>
              <w:t>Brown Mold Oil</w:t>
            </w:r>
          </w:p>
        </w:tc>
        <w:tc>
          <w:tcPr>
            <w:tcW w:w="921" w:type="dxa"/>
            <w:tcBorders>
              <w:top w:val="single" w:sz="6" w:space="0" w:color="auto"/>
              <w:left w:val="nil"/>
              <w:bottom w:val="single" w:sz="6" w:space="0" w:color="auto"/>
              <w:right w:val="double" w:sz="6" w:space="0" w:color="auto"/>
            </w:tcBorders>
            <w:vAlign w:val="bottom"/>
          </w:tcPr>
          <w:p w14:paraId="3E23F339" w14:textId="77777777" w:rsidR="00480BE0" w:rsidRDefault="00480BE0" w:rsidP="00480BE0">
            <w:pPr>
              <w:spacing w:before="20" w:after="20"/>
              <w:ind w:left="-115"/>
              <w:jc w:val="right"/>
              <w:rPr>
                <w:sz w:val="16"/>
              </w:rPr>
            </w:pPr>
            <w:r>
              <w:rPr>
                <w:sz w:val="12"/>
              </w:rPr>
              <w:t>(DR322 p034)</w:t>
            </w:r>
          </w:p>
        </w:tc>
        <w:tc>
          <w:tcPr>
            <w:tcW w:w="444" w:type="dxa"/>
            <w:tcBorders>
              <w:top w:val="single" w:sz="6" w:space="0" w:color="auto"/>
              <w:left w:val="double" w:sz="6" w:space="0" w:color="auto"/>
              <w:bottom w:val="single" w:sz="6" w:space="0" w:color="auto"/>
              <w:right w:val="single" w:sz="6" w:space="0" w:color="auto"/>
            </w:tcBorders>
            <w:vAlign w:val="center"/>
          </w:tcPr>
          <w:p w14:paraId="043695D2"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left w:val="single" w:sz="6" w:space="0" w:color="auto"/>
              <w:bottom w:val="single" w:sz="6" w:space="0" w:color="auto"/>
              <w:right w:val="single" w:sz="6" w:space="0" w:color="auto"/>
            </w:tcBorders>
            <w:vAlign w:val="center"/>
          </w:tcPr>
          <w:p w14:paraId="3D1E5109" w14:textId="77777777" w:rsidR="00480BE0" w:rsidRDefault="00480BE0" w:rsidP="00480BE0">
            <w:pPr>
              <w:spacing w:before="20" w:after="20"/>
              <w:ind w:left="72" w:hanging="72"/>
              <w:rPr>
                <w:sz w:val="16"/>
              </w:rPr>
            </w:pPr>
            <w:r>
              <w:rPr>
                <w:sz w:val="16"/>
              </w:rPr>
              <w:t>Grenade-like weapon with a 10’ range increment.</w:t>
            </w:r>
          </w:p>
          <w:p w14:paraId="4F17A581" w14:textId="77777777" w:rsidR="00480BE0" w:rsidRDefault="00480BE0" w:rsidP="00480BE0">
            <w:pPr>
              <w:spacing w:before="20" w:after="20"/>
              <w:ind w:left="72" w:hanging="72"/>
              <w:rPr>
                <w:sz w:val="16"/>
              </w:rPr>
            </w:pPr>
            <w:r>
              <w:rPr>
                <w:sz w:val="16"/>
              </w:rPr>
              <w:t>Brown Mold Oil does 2d6 non-lethal Cold damage on a direct hit.  All creatures within a 5’ radius of the hit location take 1d6 non-lethal Cold damage.</w:t>
            </w:r>
          </w:p>
        </w:tc>
        <w:tc>
          <w:tcPr>
            <w:tcW w:w="551" w:type="dxa"/>
            <w:tcBorders>
              <w:top w:val="single" w:sz="6" w:space="0" w:color="auto"/>
              <w:left w:val="single" w:sz="6" w:space="0" w:color="auto"/>
              <w:bottom w:val="single" w:sz="6" w:space="0" w:color="auto"/>
              <w:right w:val="single" w:sz="6" w:space="0" w:color="auto"/>
            </w:tcBorders>
            <w:vAlign w:val="center"/>
          </w:tcPr>
          <w:p w14:paraId="59351A88"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6547B6FC" w14:textId="77777777" w:rsidR="00480BE0" w:rsidRDefault="00480BE0" w:rsidP="00480BE0">
            <w:pPr>
              <w:spacing w:before="20" w:after="20"/>
              <w:ind w:left="-86" w:right="-86"/>
              <w:jc w:val="center"/>
              <w:rPr>
                <w:sz w:val="16"/>
              </w:rPr>
            </w:pPr>
            <w:r>
              <w:rPr>
                <w:sz w:val="16"/>
              </w:rPr>
              <w:t>75 gp</w:t>
            </w:r>
          </w:p>
        </w:tc>
      </w:tr>
      <w:tr w:rsidR="00480BE0" w14:paraId="4E8E413E" w14:textId="77777777" w:rsidTr="00480BE0">
        <w:tblPrEx>
          <w:tblCellMar>
            <w:top w:w="0" w:type="dxa"/>
            <w:bottom w:w="0" w:type="dxa"/>
          </w:tblCellMar>
        </w:tblPrEx>
        <w:trPr>
          <w:cantSplit/>
        </w:trPr>
        <w:tc>
          <w:tcPr>
            <w:tcW w:w="1260" w:type="dxa"/>
            <w:tcBorders>
              <w:top w:val="nil"/>
              <w:bottom w:val="single" w:sz="6" w:space="0" w:color="auto"/>
              <w:right w:val="nil"/>
            </w:tcBorders>
          </w:tcPr>
          <w:p w14:paraId="42C5DC20" w14:textId="77777777" w:rsidR="00480BE0" w:rsidRDefault="00480BE0" w:rsidP="00480BE0">
            <w:pPr>
              <w:spacing w:before="40" w:after="40"/>
              <w:ind w:left="72" w:right="-86" w:hanging="72"/>
              <w:rPr>
                <w:sz w:val="16"/>
              </w:rPr>
            </w:pPr>
            <w:r>
              <w:rPr>
                <w:sz w:val="16"/>
              </w:rPr>
              <w:t>Burning Dust</w:t>
            </w:r>
          </w:p>
        </w:tc>
        <w:tc>
          <w:tcPr>
            <w:tcW w:w="921" w:type="dxa"/>
            <w:tcBorders>
              <w:top w:val="nil"/>
              <w:left w:val="nil"/>
              <w:bottom w:val="single" w:sz="6" w:space="0" w:color="auto"/>
              <w:right w:val="double" w:sz="6" w:space="0" w:color="auto"/>
            </w:tcBorders>
            <w:vAlign w:val="bottom"/>
          </w:tcPr>
          <w:p w14:paraId="3B9A9031" w14:textId="77777777" w:rsidR="00480BE0" w:rsidRDefault="00480BE0" w:rsidP="00480BE0">
            <w:pPr>
              <w:spacing w:before="20" w:after="20"/>
              <w:ind w:left="-115"/>
              <w:jc w:val="right"/>
              <w:rPr>
                <w:sz w:val="16"/>
              </w:rPr>
            </w:pPr>
            <w:r>
              <w:rPr>
                <w:sz w:val="12"/>
              </w:rPr>
              <w:t>(DR334 p049)</w:t>
            </w:r>
          </w:p>
        </w:tc>
        <w:tc>
          <w:tcPr>
            <w:tcW w:w="444" w:type="dxa"/>
            <w:tcBorders>
              <w:top w:val="nil"/>
              <w:left w:val="double" w:sz="6" w:space="0" w:color="auto"/>
              <w:bottom w:val="single" w:sz="6" w:space="0" w:color="auto"/>
            </w:tcBorders>
            <w:vAlign w:val="center"/>
          </w:tcPr>
          <w:p w14:paraId="339A761A" w14:textId="77777777" w:rsidR="00480BE0" w:rsidRDefault="00480BE0" w:rsidP="00480BE0">
            <w:pPr>
              <w:spacing w:before="20" w:after="20"/>
              <w:ind w:left="-86" w:right="-86"/>
              <w:jc w:val="center"/>
              <w:rPr>
                <w:sz w:val="16"/>
              </w:rPr>
            </w:pPr>
            <w:r>
              <w:rPr>
                <w:sz w:val="16"/>
              </w:rPr>
              <w:t>25</w:t>
            </w:r>
          </w:p>
        </w:tc>
        <w:tc>
          <w:tcPr>
            <w:tcW w:w="6840" w:type="dxa"/>
            <w:tcBorders>
              <w:top w:val="nil"/>
              <w:bottom w:val="single" w:sz="6" w:space="0" w:color="auto"/>
            </w:tcBorders>
            <w:vAlign w:val="center"/>
          </w:tcPr>
          <w:p w14:paraId="47B1962A" w14:textId="77777777" w:rsidR="00480BE0" w:rsidRDefault="00480BE0" w:rsidP="00480BE0">
            <w:pPr>
              <w:spacing w:before="20" w:after="20"/>
              <w:ind w:left="72" w:hanging="72"/>
              <w:rPr>
                <w:sz w:val="16"/>
              </w:rPr>
            </w:pPr>
            <w:r>
              <w:rPr>
                <w:sz w:val="16"/>
              </w:rPr>
              <w:t>Grenade-like weapon with a 10’ range increment.  Looks like a ceramic container full of dust.  Targeting a square is AC 5.</w:t>
            </w:r>
          </w:p>
          <w:p w14:paraId="02DAB77B" w14:textId="77777777" w:rsidR="00480BE0" w:rsidRPr="000C2A0D" w:rsidRDefault="00480BE0" w:rsidP="00480BE0">
            <w:pPr>
              <w:spacing w:before="20" w:after="20"/>
              <w:ind w:left="72" w:hanging="72"/>
              <w:rPr>
                <w:sz w:val="16"/>
              </w:rPr>
            </w:pPr>
            <w:r>
              <w:rPr>
                <w:sz w:val="16"/>
              </w:rPr>
              <w:t>All creatures within 5’ of the square where the Burning Dust lands is Sickened and Blinded for 1d6 rounds (FortNeg, DC12).  Creature resistant to fire damage and/or immune to critical hits are immune to this effect.</w:t>
            </w:r>
          </w:p>
        </w:tc>
        <w:tc>
          <w:tcPr>
            <w:tcW w:w="551" w:type="dxa"/>
            <w:tcBorders>
              <w:top w:val="nil"/>
              <w:bottom w:val="single" w:sz="6" w:space="0" w:color="auto"/>
            </w:tcBorders>
            <w:vAlign w:val="center"/>
          </w:tcPr>
          <w:p w14:paraId="1BBDA494" w14:textId="77777777" w:rsidR="00480BE0" w:rsidRDefault="00480BE0" w:rsidP="00480BE0">
            <w:pPr>
              <w:spacing w:before="20" w:after="20"/>
              <w:ind w:left="-86" w:right="-86"/>
              <w:jc w:val="center"/>
              <w:rPr>
                <w:sz w:val="16"/>
              </w:rPr>
            </w:pPr>
            <w:r>
              <w:rPr>
                <w:sz w:val="16"/>
              </w:rPr>
              <w:t>1 lb.</w:t>
            </w:r>
          </w:p>
        </w:tc>
        <w:tc>
          <w:tcPr>
            <w:tcW w:w="564" w:type="dxa"/>
            <w:tcBorders>
              <w:top w:val="nil"/>
              <w:bottom w:val="single" w:sz="6" w:space="0" w:color="auto"/>
            </w:tcBorders>
            <w:vAlign w:val="center"/>
          </w:tcPr>
          <w:p w14:paraId="555F92C4" w14:textId="77777777" w:rsidR="00480BE0" w:rsidRDefault="00480BE0" w:rsidP="00480BE0">
            <w:pPr>
              <w:spacing w:before="20" w:after="20"/>
              <w:ind w:left="-86" w:right="-86"/>
              <w:jc w:val="center"/>
              <w:rPr>
                <w:sz w:val="16"/>
              </w:rPr>
            </w:pPr>
            <w:r>
              <w:rPr>
                <w:sz w:val="16"/>
              </w:rPr>
              <w:t>40 gp</w:t>
            </w:r>
          </w:p>
        </w:tc>
      </w:tr>
      <w:tr w:rsidR="00480BE0" w14:paraId="482524E0" w14:textId="77777777" w:rsidTr="00480BE0">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4269D1C6" w14:textId="77777777" w:rsidR="00480BE0" w:rsidRDefault="00480BE0" w:rsidP="00480BE0">
            <w:pPr>
              <w:spacing w:before="40" w:after="40"/>
              <w:ind w:left="72" w:right="-86" w:hanging="72"/>
              <w:rPr>
                <w:sz w:val="16"/>
              </w:rPr>
            </w:pPr>
            <w:r>
              <w:rPr>
                <w:sz w:val="16"/>
              </w:rPr>
              <w:t>Charm, Combination</w:t>
            </w:r>
            <w:r w:rsidRPr="00113041">
              <w:rPr>
                <w:sz w:val="16"/>
                <w:vertAlign w:val="superscript"/>
              </w:rPr>
              <w:fldChar w:fldCharType="begin"/>
            </w:r>
            <w:r w:rsidRPr="00113041">
              <w:rPr>
                <w:sz w:val="16"/>
                <w:vertAlign w:val="superscript"/>
              </w:rPr>
              <w:instrText xml:space="preserve"> NOTEREF _Ref108512441 \h </w:instrText>
            </w:r>
            <w:r w:rsidRPr="00113041">
              <w:rPr>
                <w:sz w:val="16"/>
                <w:vertAlign w:val="superscript"/>
              </w:rPr>
            </w:r>
            <w:r>
              <w:rPr>
                <w:sz w:val="16"/>
                <w:vertAlign w:val="superscript"/>
              </w:rPr>
              <w:instrText xml:space="preserve"> \* MERGEFORMAT </w:instrText>
            </w:r>
            <w:r w:rsidRPr="00113041">
              <w:rPr>
                <w:sz w:val="16"/>
                <w:vertAlign w:val="superscript"/>
              </w:rPr>
              <w:fldChar w:fldCharType="separate"/>
            </w:r>
            <w:r>
              <w:rPr>
                <w:sz w:val="16"/>
                <w:vertAlign w:val="superscript"/>
              </w:rPr>
              <w:t>17</w:t>
            </w:r>
            <w:r w:rsidRPr="00113041">
              <w:rPr>
                <w:sz w:val="16"/>
                <w:vertAlign w:val="superscript"/>
              </w:rPr>
              <w:fldChar w:fldCharType="end"/>
            </w:r>
          </w:p>
        </w:tc>
        <w:tc>
          <w:tcPr>
            <w:tcW w:w="921" w:type="dxa"/>
            <w:tcBorders>
              <w:top w:val="single" w:sz="6" w:space="0" w:color="auto"/>
              <w:left w:val="nil"/>
              <w:bottom w:val="single" w:sz="6" w:space="0" w:color="auto"/>
              <w:right w:val="double" w:sz="6" w:space="0" w:color="auto"/>
            </w:tcBorders>
            <w:vAlign w:val="bottom"/>
          </w:tcPr>
          <w:p w14:paraId="70A16222"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right w:val="single" w:sz="6" w:space="0" w:color="auto"/>
            </w:tcBorders>
            <w:vAlign w:val="center"/>
          </w:tcPr>
          <w:p w14:paraId="7A3E9DF2"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left w:val="single" w:sz="6" w:space="0" w:color="auto"/>
              <w:bottom w:val="single" w:sz="6" w:space="0" w:color="auto"/>
              <w:right w:val="single" w:sz="6" w:space="0" w:color="auto"/>
            </w:tcBorders>
            <w:vAlign w:val="center"/>
          </w:tcPr>
          <w:p w14:paraId="4F3E46D2" w14:textId="77777777" w:rsidR="00480BE0" w:rsidRDefault="00480BE0" w:rsidP="00480BE0">
            <w:pPr>
              <w:spacing w:before="20" w:after="20"/>
              <w:ind w:left="72" w:hanging="72"/>
              <w:rPr>
                <w:sz w:val="16"/>
              </w:rPr>
            </w:pPr>
            <w:r>
              <w:rPr>
                <w:sz w:val="16"/>
              </w:rPr>
              <w:t>Combination of a Material Charm (Cold Iron or Silver) and an Alignment Charm (Anarchic, Axiomatic, Holy, or Unholy).</w:t>
            </w:r>
          </w:p>
          <w:p w14:paraId="232FD483" w14:textId="77777777" w:rsidR="00480BE0" w:rsidRDefault="00480BE0" w:rsidP="00480BE0">
            <w:pPr>
              <w:spacing w:before="20" w:after="20"/>
              <w:ind w:left="72" w:hanging="72"/>
              <w:rPr>
                <w:sz w:val="16"/>
              </w:rPr>
            </w:pPr>
            <w:r>
              <w:rPr>
                <w:sz w:val="16"/>
              </w:rPr>
              <w:t xml:space="preserve">When used as a touch attack to a creature whose DR is bypassed by </w:t>
            </w:r>
            <w:r>
              <w:rPr>
                <w:sz w:val="16"/>
                <w:u w:val="single"/>
              </w:rPr>
              <w:t>either</w:t>
            </w:r>
            <w:r>
              <w:rPr>
                <w:sz w:val="16"/>
              </w:rPr>
              <w:t xml:space="preserve"> the Material or the Alignment aspect of the charm, the creature takes 1d6 hp damage (no save) and is Shaken for 1d4 rounds (WillNeg, DC14).</w:t>
            </w:r>
          </w:p>
          <w:p w14:paraId="7CF8607B" w14:textId="77777777" w:rsidR="00480BE0" w:rsidRDefault="00480BE0" w:rsidP="00480BE0">
            <w:pPr>
              <w:spacing w:before="20" w:after="20"/>
              <w:ind w:left="72" w:hanging="72"/>
              <w:rPr>
                <w:sz w:val="16"/>
              </w:rPr>
            </w:pPr>
            <w:r>
              <w:rPr>
                <w:sz w:val="16"/>
              </w:rPr>
              <w:t xml:space="preserve">Single use.  </w:t>
            </w:r>
          </w:p>
        </w:tc>
        <w:tc>
          <w:tcPr>
            <w:tcW w:w="551" w:type="dxa"/>
            <w:tcBorders>
              <w:top w:val="single" w:sz="6" w:space="0" w:color="auto"/>
              <w:left w:val="single" w:sz="6" w:space="0" w:color="auto"/>
              <w:bottom w:val="single" w:sz="6" w:space="0" w:color="auto"/>
              <w:right w:val="single" w:sz="6" w:space="0" w:color="auto"/>
            </w:tcBorders>
            <w:vAlign w:val="center"/>
          </w:tcPr>
          <w:p w14:paraId="5F9A460B"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3C7DFB79" w14:textId="77777777" w:rsidR="00480BE0" w:rsidRDefault="00480BE0" w:rsidP="00480BE0">
            <w:pPr>
              <w:spacing w:before="20" w:after="20"/>
              <w:ind w:left="-86" w:right="-86"/>
              <w:jc w:val="center"/>
              <w:rPr>
                <w:sz w:val="16"/>
              </w:rPr>
            </w:pPr>
            <w:r>
              <w:rPr>
                <w:sz w:val="16"/>
              </w:rPr>
              <w:t>40 gp</w:t>
            </w:r>
          </w:p>
        </w:tc>
      </w:tr>
      <w:tr w:rsidR="00480BE0" w14:paraId="255B475E"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54048FFF" w14:textId="77777777" w:rsidR="00480BE0" w:rsidRDefault="00480BE0" w:rsidP="00480BE0">
            <w:pPr>
              <w:spacing w:before="40" w:after="40"/>
              <w:ind w:left="72" w:right="-86" w:hanging="72"/>
              <w:rPr>
                <w:sz w:val="16"/>
              </w:rPr>
            </w:pPr>
            <w:r>
              <w:rPr>
                <w:sz w:val="16"/>
              </w:rPr>
              <w:t>Draught, Anarchic</w:t>
            </w:r>
            <w:r w:rsidRPr="00113041">
              <w:rPr>
                <w:sz w:val="16"/>
                <w:vertAlign w:val="superscript"/>
              </w:rPr>
              <w:fldChar w:fldCharType="begin"/>
            </w:r>
            <w:r w:rsidRPr="00113041">
              <w:rPr>
                <w:sz w:val="16"/>
                <w:vertAlign w:val="superscript"/>
              </w:rPr>
              <w:instrText xml:space="preserve"> NOTEREF _Ref108512441 \h </w:instrText>
            </w:r>
            <w:r w:rsidRPr="00113041">
              <w:rPr>
                <w:sz w:val="16"/>
                <w:vertAlign w:val="superscript"/>
              </w:rPr>
            </w:r>
            <w:r>
              <w:rPr>
                <w:sz w:val="16"/>
                <w:vertAlign w:val="superscript"/>
              </w:rPr>
              <w:instrText xml:space="preserve"> \* MERGEFORMAT </w:instrText>
            </w:r>
            <w:r w:rsidRPr="00113041">
              <w:rPr>
                <w:sz w:val="16"/>
                <w:vertAlign w:val="superscript"/>
              </w:rPr>
              <w:fldChar w:fldCharType="separate"/>
            </w:r>
            <w:r>
              <w:rPr>
                <w:sz w:val="16"/>
                <w:vertAlign w:val="superscript"/>
              </w:rPr>
              <w:t>17</w:t>
            </w:r>
            <w:r w:rsidRPr="00113041">
              <w:rPr>
                <w:sz w:val="16"/>
                <w:vertAlign w:val="superscript"/>
              </w:rPr>
              <w:fldChar w:fldCharType="end"/>
            </w:r>
          </w:p>
        </w:tc>
        <w:tc>
          <w:tcPr>
            <w:tcW w:w="921" w:type="dxa"/>
            <w:tcBorders>
              <w:top w:val="single" w:sz="6" w:space="0" w:color="auto"/>
              <w:left w:val="nil"/>
              <w:bottom w:val="single" w:sz="6" w:space="0" w:color="auto"/>
              <w:right w:val="double" w:sz="6" w:space="0" w:color="auto"/>
            </w:tcBorders>
            <w:vAlign w:val="bottom"/>
          </w:tcPr>
          <w:p w14:paraId="4E1515AF"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19EDB192"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4EC1DD18" w14:textId="77777777" w:rsidR="00480BE0" w:rsidRDefault="00480BE0" w:rsidP="00480BE0">
            <w:pPr>
              <w:spacing w:before="20" w:after="20"/>
              <w:ind w:left="72" w:hanging="72"/>
              <w:rPr>
                <w:sz w:val="16"/>
              </w:rPr>
            </w:pPr>
            <w:r>
              <w:rPr>
                <w:sz w:val="16"/>
              </w:rPr>
              <w:t xml:space="preserve">The drinker receives a +2 Alchemical bonus on saves vs. spells &amp; abilities from creatures whose DR is bypassed by ‘chaos’.  Lasts for 1 hour.  </w:t>
            </w:r>
          </w:p>
        </w:tc>
        <w:tc>
          <w:tcPr>
            <w:tcW w:w="551" w:type="dxa"/>
            <w:tcBorders>
              <w:top w:val="single" w:sz="6" w:space="0" w:color="auto"/>
              <w:bottom w:val="single" w:sz="6" w:space="0" w:color="auto"/>
            </w:tcBorders>
            <w:vAlign w:val="center"/>
          </w:tcPr>
          <w:p w14:paraId="7E4BBE40"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3ACEA9F7" w14:textId="77777777" w:rsidR="00480BE0" w:rsidRDefault="00480BE0" w:rsidP="00480BE0">
            <w:pPr>
              <w:spacing w:before="20" w:after="20"/>
              <w:ind w:left="-86" w:right="-86"/>
              <w:jc w:val="center"/>
              <w:rPr>
                <w:sz w:val="16"/>
              </w:rPr>
            </w:pPr>
            <w:r>
              <w:rPr>
                <w:sz w:val="16"/>
              </w:rPr>
              <w:t>50 gp</w:t>
            </w:r>
          </w:p>
        </w:tc>
      </w:tr>
      <w:tr w:rsidR="00480BE0" w14:paraId="02E2EC77"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39CDA46F" w14:textId="77777777" w:rsidR="00480BE0" w:rsidRDefault="00480BE0" w:rsidP="00480BE0">
            <w:pPr>
              <w:spacing w:before="40" w:after="40"/>
              <w:ind w:left="72" w:right="-86" w:hanging="72"/>
              <w:rPr>
                <w:sz w:val="16"/>
              </w:rPr>
            </w:pPr>
            <w:r>
              <w:rPr>
                <w:sz w:val="16"/>
              </w:rPr>
              <w:t>Draught, Axiomatic</w:t>
            </w:r>
            <w:r w:rsidRPr="00113041">
              <w:rPr>
                <w:sz w:val="16"/>
                <w:vertAlign w:val="superscript"/>
              </w:rPr>
              <w:fldChar w:fldCharType="begin"/>
            </w:r>
            <w:r w:rsidRPr="00113041">
              <w:rPr>
                <w:sz w:val="16"/>
                <w:vertAlign w:val="superscript"/>
              </w:rPr>
              <w:instrText xml:space="preserve"> NOTEREF _Ref108512441 \h </w:instrText>
            </w:r>
            <w:r w:rsidRPr="00113041">
              <w:rPr>
                <w:sz w:val="16"/>
                <w:vertAlign w:val="superscript"/>
              </w:rPr>
            </w:r>
            <w:r>
              <w:rPr>
                <w:sz w:val="16"/>
                <w:vertAlign w:val="superscript"/>
              </w:rPr>
              <w:instrText xml:space="preserve"> \* MERGEFORMAT </w:instrText>
            </w:r>
            <w:r w:rsidRPr="00113041">
              <w:rPr>
                <w:sz w:val="16"/>
                <w:vertAlign w:val="superscript"/>
              </w:rPr>
              <w:fldChar w:fldCharType="separate"/>
            </w:r>
            <w:r>
              <w:rPr>
                <w:sz w:val="16"/>
                <w:vertAlign w:val="superscript"/>
              </w:rPr>
              <w:t>17</w:t>
            </w:r>
            <w:r w:rsidRPr="00113041">
              <w:rPr>
                <w:sz w:val="16"/>
                <w:vertAlign w:val="superscript"/>
              </w:rPr>
              <w:fldChar w:fldCharType="end"/>
            </w:r>
          </w:p>
        </w:tc>
        <w:tc>
          <w:tcPr>
            <w:tcW w:w="921" w:type="dxa"/>
            <w:tcBorders>
              <w:top w:val="single" w:sz="6" w:space="0" w:color="auto"/>
              <w:left w:val="nil"/>
              <w:bottom w:val="single" w:sz="6" w:space="0" w:color="auto"/>
              <w:right w:val="double" w:sz="6" w:space="0" w:color="auto"/>
            </w:tcBorders>
            <w:vAlign w:val="bottom"/>
          </w:tcPr>
          <w:p w14:paraId="212A1483"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6661A56D"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4B143D82" w14:textId="77777777" w:rsidR="00480BE0" w:rsidRDefault="00480BE0" w:rsidP="00480BE0">
            <w:pPr>
              <w:spacing w:before="20" w:after="20"/>
              <w:ind w:left="72" w:hanging="72"/>
              <w:rPr>
                <w:sz w:val="16"/>
              </w:rPr>
            </w:pPr>
            <w:r>
              <w:rPr>
                <w:sz w:val="16"/>
              </w:rPr>
              <w:t xml:space="preserve">The drinker receives a +2 Alchemical bonus on saves vs. spells &amp; abilities from creatures whose DR is bypassed by ‘law’.  Lasts for 1 hour.  </w:t>
            </w:r>
          </w:p>
        </w:tc>
        <w:tc>
          <w:tcPr>
            <w:tcW w:w="551" w:type="dxa"/>
            <w:tcBorders>
              <w:top w:val="single" w:sz="6" w:space="0" w:color="auto"/>
              <w:bottom w:val="single" w:sz="6" w:space="0" w:color="auto"/>
            </w:tcBorders>
            <w:vAlign w:val="center"/>
          </w:tcPr>
          <w:p w14:paraId="6288882E"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2ADD3264" w14:textId="77777777" w:rsidR="00480BE0" w:rsidRDefault="00480BE0" w:rsidP="00480BE0">
            <w:pPr>
              <w:spacing w:before="20" w:after="20"/>
              <w:ind w:left="-86" w:right="-86"/>
              <w:jc w:val="center"/>
              <w:rPr>
                <w:sz w:val="16"/>
              </w:rPr>
            </w:pPr>
            <w:r>
              <w:rPr>
                <w:sz w:val="16"/>
              </w:rPr>
              <w:t>50 gp</w:t>
            </w:r>
          </w:p>
        </w:tc>
      </w:tr>
      <w:tr w:rsidR="00480BE0" w14:paraId="739D5196"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5696454E" w14:textId="77777777" w:rsidR="00480BE0" w:rsidRDefault="00480BE0" w:rsidP="00480BE0">
            <w:pPr>
              <w:spacing w:before="40" w:after="40"/>
              <w:ind w:left="72" w:right="-86" w:hanging="72"/>
              <w:rPr>
                <w:sz w:val="16"/>
              </w:rPr>
            </w:pPr>
            <w:r>
              <w:rPr>
                <w:sz w:val="16"/>
              </w:rPr>
              <w:t>Draught, Cold Iron</w:t>
            </w:r>
          </w:p>
        </w:tc>
        <w:tc>
          <w:tcPr>
            <w:tcW w:w="921" w:type="dxa"/>
            <w:tcBorders>
              <w:top w:val="single" w:sz="6" w:space="0" w:color="auto"/>
              <w:left w:val="nil"/>
              <w:bottom w:val="single" w:sz="6" w:space="0" w:color="auto"/>
              <w:right w:val="double" w:sz="6" w:space="0" w:color="auto"/>
            </w:tcBorders>
            <w:vAlign w:val="bottom"/>
          </w:tcPr>
          <w:p w14:paraId="5DEDA464"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00C8861F"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27CDF50E" w14:textId="77777777" w:rsidR="00480BE0" w:rsidRDefault="00480BE0" w:rsidP="00480BE0">
            <w:pPr>
              <w:spacing w:before="20" w:after="20"/>
              <w:ind w:left="72" w:hanging="72"/>
              <w:rPr>
                <w:sz w:val="16"/>
              </w:rPr>
            </w:pPr>
            <w:r>
              <w:rPr>
                <w:sz w:val="16"/>
              </w:rPr>
              <w:t xml:space="preserve">The drinker receives a +2 Alchemical bonus on saves vs. spells &amp; abilities from creatures whose DR is bypassed by ‘cold iron’.  Lasts for 1 hour.  </w:t>
            </w:r>
          </w:p>
        </w:tc>
        <w:tc>
          <w:tcPr>
            <w:tcW w:w="551" w:type="dxa"/>
            <w:tcBorders>
              <w:top w:val="single" w:sz="6" w:space="0" w:color="auto"/>
              <w:bottom w:val="single" w:sz="6" w:space="0" w:color="auto"/>
            </w:tcBorders>
            <w:vAlign w:val="center"/>
          </w:tcPr>
          <w:p w14:paraId="233EF0DB"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40AACD93" w14:textId="77777777" w:rsidR="00480BE0" w:rsidRDefault="00480BE0" w:rsidP="00480BE0">
            <w:pPr>
              <w:spacing w:before="20" w:after="20"/>
              <w:ind w:left="-86" w:right="-86"/>
              <w:jc w:val="center"/>
              <w:rPr>
                <w:sz w:val="16"/>
              </w:rPr>
            </w:pPr>
            <w:r>
              <w:rPr>
                <w:sz w:val="16"/>
              </w:rPr>
              <w:t>75 gp</w:t>
            </w:r>
          </w:p>
        </w:tc>
      </w:tr>
      <w:tr w:rsidR="00480BE0" w14:paraId="1D35A92B"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754FCD18" w14:textId="77777777" w:rsidR="00480BE0" w:rsidRDefault="00480BE0" w:rsidP="00480BE0">
            <w:pPr>
              <w:spacing w:before="40" w:after="40"/>
              <w:ind w:left="72" w:right="-86" w:hanging="72"/>
              <w:rPr>
                <w:sz w:val="16"/>
              </w:rPr>
            </w:pPr>
            <w:r>
              <w:rPr>
                <w:sz w:val="16"/>
              </w:rPr>
              <w:t>Draught, Garlic</w:t>
            </w:r>
          </w:p>
        </w:tc>
        <w:tc>
          <w:tcPr>
            <w:tcW w:w="921" w:type="dxa"/>
            <w:tcBorders>
              <w:top w:val="single" w:sz="6" w:space="0" w:color="auto"/>
              <w:left w:val="nil"/>
              <w:bottom w:val="single" w:sz="6" w:space="0" w:color="auto"/>
              <w:right w:val="double" w:sz="6" w:space="0" w:color="auto"/>
            </w:tcBorders>
            <w:vAlign w:val="bottom"/>
          </w:tcPr>
          <w:p w14:paraId="117BF740"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5BC90A85"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4AA579F7" w14:textId="77777777" w:rsidR="00480BE0" w:rsidRDefault="00480BE0" w:rsidP="00480BE0">
            <w:pPr>
              <w:spacing w:before="20" w:after="20"/>
              <w:ind w:left="72" w:hanging="72"/>
              <w:rPr>
                <w:sz w:val="16"/>
              </w:rPr>
            </w:pPr>
            <w:r>
              <w:rPr>
                <w:sz w:val="16"/>
              </w:rPr>
              <w:t xml:space="preserve">The drinker receives a +2 Alchemical bonus on saves vs. spells &amp; abilities from creatures are repulsed by garlic (such as Vampires).  Lasts for 1 hour.  </w:t>
            </w:r>
          </w:p>
        </w:tc>
        <w:tc>
          <w:tcPr>
            <w:tcW w:w="551" w:type="dxa"/>
            <w:tcBorders>
              <w:top w:val="single" w:sz="6" w:space="0" w:color="auto"/>
              <w:bottom w:val="single" w:sz="6" w:space="0" w:color="auto"/>
            </w:tcBorders>
            <w:vAlign w:val="center"/>
          </w:tcPr>
          <w:p w14:paraId="4944D6EA"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70F5B535" w14:textId="77777777" w:rsidR="00480BE0" w:rsidRDefault="00480BE0" w:rsidP="00480BE0">
            <w:pPr>
              <w:spacing w:before="20" w:after="20"/>
              <w:ind w:left="-86" w:right="-86"/>
              <w:jc w:val="center"/>
              <w:rPr>
                <w:sz w:val="16"/>
              </w:rPr>
            </w:pPr>
            <w:r>
              <w:rPr>
                <w:sz w:val="16"/>
              </w:rPr>
              <w:t>50 gp</w:t>
            </w:r>
          </w:p>
        </w:tc>
      </w:tr>
      <w:tr w:rsidR="00480BE0" w14:paraId="6BB339E5"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2EA7944A" w14:textId="77777777" w:rsidR="00480BE0" w:rsidRDefault="00480BE0" w:rsidP="00480BE0">
            <w:pPr>
              <w:spacing w:before="40" w:after="40"/>
              <w:ind w:left="72" w:right="-86" w:hanging="72"/>
              <w:rPr>
                <w:sz w:val="16"/>
              </w:rPr>
            </w:pPr>
            <w:r>
              <w:rPr>
                <w:sz w:val="16"/>
              </w:rPr>
              <w:t>Draught, Holy</w:t>
            </w:r>
            <w:r w:rsidRPr="00113041">
              <w:rPr>
                <w:sz w:val="16"/>
                <w:vertAlign w:val="superscript"/>
              </w:rPr>
              <w:fldChar w:fldCharType="begin"/>
            </w:r>
            <w:r w:rsidRPr="00113041">
              <w:rPr>
                <w:sz w:val="16"/>
                <w:vertAlign w:val="superscript"/>
              </w:rPr>
              <w:instrText xml:space="preserve"> NOTEREF _Ref108512441 \h </w:instrText>
            </w:r>
            <w:r w:rsidRPr="00113041">
              <w:rPr>
                <w:sz w:val="16"/>
                <w:vertAlign w:val="superscript"/>
              </w:rPr>
            </w:r>
            <w:r>
              <w:rPr>
                <w:sz w:val="16"/>
                <w:vertAlign w:val="superscript"/>
              </w:rPr>
              <w:instrText xml:space="preserve"> \* MERGEFORMAT </w:instrText>
            </w:r>
            <w:r w:rsidRPr="00113041">
              <w:rPr>
                <w:sz w:val="16"/>
                <w:vertAlign w:val="superscript"/>
              </w:rPr>
              <w:fldChar w:fldCharType="separate"/>
            </w:r>
            <w:r>
              <w:rPr>
                <w:sz w:val="16"/>
                <w:vertAlign w:val="superscript"/>
              </w:rPr>
              <w:t>17</w:t>
            </w:r>
            <w:r w:rsidRPr="00113041">
              <w:rPr>
                <w:sz w:val="16"/>
                <w:vertAlign w:val="superscript"/>
              </w:rPr>
              <w:fldChar w:fldCharType="end"/>
            </w:r>
          </w:p>
        </w:tc>
        <w:tc>
          <w:tcPr>
            <w:tcW w:w="921" w:type="dxa"/>
            <w:tcBorders>
              <w:top w:val="single" w:sz="6" w:space="0" w:color="auto"/>
              <w:left w:val="nil"/>
              <w:bottom w:val="single" w:sz="6" w:space="0" w:color="auto"/>
              <w:right w:val="double" w:sz="6" w:space="0" w:color="auto"/>
            </w:tcBorders>
            <w:vAlign w:val="bottom"/>
          </w:tcPr>
          <w:p w14:paraId="6DF0A12A"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4363B0A2"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627C11BD" w14:textId="77777777" w:rsidR="00480BE0" w:rsidRDefault="00480BE0" w:rsidP="00480BE0">
            <w:pPr>
              <w:spacing w:before="20" w:after="20"/>
              <w:ind w:left="72" w:hanging="72"/>
              <w:rPr>
                <w:sz w:val="16"/>
              </w:rPr>
            </w:pPr>
            <w:r>
              <w:rPr>
                <w:sz w:val="16"/>
              </w:rPr>
              <w:t xml:space="preserve">The drinker receives a +2 Alchemical bonus on saves vs. spells &amp; abilities from creatures whose DR is bypassed by ‘good’.  Lasts for 1 hour.  </w:t>
            </w:r>
          </w:p>
        </w:tc>
        <w:tc>
          <w:tcPr>
            <w:tcW w:w="551" w:type="dxa"/>
            <w:tcBorders>
              <w:top w:val="single" w:sz="6" w:space="0" w:color="auto"/>
              <w:bottom w:val="single" w:sz="6" w:space="0" w:color="auto"/>
            </w:tcBorders>
            <w:vAlign w:val="center"/>
          </w:tcPr>
          <w:p w14:paraId="4CC16629"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32791F51" w14:textId="77777777" w:rsidR="00480BE0" w:rsidRDefault="00480BE0" w:rsidP="00480BE0">
            <w:pPr>
              <w:spacing w:before="20" w:after="20"/>
              <w:ind w:left="-86" w:right="-86"/>
              <w:jc w:val="center"/>
              <w:rPr>
                <w:sz w:val="16"/>
              </w:rPr>
            </w:pPr>
            <w:r>
              <w:rPr>
                <w:sz w:val="16"/>
              </w:rPr>
              <w:t>50 gp</w:t>
            </w:r>
          </w:p>
        </w:tc>
      </w:tr>
      <w:tr w:rsidR="00480BE0" w14:paraId="62B1072B"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55C0ED5E" w14:textId="77777777" w:rsidR="00480BE0" w:rsidRDefault="00480BE0" w:rsidP="00480BE0">
            <w:pPr>
              <w:spacing w:before="40" w:after="40"/>
              <w:ind w:left="72" w:right="-86" w:hanging="72"/>
              <w:rPr>
                <w:sz w:val="16"/>
              </w:rPr>
            </w:pPr>
            <w:r>
              <w:rPr>
                <w:sz w:val="16"/>
              </w:rPr>
              <w:t>Draught, Silver</w:t>
            </w:r>
          </w:p>
        </w:tc>
        <w:tc>
          <w:tcPr>
            <w:tcW w:w="921" w:type="dxa"/>
            <w:tcBorders>
              <w:top w:val="single" w:sz="6" w:space="0" w:color="auto"/>
              <w:left w:val="nil"/>
              <w:bottom w:val="single" w:sz="6" w:space="0" w:color="auto"/>
              <w:right w:val="double" w:sz="6" w:space="0" w:color="auto"/>
            </w:tcBorders>
            <w:vAlign w:val="bottom"/>
          </w:tcPr>
          <w:p w14:paraId="655F0DA2"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0A9ADB91"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71E609BD" w14:textId="77777777" w:rsidR="00480BE0" w:rsidRDefault="00480BE0" w:rsidP="00480BE0">
            <w:pPr>
              <w:spacing w:before="20" w:after="20"/>
              <w:ind w:left="72" w:hanging="72"/>
              <w:rPr>
                <w:sz w:val="16"/>
              </w:rPr>
            </w:pPr>
            <w:r>
              <w:rPr>
                <w:sz w:val="16"/>
              </w:rPr>
              <w:t xml:space="preserve">The drinker receives a +2 Alchemical bonus on saves vs. spells &amp; abilities from creatures whose DR is bypassed by ‘silver’.  Bonus also applies to resisting the disease Lycanthropy.  Lasts for 1 hour.  </w:t>
            </w:r>
          </w:p>
        </w:tc>
        <w:tc>
          <w:tcPr>
            <w:tcW w:w="551" w:type="dxa"/>
            <w:tcBorders>
              <w:top w:val="single" w:sz="6" w:space="0" w:color="auto"/>
              <w:bottom w:val="single" w:sz="6" w:space="0" w:color="auto"/>
            </w:tcBorders>
            <w:vAlign w:val="center"/>
          </w:tcPr>
          <w:p w14:paraId="21107D1E"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109C9948" w14:textId="77777777" w:rsidR="00480BE0" w:rsidRDefault="00480BE0" w:rsidP="00480BE0">
            <w:pPr>
              <w:spacing w:before="20" w:after="20"/>
              <w:ind w:left="-86" w:right="-86"/>
              <w:jc w:val="center"/>
              <w:rPr>
                <w:sz w:val="16"/>
              </w:rPr>
            </w:pPr>
            <w:r>
              <w:rPr>
                <w:sz w:val="16"/>
              </w:rPr>
              <w:t>75 gp</w:t>
            </w:r>
          </w:p>
        </w:tc>
      </w:tr>
      <w:tr w:rsidR="00480BE0" w14:paraId="7DD85975"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3C6CD650" w14:textId="77777777" w:rsidR="00480BE0" w:rsidRDefault="00480BE0" w:rsidP="00480BE0">
            <w:pPr>
              <w:spacing w:before="40" w:after="40"/>
              <w:ind w:left="72" w:right="-86" w:hanging="72"/>
              <w:rPr>
                <w:sz w:val="16"/>
              </w:rPr>
            </w:pPr>
            <w:r>
              <w:rPr>
                <w:sz w:val="16"/>
              </w:rPr>
              <w:t>Draught, Unholy</w:t>
            </w:r>
            <w:r w:rsidRPr="00113041">
              <w:rPr>
                <w:sz w:val="16"/>
                <w:vertAlign w:val="superscript"/>
              </w:rPr>
              <w:fldChar w:fldCharType="begin"/>
            </w:r>
            <w:r w:rsidRPr="00113041">
              <w:rPr>
                <w:sz w:val="16"/>
                <w:vertAlign w:val="superscript"/>
              </w:rPr>
              <w:instrText xml:space="preserve"> NOTEREF _Ref108512441 \h </w:instrText>
            </w:r>
            <w:r w:rsidRPr="00113041">
              <w:rPr>
                <w:sz w:val="16"/>
                <w:vertAlign w:val="superscript"/>
              </w:rPr>
            </w:r>
            <w:r>
              <w:rPr>
                <w:sz w:val="16"/>
                <w:vertAlign w:val="superscript"/>
              </w:rPr>
              <w:instrText xml:space="preserve"> \* MERGEFORMAT </w:instrText>
            </w:r>
            <w:r w:rsidRPr="00113041">
              <w:rPr>
                <w:sz w:val="16"/>
                <w:vertAlign w:val="superscript"/>
              </w:rPr>
              <w:fldChar w:fldCharType="separate"/>
            </w:r>
            <w:r>
              <w:rPr>
                <w:sz w:val="16"/>
                <w:vertAlign w:val="superscript"/>
              </w:rPr>
              <w:t>17</w:t>
            </w:r>
            <w:r w:rsidRPr="00113041">
              <w:rPr>
                <w:sz w:val="16"/>
                <w:vertAlign w:val="superscript"/>
              </w:rPr>
              <w:fldChar w:fldCharType="end"/>
            </w:r>
          </w:p>
        </w:tc>
        <w:tc>
          <w:tcPr>
            <w:tcW w:w="921" w:type="dxa"/>
            <w:tcBorders>
              <w:top w:val="single" w:sz="6" w:space="0" w:color="auto"/>
              <w:left w:val="nil"/>
              <w:bottom w:val="single" w:sz="6" w:space="0" w:color="auto"/>
              <w:right w:val="double" w:sz="6" w:space="0" w:color="auto"/>
            </w:tcBorders>
            <w:vAlign w:val="bottom"/>
          </w:tcPr>
          <w:p w14:paraId="36667ECC"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151B39BE"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5082FB80" w14:textId="77777777" w:rsidR="00480BE0" w:rsidRDefault="00480BE0" w:rsidP="00480BE0">
            <w:pPr>
              <w:spacing w:before="20" w:after="20"/>
              <w:ind w:left="72" w:hanging="72"/>
              <w:rPr>
                <w:sz w:val="16"/>
              </w:rPr>
            </w:pPr>
            <w:r>
              <w:rPr>
                <w:sz w:val="16"/>
              </w:rPr>
              <w:t xml:space="preserve">The drinker receives a +2 Alchemical bonus on saves vs. spells &amp; abilities from creatures whose DR is bypassed by ‘evil’.  Lasts for 1 hour.  </w:t>
            </w:r>
          </w:p>
        </w:tc>
        <w:tc>
          <w:tcPr>
            <w:tcW w:w="551" w:type="dxa"/>
            <w:tcBorders>
              <w:top w:val="single" w:sz="6" w:space="0" w:color="auto"/>
              <w:bottom w:val="single" w:sz="6" w:space="0" w:color="auto"/>
            </w:tcBorders>
            <w:vAlign w:val="center"/>
          </w:tcPr>
          <w:p w14:paraId="4BF7304C"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6504A26F" w14:textId="77777777" w:rsidR="00480BE0" w:rsidRDefault="00480BE0" w:rsidP="00480BE0">
            <w:pPr>
              <w:spacing w:before="20" w:after="20"/>
              <w:ind w:left="-86" w:right="-86"/>
              <w:jc w:val="center"/>
              <w:rPr>
                <w:sz w:val="16"/>
              </w:rPr>
            </w:pPr>
            <w:r>
              <w:rPr>
                <w:sz w:val="16"/>
              </w:rPr>
              <w:t>50 gp</w:t>
            </w:r>
          </w:p>
        </w:tc>
      </w:tr>
      <w:tr w:rsidR="00480BE0" w14:paraId="1B8E7E88" w14:textId="77777777" w:rsidTr="00480BE0">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6FECD53D" w14:textId="77777777" w:rsidR="00480BE0" w:rsidRDefault="00480BE0" w:rsidP="00480BE0">
            <w:pPr>
              <w:spacing w:before="40" w:after="40"/>
              <w:ind w:left="72" w:right="-86" w:hanging="72"/>
              <w:rPr>
                <w:sz w:val="16"/>
              </w:rPr>
            </w:pPr>
            <w:r>
              <w:rPr>
                <w:sz w:val="16"/>
              </w:rPr>
              <w:t>Dwarven Grave Ale</w:t>
            </w:r>
          </w:p>
        </w:tc>
        <w:tc>
          <w:tcPr>
            <w:tcW w:w="921" w:type="dxa"/>
            <w:tcBorders>
              <w:top w:val="single" w:sz="6" w:space="0" w:color="auto"/>
              <w:left w:val="nil"/>
              <w:bottom w:val="single" w:sz="6" w:space="0" w:color="auto"/>
              <w:right w:val="double" w:sz="6" w:space="0" w:color="auto"/>
            </w:tcBorders>
            <w:vAlign w:val="bottom"/>
          </w:tcPr>
          <w:p w14:paraId="6BBD6930" w14:textId="77777777" w:rsidR="00480BE0" w:rsidRDefault="00480BE0" w:rsidP="00480BE0">
            <w:pPr>
              <w:spacing w:before="20" w:after="20"/>
              <w:ind w:left="-115"/>
              <w:jc w:val="right"/>
              <w:rPr>
                <w:sz w:val="16"/>
              </w:rPr>
            </w:pPr>
            <w:r>
              <w:rPr>
                <w:sz w:val="12"/>
              </w:rPr>
              <w:t>(DR334 p056)</w:t>
            </w:r>
          </w:p>
        </w:tc>
        <w:tc>
          <w:tcPr>
            <w:tcW w:w="444" w:type="dxa"/>
            <w:tcBorders>
              <w:top w:val="single" w:sz="6" w:space="0" w:color="auto"/>
              <w:left w:val="double" w:sz="6" w:space="0" w:color="auto"/>
              <w:bottom w:val="single" w:sz="6" w:space="0" w:color="auto"/>
              <w:right w:val="single" w:sz="6" w:space="0" w:color="auto"/>
            </w:tcBorders>
            <w:vAlign w:val="center"/>
          </w:tcPr>
          <w:p w14:paraId="5C794328"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left w:val="single" w:sz="6" w:space="0" w:color="auto"/>
              <w:bottom w:val="single" w:sz="6" w:space="0" w:color="auto"/>
              <w:right w:val="single" w:sz="6" w:space="0" w:color="auto"/>
            </w:tcBorders>
            <w:vAlign w:val="center"/>
          </w:tcPr>
          <w:p w14:paraId="331244F3" w14:textId="77777777" w:rsidR="00480BE0" w:rsidRDefault="00480BE0" w:rsidP="00480BE0">
            <w:pPr>
              <w:spacing w:before="20" w:after="20"/>
              <w:ind w:left="72" w:hanging="72"/>
              <w:rPr>
                <w:sz w:val="16"/>
              </w:rPr>
            </w:pPr>
            <w:r>
              <w:rPr>
                <w:sz w:val="16"/>
              </w:rPr>
              <w:t>One-time Recipe to honor a Deceased Dwarven Hero.</w:t>
            </w:r>
          </w:p>
          <w:p w14:paraId="5EEBFBF0" w14:textId="77777777" w:rsidR="00480BE0" w:rsidRDefault="00480BE0" w:rsidP="00480BE0">
            <w:pPr>
              <w:spacing w:before="20" w:after="20"/>
              <w:ind w:left="72" w:hanging="72"/>
              <w:rPr>
                <w:sz w:val="16"/>
              </w:rPr>
            </w:pPr>
            <w:r>
              <w:rPr>
                <w:sz w:val="16"/>
              </w:rPr>
              <w:t xml:space="preserve">Anyone who drinks a flagon receives a +2 Alchemical bonus on saves vs. Fear effects –and– </w:t>
            </w:r>
            <w:r>
              <w:rPr>
                <w:sz w:val="16"/>
              </w:rPr>
              <w:br/>
              <w:t>a +1 Alchemical bonus on attacks &amp; damage.  Effects last for 10 minutes.</w:t>
            </w:r>
          </w:p>
        </w:tc>
        <w:tc>
          <w:tcPr>
            <w:tcW w:w="551" w:type="dxa"/>
            <w:tcBorders>
              <w:top w:val="single" w:sz="6" w:space="0" w:color="auto"/>
              <w:left w:val="single" w:sz="6" w:space="0" w:color="auto"/>
              <w:bottom w:val="single" w:sz="6" w:space="0" w:color="auto"/>
              <w:right w:val="single" w:sz="6" w:space="0" w:color="auto"/>
            </w:tcBorders>
            <w:vAlign w:val="center"/>
          </w:tcPr>
          <w:p w14:paraId="1E2D01FA"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3FB19ADA" w14:textId="77777777" w:rsidR="00480BE0" w:rsidRDefault="00480BE0" w:rsidP="00480BE0">
            <w:pPr>
              <w:spacing w:before="20" w:after="20"/>
              <w:ind w:left="-86" w:right="-86"/>
              <w:jc w:val="center"/>
              <w:rPr>
                <w:sz w:val="16"/>
              </w:rPr>
            </w:pPr>
            <w:r>
              <w:rPr>
                <w:sz w:val="16"/>
              </w:rPr>
              <w:t>50 gp</w:t>
            </w:r>
          </w:p>
        </w:tc>
      </w:tr>
      <w:tr w:rsidR="00480BE0" w14:paraId="20755088" w14:textId="77777777" w:rsidTr="00480BE0">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4498D902" w14:textId="77777777" w:rsidR="00480BE0" w:rsidRDefault="00480BE0" w:rsidP="00480BE0">
            <w:pPr>
              <w:spacing w:before="40" w:after="40"/>
              <w:ind w:left="72" w:right="-86" w:hanging="72"/>
              <w:rPr>
                <w:sz w:val="16"/>
              </w:rPr>
            </w:pPr>
            <w:r>
              <w:rPr>
                <w:sz w:val="16"/>
              </w:rPr>
              <w:lastRenderedPageBreak/>
              <w:t>Freeze Powder</w:t>
            </w:r>
          </w:p>
        </w:tc>
        <w:tc>
          <w:tcPr>
            <w:tcW w:w="921" w:type="dxa"/>
            <w:tcBorders>
              <w:top w:val="single" w:sz="6" w:space="0" w:color="auto"/>
              <w:left w:val="nil"/>
              <w:bottom w:val="single" w:sz="6" w:space="0" w:color="auto"/>
              <w:right w:val="double" w:sz="6" w:space="0" w:color="auto"/>
            </w:tcBorders>
            <w:vAlign w:val="bottom"/>
          </w:tcPr>
          <w:p w14:paraId="36CA0502" w14:textId="77777777" w:rsidR="00480BE0" w:rsidRDefault="00480BE0" w:rsidP="00480BE0">
            <w:pPr>
              <w:spacing w:before="20" w:after="20"/>
              <w:ind w:left="-115"/>
              <w:jc w:val="right"/>
              <w:rPr>
                <w:sz w:val="16"/>
              </w:rPr>
            </w:pPr>
            <w:r>
              <w:rPr>
                <w:sz w:val="12"/>
              </w:rPr>
              <w:t>(Frost p079)</w:t>
            </w:r>
          </w:p>
        </w:tc>
        <w:tc>
          <w:tcPr>
            <w:tcW w:w="444" w:type="dxa"/>
            <w:tcBorders>
              <w:top w:val="single" w:sz="6" w:space="0" w:color="auto"/>
              <w:left w:val="double" w:sz="6" w:space="0" w:color="auto"/>
              <w:bottom w:val="single" w:sz="6" w:space="0" w:color="auto"/>
              <w:right w:val="single" w:sz="6" w:space="0" w:color="auto"/>
            </w:tcBorders>
            <w:vAlign w:val="center"/>
          </w:tcPr>
          <w:p w14:paraId="7F2EEB0D"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left w:val="single" w:sz="6" w:space="0" w:color="auto"/>
              <w:bottom w:val="single" w:sz="6" w:space="0" w:color="auto"/>
              <w:right w:val="single" w:sz="6" w:space="0" w:color="auto"/>
            </w:tcBorders>
            <w:vAlign w:val="center"/>
          </w:tcPr>
          <w:p w14:paraId="45FC3CF2" w14:textId="77777777" w:rsidR="00480BE0" w:rsidRDefault="00480BE0" w:rsidP="00480BE0">
            <w:pPr>
              <w:spacing w:before="20" w:after="20"/>
              <w:ind w:left="72" w:hanging="72"/>
              <w:rPr>
                <w:sz w:val="16"/>
              </w:rPr>
            </w:pPr>
            <w:r>
              <w:rPr>
                <w:sz w:val="16"/>
              </w:rPr>
              <w:t>Vial of fine white crystals that look like salt.</w:t>
            </w:r>
          </w:p>
          <w:p w14:paraId="78BAE70D" w14:textId="77777777" w:rsidR="00480BE0" w:rsidRDefault="00480BE0" w:rsidP="00480BE0">
            <w:pPr>
              <w:spacing w:after="20"/>
              <w:ind w:left="72" w:hanging="72"/>
              <w:rPr>
                <w:sz w:val="16"/>
              </w:rPr>
            </w:pPr>
            <w:r>
              <w:rPr>
                <w:sz w:val="16"/>
              </w:rPr>
              <w:t>If poured in liquid, a 1’ diameter sphere will freeze solid.</w:t>
            </w:r>
          </w:p>
          <w:p w14:paraId="353EE771" w14:textId="77777777" w:rsidR="00480BE0" w:rsidRDefault="00480BE0" w:rsidP="00480BE0">
            <w:pPr>
              <w:spacing w:after="20"/>
              <w:ind w:left="72" w:hanging="72"/>
              <w:rPr>
                <w:sz w:val="16"/>
              </w:rPr>
            </w:pPr>
            <w:r>
              <w:rPr>
                <w:sz w:val="16"/>
              </w:rPr>
              <w:t>If poured on a wet surface, a 10’ square will become slick with ice.</w:t>
            </w:r>
          </w:p>
          <w:p w14:paraId="4941AE7F" w14:textId="77777777" w:rsidR="00480BE0" w:rsidRDefault="00480BE0" w:rsidP="00480BE0">
            <w:pPr>
              <w:spacing w:after="20"/>
              <w:ind w:left="72" w:hanging="72"/>
              <w:rPr>
                <w:sz w:val="16"/>
              </w:rPr>
            </w:pPr>
            <w:r>
              <w:rPr>
                <w:sz w:val="16"/>
              </w:rPr>
              <w:t>If swallowed, the victim takes 2d6 Cold damage (Fort½, DC 15).</w:t>
            </w:r>
          </w:p>
        </w:tc>
        <w:tc>
          <w:tcPr>
            <w:tcW w:w="551" w:type="dxa"/>
            <w:tcBorders>
              <w:top w:val="single" w:sz="6" w:space="0" w:color="auto"/>
              <w:left w:val="single" w:sz="6" w:space="0" w:color="auto"/>
              <w:bottom w:val="single" w:sz="6" w:space="0" w:color="auto"/>
              <w:right w:val="single" w:sz="6" w:space="0" w:color="auto"/>
            </w:tcBorders>
            <w:vAlign w:val="center"/>
          </w:tcPr>
          <w:p w14:paraId="77D00CCF"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038856C4" w14:textId="77777777" w:rsidR="00480BE0" w:rsidRDefault="00480BE0" w:rsidP="00480BE0">
            <w:pPr>
              <w:spacing w:before="20" w:after="20"/>
              <w:ind w:left="-86" w:right="-86"/>
              <w:jc w:val="center"/>
              <w:rPr>
                <w:sz w:val="16"/>
              </w:rPr>
            </w:pPr>
            <w:r>
              <w:rPr>
                <w:sz w:val="16"/>
              </w:rPr>
              <w:t>100 gp</w:t>
            </w:r>
          </w:p>
        </w:tc>
      </w:tr>
      <w:tr w:rsidR="00480BE0" w14:paraId="50378BEE"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4F9F3524" w14:textId="77777777" w:rsidR="00480BE0" w:rsidRDefault="00480BE0" w:rsidP="00480BE0">
            <w:pPr>
              <w:spacing w:before="40" w:after="40"/>
              <w:ind w:left="72" w:right="-86" w:hanging="72"/>
              <w:rPr>
                <w:sz w:val="16"/>
              </w:rPr>
            </w:pPr>
            <w:r>
              <w:rPr>
                <w:sz w:val="16"/>
              </w:rPr>
              <w:t>Ghost Oil</w:t>
            </w:r>
          </w:p>
        </w:tc>
        <w:tc>
          <w:tcPr>
            <w:tcW w:w="921" w:type="dxa"/>
            <w:tcBorders>
              <w:top w:val="single" w:sz="6" w:space="0" w:color="auto"/>
              <w:left w:val="nil"/>
              <w:bottom w:val="single" w:sz="6" w:space="0" w:color="auto"/>
              <w:right w:val="double" w:sz="6" w:space="0" w:color="auto"/>
            </w:tcBorders>
            <w:vAlign w:val="bottom"/>
          </w:tcPr>
          <w:p w14:paraId="29C687B6" w14:textId="77777777" w:rsidR="00480BE0" w:rsidRDefault="00480BE0" w:rsidP="00480BE0">
            <w:pPr>
              <w:spacing w:before="20" w:after="20"/>
              <w:ind w:left="-115"/>
              <w:jc w:val="right"/>
              <w:rPr>
                <w:sz w:val="16"/>
              </w:rPr>
            </w:pPr>
            <w:r>
              <w:rPr>
                <w:sz w:val="12"/>
              </w:rPr>
              <w:t>(LM p073)</w:t>
            </w:r>
          </w:p>
        </w:tc>
        <w:tc>
          <w:tcPr>
            <w:tcW w:w="444" w:type="dxa"/>
            <w:tcBorders>
              <w:top w:val="single" w:sz="6" w:space="0" w:color="auto"/>
              <w:left w:val="double" w:sz="6" w:space="0" w:color="auto"/>
              <w:bottom w:val="single" w:sz="6" w:space="0" w:color="auto"/>
            </w:tcBorders>
            <w:vAlign w:val="center"/>
          </w:tcPr>
          <w:p w14:paraId="40511E98"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030F8005" w14:textId="77777777" w:rsidR="00480BE0" w:rsidRDefault="00480BE0" w:rsidP="00480BE0">
            <w:pPr>
              <w:spacing w:before="20" w:after="20"/>
              <w:ind w:left="72" w:hanging="72"/>
              <w:rPr>
                <w:sz w:val="16"/>
              </w:rPr>
            </w:pPr>
            <w:r>
              <w:rPr>
                <w:sz w:val="16"/>
              </w:rPr>
              <w:t>Flask of clear oil.</w:t>
            </w:r>
          </w:p>
          <w:p w14:paraId="04AEE848" w14:textId="77777777" w:rsidR="00480BE0" w:rsidRDefault="00480BE0" w:rsidP="00480BE0">
            <w:pPr>
              <w:ind w:left="72" w:hanging="72"/>
              <w:rPr>
                <w:sz w:val="16"/>
              </w:rPr>
            </w:pPr>
            <w:r>
              <w:rPr>
                <w:sz w:val="16"/>
              </w:rPr>
              <w:t xml:space="preserve">Applies to a weapon as a Full Round Action.  For the following two rounds, the weapon is treated as being ‘Ghost Touch’ (i.e., no Miss Change when attacking Incorporeal creatures).  </w:t>
            </w:r>
          </w:p>
          <w:p w14:paraId="4511C8EE" w14:textId="77777777" w:rsidR="00480BE0" w:rsidRPr="00C22314" w:rsidRDefault="00480BE0" w:rsidP="00480BE0">
            <w:pPr>
              <w:spacing w:before="20" w:after="20"/>
              <w:ind w:left="72" w:hanging="72"/>
              <w:rPr>
                <w:sz w:val="16"/>
              </w:rPr>
            </w:pPr>
            <w:r>
              <w:rPr>
                <w:sz w:val="16"/>
              </w:rPr>
              <w:t>It takes 1 flask to cover one weapon of a  Medium-sized creature, 2 flasks for a Large creature’s weapon, 4 for a Huge, etc.</w:t>
            </w:r>
          </w:p>
        </w:tc>
        <w:tc>
          <w:tcPr>
            <w:tcW w:w="551" w:type="dxa"/>
            <w:tcBorders>
              <w:top w:val="single" w:sz="6" w:space="0" w:color="auto"/>
              <w:bottom w:val="single" w:sz="6" w:space="0" w:color="auto"/>
            </w:tcBorders>
            <w:vAlign w:val="center"/>
          </w:tcPr>
          <w:p w14:paraId="56563AD3" w14:textId="77777777" w:rsidR="00480BE0" w:rsidRDefault="00480BE0" w:rsidP="00480BE0">
            <w:pPr>
              <w:spacing w:before="20" w:after="20"/>
              <w:ind w:left="-86" w:right="-86"/>
              <w:jc w:val="center"/>
              <w:rPr>
                <w:sz w:val="16"/>
              </w:rPr>
            </w:pPr>
            <w:r>
              <w:rPr>
                <w:sz w:val="16"/>
              </w:rPr>
              <w:t>½ lb.</w:t>
            </w:r>
          </w:p>
        </w:tc>
        <w:tc>
          <w:tcPr>
            <w:tcW w:w="564" w:type="dxa"/>
            <w:tcBorders>
              <w:top w:val="single" w:sz="6" w:space="0" w:color="auto"/>
              <w:bottom w:val="single" w:sz="6" w:space="0" w:color="auto"/>
            </w:tcBorders>
            <w:vAlign w:val="center"/>
          </w:tcPr>
          <w:p w14:paraId="451BA28B" w14:textId="77777777" w:rsidR="00480BE0" w:rsidRDefault="00480BE0" w:rsidP="00480BE0">
            <w:pPr>
              <w:spacing w:before="20" w:after="20"/>
              <w:ind w:left="-86" w:right="-86"/>
              <w:jc w:val="center"/>
              <w:rPr>
                <w:sz w:val="16"/>
              </w:rPr>
            </w:pPr>
            <w:r>
              <w:rPr>
                <w:sz w:val="16"/>
              </w:rPr>
              <w:t>62 gp</w:t>
            </w:r>
          </w:p>
        </w:tc>
      </w:tr>
      <w:tr w:rsidR="00480BE0" w14:paraId="15815CE7"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7E0016B4" w14:textId="77777777" w:rsidR="00480BE0" w:rsidRDefault="00480BE0" w:rsidP="00480BE0">
            <w:pPr>
              <w:spacing w:before="40" w:after="40"/>
              <w:ind w:left="72" w:right="-86" w:hanging="72"/>
              <w:rPr>
                <w:sz w:val="16"/>
              </w:rPr>
            </w:pPr>
            <w:r>
              <w:rPr>
                <w:sz w:val="16"/>
              </w:rPr>
              <w:t>Holy Candle</w:t>
            </w:r>
          </w:p>
        </w:tc>
        <w:tc>
          <w:tcPr>
            <w:tcW w:w="921" w:type="dxa"/>
            <w:tcBorders>
              <w:top w:val="single" w:sz="6" w:space="0" w:color="auto"/>
              <w:left w:val="nil"/>
              <w:bottom w:val="single" w:sz="6" w:space="0" w:color="auto"/>
              <w:right w:val="double" w:sz="6" w:space="0" w:color="auto"/>
            </w:tcBorders>
            <w:vAlign w:val="bottom"/>
          </w:tcPr>
          <w:p w14:paraId="6473F126" w14:textId="77777777" w:rsidR="00480BE0" w:rsidRDefault="00480BE0" w:rsidP="00480BE0">
            <w:pPr>
              <w:spacing w:before="20" w:after="20"/>
              <w:ind w:left="-115"/>
              <w:jc w:val="right"/>
              <w:rPr>
                <w:sz w:val="16"/>
              </w:rPr>
            </w:pPr>
            <w:r>
              <w:rPr>
                <w:sz w:val="12"/>
              </w:rPr>
              <w:t>(DR324 p056)</w:t>
            </w:r>
          </w:p>
        </w:tc>
        <w:tc>
          <w:tcPr>
            <w:tcW w:w="444" w:type="dxa"/>
            <w:tcBorders>
              <w:top w:val="single" w:sz="6" w:space="0" w:color="auto"/>
              <w:left w:val="double" w:sz="6" w:space="0" w:color="auto"/>
              <w:bottom w:val="single" w:sz="6" w:space="0" w:color="auto"/>
            </w:tcBorders>
            <w:vAlign w:val="center"/>
          </w:tcPr>
          <w:p w14:paraId="4EF71F16"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7970787D" w14:textId="77777777" w:rsidR="00480BE0" w:rsidRDefault="00480BE0" w:rsidP="00480BE0">
            <w:pPr>
              <w:spacing w:before="20" w:after="20"/>
              <w:ind w:left="72" w:hanging="72"/>
              <w:rPr>
                <w:sz w:val="16"/>
              </w:rPr>
            </w:pPr>
            <w:r>
              <w:rPr>
                <w:sz w:val="16"/>
              </w:rPr>
              <w:t>Candle infused with Holy Water.</w:t>
            </w:r>
          </w:p>
          <w:p w14:paraId="6ACB4A05" w14:textId="77777777" w:rsidR="00480BE0" w:rsidRDefault="00480BE0" w:rsidP="00480BE0">
            <w:pPr>
              <w:spacing w:before="20" w:after="20"/>
              <w:ind w:left="72" w:right="-108" w:hanging="72"/>
              <w:rPr>
                <w:sz w:val="16"/>
              </w:rPr>
            </w:pPr>
            <w:r>
              <w:rPr>
                <w:sz w:val="16"/>
              </w:rPr>
              <w:t>Generates pure white-yellow light in a 5’ radius &amp; shadowy illumination in a 10’ radius.  Burns for 1 hr.</w:t>
            </w:r>
          </w:p>
          <w:p w14:paraId="13E39057" w14:textId="77777777" w:rsidR="00480BE0" w:rsidRDefault="00480BE0" w:rsidP="00480BE0">
            <w:pPr>
              <w:spacing w:before="20" w:after="20"/>
              <w:ind w:left="72" w:hanging="72"/>
              <w:rPr>
                <w:sz w:val="16"/>
              </w:rPr>
            </w:pPr>
            <w:r>
              <w:rPr>
                <w:sz w:val="16"/>
              </w:rPr>
              <w:t>Any attempt to Turn / Destroy Undead while within the candle’s 5’ radius receives a +2 bonus.  Bonuses from multiple candles do not stack.</w:t>
            </w:r>
          </w:p>
          <w:p w14:paraId="1C250A16" w14:textId="77777777" w:rsidR="00480BE0" w:rsidRDefault="00480BE0" w:rsidP="00480BE0">
            <w:pPr>
              <w:spacing w:before="20" w:after="20"/>
              <w:ind w:left="72" w:hanging="72"/>
              <w:rPr>
                <w:sz w:val="16"/>
              </w:rPr>
            </w:pPr>
            <w:r>
              <w:rPr>
                <w:sz w:val="16"/>
              </w:rPr>
              <w:t xml:space="preserve">The candle’s creator must have at least 1 rank in Knowledge (religion). </w:t>
            </w:r>
          </w:p>
        </w:tc>
        <w:tc>
          <w:tcPr>
            <w:tcW w:w="551" w:type="dxa"/>
            <w:tcBorders>
              <w:top w:val="single" w:sz="6" w:space="0" w:color="auto"/>
              <w:bottom w:val="single" w:sz="6" w:space="0" w:color="auto"/>
            </w:tcBorders>
            <w:vAlign w:val="center"/>
          </w:tcPr>
          <w:p w14:paraId="5400B579"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3A3EC7BC" w14:textId="77777777" w:rsidR="00480BE0" w:rsidRDefault="00480BE0" w:rsidP="00480BE0">
            <w:pPr>
              <w:spacing w:before="20" w:after="20"/>
              <w:ind w:left="-86" w:right="-86"/>
              <w:jc w:val="center"/>
              <w:rPr>
                <w:sz w:val="16"/>
              </w:rPr>
            </w:pPr>
            <w:r>
              <w:rPr>
                <w:sz w:val="16"/>
              </w:rPr>
              <w:t>75 gp</w:t>
            </w:r>
          </w:p>
        </w:tc>
      </w:tr>
      <w:tr w:rsidR="00480BE0" w14:paraId="2AF7613C"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1ED5C916" w14:textId="77777777" w:rsidR="00480BE0" w:rsidRDefault="00480BE0" w:rsidP="00480BE0">
            <w:pPr>
              <w:spacing w:before="40" w:after="40"/>
              <w:ind w:left="72" w:right="-86" w:hanging="72"/>
              <w:rPr>
                <w:sz w:val="16"/>
              </w:rPr>
            </w:pPr>
            <w:r>
              <w:rPr>
                <w:sz w:val="16"/>
              </w:rPr>
              <w:t>Liquid Night</w:t>
            </w:r>
          </w:p>
        </w:tc>
        <w:tc>
          <w:tcPr>
            <w:tcW w:w="921" w:type="dxa"/>
            <w:tcBorders>
              <w:top w:val="single" w:sz="6" w:space="0" w:color="auto"/>
              <w:left w:val="nil"/>
              <w:bottom w:val="single" w:sz="6" w:space="0" w:color="auto"/>
              <w:right w:val="double" w:sz="6" w:space="0" w:color="auto"/>
            </w:tcBorders>
            <w:vAlign w:val="bottom"/>
          </w:tcPr>
          <w:p w14:paraId="0A900931" w14:textId="77777777" w:rsidR="00480BE0" w:rsidRDefault="00480BE0" w:rsidP="00480BE0">
            <w:pPr>
              <w:spacing w:before="20" w:after="20"/>
              <w:ind w:left="-115"/>
              <w:jc w:val="right"/>
              <w:rPr>
                <w:sz w:val="16"/>
              </w:rPr>
            </w:pPr>
            <w:r>
              <w:rPr>
                <w:sz w:val="12"/>
              </w:rPr>
              <w:t>(LM p074)</w:t>
            </w:r>
          </w:p>
        </w:tc>
        <w:tc>
          <w:tcPr>
            <w:tcW w:w="444" w:type="dxa"/>
            <w:tcBorders>
              <w:top w:val="single" w:sz="6" w:space="0" w:color="auto"/>
              <w:left w:val="double" w:sz="6" w:space="0" w:color="auto"/>
              <w:bottom w:val="single" w:sz="6" w:space="0" w:color="auto"/>
            </w:tcBorders>
            <w:vAlign w:val="center"/>
          </w:tcPr>
          <w:p w14:paraId="52BD591E"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4510B634" w14:textId="77777777" w:rsidR="00480BE0" w:rsidRDefault="00480BE0" w:rsidP="00480BE0">
            <w:pPr>
              <w:spacing w:before="20" w:after="20"/>
              <w:ind w:left="72" w:hanging="72"/>
              <w:rPr>
                <w:sz w:val="16"/>
              </w:rPr>
            </w:pPr>
            <w:r>
              <w:rPr>
                <w:sz w:val="16"/>
              </w:rPr>
              <w:t>Flask of dark, sticky fluid that smells of moonflowers.</w:t>
            </w:r>
          </w:p>
          <w:p w14:paraId="2D2ACEB8" w14:textId="77777777" w:rsidR="00480BE0" w:rsidRDefault="00480BE0" w:rsidP="00480BE0">
            <w:pPr>
              <w:ind w:left="72" w:hanging="72"/>
              <w:rPr>
                <w:sz w:val="16"/>
              </w:rPr>
            </w:pPr>
            <w:r>
              <w:rPr>
                <w:sz w:val="16"/>
              </w:rPr>
              <w:t>When applied to a Corporeal Undead that has sensitivity to sunlight, the sensitivity is suppressed for one hour.</w:t>
            </w:r>
          </w:p>
          <w:p w14:paraId="5E493CE9" w14:textId="77777777" w:rsidR="00480BE0" w:rsidRPr="001D257B" w:rsidRDefault="00480BE0" w:rsidP="00480BE0">
            <w:pPr>
              <w:ind w:left="72" w:hanging="72"/>
              <w:rPr>
                <w:sz w:val="16"/>
              </w:rPr>
            </w:pPr>
            <w:r>
              <w:rPr>
                <w:sz w:val="16"/>
              </w:rPr>
              <w:t xml:space="preserve">If the Undead is targeted with a spell that does extra damage to the sunlight-sensitive (such as </w:t>
            </w:r>
            <w:r>
              <w:rPr>
                <w:i/>
                <w:sz w:val="16"/>
              </w:rPr>
              <w:t>Searing Light</w:t>
            </w:r>
            <w:r w:rsidRPr="001D257B">
              <w:rPr>
                <w:sz w:val="16"/>
              </w:rPr>
              <w:t>)</w:t>
            </w:r>
            <w:r>
              <w:rPr>
                <w:sz w:val="16"/>
              </w:rPr>
              <w:t>, the Undead does not take the extra damage, but the ‘Liquid Night’ goes inert immediately afterwards.</w:t>
            </w:r>
          </w:p>
          <w:p w14:paraId="3AB2AF34" w14:textId="77777777" w:rsidR="00480BE0" w:rsidRPr="00C22314" w:rsidRDefault="00480BE0" w:rsidP="00480BE0">
            <w:pPr>
              <w:spacing w:before="20" w:after="20"/>
              <w:ind w:left="72" w:hanging="72"/>
              <w:rPr>
                <w:sz w:val="16"/>
              </w:rPr>
            </w:pPr>
            <w:r>
              <w:rPr>
                <w:sz w:val="16"/>
              </w:rPr>
              <w:t>It takes 1 flask for a Medium Undead, 2 for a Large, 4 for a Huge, etc.</w:t>
            </w:r>
          </w:p>
        </w:tc>
        <w:tc>
          <w:tcPr>
            <w:tcW w:w="551" w:type="dxa"/>
            <w:tcBorders>
              <w:top w:val="single" w:sz="6" w:space="0" w:color="auto"/>
              <w:bottom w:val="single" w:sz="6" w:space="0" w:color="auto"/>
            </w:tcBorders>
            <w:vAlign w:val="center"/>
          </w:tcPr>
          <w:p w14:paraId="73F841B1" w14:textId="77777777" w:rsidR="00480BE0" w:rsidRDefault="00480BE0" w:rsidP="00480BE0">
            <w:pPr>
              <w:spacing w:before="20" w:after="20"/>
              <w:ind w:left="-86" w:right="-86"/>
              <w:jc w:val="center"/>
              <w:rPr>
                <w:sz w:val="16"/>
              </w:rPr>
            </w:pPr>
            <w:r>
              <w:rPr>
                <w:sz w:val="16"/>
              </w:rPr>
              <w:t>½ lb.</w:t>
            </w:r>
          </w:p>
        </w:tc>
        <w:tc>
          <w:tcPr>
            <w:tcW w:w="564" w:type="dxa"/>
            <w:tcBorders>
              <w:top w:val="single" w:sz="6" w:space="0" w:color="auto"/>
              <w:bottom w:val="single" w:sz="6" w:space="0" w:color="auto"/>
            </w:tcBorders>
            <w:vAlign w:val="center"/>
          </w:tcPr>
          <w:p w14:paraId="15FD2168" w14:textId="77777777" w:rsidR="00480BE0" w:rsidRDefault="00480BE0" w:rsidP="00480BE0">
            <w:pPr>
              <w:spacing w:before="20" w:after="20"/>
              <w:ind w:left="-86" w:right="-86"/>
              <w:jc w:val="center"/>
              <w:rPr>
                <w:sz w:val="16"/>
              </w:rPr>
            </w:pPr>
            <w:r>
              <w:rPr>
                <w:sz w:val="16"/>
              </w:rPr>
              <w:t>150 gp</w:t>
            </w:r>
          </w:p>
        </w:tc>
      </w:tr>
      <w:tr w:rsidR="00480BE0" w14:paraId="0CD6CDE0" w14:textId="77777777" w:rsidTr="00480BE0">
        <w:tblPrEx>
          <w:tblCellMar>
            <w:top w:w="0" w:type="dxa"/>
            <w:bottom w:w="0" w:type="dxa"/>
          </w:tblCellMar>
        </w:tblPrEx>
        <w:trPr>
          <w:cantSplit/>
        </w:trPr>
        <w:tc>
          <w:tcPr>
            <w:tcW w:w="1260" w:type="dxa"/>
            <w:tcBorders>
              <w:top w:val="nil"/>
              <w:bottom w:val="single" w:sz="6" w:space="0" w:color="auto"/>
              <w:right w:val="nil"/>
            </w:tcBorders>
          </w:tcPr>
          <w:p w14:paraId="6F59F517" w14:textId="77777777" w:rsidR="00480BE0" w:rsidRDefault="00480BE0" w:rsidP="00480BE0">
            <w:pPr>
              <w:spacing w:before="40" w:after="40"/>
              <w:ind w:left="72" w:right="-288" w:hanging="72"/>
              <w:rPr>
                <w:sz w:val="16"/>
              </w:rPr>
            </w:pPr>
            <w:r>
              <w:rPr>
                <w:sz w:val="16"/>
              </w:rPr>
              <w:t>Long-Burning Alchemist’s Fire</w:t>
            </w:r>
          </w:p>
        </w:tc>
        <w:tc>
          <w:tcPr>
            <w:tcW w:w="921" w:type="dxa"/>
            <w:tcBorders>
              <w:top w:val="nil"/>
              <w:left w:val="nil"/>
              <w:bottom w:val="single" w:sz="6" w:space="0" w:color="auto"/>
              <w:right w:val="double" w:sz="6" w:space="0" w:color="auto"/>
            </w:tcBorders>
            <w:vAlign w:val="bottom"/>
          </w:tcPr>
          <w:p w14:paraId="691C5955" w14:textId="77777777" w:rsidR="00480BE0" w:rsidRDefault="00480BE0" w:rsidP="00480BE0">
            <w:pPr>
              <w:spacing w:before="20" w:after="20"/>
              <w:ind w:left="-115"/>
              <w:jc w:val="right"/>
              <w:rPr>
                <w:sz w:val="16"/>
              </w:rPr>
            </w:pPr>
            <w:r>
              <w:rPr>
                <w:sz w:val="12"/>
              </w:rPr>
              <w:t>(DR334 p049)</w:t>
            </w:r>
          </w:p>
        </w:tc>
        <w:tc>
          <w:tcPr>
            <w:tcW w:w="444" w:type="dxa"/>
            <w:tcBorders>
              <w:top w:val="nil"/>
              <w:left w:val="double" w:sz="6" w:space="0" w:color="auto"/>
              <w:bottom w:val="single" w:sz="6" w:space="0" w:color="auto"/>
            </w:tcBorders>
            <w:vAlign w:val="center"/>
          </w:tcPr>
          <w:p w14:paraId="7F9BF3F5" w14:textId="77777777" w:rsidR="00480BE0" w:rsidRDefault="00480BE0" w:rsidP="00480BE0">
            <w:pPr>
              <w:spacing w:before="20" w:after="20"/>
              <w:ind w:left="-86" w:right="-86"/>
              <w:jc w:val="center"/>
              <w:rPr>
                <w:sz w:val="16"/>
              </w:rPr>
            </w:pPr>
            <w:r>
              <w:rPr>
                <w:sz w:val="16"/>
              </w:rPr>
              <w:t>25</w:t>
            </w:r>
          </w:p>
        </w:tc>
        <w:tc>
          <w:tcPr>
            <w:tcW w:w="6840" w:type="dxa"/>
            <w:tcBorders>
              <w:top w:val="nil"/>
              <w:bottom w:val="single" w:sz="6" w:space="0" w:color="auto"/>
            </w:tcBorders>
            <w:vAlign w:val="center"/>
          </w:tcPr>
          <w:p w14:paraId="1CEAF54B" w14:textId="77777777" w:rsidR="00480BE0" w:rsidRDefault="00480BE0" w:rsidP="00480BE0">
            <w:pPr>
              <w:spacing w:before="20" w:after="20"/>
              <w:ind w:left="72" w:hanging="72"/>
              <w:rPr>
                <w:sz w:val="16"/>
              </w:rPr>
            </w:pPr>
            <w:r>
              <w:rPr>
                <w:sz w:val="16"/>
              </w:rPr>
              <w:t>Grenade-like weapon with a 10’ range increment.</w:t>
            </w:r>
          </w:p>
          <w:p w14:paraId="7CD0F850" w14:textId="77777777" w:rsidR="00480BE0" w:rsidRDefault="00480BE0" w:rsidP="00480BE0">
            <w:pPr>
              <w:spacing w:before="20" w:after="20"/>
              <w:ind w:left="72" w:hanging="72"/>
              <w:rPr>
                <w:sz w:val="16"/>
              </w:rPr>
            </w:pPr>
            <w:r>
              <w:rPr>
                <w:sz w:val="16"/>
              </w:rPr>
              <w:t xml:space="preserve">Long-Burning Alchemist’s Fire does 1d6 Fire damage on a direct hit and 1 hp on a splash.  On a direct hit, the target takes an additional 1d6 Fire damage on </w:t>
            </w:r>
            <w:r>
              <w:rPr>
                <w:sz w:val="16"/>
                <w:u w:val="single"/>
              </w:rPr>
              <w:t>each</w:t>
            </w:r>
            <w:r>
              <w:rPr>
                <w:sz w:val="16"/>
              </w:rPr>
              <w:t xml:space="preserve"> of the two following rounds if he doesn’t take a Full Round Action to put himself out with a Reflex save vs. </w:t>
            </w:r>
            <w:r w:rsidRPr="000C2A0D">
              <w:rPr>
                <w:sz w:val="16"/>
                <w:u w:val="single"/>
              </w:rPr>
              <w:t>DC 17</w:t>
            </w:r>
            <w:r>
              <w:rPr>
                <w:sz w:val="16"/>
              </w:rPr>
              <w:t xml:space="preserve"> (+2 if he rolls on the ground).</w:t>
            </w:r>
          </w:p>
        </w:tc>
        <w:tc>
          <w:tcPr>
            <w:tcW w:w="551" w:type="dxa"/>
            <w:tcBorders>
              <w:top w:val="nil"/>
              <w:bottom w:val="single" w:sz="6" w:space="0" w:color="auto"/>
            </w:tcBorders>
            <w:vAlign w:val="center"/>
          </w:tcPr>
          <w:p w14:paraId="77D30C7F" w14:textId="77777777" w:rsidR="00480BE0" w:rsidRDefault="00480BE0" w:rsidP="00480BE0">
            <w:pPr>
              <w:spacing w:before="20" w:after="20"/>
              <w:ind w:left="-86" w:right="-86"/>
              <w:jc w:val="center"/>
              <w:rPr>
                <w:sz w:val="16"/>
              </w:rPr>
            </w:pPr>
            <w:r>
              <w:rPr>
                <w:sz w:val="16"/>
              </w:rPr>
              <w:t>1 lb.</w:t>
            </w:r>
          </w:p>
        </w:tc>
        <w:tc>
          <w:tcPr>
            <w:tcW w:w="564" w:type="dxa"/>
            <w:tcBorders>
              <w:top w:val="nil"/>
              <w:bottom w:val="single" w:sz="6" w:space="0" w:color="auto"/>
            </w:tcBorders>
            <w:vAlign w:val="center"/>
          </w:tcPr>
          <w:p w14:paraId="769352A7" w14:textId="77777777" w:rsidR="00480BE0" w:rsidRDefault="00480BE0" w:rsidP="00480BE0">
            <w:pPr>
              <w:spacing w:before="20" w:after="20"/>
              <w:ind w:left="-86" w:right="-86"/>
              <w:jc w:val="center"/>
              <w:rPr>
                <w:sz w:val="16"/>
              </w:rPr>
            </w:pPr>
            <w:r>
              <w:rPr>
                <w:sz w:val="16"/>
              </w:rPr>
              <w:t>30 gp</w:t>
            </w:r>
          </w:p>
        </w:tc>
      </w:tr>
      <w:tr w:rsidR="00480BE0" w14:paraId="54A69F24" w14:textId="77777777" w:rsidTr="00480BE0">
        <w:tblPrEx>
          <w:tblCellMar>
            <w:top w:w="0" w:type="dxa"/>
            <w:bottom w:w="0" w:type="dxa"/>
          </w:tblCellMar>
        </w:tblPrEx>
        <w:trPr>
          <w:cantSplit/>
        </w:trPr>
        <w:tc>
          <w:tcPr>
            <w:tcW w:w="1260" w:type="dxa"/>
            <w:tcBorders>
              <w:top w:val="single" w:sz="4" w:space="0" w:color="auto"/>
              <w:bottom w:val="single" w:sz="4" w:space="0" w:color="auto"/>
              <w:right w:val="nil"/>
            </w:tcBorders>
          </w:tcPr>
          <w:p w14:paraId="27A4D1EF" w14:textId="77777777" w:rsidR="00480BE0" w:rsidRDefault="00480BE0" w:rsidP="00480BE0">
            <w:pPr>
              <w:spacing w:before="40" w:after="40"/>
              <w:ind w:left="72" w:right="-86" w:hanging="72"/>
              <w:rPr>
                <w:sz w:val="16"/>
              </w:rPr>
            </w:pPr>
            <w:r>
              <w:rPr>
                <w:sz w:val="16"/>
              </w:rPr>
              <w:t>Nerv</w:t>
            </w:r>
          </w:p>
        </w:tc>
        <w:tc>
          <w:tcPr>
            <w:tcW w:w="921" w:type="dxa"/>
            <w:tcBorders>
              <w:top w:val="single" w:sz="4" w:space="0" w:color="auto"/>
              <w:left w:val="nil"/>
              <w:bottom w:val="single" w:sz="4" w:space="0" w:color="auto"/>
              <w:right w:val="double" w:sz="6" w:space="0" w:color="auto"/>
            </w:tcBorders>
            <w:vAlign w:val="bottom"/>
          </w:tcPr>
          <w:p w14:paraId="79168334" w14:textId="77777777" w:rsidR="00480BE0" w:rsidRDefault="00480BE0" w:rsidP="00480BE0">
            <w:pPr>
              <w:spacing w:before="20" w:after="20"/>
              <w:ind w:left="-115"/>
              <w:jc w:val="right"/>
              <w:rPr>
                <w:sz w:val="16"/>
              </w:rPr>
            </w:pPr>
            <w:r>
              <w:rPr>
                <w:sz w:val="12"/>
              </w:rPr>
              <w:t>(CSco p110)</w:t>
            </w:r>
          </w:p>
        </w:tc>
        <w:tc>
          <w:tcPr>
            <w:tcW w:w="444" w:type="dxa"/>
            <w:tcBorders>
              <w:top w:val="single" w:sz="4" w:space="0" w:color="auto"/>
              <w:left w:val="double" w:sz="6" w:space="0" w:color="auto"/>
              <w:bottom w:val="single" w:sz="4" w:space="0" w:color="auto"/>
            </w:tcBorders>
            <w:vAlign w:val="center"/>
          </w:tcPr>
          <w:p w14:paraId="6FB469BC" w14:textId="77777777" w:rsidR="00480BE0" w:rsidRDefault="00480BE0" w:rsidP="00480BE0">
            <w:pPr>
              <w:spacing w:before="20" w:after="20"/>
              <w:ind w:left="-86" w:right="-86"/>
              <w:jc w:val="center"/>
              <w:rPr>
                <w:sz w:val="16"/>
              </w:rPr>
            </w:pPr>
            <w:r>
              <w:rPr>
                <w:sz w:val="16"/>
              </w:rPr>
              <w:t>25</w:t>
            </w:r>
          </w:p>
        </w:tc>
        <w:tc>
          <w:tcPr>
            <w:tcW w:w="6840" w:type="dxa"/>
            <w:tcBorders>
              <w:top w:val="single" w:sz="4" w:space="0" w:color="auto"/>
              <w:bottom w:val="single" w:sz="4" w:space="0" w:color="auto"/>
            </w:tcBorders>
            <w:vAlign w:val="center"/>
          </w:tcPr>
          <w:p w14:paraId="77493745" w14:textId="77777777" w:rsidR="00480BE0" w:rsidRDefault="00480BE0" w:rsidP="00480BE0">
            <w:pPr>
              <w:spacing w:before="20" w:after="20"/>
              <w:ind w:left="72" w:hanging="72"/>
              <w:rPr>
                <w:sz w:val="16"/>
              </w:rPr>
            </w:pPr>
            <w:r>
              <w:rPr>
                <w:sz w:val="16"/>
              </w:rPr>
              <w:t>Gold-colored syrup.</w:t>
            </w:r>
          </w:p>
          <w:p w14:paraId="4EDA5A83" w14:textId="77777777" w:rsidR="00480BE0" w:rsidRDefault="00480BE0" w:rsidP="00480BE0">
            <w:pPr>
              <w:spacing w:before="20" w:after="20"/>
              <w:ind w:left="72" w:hanging="72"/>
              <w:rPr>
                <w:sz w:val="16"/>
              </w:rPr>
            </w:pPr>
            <w:r>
              <w:rPr>
                <w:sz w:val="16"/>
              </w:rPr>
              <w:t>The drinker receives a +2 Alchemical bonus on saves vs. Fear for 1 hour.</w:t>
            </w:r>
          </w:p>
        </w:tc>
        <w:tc>
          <w:tcPr>
            <w:tcW w:w="551" w:type="dxa"/>
            <w:tcBorders>
              <w:top w:val="single" w:sz="4" w:space="0" w:color="auto"/>
              <w:bottom w:val="single" w:sz="4" w:space="0" w:color="auto"/>
            </w:tcBorders>
            <w:vAlign w:val="center"/>
          </w:tcPr>
          <w:p w14:paraId="29CF2497" w14:textId="77777777" w:rsidR="00480BE0" w:rsidRDefault="00480BE0" w:rsidP="00480BE0">
            <w:pPr>
              <w:spacing w:before="20" w:after="20"/>
              <w:ind w:left="-86" w:right="-86"/>
              <w:jc w:val="center"/>
              <w:rPr>
                <w:sz w:val="16"/>
              </w:rPr>
            </w:pPr>
            <w:r>
              <w:rPr>
                <w:sz w:val="16"/>
              </w:rPr>
              <w:t>—</w:t>
            </w:r>
          </w:p>
        </w:tc>
        <w:tc>
          <w:tcPr>
            <w:tcW w:w="564" w:type="dxa"/>
            <w:tcBorders>
              <w:top w:val="single" w:sz="4" w:space="0" w:color="auto"/>
              <w:bottom w:val="single" w:sz="4" w:space="0" w:color="auto"/>
            </w:tcBorders>
            <w:vAlign w:val="center"/>
          </w:tcPr>
          <w:p w14:paraId="0ABB75E6" w14:textId="77777777" w:rsidR="00480BE0" w:rsidRDefault="00480BE0" w:rsidP="00480BE0">
            <w:pPr>
              <w:spacing w:before="20" w:after="20"/>
              <w:ind w:left="-86" w:right="-86"/>
              <w:jc w:val="center"/>
              <w:rPr>
                <w:sz w:val="16"/>
              </w:rPr>
            </w:pPr>
            <w:r>
              <w:rPr>
                <w:sz w:val="16"/>
              </w:rPr>
              <w:t>25 gp</w:t>
            </w:r>
          </w:p>
        </w:tc>
      </w:tr>
      <w:tr w:rsidR="00480BE0" w14:paraId="02961CB5"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173416D3" w14:textId="77777777" w:rsidR="00480BE0" w:rsidRDefault="00480BE0" w:rsidP="00480BE0">
            <w:pPr>
              <w:spacing w:before="40" w:after="40"/>
              <w:ind w:left="72" w:right="-86" w:hanging="72"/>
              <w:rPr>
                <w:sz w:val="16"/>
              </w:rPr>
            </w:pPr>
            <w:r>
              <w:rPr>
                <w:sz w:val="16"/>
              </w:rPr>
              <w:t>Noxious Smokestick</w:t>
            </w:r>
          </w:p>
        </w:tc>
        <w:tc>
          <w:tcPr>
            <w:tcW w:w="921" w:type="dxa"/>
            <w:tcBorders>
              <w:top w:val="single" w:sz="6" w:space="0" w:color="auto"/>
              <w:left w:val="nil"/>
              <w:bottom w:val="single" w:sz="6" w:space="0" w:color="auto"/>
              <w:right w:val="double" w:sz="6" w:space="0" w:color="auto"/>
            </w:tcBorders>
            <w:vAlign w:val="bottom"/>
          </w:tcPr>
          <w:p w14:paraId="445C61F6" w14:textId="77777777" w:rsidR="00480BE0" w:rsidRDefault="00480BE0" w:rsidP="00480BE0">
            <w:pPr>
              <w:spacing w:before="20" w:after="20"/>
              <w:ind w:left="-115"/>
              <w:jc w:val="right"/>
              <w:rPr>
                <w:sz w:val="16"/>
              </w:rPr>
            </w:pPr>
            <w:r>
              <w:rPr>
                <w:sz w:val="12"/>
              </w:rPr>
              <w:t>(Eb p121)</w:t>
            </w:r>
            <w:r>
              <w:rPr>
                <w:sz w:val="12"/>
              </w:rPr>
              <w:br/>
              <w:t>(Eb p46)+</w:t>
            </w:r>
          </w:p>
        </w:tc>
        <w:tc>
          <w:tcPr>
            <w:tcW w:w="444" w:type="dxa"/>
            <w:tcBorders>
              <w:top w:val="single" w:sz="6" w:space="0" w:color="auto"/>
              <w:left w:val="double" w:sz="6" w:space="0" w:color="auto"/>
              <w:bottom w:val="single" w:sz="6" w:space="0" w:color="auto"/>
            </w:tcBorders>
            <w:vAlign w:val="center"/>
          </w:tcPr>
          <w:p w14:paraId="2726F4E2"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1C8D45C4" w14:textId="77777777" w:rsidR="00480BE0" w:rsidRDefault="00480BE0" w:rsidP="00480BE0">
            <w:pPr>
              <w:spacing w:before="20" w:after="20"/>
              <w:ind w:left="72" w:hanging="72"/>
              <w:rPr>
                <w:sz w:val="16"/>
              </w:rPr>
            </w:pPr>
            <w:r>
              <w:rPr>
                <w:sz w:val="16"/>
              </w:rPr>
              <w:t>Chemically treated stick.</w:t>
            </w:r>
          </w:p>
          <w:p w14:paraId="72BA2480" w14:textId="77777777" w:rsidR="00480BE0" w:rsidRDefault="00480BE0" w:rsidP="00480BE0">
            <w:pPr>
              <w:spacing w:before="20" w:after="20"/>
              <w:ind w:left="72" w:hanging="72"/>
              <w:rPr>
                <w:sz w:val="16"/>
              </w:rPr>
            </w:pPr>
            <w:r>
              <w:rPr>
                <w:sz w:val="16"/>
              </w:rPr>
              <w:t>When lit, the Smokestick creates 10’x10’x10’ of opaque smoke in one round.  Anyone in the smoke is Nauseated for 1 round (FortNeg DC15).</w:t>
            </w:r>
          </w:p>
          <w:p w14:paraId="6A173A75" w14:textId="77777777" w:rsidR="00480BE0" w:rsidRDefault="00480BE0" w:rsidP="00480BE0">
            <w:pPr>
              <w:spacing w:before="20" w:after="20"/>
              <w:ind w:left="72" w:hanging="72"/>
              <w:rPr>
                <w:sz w:val="16"/>
              </w:rPr>
            </w:pPr>
            <w:r>
              <w:rPr>
                <w:sz w:val="16"/>
              </w:rPr>
              <w:t>The smoke dissipates normally.</w:t>
            </w:r>
          </w:p>
        </w:tc>
        <w:tc>
          <w:tcPr>
            <w:tcW w:w="551" w:type="dxa"/>
            <w:tcBorders>
              <w:top w:val="single" w:sz="6" w:space="0" w:color="auto"/>
              <w:bottom w:val="single" w:sz="6" w:space="0" w:color="auto"/>
            </w:tcBorders>
            <w:vAlign w:val="center"/>
          </w:tcPr>
          <w:p w14:paraId="182A935E" w14:textId="77777777" w:rsidR="00480BE0" w:rsidRDefault="00480BE0" w:rsidP="00480BE0">
            <w:pPr>
              <w:spacing w:before="20" w:after="20"/>
              <w:ind w:left="-86" w:right="-86"/>
              <w:jc w:val="center"/>
              <w:rPr>
                <w:sz w:val="16"/>
              </w:rPr>
            </w:pPr>
            <w:r>
              <w:rPr>
                <w:sz w:val="16"/>
              </w:rPr>
              <w:t>½ lb.</w:t>
            </w:r>
          </w:p>
        </w:tc>
        <w:tc>
          <w:tcPr>
            <w:tcW w:w="564" w:type="dxa"/>
            <w:tcBorders>
              <w:top w:val="single" w:sz="6" w:space="0" w:color="auto"/>
              <w:bottom w:val="single" w:sz="6" w:space="0" w:color="auto"/>
            </w:tcBorders>
            <w:vAlign w:val="center"/>
          </w:tcPr>
          <w:p w14:paraId="3464301A" w14:textId="77777777" w:rsidR="00480BE0" w:rsidRDefault="00480BE0" w:rsidP="00480BE0">
            <w:pPr>
              <w:spacing w:before="20" w:after="20"/>
              <w:ind w:left="-86" w:right="-86"/>
              <w:jc w:val="center"/>
              <w:rPr>
                <w:sz w:val="16"/>
              </w:rPr>
            </w:pPr>
            <w:r>
              <w:rPr>
                <w:sz w:val="16"/>
              </w:rPr>
              <w:t>80 gp</w:t>
            </w:r>
          </w:p>
        </w:tc>
      </w:tr>
      <w:tr w:rsidR="00480BE0" w14:paraId="4D015828" w14:textId="77777777" w:rsidTr="00480BE0">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53D7F543" w14:textId="77777777" w:rsidR="00480BE0" w:rsidRDefault="00480BE0" w:rsidP="00480BE0">
            <w:pPr>
              <w:spacing w:before="40" w:after="40"/>
              <w:ind w:left="72" w:right="-86" w:hanging="72"/>
              <w:rPr>
                <w:sz w:val="16"/>
              </w:rPr>
            </w:pPr>
            <w:r>
              <w:rPr>
                <w:sz w:val="16"/>
              </w:rPr>
              <w:t>Poison-Friend Pod</w:t>
            </w:r>
          </w:p>
        </w:tc>
        <w:tc>
          <w:tcPr>
            <w:tcW w:w="921" w:type="dxa"/>
            <w:tcBorders>
              <w:top w:val="single" w:sz="6" w:space="0" w:color="auto"/>
              <w:left w:val="nil"/>
              <w:bottom w:val="single" w:sz="6" w:space="0" w:color="auto"/>
              <w:right w:val="double" w:sz="6" w:space="0" w:color="auto"/>
            </w:tcBorders>
            <w:vAlign w:val="bottom"/>
          </w:tcPr>
          <w:p w14:paraId="1EE8FD4F" w14:textId="77777777" w:rsidR="00480BE0" w:rsidRDefault="00480BE0" w:rsidP="00480BE0">
            <w:pPr>
              <w:spacing w:before="20" w:after="20"/>
              <w:ind w:left="-115"/>
              <w:jc w:val="right"/>
              <w:rPr>
                <w:sz w:val="16"/>
              </w:rPr>
            </w:pPr>
            <w:r>
              <w:rPr>
                <w:sz w:val="12"/>
              </w:rPr>
              <w:t>(DR322 p034)</w:t>
            </w:r>
          </w:p>
        </w:tc>
        <w:tc>
          <w:tcPr>
            <w:tcW w:w="444" w:type="dxa"/>
            <w:tcBorders>
              <w:top w:val="single" w:sz="6" w:space="0" w:color="auto"/>
              <w:left w:val="double" w:sz="6" w:space="0" w:color="auto"/>
              <w:bottom w:val="single" w:sz="6" w:space="0" w:color="auto"/>
              <w:right w:val="single" w:sz="6" w:space="0" w:color="auto"/>
            </w:tcBorders>
            <w:vAlign w:val="center"/>
          </w:tcPr>
          <w:p w14:paraId="6B4A94BE"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left w:val="single" w:sz="6" w:space="0" w:color="auto"/>
              <w:bottom w:val="single" w:sz="6" w:space="0" w:color="auto"/>
              <w:right w:val="single" w:sz="6" w:space="0" w:color="auto"/>
            </w:tcBorders>
            <w:vAlign w:val="center"/>
          </w:tcPr>
          <w:p w14:paraId="27391D15" w14:textId="77777777" w:rsidR="00480BE0" w:rsidRDefault="00480BE0" w:rsidP="00480BE0">
            <w:pPr>
              <w:spacing w:before="20" w:after="20"/>
              <w:ind w:left="72" w:hanging="72"/>
              <w:rPr>
                <w:sz w:val="16"/>
              </w:rPr>
            </w:pPr>
            <w:r>
              <w:rPr>
                <w:sz w:val="16"/>
              </w:rPr>
              <w:t>Grenade-like weapon with a 10’ range increment.</w:t>
            </w:r>
          </w:p>
          <w:p w14:paraId="551D835F" w14:textId="77777777" w:rsidR="00480BE0" w:rsidRDefault="00480BE0" w:rsidP="00480BE0">
            <w:pPr>
              <w:spacing w:before="20" w:after="20"/>
              <w:ind w:left="72" w:hanging="72"/>
              <w:rPr>
                <w:sz w:val="16"/>
              </w:rPr>
            </w:pPr>
            <w:r>
              <w:rPr>
                <w:sz w:val="16"/>
              </w:rPr>
              <w:t>On impact, the Poison-Friend Pod creates a 10’ radius of spores that remain in the air for 1 round.  Anyone who comes in contact with the air-bound spores receives a –4 penalty on saves vs. Poison for 10 minutes (</w:t>
            </w:r>
            <w:smartTag w:uri="urn:schemas-microsoft-com:office:smarttags" w:element="place">
              <w:smartTag w:uri="urn:schemas-microsoft-com:office:smarttags" w:element="City">
                <w:r>
                  <w:rPr>
                    <w:sz w:val="16"/>
                  </w:rPr>
                  <w:t>FortNeg</w:t>
                </w:r>
              </w:smartTag>
              <w:r>
                <w:rPr>
                  <w:sz w:val="16"/>
                </w:rPr>
                <w:t xml:space="preserve">, </w:t>
              </w:r>
              <w:smartTag w:uri="urn:schemas-microsoft-com:office:smarttags" w:element="State">
                <w:r>
                  <w:rPr>
                    <w:sz w:val="16"/>
                  </w:rPr>
                  <w:t>DC</w:t>
                </w:r>
              </w:smartTag>
            </w:smartTag>
            <w:r>
              <w:rPr>
                <w:sz w:val="16"/>
              </w:rPr>
              <w:t xml:space="preserve"> 15).</w:t>
            </w:r>
          </w:p>
        </w:tc>
        <w:tc>
          <w:tcPr>
            <w:tcW w:w="551" w:type="dxa"/>
            <w:tcBorders>
              <w:top w:val="single" w:sz="6" w:space="0" w:color="auto"/>
              <w:left w:val="single" w:sz="6" w:space="0" w:color="auto"/>
              <w:bottom w:val="single" w:sz="6" w:space="0" w:color="auto"/>
              <w:right w:val="single" w:sz="6" w:space="0" w:color="auto"/>
            </w:tcBorders>
            <w:vAlign w:val="center"/>
          </w:tcPr>
          <w:p w14:paraId="6845BE0F"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left w:val="single" w:sz="6" w:space="0" w:color="auto"/>
              <w:bottom w:val="single" w:sz="6" w:space="0" w:color="auto"/>
              <w:right w:val="single" w:sz="12" w:space="0" w:color="auto"/>
            </w:tcBorders>
            <w:vAlign w:val="center"/>
          </w:tcPr>
          <w:p w14:paraId="56992A87" w14:textId="77777777" w:rsidR="00480BE0" w:rsidRDefault="00480BE0" w:rsidP="00480BE0">
            <w:pPr>
              <w:spacing w:before="20" w:after="20"/>
              <w:ind w:left="-86" w:right="-86"/>
              <w:jc w:val="center"/>
              <w:rPr>
                <w:sz w:val="16"/>
              </w:rPr>
            </w:pPr>
            <w:r>
              <w:rPr>
                <w:sz w:val="16"/>
              </w:rPr>
              <w:t>50 gp</w:t>
            </w:r>
          </w:p>
        </w:tc>
      </w:tr>
      <w:tr w:rsidR="00480BE0" w14:paraId="1C34C503" w14:textId="77777777" w:rsidTr="00480BE0">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479FCB93" w14:textId="77777777" w:rsidR="00480BE0" w:rsidRDefault="00480BE0" w:rsidP="00480BE0">
            <w:pPr>
              <w:spacing w:before="40" w:after="40"/>
              <w:ind w:left="72" w:right="-86" w:hanging="72"/>
              <w:rPr>
                <w:sz w:val="16"/>
              </w:rPr>
            </w:pPr>
            <w:r>
              <w:rPr>
                <w:sz w:val="16"/>
              </w:rPr>
              <w:t>Polar Skin</w:t>
            </w:r>
          </w:p>
        </w:tc>
        <w:tc>
          <w:tcPr>
            <w:tcW w:w="921" w:type="dxa"/>
            <w:tcBorders>
              <w:top w:val="single" w:sz="6" w:space="0" w:color="auto"/>
              <w:left w:val="nil"/>
              <w:bottom w:val="single" w:sz="6" w:space="0" w:color="auto"/>
              <w:right w:val="double" w:sz="6" w:space="0" w:color="auto"/>
            </w:tcBorders>
            <w:vAlign w:val="bottom"/>
          </w:tcPr>
          <w:p w14:paraId="5851A676" w14:textId="77777777" w:rsidR="00480BE0" w:rsidRDefault="00480BE0" w:rsidP="00480BE0">
            <w:pPr>
              <w:spacing w:before="20" w:after="20"/>
              <w:ind w:left="-115"/>
              <w:jc w:val="right"/>
              <w:rPr>
                <w:sz w:val="16"/>
              </w:rPr>
            </w:pPr>
            <w:r>
              <w:rPr>
                <w:sz w:val="12"/>
              </w:rPr>
              <w:t>(Frost p079)</w:t>
            </w:r>
          </w:p>
        </w:tc>
        <w:tc>
          <w:tcPr>
            <w:tcW w:w="444" w:type="dxa"/>
            <w:tcBorders>
              <w:top w:val="single" w:sz="6" w:space="0" w:color="auto"/>
              <w:left w:val="double" w:sz="6" w:space="0" w:color="auto"/>
              <w:bottom w:val="single" w:sz="6" w:space="0" w:color="auto"/>
              <w:right w:val="single" w:sz="6" w:space="0" w:color="auto"/>
            </w:tcBorders>
            <w:vAlign w:val="center"/>
          </w:tcPr>
          <w:p w14:paraId="4F6BD176"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left w:val="single" w:sz="6" w:space="0" w:color="auto"/>
              <w:bottom w:val="single" w:sz="6" w:space="0" w:color="auto"/>
              <w:right w:val="single" w:sz="6" w:space="0" w:color="auto"/>
            </w:tcBorders>
            <w:vAlign w:val="center"/>
          </w:tcPr>
          <w:p w14:paraId="764F787A" w14:textId="77777777" w:rsidR="00480BE0" w:rsidRDefault="00480BE0" w:rsidP="00480BE0">
            <w:pPr>
              <w:spacing w:before="20" w:after="20"/>
              <w:ind w:left="72" w:hanging="72"/>
              <w:rPr>
                <w:sz w:val="16"/>
              </w:rPr>
            </w:pPr>
            <w:r>
              <w:rPr>
                <w:sz w:val="16"/>
              </w:rPr>
              <w:t>Flask of dull white cream.</w:t>
            </w:r>
          </w:p>
          <w:p w14:paraId="61CDCDA4" w14:textId="77777777" w:rsidR="00480BE0" w:rsidRDefault="00480BE0" w:rsidP="00480BE0">
            <w:pPr>
              <w:spacing w:before="20" w:after="20"/>
              <w:ind w:left="72" w:hanging="72"/>
              <w:rPr>
                <w:sz w:val="16"/>
              </w:rPr>
            </w:pPr>
            <w:r>
              <w:rPr>
                <w:sz w:val="16"/>
              </w:rPr>
              <w:t>The cream will protect the creature coated with it from up to 5 hp of Cold damage, after which it goes inert.  After 1 hour, it also looses its effectiveness.  It takes 1 minute to apply.</w:t>
            </w:r>
          </w:p>
        </w:tc>
        <w:tc>
          <w:tcPr>
            <w:tcW w:w="551" w:type="dxa"/>
            <w:tcBorders>
              <w:top w:val="single" w:sz="6" w:space="0" w:color="auto"/>
              <w:left w:val="single" w:sz="6" w:space="0" w:color="auto"/>
              <w:bottom w:val="single" w:sz="6" w:space="0" w:color="auto"/>
              <w:right w:val="single" w:sz="6" w:space="0" w:color="auto"/>
            </w:tcBorders>
            <w:vAlign w:val="center"/>
          </w:tcPr>
          <w:p w14:paraId="2F56E705"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33E96782" w14:textId="77777777" w:rsidR="00480BE0" w:rsidRDefault="00480BE0" w:rsidP="00480BE0">
            <w:pPr>
              <w:spacing w:before="20" w:after="20"/>
              <w:ind w:left="-86" w:right="-86"/>
              <w:jc w:val="center"/>
              <w:rPr>
                <w:sz w:val="16"/>
              </w:rPr>
            </w:pPr>
            <w:r>
              <w:rPr>
                <w:sz w:val="16"/>
              </w:rPr>
              <w:t>25 gp</w:t>
            </w:r>
          </w:p>
        </w:tc>
      </w:tr>
      <w:tr w:rsidR="00480BE0" w14:paraId="2BDC722B" w14:textId="77777777" w:rsidTr="00480BE0">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2F76D550" w14:textId="77777777" w:rsidR="00480BE0" w:rsidRDefault="00480BE0" w:rsidP="00480BE0">
            <w:pPr>
              <w:spacing w:before="40" w:after="40"/>
              <w:ind w:left="72" w:right="-86" w:hanging="72"/>
              <w:rPr>
                <w:sz w:val="16"/>
              </w:rPr>
            </w:pPr>
            <w:r>
              <w:rPr>
                <w:sz w:val="16"/>
              </w:rPr>
              <w:t>Razor Ice Powder</w:t>
            </w:r>
          </w:p>
        </w:tc>
        <w:tc>
          <w:tcPr>
            <w:tcW w:w="921" w:type="dxa"/>
            <w:tcBorders>
              <w:top w:val="single" w:sz="6" w:space="0" w:color="auto"/>
              <w:left w:val="nil"/>
              <w:bottom w:val="single" w:sz="6" w:space="0" w:color="auto"/>
              <w:right w:val="double" w:sz="6" w:space="0" w:color="auto"/>
            </w:tcBorders>
            <w:vAlign w:val="bottom"/>
          </w:tcPr>
          <w:p w14:paraId="7CE23400" w14:textId="77777777" w:rsidR="00480BE0" w:rsidRDefault="00480BE0" w:rsidP="00480BE0">
            <w:pPr>
              <w:spacing w:before="20" w:after="20"/>
              <w:ind w:left="-115"/>
              <w:jc w:val="right"/>
              <w:rPr>
                <w:sz w:val="16"/>
              </w:rPr>
            </w:pPr>
            <w:r>
              <w:rPr>
                <w:sz w:val="12"/>
              </w:rPr>
              <w:t>(Frost p079)</w:t>
            </w:r>
          </w:p>
        </w:tc>
        <w:tc>
          <w:tcPr>
            <w:tcW w:w="444" w:type="dxa"/>
            <w:tcBorders>
              <w:top w:val="single" w:sz="6" w:space="0" w:color="auto"/>
              <w:left w:val="double" w:sz="6" w:space="0" w:color="auto"/>
              <w:bottom w:val="single" w:sz="6" w:space="0" w:color="auto"/>
              <w:right w:val="single" w:sz="6" w:space="0" w:color="auto"/>
            </w:tcBorders>
            <w:vAlign w:val="center"/>
          </w:tcPr>
          <w:p w14:paraId="0CF1F151"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left w:val="single" w:sz="6" w:space="0" w:color="auto"/>
              <w:bottom w:val="single" w:sz="6" w:space="0" w:color="auto"/>
              <w:right w:val="single" w:sz="6" w:space="0" w:color="auto"/>
            </w:tcBorders>
            <w:vAlign w:val="center"/>
          </w:tcPr>
          <w:p w14:paraId="38C37A15" w14:textId="77777777" w:rsidR="00480BE0" w:rsidRDefault="00480BE0" w:rsidP="00480BE0">
            <w:pPr>
              <w:spacing w:before="20" w:after="20"/>
              <w:ind w:left="72" w:hanging="72"/>
              <w:rPr>
                <w:sz w:val="16"/>
              </w:rPr>
            </w:pPr>
            <w:r>
              <w:rPr>
                <w:sz w:val="16"/>
              </w:rPr>
              <w:t>Vial of granulated white powder.</w:t>
            </w:r>
          </w:p>
          <w:p w14:paraId="3E2F404F" w14:textId="77777777" w:rsidR="00480BE0" w:rsidRDefault="00480BE0" w:rsidP="00480BE0">
            <w:pPr>
              <w:spacing w:before="20" w:after="20"/>
              <w:ind w:left="72" w:hanging="72"/>
              <w:rPr>
                <w:sz w:val="16"/>
              </w:rPr>
            </w:pPr>
            <w:r>
              <w:rPr>
                <w:sz w:val="16"/>
              </w:rPr>
              <w:t>If sprinkled in a 5’ square, the area grows Razor Ice crystals.  Any creature going through the square takes 1d4 Slashing damage &amp; 1d6 Cold damage.  Noticing the Razor Ice before entering the square requires a Survival check vs. DC 20.</w:t>
            </w:r>
          </w:p>
          <w:p w14:paraId="35C2F7E2" w14:textId="77777777" w:rsidR="00480BE0" w:rsidRDefault="00480BE0" w:rsidP="00480BE0">
            <w:pPr>
              <w:spacing w:before="20" w:after="20"/>
              <w:ind w:left="72" w:hanging="72"/>
              <w:rPr>
                <w:sz w:val="16"/>
              </w:rPr>
            </w:pPr>
            <w:r>
              <w:rPr>
                <w:sz w:val="16"/>
              </w:rPr>
              <w:t>If sprinkled on the Natural Weapon of a creature with the ‘cold’ subtype, that Natural Weapon receives a +1 Enhancement bonus on Slashing damage for 1 hour.</w:t>
            </w:r>
          </w:p>
        </w:tc>
        <w:tc>
          <w:tcPr>
            <w:tcW w:w="551" w:type="dxa"/>
            <w:tcBorders>
              <w:top w:val="single" w:sz="6" w:space="0" w:color="auto"/>
              <w:left w:val="single" w:sz="6" w:space="0" w:color="auto"/>
              <w:bottom w:val="single" w:sz="6" w:space="0" w:color="auto"/>
              <w:right w:val="single" w:sz="6" w:space="0" w:color="auto"/>
            </w:tcBorders>
            <w:vAlign w:val="center"/>
          </w:tcPr>
          <w:p w14:paraId="13AC6322"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5763D482" w14:textId="77777777" w:rsidR="00480BE0" w:rsidRDefault="00480BE0" w:rsidP="00480BE0">
            <w:pPr>
              <w:spacing w:before="20" w:after="20"/>
              <w:ind w:left="-86" w:right="-86"/>
              <w:jc w:val="center"/>
              <w:rPr>
                <w:sz w:val="16"/>
              </w:rPr>
            </w:pPr>
            <w:r>
              <w:rPr>
                <w:sz w:val="16"/>
              </w:rPr>
              <w:t>50 gp</w:t>
            </w:r>
          </w:p>
        </w:tc>
      </w:tr>
      <w:tr w:rsidR="00480BE0" w14:paraId="563ED663" w14:textId="77777777" w:rsidTr="00480BE0">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4314A786" w14:textId="77777777" w:rsidR="00480BE0" w:rsidRDefault="00480BE0" w:rsidP="00480BE0">
            <w:pPr>
              <w:spacing w:before="40" w:after="40"/>
              <w:ind w:left="72" w:right="-86" w:hanging="72"/>
              <w:rPr>
                <w:sz w:val="16"/>
              </w:rPr>
            </w:pPr>
            <w:r>
              <w:rPr>
                <w:sz w:val="16"/>
              </w:rPr>
              <w:t>Shadow Veil</w:t>
            </w:r>
          </w:p>
        </w:tc>
        <w:tc>
          <w:tcPr>
            <w:tcW w:w="921" w:type="dxa"/>
            <w:tcBorders>
              <w:top w:val="single" w:sz="6" w:space="0" w:color="auto"/>
              <w:left w:val="nil"/>
              <w:bottom w:val="single" w:sz="6" w:space="0" w:color="auto"/>
              <w:right w:val="double" w:sz="6" w:space="0" w:color="auto"/>
            </w:tcBorders>
            <w:vAlign w:val="bottom"/>
          </w:tcPr>
          <w:p w14:paraId="0A6B9999" w14:textId="77777777" w:rsidR="00480BE0" w:rsidRDefault="00480BE0" w:rsidP="00480BE0">
            <w:pPr>
              <w:spacing w:before="20" w:after="20"/>
              <w:ind w:left="-115"/>
              <w:jc w:val="right"/>
              <w:rPr>
                <w:sz w:val="16"/>
              </w:rPr>
            </w:pPr>
            <w:r>
              <w:rPr>
                <w:sz w:val="12"/>
              </w:rPr>
              <w:t>(DR322 p034)</w:t>
            </w:r>
          </w:p>
        </w:tc>
        <w:tc>
          <w:tcPr>
            <w:tcW w:w="444" w:type="dxa"/>
            <w:tcBorders>
              <w:top w:val="single" w:sz="6" w:space="0" w:color="auto"/>
              <w:left w:val="double" w:sz="6" w:space="0" w:color="auto"/>
              <w:bottom w:val="single" w:sz="6" w:space="0" w:color="auto"/>
              <w:right w:val="single" w:sz="6" w:space="0" w:color="auto"/>
            </w:tcBorders>
            <w:vAlign w:val="center"/>
          </w:tcPr>
          <w:p w14:paraId="5CF034DC"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left w:val="single" w:sz="6" w:space="0" w:color="auto"/>
              <w:bottom w:val="single" w:sz="6" w:space="0" w:color="auto"/>
              <w:right w:val="single" w:sz="6" w:space="0" w:color="auto"/>
            </w:tcBorders>
            <w:vAlign w:val="center"/>
          </w:tcPr>
          <w:p w14:paraId="0628B132" w14:textId="77777777" w:rsidR="00480BE0" w:rsidRDefault="00480BE0" w:rsidP="00480BE0">
            <w:pPr>
              <w:spacing w:before="20" w:after="20"/>
              <w:ind w:left="72" w:hanging="72"/>
              <w:rPr>
                <w:sz w:val="16"/>
              </w:rPr>
            </w:pPr>
            <w:r>
              <w:rPr>
                <w:sz w:val="16"/>
              </w:rPr>
              <w:t>Grenade-like weapon with a 10’ range increment.</w:t>
            </w:r>
          </w:p>
          <w:p w14:paraId="62227366" w14:textId="77777777" w:rsidR="00480BE0" w:rsidRDefault="00480BE0" w:rsidP="00480BE0">
            <w:pPr>
              <w:spacing w:before="20" w:after="20"/>
              <w:ind w:left="72" w:hanging="72"/>
              <w:rPr>
                <w:sz w:val="16"/>
              </w:rPr>
            </w:pPr>
            <w:r>
              <w:rPr>
                <w:sz w:val="16"/>
              </w:rPr>
              <w:t xml:space="preserve">All </w:t>
            </w:r>
            <w:r>
              <w:rPr>
                <w:sz w:val="16"/>
                <w:u w:val="single"/>
              </w:rPr>
              <w:t>non-magical</w:t>
            </w:r>
            <w:r>
              <w:rPr>
                <w:sz w:val="16"/>
              </w:rPr>
              <w:t xml:space="preserve"> fires (up to the size of a camp fire) within a 10’ radius of the hit location are extinguished.</w:t>
            </w:r>
          </w:p>
        </w:tc>
        <w:tc>
          <w:tcPr>
            <w:tcW w:w="551" w:type="dxa"/>
            <w:tcBorders>
              <w:top w:val="single" w:sz="6" w:space="0" w:color="auto"/>
              <w:left w:val="single" w:sz="6" w:space="0" w:color="auto"/>
              <w:bottom w:val="single" w:sz="6" w:space="0" w:color="auto"/>
              <w:right w:val="single" w:sz="6" w:space="0" w:color="auto"/>
            </w:tcBorders>
            <w:vAlign w:val="center"/>
          </w:tcPr>
          <w:p w14:paraId="5EB1FEA6"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6D83040A" w14:textId="77777777" w:rsidR="00480BE0" w:rsidRDefault="00480BE0" w:rsidP="00480BE0">
            <w:pPr>
              <w:spacing w:before="20" w:after="20"/>
              <w:ind w:left="-86" w:right="-86"/>
              <w:jc w:val="center"/>
              <w:rPr>
                <w:sz w:val="16"/>
              </w:rPr>
            </w:pPr>
            <w:r>
              <w:rPr>
                <w:sz w:val="16"/>
              </w:rPr>
              <w:t>40 gp</w:t>
            </w:r>
          </w:p>
        </w:tc>
      </w:tr>
      <w:tr w:rsidR="00480BE0" w14:paraId="5DD79D88"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43B37D64" w14:textId="77777777" w:rsidR="00480BE0" w:rsidRDefault="00480BE0" w:rsidP="00480BE0">
            <w:pPr>
              <w:spacing w:before="40" w:after="40"/>
              <w:ind w:left="72" w:right="-86" w:hanging="72"/>
              <w:rPr>
                <w:sz w:val="16"/>
              </w:rPr>
            </w:pPr>
            <w:r>
              <w:rPr>
                <w:sz w:val="16"/>
              </w:rPr>
              <w:t xml:space="preserve">Shadowlight Oil </w:t>
            </w:r>
          </w:p>
        </w:tc>
        <w:tc>
          <w:tcPr>
            <w:tcW w:w="921" w:type="dxa"/>
            <w:tcBorders>
              <w:top w:val="single" w:sz="6" w:space="0" w:color="auto"/>
              <w:left w:val="nil"/>
              <w:bottom w:val="single" w:sz="6" w:space="0" w:color="auto"/>
              <w:right w:val="double" w:sz="6" w:space="0" w:color="auto"/>
            </w:tcBorders>
            <w:vAlign w:val="bottom"/>
          </w:tcPr>
          <w:p w14:paraId="57DE2E9B" w14:textId="77777777" w:rsidR="00480BE0" w:rsidRDefault="00480BE0" w:rsidP="00480BE0">
            <w:pPr>
              <w:spacing w:before="20" w:after="20"/>
              <w:ind w:left="-115"/>
              <w:jc w:val="right"/>
              <w:rPr>
                <w:sz w:val="16"/>
              </w:rPr>
            </w:pPr>
            <w:r>
              <w:rPr>
                <w:sz w:val="12"/>
              </w:rPr>
              <w:t>(DR337 p074)</w:t>
            </w:r>
          </w:p>
        </w:tc>
        <w:tc>
          <w:tcPr>
            <w:tcW w:w="444" w:type="dxa"/>
            <w:tcBorders>
              <w:top w:val="single" w:sz="6" w:space="0" w:color="auto"/>
              <w:left w:val="double" w:sz="6" w:space="0" w:color="auto"/>
              <w:bottom w:val="single" w:sz="6" w:space="0" w:color="auto"/>
            </w:tcBorders>
            <w:vAlign w:val="center"/>
          </w:tcPr>
          <w:p w14:paraId="01AEE2E1"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2D427ACD" w14:textId="77777777" w:rsidR="00480BE0" w:rsidRDefault="00480BE0" w:rsidP="00480BE0">
            <w:pPr>
              <w:spacing w:before="20" w:after="20"/>
              <w:ind w:left="72" w:hanging="72"/>
              <w:rPr>
                <w:sz w:val="16"/>
              </w:rPr>
            </w:pPr>
            <w:r>
              <w:rPr>
                <w:sz w:val="16"/>
              </w:rPr>
              <w:t>Pint of oil.</w:t>
            </w:r>
          </w:p>
          <w:p w14:paraId="6A6DD2A1" w14:textId="77777777" w:rsidR="00480BE0" w:rsidRDefault="00480BE0" w:rsidP="00480BE0">
            <w:pPr>
              <w:spacing w:before="20" w:after="20"/>
              <w:ind w:left="72" w:hanging="72"/>
              <w:rPr>
                <w:sz w:val="16"/>
              </w:rPr>
            </w:pPr>
            <w:r>
              <w:rPr>
                <w:sz w:val="16"/>
              </w:rPr>
              <w:t xml:space="preserve">This slow-burning oil can be burned in normal lanterns.  It </w:t>
            </w:r>
            <w:r w:rsidRPr="00855FA6">
              <w:rPr>
                <w:sz w:val="16"/>
              </w:rPr>
              <w:t xml:space="preserve">does </w:t>
            </w:r>
            <w:r>
              <w:rPr>
                <w:sz w:val="16"/>
                <w:u w:val="single"/>
              </w:rPr>
              <w:t>not</w:t>
            </w:r>
            <w:r>
              <w:rPr>
                <w:sz w:val="16"/>
              </w:rPr>
              <w:t xml:space="preserve"> generate ‘bright illumination’, only ‘shadowy illumination’.</w:t>
            </w:r>
          </w:p>
          <w:p w14:paraId="12365843" w14:textId="77777777" w:rsidR="00480BE0" w:rsidRDefault="00480BE0" w:rsidP="00480BE0">
            <w:pPr>
              <w:spacing w:after="20"/>
              <w:ind w:left="259" w:hanging="72"/>
              <w:rPr>
                <w:sz w:val="16"/>
              </w:rPr>
            </w:pPr>
            <w:r w:rsidRPr="00855FA6">
              <w:rPr>
                <w:sz w:val="16"/>
                <w:u w:val="single"/>
              </w:rPr>
              <w:t>Lantern Type</w:t>
            </w:r>
            <w:r>
              <w:tab/>
            </w:r>
            <w:r w:rsidRPr="00855FA6">
              <w:rPr>
                <w:sz w:val="16"/>
                <w:u w:val="single"/>
              </w:rPr>
              <w:t>Shadowy Illumination</w:t>
            </w:r>
            <w:r>
              <w:tab/>
            </w:r>
            <w:r w:rsidRPr="00855FA6">
              <w:rPr>
                <w:sz w:val="16"/>
                <w:u w:val="single"/>
              </w:rPr>
              <w:t>Duration</w:t>
            </w:r>
            <w:r w:rsidRPr="00855FA6">
              <w:rPr>
                <w:u w:val="single"/>
              </w:rPr>
              <w:tab/>
            </w:r>
          </w:p>
          <w:p w14:paraId="49E4B9C9" w14:textId="77777777" w:rsidR="00480BE0" w:rsidRDefault="00480BE0" w:rsidP="00480BE0">
            <w:pPr>
              <w:spacing w:after="20"/>
              <w:ind w:left="259" w:hanging="72"/>
              <w:rPr>
                <w:sz w:val="16"/>
              </w:rPr>
            </w:pPr>
            <w:r>
              <w:rPr>
                <w:sz w:val="16"/>
              </w:rPr>
              <w:t>Common</w:t>
            </w:r>
            <w:r>
              <w:tab/>
            </w:r>
            <w:r>
              <w:rPr>
                <w:sz w:val="16"/>
              </w:rPr>
              <w:t>60’ radius</w:t>
            </w:r>
            <w:r>
              <w:tab/>
            </w:r>
            <w:r>
              <w:rPr>
                <w:sz w:val="16"/>
              </w:rPr>
              <w:t>6 hours per Pint</w:t>
            </w:r>
          </w:p>
          <w:p w14:paraId="66B83DBE" w14:textId="77777777" w:rsidR="00480BE0" w:rsidRDefault="00480BE0" w:rsidP="00480BE0">
            <w:pPr>
              <w:spacing w:after="20"/>
              <w:ind w:left="259" w:hanging="72"/>
              <w:rPr>
                <w:sz w:val="16"/>
              </w:rPr>
            </w:pPr>
            <w:r>
              <w:rPr>
                <w:sz w:val="16"/>
              </w:rPr>
              <w:t>Bullseye</w:t>
            </w:r>
            <w:r>
              <w:tab/>
            </w:r>
            <w:r>
              <w:rPr>
                <w:sz w:val="16"/>
              </w:rPr>
              <w:t>240’ cone</w:t>
            </w:r>
            <w:r>
              <w:tab/>
            </w:r>
            <w:r>
              <w:rPr>
                <w:sz w:val="16"/>
              </w:rPr>
              <w:t>6 hours per Pint</w:t>
            </w:r>
          </w:p>
          <w:p w14:paraId="4525872D" w14:textId="77777777" w:rsidR="00480BE0" w:rsidRPr="00855FA6" w:rsidRDefault="00480BE0" w:rsidP="00480BE0">
            <w:pPr>
              <w:spacing w:after="20"/>
              <w:ind w:left="259" w:hanging="72"/>
            </w:pPr>
            <w:r>
              <w:rPr>
                <w:sz w:val="16"/>
              </w:rPr>
              <w:t>Hooded</w:t>
            </w:r>
            <w:r>
              <w:tab/>
            </w:r>
            <w:r>
              <w:rPr>
                <w:sz w:val="16"/>
              </w:rPr>
              <w:t>120’ radius</w:t>
            </w:r>
            <w:r>
              <w:tab/>
            </w:r>
            <w:r>
              <w:rPr>
                <w:sz w:val="16"/>
              </w:rPr>
              <w:t>6 hours per Pint</w:t>
            </w:r>
          </w:p>
        </w:tc>
        <w:tc>
          <w:tcPr>
            <w:tcW w:w="551" w:type="dxa"/>
            <w:tcBorders>
              <w:top w:val="single" w:sz="6" w:space="0" w:color="auto"/>
              <w:bottom w:val="single" w:sz="6" w:space="0" w:color="auto"/>
            </w:tcBorders>
            <w:vAlign w:val="center"/>
          </w:tcPr>
          <w:p w14:paraId="4BBFAB6E"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13206BE3" w14:textId="77777777" w:rsidR="00480BE0" w:rsidRDefault="00480BE0" w:rsidP="00480BE0">
            <w:pPr>
              <w:spacing w:before="20" w:after="20"/>
              <w:ind w:left="-86" w:right="-86"/>
              <w:jc w:val="center"/>
              <w:rPr>
                <w:sz w:val="16"/>
              </w:rPr>
            </w:pPr>
            <w:r>
              <w:rPr>
                <w:sz w:val="16"/>
              </w:rPr>
              <w:t>5 gp</w:t>
            </w:r>
          </w:p>
        </w:tc>
      </w:tr>
      <w:tr w:rsidR="00480BE0" w14:paraId="66005866"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33C361D8" w14:textId="77777777" w:rsidR="00480BE0" w:rsidRDefault="00480BE0" w:rsidP="00480BE0">
            <w:pPr>
              <w:spacing w:before="40" w:after="40"/>
              <w:ind w:left="72" w:right="-86" w:hanging="72"/>
              <w:rPr>
                <w:sz w:val="16"/>
              </w:rPr>
            </w:pPr>
            <w:r>
              <w:rPr>
                <w:sz w:val="16"/>
              </w:rPr>
              <w:t>Spiderlily Essence</w:t>
            </w:r>
          </w:p>
        </w:tc>
        <w:tc>
          <w:tcPr>
            <w:tcW w:w="921" w:type="dxa"/>
            <w:tcBorders>
              <w:top w:val="single" w:sz="6" w:space="0" w:color="auto"/>
              <w:left w:val="nil"/>
              <w:bottom w:val="single" w:sz="6" w:space="0" w:color="auto"/>
              <w:right w:val="double" w:sz="6" w:space="0" w:color="auto"/>
            </w:tcBorders>
            <w:vAlign w:val="bottom"/>
          </w:tcPr>
          <w:p w14:paraId="698D6379" w14:textId="77777777" w:rsidR="00480BE0" w:rsidRDefault="00480BE0" w:rsidP="00480BE0">
            <w:pPr>
              <w:spacing w:before="20" w:after="20"/>
              <w:ind w:left="-115"/>
              <w:jc w:val="right"/>
              <w:rPr>
                <w:sz w:val="16"/>
              </w:rPr>
            </w:pPr>
            <w:r>
              <w:rPr>
                <w:sz w:val="12"/>
              </w:rPr>
              <w:t>(RoS p159)</w:t>
            </w:r>
          </w:p>
        </w:tc>
        <w:tc>
          <w:tcPr>
            <w:tcW w:w="444" w:type="dxa"/>
            <w:tcBorders>
              <w:top w:val="single" w:sz="6" w:space="0" w:color="auto"/>
              <w:left w:val="double" w:sz="6" w:space="0" w:color="auto"/>
              <w:bottom w:val="single" w:sz="6" w:space="0" w:color="auto"/>
            </w:tcBorders>
            <w:vAlign w:val="center"/>
          </w:tcPr>
          <w:p w14:paraId="702E0826"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30FB88ED" w14:textId="77777777" w:rsidR="00480BE0" w:rsidRDefault="00480BE0" w:rsidP="00480BE0">
            <w:pPr>
              <w:spacing w:before="20" w:after="20"/>
              <w:ind w:left="72" w:right="-108" w:hanging="72"/>
              <w:rPr>
                <w:sz w:val="16"/>
              </w:rPr>
            </w:pPr>
            <w:r>
              <w:rPr>
                <w:sz w:val="16"/>
              </w:rPr>
              <w:t>Enough balm to protect a Small creature for 1 hour.  Medium creatures need 2 doses, Large need 4, etc.</w:t>
            </w:r>
          </w:p>
          <w:p w14:paraId="3CC0ADF6" w14:textId="77777777" w:rsidR="00480BE0" w:rsidRDefault="00480BE0" w:rsidP="00480BE0">
            <w:pPr>
              <w:spacing w:before="20" w:after="20"/>
              <w:ind w:left="72" w:hanging="72"/>
              <w:rPr>
                <w:sz w:val="16"/>
              </w:rPr>
            </w:pPr>
            <w:r>
              <w:rPr>
                <w:sz w:val="16"/>
              </w:rPr>
              <w:t>Normal vermin (except for Spiders) will not approach a creature covered with this balm.  Monstrous Vermin (except for Monstrous Spiders) must make a Will save vs. DC 15 to approach the wearer.</w:t>
            </w:r>
          </w:p>
        </w:tc>
        <w:tc>
          <w:tcPr>
            <w:tcW w:w="551" w:type="dxa"/>
            <w:tcBorders>
              <w:top w:val="single" w:sz="6" w:space="0" w:color="auto"/>
              <w:bottom w:val="single" w:sz="6" w:space="0" w:color="auto"/>
            </w:tcBorders>
            <w:vAlign w:val="center"/>
          </w:tcPr>
          <w:p w14:paraId="46DE833E"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615DC94C" w14:textId="77777777" w:rsidR="00480BE0" w:rsidRDefault="00480BE0" w:rsidP="00480BE0">
            <w:pPr>
              <w:spacing w:before="20" w:after="20"/>
              <w:ind w:left="-86" w:right="-86"/>
              <w:jc w:val="center"/>
              <w:rPr>
                <w:sz w:val="16"/>
              </w:rPr>
            </w:pPr>
            <w:r>
              <w:rPr>
                <w:sz w:val="16"/>
              </w:rPr>
              <w:t>75 gp</w:t>
            </w:r>
          </w:p>
        </w:tc>
      </w:tr>
      <w:tr w:rsidR="00480BE0" w14:paraId="35939983"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364C418F" w14:textId="77777777" w:rsidR="00480BE0" w:rsidRDefault="00480BE0" w:rsidP="00480BE0">
            <w:pPr>
              <w:spacing w:before="40" w:after="40"/>
              <w:ind w:left="72" w:right="-86" w:hanging="72"/>
              <w:rPr>
                <w:sz w:val="16"/>
              </w:rPr>
            </w:pPr>
            <w:r>
              <w:rPr>
                <w:sz w:val="16"/>
              </w:rPr>
              <w:t>Sunrod</w:t>
            </w:r>
          </w:p>
        </w:tc>
        <w:tc>
          <w:tcPr>
            <w:tcW w:w="921" w:type="dxa"/>
            <w:tcBorders>
              <w:top w:val="single" w:sz="6" w:space="0" w:color="auto"/>
              <w:left w:val="nil"/>
              <w:bottom w:val="single" w:sz="6" w:space="0" w:color="auto"/>
              <w:right w:val="double" w:sz="6" w:space="0" w:color="auto"/>
            </w:tcBorders>
            <w:vAlign w:val="bottom"/>
          </w:tcPr>
          <w:p w14:paraId="267BD222" w14:textId="77777777" w:rsidR="00480BE0" w:rsidRDefault="00480BE0" w:rsidP="00480BE0">
            <w:pPr>
              <w:spacing w:before="20" w:after="20"/>
              <w:ind w:left="-115"/>
              <w:jc w:val="right"/>
              <w:rPr>
                <w:sz w:val="16"/>
              </w:rPr>
            </w:pPr>
            <w:r>
              <w:rPr>
                <w:sz w:val="12"/>
              </w:rPr>
              <w:t>(PH p128)</w:t>
            </w:r>
            <w:r>
              <w:rPr>
                <w:sz w:val="12"/>
              </w:rPr>
              <w:br/>
              <w:t>(PH p71)+</w:t>
            </w:r>
          </w:p>
        </w:tc>
        <w:tc>
          <w:tcPr>
            <w:tcW w:w="444" w:type="dxa"/>
            <w:tcBorders>
              <w:top w:val="single" w:sz="6" w:space="0" w:color="auto"/>
              <w:left w:val="double" w:sz="6" w:space="0" w:color="auto"/>
              <w:bottom w:val="single" w:sz="6" w:space="0" w:color="auto"/>
            </w:tcBorders>
            <w:vAlign w:val="center"/>
          </w:tcPr>
          <w:p w14:paraId="77392B41"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673D52B3" w14:textId="77777777" w:rsidR="00480BE0" w:rsidRDefault="00480BE0" w:rsidP="00480BE0">
            <w:pPr>
              <w:spacing w:before="20" w:after="20"/>
              <w:ind w:left="72" w:hanging="72"/>
              <w:rPr>
                <w:sz w:val="16"/>
              </w:rPr>
            </w:pPr>
            <w:r>
              <w:rPr>
                <w:sz w:val="16"/>
              </w:rPr>
              <w:t>Gold-tipped iron wand (1 foot long).</w:t>
            </w:r>
          </w:p>
          <w:p w14:paraId="369A810F" w14:textId="77777777" w:rsidR="00480BE0" w:rsidRDefault="00480BE0" w:rsidP="00480BE0">
            <w:pPr>
              <w:spacing w:before="20" w:after="20"/>
              <w:ind w:left="72" w:hanging="72"/>
              <w:rPr>
                <w:sz w:val="16"/>
              </w:rPr>
            </w:pPr>
            <w:r>
              <w:rPr>
                <w:sz w:val="16"/>
              </w:rPr>
              <w:t>When struck, the Sunrod gives off 30’ radius of light &amp; shadowy illumination for another 30’ from the Sunrod.  After 6 hours, the Sunrod burns out.</w:t>
            </w:r>
          </w:p>
        </w:tc>
        <w:tc>
          <w:tcPr>
            <w:tcW w:w="551" w:type="dxa"/>
            <w:tcBorders>
              <w:top w:val="single" w:sz="6" w:space="0" w:color="auto"/>
              <w:bottom w:val="single" w:sz="6" w:space="0" w:color="auto"/>
            </w:tcBorders>
            <w:vAlign w:val="center"/>
          </w:tcPr>
          <w:p w14:paraId="6055E2BB"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59E8084F" w14:textId="77777777" w:rsidR="00480BE0" w:rsidRDefault="00480BE0" w:rsidP="00480BE0">
            <w:pPr>
              <w:spacing w:before="20" w:after="20"/>
              <w:ind w:left="-86" w:right="-86"/>
              <w:jc w:val="center"/>
              <w:rPr>
                <w:sz w:val="16"/>
              </w:rPr>
            </w:pPr>
            <w:r>
              <w:rPr>
                <w:sz w:val="16"/>
              </w:rPr>
              <w:t>2 gp</w:t>
            </w:r>
          </w:p>
        </w:tc>
      </w:tr>
      <w:tr w:rsidR="00480BE0" w14:paraId="43EF201C"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7A75161F" w14:textId="77777777" w:rsidR="00480BE0" w:rsidRDefault="00480BE0" w:rsidP="00480BE0">
            <w:pPr>
              <w:spacing w:before="40" w:after="40"/>
              <w:ind w:left="72" w:right="-86" w:hanging="72"/>
              <w:rPr>
                <w:sz w:val="16"/>
              </w:rPr>
            </w:pPr>
            <w:r>
              <w:rPr>
                <w:sz w:val="16"/>
              </w:rPr>
              <w:lastRenderedPageBreak/>
              <w:t>Tanglefoot Bag</w:t>
            </w:r>
          </w:p>
        </w:tc>
        <w:tc>
          <w:tcPr>
            <w:tcW w:w="921" w:type="dxa"/>
            <w:tcBorders>
              <w:top w:val="single" w:sz="6" w:space="0" w:color="auto"/>
              <w:left w:val="nil"/>
              <w:bottom w:val="single" w:sz="6" w:space="0" w:color="auto"/>
              <w:right w:val="double" w:sz="6" w:space="0" w:color="auto"/>
            </w:tcBorders>
            <w:vAlign w:val="bottom"/>
          </w:tcPr>
          <w:p w14:paraId="78DE93CD" w14:textId="77777777" w:rsidR="00480BE0" w:rsidRDefault="00480BE0" w:rsidP="00480BE0">
            <w:pPr>
              <w:spacing w:before="20" w:after="20"/>
              <w:ind w:left="-115"/>
              <w:jc w:val="right"/>
              <w:rPr>
                <w:sz w:val="16"/>
              </w:rPr>
            </w:pPr>
            <w:r>
              <w:rPr>
                <w:sz w:val="12"/>
              </w:rPr>
              <w:t>(PH p128)</w:t>
            </w:r>
            <w:r>
              <w:rPr>
                <w:sz w:val="12"/>
              </w:rPr>
              <w:br/>
              <w:t>(PH p71)+</w:t>
            </w:r>
          </w:p>
        </w:tc>
        <w:tc>
          <w:tcPr>
            <w:tcW w:w="444" w:type="dxa"/>
            <w:tcBorders>
              <w:top w:val="single" w:sz="6" w:space="0" w:color="auto"/>
              <w:left w:val="double" w:sz="6" w:space="0" w:color="auto"/>
              <w:bottom w:val="single" w:sz="6" w:space="0" w:color="auto"/>
            </w:tcBorders>
            <w:vAlign w:val="center"/>
          </w:tcPr>
          <w:p w14:paraId="0DD91916"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5CA40CF9" w14:textId="77777777" w:rsidR="00480BE0" w:rsidRDefault="00480BE0" w:rsidP="00480BE0">
            <w:pPr>
              <w:spacing w:before="20" w:after="20"/>
              <w:ind w:left="72" w:hanging="72"/>
              <w:rPr>
                <w:sz w:val="16"/>
              </w:rPr>
            </w:pPr>
            <w:r>
              <w:rPr>
                <w:sz w:val="16"/>
              </w:rPr>
              <w:t>Bag of alchemical goo.</w:t>
            </w:r>
          </w:p>
          <w:p w14:paraId="1C929E33" w14:textId="77777777" w:rsidR="00480BE0" w:rsidRDefault="00480BE0" w:rsidP="00480BE0">
            <w:pPr>
              <w:spacing w:before="20" w:after="20"/>
              <w:ind w:left="72" w:hanging="72"/>
              <w:rPr>
                <w:sz w:val="16"/>
              </w:rPr>
            </w:pPr>
            <w:r>
              <w:rPr>
                <w:sz w:val="16"/>
              </w:rPr>
              <w:t>Grenade-like weapon with a range increment of 10’.</w:t>
            </w:r>
          </w:p>
          <w:p w14:paraId="3FCBDA07" w14:textId="77777777" w:rsidR="00480BE0" w:rsidRDefault="00480BE0" w:rsidP="00480BE0">
            <w:pPr>
              <w:spacing w:before="20" w:after="20"/>
              <w:ind w:left="72" w:hanging="72"/>
              <w:rPr>
                <w:sz w:val="16"/>
              </w:rPr>
            </w:pPr>
            <w:r>
              <w:rPr>
                <w:sz w:val="16"/>
              </w:rPr>
              <w:t>On a direct hit, its target is at –2 attack &amp; –4 Dex and must make a Reflex save vs. 15 or be stuck to the floor &amp; unable to move.</w:t>
            </w:r>
          </w:p>
          <w:p w14:paraId="0A780DAC" w14:textId="77777777" w:rsidR="00480BE0" w:rsidRDefault="00480BE0" w:rsidP="00480BE0">
            <w:pPr>
              <w:spacing w:before="20" w:after="20"/>
              <w:ind w:left="72" w:hanging="72"/>
              <w:rPr>
                <w:sz w:val="16"/>
              </w:rPr>
            </w:pPr>
            <w:r>
              <w:rPr>
                <w:sz w:val="16"/>
              </w:rPr>
              <w:t>To break free of the floor takes a Strength check vs. DC 27 –or– 15 hp of Slashing damage.</w:t>
            </w:r>
          </w:p>
          <w:p w14:paraId="3AB12BC5" w14:textId="77777777" w:rsidR="00480BE0" w:rsidRDefault="00480BE0" w:rsidP="00480BE0">
            <w:pPr>
              <w:spacing w:before="20" w:after="20"/>
              <w:ind w:left="72" w:hanging="72"/>
              <w:rPr>
                <w:sz w:val="16"/>
              </w:rPr>
            </w:pPr>
            <w:r>
              <w:rPr>
                <w:sz w:val="16"/>
              </w:rPr>
              <w:t>To scrape the goo off the target’s body, the target or an ally must do “scrapping” damage equal to 15 hp.  The target can then move a half speed.</w:t>
            </w:r>
          </w:p>
          <w:p w14:paraId="39E8E574" w14:textId="77777777" w:rsidR="00480BE0" w:rsidRDefault="00480BE0" w:rsidP="00480BE0">
            <w:pPr>
              <w:spacing w:before="20" w:after="20"/>
              <w:ind w:left="72" w:hanging="72"/>
              <w:rPr>
                <w:sz w:val="16"/>
              </w:rPr>
            </w:pPr>
            <w:r>
              <w:rPr>
                <w:sz w:val="16"/>
              </w:rPr>
              <w:t>The goo lasts 2d4 rounds.</w:t>
            </w:r>
          </w:p>
        </w:tc>
        <w:tc>
          <w:tcPr>
            <w:tcW w:w="551" w:type="dxa"/>
            <w:tcBorders>
              <w:top w:val="single" w:sz="6" w:space="0" w:color="auto"/>
              <w:bottom w:val="single" w:sz="6" w:space="0" w:color="auto"/>
            </w:tcBorders>
            <w:vAlign w:val="center"/>
          </w:tcPr>
          <w:p w14:paraId="36B77885" w14:textId="77777777" w:rsidR="00480BE0" w:rsidRDefault="00480BE0" w:rsidP="00480BE0">
            <w:pPr>
              <w:spacing w:before="20" w:after="20"/>
              <w:ind w:left="-86" w:right="-86"/>
              <w:jc w:val="center"/>
              <w:rPr>
                <w:sz w:val="16"/>
              </w:rPr>
            </w:pPr>
            <w:r>
              <w:rPr>
                <w:sz w:val="16"/>
              </w:rPr>
              <w:t>4 lbs.</w:t>
            </w:r>
          </w:p>
        </w:tc>
        <w:tc>
          <w:tcPr>
            <w:tcW w:w="564" w:type="dxa"/>
            <w:tcBorders>
              <w:top w:val="single" w:sz="6" w:space="0" w:color="auto"/>
              <w:bottom w:val="single" w:sz="6" w:space="0" w:color="auto"/>
            </w:tcBorders>
            <w:vAlign w:val="center"/>
          </w:tcPr>
          <w:p w14:paraId="379756F1" w14:textId="77777777" w:rsidR="00480BE0" w:rsidRDefault="00480BE0" w:rsidP="00480BE0">
            <w:pPr>
              <w:spacing w:before="20" w:after="20"/>
              <w:ind w:left="-86" w:right="-86"/>
              <w:jc w:val="center"/>
              <w:rPr>
                <w:sz w:val="16"/>
              </w:rPr>
            </w:pPr>
            <w:r>
              <w:rPr>
                <w:sz w:val="16"/>
              </w:rPr>
              <w:t>50 gp</w:t>
            </w:r>
          </w:p>
        </w:tc>
      </w:tr>
      <w:tr w:rsidR="00480BE0" w14:paraId="3413EF7D"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47AFB3BA" w14:textId="77777777" w:rsidR="00480BE0" w:rsidRDefault="00480BE0" w:rsidP="00480BE0">
            <w:pPr>
              <w:spacing w:before="40" w:after="40"/>
              <w:ind w:left="72" w:right="-86" w:hanging="72"/>
              <w:rPr>
                <w:sz w:val="16"/>
              </w:rPr>
            </w:pPr>
            <w:r>
              <w:rPr>
                <w:sz w:val="16"/>
              </w:rPr>
              <w:t>Thunderstone</w:t>
            </w:r>
          </w:p>
        </w:tc>
        <w:tc>
          <w:tcPr>
            <w:tcW w:w="921" w:type="dxa"/>
            <w:tcBorders>
              <w:top w:val="single" w:sz="6" w:space="0" w:color="auto"/>
              <w:left w:val="nil"/>
              <w:bottom w:val="single" w:sz="6" w:space="0" w:color="auto"/>
              <w:right w:val="double" w:sz="6" w:space="0" w:color="auto"/>
            </w:tcBorders>
            <w:vAlign w:val="bottom"/>
          </w:tcPr>
          <w:p w14:paraId="3A8ED371" w14:textId="77777777" w:rsidR="00480BE0" w:rsidRDefault="00480BE0" w:rsidP="00480BE0">
            <w:pPr>
              <w:spacing w:before="20" w:after="20"/>
              <w:ind w:left="-115"/>
              <w:jc w:val="right"/>
              <w:rPr>
                <w:sz w:val="16"/>
              </w:rPr>
            </w:pPr>
            <w:r>
              <w:rPr>
                <w:sz w:val="12"/>
              </w:rPr>
              <w:t>(PH p129)</w:t>
            </w:r>
            <w:r>
              <w:rPr>
                <w:sz w:val="12"/>
              </w:rPr>
              <w:br/>
              <w:t>(PH p71)+</w:t>
            </w:r>
          </w:p>
        </w:tc>
        <w:tc>
          <w:tcPr>
            <w:tcW w:w="444" w:type="dxa"/>
            <w:tcBorders>
              <w:top w:val="single" w:sz="6" w:space="0" w:color="auto"/>
              <w:left w:val="double" w:sz="6" w:space="0" w:color="auto"/>
              <w:bottom w:val="single" w:sz="6" w:space="0" w:color="auto"/>
            </w:tcBorders>
            <w:vAlign w:val="center"/>
          </w:tcPr>
          <w:p w14:paraId="14526CF8"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392B348B" w14:textId="77777777" w:rsidR="00480BE0" w:rsidRDefault="00480BE0" w:rsidP="00480BE0">
            <w:pPr>
              <w:spacing w:before="20" w:after="20"/>
              <w:ind w:left="72" w:hanging="72"/>
              <w:rPr>
                <w:sz w:val="16"/>
              </w:rPr>
            </w:pPr>
            <w:r>
              <w:rPr>
                <w:sz w:val="16"/>
              </w:rPr>
              <w:t>Grenade-like weapon with a range increment of 20’.</w:t>
            </w:r>
          </w:p>
          <w:p w14:paraId="498B9927" w14:textId="77777777" w:rsidR="00480BE0" w:rsidRDefault="00480BE0" w:rsidP="00480BE0">
            <w:pPr>
              <w:spacing w:before="20" w:after="20"/>
              <w:ind w:left="72" w:hanging="72"/>
              <w:rPr>
                <w:sz w:val="16"/>
              </w:rPr>
            </w:pPr>
            <w:r>
              <w:rPr>
                <w:sz w:val="16"/>
              </w:rPr>
              <w:t>On impact, it makes a loud bang, forcing all within a 10’ radius to make a Fortitude save vs. DC 15 or be deafened for 1 hour.  This results in –4 on Initiative &amp; 20% chance of a spell miscast.</w:t>
            </w:r>
          </w:p>
          <w:p w14:paraId="0B7F5326" w14:textId="77777777" w:rsidR="00480BE0" w:rsidRDefault="00480BE0" w:rsidP="00480BE0">
            <w:pPr>
              <w:spacing w:before="20" w:after="20"/>
              <w:ind w:left="72" w:hanging="72"/>
              <w:rPr>
                <w:sz w:val="16"/>
              </w:rPr>
            </w:pPr>
            <w:r>
              <w:rPr>
                <w:sz w:val="16"/>
              </w:rPr>
              <w:t>Consider a 5’ square to have an AC 5 for purposes of targeting it.</w:t>
            </w:r>
          </w:p>
        </w:tc>
        <w:tc>
          <w:tcPr>
            <w:tcW w:w="551" w:type="dxa"/>
            <w:tcBorders>
              <w:top w:val="single" w:sz="6" w:space="0" w:color="auto"/>
              <w:bottom w:val="single" w:sz="6" w:space="0" w:color="auto"/>
            </w:tcBorders>
            <w:vAlign w:val="center"/>
          </w:tcPr>
          <w:p w14:paraId="2EA59473"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213CC9BC" w14:textId="77777777" w:rsidR="00480BE0" w:rsidRDefault="00480BE0" w:rsidP="00480BE0">
            <w:pPr>
              <w:spacing w:before="20" w:after="20"/>
              <w:ind w:left="-86" w:right="-86"/>
              <w:jc w:val="center"/>
              <w:rPr>
                <w:sz w:val="16"/>
              </w:rPr>
            </w:pPr>
            <w:r>
              <w:rPr>
                <w:sz w:val="16"/>
              </w:rPr>
              <w:t>30 gp</w:t>
            </w:r>
          </w:p>
        </w:tc>
      </w:tr>
      <w:tr w:rsidR="00480BE0" w14:paraId="7273D156" w14:textId="77777777" w:rsidTr="00480BE0">
        <w:tblPrEx>
          <w:tblCellMar>
            <w:top w:w="0" w:type="dxa"/>
            <w:bottom w:w="0" w:type="dxa"/>
          </w:tblCellMar>
        </w:tblPrEx>
        <w:trPr>
          <w:cantSplit/>
        </w:trPr>
        <w:tc>
          <w:tcPr>
            <w:tcW w:w="1260" w:type="dxa"/>
            <w:tcBorders>
              <w:top w:val="single" w:sz="4" w:space="0" w:color="auto"/>
              <w:bottom w:val="single" w:sz="6" w:space="0" w:color="auto"/>
              <w:right w:val="nil"/>
            </w:tcBorders>
          </w:tcPr>
          <w:p w14:paraId="7BD75F1B" w14:textId="77777777" w:rsidR="00480BE0" w:rsidRDefault="00480BE0" w:rsidP="00480BE0">
            <w:pPr>
              <w:spacing w:before="40" w:after="40"/>
              <w:ind w:left="72" w:right="-86" w:hanging="72"/>
              <w:rPr>
                <w:sz w:val="16"/>
              </w:rPr>
            </w:pPr>
            <w:r>
              <w:rPr>
                <w:sz w:val="16"/>
              </w:rPr>
              <w:t>Toxic Tooth</w:t>
            </w:r>
          </w:p>
        </w:tc>
        <w:tc>
          <w:tcPr>
            <w:tcW w:w="921" w:type="dxa"/>
            <w:tcBorders>
              <w:top w:val="single" w:sz="4" w:space="0" w:color="auto"/>
              <w:left w:val="nil"/>
              <w:bottom w:val="single" w:sz="6" w:space="0" w:color="auto"/>
              <w:right w:val="double" w:sz="6" w:space="0" w:color="auto"/>
            </w:tcBorders>
            <w:vAlign w:val="bottom"/>
          </w:tcPr>
          <w:p w14:paraId="106880B4" w14:textId="77777777" w:rsidR="00480BE0" w:rsidRDefault="00480BE0" w:rsidP="00480BE0">
            <w:pPr>
              <w:spacing w:before="20" w:after="20"/>
              <w:ind w:left="-115"/>
              <w:jc w:val="right"/>
              <w:rPr>
                <w:sz w:val="16"/>
              </w:rPr>
            </w:pPr>
            <w:r>
              <w:rPr>
                <w:sz w:val="12"/>
              </w:rPr>
              <w:t>(CSco p111)</w:t>
            </w:r>
          </w:p>
        </w:tc>
        <w:tc>
          <w:tcPr>
            <w:tcW w:w="444" w:type="dxa"/>
            <w:tcBorders>
              <w:top w:val="single" w:sz="4" w:space="0" w:color="auto"/>
              <w:left w:val="double" w:sz="6" w:space="0" w:color="auto"/>
              <w:bottom w:val="single" w:sz="6" w:space="0" w:color="auto"/>
            </w:tcBorders>
            <w:vAlign w:val="center"/>
          </w:tcPr>
          <w:p w14:paraId="141E3077" w14:textId="77777777" w:rsidR="00480BE0" w:rsidRDefault="00480BE0" w:rsidP="00480BE0">
            <w:pPr>
              <w:spacing w:before="20" w:after="20"/>
              <w:ind w:left="-86" w:right="-86"/>
              <w:jc w:val="center"/>
              <w:rPr>
                <w:sz w:val="16"/>
              </w:rPr>
            </w:pPr>
            <w:r>
              <w:rPr>
                <w:sz w:val="16"/>
              </w:rPr>
              <w:t>25</w:t>
            </w:r>
          </w:p>
        </w:tc>
        <w:tc>
          <w:tcPr>
            <w:tcW w:w="6840" w:type="dxa"/>
            <w:tcBorders>
              <w:top w:val="single" w:sz="4" w:space="0" w:color="auto"/>
              <w:bottom w:val="single" w:sz="6" w:space="0" w:color="auto"/>
            </w:tcBorders>
            <w:vAlign w:val="center"/>
          </w:tcPr>
          <w:p w14:paraId="65360C1C" w14:textId="77777777" w:rsidR="00480BE0" w:rsidRDefault="00480BE0" w:rsidP="00480BE0">
            <w:pPr>
              <w:spacing w:before="20" w:after="20"/>
              <w:ind w:left="72" w:hanging="72"/>
              <w:rPr>
                <w:sz w:val="16"/>
              </w:rPr>
            </w:pPr>
            <w:r>
              <w:rPr>
                <w:sz w:val="16"/>
              </w:rPr>
              <w:t>Hollow, fake tooth made to match the user’s mouth.</w:t>
            </w:r>
          </w:p>
          <w:p w14:paraId="657B87EE" w14:textId="77777777" w:rsidR="00480BE0" w:rsidRDefault="00480BE0" w:rsidP="00480BE0">
            <w:pPr>
              <w:spacing w:before="20" w:after="20"/>
              <w:ind w:left="72" w:hanging="72"/>
              <w:rPr>
                <w:sz w:val="16"/>
              </w:rPr>
            </w:pPr>
            <w:r>
              <w:rPr>
                <w:sz w:val="16"/>
              </w:rPr>
              <w:t xml:space="preserve">As a Standard Action, the tooth can be broken and the poison inside can be exhaled or spat out at a target.  Note that the user and the adjacent target </w:t>
            </w:r>
            <w:r>
              <w:rPr>
                <w:sz w:val="16"/>
                <w:u w:val="single"/>
              </w:rPr>
              <w:t>both</w:t>
            </w:r>
            <w:r>
              <w:rPr>
                <w:sz w:val="16"/>
              </w:rPr>
              <w:t xml:space="preserve"> are affected by the poison and must make saves</w:t>
            </w:r>
          </w:p>
          <w:p w14:paraId="4F1A95AB" w14:textId="77777777" w:rsidR="00480BE0" w:rsidRPr="00C252B2" w:rsidRDefault="00480BE0" w:rsidP="00480BE0">
            <w:pPr>
              <w:spacing w:before="20" w:after="20"/>
              <w:ind w:left="72" w:hanging="72"/>
              <w:rPr>
                <w:sz w:val="16"/>
              </w:rPr>
            </w:pPr>
            <w:r>
              <w:rPr>
                <w:sz w:val="16"/>
              </w:rPr>
              <w:t>Price does not include the cost of the poison.</w:t>
            </w:r>
          </w:p>
        </w:tc>
        <w:tc>
          <w:tcPr>
            <w:tcW w:w="551" w:type="dxa"/>
            <w:tcBorders>
              <w:top w:val="single" w:sz="4" w:space="0" w:color="auto"/>
              <w:bottom w:val="single" w:sz="6" w:space="0" w:color="auto"/>
            </w:tcBorders>
            <w:vAlign w:val="center"/>
          </w:tcPr>
          <w:p w14:paraId="49ECA3A7" w14:textId="77777777" w:rsidR="00480BE0" w:rsidRDefault="00480BE0" w:rsidP="00480BE0">
            <w:pPr>
              <w:spacing w:before="20" w:after="20"/>
              <w:ind w:left="-86" w:right="-86"/>
              <w:jc w:val="center"/>
              <w:rPr>
                <w:sz w:val="16"/>
              </w:rPr>
            </w:pPr>
            <w:r>
              <w:rPr>
                <w:sz w:val="16"/>
              </w:rPr>
              <w:t>—</w:t>
            </w:r>
          </w:p>
        </w:tc>
        <w:tc>
          <w:tcPr>
            <w:tcW w:w="564" w:type="dxa"/>
            <w:tcBorders>
              <w:top w:val="single" w:sz="4" w:space="0" w:color="auto"/>
              <w:bottom w:val="single" w:sz="6" w:space="0" w:color="auto"/>
            </w:tcBorders>
            <w:vAlign w:val="center"/>
          </w:tcPr>
          <w:p w14:paraId="164F120A" w14:textId="77777777" w:rsidR="00480BE0" w:rsidRDefault="00480BE0" w:rsidP="00480BE0">
            <w:pPr>
              <w:spacing w:before="20" w:after="20"/>
              <w:ind w:left="-86" w:right="-86"/>
              <w:jc w:val="center"/>
              <w:rPr>
                <w:sz w:val="16"/>
              </w:rPr>
            </w:pPr>
            <w:r>
              <w:rPr>
                <w:sz w:val="16"/>
              </w:rPr>
              <w:t>30 gp</w:t>
            </w:r>
          </w:p>
        </w:tc>
      </w:tr>
      <w:tr w:rsidR="00480BE0" w14:paraId="4F654EFB" w14:textId="77777777" w:rsidTr="00480BE0">
        <w:tblPrEx>
          <w:tblCellMar>
            <w:top w:w="0" w:type="dxa"/>
            <w:bottom w:w="0" w:type="dxa"/>
          </w:tblCellMar>
        </w:tblPrEx>
        <w:trPr>
          <w:cantSplit/>
        </w:trPr>
        <w:tc>
          <w:tcPr>
            <w:tcW w:w="1260" w:type="dxa"/>
            <w:tcBorders>
              <w:top w:val="single" w:sz="6" w:space="0" w:color="auto"/>
              <w:bottom w:val="single" w:sz="6" w:space="0" w:color="auto"/>
              <w:right w:val="nil"/>
            </w:tcBorders>
          </w:tcPr>
          <w:p w14:paraId="6032C9ED" w14:textId="77777777" w:rsidR="00480BE0" w:rsidRDefault="00480BE0" w:rsidP="00480BE0">
            <w:pPr>
              <w:spacing w:before="40" w:after="40"/>
              <w:ind w:left="72" w:right="-86" w:hanging="72"/>
              <w:rPr>
                <w:sz w:val="16"/>
              </w:rPr>
            </w:pPr>
            <w:r>
              <w:rPr>
                <w:sz w:val="16"/>
              </w:rPr>
              <w:t>Unholy Candle</w:t>
            </w:r>
          </w:p>
        </w:tc>
        <w:tc>
          <w:tcPr>
            <w:tcW w:w="921" w:type="dxa"/>
            <w:tcBorders>
              <w:top w:val="single" w:sz="6" w:space="0" w:color="auto"/>
              <w:left w:val="nil"/>
              <w:bottom w:val="single" w:sz="6" w:space="0" w:color="auto"/>
              <w:right w:val="double" w:sz="6" w:space="0" w:color="auto"/>
            </w:tcBorders>
            <w:vAlign w:val="bottom"/>
          </w:tcPr>
          <w:p w14:paraId="17796257" w14:textId="77777777" w:rsidR="00480BE0" w:rsidRDefault="00480BE0" w:rsidP="00480BE0">
            <w:pPr>
              <w:spacing w:before="20" w:after="20"/>
              <w:ind w:left="-115"/>
              <w:jc w:val="right"/>
              <w:rPr>
                <w:sz w:val="16"/>
              </w:rPr>
            </w:pPr>
            <w:r>
              <w:rPr>
                <w:sz w:val="12"/>
              </w:rPr>
              <w:t>(DR324 p056)</w:t>
            </w:r>
          </w:p>
        </w:tc>
        <w:tc>
          <w:tcPr>
            <w:tcW w:w="444" w:type="dxa"/>
            <w:tcBorders>
              <w:top w:val="single" w:sz="6" w:space="0" w:color="auto"/>
              <w:left w:val="double" w:sz="6" w:space="0" w:color="auto"/>
              <w:bottom w:val="single" w:sz="6" w:space="0" w:color="auto"/>
            </w:tcBorders>
            <w:vAlign w:val="center"/>
          </w:tcPr>
          <w:p w14:paraId="26BE63E5"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710B1C2F" w14:textId="77777777" w:rsidR="00480BE0" w:rsidRDefault="00480BE0" w:rsidP="00480BE0">
            <w:pPr>
              <w:spacing w:before="20" w:after="20"/>
              <w:ind w:left="72" w:hanging="72"/>
              <w:rPr>
                <w:sz w:val="16"/>
              </w:rPr>
            </w:pPr>
            <w:r>
              <w:rPr>
                <w:sz w:val="16"/>
              </w:rPr>
              <w:t>Candle infused with Unholy Water.</w:t>
            </w:r>
          </w:p>
          <w:p w14:paraId="524528AA" w14:textId="77777777" w:rsidR="00480BE0" w:rsidRDefault="00480BE0" w:rsidP="00480BE0">
            <w:pPr>
              <w:spacing w:before="20" w:after="20"/>
              <w:ind w:left="72" w:hanging="72"/>
              <w:rPr>
                <w:sz w:val="16"/>
              </w:rPr>
            </w:pPr>
            <w:r>
              <w:rPr>
                <w:sz w:val="16"/>
              </w:rPr>
              <w:t>Generates deep purple light in a 5’ radius &amp; shadowy illumination in a 10’ radius.  Burns for 1 hour.</w:t>
            </w:r>
          </w:p>
          <w:p w14:paraId="4235E9AF" w14:textId="77777777" w:rsidR="00480BE0" w:rsidRDefault="00480BE0" w:rsidP="00480BE0">
            <w:pPr>
              <w:spacing w:before="20" w:after="20"/>
              <w:ind w:left="72" w:hanging="72"/>
              <w:rPr>
                <w:sz w:val="16"/>
              </w:rPr>
            </w:pPr>
            <w:r>
              <w:rPr>
                <w:sz w:val="16"/>
              </w:rPr>
              <w:t>Any attempt to Rebuke / Control Undead while within the candle’s 5’ radius receives a +2 bonus.  Bonuses from multiple candles do not stack.</w:t>
            </w:r>
          </w:p>
          <w:p w14:paraId="2952B5F1" w14:textId="77777777" w:rsidR="00480BE0" w:rsidRDefault="00480BE0" w:rsidP="00480BE0">
            <w:pPr>
              <w:spacing w:before="20" w:after="20"/>
              <w:ind w:left="72" w:hanging="72"/>
              <w:rPr>
                <w:sz w:val="16"/>
              </w:rPr>
            </w:pPr>
            <w:r>
              <w:rPr>
                <w:sz w:val="16"/>
              </w:rPr>
              <w:t xml:space="preserve">The candle’s creator must have at least 1 rank in Knowledge (religion). </w:t>
            </w:r>
          </w:p>
        </w:tc>
        <w:tc>
          <w:tcPr>
            <w:tcW w:w="551" w:type="dxa"/>
            <w:tcBorders>
              <w:top w:val="single" w:sz="6" w:space="0" w:color="auto"/>
              <w:bottom w:val="single" w:sz="6" w:space="0" w:color="auto"/>
            </w:tcBorders>
            <w:vAlign w:val="center"/>
          </w:tcPr>
          <w:p w14:paraId="651AB072"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4BEFF3B5" w14:textId="77777777" w:rsidR="00480BE0" w:rsidRDefault="00480BE0" w:rsidP="00480BE0">
            <w:pPr>
              <w:spacing w:before="20" w:after="20"/>
              <w:ind w:left="-86" w:right="-86"/>
              <w:jc w:val="center"/>
              <w:rPr>
                <w:sz w:val="16"/>
              </w:rPr>
            </w:pPr>
            <w:r>
              <w:rPr>
                <w:sz w:val="16"/>
              </w:rPr>
              <w:t>75 gp</w:t>
            </w:r>
          </w:p>
        </w:tc>
      </w:tr>
      <w:tr w:rsidR="00480BE0" w14:paraId="3628FFDA" w14:textId="77777777" w:rsidTr="00480BE0">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7C93C00F" w14:textId="77777777" w:rsidR="00480BE0" w:rsidRDefault="00480BE0" w:rsidP="00480BE0">
            <w:pPr>
              <w:spacing w:before="40" w:after="40"/>
              <w:ind w:left="72" w:right="-86" w:hanging="72"/>
              <w:rPr>
                <w:sz w:val="16"/>
              </w:rPr>
            </w:pPr>
            <w:r>
              <w:rPr>
                <w:sz w:val="16"/>
              </w:rPr>
              <w:t>Whale Grease</w:t>
            </w:r>
          </w:p>
        </w:tc>
        <w:tc>
          <w:tcPr>
            <w:tcW w:w="921" w:type="dxa"/>
            <w:tcBorders>
              <w:top w:val="single" w:sz="6" w:space="0" w:color="auto"/>
              <w:left w:val="nil"/>
              <w:bottom w:val="single" w:sz="6" w:space="0" w:color="auto"/>
              <w:right w:val="double" w:sz="6" w:space="0" w:color="auto"/>
            </w:tcBorders>
            <w:vAlign w:val="bottom"/>
          </w:tcPr>
          <w:p w14:paraId="4B3BE739" w14:textId="77777777" w:rsidR="00480BE0" w:rsidRDefault="00480BE0" w:rsidP="00480BE0">
            <w:pPr>
              <w:spacing w:before="20" w:after="20"/>
              <w:ind w:left="-115"/>
              <w:jc w:val="right"/>
              <w:rPr>
                <w:sz w:val="16"/>
              </w:rPr>
            </w:pPr>
            <w:r>
              <w:rPr>
                <w:sz w:val="12"/>
              </w:rPr>
              <w:t>(Frost p079)</w:t>
            </w:r>
          </w:p>
        </w:tc>
        <w:tc>
          <w:tcPr>
            <w:tcW w:w="444" w:type="dxa"/>
            <w:tcBorders>
              <w:top w:val="single" w:sz="6" w:space="0" w:color="auto"/>
              <w:left w:val="double" w:sz="6" w:space="0" w:color="auto"/>
              <w:bottom w:val="single" w:sz="6" w:space="0" w:color="auto"/>
              <w:right w:val="single" w:sz="6" w:space="0" w:color="auto"/>
            </w:tcBorders>
            <w:vAlign w:val="center"/>
          </w:tcPr>
          <w:p w14:paraId="54226593"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left w:val="single" w:sz="6" w:space="0" w:color="auto"/>
              <w:bottom w:val="single" w:sz="6" w:space="0" w:color="auto"/>
              <w:right w:val="single" w:sz="6" w:space="0" w:color="auto"/>
            </w:tcBorders>
            <w:vAlign w:val="center"/>
          </w:tcPr>
          <w:p w14:paraId="469F9982" w14:textId="77777777" w:rsidR="00480BE0" w:rsidRDefault="00480BE0" w:rsidP="00480BE0">
            <w:pPr>
              <w:spacing w:before="20" w:after="20"/>
              <w:ind w:left="72" w:hanging="72"/>
              <w:rPr>
                <w:sz w:val="16"/>
              </w:rPr>
            </w:pPr>
            <w:r>
              <w:rPr>
                <w:sz w:val="16"/>
              </w:rPr>
              <w:t>Flask of thick clear grease.</w:t>
            </w:r>
          </w:p>
          <w:p w14:paraId="73D0F9A6" w14:textId="77777777" w:rsidR="00480BE0" w:rsidRDefault="00480BE0" w:rsidP="00480BE0">
            <w:pPr>
              <w:spacing w:before="20" w:after="20"/>
              <w:ind w:left="72" w:hanging="72"/>
              <w:rPr>
                <w:sz w:val="16"/>
              </w:rPr>
            </w:pPr>
            <w:r>
              <w:rPr>
                <w:sz w:val="16"/>
              </w:rPr>
              <w:t>The grease will protect the creature coated with from it hypothermia.  After 1 hour, it also looses its effectiveness.  Due to the smell, creatures with the Scent ability can detect the ‘wearer’ at 2x normal range.  It takes 1 minute to apply.</w:t>
            </w:r>
          </w:p>
        </w:tc>
        <w:tc>
          <w:tcPr>
            <w:tcW w:w="551" w:type="dxa"/>
            <w:tcBorders>
              <w:top w:val="single" w:sz="6" w:space="0" w:color="auto"/>
              <w:left w:val="single" w:sz="6" w:space="0" w:color="auto"/>
              <w:bottom w:val="single" w:sz="6" w:space="0" w:color="auto"/>
              <w:right w:val="single" w:sz="6" w:space="0" w:color="auto"/>
            </w:tcBorders>
            <w:vAlign w:val="center"/>
          </w:tcPr>
          <w:p w14:paraId="330644F3" w14:textId="77777777" w:rsidR="00480BE0" w:rsidRDefault="00480BE0" w:rsidP="00480BE0">
            <w:pPr>
              <w:spacing w:before="20" w:after="20"/>
              <w:ind w:left="-86" w:right="-86"/>
              <w:jc w:val="center"/>
              <w:rPr>
                <w:sz w:val="16"/>
              </w:rPr>
            </w:pPr>
            <w:r>
              <w:rPr>
                <w:sz w:val="16"/>
              </w:rPr>
              <w:t>2 lbs.</w:t>
            </w:r>
          </w:p>
        </w:tc>
        <w:tc>
          <w:tcPr>
            <w:tcW w:w="564" w:type="dxa"/>
            <w:tcBorders>
              <w:top w:val="single" w:sz="6" w:space="0" w:color="auto"/>
              <w:left w:val="single" w:sz="6" w:space="0" w:color="auto"/>
              <w:bottom w:val="single" w:sz="6" w:space="0" w:color="auto"/>
              <w:right w:val="single" w:sz="12" w:space="0" w:color="auto"/>
            </w:tcBorders>
            <w:vAlign w:val="center"/>
          </w:tcPr>
          <w:p w14:paraId="128FEAA2" w14:textId="77777777" w:rsidR="00480BE0" w:rsidRDefault="00480BE0" w:rsidP="00480BE0">
            <w:pPr>
              <w:spacing w:before="20" w:after="20"/>
              <w:ind w:left="-86" w:right="-86"/>
              <w:jc w:val="center"/>
              <w:rPr>
                <w:sz w:val="16"/>
              </w:rPr>
            </w:pPr>
            <w:r>
              <w:rPr>
                <w:sz w:val="16"/>
              </w:rPr>
              <w:t>75 gp</w:t>
            </w:r>
          </w:p>
        </w:tc>
      </w:tr>
      <w:tr w:rsidR="00480BE0" w14:paraId="77932627" w14:textId="77777777" w:rsidTr="00480BE0">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5DEC0E1C" w14:textId="77777777" w:rsidR="00480BE0" w:rsidRDefault="00480BE0" w:rsidP="00480BE0">
            <w:pPr>
              <w:spacing w:before="40" w:after="40"/>
              <w:ind w:left="72" w:right="-86" w:hanging="72"/>
              <w:rPr>
                <w:sz w:val="16"/>
              </w:rPr>
            </w:pPr>
            <w:r>
              <w:rPr>
                <w:sz w:val="16"/>
              </w:rPr>
              <w:t>Draught, Combination</w:t>
            </w:r>
            <w:r w:rsidRPr="00113041">
              <w:rPr>
                <w:sz w:val="16"/>
                <w:vertAlign w:val="superscript"/>
              </w:rPr>
              <w:fldChar w:fldCharType="begin"/>
            </w:r>
            <w:r w:rsidRPr="00113041">
              <w:rPr>
                <w:sz w:val="16"/>
                <w:vertAlign w:val="superscript"/>
              </w:rPr>
              <w:instrText xml:space="preserve"> NOTEREF _Ref108512441 \h </w:instrText>
            </w:r>
            <w:r w:rsidRPr="00113041">
              <w:rPr>
                <w:sz w:val="16"/>
                <w:vertAlign w:val="superscript"/>
              </w:rPr>
            </w:r>
            <w:r>
              <w:rPr>
                <w:sz w:val="16"/>
                <w:vertAlign w:val="superscript"/>
              </w:rPr>
              <w:instrText xml:space="preserve"> \* MERGEFORMAT </w:instrText>
            </w:r>
            <w:r w:rsidRPr="00113041">
              <w:rPr>
                <w:sz w:val="16"/>
                <w:vertAlign w:val="superscript"/>
              </w:rPr>
              <w:fldChar w:fldCharType="separate"/>
            </w:r>
            <w:r>
              <w:rPr>
                <w:sz w:val="16"/>
                <w:vertAlign w:val="superscript"/>
              </w:rPr>
              <w:t>17</w:t>
            </w:r>
            <w:r w:rsidRPr="00113041">
              <w:rPr>
                <w:sz w:val="16"/>
                <w:vertAlign w:val="superscript"/>
              </w:rPr>
              <w:fldChar w:fldCharType="end"/>
            </w:r>
          </w:p>
        </w:tc>
        <w:tc>
          <w:tcPr>
            <w:tcW w:w="921" w:type="dxa"/>
            <w:tcBorders>
              <w:top w:val="single" w:sz="6" w:space="0" w:color="auto"/>
              <w:left w:val="nil"/>
              <w:bottom w:val="single" w:sz="6" w:space="0" w:color="auto"/>
              <w:right w:val="double" w:sz="6" w:space="0" w:color="auto"/>
            </w:tcBorders>
            <w:vAlign w:val="bottom"/>
          </w:tcPr>
          <w:p w14:paraId="43E61FB0"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right w:val="single" w:sz="6" w:space="0" w:color="auto"/>
            </w:tcBorders>
            <w:vAlign w:val="center"/>
          </w:tcPr>
          <w:p w14:paraId="6E5A82C5" w14:textId="77777777" w:rsidR="00480BE0" w:rsidRDefault="00480BE0" w:rsidP="00480BE0">
            <w:pPr>
              <w:spacing w:before="20" w:after="20"/>
              <w:ind w:left="-86" w:right="-86"/>
              <w:jc w:val="center"/>
              <w:rPr>
                <w:sz w:val="16"/>
              </w:rPr>
            </w:pPr>
            <w:r>
              <w:rPr>
                <w:sz w:val="16"/>
              </w:rPr>
              <w:t>28</w:t>
            </w:r>
          </w:p>
        </w:tc>
        <w:tc>
          <w:tcPr>
            <w:tcW w:w="6840" w:type="dxa"/>
            <w:tcBorders>
              <w:top w:val="single" w:sz="6" w:space="0" w:color="auto"/>
              <w:left w:val="single" w:sz="6" w:space="0" w:color="auto"/>
              <w:bottom w:val="single" w:sz="6" w:space="0" w:color="auto"/>
              <w:right w:val="single" w:sz="6" w:space="0" w:color="auto"/>
            </w:tcBorders>
            <w:vAlign w:val="center"/>
          </w:tcPr>
          <w:p w14:paraId="2157A59F" w14:textId="77777777" w:rsidR="00480BE0" w:rsidRDefault="00480BE0" w:rsidP="00480BE0">
            <w:pPr>
              <w:spacing w:before="20" w:after="20"/>
              <w:ind w:left="72" w:hanging="72"/>
              <w:rPr>
                <w:sz w:val="16"/>
              </w:rPr>
            </w:pPr>
            <w:r>
              <w:rPr>
                <w:sz w:val="16"/>
              </w:rPr>
              <w:t>Combination of a Material Draught (Cold Iron or Silver) and an Alignment Draught (Anarchic, Axiomatic, Holy, or Unholy).</w:t>
            </w:r>
          </w:p>
          <w:p w14:paraId="3A798786" w14:textId="77777777" w:rsidR="00480BE0" w:rsidRDefault="00480BE0" w:rsidP="00480BE0">
            <w:pPr>
              <w:spacing w:before="20" w:after="20"/>
              <w:ind w:left="72" w:hanging="72"/>
              <w:rPr>
                <w:sz w:val="16"/>
              </w:rPr>
            </w:pPr>
            <w:r>
              <w:rPr>
                <w:sz w:val="16"/>
              </w:rPr>
              <w:t xml:space="preserve">The drinker receives a +2 Alchemical bonus on saves vs. spells &amp; abilities from creatures whose DR is bypassed by </w:t>
            </w:r>
            <w:r>
              <w:rPr>
                <w:sz w:val="16"/>
                <w:u w:val="single"/>
              </w:rPr>
              <w:t>either</w:t>
            </w:r>
            <w:r>
              <w:rPr>
                <w:sz w:val="16"/>
              </w:rPr>
              <w:t xml:space="preserve"> the Material or the Alignment aspect of the draught.  Lasts for 1 hour.  </w:t>
            </w:r>
          </w:p>
        </w:tc>
        <w:tc>
          <w:tcPr>
            <w:tcW w:w="551" w:type="dxa"/>
            <w:tcBorders>
              <w:top w:val="single" w:sz="6" w:space="0" w:color="auto"/>
              <w:left w:val="single" w:sz="6" w:space="0" w:color="auto"/>
              <w:bottom w:val="single" w:sz="6" w:space="0" w:color="auto"/>
              <w:right w:val="single" w:sz="6" w:space="0" w:color="auto"/>
            </w:tcBorders>
            <w:vAlign w:val="center"/>
          </w:tcPr>
          <w:p w14:paraId="6350F373"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left w:val="single" w:sz="6" w:space="0" w:color="auto"/>
              <w:bottom w:val="single" w:sz="6" w:space="0" w:color="auto"/>
              <w:right w:val="single" w:sz="12" w:space="0" w:color="auto"/>
            </w:tcBorders>
            <w:vAlign w:val="center"/>
          </w:tcPr>
          <w:p w14:paraId="33985F77" w14:textId="77777777" w:rsidR="00480BE0" w:rsidRDefault="00480BE0" w:rsidP="00480BE0">
            <w:pPr>
              <w:spacing w:before="20" w:after="20"/>
              <w:ind w:left="-86" w:right="-86"/>
              <w:jc w:val="center"/>
              <w:rPr>
                <w:sz w:val="16"/>
              </w:rPr>
            </w:pPr>
            <w:r>
              <w:rPr>
                <w:sz w:val="16"/>
              </w:rPr>
              <w:t>150 gp</w:t>
            </w:r>
          </w:p>
        </w:tc>
      </w:tr>
      <w:tr w:rsidR="00480BE0" w14:paraId="4380780B" w14:textId="77777777" w:rsidTr="00480BE0">
        <w:tblPrEx>
          <w:tblCellMar>
            <w:top w:w="0" w:type="dxa"/>
            <w:bottom w:w="0" w:type="dxa"/>
          </w:tblCellMar>
        </w:tblPrEx>
        <w:trPr>
          <w:cantSplit/>
        </w:trPr>
        <w:tc>
          <w:tcPr>
            <w:tcW w:w="1260" w:type="dxa"/>
            <w:tcBorders>
              <w:top w:val="single" w:sz="4" w:space="0" w:color="auto"/>
              <w:bottom w:val="single" w:sz="4" w:space="0" w:color="auto"/>
              <w:right w:val="nil"/>
            </w:tcBorders>
          </w:tcPr>
          <w:p w14:paraId="632BA2C6" w14:textId="77777777" w:rsidR="00480BE0" w:rsidRDefault="00480BE0" w:rsidP="00480BE0">
            <w:pPr>
              <w:spacing w:before="40" w:after="40"/>
              <w:ind w:left="72" w:right="-86" w:hanging="72"/>
              <w:rPr>
                <w:sz w:val="16"/>
              </w:rPr>
            </w:pPr>
            <w:smartTag w:uri="urn:schemas-microsoft-com:office:smarttags" w:element="City">
              <w:smartTag w:uri="urn:schemas-microsoft-com:office:smarttags" w:element="place">
                <w:r>
                  <w:rPr>
                    <w:sz w:val="16"/>
                  </w:rPr>
                  <w:t>Clearwater</w:t>
                </w:r>
              </w:smartTag>
            </w:smartTag>
            <w:r>
              <w:rPr>
                <w:sz w:val="16"/>
              </w:rPr>
              <w:t xml:space="preserve"> Tablet</w:t>
            </w:r>
          </w:p>
        </w:tc>
        <w:tc>
          <w:tcPr>
            <w:tcW w:w="921" w:type="dxa"/>
            <w:tcBorders>
              <w:top w:val="single" w:sz="4" w:space="0" w:color="auto"/>
              <w:left w:val="nil"/>
              <w:bottom w:val="single" w:sz="4" w:space="0" w:color="auto"/>
              <w:right w:val="double" w:sz="6" w:space="0" w:color="auto"/>
            </w:tcBorders>
            <w:vAlign w:val="bottom"/>
          </w:tcPr>
          <w:p w14:paraId="1C106278" w14:textId="77777777" w:rsidR="00480BE0" w:rsidRDefault="00480BE0" w:rsidP="00480BE0">
            <w:pPr>
              <w:spacing w:before="20" w:after="20"/>
              <w:ind w:left="-115"/>
              <w:jc w:val="right"/>
              <w:rPr>
                <w:sz w:val="16"/>
              </w:rPr>
            </w:pPr>
            <w:r>
              <w:rPr>
                <w:sz w:val="12"/>
              </w:rPr>
              <w:t>(CSco p110)</w:t>
            </w:r>
          </w:p>
        </w:tc>
        <w:tc>
          <w:tcPr>
            <w:tcW w:w="444" w:type="dxa"/>
            <w:tcBorders>
              <w:top w:val="single" w:sz="4" w:space="0" w:color="auto"/>
              <w:left w:val="double" w:sz="6" w:space="0" w:color="auto"/>
              <w:bottom w:val="single" w:sz="4" w:space="0" w:color="auto"/>
            </w:tcBorders>
            <w:vAlign w:val="center"/>
          </w:tcPr>
          <w:p w14:paraId="3B9E5595" w14:textId="77777777" w:rsidR="00480BE0" w:rsidRDefault="00480BE0" w:rsidP="00480BE0">
            <w:pPr>
              <w:spacing w:before="20" w:after="20"/>
              <w:ind w:left="-86" w:right="-86"/>
              <w:jc w:val="center"/>
              <w:rPr>
                <w:sz w:val="16"/>
              </w:rPr>
            </w:pPr>
            <w:r>
              <w:rPr>
                <w:sz w:val="16"/>
              </w:rPr>
              <w:t>30</w:t>
            </w:r>
          </w:p>
        </w:tc>
        <w:tc>
          <w:tcPr>
            <w:tcW w:w="6840" w:type="dxa"/>
            <w:tcBorders>
              <w:top w:val="single" w:sz="4" w:space="0" w:color="auto"/>
              <w:bottom w:val="single" w:sz="4" w:space="0" w:color="auto"/>
            </w:tcBorders>
            <w:vAlign w:val="center"/>
          </w:tcPr>
          <w:p w14:paraId="4446139D" w14:textId="77777777" w:rsidR="00480BE0" w:rsidRDefault="00480BE0" w:rsidP="00480BE0">
            <w:pPr>
              <w:spacing w:before="20" w:after="20"/>
              <w:ind w:left="72" w:hanging="72"/>
              <w:rPr>
                <w:sz w:val="16"/>
              </w:rPr>
            </w:pPr>
            <w:r>
              <w:rPr>
                <w:sz w:val="16"/>
              </w:rPr>
              <w:t>Small black pellet that smells of tar.</w:t>
            </w:r>
          </w:p>
          <w:p w14:paraId="4F6B49BF" w14:textId="77777777" w:rsidR="00480BE0" w:rsidRDefault="00480BE0" w:rsidP="00480BE0">
            <w:pPr>
              <w:spacing w:before="20" w:after="20"/>
              <w:ind w:left="72" w:hanging="72"/>
              <w:rPr>
                <w:sz w:val="16"/>
              </w:rPr>
            </w:pPr>
            <w:r>
              <w:rPr>
                <w:sz w:val="16"/>
              </w:rPr>
              <w:t>Purifies 1 gallon of water, removing diseases, poisons, &amp; other toxins (though leaving a slight tar-like taste and a black film).  Does not work on magic liquids, oils, or alcohols.</w:t>
            </w:r>
          </w:p>
        </w:tc>
        <w:tc>
          <w:tcPr>
            <w:tcW w:w="551" w:type="dxa"/>
            <w:tcBorders>
              <w:top w:val="single" w:sz="4" w:space="0" w:color="auto"/>
              <w:bottom w:val="single" w:sz="4" w:space="0" w:color="auto"/>
            </w:tcBorders>
            <w:vAlign w:val="center"/>
          </w:tcPr>
          <w:p w14:paraId="61F90AD0" w14:textId="77777777" w:rsidR="00480BE0" w:rsidRDefault="00480BE0" w:rsidP="00480BE0">
            <w:pPr>
              <w:spacing w:before="20" w:after="20"/>
              <w:ind w:left="-86" w:right="-86"/>
              <w:jc w:val="center"/>
              <w:rPr>
                <w:sz w:val="16"/>
              </w:rPr>
            </w:pPr>
            <w:r>
              <w:rPr>
                <w:sz w:val="16"/>
              </w:rPr>
              <w:t>—</w:t>
            </w:r>
          </w:p>
        </w:tc>
        <w:tc>
          <w:tcPr>
            <w:tcW w:w="564" w:type="dxa"/>
            <w:tcBorders>
              <w:top w:val="single" w:sz="4" w:space="0" w:color="auto"/>
              <w:bottom w:val="single" w:sz="4" w:space="0" w:color="auto"/>
            </w:tcBorders>
            <w:vAlign w:val="center"/>
          </w:tcPr>
          <w:p w14:paraId="2A20B304" w14:textId="77777777" w:rsidR="00480BE0" w:rsidRDefault="00480BE0" w:rsidP="00480BE0">
            <w:pPr>
              <w:spacing w:before="20" w:after="20"/>
              <w:ind w:left="-86" w:right="-86"/>
              <w:jc w:val="center"/>
              <w:rPr>
                <w:sz w:val="16"/>
              </w:rPr>
            </w:pPr>
            <w:r>
              <w:rPr>
                <w:sz w:val="16"/>
              </w:rPr>
              <w:t>1 gp</w:t>
            </w:r>
          </w:p>
        </w:tc>
      </w:tr>
      <w:tr w:rsidR="00480BE0" w14:paraId="17C5069A" w14:textId="77777777" w:rsidTr="00480BE0">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328A24CD" w14:textId="77777777" w:rsidR="00480BE0" w:rsidRDefault="00480BE0" w:rsidP="00480BE0">
            <w:pPr>
              <w:spacing w:before="40" w:after="40"/>
              <w:ind w:left="72" w:right="-86" w:hanging="72"/>
              <w:rPr>
                <w:sz w:val="16"/>
              </w:rPr>
            </w:pPr>
            <w:r>
              <w:rPr>
                <w:sz w:val="16"/>
              </w:rPr>
              <w:t>Evermead</w:t>
            </w:r>
          </w:p>
        </w:tc>
        <w:tc>
          <w:tcPr>
            <w:tcW w:w="921" w:type="dxa"/>
            <w:tcBorders>
              <w:top w:val="single" w:sz="6" w:space="0" w:color="auto"/>
              <w:left w:val="nil"/>
              <w:bottom w:val="single" w:sz="6" w:space="0" w:color="auto"/>
              <w:right w:val="double" w:sz="6" w:space="0" w:color="auto"/>
            </w:tcBorders>
            <w:vAlign w:val="bottom"/>
          </w:tcPr>
          <w:p w14:paraId="78B2880A" w14:textId="77777777" w:rsidR="00480BE0" w:rsidRDefault="00480BE0" w:rsidP="00480BE0">
            <w:pPr>
              <w:spacing w:before="20" w:after="20"/>
              <w:ind w:left="-115"/>
              <w:jc w:val="right"/>
              <w:rPr>
                <w:sz w:val="16"/>
              </w:rPr>
            </w:pPr>
            <w:r>
              <w:rPr>
                <w:sz w:val="12"/>
              </w:rPr>
              <w:t>(DR334 p056)</w:t>
            </w:r>
          </w:p>
        </w:tc>
        <w:tc>
          <w:tcPr>
            <w:tcW w:w="444" w:type="dxa"/>
            <w:tcBorders>
              <w:top w:val="single" w:sz="6" w:space="0" w:color="auto"/>
              <w:left w:val="double" w:sz="6" w:space="0" w:color="auto"/>
              <w:bottom w:val="single" w:sz="6" w:space="0" w:color="auto"/>
              <w:right w:val="single" w:sz="6" w:space="0" w:color="auto"/>
            </w:tcBorders>
            <w:vAlign w:val="center"/>
          </w:tcPr>
          <w:p w14:paraId="7419D0FB" w14:textId="77777777" w:rsidR="00480BE0" w:rsidRDefault="00480BE0" w:rsidP="00480BE0">
            <w:pPr>
              <w:spacing w:before="20" w:after="20"/>
              <w:ind w:left="-86" w:right="-86"/>
              <w:jc w:val="center"/>
              <w:rPr>
                <w:sz w:val="16"/>
              </w:rPr>
            </w:pPr>
            <w:r>
              <w:rPr>
                <w:sz w:val="16"/>
              </w:rPr>
              <w:t>30</w:t>
            </w:r>
          </w:p>
        </w:tc>
        <w:tc>
          <w:tcPr>
            <w:tcW w:w="6840" w:type="dxa"/>
            <w:tcBorders>
              <w:top w:val="single" w:sz="6" w:space="0" w:color="auto"/>
              <w:left w:val="single" w:sz="6" w:space="0" w:color="auto"/>
              <w:bottom w:val="single" w:sz="6" w:space="0" w:color="auto"/>
              <w:right w:val="single" w:sz="6" w:space="0" w:color="auto"/>
            </w:tcBorders>
            <w:vAlign w:val="center"/>
          </w:tcPr>
          <w:p w14:paraId="1D731603" w14:textId="77777777" w:rsidR="00480BE0" w:rsidRDefault="00480BE0" w:rsidP="00480BE0">
            <w:pPr>
              <w:spacing w:before="20" w:after="20"/>
              <w:ind w:left="72" w:hanging="72"/>
              <w:rPr>
                <w:sz w:val="16"/>
              </w:rPr>
            </w:pPr>
            <w:r>
              <w:rPr>
                <w:sz w:val="16"/>
              </w:rPr>
              <w:t>Pale golden liquor favored by Elves.  Reputed to make the drinker younger.</w:t>
            </w:r>
          </w:p>
          <w:p w14:paraId="6320290F" w14:textId="77777777" w:rsidR="00480BE0" w:rsidRDefault="00480BE0" w:rsidP="00480BE0">
            <w:pPr>
              <w:spacing w:before="20" w:after="20"/>
              <w:ind w:left="72" w:hanging="72"/>
              <w:rPr>
                <w:sz w:val="16"/>
              </w:rPr>
            </w:pPr>
            <w:r>
              <w:rPr>
                <w:sz w:val="16"/>
              </w:rPr>
              <w:t>Anyone who drinks a glass loses all detrimental physical penalties to Strength, Dexterity, &amp; Constitution due to age, while leaving all the bonuses.  Lasts for 12 hours.</w:t>
            </w:r>
          </w:p>
        </w:tc>
        <w:tc>
          <w:tcPr>
            <w:tcW w:w="551" w:type="dxa"/>
            <w:tcBorders>
              <w:top w:val="single" w:sz="6" w:space="0" w:color="auto"/>
              <w:left w:val="single" w:sz="6" w:space="0" w:color="auto"/>
              <w:bottom w:val="single" w:sz="6" w:space="0" w:color="auto"/>
              <w:right w:val="single" w:sz="6" w:space="0" w:color="auto"/>
            </w:tcBorders>
            <w:vAlign w:val="center"/>
          </w:tcPr>
          <w:p w14:paraId="63D41896" w14:textId="77777777" w:rsidR="00480BE0" w:rsidRDefault="00480BE0" w:rsidP="00480BE0">
            <w:pPr>
              <w:spacing w:before="20" w:after="20"/>
              <w:ind w:left="-86" w:right="-86"/>
              <w:jc w:val="center"/>
              <w:rPr>
                <w:sz w:val="16"/>
              </w:rPr>
            </w:pPr>
            <w:r>
              <w:rPr>
                <w:sz w:val="16"/>
              </w:rPr>
              <w:t>½ lb.</w:t>
            </w:r>
          </w:p>
        </w:tc>
        <w:tc>
          <w:tcPr>
            <w:tcW w:w="564" w:type="dxa"/>
            <w:tcBorders>
              <w:top w:val="single" w:sz="6" w:space="0" w:color="auto"/>
              <w:left w:val="single" w:sz="6" w:space="0" w:color="auto"/>
              <w:bottom w:val="single" w:sz="6" w:space="0" w:color="auto"/>
              <w:right w:val="single" w:sz="12" w:space="0" w:color="auto"/>
            </w:tcBorders>
            <w:vAlign w:val="center"/>
          </w:tcPr>
          <w:p w14:paraId="5AC02129" w14:textId="77777777" w:rsidR="00480BE0" w:rsidRDefault="00480BE0" w:rsidP="00480BE0">
            <w:pPr>
              <w:spacing w:before="20" w:after="20"/>
              <w:ind w:left="-86" w:right="-86"/>
              <w:jc w:val="center"/>
              <w:rPr>
                <w:sz w:val="16"/>
              </w:rPr>
            </w:pPr>
            <w:r>
              <w:rPr>
                <w:sz w:val="16"/>
              </w:rPr>
              <w:t>200 gp</w:t>
            </w:r>
          </w:p>
        </w:tc>
      </w:tr>
      <w:tr w:rsidR="00480BE0" w14:paraId="3D258C9F" w14:textId="77777777" w:rsidTr="00480BE0">
        <w:tblPrEx>
          <w:tblCellMar>
            <w:top w:w="0" w:type="dxa"/>
            <w:bottom w:w="0" w:type="dxa"/>
          </w:tblCellMar>
        </w:tblPrEx>
        <w:trPr>
          <w:cantSplit/>
        </w:trPr>
        <w:tc>
          <w:tcPr>
            <w:tcW w:w="1260" w:type="dxa"/>
            <w:tcBorders>
              <w:top w:val="single" w:sz="4" w:space="0" w:color="auto"/>
              <w:bottom w:val="single" w:sz="4" w:space="0" w:color="auto"/>
              <w:right w:val="nil"/>
            </w:tcBorders>
          </w:tcPr>
          <w:p w14:paraId="7C9AFA37" w14:textId="77777777" w:rsidR="00480BE0" w:rsidRDefault="00480BE0" w:rsidP="00480BE0">
            <w:pPr>
              <w:spacing w:before="40" w:after="40"/>
              <w:ind w:left="72" w:right="-86" w:hanging="72"/>
              <w:rPr>
                <w:sz w:val="16"/>
              </w:rPr>
            </w:pPr>
            <w:r>
              <w:rPr>
                <w:sz w:val="16"/>
              </w:rPr>
              <w:t>Liquid Sunlight</w:t>
            </w:r>
          </w:p>
        </w:tc>
        <w:tc>
          <w:tcPr>
            <w:tcW w:w="921" w:type="dxa"/>
            <w:tcBorders>
              <w:top w:val="single" w:sz="4" w:space="0" w:color="auto"/>
              <w:left w:val="nil"/>
              <w:bottom w:val="single" w:sz="4" w:space="0" w:color="auto"/>
              <w:right w:val="double" w:sz="6" w:space="0" w:color="auto"/>
            </w:tcBorders>
            <w:vAlign w:val="bottom"/>
          </w:tcPr>
          <w:p w14:paraId="607DF9A1" w14:textId="77777777" w:rsidR="00480BE0" w:rsidRDefault="00480BE0" w:rsidP="00480BE0">
            <w:pPr>
              <w:spacing w:before="20" w:after="20"/>
              <w:ind w:left="-115"/>
              <w:jc w:val="right"/>
              <w:rPr>
                <w:sz w:val="16"/>
              </w:rPr>
            </w:pPr>
            <w:r>
              <w:rPr>
                <w:sz w:val="12"/>
              </w:rPr>
              <w:t>(CSco p110)</w:t>
            </w:r>
          </w:p>
        </w:tc>
        <w:tc>
          <w:tcPr>
            <w:tcW w:w="444" w:type="dxa"/>
            <w:tcBorders>
              <w:top w:val="single" w:sz="4" w:space="0" w:color="auto"/>
              <w:left w:val="double" w:sz="6" w:space="0" w:color="auto"/>
              <w:bottom w:val="single" w:sz="4" w:space="0" w:color="auto"/>
            </w:tcBorders>
            <w:vAlign w:val="center"/>
          </w:tcPr>
          <w:p w14:paraId="5BDE73D2" w14:textId="77777777" w:rsidR="00480BE0" w:rsidRDefault="00480BE0" w:rsidP="00480BE0">
            <w:pPr>
              <w:spacing w:before="20" w:after="20"/>
              <w:ind w:left="-86" w:right="-86"/>
              <w:jc w:val="center"/>
              <w:rPr>
                <w:sz w:val="16"/>
              </w:rPr>
            </w:pPr>
            <w:r>
              <w:rPr>
                <w:sz w:val="16"/>
              </w:rPr>
              <w:t>30</w:t>
            </w:r>
          </w:p>
        </w:tc>
        <w:tc>
          <w:tcPr>
            <w:tcW w:w="6840" w:type="dxa"/>
            <w:tcBorders>
              <w:top w:val="single" w:sz="4" w:space="0" w:color="auto"/>
              <w:bottom w:val="single" w:sz="4" w:space="0" w:color="auto"/>
            </w:tcBorders>
            <w:vAlign w:val="center"/>
          </w:tcPr>
          <w:p w14:paraId="000E336F" w14:textId="77777777" w:rsidR="00480BE0" w:rsidRDefault="00480BE0" w:rsidP="00480BE0">
            <w:pPr>
              <w:spacing w:before="20" w:after="20"/>
              <w:ind w:left="72" w:hanging="72"/>
              <w:rPr>
                <w:sz w:val="16"/>
              </w:rPr>
            </w:pPr>
            <w:r>
              <w:rPr>
                <w:sz w:val="16"/>
              </w:rPr>
              <w:t>½” sphere of glass containing a gold-colored liquid that gives off light like a torch.  Can be either thrown (5’ range increment) or used as a Sling Bullet.</w:t>
            </w:r>
          </w:p>
          <w:p w14:paraId="3BD7CB44" w14:textId="77777777" w:rsidR="00480BE0" w:rsidRDefault="00480BE0" w:rsidP="00480BE0">
            <w:pPr>
              <w:spacing w:before="20" w:after="20"/>
              <w:ind w:left="72" w:hanging="72"/>
              <w:rPr>
                <w:sz w:val="16"/>
              </w:rPr>
            </w:pPr>
            <w:r>
              <w:rPr>
                <w:sz w:val="16"/>
              </w:rPr>
              <w:t xml:space="preserve">On impact, the liquid continues to give off light like a torch for 1 round.  A struck creature who is light sensitive becomes Dazzled for 1 round.  A creature that is actually harmed by sunlight, such as a Vampire, takes 1d6 damage. </w:t>
            </w:r>
          </w:p>
        </w:tc>
        <w:tc>
          <w:tcPr>
            <w:tcW w:w="551" w:type="dxa"/>
            <w:tcBorders>
              <w:top w:val="single" w:sz="4" w:space="0" w:color="auto"/>
              <w:bottom w:val="single" w:sz="4" w:space="0" w:color="auto"/>
            </w:tcBorders>
            <w:vAlign w:val="center"/>
          </w:tcPr>
          <w:p w14:paraId="609DD468" w14:textId="77777777" w:rsidR="00480BE0" w:rsidRDefault="00480BE0" w:rsidP="00480BE0">
            <w:pPr>
              <w:spacing w:before="20" w:after="20"/>
              <w:ind w:left="-86" w:right="-86"/>
              <w:jc w:val="center"/>
              <w:rPr>
                <w:sz w:val="16"/>
              </w:rPr>
            </w:pPr>
            <w:r>
              <w:rPr>
                <w:sz w:val="16"/>
              </w:rPr>
              <w:t>—</w:t>
            </w:r>
          </w:p>
        </w:tc>
        <w:tc>
          <w:tcPr>
            <w:tcW w:w="564" w:type="dxa"/>
            <w:tcBorders>
              <w:top w:val="single" w:sz="4" w:space="0" w:color="auto"/>
              <w:bottom w:val="single" w:sz="4" w:space="0" w:color="auto"/>
            </w:tcBorders>
            <w:vAlign w:val="center"/>
          </w:tcPr>
          <w:p w14:paraId="21EA860E" w14:textId="77777777" w:rsidR="00480BE0" w:rsidRDefault="00480BE0" w:rsidP="00480BE0">
            <w:pPr>
              <w:spacing w:before="20" w:after="20"/>
              <w:ind w:left="-86" w:right="-86"/>
              <w:jc w:val="center"/>
              <w:rPr>
                <w:sz w:val="16"/>
              </w:rPr>
            </w:pPr>
            <w:r>
              <w:rPr>
                <w:sz w:val="16"/>
              </w:rPr>
              <w:t>20 gp</w:t>
            </w:r>
          </w:p>
        </w:tc>
      </w:tr>
      <w:tr w:rsidR="00480BE0" w14:paraId="6BD11827" w14:textId="77777777" w:rsidTr="00480BE0">
        <w:tblPrEx>
          <w:tblCellMar>
            <w:top w:w="0" w:type="dxa"/>
            <w:bottom w:w="0" w:type="dxa"/>
          </w:tblCellMar>
        </w:tblPrEx>
        <w:trPr>
          <w:cantSplit/>
        </w:trPr>
        <w:tc>
          <w:tcPr>
            <w:tcW w:w="1260" w:type="dxa"/>
            <w:tcBorders>
              <w:top w:val="single" w:sz="4" w:space="0" w:color="auto"/>
              <w:bottom w:val="single" w:sz="4" w:space="0" w:color="auto"/>
              <w:right w:val="nil"/>
            </w:tcBorders>
          </w:tcPr>
          <w:p w14:paraId="649078D1" w14:textId="77777777" w:rsidR="00480BE0" w:rsidRDefault="00480BE0" w:rsidP="00480BE0">
            <w:pPr>
              <w:spacing w:before="40" w:after="40"/>
              <w:ind w:left="72" w:right="-86" w:hanging="72"/>
              <w:rPr>
                <w:sz w:val="16"/>
              </w:rPr>
            </w:pPr>
            <w:r>
              <w:rPr>
                <w:sz w:val="16"/>
              </w:rPr>
              <w:t>Rust Cube</w:t>
            </w:r>
          </w:p>
        </w:tc>
        <w:tc>
          <w:tcPr>
            <w:tcW w:w="921" w:type="dxa"/>
            <w:tcBorders>
              <w:top w:val="single" w:sz="4" w:space="0" w:color="auto"/>
              <w:left w:val="nil"/>
              <w:bottom w:val="single" w:sz="4" w:space="0" w:color="auto"/>
              <w:right w:val="double" w:sz="6" w:space="0" w:color="auto"/>
            </w:tcBorders>
            <w:vAlign w:val="bottom"/>
          </w:tcPr>
          <w:p w14:paraId="1577C797" w14:textId="77777777" w:rsidR="00480BE0" w:rsidRDefault="00480BE0" w:rsidP="00480BE0">
            <w:pPr>
              <w:spacing w:before="20" w:after="20"/>
              <w:ind w:left="-115"/>
              <w:jc w:val="right"/>
              <w:rPr>
                <w:sz w:val="16"/>
              </w:rPr>
            </w:pPr>
            <w:r>
              <w:rPr>
                <w:sz w:val="12"/>
              </w:rPr>
              <w:t>(CSco p111)</w:t>
            </w:r>
          </w:p>
        </w:tc>
        <w:tc>
          <w:tcPr>
            <w:tcW w:w="444" w:type="dxa"/>
            <w:tcBorders>
              <w:top w:val="single" w:sz="4" w:space="0" w:color="auto"/>
              <w:left w:val="double" w:sz="6" w:space="0" w:color="auto"/>
              <w:bottom w:val="single" w:sz="4" w:space="0" w:color="auto"/>
            </w:tcBorders>
            <w:vAlign w:val="center"/>
          </w:tcPr>
          <w:p w14:paraId="2F30A148" w14:textId="77777777" w:rsidR="00480BE0" w:rsidRDefault="00480BE0" w:rsidP="00480BE0">
            <w:pPr>
              <w:spacing w:before="20" w:after="20"/>
              <w:ind w:left="-86" w:right="-86"/>
              <w:jc w:val="center"/>
              <w:rPr>
                <w:sz w:val="16"/>
              </w:rPr>
            </w:pPr>
            <w:r>
              <w:rPr>
                <w:sz w:val="16"/>
              </w:rPr>
              <w:t>30</w:t>
            </w:r>
          </w:p>
        </w:tc>
        <w:tc>
          <w:tcPr>
            <w:tcW w:w="6840" w:type="dxa"/>
            <w:tcBorders>
              <w:top w:val="single" w:sz="4" w:space="0" w:color="auto"/>
              <w:bottom w:val="single" w:sz="4" w:space="0" w:color="auto"/>
            </w:tcBorders>
            <w:vAlign w:val="center"/>
          </w:tcPr>
          <w:p w14:paraId="77A80E2F" w14:textId="77777777" w:rsidR="00480BE0" w:rsidRDefault="00480BE0" w:rsidP="00480BE0">
            <w:pPr>
              <w:spacing w:before="20" w:after="20"/>
              <w:ind w:left="72" w:hanging="72"/>
              <w:rPr>
                <w:sz w:val="16"/>
              </w:rPr>
            </w:pPr>
            <w:r>
              <w:rPr>
                <w:sz w:val="16"/>
              </w:rPr>
              <w:t>½” cube of rusted metal (often disguised as dice).  Can be either thrown (5’ range increment) or used as a Sling Bullet.</w:t>
            </w:r>
          </w:p>
          <w:p w14:paraId="053528C6" w14:textId="77777777" w:rsidR="00480BE0" w:rsidRDefault="00480BE0" w:rsidP="00480BE0">
            <w:pPr>
              <w:spacing w:before="20" w:after="20"/>
              <w:ind w:left="72" w:hanging="72"/>
              <w:rPr>
                <w:sz w:val="16"/>
              </w:rPr>
            </w:pPr>
            <w:r>
              <w:rPr>
                <w:sz w:val="16"/>
              </w:rPr>
              <w:t>On impact, the cube crumbles into powder.  If a metal object or creature is struck, it takes 1d6 damage per round (ignoring Hardness) for a total of 3 rounds.  The power can be removed as a Move Action.</w:t>
            </w:r>
          </w:p>
        </w:tc>
        <w:tc>
          <w:tcPr>
            <w:tcW w:w="551" w:type="dxa"/>
            <w:tcBorders>
              <w:top w:val="single" w:sz="4" w:space="0" w:color="auto"/>
              <w:bottom w:val="single" w:sz="4" w:space="0" w:color="auto"/>
            </w:tcBorders>
            <w:vAlign w:val="center"/>
          </w:tcPr>
          <w:p w14:paraId="6369E59B" w14:textId="77777777" w:rsidR="00480BE0" w:rsidRDefault="00480BE0" w:rsidP="00480BE0">
            <w:pPr>
              <w:spacing w:before="20" w:after="20"/>
              <w:ind w:left="-86" w:right="-86"/>
              <w:jc w:val="center"/>
              <w:rPr>
                <w:sz w:val="16"/>
              </w:rPr>
            </w:pPr>
            <w:r>
              <w:rPr>
                <w:sz w:val="16"/>
              </w:rPr>
              <w:t>—</w:t>
            </w:r>
          </w:p>
        </w:tc>
        <w:tc>
          <w:tcPr>
            <w:tcW w:w="564" w:type="dxa"/>
            <w:tcBorders>
              <w:top w:val="single" w:sz="4" w:space="0" w:color="auto"/>
              <w:bottom w:val="single" w:sz="4" w:space="0" w:color="auto"/>
            </w:tcBorders>
            <w:vAlign w:val="center"/>
          </w:tcPr>
          <w:p w14:paraId="709A558E" w14:textId="77777777" w:rsidR="00480BE0" w:rsidRDefault="00480BE0" w:rsidP="00480BE0">
            <w:pPr>
              <w:spacing w:before="20" w:after="20"/>
              <w:ind w:left="-86" w:right="-86"/>
              <w:jc w:val="center"/>
              <w:rPr>
                <w:sz w:val="16"/>
              </w:rPr>
            </w:pPr>
            <w:r>
              <w:rPr>
                <w:sz w:val="16"/>
              </w:rPr>
              <w:t>100 gp</w:t>
            </w:r>
          </w:p>
        </w:tc>
      </w:tr>
    </w:tbl>
    <w:p w14:paraId="4F987BD7" w14:textId="77777777" w:rsidR="00663286" w:rsidRDefault="00663286" w:rsidP="00663286">
      <w:pPr>
        <w:pStyle w:val="Heading2"/>
      </w:pPr>
      <w:bookmarkStart w:id="60" w:name="_Toc121852805"/>
    </w:p>
    <w:p w14:paraId="27D3C1B2" w14:textId="77777777" w:rsidR="00663286" w:rsidRDefault="00663286" w:rsidP="00663286">
      <w:pPr>
        <w:pStyle w:val="Heading2"/>
        <w:sectPr w:rsidR="00663286">
          <w:footerReference w:type="default" r:id="rId14"/>
          <w:pgSz w:w="12240" w:h="15840" w:code="1"/>
          <w:pgMar w:top="1080" w:right="864" w:bottom="1080" w:left="864" w:header="720" w:footer="720" w:gutter="0"/>
          <w:cols w:space="720"/>
          <w:docGrid w:linePitch="360"/>
        </w:sectPr>
      </w:pPr>
    </w:p>
    <w:p w14:paraId="01BA944C" w14:textId="77777777" w:rsidR="00663286" w:rsidRDefault="00663286" w:rsidP="00663286">
      <w:pPr>
        <w:pStyle w:val="Heading2"/>
      </w:pPr>
      <w:bookmarkStart w:id="61" w:name="_Toc160475311"/>
      <w:r>
        <w:lastRenderedPageBreak/>
        <w:t xml:space="preserve">Superior </w:t>
      </w:r>
      <w:bookmarkEnd w:id="60"/>
      <w:r>
        <w:t>Materials</w:t>
      </w:r>
      <w:bookmarkEnd w:id="61"/>
    </w:p>
    <w:p w14:paraId="6DD7D7C9" w14:textId="77777777" w:rsidR="00663286" w:rsidRDefault="00663286" w:rsidP="00663286">
      <w:pPr>
        <w:pStyle w:val="Normal8pt"/>
      </w:pPr>
    </w:p>
    <w:tbl>
      <w:tblPr>
        <w:tblW w:w="1055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921"/>
        <w:gridCol w:w="6840"/>
        <w:gridCol w:w="667"/>
        <w:gridCol w:w="868"/>
      </w:tblGrid>
      <w:tr w:rsidR="00F0431A" w:rsidRPr="00480BE0" w14:paraId="7449643F" w14:textId="77777777" w:rsidTr="00F0431A">
        <w:tblPrEx>
          <w:tblCellMar>
            <w:top w:w="0" w:type="dxa"/>
            <w:bottom w:w="0" w:type="dxa"/>
          </w:tblCellMar>
        </w:tblPrEx>
        <w:trPr>
          <w:cantSplit/>
          <w:tblHeader/>
        </w:trPr>
        <w:tc>
          <w:tcPr>
            <w:tcW w:w="1260" w:type="dxa"/>
            <w:tcBorders>
              <w:top w:val="single" w:sz="12" w:space="0" w:color="auto"/>
              <w:bottom w:val="double" w:sz="6" w:space="0" w:color="auto"/>
              <w:right w:val="nil"/>
            </w:tcBorders>
            <w:vAlign w:val="center"/>
          </w:tcPr>
          <w:p w14:paraId="0C7E325C" w14:textId="77777777" w:rsidR="00F0431A" w:rsidRPr="00480BE0" w:rsidRDefault="00F0431A" w:rsidP="002426B2">
            <w:pPr>
              <w:spacing w:before="20" w:after="20"/>
              <w:ind w:left="72" w:right="-86" w:hanging="72"/>
              <w:rPr>
                <w:sz w:val="18"/>
                <w:szCs w:val="18"/>
                <w:u w:val="single"/>
              </w:rPr>
            </w:pPr>
            <w:r>
              <w:rPr>
                <w:sz w:val="18"/>
                <w:szCs w:val="18"/>
                <w:u w:val="single"/>
              </w:rPr>
              <w:t>Materials</w:t>
            </w:r>
          </w:p>
        </w:tc>
        <w:tc>
          <w:tcPr>
            <w:tcW w:w="921" w:type="dxa"/>
            <w:tcBorders>
              <w:top w:val="single" w:sz="12" w:space="0" w:color="auto"/>
              <w:left w:val="nil"/>
              <w:bottom w:val="double" w:sz="6" w:space="0" w:color="auto"/>
              <w:right w:val="double" w:sz="6" w:space="0" w:color="auto"/>
            </w:tcBorders>
            <w:vAlign w:val="center"/>
          </w:tcPr>
          <w:p w14:paraId="605EB309" w14:textId="77777777" w:rsidR="00F0431A" w:rsidRPr="00480BE0" w:rsidRDefault="00F0431A" w:rsidP="002426B2">
            <w:pPr>
              <w:spacing w:before="20" w:after="20"/>
              <w:ind w:left="-115"/>
              <w:jc w:val="right"/>
              <w:rPr>
                <w:sz w:val="18"/>
                <w:szCs w:val="18"/>
              </w:rPr>
            </w:pPr>
            <w:r w:rsidRPr="00480BE0">
              <w:rPr>
                <w:sz w:val="18"/>
                <w:szCs w:val="18"/>
              </w:rPr>
              <w:t>Reference</w:t>
            </w:r>
          </w:p>
        </w:tc>
        <w:tc>
          <w:tcPr>
            <w:tcW w:w="6840" w:type="dxa"/>
            <w:tcBorders>
              <w:top w:val="single" w:sz="12" w:space="0" w:color="auto"/>
              <w:bottom w:val="double" w:sz="6" w:space="0" w:color="auto"/>
            </w:tcBorders>
            <w:vAlign w:val="center"/>
          </w:tcPr>
          <w:p w14:paraId="2C074247" w14:textId="77777777" w:rsidR="00F0431A" w:rsidRPr="00480BE0" w:rsidRDefault="00F0431A" w:rsidP="002426B2">
            <w:pPr>
              <w:spacing w:before="20" w:after="20"/>
              <w:ind w:left="72" w:hanging="72"/>
              <w:rPr>
                <w:sz w:val="18"/>
                <w:szCs w:val="18"/>
              </w:rPr>
            </w:pPr>
            <w:r w:rsidRPr="00480BE0">
              <w:rPr>
                <w:sz w:val="18"/>
                <w:szCs w:val="18"/>
              </w:rPr>
              <w:t>Description</w:t>
            </w:r>
          </w:p>
        </w:tc>
        <w:tc>
          <w:tcPr>
            <w:tcW w:w="667" w:type="dxa"/>
            <w:tcBorders>
              <w:top w:val="single" w:sz="12" w:space="0" w:color="auto"/>
              <w:bottom w:val="double" w:sz="6" w:space="0" w:color="auto"/>
            </w:tcBorders>
            <w:vAlign w:val="center"/>
          </w:tcPr>
          <w:p w14:paraId="2D8667C0" w14:textId="77777777" w:rsidR="00F0431A" w:rsidRPr="00480BE0" w:rsidRDefault="00F0431A" w:rsidP="002426B2">
            <w:pPr>
              <w:spacing w:before="20" w:after="20"/>
              <w:ind w:left="-86" w:right="-86"/>
              <w:jc w:val="center"/>
              <w:rPr>
                <w:sz w:val="16"/>
                <w:szCs w:val="16"/>
              </w:rPr>
            </w:pPr>
            <w:r w:rsidRPr="00480BE0">
              <w:rPr>
                <w:sz w:val="16"/>
                <w:szCs w:val="16"/>
              </w:rPr>
              <w:t>Weight</w:t>
            </w:r>
          </w:p>
        </w:tc>
        <w:tc>
          <w:tcPr>
            <w:tcW w:w="868" w:type="dxa"/>
            <w:tcBorders>
              <w:top w:val="single" w:sz="12" w:space="0" w:color="auto"/>
              <w:bottom w:val="double" w:sz="6" w:space="0" w:color="auto"/>
            </w:tcBorders>
            <w:vAlign w:val="center"/>
          </w:tcPr>
          <w:p w14:paraId="1846EEF1" w14:textId="77777777" w:rsidR="00F0431A" w:rsidRPr="00480BE0" w:rsidRDefault="00F0431A" w:rsidP="002426B2">
            <w:pPr>
              <w:spacing w:before="20" w:after="20"/>
              <w:ind w:left="-86" w:right="-86"/>
              <w:jc w:val="center"/>
              <w:rPr>
                <w:sz w:val="18"/>
                <w:szCs w:val="18"/>
              </w:rPr>
            </w:pPr>
            <w:r>
              <w:rPr>
                <w:sz w:val="18"/>
                <w:szCs w:val="18"/>
              </w:rPr>
              <w:t>Cost</w:t>
            </w:r>
          </w:p>
        </w:tc>
      </w:tr>
      <w:tr w:rsidR="00F0431A" w14:paraId="7D3F99FD" w14:textId="77777777" w:rsidTr="00F0431A">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3E97B6C7" w14:textId="77777777" w:rsidR="00F0431A" w:rsidRDefault="00F0431A" w:rsidP="002426B2">
            <w:pPr>
              <w:spacing w:before="40" w:after="40"/>
              <w:ind w:left="72" w:right="-86" w:hanging="72"/>
              <w:rPr>
                <w:sz w:val="16"/>
              </w:rPr>
            </w:pPr>
            <w:r>
              <w:rPr>
                <w:sz w:val="16"/>
              </w:rPr>
              <w:t>Darkweave</w:t>
            </w:r>
          </w:p>
        </w:tc>
        <w:tc>
          <w:tcPr>
            <w:tcW w:w="921" w:type="dxa"/>
            <w:tcBorders>
              <w:top w:val="single" w:sz="6" w:space="0" w:color="auto"/>
              <w:left w:val="nil"/>
              <w:bottom w:val="single" w:sz="6" w:space="0" w:color="auto"/>
              <w:right w:val="double" w:sz="6" w:space="0" w:color="auto"/>
            </w:tcBorders>
            <w:vAlign w:val="bottom"/>
          </w:tcPr>
          <w:p w14:paraId="5D4BCDBA" w14:textId="77777777" w:rsidR="00F0431A" w:rsidRDefault="00F0431A" w:rsidP="002426B2">
            <w:pPr>
              <w:spacing w:before="20" w:after="20"/>
              <w:ind w:left="-115"/>
              <w:jc w:val="right"/>
              <w:rPr>
                <w:sz w:val="16"/>
              </w:rPr>
            </w:pPr>
            <w:r>
              <w:rPr>
                <w:sz w:val="12"/>
              </w:rPr>
              <w:t>(Eb p121)</w:t>
            </w:r>
          </w:p>
        </w:tc>
        <w:tc>
          <w:tcPr>
            <w:tcW w:w="6840" w:type="dxa"/>
            <w:tcBorders>
              <w:top w:val="single" w:sz="6" w:space="0" w:color="auto"/>
              <w:left w:val="single" w:sz="6" w:space="0" w:color="auto"/>
              <w:bottom w:val="single" w:sz="6" w:space="0" w:color="auto"/>
              <w:right w:val="single" w:sz="6" w:space="0" w:color="auto"/>
            </w:tcBorders>
            <w:vAlign w:val="center"/>
          </w:tcPr>
          <w:p w14:paraId="402045D1" w14:textId="77777777" w:rsidR="00F0431A" w:rsidRDefault="00F0431A" w:rsidP="00F0431A">
            <w:pPr>
              <w:spacing w:before="20" w:after="20"/>
              <w:ind w:left="72" w:hanging="72"/>
              <w:rPr>
                <w:sz w:val="16"/>
              </w:rPr>
            </w:pPr>
            <w:r>
              <w:rPr>
                <w:sz w:val="16"/>
              </w:rPr>
              <w:t xml:space="preserve">Dark cloth that magically includes strands of shadow.  </w:t>
            </w:r>
          </w:p>
          <w:p w14:paraId="31233652" w14:textId="77777777" w:rsidR="00F0431A" w:rsidRDefault="00F0431A" w:rsidP="00F0431A">
            <w:pPr>
              <w:spacing w:before="20" w:after="20"/>
              <w:ind w:left="72" w:hanging="72"/>
              <w:rPr>
                <w:sz w:val="16"/>
              </w:rPr>
            </w:pPr>
            <w:r>
              <w:rPr>
                <w:sz w:val="16"/>
              </w:rPr>
              <w:t>Clothes made with Darkweave grant a +1 Circumstance bonus on Hide checks.</w:t>
            </w:r>
          </w:p>
        </w:tc>
        <w:tc>
          <w:tcPr>
            <w:tcW w:w="667" w:type="dxa"/>
            <w:tcBorders>
              <w:top w:val="single" w:sz="6" w:space="0" w:color="auto"/>
              <w:left w:val="single" w:sz="6" w:space="0" w:color="auto"/>
              <w:bottom w:val="single" w:sz="6" w:space="0" w:color="auto"/>
              <w:right w:val="single" w:sz="6" w:space="0" w:color="auto"/>
            </w:tcBorders>
            <w:vAlign w:val="center"/>
          </w:tcPr>
          <w:p w14:paraId="2EE7C800" w14:textId="77777777" w:rsidR="00F0431A" w:rsidRDefault="00F0431A" w:rsidP="002426B2">
            <w:pPr>
              <w:spacing w:before="20" w:after="20"/>
              <w:ind w:left="-86" w:right="-86"/>
              <w:jc w:val="center"/>
              <w:rPr>
                <w:sz w:val="16"/>
              </w:rPr>
            </w:pPr>
            <w:r>
              <w:rPr>
                <w:sz w:val="16"/>
              </w:rPr>
              <w:t>standard</w:t>
            </w:r>
          </w:p>
        </w:tc>
        <w:tc>
          <w:tcPr>
            <w:tcW w:w="868" w:type="dxa"/>
            <w:tcBorders>
              <w:top w:val="single" w:sz="6" w:space="0" w:color="auto"/>
              <w:left w:val="single" w:sz="6" w:space="0" w:color="auto"/>
              <w:bottom w:val="single" w:sz="6" w:space="0" w:color="auto"/>
              <w:right w:val="single" w:sz="12" w:space="0" w:color="auto"/>
            </w:tcBorders>
            <w:vAlign w:val="center"/>
          </w:tcPr>
          <w:p w14:paraId="0CF0642C" w14:textId="77777777" w:rsidR="00F0431A" w:rsidRDefault="00F0431A" w:rsidP="002426B2">
            <w:pPr>
              <w:spacing w:before="20" w:after="20"/>
              <w:ind w:left="-86" w:right="-86"/>
              <w:jc w:val="center"/>
              <w:rPr>
                <w:sz w:val="16"/>
              </w:rPr>
            </w:pPr>
            <w:r>
              <w:rPr>
                <w:sz w:val="16"/>
              </w:rPr>
              <w:t>+100gp</w:t>
            </w:r>
          </w:p>
        </w:tc>
      </w:tr>
      <w:tr w:rsidR="00F0431A" w14:paraId="47BE17E7" w14:textId="77777777" w:rsidTr="002426B2">
        <w:tblPrEx>
          <w:tblCellMar>
            <w:top w:w="0" w:type="dxa"/>
            <w:bottom w:w="0" w:type="dxa"/>
          </w:tblCellMar>
        </w:tblPrEx>
        <w:trPr>
          <w:cantSplit/>
        </w:trPr>
        <w:tc>
          <w:tcPr>
            <w:tcW w:w="1260" w:type="dxa"/>
            <w:tcBorders>
              <w:top w:val="nil"/>
              <w:bottom w:val="single" w:sz="6" w:space="0" w:color="auto"/>
              <w:right w:val="nil"/>
            </w:tcBorders>
          </w:tcPr>
          <w:p w14:paraId="0C036CFC" w14:textId="77777777" w:rsidR="00F0431A" w:rsidRDefault="00F0431A" w:rsidP="002426B2">
            <w:pPr>
              <w:spacing w:before="40" w:after="40"/>
              <w:ind w:left="72" w:right="-86" w:hanging="72"/>
              <w:rPr>
                <w:sz w:val="16"/>
              </w:rPr>
            </w:pPr>
            <w:r>
              <w:rPr>
                <w:sz w:val="16"/>
              </w:rPr>
              <w:t>Glamerweave</w:t>
            </w:r>
          </w:p>
        </w:tc>
        <w:tc>
          <w:tcPr>
            <w:tcW w:w="921" w:type="dxa"/>
            <w:tcBorders>
              <w:top w:val="nil"/>
              <w:left w:val="nil"/>
              <w:bottom w:val="single" w:sz="6" w:space="0" w:color="auto"/>
              <w:right w:val="double" w:sz="6" w:space="0" w:color="auto"/>
            </w:tcBorders>
            <w:vAlign w:val="bottom"/>
          </w:tcPr>
          <w:p w14:paraId="7A78AC93" w14:textId="77777777" w:rsidR="00F0431A" w:rsidRDefault="00F0431A" w:rsidP="002426B2">
            <w:pPr>
              <w:spacing w:before="20" w:after="20"/>
              <w:ind w:left="-115"/>
              <w:jc w:val="right"/>
              <w:rPr>
                <w:sz w:val="16"/>
              </w:rPr>
            </w:pPr>
            <w:r>
              <w:rPr>
                <w:sz w:val="12"/>
              </w:rPr>
              <w:t>(Eb p121)</w:t>
            </w:r>
          </w:p>
        </w:tc>
        <w:tc>
          <w:tcPr>
            <w:tcW w:w="6840" w:type="dxa"/>
            <w:tcBorders>
              <w:top w:val="nil"/>
              <w:bottom w:val="single" w:sz="6" w:space="0" w:color="auto"/>
            </w:tcBorders>
            <w:vAlign w:val="center"/>
          </w:tcPr>
          <w:p w14:paraId="028189FA" w14:textId="77777777" w:rsidR="00F0431A" w:rsidRDefault="00F0431A" w:rsidP="002426B2">
            <w:pPr>
              <w:spacing w:before="20" w:after="20"/>
              <w:ind w:left="72" w:hanging="72"/>
              <w:rPr>
                <w:sz w:val="16"/>
              </w:rPr>
            </w:pPr>
            <w:r>
              <w:rPr>
                <w:sz w:val="16"/>
              </w:rPr>
              <w:t xml:space="preserve">Bright cloth that magically includes bits of illusion.  </w:t>
            </w:r>
          </w:p>
          <w:p w14:paraId="3E96F7FD" w14:textId="77777777" w:rsidR="00F0431A" w:rsidRDefault="00F0431A" w:rsidP="002426B2">
            <w:pPr>
              <w:spacing w:before="20" w:after="20"/>
              <w:ind w:left="72" w:hanging="72"/>
              <w:rPr>
                <w:sz w:val="16"/>
              </w:rPr>
            </w:pPr>
            <w:r>
              <w:rPr>
                <w:sz w:val="16"/>
              </w:rPr>
              <w:t>Clothes made with Glamerweave grant a +1 Circumstance bonus on Diplomacy checks.</w:t>
            </w:r>
          </w:p>
        </w:tc>
        <w:tc>
          <w:tcPr>
            <w:tcW w:w="667" w:type="dxa"/>
            <w:tcBorders>
              <w:top w:val="nil"/>
              <w:bottom w:val="single" w:sz="6" w:space="0" w:color="auto"/>
            </w:tcBorders>
            <w:vAlign w:val="center"/>
          </w:tcPr>
          <w:p w14:paraId="40B47948" w14:textId="77777777" w:rsidR="00F0431A" w:rsidRDefault="00F0431A" w:rsidP="002426B2">
            <w:pPr>
              <w:spacing w:before="20" w:after="20"/>
              <w:ind w:left="-86" w:right="-86"/>
              <w:jc w:val="center"/>
              <w:rPr>
                <w:sz w:val="16"/>
              </w:rPr>
            </w:pPr>
            <w:r>
              <w:rPr>
                <w:sz w:val="16"/>
              </w:rPr>
              <w:t>1 lbs less than standard</w:t>
            </w:r>
          </w:p>
        </w:tc>
        <w:tc>
          <w:tcPr>
            <w:tcW w:w="868" w:type="dxa"/>
            <w:tcBorders>
              <w:top w:val="nil"/>
              <w:bottom w:val="single" w:sz="6" w:space="0" w:color="auto"/>
            </w:tcBorders>
            <w:vAlign w:val="center"/>
          </w:tcPr>
          <w:p w14:paraId="669D9DDD" w14:textId="77777777" w:rsidR="00F0431A" w:rsidRDefault="00F0431A" w:rsidP="002426B2">
            <w:pPr>
              <w:spacing w:before="20" w:after="20"/>
              <w:ind w:left="-86" w:right="-86"/>
              <w:jc w:val="center"/>
              <w:rPr>
                <w:sz w:val="16"/>
              </w:rPr>
            </w:pPr>
            <w:r>
              <w:rPr>
                <w:sz w:val="16"/>
              </w:rPr>
              <w:t>+100gp</w:t>
            </w:r>
          </w:p>
        </w:tc>
      </w:tr>
      <w:tr w:rsidR="00F0431A" w14:paraId="317C7DA8" w14:textId="77777777" w:rsidTr="00F0431A">
        <w:tblPrEx>
          <w:tblCellMar>
            <w:top w:w="0" w:type="dxa"/>
            <w:bottom w:w="0" w:type="dxa"/>
          </w:tblCellMar>
        </w:tblPrEx>
        <w:trPr>
          <w:cantSplit/>
        </w:trPr>
        <w:tc>
          <w:tcPr>
            <w:tcW w:w="1260" w:type="dxa"/>
            <w:tcBorders>
              <w:top w:val="nil"/>
              <w:bottom w:val="single" w:sz="6" w:space="0" w:color="auto"/>
              <w:right w:val="nil"/>
            </w:tcBorders>
          </w:tcPr>
          <w:p w14:paraId="62A7D2FB" w14:textId="77777777" w:rsidR="00F0431A" w:rsidRDefault="00F0431A" w:rsidP="002426B2">
            <w:pPr>
              <w:spacing w:before="40" w:after="40"/>
              <w:ind w:left="72" w:right="-86" w:hanging="72"/>
              <w:rPr>
                <w:sz w:val="16"/>
              </w:rPr>
            </w:pPr>
            <w:r>
              <w:rPr>
                <w:sz w:val="16"/>
              </w:rPr>
              <w:t>Earthsilk Jersey</w:t>
            </w:r>
          </w:p>
        </w:tc>
        <w:tc>
          <w:tcPr>
            <w:tcW w:w="921" w:type="dxa"/>
            <w:tcBorders>
              <w:top w:val="nil"/>
              <w:left w:val="nil"/>
              <w:bottom w:val="single" w:sz="6" w:space="0" w:color="auto"/>
              <w:right w:val="double" w:sz="6" w:space="0" w:color="auto"/>
            </w:tcBorders>
            <w:vAlign w:val="bottom"/>
          </w:tcPr>
          <w:p w14:paraId="5B55CDC2" w14:textId="77777777" w:rsidR="00F0431A" w:rsidRDefault="00F0431A" w:rsidP="002426B2">
            <w:pPr>
              <w:spacing w:before="20" w:after="20"/>
              <w:ind w:left="-115"/>
              <w:jc w:val="right"/>
              <w:rPr>
                <w:sz w:val="16"/>
              </w:rPr>
            </w:pPr>
            <w:r>
              <w:rPr>
                <w:sz w:val="12"/>
              </w:rPr>
              <w:t>(RoS p160)</w:t>
            </w:r>
          </w:p>
        </w:tc>
        <w:tc>
          <w:tcPr>
            <w:tcW w:w="6840" w:type="dxa"/>
            <w:tcBorders>
              <w:top w:val="nil"/>
              <w:bottom w:val="single" w:sz="6" w:space="0" w:color="auto"/>
            </w:tcBorders>
            <w:vAlign w:val="center"/>
          </w:tcPr>
          <w:p w14:paraId="05C37EDF" w14:textId="77777777" w:rsidR="00F0431A" w:rsidRDefault="00F0431A" w:rsidP="00F0431A">
            <w:pPr>
              <w:spacing w:before="20" w:after="20"/>
              <w:ind w:left="72" w:hanging="72"/>
              <w:rPr>
                <w:sz w:val="16"/>
              </w:rPr>
            </w:pPr>
            <w:r>
              <w:rPr>
                <w:sz w:val="16"/>
              </w:rPr>
              <w:t>Touch material that resists punctures.  Wearer receives Damage Reduction 1 / slashing or bludgeoning.</w:t>
            </w:r>
          </w:p>
          <w:p w14:paraId="37E6DA00" w14:textId="77777777" w:rsidR="00F0431A" w:rsidRDefault="00F0431A" w:rsidP="00F0431A">
            <w:pPr>
              <w:spacing w:before="20" w:after="20"/>
              <w:ind w:left="72" w:hanging="72"/>
              <w:rPr>
                <w:sz w:val="16"/>
              </w:rPr>
            </w:pPr>
            <w:r>
              <w:rPr>
                <w:sz w:val="16"/>
              </w:rPr>
              <w:t xml:space="preserve">If the wearer suffers a Piercing critical hit, the </w:t>
            </w:r>
            <w:smartTag w:uri="urn:schemas-microsoft-com:office:smarttags" w:element="place">
              <w:r>
                <w:rPr>
                  <w:sz w:val="16"/>
                </w:rPr>
                <w:t>Jersey</w:t>
              </w:r>
            </w:smartTag>
            <w:r>
              <w:rPr>
                <w:sz w:val="16"/>
              </w:rPr>
              <w:t xml:space="preserve"> no longer provides DR until repaired.</w:t>
            </w:r>
          </w:p>
        </w:tc>
        <w:tc>
          <w:tcPr>
            <w:tcW w:w="667" w:type="dxa"/>
            <w:tcBorders>
              <w:top w:val="nil"/>
              <w:bottom w:val="single" w:sz="6" w:space="0" w:color="auto"/>
            </w:tcBorders>
            <w:vAlign w:val="center"/>
          </w:tcPr>
          <w:p w14:paraId="2E45F330" w14:textId="77777777" w:rsidR="00F0431A" w:rsidRDefault="00F0431A" w:rsidP="002426B2">
            <w:pPr>
              <w:spacing w:before="20" w:after="20"/>
              <w:ind w:left="-86" w:right="-86"/>
              <w:jc w:val="center"/>
              <w:rPr>
                <w:sz w:val="16"/>
              </w:rPr>
            </w:pPr>
            <w:r>
              <w:rPr>
                <w:sz w:val="16"/>
              </w:rPr>
              <w:t>2 lbs.</w:t>
            </w:r>
          </w:p>
        </w:tc>
        <w:tc>
          <w:tcPr>
            <w:tcW w:w="868" w:type="dxa"/>
            <w:tcBorders>
              <w:top w:val="nil"/>
              <w:bottom w:val="single" w:sz="6" w:space="0" w:color="auto"/>
            </w:tcBorders>
            <w:vAlign w:val="center"/>
          </w:tcPr>
          <w:p w14:paraId="4C8F5353" w14:textId="77777777" w:rsidR="00F0431A" w:rsidRDefault="00F0431A" w:rsidP="002426B2">
            <w:pPr>
              <w:spacing w:before="20" w:after="20"/>
              <w:ind w:left="-86" w:right="-86"/>
              <w:jc w:val="center"/>
              <w:rPr>
                <w:sz w:val="16"/>
              </w:rPr>
            </w:pPr>
            <w:r>
              <w:rPr>
                <w:sz w:val="16"/>
              </w:rPr>
              <w:t>150 gp</w:t>
            </w:r>
          </w:p>
        </w:tc>
      </w:tr>
    </w:tbl>
    <w:p w14:paraId="0FED5C18" w14:textId="77777777" w:rsidR="00F0431A" w:rsidRDefault="00F0431A" w:rsidP="00663286">
      <w:pPr>
        <w:pStyle w:val="Normal8pt"/>
      </w:pPr>
    </w:p>
    <w:p w14:paraId="1FF2B1D4" w14:textId="77777777" w:rsidR="00663286" w:rsidRDefault="00663286" w:rsidP="00663286">
      <w:pPr>
        <w:pStyle w:val="Normal8pt"/>
      </w:pPr>
    </w:p>
    <w:p w14:paraId="3C9CD2D4" w14:textId="77777777" w:rsidR="00663286" w:rsidRDefault="00663286" w:rsidP="00663286">
      <w:pPr>
        <w:pStyle w:val="Heading2"/>
      </w:pPr>
      <w:bookmarkStart w:id="62" w:name="_Toc160475312"/>
      <w:r>
        <w:t>Pre-</w:t>
      </w:r>
      <w:r w:rsidR="00F06F07">
        <w:t>Priced</w:t>
      </w:r>
      <w:r>
        <w:t xml:space="preserve"> Equipment Packs</w:t>
      </w:r>
      <w:bookmarkEnd w:id="62"/>
    </w:p>
    <w:p w14:paraId="6750ED6C" w14:textId="77777777" w:rsidR="00663286" w:rsidRDefault="00663286" w:rsidP="00663286">
      <w:pPr>
        <w:pStyle w:val="Normal8pt"/>
      </w:pPr>
    </w:p>
    <w:tbl>
      <w:tblPr>
        <w:tblW w:w="1055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921"/>
        <w:gridCol w:w="6840"/>
        <w:gridCol w:w="667"/>
        <w:gridCol w:w="868"/>
      </w:tblGrid>
      <w:tr w:rsidR="00173CFB" w:rsidRPr="00480BE0" w14:paraId="3FEAE8F2" w14:textId="77777777" w:rsidTr="002426B2">
        <w:tblPrEx>
          <w:tblCellMar>
            <w:top w:w="0" w:type="dxa"/>
            <w:bottom w:w="0" w:type="dxa"/>
          </w:tblCellMar>
        </w:tblPrEx>
        <w:trPr>
          <w:cantSplit/>
          <w:tblHeader/>
        </w:trPr>
        <w:tc>
          <w:tcPr>
            <w:tcW w:w="1260" w:type="dxa"/>
            <w:tcBorders>
              <w:top w:val="single" w:sz="12" w:space="0" w:color="auto"/>
              <w:bottom w:val="double" w:sz="6" w:space="0" w:color="auto"/>
              <w:right w:val="nil"/>
            </w:tcBorders>
            <w:vAlign w:val="center"/>
          </w:tcPr>
          <w:p w14:paraId="26B14358" w14:textId="77777777" w:rsidR="00173CFB" w:rsidRPr="00480BE0" w:rsidRDefault="00173CFB" w:rsidP="002426B2">
            <w:pPr>
              <w:spacing w:before="20" w:after="20"/>
              <w:ind w:left="72" w:right="-86" w:hanging="72"/>
              <w:rPr>
                <w:sz w:val="18"/>
                <w:szCs w:val="18"/>
                <w:u w:val="single"/>
              </w:rPr>
            </w:pPr>
            <w:r>
              <w:rPr>
                <w:sz w:val="18"/>
                <w:szCs w:val="18"/>
                <w:u w:val="single"/>
              </w:rPr>
              <w:t>Pack</w:t>
            </w:r>
          </w:p>
        </w:tc>
        <w:tc>
          <w:tcPr>
            <w:tcW w:w="921" w:type="dxa"/>
            <w:tcBorders>
              <w:top w:val="single" w:sz="12" w:space="0" w:color="auto"/>
              <w:left w:val="nil"/>
              <w:bottom w:val="double" w:sz="6" w:space="0" w:color="auto"/>
              <w:right w:val="double" w:sz="6" w:space="0" w:color="auto"/>
            </w:tcBorders>
            <w:vAlign w:val="center"/>
          </w:tcPr>
          <w:p w14:paraId="79714B26" w14:textId="77777777" w:rsidR="00173CFB" w:rsidRPr="00480BE0" w:rsidRDefault="00173CFB" w:rsidP="002426B2">
            <w:pPr>
              <w:spacing w:before="20" w:after="20"/>
              <w:ind w:left="-115"/>
              <w:jc w:val="right"/>
              <w:rPr>
                <w:sz w:val="18"/>
                <w:szCs w:val="18"/>
              </w:rPr>
            </w:pPr>
            <w:r w:rsidRPr="00480BE0">
              <w:rPr>
                <w:sz w:val="18"/>
                <w:szCs w:val="18"/>
              </w:rPr>
              <w:t>Reference</w:t>
            </w:r>
          </w:p>
        </w:tc>
        <w:tc>
          <w:tcPr>
            <w:tcW w:w="6840" w:type="dxa"/>
            <w:tcBorders>
              <w:top w:val="single" w:sz="12" w:space="0" w:color="auto"/>
              <w:bottom w:val="double" w:sz="6" w:space="0" w:color="auto"/>
            </w:tcBorders>
            <w:vAlign w:val="center"/>
          </w:tcPr>
          <w:p w14:paraId="0A5CFC40" w14:textId="77777777" w:rsidR="00173CFB" w:rsidRPr="00480BE0" w:rsidRDefault="00173CFB" w:rsidP="002426B2">
            <w:pPr>
              <w:spacing w:before="20" w:after="20"/>
              <w:ind w:left="72" w:hanging="72"/>
              <w:rPr>
                <w:sz w:val="18"/>
                <w:szCs w:val="18"/>
              </w:rPr>
            </w:pPr>
            <w:r w:rsidRPr="00480BE0">
              <w:rPr>
                <w:sz w:val="18"/>
                <w:szCs w:val="18"/>
              </w:rPr>
              <w:t>Description</w:t>
            </w:r>
          </w:p>
        </w:tc>
        <w:tc>
          <w:tcPr>
            <w:tcW w:w="667" w:type="dxa"/>
            <w:tcBorders>
              <w:top w:val="single" w:sz="12" w:space="0" w:color="auto"/>
              <w:bottom w:val="double" w:sz="6" w:space="0" w:color="auto"/>
            </w:tcBorders>
            <w:vAlign w:val="center"/>
          </w:tcPr>
          <w:p w14:paraId="2C45D813" w14:textId="77777777" w:rsidR="00173CFB" w:rsidRPr="00480BE0" w:rsidRDefault="00173CFB" w:rsidP="002426B2">
            <w:pPr>
              <w:spacing w:before="20" w:after="20"/>
              <w:ind w:left="-86" w:right="-86"/>
              <w:jc w:val="center"/>
              <w:rPr>
                <w:sz w:val="16"/>
                <w:szCs w:val="16"/>
              </w:rPr>
            </w:pPr>
            <w:r w:rsidRPr="00480BE0">
              <w:rPr>
                <w:sz w:val="16"/>
                <w:szCs w:val="16"/>
              </w:rPr>
              <w:t>Weight</w:t>
            </w:r>
          </w:p>
        </w:tc>
        <w:tc>
          <w:tcPr>
            <w:tcW w:w="868" w:type="dxa"/>
            <w:tcBorders>
              <w:top w:val="single" w:sz="12" w:space="0" w:color="auto"/>
              <w:bottom w:val="double" w:sz="6" w:space="0" w:color="auto"/>
            </w:tcBorders>
            <w:vAlign w:val="center"/>
          </w:tcPr>
          <w:p w14:paraId="0E7F2CEB" w14:textId="77777777" w:rsidR="00173CFB" w:rsidRPr="00480BE0" w:rsidRDefault="00173CFB" w:rsidP="002426B2">
            <w:pPr>
              <w:spacing w:before="20" w:after="20"/>
              <w:ind w:left="-86" w:right="-86"/>
              <w:jc w:val="center"/>
              <w:rPr>
                <w:sz w:val="18"/>
                <w:szCs w:val="18"/>
              </w:rPr>
            </w:pPr>
            <w:r>
              <w:rPr>
                <w:sz w:val="18"/>
                <w:szCs w:val="18"/>
              </w:rPr>
              <w:t>Cost</w:t>
            </w:r>
          </w:p>
        </w:tc>
      </w:tr>
      <w:tr w:rsidR="00173CFB" w14:paraId="1655E7C4" w14:textId="77777777" w:rsidTr="00173CFB">
        <w:tblPrEx>
          <w:tblCellMar>
            <w:top w:w="0" w:type="dxa"/>
            <w:bottom w:w="0" w:type="dxa"/>
          </w:tblCellMar>
        </w:tblPrEx>
        <w:trPr>
          <w:cantSplit/>
        </w:trPr>
        <w:tc>
          <w:tcPr>
            <w:tcW w:w="1260" w:type="dxa"/>
            <w:tcBorders>
              <w:top w:val="single" w:sz="6" w:space="0" w:color="auto"/>
              <w:left w:val="single" w:sz="12" w:space="0" w:color="auto"/>
              <w:bottom w:val="single" w:sz="6" w:space="0" w:color="auto"/>
              <w:right w:val="nil"/>
            </w:tcBorders>
          </w:tcPr>
          <w:p w14:paraId="31F760E2" w14:textId="77777777" w:rsidR="00173CFB" w:rsidRDefault="00173CFB" w:rsidP="002426B2">
            <w:pPr>
              <w:spacing w:before="40" w:after="40"/>
              <w:ind w:left="72" w:right="-86" w:hanging="72"/>
              <w:rPr>
                <w:sz w:val="16"/>
              </w:rPr>
            </w:pPr>
            <w:r>
              <w:rPr>
                <w:sz w:val="16"/>
              </w:rPr>
              <w:t>Healing Array</w:t>
            </w:r>
          </w:p>
        </w:tc>
        <w:tc>
          <w:tcPr>
            <w:tcW w:w="921" w:type="dxa"/>
            <w:tcBorders>
              <w:top w:val="single" w:sz="6" w:space="0" w:color="auto"/>
              <w:left w:val="nil"/>
              <w:bottom w:val="single" w:sz="6" w:space="0" w:color="auto"/>
              <w:right w:val="double" w:sz="6" w:space="0" w:color="auto"/>
            </w:tcBorders>
            <w:vAlign w:val="bottom"/>
          </w:tcPr>
          <w:p w14:paraId="7A4C9730" w14:textId="77777777" w:rsidR="00173CFB" w:rsidRDefault="00173CFB" w:rsidP="002426B2">
            <w:pPr>
              <w:spacing w:before="20" w:after="20"/>
              <w:ind w:left="-115"/>
              <w:jc w:val="right"/>
              <w:rPr>
                <w:sz w:val="16"/>
              </w:rPr>
            </w:pPr>
            <w:r>
              <w:rPr>
                <w:sz w:val="12"/>
              </w:rPr>
              <w:t>(DR345 p84)</w:t>
            </w:r>
          </w:p>
        </w:tc>
        <w:tc>
          <w:tcPr>
            <w:tcW w:w="6840" w:type="dxa"/>
            <w:tcBorders>
              <w:top w:val="single" w:sz="6" w:space="0" w:color="auto"/>
              <w:left w:val="single" w:sz="6" w:space="0" w:color="auto"/>
              <w:bottom w:val="single" w:sz="6" w:space="0" w:color="auto"/>
              <w:right w:val="single" w:sz="6" w:space="0" w:color="auto"/>
            </w:tcBorders>
            <w:vAlign w:val="center"/>
          </w:tcPr>
          <w:p w14:paraId="67510B84" w14:textId="77777777" w:rsidR="00173CFB" w:rsidRDefault="00173CFB" w:rsidP="002426B2">
            <w:pPr>
              <w:spacing w:before="20" w:after="20"/>
              <w:ind w:left="72" w:hanging="72"/>
              <w:rPr>
                <w:sz w:val="16"/>
              </w:rPr>
            </w:pPr>
            <w:r>
              <w:rPr>
                <w:sz w:val="16"/>
              </w:rPr>
              <w:t>Antitoxin, Backpack, Bedroll, Bell, Candles (2), Cleric’s Vestments, Healer’s Kit, Holy Water, Mugs (5), Rations (4 days), Sewing Needle, Soap, Wine, Fine Bottles (2)</w:t>
            </w:r>
          </w:p>
        </w:tc>
        <w:tc>
          <w:tcPr>
            <w:tcW w:w="667" w:type="dxa"/>
            <w:tcBorders>
              <w:top w:val="single" w:sz="6" w:space="0" w:color="auto"/>
              <w:left w:val="single" w:sz="6" w:space="0" w:color="auto"/>
              <w:bottom w:val="single" w:sz="6" w:space="0" w:color="auto"/>
              <w:right w:val="single" w:sz="6" w:space="0" w:color="auto"/>
            </w:tcBorders>
            <w:vAlign w:val="center"/>
          </w:tcPr>
          <w:p w14:paraId="2B33A331" w14:textId="77777777" w:rsidR="00173CFB" w:rsidRDefault="00173CFB" w:rsidP="00E05CBA">
            <w:pPr>
              <w:spacing w:before="20" w:after="20"/>
              <w:ind w:left="-86"/>
              <w:jc w:val="right"/>
              <w:rPr>
                <w:sz w:val="16"/>
              </w:rPr>
            </w:pPr>
            <w:r>
              <w:rPr>
                <w:sz w:val="16"/>
              </w:rPr>
              <w:t>28 lbs</w:t>
            </w:r>
          </w:p>
        </w:tc>
        <w:tc>
          <w:tcPr>
            <w:tcW w:w="868" w:type="dxa"/>
            <w:tcBorders>
              <w:top w:val="single" w:sz="6" w:space="0" w:color="auto"/>
              <w:left w:val="single" w:sz="6" w:space="0" w:color="auto"/>
              <w:bottom w:val="single" w:sz="6" w:space="0" w:color="auto"/>
              <w:right w:val="single" w:sz="12" w:space="0" w:color="auto"/>
            </w:tcBorders>
            <w:vAlign w:val="center"/>
          </w:tcPr>
          <w:p w14:paraId="77085947" w14:textId="77777777" w:rsidR="00173CFB" w:rsidRDefault="00173CFB" w:rsidP="00E05CBA">
            <w:pPr>
              <w:spacing w:before="20" w:after="20"/>
              <w:ind w:left="-86"/>
              <w:jc w:val="right"/>
              <w:rPr>
                <w:sz w:val="16"/>
              </w:rPr>
            </w:pPr>
            <w:r>
              <w:rPr>
                <w:sz w:val="16"/>
              </w:rPr>
              <w:t>156.21 gp</w:t>
            </w:r>
          </w:p>
        </w:tc>
      </w:tr>
      <w:tr w:rsidR="00173CFB" w14:paraId="78C42887" w14:textId="77777777" w:rsidTr="00173CFB">
        <w:tblPrEx>
          <w:tblCellMar>
            <w:top w:w="0" w:type="dxa"/>
            <w:bottom w:w="0" w:type="dxa"/>
          </w:tblCellMar>
        </w:tblPrEx>
        <w:trPr>
          <w:cantSplit/>
        </w:trPr>
        <w:tc>
          <w:tcPr>
            <w:tcW w:w="1260" w:type="dxa"/>
            <w:tcBorders>
              <w:top w:val="single" w:sz="6" w:space="0" w:color="auto"/>
              <w:bottom w:val="single" w:sz="4" w:space="0" w:color="auto"/>
              <w:right w:val="nil"/>
            </w:tcBorders>
          </w:tcPr>
          <w:p w14:paraId="78A8FE20" w14:textId="77777777" w:rsidR="00173CFB" w:rsidRDefault="00173CFB" w:rsidP="002426B2">
            <w:pPr>
              <w:spacing w:before="40" w:after="40"/>
              <w:ind w:left="72" w:right="-86" w:hanging="72"/>
              <w:rPr>
                <w:sz w:val="16"/>
              </w:rPr>
            </w:pPr>
            <w:r>
              <w:rPr>
                <w:sz w:val="16"/>
              </w:rPr>
              <w:t>Infiltration Array</w:t>
            </w:r>
          </w:p>
        </w:tc>
        <w:tc>
          <w:tcPr>
            <w:tcW w:w="921" w:type="dxa"/>
            <w:tcBorders>
              <w:top w:val="single" w:sz="6" w:space="0" w:color="auto"/>
              <w:left w:val="nil"/>
              <w:bottom w:val="single" w:sz="4" w:space="0" w:color="auto"/>
              <w:right w:val="double" w:sz="6" w:space="0" w:color="auto"/>
            </w:tcBorders>
            <w:vAlign w:val="bottom"/>
          </w:tcPr>
          <w:p w14:paraId="062A0D1C" w14:textId="77777777" w:rsidR="00173CFB" w:rsidRDefault="00173CFB" w:rsidP="002426B2">
            <w:pPr>
              <w:spacing w:before="20" w:after="20"/>
              <w:ind w:left="-115"/>
              <w:jc w:val="right"/>
              <w:rPr>
                <w:sz w:val="16"/>
              </w:rPr>
            </w:pPr>
            <w:r>
              <w:rPr>
                <w:sz w:val="12"/>
              </w:rPr>
              <w:t>(DR345 p84)</w:t>
            </w:r>
          </w:p>
        </w:tc>
        <w:tc>
          <w:tcPr>
            <w:tcW w:w="6840" w:type="dxa"/>
            <w:tcBorders>
              <w:top w:val="single" w:sz="6" w:space="0" w:color="auto"/>
              <w:bottom w:val="single" w:sz="4" w:space="0" w:color="auto"/>
            </w:tcBorders>
            <w:vAlign w:val="center"/>
          </w:tcPr>
          <w:p w14:paraId="1645ABD6" w14:textId="77777777" w:rsidR="00173CFB" w:rsidRDefault="00173CFB" w:rsidP="002426B2">
            <w:pPr>
              <w:spacing w:before="20" w:after="20"/>
              <w:ind w:left="72" w:hanging="72"/>
              <w:rPr>
                <w:sz w:val="16"/>
              </w:rPr>
            </w:pPr>
            <w:r>
              <w:rPr>
                <w:sz w:val="16"/>
              </w:rPr>
              <w:t>Acid, Belt Pouch (2), Block and Tackle, Caltrops, Crowbar, Explorer’s Outfit, Grappling Hook, Lantern (bullseye), 10’ Pole, Rations (2 days), Signal Whistle, Silk Rope (50’), Sledge, Thieves Tools (Masterwork), Waterskin</w:t>
            </w:r>
          </w:p>
        </w:tc>
        <w:tc>
          <w:tcPr>
            <w:tcW w:w="667" w:type="dxa"/>
            <w:tcBorders>
              <w:top w:val="single" w:sz="6" w:space="0" w:color="auto"/>
              <w:bottom w:val="single" w:sz="4" w:space="0" w:color="auto"/>
            </w:tcBorders>
            <w:vAlign w:val="center"/>
          </w:tcPr>
          <w:p w14:paraId="09DE0138" w14:textId="77777777" w:rsidR="00173CFB" w:rsidRDefault="00173CFB" w:rsidP="00E05CBA">
            <w:pPr>
              <w:spacing w:before="20" w:after="20"/>
              <w:ind w:left="-86"/>
              <w:jc w:val="right"/>
              <w:rPr>
                <w:sz w:val="16"/>
              </w:rPr>
            </w:pPr>
            <w:r>
              <w:rPr>
                <w:sz w:val="16"/>
              </w:rPr>
              <w:t>59 lbs</w:t>
            </w:r>
          </w:p>
        </w:tc>
        <w:tc>
          <w:tcPr>
            <w:tcW w:w="868" w:type="dxa"/>
            <w:tcBorders>
              <w:top w:val="single" w:sz="6" w:space="0" w:color="auto"/>
              <w:bottom w:val="single" w:sz="4" w:space="0" w:color="auto"/>
            </w:tcBorders>
            <w:vAlign w:val="center"/>
          </w:tcPr>
          <w:p w14:paraId="24E177F8" w14:textId="77777777" w:rsidR="00173CFB" w:rsidRDefault="00173CFB" w:rsidP="00E05CBA">
            <w:pPr>
              <w:spacing w:before="20" w:after="20"/>
              <w:ind w:left="-86"/>
              <w:jc w:val="right"/>
              <w:rPr>
                <w:sz w:val="16"/>
              </w:rPr>
            </w:pPr>
            <w:r>
              <w:rPr>
                <w:sz w:val="16"/>
              </w:rPr>
              <w:t>156.00 gp</w:t>
            </w:r>
          </w:p>
        </w:tc>
      </w:tr>
      <w:tr w:rsidR="00173CFB" w14:paraId="55AEC6C5" w14:textId="77777777" w:rsidTr="00173CFB">
        <w:tblPrEx>
          <w:tblCellMar>
            <w:top w:w="0" w:type="dxa"/>
            <w:bottom w:w="0" w:type="dxa"/>
          </w:tblCellMar>
        </w:tblPrEx>
        <w:trPr>
          <w:cantSplit/>
        </w:trPr>
        <w:tc>
          <w:tcPr>
            <w:tcW w:w="1260" w:type="dxa"/>
            <w:tcBorders>
              <w:top w:val="single" w:sz="4" w:space="0" w:color="auto"/>
              <w:bottom w:val="single" w:sz="4" w:space="0" w:color="auto"/>
              <w:right w:val="nil"/>
            </w:tcBorders>
          </w:tcPr>
          <w:p w14:paraId="1853AF2B" w14:textId="77777777" w:rsidR="00173CFB" w:rsidRDefault="00173CFB" w:rsidP="002426B2">
            <w:pPr>
              <w:spacing w:before="40" w:after="40"/>
              <w:ind w:left="72" w:right="-86" w:hanging="72"/>
              <w:rPr>
                <w:sz w:val="16"/>
              </w:rPr>
            </w:pPr>
            <w:r>
              <w:rPr>
                <w:sz w:val="16"/>
              </w:rPr>
              <w:t>Merchant Array</w:t>
            </w:r>
          </w:p>
        </w:tc>
        <w:tc>
          <w:tcPr>
            <w:tcW w:w="921" w:type="dxa"/>
            <w:tcBorders>
              <w:top w:val="single" w:sz="4" w:space="0" w:color="auto"/>
              <w:left w:val="nil"/>
              <w:bottom w:val="single" w:sz="4" w:space="0" w:color="auto"/>
              <w:right w:val="double" w:sz="6" w:space="0" w:color="auto"/>
            </w:tcBorders>
            <w:vAlign w:val="bottom"/>
          </w:tcPr>
          <w:p w14:paraId="5D73BC4B" w14:textId="77777777" w:rsidR="00173CFB" w:rsidRDefault="00173CFB" w:rsidP="002426B2">
            <w:pPr>
              <w:spacing w:before="20" w:after="20"/>
              <w:ind w:left="-115"/>
              <w:jc w:val="right"/>
              <w:rPr>
                <w:sz w:val="12"/>
              </w:rPr>
            </w:pPr>
            <w:r>
              <w:rPr>
                <w:sz w:val="12"/>
              </w:rPr>
              <w:t>(DR345 p85)</w:t>
            </w:r>
          </w:p>
        </w:tc>
        <w:tc>
          <w:tcPr>
            <w:tcW w:w="6840" w:type="dxa"/>
            <w:tcBorders>
              <w:top w:val="single" w:sz="4" w:space="0" w:color="auto"/>
              <w:bottom w:val="single" w:sz="4" w:space="0" w:color="auto"/>
            </w:tcBorders>
            <w:vAlign w:val="center"/>
          </w:tcPr>
          <w:p w14:paraId="3C0B6183" w14:textId="77777777" w:rsidR="00173CFB" w:rsidRDefault="00173CFB" w:rsidP="002426B2">
            <w:pPr>
              <w:spacing w:before="20" w:after="20"/>
              <w:ind w:left="72" w:hanging="72"/>
              <w:rPr>
                <w:sz w:val="16"/>
              </w:rPr>
            </w:pPr>
            <w:r>
              <w:rPr>
                <w:sz w:val="16"/>
              </w:rPr>
              <w:t>Belt Pouch (2), Courtier’s Outfit, Lock (Good quality), Ink (1 oz), Inkpen, Magnifying Glass, Merchant’s Scales, Paper (20 sheets), Scroll Cases (4) ,Sealing Wax, Signet Ring, Mirror (small steel)</w:t>
            </w:r>
          </w:p>
        </w:tc>
        <w:tc>
          <w:tcPr>
            <w:tcW w:w="667" w:type="dxa"/>
            <w:tcBorders>
              <w:top w:val="single" w:sz="4" w:space="0" w:color="auto"/>
              <w:bottom w:val="single" w:sz="4" w:space="0" w:color="auto"/>
            </w:tcBorders>
            <w:vAlign w:val="center"/>
          </w:tcPr>
          <w:p w14:paraId="1BA8B762" w14:textId="77777777" w:rsidR="00173CFB" w:rsidRDefault="00173CFB" w:rsidP="00E05CBA">
            <w:pPr>
              <w:spacing w:before="20" w:after="20"/>
              <w:ind w:left="-86"/>
              <w:jc w:val="right"/>
              <w:rPr>
                <w:sz w:val="16"/>
              </w:rPr>
            </w:pPr>
            <w:r>
              <w:rPr>
                <w:sz w:val="16"/>
              </w:rPr>
              <w:t>14 lbs</w:t>
            </w:r>
          </w:p>
        </w:tc>
        <w:tc>
          <w:tcPr>
            <w:tcW w:w="868" w:type="dxa"/>
            <w:tcBorders>
              <w:top w:val="single" w:sz="4" w:space="0" w:color="auto"/>
              <w:bottom w:val="single" w:sz="4" w:space="0" w:color="auto"/>
            </w:tcBorders>
            <w:vAlign w:val="center"/>
          </w:tcPr>
          <w:p w14:paraId="328FE772" w14:textId="77777777" w:rsidR="00173CFB" w:rsidRDefault="00173CFB" w:rsidP="00E05CBA">
            <w:pPr>
              <w:spacing w:before="20" w:after="20"/>
              <w:ind w:left="-86"/>
              <w:jc w:val="right"/>
              <w:rPr>
                <w:sz w:val="16"/>
              </w:rPr>
            </w:pPr>
            <w:r>
              <w:rPr>
                <w:sz w:val="16"/>
              </w:rPr>
              <w:t>250.10 gp</w:t>
            </w:r>
          </w:p>
        </w:tc>
      </w:tr>
      <w:tr w:rsidR="00173CFB" w14:paraId="49ED006F" w14:textId="77777777" w:rsidTr="00173CFB">
        <w:tblPrEx>
          <w:tblCellMar>
            <w:top w:w="0" w:type="dxa"/>
            <w:bottom w:w="0" w:type="dxa"/>
          </w:tblCellMar>
        </w:tblPrEx>
        <w:trPr>
          <w:cantSplit/>
        </w:trPr>
        <w:tc>
          <w:tcPr>
            <w:tcW w:w="1260" w:type="dxa"/>
            <w:tcBorders>
              <w:top w:val="single" w:sz="4" w:space="0" w:color="auto"/>
              <w:bottom w:val="single" w:sz="4" w:space="0" w:color="auto"/>
              <w:right w:val="nil"/>
            </w:tcBorders>
          </w:tcPr>
          <w:p w14:paraId="2D0C62E9" w14:textId="77777777" w:rsidR="00173CFB" w:rsidRDefault="00173CFB" w:rsidP="002426B2">
            <w:pPr>
              <w:spacing w:before="40" w:after="40"/>
              <w:ind w:left="72" w:right="-86" w:hanging="72"/>
              <w:rPr>
                <w:sz w:val="16"/>
              </w:rPr>
            </w:pPr>
            <w:r>
              <w:rPr>
                <w:sz w:val="16"/>
              </w:rPr>
              <w:t>Mountaineering Array</w:t>
            </w:r>
          </w:p>
        </w:tc>
        <w:tc>
          <w:tcPr>
            <w:tcW w:w="921" w:type="dxa"/>
            <w:tcBorders>
              <w:top w:val="single" w:sz="4" w:space="0" w:color="auto"/>
              <w:left w:val="nil"/>
              <w:bottom w:val="single" w:sz="4" w:space="0" w:color="auto"/>
              <w:right w:val="double" w:sz="6" w:space="0" w:color="auto"/>
            </w:tcBorders>
            <w:vAlign w:val="bottom"/>
          </w:tcPr>
          <w:p w14:paraId="4F3B5B56" w14:textId="77777777" w:rsidR="00173CFB" w:rsidRDefault="00173CFB" w:rsidP="002426B2">
            <w:pPr>
              <w:spacing w:before="20" w:after="20"/>
              <w:ind w:left="-115"/>
              <w:jc w:val="right"/>
              <w:rPr>
                <w:sz w:val="12"/>
              </w:rPr>
            </w:pPr>
            <w:r>
              <w:rPr>
                <w:sz w:val="12"/>
              </w:rPr>
              <w:t>(DR345 p85)</w:t>
            </w:r>
          </w:p>
        </w:tc>
        <w:tc>
          <w:tcPr>
            <w:tcW w:w="6840" w:type="dxa"/>
            <w:tcBorders>
              <w:top w:val="single" w:sz="4" w:space="0" w:color="auto"/>
              <w:bottom w:val="single" w:sz="4" w:space="0" w:color="auto"/>
            </w:tcBorders>
            <w:vAlign w:val="center"/>
          </w:tcPr>
          <w:p w14:paraId="332BD227" w14:textId="77777777" w:rsidR="00173CFB" w:rsidRDefault="00173CFB" w:rsidP="002426B2">
            <w:pPr>
              <w:spacing w:before="20" w:after="20"/>
              <w:ind w:left="72" w:hanging="72"/>
              <w:rPr>
                <w:sz w:val="16"/>
              </w:rPr>
            </w:pPr>
            <w:r>
              <w:rPr>
                <w:sz w:val="16"/>
              </w:rPr>
              <w:t>Backpack, Belt Pouch (20, Climbing Kit, Cold Weather Outfit, Firewood (24 hrs), Flint &amp; Steel, Hammer, Pitons (30), Rations (2 weeks), Silk Rope (100’), Tent, Waterskin, Winter Blanket</w:t>
            </w:r>
          </w:p>
        </w:tc>
        <w:tc>
          <w:tcPr>
            <w:tcW w:w="667" w:type="dxa"/>
            <w:tcBorders>
              <w:top w:val="single" w:sz="4" w:space="0" w:color="auto"/>
              <w:bottom w:val="single" w:sz="4" w:space="0" w:color="auto"/>
            </w:tcBorders>
            <w:vAlign w:val="center"/>
          </w:tcPr>
          <w:p w14:paraId="3329E8D4" w14:textId="77777777" w:rsidR="00173CFB" w:rsidRDefault="00173CFB" w:rsidP="00E05CBA">
            <w:pPr>
              <w:spacing w:before="20" w:after="20"/>
              <w:ind w:left="-86"/>
              <w:jc w:val="right"/>
              <w:rPr>
                <w:sz w:val="16"/>
              </w:rPr>
            </w:pPr>
            <w:r>
              <w:rPr>
                <w:sz w:val="16"/>
              </w:rPr>
              <w:t>103 lbs</w:t>
            </w:r>
          </w:p>
        </w:tc>
        <w:tc>
          <w:tcPr>
            <w:tcW w:w="868" w:type="dxa"/>
            <w:tcBorders>
              <w:top w:val="single" w:sz="4" w:space="0" w:color="auto"/>
              <w:bottom w:val="single" w:sz="4" w:space="0" w:color="auto"/>
            </w:tcBorders>
            <w:vAlign w:val="center"/>
          </w:tcPr>
          <w:p w14:paraId="69D5CB81" w14:textId="77777777" w:rsidR="00173CFB" w:rsidRDefault="00173CFB" w:rsidP="00E05CBA">
            <w:pPr>
              <w:spacing w:before="20" w:after="20"/>
              <w:ind w:left="-86"/>
              <w:jc w:val="right"/>
              <w:rPr>
                <w:sz w:val="16"/>
              </w:rPr>
            </w:pPr>
            <w:r>
              <w:rPr>
                <w:sz w:val="16"/>
              </w:rPr>
              <w:t>135.01 gp</w:t>
            </w:r>
          </w:p>
        </w:tc>
      </w:tr>
      <w:tr w:rsidR="00173CFB" w14:paraId="05E30550" w14:textId="77777777" w:rsidTr="00173CFB">
        <w:tblPrEx>
          <w:tblCellMar>
            <w:top w:w="0" w:type="dxa"/>
            <w:bottom w:w="0" w:type="dxa"/>
          </w:tblCellMar>
        </w:tblPrEx>
        <w:trPr>
          <w:cantSplit/>
        </w:trPr>
        <w:tc>
          <w:tcPr>
            <w:tcW w:w="1260" w:type="dxa"/>
            <w:tcBorders>
              <w:top w:val="single" w:sz="4" w:space="0" w:color="auto"/>
              <w:bottom w:val="single" w:sz="4" w:space="0" w:color="auto"/>
              <w:right w:val="nil"/>
            </w:tcBorders>
          </w:tcPr>
          <w:p w14:paraId="243683BC" w14:textId="77777777" w:rsidR="00173CFB" w:rsidRDefault="00173CFB" w:rsidP="002426B2">
            <w:pPr>
              <w:spacing w:before="40" w:after="40"/>
              <w:ind w:left="72" w:right="-86" w:hanging="72"/>
              <w:rPr>
                <w:sz w:val="16"/>
              </w:rPr>
            </w:pPr>
            <w:r>
              <w:rPr>
                <w:sz w:val="16"/>
              </w:rPr>
              <w:t>Riding Array (mount)</w:t>
            </w:r>
          </w:p>
        </w:tc>
        <w:tc>
          <w:tcPr>
            <w:tcW w:w="921" w:type="dxa"/>
            <w:tcBorders>
              <w:top w:val="single" w:sz="4" w:space="0" w:color="auto"/>
              <w:left w:val="nil"/>
              <w:bottom w:val="single" w:sz="4" w:space="0" w:color="auto"/>
              <w:right w:val="double" w:sz="6" w:space="0" w:color="auto"/>
            </w:tcBorders>
            <w:vAlign w:val="bottom"/>
          </w:tcPr>
          <w:p w14:paraId="5A687BDE" w14:textId="77777777" w:rsidR="00173CFB" w:rsidRDefault="00173CFB" w:rsidP="002426B2">
            <w:pPr>
              <w:spacing w:before="20" w:after="20"/>
              <w:ind w:left="-115"/>
              <w:jc w:val="right"/>
              <w:rPr>
                <w:sz w:val="12"/>
              </w:rPr>
            </w:pPr>
            <w:r>
              <w:rPr>
                <w:sz w:val="12"/>
              </w:rPr>
              <w:t>(DR345 p85)</w:t>
            </w:r>
          </w:p>
        </w:tc>
        <w:tc>
          <w:tcPr>
            <w:tcW w:w="6840" w:type="dxa"/>
            <w:tcBorders>
              <w:top w:val="single" w:sz="4" w:space="0" w:color="auto"/>
              <w:bottom w:val="single" w:sz="4" w:space="0" w:color="auto"/>
            </w:tcBorders>
            <w:vAlign w:val="center"/>
          </w:tcPr>
          <w:p w14:paraId="7564D2CE" w14:textId="77777777" w:rsidR="00173CFB" w:rsidRDefault="00173CFB" w:rsidP="002426B2">
            <w:pPr>
              <w:spacing w:before="20" w:after="20"/>
              <w:ind w:left="72" w:hanging="72"/>
              <w:rPr>
                <w:sz w:val="16"/>
              </w:rPr>
            </w:pPr>
            <w:r>
              <w:rPr>
                <w:sz w:val="16"/>
              </w:rPr>
              <w:t>Bit and Bridle, Feed (10 days), Riding Saddle, Saddlebags</w:t>
            </w:r>
          </w:p>
        </w:tc>
        <w:tc>
          <w:tcPr>
            <w:tcW w:w="667" w:type="dxa"/>
            <w:tcBorders>
              <w:top w:val="single" w:sz="4" w:space="0" w:color="auto"/>
              <w:bottom w:val="single" w:sz="4" w:space="0" w:color="auto"/>
            </w:tcBorders>
            <w:vAlign w:val="center"/>
          </w:tcPr>
          <w:p w14:paraId="37F81CE7" w14:textId="77777777" w:rsidR="00173CFB" w:rsidRDefault="00173CFB" w:rsidP="00E05CBA">
            <w:pPr>
              <w:spacing w:before="20" w:after="20"/>
              <w:ind w:left="-86"/>
              <w:jc w:val="right"/>
              <w:rPr>
                <w:sz w:val="16"/>
              </w:rPr>
            </w:pPr>
            <w:r>
              <w:rPr>
                <w:sz w:val="16"/>
              </w:rPr>
              <w:t>134 lbs</w:t>
            </w:r>
          </w:p>
        </w:tc>
        <w:tc>
          <w:tcPr>
            <w:tcW w:w="868" w:type="dxa"/>
            <w:tcBorders>
              <w:top w:val="single" w:sz="4" w:space="0" w:color="auto"/>
              <w:bottom w:val="single" w:sz="4" w:space="0" w:color="auto"/>
            </w:tcBorders>
            <w:vAlign w:val="center"/>
          </w:tcPr>
          <w:p w14:paraId="44798B55" w14:textId="77777777" w:rsidR="00173CFB" w:rsidRDefault="00173CFB" w:rsidP="00E05CBA">
            <w:pPr>
              <w:spacing w:before="20" w:after="20"/>
              <w:ind w:left="-86"/>
              <w:jc w:val="right"/>
              <w:rPr>
                <w:sz w:val="16"/>
              </w:rPr>
            </w:pPr>
            <w:r>
              <w:rPr>
                <w:sz w:val="16"/>
              </w:rPr>
              <w:t>15.50 gp</w:t>
            </w:r>
          </w:p>
        </w:tc>
      </w:tr>
      <w:tr w:rsidR="00173CFB" w14:paraId="6515E5DE" w14:textId="77777777" w:rsidTr="00173CFB">
        <w:tblPrEx>
          <w:tblCellMar>
            <w:top w:w="0" w:type="dxa"/>
            <w:bottom w:w="0" w:type="dxa"/>
          </w:tblCellMar>
        </w:tblPrEx>
        <w:trPr>
          <w:cantSplit/>
        </w:trPr>
        <w:tc>
          <w:tcPr>
            <w:tcW w:w="1260" w:type="dxa"/>
            <w:tcBorders>
              <w:top w:val="single" w:sz="4" w:space="0" w:color="auto"/>
              <w:bottom w:val="single" w:sz="4" w:space="0" w:color="auto"/>
              <w:right w:val="nil"/>
            </w:tcBorders>
          </w:tcPr>
          <w:p w14:paraId="714F81D6" w14:textId="77777777" w:rsidR="00173CFB" w:rsidRDefault="00173CFB" w:rsidP="002426B2">
            <w:pPr>
              <w:spacing w:before="40" w:after="40"/>
              <w:ind w:left="72" w:right="-86" w:hanging="72"/>
              <w:rPr>
                <w:sz w:val="16"/>
              </w:rPr>
            </w:pPr>
            <w:r>
              <w:rPr>
                <w:sz w:val="16"/>
              </w:rPr>
              <w:t>Riding Array (rider)</w:t>
            </w:r>
          </w:p>
        </w:tc>
        <w:tc>
          <w:tcPr>
            <w:tcW w:w="921" w:type="dxa"/>
            <w:tcBorders>
              <w:top w:val="single" w:sz="4" w:space="0" w:color="auto"/>
              <w:left w:val="nil"/>
              <w:bottom w:val="single" w:sz="4" w:space="0" w:color="auto"/>
              <w:right w:val="double" w:sz="6" w:space="0" w:color="auto"/>
            </w:tcBorders>
            <w:vAlign w:val="bottom"/>
          </w:tcPr>
          <w:p w14:paraId="1234DC4A" w14:textId="77777777" w:rsidR="00173CFB" w:rsidRDefault="00173CFB" w:rsidP="002426B2">
            <w:pPr>
              <w:spacing w:before="20" w:after="20"/>
              <w:ind w:left="-115"/>
              <w:jc w:val="right"/>
              <w:rPr>
                <w:sz w:val="12"/>
              </w:rPr>
            </w:pPr>
            <w:r>
              <w:rPr>
                <w:sz w:val="12"/>
              </w:rPr>
              <w:t>(DR345 p85)</w:t>
            </w:r>
          </w:p>
        </w:tc>
        <w:tc>
          <w:tcPr>
            <w:tcW w:w="6840" w:type="dxa"/>
            <w:tcBorders>
              <w:top w:val="single" w:sz="4" w:space="0" w:color="auto"/>
              <w:bottom w:val="single" w:sz="4" w:space="0" w:color="auto"/>
            </w:tcBorders>
            <w:vAlign w:val="center"/>
          </w:tcPr>
          <w:p w14:paraId="10F3CBF1" w14:textId="77777777" w:rsidR="00173CFB" w:rsidRDefault="00173CFB" w:rsidP="002426B2">
            <w:pPr>
              <w:spacing w:before="20" w:after="20"/>
              <w:ind w:left="72" w:hanging="72"/>
              <w:rPr>
                <w:sz w:val="16"/>
              </w:rPr>
            </w:pPr>
            <w:r>
              <w:rPr>
                <w:sz w:val="16"/>
              </w:rPr>
              <w:t xml:space="preserve">Bedroll, </w:t>
            </w:r>
            <w:smartTag w:uri="urn:schemas-microsoft-com:office:smarttags" w:element="City">
              <w:smartTag w:uri="urn:schemas-microsoft-com:office:smarttags" w:element="place">
                <w:r>
                  <w:rPr>
                    <w:sz w:val="16"/>
                  </w:rPr>
                  <w:t>Flint</w:t>
                </w:r>
              </w:smartTag>
            </w:smartTag>
            <w:r>
              <w:rPr>
                <w:sz w:val="16"/>
              </w:rPr>
              <w:t xml:space="preserve"> and Steel, </w:t>
            </w:r>
            <w:r w:rsidRPr="008072DC">
              <w:rPr>
                <w:sz w:val="16"/>
                <w:u w:val="single"/>
              </w:rPr>
              <w:t>Light Horse</w:t>
            </w:r>
            <w:r>
              <w:rPr>
                <w:sz w:val="16"/>
              </w:rPr>
              <w:t>, Rations (20 days), Soap, Tent, Traveler’s Outfit, Waterskin</w:t>
            </w:r>
          </w:p>
        </w:tc>
        <w:tc>
          <w:tcPr>
            <w:tcW w:w="667" w:type="dxa"/>
            <w:tcBorders>
              <w:top w:val="single" w:sz="4" w:space="0" w:color="auto"/>
              <w:bottom w:val="single" w:sz="4" w:space="0" w:color="auto"/>
            </w:tcBorders>
            <w:vAlign w:val="center"/>
          </w:tcPr>
          <w:p w14:paraId="73E393D8" w14:textId="77777777" w:rsidR="00173CFB" w:rsidRDefault="00173CFB" w:rsidP="00E05CBA">
            <w:pPr>
              <w:spacing w:before="20" w:after="20"/>
              <w:ind w:left="-86"/>
              <w:jc w:val="right"/>
              <w:rPr>
                <w:sz w:val="16"/>
              </w:rPr>
            </w:pPr>
            <w:r>
              <w:rPr>
                <w:sz w:val="16"/>
              </w:rPr>
              <w:t>55 lbs</w:t>
            </w:r>
          </w:p>
        </w:tc>
        <w:tc>
          <w:tcPr>
            <w:tcW w:w="868" w:type="dxa"/>
            <w:tcBorders>
              <w:top w:val="single" w:sz="4" w:space="0" w:color="auto"/>
              <w:bottom w:val="single" w:sz="4" w:space="0" w:color="auto"/>
            </w:tcBorders>
            <w:vAlign w:val="center"/>
          </w:tcPr>
          <w:p w14:paraId="7CABC79E" w14:textId="77777777" w:rsidR="00173CFB" w:rsidRDefault="00173CFB" w:rsidP="00E05CBA">
            <w:pPr>
              <w:spacing w:before="20" w:after="20"/>
              <w:ind w:left="-86"/>
              <w:jc w:val="right"/>
              <w:rPr>
                <w:sz w:val="16"/>
              </w:rPr>
            </w:pPr>
            <w:r>
              <w:rPr>
                <w:sz w:val="16"/>
              </w:rPr>
              <w:t>98.60 gp</w:t>
            </w:r>
          </w:p>
        </w:tc>
      </w:tr>
      <w:tr w:rsidR="00173CFB" w14:paraId="5B1A0B93" w14:textId="77777777" w:rsidTr="00173CFB">
        <w:tblPrEx>
          <w:tblCellMar>
            <w:top w:w="0" w:type="dxa"/>
            <w:bottom w:w="0" w:type="dxa"/>
          </w:tblCellMar>
        </w:tblPrEx>
        <w:trPr>
          <w:cantSplit/>
        </w:trPr>
        <w:tc>
          <w:tcPr>
            <w:tcW w:w="1260" w:type="dxa"/>
            <w:tcBorders>
              <w:top w:val="single" w:sz="4" w:space="0" w:color="auto"/>
              <w:bottom w:val="single" w:sz="4" w:space="0" w:color="auto"/>
              <w:right w:val="nil"/>
            </w:tcBorders>
          </w:tcPr>
          <w:p w14:paraId="14205E07" w14:textId="77777777" w:rsidR="00173CFB" w:rsidRDefault="00173CFB" w:rsidP="002426B2">
            <w:pPr>
              <w:spacing w:before="40" w:after="40"/>
              <w:ind w:left="72" w:right="-86" w:hanging="72"/>
              <w:rPr>
                <w:sz w:val="16"/>
              </w:rPr>
            </w:pPr>
            <w:r>
              <w:rPr>
                <w:sz w:val="16"/>
              </w:rPr>
              <w:t>Spelunking Array</w:t>
            </w:r>
          </w:p>
        </w:tc>
        <w:tc>
          <w:tcPr>
            <w:tcW w:w="921" w:type="dxa"/>
            <w:tcBorders>
              <w:top w:val="single" w:sz="4" w:space="0" w:color="auto"/>
              <w:left w:val="nil"/>
              <w:bottom w:val="single" w:sz="4" w:space="0" w:color="auto"/>
              <w:right w:val="double" w:sz="6" w:space="0" w:color="auto"/>
            </w:tcBorders>
            <w:vAlign w:val="bottom"/>
          </w:tcPr>
          <w:p w14:paraId="38C3E6FE" w14:textId="77777777" w:rsidR="00173CFB" w:rsidRDefault="00173CFB" w:rsidP="002426B2">
            <w:pPr>
              <w:spacing w:before="20" w:after="20"/>
              <w:ind w:left="-115"/>
              <w:jc w:val="right"/>
              <w:rPr>
                <w:sz w:val="12"/>
              </w:rPr>
            </w:pPr>
            <w:r>
              <w:rPr>
                <w:sz w:val="12"/>
              </w:rPr>
              <w:t>(DR345 p85)</w:t>
            </w:r>
          </w:p>
        </w:tc>
        <w:tc>
          <w:tcPr>
            <w:tcW w:w="6840" w:type="dxa"/>
            <w:tcBorders>
              <w:top w:val="single" w:sz="4" w:space="0" w:color="auto"/>
              <w:bottom w:val="single" w:sz="4" w:space="0" w:color="auto"/>
            </w:tcBorders>
            <w:vAlign w:val="center"/>
          </w:tcPr>
          <w:p w14:paraId="4E817DCE" w14:textId="77777777" w:rsidR="00173CFB" w:rsidRDefault="00173CFB" w:rsidP="002426B2">
            <w:pPr>
              <w:spacing w:before="20" w:after="20"/>
              <w:ind w:left="72" w:hanging="72"/>
              <w:rPr>
                <w:sz w:val="16"/>
              </w:rPr>
            </w:pPr>
            <w:r>
              <w:rPr>
                <w:sz w:val="16"/>
              </w:rPr>
              <w:t>Backpack, Bedroll, Chalk, Crowbar, Explorer’s Outfit, Flint and Steel, Grappling Hook, Lamp (hooded), Map Cases (2), Miner’s Pick, Oil (7 pints), 10’ Pole, Rations (4 days), Silk Rope (50’), Sunrods (3), Waterskin</w:t>
            </w:r>
          </w:p>
        </w:tc>
        <w:tc>
          <w:tcPr>
            <w:tcW w:w="667" w:type="dxa"/>
            <w:tcBorders>
              <w:top w:val="single" w:sz="4" w:space="0" w:color="auto"/>
              <w:bottom w:val="single" w:sz="4" w:space="0" w:color="auto"/>
            </w:tcBorders>
            <w:vAlign w:val="center"/>
          </w:tcPr>
          <w:p w14:paraId="58C43861" w14:textId="77777777" w:rsidR="00173CFB" w:rsidRDefault="00173CFB" w:rsidP="00E05CBA">
            <w:pPr>
              <w:spacing w:before="20" w:after="20"/>
              <w:ind w:left="-86"/>
              <w:jc w:val="right"/>
              <w:rPr>
                <w:sz w:val="16"/>
              </w:rPr>
            </w:pPr>
            <w:r>
              <w:rPr>
                <w:sz w:val="16"/>
              </w:rPr>
              <w:t>68 lbs</w:t>
            </w:r>
          </w:p>
        </w:tc>
        <w:tc>
          <w:tcPr>
            <w:tcW w:w="868" w:type="dxa"/>
            <w:tcBorders>
              <w:top w:val="single" w:sz="4" w:space="0" w:color="auto"/>
              <w:bottom w:val="single" w:sz="4" w:space="0" w:color="auto"/>
            </w:tcBorders>
            <w:vAlign w:val="center"/>
          </w:tcPr>
          <w:p w14:paraId="7AB3B455" w14:textId="77777777" w:rsidR="00173CFB" w:rsidRDefault="00173CFB" w:rsidP="00E05CBA">
            <w:pPr>
              <w:spacing w:before="20" w:after="20"/>
              <w:ind w:left="-86"/>
              <w:jc w:val="right"/>
              <w:rPr>
                <w:sz w:val="16"/>
              </w:rPr>
            </w:pPr>
            <w:r>
              <w:rPr>
                <w:sz w:val="16"/>
              </w:rPr>
              <w:t>48.01 gp</w:t>
            </w:r>
          </w:p>
        </w:tc>
      </w:tr>
      <w:tr w:rsidR="00173CFB" w14:paraId="3BE6E6F8" w14:textId="77777777" w:rsidTr="00173CFB">
        <w:tblPrEx>
          <w:tblCellMar>
            <w:top w:w="0" w:type="dxa"/>
            <w:bottom w:w="0" w:type="dxa"/>
          </w:tblCellMar>
        </w:tblPrEx>
        <w:trPr>
          <w:cantSplit/>
        </w:trPr>
        <w:tc>
          <w:tcPr>
            <w:tcW w:w="1260" w:type="dxa"/>
            <w:tcBorders>
              <w:top w:val="single" w:sz="4" w:space="0" w:color="auto"/>
              <w:bottom w:val="single" w:sz="6" w:space="0" w:color="auto"/>
              <w:right w:val="nil"/>
            </w:tcBorders>
          </w:tcPr>
          <w:p w14:paraId="113AF96C" w14:textId="77777777" w:rsidR="00173CFB" w:rsidRDefault="00173CFB" w:rsidP="002426B2">
            <w:pPr>
              <w:spacing w:before="40" w:after="40"/>
              <w:ind w:left="72" w:right="-86" w:hanging="72"/>
              <w:rPr>
                <w:sz w:val="16"/>
              </w:rPr>
            </w:pPr>
            <w:r>
              <w:rPr>
                <w:sz w:val="16"/>
              </w:rPr>
              <w:t>Standard Adventurer’s Kit</w:t>
            </w:r>
          </w:p>
        </w:tc>
        <w:tc>
          <w:tcPr>
            <w:tcW w:w="921" w:type="dxa"/>
            <w:tcBorders>
              <w:top w:val="single" w:sz="4" w:space="0" w:color="auto"/>
              <w:left w:val="nil"/>
              <w:bottom w:val="single" w:sz="6" w:space="0" w:color="auto"/>
              <w:right w:val="double" w:sz="6" w:space="0" w:color="auto"/>
            </w:tcBorders>
            <w:vAlign w:val="bottom"/>
          </w:tcPr>
          <w:p w14:paraId="1E7F50BF" w14:textId="77777777" w:rsidR="00173CFB" w:rsidRDefault="00173CFB" w:rsidP="002426B2">
            <w:pPr>
              <w:spacing w:before="20" w:after="20"/>
              <w:ind w:left="-115"/>
              <w:jc w:val="right"/>
              <w:rPr>
                <w:sz w:val="12"/>
              </w:rPr>
            </w:pPr>
            <w:r>
              <w:rPr>
                <w:sz w:val="12"/>
              </w:rPr>
              <w:t>(PH2 p215)</w:t>
            </w:r>
          </w:p>
        </w:tc>
        <w:tc>
          <w:tcPr>
            <w:tcW w:w="6840" w:type="dxa"/>
            <w:tcBorders>
              <w:top w:val="single" w:sz="4" w:space="0" w:color="auto"/>
              <w:bottom w:val="single" w:sz="6" w:space="0" w:color="auto"/>
            </w:tcBorders>
            <w:vAlign w:val="center"/>
          </w:tcPr>
          <w:p w14:paraId="15495ED2" w14:textId="77777777" w:rsidR="00173CFB" w:rsidRDefault="00173CFB" w:rsidP="002426B2">
            <w:pPr>
              <w:spacing w:before="20" w:after="20"/>
              <w:ind w:left="72" w:hanging="72"/>
              <w:rPr>
                <w:sz w:val="16"/>
              </w:rPr>
            </w:pPr>
            <w:r>
              <w:rPr>
                <w:sz w:val="16"/>
              </w:rPr>
              <w:t xml:space="preserve">Backpack, Belt Pouch, Bedroll, </w:t>
            </w:r>
            <w:smartTag w:uri="urn:schemas-microsoft-com:office:smarttags" w:element="City">
              <w:smartTag w:uri="urn:schemas-microsoft-com:office:smarttags" w:element="place">
                <w:r>
                  <w:rPr>
                    <w:sz w:val="16"/>
                  </w:rPr>
                  <w:t>Flint</w:t>
                </w:r>
              </w:smartTag>
            </w:smartTag>
            <w:r>
              <w:rPr>
                <w:sz w:val="16"/>
              </w:rPr>
              <w:t xml:space="preserve"> and Steel, Hempen Rope (50’), Sunrods (2), Trail Rations (10 days), Waterskin</w:t>
            </w:r>
          </w:p>
        </w:tc>
        <w:tc>
          <w:tcPr>
            <w:tcW w:w="667" w:type="dxa"/>
            <w:tcBorders>
              <w:top w:val="single" w:sz="4" w:space="0" w:color="auto"/>
              <w:bottom w:val="single" w:sz="6" w:space="0" w:color="auto"/>
            </w:tcBorders>
            <w:vAlign w:val="center"/>
          </w:tcPr>
          <w:p w14:paraId="3AC750F1" w14:textId="77777777" w:rsidR="00173CFB" w:rsidRDefault="00173CFB" w:rsidP="00E05CBA">
            <w:pPr>
              <w:spacing w:before="20" w:after="20"/>
              <w:ind w:left="-86"/>
              <w:jc w:val="right"/>
              <w:rPr>
                <w:sz w:val="16"/>
              </w:rPr>
            </w:pPr>
          </w:p>
        </w:tc>
        <w:tc>
          <w:tcPr>
            <w:tcW w:w="868" w:type="dxa"/>
            <w:tcBorders>
              <w:top w:val="single" w:sz="4" w:space="0" w:color="auto"/>
              <w:bottom w:val="single" w:sz="6" w:space="0" w:color="auto"/>
            </w:tcBorders>
            <w:vAlign w:val="center"/>
          </w:tcPr>
          <w:p w14:paraId="0B78FF4D" w14:textId="77777777" w:rsidR="00173CFB" w:rsidRDefault="00173CFB" w:rsidP="00E05CBA">
            <w:pPr>
              <w:spacing w:before="20" w:after="20"/>
              <w:ind w:left="-86"/>
              <w:jc w:val="right"/>
              <w:rPr>
                <w:sz w:val="16"/>
              </w:rPr>
            </w:pPr>
            <w:r>
              <w:rPr>
                <w:sz w:val="16"/>
              </w:rPr>
              <w:t>15.00 gp</w:t>
            </w:r>
          </w:p>
        </w:tc>
      </w:tr>
      <w:tr w:rsidR="00173CFB" w14:paraId="31407D21" w14:textId="77777777" w:rsidTr="00173CFB">
        <w:tblPrEx>
          <w:tblCellMar>
            <w:top w:w="0" w:type="dxa"/>
            <w:bottom w:w="0" w:type="dxa"/>
          </w:tblCellMar>
        </w:tblPrEx>
        <w:trPr>
          <w:cantSplit/>
        </w:trPr>
        <w:tc>
          <w:tcPr>
            <w:tcW w:w="1260" w:type="dxa"/>
            <w:tcBorders>
              <w:top w:val="single" w:sz="4" w:space="0" w:color="auto"/>
              <w:bottom w:val="single" w:sz="4" w:space="0" w:color="auto"/>
              <w:right w:val="nil"/>
            </w:tcBorders>
          </w:tcPr>
          <w:p w14:paraId="24378233" w14:textId="77777777" w:rsidR="00173CFB" w:rsidRDefault="00173CFB" w:rsidP="002426B2">
            <w:pPr>
              <w:spacing w:before="40" w:after="40"/>
              <w:ind w:left="72" w:right="-86" w:hanging="72"/>
              <w:rPr>
                <w:sz w:val="16"/>
              </w:rPr>
            </w:pPr>
            <w:r>
              <w:rPr>
                <w:sz w:val="16"/>
              </w:rPr>
              <w:t>Wilderness Array</w:t>
            </w:r>
          </w:p>
        </w:tc>
        <w:tc>
          <w:tcPr>
            <w:tcW w:w="921" w:type="dxa"/>
            <w:tcBorders>
              <w:top w:val="single" w:sz="4" w:space="0" w:color="auto"/>
              <w:left w:val="nil"/>
              <w:bottom w:val="single" w:sz="4" w:space="0" w:color="auto"/>
              <w:right w:val="double" w:sz="6" w:space="0" w:color="auto"/>
            </w:tcBorders>
            <w:vAlign w:val="bottom"/>
          </w:tcPr>
          <w:p w14:paraId="008AAAA9" w14:textId="77777777" w:rsidR="00173CFB" w:rsidRDefault="00173CFB" w:rsidP="002426B2">
            <w:pPr>
              <w:spacing w:before="20" w:after="20"/>
              <w:ind w:left="-115"/>
              <w:jc w:val="right"/>
              <w:rPr>
                <w:sz w:val="12"/>
              </w:rPr>
            </w:pPr>
            <w:r>
              <w:rPr>
                <w:sz w:val="12"/>
              </w:rPr>
              <w:t>(DR345 p85)</w:t>
            </w:r>
          </w:p>
        </w:tc>
        <w:tc>
          <w:tcPr>
            <w:tcW w:w="6840" w:type="dxa"/>
            <w:tcBorders>
              <w:top w:val="single" w:sz="4" w:space="0" w:color="auto"/>
              <w:bottom w:val="single" w:sz="4" w:space="0" w:color="auto"/>
            </w:tcBorders>
            <w:vAlign w:val="center"/>
          </w:tcPr>
          <w:p w14:paraId="62C1B77C" w14:textId="77777777" w:rsidR="00173CFB" w:rsidRDefault="00173CFB" w:rsidP="002426B2">
            <w:pPr>
              <w:spacing w:before="20" w:after="20"/>
              <w:ind w:left="72" w:hanging="72"/>
              <w:rPr>
                <w:sz w:val="16"/>
              </w:rPr>
            </w:pPr>
            <w:r>
              <w:rPr>
                <w:sz w:val="16"/>
              </w:rPr>
              <w:t>Bedroll, Bucket, Dagger, Fishhook, Fishing Net (25 square feet), Flint and Steel, Handaxe, Hempen Rope (50’), Iron Pot, Sewing Needle, Shovel, Soap, Traveler’s Outfit, Waterskin, Whetstone, Winter Blanket</w:t>
            </w:r>
          </w:p>
        </w:tc>
        <w:tc>
          <w:tcPr>
            <w:tcW w:w="667" w:type="dxa"/>
            <w:tcBorders>
              <w:top w:val="single" w:sz="4" w:space="0" w:color="auto"/>
              <w:bottom w:val="single" w:sz="4" w:space="0" w:color="auto"/>
            </w:tcBorders>
            <w:vAlign w:val="center"/>
          </w:tcPr>
          <w:p w14:paraId="3CA902B0" w14:textId="77777777" w:rsidR="00173CFB" w:rsidRDefault="00173CFB" w:rsidP="00E05CBA">
            <w:pPr>
              <w:spacing w:before="20" w:after="20"/>
              <w:ind w:left="-86"/>
              <w:jc w:val="right"/>
              <w:rPr>
                <w:sz w:val="16"/>
              </w:rPr>
            </w:pPr>
            <w:r>
              <w:rPr>
                <w:sz w:val="16"/>
              </w:rPr>
              <w:t>59 lbs</w:t>
            </w:r>
          </w:p>
        </w:tc>
        <w:tc>
          <w:tcPr>
            <w:tcW w:w="868" w:type="dxa"/>
            <w:tcBorders>
              <w:top w:val="single" w:sz="4" w:space="0" w:color="auto"/>
              <w:bottom w:val="single" w:sz="4" w:space="0" w:color="auto"/>
            </w:tcBorders>
            <w:vAlign w:val="center"/>
          </w:tcPr>
          <w:p w14:paraId="3AD8FBCB" w14:textId="77777777" w:rsidR="00173CFB" w:rsidRDefault="00173CFB" w:rsidP="00E05CBA">
            <w:pPr>
              <w:spacing w:before="20" w:after="20"/>
              <w:ind w:left="-86"/>
              <w:jc w:val="right"/>
              <w:rPr>
                <w:sz w:val="16"/>
              </w:rPr>
            </w:pPr>
            <w:r>
              <w:rPr>
                <w:sz w:val="16"/>
              </w:rPr>
              <w:t>21.22 gp</w:t>
            </w:r>
          </w:p>
        </w:tc>
      </w:tr>
    </w:tbl>
    <w:p w14:paraId="120D216D" w14:textId="77777777" w:rsidR="00E05CBA" w:rsidRDefault="00E05CBA" w:rsidP="00663286">
      <w:pPr>
        <w:pStyle w:val="Normal8pt"/>
      </w:pPr>
    </w:p>
    <w:p w14:paraId="1CC7FC2F" w14:textId="77777777" w:rsidR="00663286" w:rsidRDefault="00663286" w:rsidP="00663286">
      <w:pPr>
        <w:pStyle w:val="Normal8pt"/>
      </w:pPr>
    </w:p>
    <w:p w14:paraId="3F2269A5" w14:textId="77777777" w:rsidR="00663286" w:rsidRDefault="00663286" w:rsidP="00663286">
      <w:pPr>
        <w:pStyle w:val="Normal8pt"/>
      </w:pPr>
    </w:p>
    <w:p w14:paraId="263BBF3A" w14:textId="77777777" w:rsidR="00663286" w:rsidRDefault="00663286" w:rsidP="00663286">
      <w:pPr>
        <w:pStyle w:val="Normal8pt"/>
      </w:pPr>
    </w:p>
    <w:p w14:paraId="5D23D734" w14:textId="77777777" w:rsidR="00663286" w:rsidRDefault="00663286" w:rsidP="00663286">
      <w:pPr>
        <w:pStyle w:val="Heading2"/>
      </w:pPr>
      <w:bookmarkStart w:id="63" w:name="_Toc160475313"/>
      <w:r>
        <w:t>Kits</w:t>
      </w:r>
      <w:bookmarkEnd w:id="63"/>
    </w:p>
    <w:p w14:paraId="4303DC81" w14:textId="77777777" w:rsidR="00663286" w:rsidRDefault="00663286" w:rsidP="00663286">
      <w:pPr>
        <w:pStyle w:val="Normal8pt"/>
        <w:ind w:left="180" w:hanging="180"/>
      </w:pPr>
      <w:r>
        <w:t>Animal Trainer’s Kit</w:t>
      </w:r>
      <w:r>
        <w:rPr>
          <w:sz w:val="12"/>
        </w:rPr>
        <w:t>(A&amp;E p22)</w:t>
      </w:r>
      <w:r>
        <w:t xml:space="preserve"> – Equipment that makes training an animal easier.</w:t>
      </w:r>
    </w:p>
    <w:p w14:paraId="062F08F3" w14:textId="77777777" w:rsidR="00663286" w:rsidRDefault="00663286" w:rsidP="00663286">
      <w:pPr>
        <w:pStyle w:val="Normal8pt"/>
        <w:ind w:left="180" w:hanging="180"/>
      </w:pPr>
      <w:r>
        <w:t>Archaeologist’s Toolkit</w:t>
      </w:r>
      <w:r>
        <w:rPr>
          <w:sz w:val="12"/>
        </w:rPr>
        <w:t>(DR347 p89)</w:t>
      </w:r>
      <w:r>
        <w:t xml:space="preserve"> – Tools for exploring ruins, taking rubings, collecting samples, and opening old doors / traps.</w:t>
      </w:r>
    </w:p>
    <w:p w14:paraId="5576FBB6" w14:textId="77777777" w:rsidR="00663286" w:rsidRDefault="00663286" w:rsidP="00663286">
      <w:pPr>
        <w:pStyle w:val="Normal8pt"/>
        <w:ind w:left="180" w:hanging="180"/>
      </w:pPr>
      <w:r>
        <w:t>Artisan’s Deceiver Kit</w:t>
      </w:r>
      <w:r>
        <w:rPr>
          <w:sz w:val="12"/>
        </w:rPr>
        <w:t>(DR316 p42)</w:t>
      </w:r>
      <w:r>
        <w:t xml:space="preserve"> – Allows a person to mimic being a specific type of artisan.  Includes an Artisan’s Outfit, Masterwork Artisan’s Tools, Spring Dart Boots Spool of Spider Wire, Garrote Ring, &amp; a Modular Short Sword.</w:t>
      </w:r>
    </w:p>
    <w:p w14:paraId="50A3601D" w14:textId="77777777" w:rsidR="00663286" w:rsidRDefault="00663286" w:rsidP="00663286">
      <w:pPr>
        <w:pStyle w:val="Normal8pt"/>
        <w:ind w:left="180" w:hanging="180"/>
      </w:pPr>
      <w:r>
        <w:t>Commoner’s Deceiver Kit</w:t>
      </w:r>
      <w:r>
        <w:rPr>
          <w:sz w:val="12"/>
        </w:rPr>
        <w:t>(DR316 p43)</w:t>
      </w:r>
      <w:r>
        <w:t xml:space="preserve"> – Allows a person to mimic being a commoner.  Includes a Peasant’s Outfit with one Smoke Spy Button &amp; one Thundering Spy Button, a Modular Long Sword, a Dagger, a Quarterstaff, a Pair of Climbing Boots, &amp; a Smuggler’s Belt.</w:t>
      </w:r>
    </w:p>
    <w:p w14:paraId="26AB2110" w14:textId="77777777" w:rsidR="00663286" w:rsidRDefault="00663286" w:rsidP="00663286">
      <w:pPr>
        <w:pStyle w:val="Normal8pt"/>
        <w:ind w:left="180" w:hanging="180"/>
      </w:pPr>
      <w:r>
        <w:t>Courtier’s Deceiver Kit</w:t>
      </w:r>
      <w:r>
        <w:rPr>
          <w:sz w:val="12"/>
        </w:rPr>
        <w:t>(DR316 p42)</w:t>
      </w:r>
      <w:r>
        <w:t xml:space="preserve"> – Allows a person to mimic being a courtier.  Includes a Noble’s Outfit</w:t>
      </w:r>
      <w:r w:rsidRPr="007A5372">
        <w:t xml:space="preserve"> </w:t>
      </w:r>
      <w:r>
        <w:t>with one Flash Spy Button, one Smoke Spy Button, &amp; one Thundering Spy Button, a Poison Ring, a Signet Ring, a Modular Hand Crossbow, the Hand Crossbow Bolts, a Cord Shirt, three sheets of Tracing Vellum, Ink Pen &amp; Ink, and a Pair of Spring Dart Boots.</w:t>
      </w:r>
    </w:p>
    <w:p w14:paraId="0E202534" w14:textId="77777777" w:rsidR="00663286" w:rsidRDefault="00663286" w:rsidP="00663286">
      <w:pPr>
        <w:pStyle w:val="Normal8pt"/>
        <w:ind w:left="180" w:hanging="180"/>
      </w:pPr>
      <w:r>
        <w:t>Goliath Healing Kits</w:t>
      </w:r>
      <w:r>
        <w:rPr>
          <w:sz w:val="12"/>
        </w:rPr>
        <w:t>(RoS p160)</w:t>
      </w:r>
      <w:r>
        <w:t xml:space="preserve"> – Only work on Goliaths and earth-linked creatures.</w:t>
      </w:r>
    </w:p>
    <w:p w14:paraId="023FECD3" w14:textId="77777777" w:rsidR="00663286" w:rsidRDefault="00663286" w:rsidP="00663286">
      <w:pPr>
        <w:pStyle w:val="Normal8pt"/>
        <w:ind w:left="180" w:hanging="180"/>
      </w:pPr>
      <w:r>
        <w:t>Grooming Kit</w:t>
      </w:r>
      <w:r>
        <w:rPr>
          <w:sz w:val="12"/>
        </w:rPr>
        <w:t>(DR334 p87)</w:t>
      </w:r>
      <w:r>
        <w:t xml:space="preserve"> – Helps keep an animal clean.</w:t>
      </w:r>
    </w:p>
    <w:p w14:paraId="696CFF37" w14:textId="77777777" w:rsidR="00663286" w:rsidRDefault="00663286" w:rsidP="00663286">
      <w:pPr>
        <w:pStyle w:val="Normal8pt"/>
        <w:ind w:left="180" w:hanging="180"/>
      </w:pPr>
      <w:r>
        <w:t>Harvester’s Field Kit</w:t>
      </w:r>
      <w:r>
        <w:rPr>
          <w:sz w:val="12"/>
        </w:rPr>
        <w:t>(DR317 p48)</w:t>
      </w:r>
      <w:r>
        <w:t xml:space="preserve"> – Tools for removing and storing monster body parts for later use as components in spells, magic item creation, etc.</w:t>
      </w:r>
    </w:p>
    <w:p w14:paraId="1587D367" w14:textId="77777777" w:rsidR="00663286" w:rsidRDefault="00663286" w:rsidP="00663286">
      <w:pPr>
        <w:pStyle w:val="Normal8pt"/>
        <w:ind w:left="180" w:hanging="180"/>
      </w:pPr>
      <w:r>
        <w:t>Infiltrator’s Kit</w:t>
      </w:r>
      <w:r>
        <w:rPr>
          <w:sz w:val="12"/>
        </w:rPr>
        <w:t>(DR316 p42)</w:t>
      </w:r>
      <w:r>
        <w:t xml:space="preserve"> – Includes an Infiltrator’s Outfit, 10’ spool of Spider Wire, Bag of Caltrops, a Collapsible Grappling Hook, and 50’ of Black Silk Rope.</w:t>
      </w:r>
    </w:p>
    <w:p w14:paraId="16C5C88C" w14:textId="77777777" w:rsidR="00663286" w:rsidRDefault="00663286" w:rsidP="00663286">
      <w:pPr>
        <w:pStyle w:val="Normal8pt"/>
        <w:ind w:left="180" w:hanging="180"/>
      </w:pPr>
      <w:r>
        <w:t>Inquisitive’s Kit</w:t>
      </w:r>
      <w:r>
        <w:rPr>
          <w:sz w:val="12"/>
        </w:rPr>
        <w:t>(Eb p121)</w:t>
      </w:r>
      <w:r>
        <w:t xml:space="preserve"> – Tools for collecting clues at a crime scene.</w:t>
      </w:r>
    </w:p>
    <w:p w14:paraId="3CAB6A31" w14:textId="77777777" w:rsidR="0028009E" w:rsidRDefault="0028009E" w:rsidP="0028009E">
      <w:pPr>
        <w:pStyle w:val="Normal8pt"/>
        <w:ind w:left="180" w:hanging="180"/>
      </w:pPr>
      <w:r>
        <w:t>Poisoner’s Kit</w:t>
      </w:r>
      <w:r>
        <w:rPr>
          <w:sz w:val="12"/>
        </w:rPr>
        <w:t>(DR349 p87)</w:t>
      </w:r>
      <w:r>
        <w:t xml:space="preserve"> – Equipment for making poison or treating it.</w:t>
      </w:r>
    </w:p>
    <w:p w14:paraId="1715B0A5" w14:textId="77777777" w:rsidR="0028009E" w:rsidRDefault="0028009E" w:rsidP="0028009E">
      <w:pPr>
        <w:pStyle w:val="Normal8pt"/>
        <w:ind w:left="180" w:hanging="180"/>
      </w:pPr>
      <w:r>
        <w:t>Rubbing Kit</w:t>
      </w:r>
      <w:r>
        <w:rPr>
          <w:sz w:val="12"/>
        </w:rPr>
        <w:t>(Dun p033)</w:t>
      </w:r>
      <w:r>
        <w:t xml:space="preserve"> – Allows the easy copying of ancient carvings &amp; runes for later analysis.</w:t>
      </w:r>
    </w:p>
    <w:p w14:paraId="3626716D" w14:textId="77777777" w:rsidR="00663286" w:rsidRDefault="00663286" w:rsidP="00663286">
      <w:pPr>
        <w:pStyle w:val="Normal8pt"/>
        <w:ind w:left="180" w:hanging="180"/>
      </w:pPr>
      <w:r>
        <w:t>Second Story Kit</w:t>
      </w:r>
      <w:r>
        <w:rPr>
          <w:sz w:val="12"/>
        </w:rPr>
        <w:t>(DR316 p42)</w:t>
      </w:r>
      <w:r>
        <w:t xml:space="preserve"> – Includes an Infiltrator’s Outfit, a Spider (i.e., House-Breaker’s Harness), 100’ of black silk rope, a Collapsible Grappling Hook, a Pair of Climbing Boots, 10 Pitons, a  Hammer, and a set of Masterwork Thieves’ Tools.</w:t>
      </w:r>
    </w:p>
    <w:p w14:paraId="7BDA2102" w14:textId="77777777" w:rsidR="00663286" w:rsidRDefault="00663286" w:rsidP="00663286">
      <w:pPr>
        <w:pStyle w:val="Normal8pt"/>
        <w:ind w:left="180" w:hanging="180"/>
      </w:pPr>
      <w:r>
        <w:t>Spelunker’s Kit'</w:t>
      </w:r>
      <w:r>
        <w:rPr>
          <w:sz w:val="12"/>
        </w:rPr>
        <w:t>(Und p67)</w:t>
      </w:r>
      <w:r>
        <w:t xml:space="preserve"> – Aids in navigating underground, granting a +2 bonus on Balance, Climb, Escape Artist, and Survival checks while in tough-to-access areas.</w:t>
      </w:r>
    </w:p>
    <w:p w14:paraId="7A3155B0" w14:textId="77777777" w:rsidR="00663286" w:rsidRDefault="00663286" w:rsidP="00663286">
      <w:pPr>
        <w:pStyle w:val="Normal8pt"/>
        <w:ind w:left="180" w:hanging="180"/>
      </w:pPr>
      <w:r>
        <w:t>Standard Adventurer’s Kit</w:t>
      </w:r>
      <w:r>
        <w:rPr>
          <w:sz w:val="12"/>
        </w:rPr>
        <w:t>(PH2 p215)</w:t>
      </w:r>
      <w:r>
        <w:t xml:space="preserve"> – Covers basic traveling needs.</w:t>
      </w:r>
    </w:p>
    <w:p w14:paraId="51B14CD4" w14:textId="77777777" w:rsidR="00663286" w:rsidRDefault="00663286" w:rsidP="00663286">
      <w:pPr>
        <w:pStyle w:val="Normal8pt"/>
        <w:ind w:left="180" w:hanging="180"/>
      </w:pPr>
      <w:r>
        <w:t>Warforged Repair Kit</w:t>
      </w:r>
      <w:r>
        <w:rPr>
          <w:sz w:val="12"/>
        </w:rPr>
        <w:t>(Eb p121)</w:t>
      </w:r>
      <w:r>
        <w:t xml:space="preserve"> – Give a bonus when repairing Warforged.</w:t>
      </w:r>
    </w:p>
    <w:p w14:paraId="19DD3FA7" w14:textId="77777777" w:rsidR="00663286" w:rsidRDefault="00663286" w:rsidP="00663286">
      <w:pPr>
        <w:pStyle w:val="Normal8pt"/>
      </w:pPr>
    </w:p>
    <w:p w14:paraId="57DFACF4" w14:textId="77777777" w:rsidR="00663286" w:rsidRDefault="00663286" w:rsidP="00663286">
      <w:pPr>
        <w:pStyle w:val="Normal8pt"/>
      </w:pPr>
    </w:p>
    <w:p w14:paraId="3AFAEAD3" w14:textId="77777777" w:rsidR="00663286" w:rsidRDefault="00663286" w:rsidP="00663286">
      <w:pPr>
        <w:pStyle w:val="Heading2"/>
      </w:pPr>
      <w:r>
        <w:br w:type="page"/>
      </w:r>
      <w:bookmarkStart w:id="64" w:name="_Toc160475314"/>
      <w:r>
        <w:lastRenderedPageBreak/>
        <w:t>Other Items</w:t>
      </w:r>
      <w:bookmarkEnd w:id="64"/>
    </w:p>
    <w:p w14:paraId="470F86DB" w14:textId="77777777" w:rsidR="00663286" w:rsidRDefault="00663286" w:rsidP="00663286">
      <w:pPr>
        <w:pStyle w:val="Normal8pt"/>
        <w:ind w:left="180" w:hanging="180"/>
        <w:sectPr w:rsidR="00663286">
          <w:footerReference w:type="default" r:id="rId15"/>
          <w:pgSz w:w="12240" w:h="15840" w:code="1"/>
          <w:pgMar w:top="1080" w:right="864" w:bottom="1080" w:left="864" w:header="720" w:footer="720" w:gutter="0"/>
          <w:cols w:space="720"/>
          <w:docGrid w:linePitch="360"/>
        </w:sectPr>
      </w:pPr>
    </w:p>
    <w:p w14:paraId="39B5501B" w14:textId="77777777" w:rsidR="004931FB" w:rsidRDefault="004931FB" w:rsidP="00663286">
      <w:pPr>
        <w:pStyle w:val="Normal8pt"/>
        <w:ind w:left="180" w:hanging="180"/>
      </w:pPr>
      <w:r>
        <w:t>Air Plant</w:t>
      </w:r>
      <w:r>
        <w:rPr>
          <w:sz w:val="12"/>
        </w:rPr>
        <w:t xml:space="preserve">(Storm p108) </w:t>
      </w:r>
      <w:r>
        <w:t>– Moss that provides 5 minutes of air if placed in the mouth</w:t>
      </w:r>
    </w:p>
    <w:p w14:paraId="7BCEFFC2" w14:textId="77777777" w:rsidR="004931FB" w:rsidRDefault="004931FB" w:rsidP="00663286">
      <w:pPr>
        <w:pStyle w:val="Normal8pt"/>
        <w:ind w:left="180" w:hanging="180"/>
      </w:pPr>
      <w:r>
        <w:t>Animal Call</w:t>
      </w:r>
      <w:r>
        <w:rPr>
          <w:sz w:val="12"/>
        </w:rPr>
        <w:t>(A&amp;E p22)</w:t>
      </w:r>
      <w:r>
        <w:t xml:space="preserve"> – Allows the calling of an animal at greater distance.</w:t>
      </w:r>
    </w:p>
    <w:p w14:paraId="4F36C184" w14:textId="77777777" w:rsidR="004931FB" w:rsidRDefault="004931FB" w:rsidP="00663286">
      <w:pPr>
        <w:pStyle w:val="Normal8pt"/>
        <w:ind w:left="180" w:hanging="180"/>
      </w:pPr>
      <w:r>
        <w:t>Animal Training Outfit</w:t>
      </w:r>
      <w:r>
        <w:rPr>
          <w:sz w:val="12"/>
        </w:rPr>
        <w:t>(A&amp;E p22)</w:t>
      </w:r>
      <w:r>
        <w:t xml:space="preserve"> – Outfit that makes training an animal easier.</w:t>
      </w:r>
    </w:p>
    <w:p w14:paraId="02AAD187" w14:textId="77777777" w:rsidR="004931FB" w:rsidRDefault="004931FB" w:rsidP="00663286">
      <w:pPr>
        <w:pStyle w:val="Normal8pt"/>
        <w:ind w:left="180" w:hanging="180"/>
      </w:pPr>
      <w:r>
        <w:t>Barding, Elfcraft</w:t>
      </w:r>
      <w:r>
        <w:rPr>
          <w:sz w:val="12"/>
        </w:rPr>
        <w:t>(DR331 p90)</w:t>
      </w:r>
      <w:r>
        <w:t xml:space="preserve"> – Horse armor with gives a bonus to Ride checks, weighs less, and takes less time to put on or remove.</w:t>
      </w:r>
    </w:p>
    <w:p w14:paraId="6E34E315" w14:textId="77777777" w:rsidR="004931FB" w:rsidRDefault="004931FB" w:rsidP="00663286">
      <w:pPr>
        <w:pStyle w:val="Normal8pt"/>
        <w:ind w:left="180" w:hanging="180"/>
      </w:pPr>
      <w:r>
        <w:t>Barding, Grotesque</w:t>
      </w:r>
      <w:r>
        <w:rPr>
          <w:sz w:val="12"/>
        </w:rPr>
        <w:t>(DR349 p91)</w:t>
      </w:r>
      <w:r>
        <w:t xml:space="preserve"> – Terrifyingly designed armor that allows the creature to make an automatic Demoralize check when attacking.</w:t>
      </w:r>
    </w:p>
    <w:p w14:paraId="7DF8A1ED" w14:textId="77777777" w:rsidR="004931FB" w:rsidRDefault="004931FB" w:rsidP="00663286">
      <w:pPr>
        <w:pStyle w:val="Normal8pt"/>
        <w:ind w:left="180" w:hanging="180"/>
      </w:pPr>
      <w:r>
        <w:t>Barding, Spiked</w:t>
      </w:r>
      <w:r>
        <w:rPr>
          <w:sz w:val="12"/>
        </w:rPr>
        <w:t>(DR349 p91)</w:t>
      </w:r>
      <w:r>
        <w:t xml:space="preserve"> – Animal armor with spikes.</w:t>
      </w:r>
    </w:p>
    <w:p w14:paraId="4668F742" w14:textId="77777777" w:rsidR="004931FB" w:rsidRDefault="004931FB" w:rsidP="00663286">
      <w:pPr>
        <w:pStyle w:val="Normal8pt"/>
        <w:ind w:left="180" w:hanging="180"/>
      </w:pPr>
      <w:r>
        <w:t>Boarding Bridge</w:t>
      </w:r>
      <w:r>
        <w:rPr>
          <w:sz w:val="12"/>
        </w:rPr>
        <w:t>(DR331 p88)</w:t>
      </w:r>
      <w:r>
        <w:t xml:space="preserve"> – 15’ – 20’ plank with spikes used to cross from one ship’s deck to another.</w:t>
      </w:r>
    </w:p>
    <w:p w14:paraId="43E28A0D" w14:textId="77777777" w:rsidR="004931FB" w:rsidRDefault="004931FB" w:rsidP="00663286">
      <w:pPr>
        <w:pStyle w:val="Normal8pt"/>
        <w:ind w:left="180" w:hanging="180"/>
      </w:pPr>
      <w:r>
        <w:t>Book of Prayers</w:t>
      </w:r>
      <w:r>
        <w:rPr>
          <w:sz w:val="12"/>
        </w:rPr>
        <w:t xml:space="preserve">(DR324 p56) </w:t>
      </w:r>
      <w:r>
        <w:t>– A book of prayer sacred to a specific deity.</w:t>
      </w:r>
    </w:p>
    <w:p w14:paraId="64D6DDDA" w14:textId="77777777" w:rsidR="004931FB" w:rsidRDefault="004931FB" w:rsidP="00663286">
      <w:pPr>
        <w:pStyle w:val="Normal8pt"/>
        <w:ind w:left="180" w:hanging="180"/>
      </w:pPr>
      <w:r>
        <w:t>Burning Dust Pot</w:t>
      </w:r>
      <w:r>
        <w:rPr>
          <w:sz w:val="12"/>
        </w:rPr>
        <w:t>(DR334 p49)</w:t>
      </w:r>
      <w:r>
        <w:t xml:space="preserve"> – Catapult ammunition that contains Burning Dust.</w:t>
      </w:r>
    </w:p>
    <w:p w14:paraId="2209D8D3" w14:textId="77777777" w:rsidR="004931FB" w:rsidRDefault="004931FB" w:rsidP="00663286">
      <w:pPr>
        <w:pStyle w:val="Normal8pt"/>
        <w:ind w:left="180" w:hanging="180"/>
      </w:pPr>
      <w:r>
        <w:t>Camouflage Clothes</w:t>
      </w:r>
      <w:r>
        <w:rPr>
          <w:sz w:val="12"/>
        </w:rPr>
        <w:t xml:space="preserve">(DR323 p103) </w:t>
      </w:r>
      <w:r>
        <w:t>– Terrain-specific outer-garment that provides a bonus on Hide checks if worn in the correct area.</w:t>
      </w:r>
    </w:p>
    <w:p w14:paraId="6ECFEE51" w14:textId="77777777" w:rsidR="004931FB" w:rsidRDefault="004931FB" w:rsidP="00663286">
      <w:pPr>
        <w:pStyle w:val="Normal8pt"/>
        <w:ind w:left="180" w:hanging="180"/>
      </w:pPr>
      <w:r>
        <w:t>Carapace Vest</w:t>
      </w:r>
      <w:r>
        <w:rPr>
          <w:sz w:val="12"/>
        </w:rPr>
        <w:t>(DR344 p108)</w:t>
      </w:r>
      <w:r>
        <w:t xml:space="preserve"> – Wearer takes ½ damage from a Crush attack (usually from a Dragon) &amp; has a bonus to escape.  After one round, the vest is crushed and the bonuses gone.</w:t>
      </w:r>
    </w:p>
    <w:p w14:paraId="39F68732" w14:textId="77777777" w:rsidR="004931FB" w:rsidRDefault="004931FB" w:rsidP="00663286">
      <w:pPr>
        <w:pStyle w:val="Normal8pt"/>
        <w:ind w:left="180" w:hanging="180"/>
      </w:pPr>
      <w:r>
        <w:t>Cargo Kite</w:t>
      </w:r>
      <w:r>
        <w:rPr>
          <w:sz w:val="12"/>
        </w:rPr>
        <w:t>(RotW p169)</w:t>
      </w:r>
      <w:r>
        <w:t xml:space="preserve"> – A cargo-carrying kite that can be pulled by flying creatures.</w:t>
      </w:r>
    </w:p>
    <w:p w14:paraId="41AD670D" w14:textId="77777777" w:rsidR="004931FB" w:rsidRDefault="004931FB" w:rsidP="00663286">
      <w:pPr>
        <w:pStyle w:val="Normal8pt"/>
        <w:ind w:left="180" w:hanging="180"/>
      </w:pPr>
      <w:r>
        <w:t>Carry Net</w:t>
      </w:r>
      <w:r>
        <w:rPr>
          <w:sz w:val="12"/>
        </w:rPr>
        <w:t>(RotW p169)</w:t>
      </w:r>
      <w:r>
        <w:t xml:space="preserve"> – Used by winged creatures in place of a backpack.</w:t>
      </w:r>
    </w:p>
    <w:p w14:paraId="3457280D" w14:textId="77777777" w:rsidR="004931FB" w:rsidRDefault="004931FB" w:rsidP="00663286">
      <w:pPr>
        <w:pStyle w:val="Normal8pt"/>
        <w:ind w:left="180" w:hanging="180"/>
      </w:pPr>
      <w:r>
        <w:t>Cartulary</w:t>
      </w:r>
      <w:r>
        <w:rPr>
          <w:sz w:val="12"/>
        </w:rPr>
        <w:t>(DR331 p90)</w:t>
      </w:r>
      <w:r>
        <w:t xml:space="preserve"> – Book of inspirational religious texts.</w:t>
      </w:r>
    </w:p>
    <w:p w14:paraId="0EA85BC2" w14:textId="77777777" w:rsidR="004931FB" w:rsidRDefault="004931FB" w:rsidP="00663286">
      <w:pPr>
        <w:pStyle w:val="Normal8pt"/>
        <w:ind w:left="180" w:hanging="180"/>
      </w:pPr>
      <w:r>
        <w:t>Caveharp</w:t>
      </w:r>
      <w:r>
        <w:rPr>
          <w:sz w:val="12"/>
        </w:rPr>
        <w:t>(Und p67)</w:t>
      </w:r>
      <w:r>
        <w:t xml:space="preserve"> – Masterwork harp that can echo for miles underground.</w:t>
      </w:r>
    </w:p>
    <w:p w14:paraId="6BD4DD91" w14:textId="77777777" w:rsidR="004931FB" w:rsidRDefault="004931FB" w:rsidP="00663286">
      <w:pPr>
        <w:pStyle w:val="Normal8pt"/>
        <w:ind w:left="180" w:hanging="180"/>
      </w:pPr>
      <w:r>
        <w:t>Ceramic Mine</w:t>
      </w:r>
      <w:r>
        <w:rPr>
          <w:sz w:val="12"/>
        </w:rPr>
        <w:t>(DR332 p61)</w:t>
      </w:r>
      <w:r>
        <w:t xml:space="preserve"> – Ceramic container (Hardness 2, hp 2) that can contain anything form an inhaled poison, green slime, etc.</w:t>
      </w:r>
    </w:p>
    <w:p w14:paraId="6044F770" w14:textId="77777777" w:rsidR="004931FB" w:rsidRDefault="004931FB" w:rsidP="00663286">
      <w:pPr>
        <w:pStyle w:val="Normal8pt"/>
        <w:ind w:left="180" w:hanging="180"/>
      </w:pPr>
      <w:r>
        <w:t>Claw Extenders</w:t>
      </w:r>
      <w:r>
        <w:rPr>
          <w:sz w:val="12"/>
        </w:rPr>
        <w:t>(DR334 p87)</w:t>
      </w:r>
      <w:r>
        <w:t xml:space="preserve"> – Metal “claws” that are strapped onto an animal’s fore-paws.  Can be made from special material (such as Silver) and/or made Masterwork quality (and possibly enchanted).  Requires the Attack Trick to use properly.</w:t>
      </w:r>
    </w:p>
    <w:p w14:paraId="50D575F4" w14:textId="77777777" w:rsidR="004931FB" w:rsidRDefault="004931FB" w:rsidP="00663286">
      <w:pPr>
        <w:pStyle w:val="Normal8pt"/>
        <w:ind w:left="180" w:hanging="180"/>
      </w:pPr>
      <w:r>
        <w:t>Climbing Boots</w:t>
      </w:r>
      <w:r>
        <w:rPr>
          <w:sz w:val="12"/>
        </w:rPr>
        <w:t>(DR316 p40)</w:t>
      </w:r>
      <w:r>
        <w:t xml:space="preserve"> – Boots with extendable blades that grant a +2 bonus on Climb checks when climbing wood or stone surfaces.  Cannot be used as weapons.</w:t>
      </w:r>
    </w:p>
    <w:p w14:paraId="281AEB8E" w14:textId="77777777" w:rsidR="004931FB" w:rsidRDefault="004931FB" w:rsidP="00663286">
      <w:pPr>
        <w:pStyle w:val="Normal8pt"/>
        <w:ind w:left="180" w:hanging="180"/>
      </w:pPr>
      <w:r>
        <w:t>Climbing Harness</w:t>
      </w:r>
      <w:r>
        <w:rPr>
          <w:sz w:val="12"/>
        </w:rPr>
        <w:t>(DR334 p87)</w:t>
      </w:r>
      <w:r>
        <w:t xml:space="preserve"> – Allows a humanoid to help pull an animal up a hill, cliff, etc., without hurting it.  Requires the Stay Trick to use properly.</w:t>
      </w:r>
    </w:p>
    <w:p w14:paraId="2BCB7F3A" w14:textId="77777777" w:rsidR="004931FB" w:rsidRDefault="004931FB" w:rsidP="00663286">
      <w:pPr>
        <w:pStyle w:val="Normal8pt"/>
        <w:ind w:left="180" w:hanging="180"/>
      </w:pPr>
      <w:r>
        <w:t>Collapsible Grappling Hook</w:t>
      </w:r>
      <w:r>
        <w:rPr>
          <w:sz w:val="12"/>
        </w:rPr>
        <w:t>(DR316 p40)</w:t>
      </w:r>
      <w:r>
        <w:t xml:space="preserve"> – Grappling Hook whose tines can be folded in.</w:t>
      </w:r>
    </w:p>
    <w:p w14:paraId="38DCA957" w14:textId="77777777" w:rsidR="004931FB" w:rsidRDefault="004931FB" w:rsidP="00DC5DA5">
      <w:pPr>
        <w:pStyle w:val="Normal8pt"/>
        <w:ind w:left="180" w:hanging="180"/>
      </w:pPr>
      <w:r>
        <w:t>Collapsible Pole</w:t>
      </w:r>
      <w:r>
        <w:rPr>
          <w:sz w:val="12"/>
        </w:rPr>
        <w:t>(Dun p030)</w:t>
      </w:r>
      <w:r>
        <w:t xml:space="preserve"> – 12’ pole that can be collapsed into six 2’ sections.</w:t>
      </w:r>
    </w:p>
    <w:p w14:paraId="04593D36" w14:textId="77777777" w:rsidR="004931FB" w:rsidRDefault="004931FB" w:rsidP="00663286">
      <w:pPr>
        <w:pStyle w:val="Normal8pt"/>
        <w:ind w:left="180" w:hanging="180"/>
      </w:pPr>
      <w:r>
        <w:t>Compass, Magnetic</w:t>
      </w:r>
      <w:r>
        <w:rPr>
          <w:sz w:val="12"/>
        </w:rPr>
        <w:t xml:space="preserve">(DR323 p103) </w:t>
      </w:r>
      <w:r>
        <w:t>– Always points North.</w:t>
      </w:r>
    </w:p>
    <w:p w14:paraId="6E8DE27B" w14:textId="77777777" w:rsidR="004931FB" w:rsidRDefault="004931FB" w:rsidP="00663286">
      <w:pPr>
        <w:pStyle w:val="Normal8pt"/>
        <w:ind w:left="180" w:hanging="180"/>
      </w:pPr>
      <w:r>
        <w:t>Cord Shirt</w:t>
      </w:r>
      <w:r>
        <w:rPr>
          <w:sz w:val="12"/>
        </w:rPr>
        <w:t>(DR316 p41)</w:t>
      </w:r>
      <w:r>
        <w:t xml:space="preserve"> – Shirt made from a single 30’ piece of sink rope.  Once unraveled, it cannot be restitched.</w:t>
      </w:r>
    </w:p>
    <w:p w14:paraId="54368CC8" w14:textId="77777777" w:rsidR="004931FB" w:rsidRDefault="004931FB" w:rsidP="00663286">
      <w:pPr>
        <w:pStyle w:val="Normal8pt"/>
        <w:ind w:left="180" w:hanging="180"/>
      </w:pPr>
      <w:r>
        <w:t>Corvus</w:t>
      </w:r>
      <w:r>
        <w:rPr>
          <w:sz w:val="12"/>
        </w:rPr>
        <w:t>(DR331 p88)</w:t>
      </w:r>
      <w:r>
        <w:t xml:space="preserve"> – 15’ – 20’ plank with spikes used to cross from one ship’s deck to another.</w:t>
      </w:r>
    </w:p>
    <w:p w14:paraId="4BC3B77C" w14:textId="77777777" w:rsidR="004931FB" w:rsidRDefault="004931FB" w:rsidP="00663286">
      <w:pPr>
        <w:pStyle w:val="Normal8pt"/>
        <w:ind w:left="180" w:hanging="180"/>
      </w:pPr>
      <w:r>
        <w:t>Crampons</w:t>
      </w:r>
      <w:r>
        <w:rPr>
          <w:sz w:val="12"/>
        </w:rPr>
        <w:t xml:space="preserve">(Frost p78) </w:t>
      </w:r>
      <w:r>
        <w:t>– Spikes attacks to Boots &amp; Gauntlets to help with walking or climbing on icy surfaces.</w:t>
      </w:r>
    </w:p>
    <w:p w14:paraId="2E63004A" w14:textId="77777777" w:rsidR="004931FB" w:rsidRDefault="004931FB" w:rsidP="00663286">
      <w:pPr>
        <w:pStyle w:val="Normal8pt"/>
        <w:ind w:left="180" w:hanging="180"/>
      </w:pPr>
      <w:r>
        <w:t>Crookneck Lantern</w:t>
      </w:r>
      <w:r>
        <w:rPr>
          <w:sz w:val="12"/>
        </w:rPr>
        <w:t xml:space="preserve">(DR323 p103) </w:t>
      </w:r>
      <w:r>
        <w:t>– Mirrors allow a Candle to generate a 60’ Cone of bright illumination.</w:t>
      </w:r>
    </w:p>
    <w:p w14:paraId="270EF478" w14:textId="77777777" w:rsidR="004931FB" w:rsidRDefault="004931FB" w:rsidP="00663286">
      <w:pPr>
        <w:pStyle w:val="Normal8pt"/>
        <w:ind w:left="180" w:hanging="180"/>
      </w:pPr>
      <w:r>
        <w:t>Curative Steak</w:t>
      </w:r>
      <w:r>
        <w:rPr>
          <w:sz w:val="12"/>
        </w:rPr>
        <w:t>(DR349 p90)</w:t>
      </w:r>
      <w:r>
        <w:t xml:space="preserve"> – Effectively is meat meranaded in a Potion of </w:t>
      </w:r>
      <w:r>
        <w:rPr>
          <w:i/>
        </w:rPr>
        <w:t>Cure Light Wounds</w:t>
      </w:r>
      <w:r>
        <w:t>.</w:t>
      </w:r>
    </w:p>
    <w:p w14:paraId="03C5746B" w14:textId="77777777" w:rsidR="004931FB" w:rsidRDefault="004931FB" w:rsidP="00663286">
      <w:pPr>
        <w:pStyle w:val="Normal8pt"/>
        <w:ind w:left="180" w:hanging="180"/>
      </w:pPr>
      <w:r>
        <w:t>Disguised Dagger</w:t>
      </w:r>
      <w:r>
        <w:rPr>
          <w:sz w:val="12"/>
        </w:rPr>
        <w:t>(DR316 p40)</w:t>
      </w:r>
      <w:r>
        <w:t xml:space="preserve"> – Dagger disguised as a lady’s hair comb, an ink pen, etc. Grants a +5 bonus on Sleight of Hand checks to conceal the dagger.</w:t>
      </w:r>
    </w:p>
    <w:p w14:paraId="490FD1A9" w14:textId="77777777" w:rsidR="004931FB" w:rsidRDefault="004931FB" w:rsidP="00663286">
      <w:pPr>
        <w:pStyle w:val="Normal8pt"/>
        <w:ind w:left="180" w:hanging="180"/>
      </w:pPr>
      <w:r>
        <w:t>Dragon’s Teeth</w:t>
      </w:r>
      <w:r>
        <w:rPr>
          <w:sz w:val="12"/>
        </w:rPr>
        <w:t>(DR331 p88)</w:t>
      </w:r>
      <w:r>
        <w:t xml:space="preserve"> – Iron spikes on the prow of a ship.  Used to ram.</w:t>
      </w:r>
    </w:p>
    <w:p w14:paraId="7EEB2159" w14:textId="77777777" w:rsidR="004931FB" w:rsidRDefault="004931FB" w:rsidP="00DC5DA5">
      <w:pPr>
        <w:pStyle w:val="Normal8pt"/>
        <w:ind w:left="180" w:hanging="180"/>
      </w:pPr>
      <w:r>
        <w:t>Drill</w:t>
      </w:r>
      <w:r>
        <w:rPr>
          <w:sz w:val="12"/>
        </w:rPr>
        <w:t>(Dun p030)</w:t>
      </w:r>
      <w:r>
        <w:t xml:space="preserve"> – Bores holes through wood or stone.</w:t>
      </w:r>
    </w:p>
    <w:p w14:paraId="1D6B552F" w14:textId="77777777" w:rsidR="004931FB" w:rsidRDefault="004931FB" w:rsidP="00DC5DA5">
      <w:pPr>
        <w:pStyle w:val="Normal8pt"/>
        <w:ind w:left="180" w:hanging="180"/>
      </w:pPr>
      <w:r>
        <w:t>Drill, Adamantine</w:t>
      </w:r>
      <w:r>
        <w:rPr>
          <w:sz w:val="12"/>
        </w:rPr>
        <w:t>(Dun p030)</w:t>
      </w:r>
      <w:r>
        <w:t xml:space="preserve"> – Bores holes through anything.</w:t>
      </w:r>
    </w:p>
    <w:p w14:paraId="39AFBDAC" w14:textId="77777777" w:rsidR="004931FB" w:rsidRDefault="004931FB" w:rsidP="00663286">
      <w:pPr>
        <w:pStyle w:val="Normal8pt"/>
        <w:ind w:left="180" w:hanging="180"/>
      </w:pPr>
      <w:r>
        <w:t>Drogue</w:t>
      </w:r>
      <w:r>
        <w:rPr>
          <w:sz w:val="12"/>
        </w:rPr>
        <w:t>(DR331 p88)</w:t>
      </w:r>
      <w:r>
        <w:t xml:space="preserve"> – Sealed drum that is attached to a Harpoon’s line to keep a creature stuck to the Harpoon from diving.</w:t>
      </w:r>
    </w:p>
    <w:p w14:paraId="260C41E8" w14:textId="77777777" w:rsidR="004931FB" w:rsidRDefault="004931FB" w:rsidP="00663286">
      <w:pPr>
        <w:pStyle w:val="Normal8pt"/>
        <w:ind w:left="180" w:hanging="180"/>
      </w:pPr>
      <w:r>
        <w:t>Drop Sheath</w:t>
      </w:r>
      <w:r>
        <w:rPr>
          <w:sz w:val="12"/>
        </w:rPr>
        <w:t>(DR316 p41)</w:t>
      </w:r>
      <w:r>
        <w:t xml:space="preserve"> – Forearm sheath for a Light Weapon that grants a +5 Circumstance bonus on Sleight of Hand checks to conceal a weapon.  The weapon can be drawn as a Free Action.</w:t>
      </w:r>
    </w:p>
    <w:p w14:paraId="3F4933A1" w14:textId="77777777" w:rsidR="004931FB" w:rsidRDefault="004931FB" w:rsidP="00663286">
      <w:pPr>
        <w:pStyle w:val="Normal8pt"/>
        <w:ind w:left="180" w:hanging="180"/>
      </w:pPr>
      <w:r>
        <w:t>Duster Coat</w:t>
      </w:r>
      <w:r>
        <w:rPr>
          <w:sz w:val="12"/>
        </w:rPr>
        <w:t xml:space="preserve">(DR323 p103) </w:t>
      </w:r>
      <w:r>
        <w:t>– Heavy, oiled coat can be buttoned closed to give bonus on Survival checks vs. bad weather.</w:t>
      </w:r>
    </w:p>
    <w:p w14:paraId="764E72DD" w14:textId="77777777" w:rsidR="004931FB" w:rsidRDefault="004931FB" w:rsidP="00DC5DA5">
      <w:pPr>
        <w:pStyle w:val="Normal8pt"/>
        <w:ind w:left="180" w:hanging="180"/>
      </w:pPr>
      <w:r>
        <w:t>Ear Plugs</w:t>
      </w:r>
      <w:r>
        <w:rPr>
          <w:sz w:val="12"/>
        </w:rPr>
        <w:t>(DU149 p31)</w:t>
      </w:r>
      <w:r>
        <w:t xml:space="preserve"> – Protection from language-dependant effects.</w:t>
      </w:r>
    </w:p>
    <w:p w14:paraId="3A997E26" w14:textId="77777777" w:rsidR="004931FB" w:rsidRDefault="004931FB" w:rsidP="00663286">
      <w:pPr>
        <w:pStyle w:val="Normal8pt"/>
        <w:ind w:left="180" w:hanging="180"/>
      </w:pPr>
      <w:r>
        <w:t>Earthsilk Rope</w:t>
      </w:r>
      <w:r>
        <w:rPr>
          <w:sz w:val="12"/>
        </w:rPr>
        <w:t>(RoS p160)</w:t>
      </w:r>
      <w:r>
        <w:t xml:space="preserve"> – Stronger than normal silk rope.</w:t>
      </w:r>
    </w:p>
    <w:p w14:paraId="2D894701" w14:textId="77777777" w:rsidR="004931FB" w:rsidRDefault="004931FB" w:rsidP="00663286">
      <w:pPr>
        <w:pStyle w:val="Normal8pt"/>
        <w:ind w:left="180" w:hanging="180"/>
      </w:pPr>
      <w:r>
        <w:t>Elven Harp</w:t>
      </w:r>
      <w:r>
        <w:rPr>
          <w:sz w:val="12"/>
        </w:rPr>
        <w:t>(RotW p169)</w:t>
      </w:r>
      <w:r>
        <w:t xml:space="preserve"> – A masterwork stringed instrument that grants more than the standard bonuses to skilled players.</w:t>
      </w:r>
    </w:p>
    <w:p w14:paraId="0675CAFB" w14:textId="77777777" w:rsidR="004931FB" w:rsidRDefault="004931FB" w:rsidP="00663286">
      <w:pPr>
        <w:pStyle w:val="Normal8pt"/>
        <w:ind w:left="180" w:hanging="180"/>
      </w:pPr>
      <w:r>
        <w:t>False Scabbard</w:t>
      </w:r>
      <w:r>
        <w:rPr>
          <w:sz w:val="12"/>
        </w:rPr>
        <w:t>(DR316 p41)</w:t>
      </w:r>
      <w:r>
        <w:t xml:space="preserve"> – Scabbard made longer than its associated weapon.  Small objects can be hidden in the end.</w:t>
      </w:r>
    </w:p>
    <w:p w14:paraId="6FF8BBF3" w14:textId="77777777" w:rsidR="004931FB" w:rsidRDefault="004931FB" w:rsidP="00DC5DA5">
      <w:pPr>
        <w:pStyle w:val="Normal8pt"/>
        <w:ind w:left="180" w:hanging="180"/>
      </w:pPr>
      <w:r>
        <w:t>Finder’s Chalk</w:t>
      </w:r>
      <w:r>
        <w:rPr>
          <w:sz w:val="12"/>
        </w:rPr>
        <w:t>(Dun p030)</w:t>
      </w:r>
      <w:r>
        <w:t xml:space="preserve"> – Red chalk that fades after 1 minute.  Can be found with a high Search check or a Finder’s Glass.</w:t>
      </w:r>
    </w:p>
    <w:p w14:paraId="344F3F08" w14:textId="77777777" w:rsidR="004931FB" w:rsidRDefault="004931FB" w:rsidP="00DC5DA5">
      <w:pPr>
        <w:pStyle w:val="Normal8pt"/>
        <w:ind w:left="180" w:hanging="180"/>
      </w:pPr>
      <w:r>
        <w:t>Finder’s Glass</w:t>
      </w:r>
      <w:r>
        <w:rPr>
          <w:sz w:val="12"/>
        </w:rPr>
        <w:t>(Dun p030)</w:t>
      </w:r>
      <w:r>
        <w:t xml:space="preserve"> – Allows easy viewing of Finder’s Chalk.</w:t>
      </w:r>
    </w:p>
    <w:p w14:paraId="5F31E328" w14:textId="77777777" w:rsidR="004931FB" w:rsidRDefault="004931FB" w:rsidP="00663286">
      <w:pPr>
        <w:pStyle w:val="Normal8pt"/>
        <w:ind w:left="180" w:hanging="180"/>
      </w:pPr>
      <w:r>
        <w:t>Finger Chain Saw</w:t>
      </w:r>
      <w:r>
        <w:rPr>
          <w:sz w:val="12"/>
        </w:rPr>
        <w:t xml:space="preserve">(DR323 p103) </w:t>
      </w:r>
      <w:r>
        <w:t>– Like a garrote, but for sawing wood.</w:t>
      </w:r>
    </w:p>
    <w:p w14:paraId="17E459CA" w14:textId="77777777" w:rsidR="004931FB" w:rsidRDefault="004931FB" w:rsidP="00663286">
      <w:pPr>
        <w:pStyle w:val="Normal8pt"/>
        <w:ind w:left="180" w:hanging="180"/>
      </w:pPr>
      <w:r>
        <w:t>Fire Pot</w:t>
      </w:r>
      <w:r>
        <w:rPr>
          <w:sz w:val="12"/>
        </w:rPr>
        <w:t>(DR334 p49)</w:t>
      </w:r>
      <w:r>
        <w:t xml:space="preserve"> – Catapult ammunition that contains Alchemist’s Fire.</w:t>
      </w:r>
    </w:p>
    <w:p w14:paraId="2E554F35" w14:textId="77777777" w:rsidR="004931FB" w:rsidRDefault="004931FB" w:rsidP="00663286">
      <w:pPr>
        <w:pStyle w:val="Normal8pt"/>
        <w:ind w:left="180" w:hanging="180"/>
      </w:pPr>
      <w:r>
        <w:t>Float Bladded</w:t>
      </w:r>
      <w:r>
        <w:rPr>
          <w:sz w:val="12"/>
        </w:rPr>
        <w:t xml:space="preserve">(Storm p108) </w:t>
      </w:r>
      <w:r>
        <w:t>– Helps a person float.</w:t>
      </w:r>
    </w:p>
    <w:p w14:paraId="19CC8045" w14:textId="77777777" w:rsidR="004931FB" w:rsidRDefault="004931FB" w:rsidP="00DC5DA5">
      <w:pPr>
        <w:pStyle w:val="Normal8pt"/>
        <w:ind w:left="180" w:hanging="180"/>
      </w:pPr>
      <w:r>
        <w:t>Floatation Bladder</w:t>
      </w:r>
      <w:r>
        <w:rPr>
          <w:sz w:val="12"/>
        </w:rPr>
        <w:t>(Dun p030)</w:t>
      </w:r>
      <w:r>
        <w:t xml:space="preserve"> – Eases floating.</w:t>
      </w:r>
    </w:p>
    <w:p w14:paraId="55618CA4" w14:textId="77777777" w:rsidR="004931FB" w:rsidRDefault="004931FB" w:rsidP="00DC5DA5">
      <w:pPr>
        <w:pStyle w:val="Normal8pt"/>
        <w:ind w:left="180" w:hanging="180"/>
      </w:pPr>
      <w:r>
        <w:t>Flour Pouch</w:t>
      </w:r>
      <w:r>
        <w:rPr>
          <w:sz w:val="12"/>
        </w:rPr>
        <w:t>(Dun p032)</w:t>
      </w:r>
      <w:r>
        <w:t xml:space="preserve"> – Creates a cloud that allows the finding of invisible creatures.</w:t>
      </w:r>
    </w:p>
    <w:p w14:paraId="1A5D448D" w14:textId="77777777" w:rsidR="004931FB" w:rsidRDefault="004931FB" w:rsidP="00663286">
      <w:pPr>
        <w:pStyle w:val="Normal8pt"/>
        <w:ind w:left="180" w:hanging="180"/>
      </w:pPr>
      <w:r>
        <w:t>Fur Clothing</w:t>
      </w:r>
      <w:r>
        <w:rPr>
          <w:sz w:val="12"/>
        </w:rPr>
        <w:t xml:space="preserve">(Frost p78) </w:t>
      </w:r>
      <w:r>
        <w:t>– Protect from cold.</w:t>
      </w:r>
    </w:p>
    <w:p w14:paraId="071B87F4" w14:textId="77777777" w:rsidR="004931FB" w:rsidRDefault="004931FB" w:rsidP="00663286">
      <w:pPr>
        <w:pStyle w:val="Normal8pt"/>
        <w:ind w:left="180" w:hanging="180"/>
      </w:pPr>
      <w:r>
        <w:t>Glass-Cutting Ring</w:t>
      </w:r>
      <w:r>
        <w:rPr>
          <w:sz w:val="12"/>
        </w:rPr>
        <w:t>(DR316 p41)</w:t>
      </w:r>
      <w:r>
        <w:t xml:space="preserve"> – Ring whose gem has a hidden point that can cut glass.</w:t>
      </w:r>
    </w:p>
    <w:p w14:paraId="463B4DFE" w14:textId="77777777" w:rsidR="004931FB" w:rsidRDefault="004931FB" w:rsidP="00DC5DA5">
      <w:pPr>
        <w:pStyle w:val="Normal8pt"/>
        <w:ind w:left="180" w:hanging="180"/>
      </w:pPr>
      <w:r>
        <w:t>Grappling Hook, Mithral</w:t>
      </w:r>
      <w:r>
        <w:rPr>
          <w:sz w:val="12"/>
        </w:rPr>
        <w:t>(Dun p032)</w:t>
      </w:r>
      <w:r>
        <w:t xml:space="preserve"> – Grappling hook that is light &amp; can be thrown far.</w:t>
      </w:r>
    </w:p>
    <w:p w14:paraId="6C2BE582" w14:textId="77777777" w:rsidR="004931FB" w:rsidRDefault="004931FB" w:rsidP="00DC5DA5">
      <w:pPr>
        <w:pStyle w:val="Normal8pt"/>
        <w:ind w:left="180" w:hanging="180"/>
      </w:pPr>
      <w:r>
        <w:t>Grappling Ladder</w:t>
      </w:r>
      <w:r>
        <w:rPr>
          <w:sz w:val="12"/>
        </w:rPr>
        <w:t>(Dun p032)</w:t>
      </w:r>
      <w:r>
        <w:t xml:space="preserve"> – 10’ hemp rope ladder that has grappling hooks on the end.</w:t>
      </w:r>
    </w:p>
    <w:p w14:paraId="6B109D11" w14:textId="77777777" w:rsidR="004931FB" w:rsidRDefault="004931FB" w:rsidP="00DC5DA5">
      <w:pPr>
        <w:pStyle w:val="Normal8pt"/>
        <w:ind w:left="180" w:hanging="180"/>
      </w:pPr>
      <w:r>
        <w:t>Grappling Ladder, Silk and Mithral</w:t>
      </w:r>
      <w:r>
        <w:rPr>
          <w:sz w:val="12"/>
        </w:rPr>
        <w:t>(Dun p032)</w:t>
      </w:r>
      <w:r>
        <w:t xml:space="preserve"> – 10’ silk rope ladder that has Mithral grappling hooks on the end.</w:t>
      </w:r>
    </w:p>
    <w:p w14:paraId="7766844B" w14:textId="77777777" w:rsidR="004931FB" w:rsidRDefault="004931FB" w:rsidP="00DC5DA5">
      <w:pPr>
        <w:pStyle w:val="Normal8pt"/>
        <w:ind w:left="180" w:hanging="180"/>
      </w:pPr>
      <w:r>
        <w:t>Hacksaw</w:t>
      </w:r>
      <w:r>
        <w:rPr>
          <w:sz w:val="12"/>
        </w:rPr>
        <w:t>(Dun p032)</w:t>
      </w:r>
      <w:r>
        <w:t xml:space="preserve"> – Creates a cloud that allows the finding of invisible creatures.</w:t>
      </w:r>
    </w:p>
    <w:p w14:paraId="32EE1979" w14:textId="77777777" w:rsidR="004931FB" w:rsidRDefault="004931FB" w:rsidP="00DC5DA5">
      <w:pPr>
        <w:pStyle w:val="Normal8pt"/>
        <w:ind w:left="180" w:hanging="180"/>
      </w:pPr>
      <w:r>
        <w:t>Hacksaw</w:t>
      </w:r>
      <w:r>
        <w:rPr>
          <w:sz w:val="12"/>
        </w:rPr>
        <w:t>(Dun p032)</w:t>
      </w:r>
      <w:r>
        <w:t xml:space="preserve"> – Cuts through wood or stone.</w:t>
      </w:r>
    </w:p>
    <w:p w14:paraId="735403E8" w14:textId="77777777" w:rsidR="004931FB" w:rsidRDefault="004931FB" w:rsidP="00DC5DA5">
      <w:pPr>
        <w:pStyle w:val="Normal8pt"/>
        <w:ind w:left="180" w:hanging="180"/>
      </w:pPr>
      <w:r>
        <w:t>Hacksaw, Adamantine</w:t>
      </w:r>
      <w:r>
        <w:rPr>
          <w:sz w:val="12"/>
        </w:rPr>
        <w:t>(Dun p032)</w:t>
      </w:r>
      <w:r>
        <w:t xml:space="preserve"> – Cuts through anything.</w:t>
      </w:r>
    </w:p>
    <w:p w14:paraId="7926CA06" w14:textId="77777777" w:rsidR="004931FB" w:rsidRDefault="004931FB" w:rsidP="00663286">
      <w:pPr>
        <w:pStyle w:val="Normal8pt"/>
        <w:ind w:left="180" w:hanging="180"/>
      </w:pPr>
      <w:r>
        <w:t>Hat, Bicorn</w:t>
      </w:r>
      <w:r>
        <w:rPr>
          <w:sz w:val="12"/>
        </w:rPr>
        <w:t xml:space="preserve">(Storm p108) </w:t>
      </w:r>
      <w:r>
        <w:t>– Worn by captains.</w:t>
      </w:r>
    </w:p>
    <w:p w14:paraId="60213400" w14:textId="77777777" w:rsidR="004931FB" w:rsidRDefault="004931FB" w:rsidP="00663286">
      <w:pPr>
        <w:pStyle w:val="Normal8pt"/>
        <w:ind w:left="180" w:hanging="180"/>
      </w:pPr>
      <w:r>
        <w:t>Hat, Tricorn</w:t>
      </w:r>
      <w:r>
        <w:rPr>
          <w:sz w:val="12"/>
        </w:rPr>
        <w:t xml:space="preserve">(Storm p108) </w:t>
      </w:r>
      <w:r>
        <w:t>– Worn by the upper class.</w:t>
      </w:r>
    </w:p>
    <w:p w14:paraId="74D4CC86" w14:textId="77777777" w:rsidR="004931FB" w:rsidRDefault="004931FB" w:rsidP="00663286">
      <w:pPr>
        <w:pStyle w:val="Normal8pt"/>
        <w:ind w:left="180" w:hanging="180"/>
      </w:pPr>
      <w:r>
        <w:t>Hollow Boots</w:t>
      </w:r>
      <w:r>
        <w:rPr>
          <w:sz w:val="12"/>
        </w:rPr>
        <w:t>(DR316 p41)</w:t>
      </w:r>
      <w:r>
        <w:t xml:space="preserve"> – Boots with a small area for maps, garrotes, etc.</w:t>
      </w:r>
    </w:p>
    <w:p w14:paraId="22B7196E" w14:textId="77777777" w:rsidR="004931FB" w:rsidRDefault="004931FB" w:rsidP="00663286">
      <w:pPr>
        <w:pStyle w:val="Normal8pt"/>
        <w:ind w:left="180" w:hanging="180"/>
      </w:pPr>
      <w:r>
        <w:t>Holy Wafers</w:t>
      </w:r>
      <w:r>
        <w:rPr>
          <w:sz w:val="12"/>
        </w:rPr>
        <w:t xml:space="preserve">(DR324 p56) </w:t>
      </w:r>
      <w:r>
        <w:t>– 10 small, stylized bread wafers imprinted with religious icons.</w:t>
      </w:r>
    </w:p>
    <w:p w14:paraId="65576866" w14:textId="77777777" w:rsidR="004931FB" w:rsidRDefault="004931FB" w:rsidP="00663286">
      <w:pPr>
        <w:pStyle w:val="Normal8pt"/>
        <w:ind w:left="180" w:hanging="180"/>
      </w:pPr>
      <w:r>
        <w:t>Honey Leather</w:t>
      </w:r>
      <w:r>
        <w:rPr>
          <w:sz w:val="12"/>
        </w:rPr>
        <w:t>(RotW p169)</w:t>
      </w:r>
      <w:r>
        <w:t xml:space="preserve"> – A waterproof canvas that is used to make superior tents, etc.</w:t>
      </w:r>
    </w:p>
    <w:p w14:paraId="654D1048" w14:textId="77777777" w:rsidR="004931FB" w:rsidRDefault="004931FB" w:rsidP="00663286">
      <w:pPr>
        <w:pStyle w:val="Normal8pt"/>
        <w:ind w:left="180" w:hanging="180"/>
      </w:pPr>
      <w:r>
        <w:t>Hut, Portable</w:t>
      </w:r>
      <w:r>
        <w:rPr>
          <w:sz w:val="12"/>
        </w:rPr>
        <w:t xml:space="preserve">(Frost p78) </w:t>
      </w:r>
      <w:r>
        <w:t>– holds several people.</w:t>
      </w:r>
    </w:p>
    <w:p w14:paraId="58768454" w14:textId="77777777" w:rsidR="004931FB" w:rsidRDefault="004931FB" w:rsidP="00663286">
      <w:pPr>
        <w:pStyle w:val="Normal8pt"/>
        <w:ind w:left="180" w:hanging="180"/>
      </w:pPr>
      <w:r>
        <w:t>Ice Goggles</w:t>
      </w:r>
      <w:r>
        <w:rPr>
          <w:sz w:val="12"/>
        </w:rPr>
        <w:t xml:space="preserve">(Frost p78) </w:t>
      </w:r>
      <w:r>
        <w:t>– useful in the arctic.</w:t>
      </w:r>
    </w:p>
    <w:p w14:paraId="55BF731D" w14:textId="77777777" w:rsidR="004931FB" w:rsidRDefault="004931FB" w:rsidP="00663286">
      <w:pPr>
        <w:pStyle w:val="Normal8pt"/>
        <w:ind w:left="180" w:hanging="180"/>
      </w:pPr>
      <w:r>
        <w:t>Infiltrator’s Outfit</w:t>
      </w:r>
      <w:r>
        <w:rPr>
          <w:sz w:val="12"/>
        </w:rPr>
        <w:t>(DR316 p41)</w:t>
      </w:r>
      <w:r>
        <w:t xml:space="preserve"> – Tight-fitting black clothing with a face mask.  Has many locations for tying on equipment.</w:t>
      </w:r>
    </w:p>
    <w:p w14:paraId="2CB00F41" w14:textId="77777777" w:rsidR="004931FB" w:rsidRDefault="004931FB" w:rsidP="00663286">
      <w:pPr>
        <w:pStyle w:val="Normal8pt"/>
        <w:ind w:left="180" w:hanging="180"/>
      </w:pPr>
      <w:r>
        <w:t>Kayak, Inflatable</w:t>
      </w:r>
      <w:r>
        <w:rPr>
          <w:sz w:val="12"/>
        </w:rPr>
        <w:t xml:space="preserve">(DR323 p103) </w:t>
      </w:r>
      <w:r>
        <w:t>– 35 pound portable boat.</w:t>
      </w:r>
    </w:p>
    <w:p w14:paraId="794603C8" w14:textId="77777777" w:rsidR="004931FB" w:rsidRDefault="004931FB" w:rsidP="00663286">
      <w:pPr>
        <w:pStyle w:val="Normal8pt"/>
        <w:ind w:left="180" w:hanging="180"/>
      </w:pPr>
      <w:r>
        <w:t>Keymaking Set</w:t>
      </w:r>
      <w:r>
        <w:rPr>
          <w:sz w:val="12"/>
        </w:rPr>
        <w:t>(DR316 p41)</w:t>
      </w:r>
      <w:r>
        <w:t xml:space="preserve"> – All the equipment necessary for copying keys (including blank keys, wax impression blocks, files, etc.).</w:t>
      </w:r>
    </w:p>
    <w:p w14:paraId="0E0C0153" w14:textId="77777777" w:rsidR="004931FB" w:rsidRDefault="004931FB" w:rsidP="00663286">
      <w:pPr>
        <w:pStyle w:val="Normal8pt"/>
        <w:ind w:left="180" w:hanging="180"/>
      </w:pPr>
      <w:r>
        <w:t>Lantern, Silvered</w:t>
      </w:r>
      <w:r>
        <w:rPr>
          <w:sz w:val="12"/>
        </w:rPr>
        <w:t>(DR331 p90)</w:t>
      </w:r>
      <w:r>
        <w:t xml:space="preserve"> – Bullseye or Hooded Lantern whose light is silver instead of yellow.</w:t>
      </w:r>
    </w:p>
    <w:p w14:paraId="7D9B95C1" w14:textId="77777777" w:rsidR="004931FB" w:rsidRDefault="004931FB" w:rsidP="00387E95">
      <w:pPr>
        <w:pStyle w:val="Normal8pt"/>
        <w:ind w:left="180" w:hanging="180"/>
      </w:pPr>
      <w:r>
        <w:t>Lard</w:t>
      </w:r>
      <w:r>
        <w:rPr>
          <w:sz w:val="12"/>
        </w:rPr>
        <w:t>(Dun p032)</w:t>
      </w:r>
      <w:r>
        <w:t xml:space="preserve"> – Used to make non-magical grease traps.</w:t>
      </w:r>
    </w:p>
    <w:p w14:paraId="54CD0DB0" w14:textId="77777777" w:rsidR="004931FB" w:rsidRDefault="004931FB" w:rsidP="00663286">
      <w:pPr>
        <w:pStyle w:val="Normal8pt"/>
        <w:ind w:left="180" w:hanging="180"/>
      </w:pPr>
      <w:r>
        <w:t>Leash &amp; Muzzle</w:t>
      </w:r>
      <w:r>
        <w:rPr>
          <w:sz w:val="12"/>
        </w:rPr>
        <w:t>(A&amp;E p22)(DR349 p91)+</w:t>
      </w:r>
      <w:r>
        <w:t xml:space="preserve"> – Helps control an animal.</w:t>
      </w:r>
    </w:p>
    <w:p w14:paraId="59930D73" w14:textId="77777777" w:rsidR="004931FB" w:rsidRDefault="004931FB" w:rsidP="00663286">
      <w:pPr>
        <w:pStyle w:val="Normal8pt"/>
        <w:ind w:left="180" w:hanging="180"/>
      </w:pPr>
      <w:r>
        <w:t>Listening Cone</w:t>
      </w:r>
      <w:r>
        <w:rPr>
          <w:sz w:val="12"/>
        </w:rPr>
        <w:t>(DR316 p41)</w:t>
      </w:r>
      <w:r>
        <w:t xml:space="preserve"> – Grants a +5 bonus on Listen checks for hearing through obstructions.</w:t>
      </w:r>
    </w:p>
    <w:p w14:paraId="7977DFEC" w14:textId="77777777" w:rsidR="004931FB" w:rsidRDefault="004931FB" w:rsidP="00387E95">
      <w:pPr>
        <w:pStyle w:val="Normal8pt"/>
        <w:ind w:left="180" w:hanging="180"/>
      </w:pPr>
      <w:r>
        <w:t>Listening Cone</w:t>
      </w:r>
      <w:r>
        <w:rPr>
          <w:sz w:val="12"/>
        </w:rPr>
        <w:t>(Dun p032)</w:t>
      </w:r>
      <w:r>
        <w:t xml:space="preserve"> – Aids hearing through walls.</w:t>
      </w:r>
    </w:p>
    <w:p w14:paraId="06D65733" w14:textId="77777777" w:rsidR="004931FB" w:rsidRDefault="004931FB" w:rsidP="00663286">
      <w:pPr>
        <w:pStyle w:val="Normal8pt"/>
        <w:ind w:left="180" w:hanging="180"/>
      </w:pPr>
      <w:r>
        <w:t>Long-Burning Fire Pot</w:t>
      </w:r>
      <w:r>
        <w:rPr>
          <w:sz w:val="12"/>
        </w:rPr>
        <w:t>(DR334 p49)</w:t>
      </w:r>
      <w:r>
        <w:t xml:space="preserve"> – Catapult ammunition that contains long burning Alchemist’s Fire.</w:t>
      </w:r>
    </w:p>
    <w:p w14:paraId="67DBF9BF" w14:textId="77777777" w:rsidR="004931FB" w:rsidRDefault="004931FB" w:rsidP="00387E95">
      <w:pPr>
        <w:pStyle w:val="Normal8pt"/>
        <w:ind w:left="180" w:hanging="180"/>
      </w:pPr>
      <w:r>
        <w:t>Magnet</w:t>
      </w:r>
      <w:r>
        <w:rPr>
          <w:sz w:val="12"/>
        </w:rPr>
        <w:t>(Dun p032)</w:t>
      </w:r>
      <w:r>
        <w:t xml:space="preserve"> – Standard multi-use magnet.</w:t>
      </w:r>
    </w:p>
    <w:p w14:paraId="7D08F364" w14:textId="77777777" w:rsidR="004931FB" w:rsidRDefault="004931FB" w:rsidP="00E57EC2">
      <w:pPr>
        <w:pStyle w:val="Normal8pt"/>
        <w:ind w:left="180" w:hanging="180"/>
      </w:pPr>
      <w:r>
        <w:t>Manacles, Adamantine</w:t>
      </w:r>
      <w:r>
        <w:rPr>
          <w:sz w:val="12"/>
        </w:rPr>
        <w:t>(Dun p032)</w:t>
      </w:r>
      <w:r>
        <w:t xml:space="preserve"> – Cuffs that are almost impossible to break.</w:t>
      </w:r>
    </w:p>
    <w:p w14:paraId="5B6E4FD1" w14:textId="77777777" w:rsidR="004931FB" w:rsidRDefault="004931FB" w:rsidP="00663286">
      <w:pPr>
        <w:pStyle w:val="Normal8pt"/>
        <w:ind w:left="180" w:hanging="180"/>
      </w:pPr>
      <w:r>
        <w:t>Mummy Mites</w:t>
      </w:r>
      <w:r>
        <w:rPr>
          <w:sz w:val="12"/>
        </w:rPr>
        <w:t xml:space="preserve">(DR324 p57) </w:t>
      </w:r>
      <w:r>
        <w:t>– Swarms of undead-eating mites.</w:t>
      </w:r>
    </w:p>
    <w:p w14:paraId="31F8F4F2" w14:textId="77777777" w:rsidR="004931FB" w:rsidRDefault="004931FB" w:rsidP="00663286">
      <w:pPr>
        <w:pStyle w:val="Normal8pt"/>
        <w:ind w:left="180" w:hanging="180"/>
      </w:pPr>
      <w:r>
        <w:t>Muzzle, False</w:t>
      </w:r>
      <w:r>
        <w:rPr>
          <w:sz w:val="12"/>
        </w:rPr>
        <w:t>(DR334 p87)</w:t>
      </w:r>
      <w:r>
        <w:t xml:space="preserve"> – Looks like a muzzle to keep an animal from biting, but the animal shake it off when needed. </w:t>
      </w:r>
      <w:r w:rsidRPr="00E7197D">
        <w:t xml:space="preserve"> </w:t>
      </w:r>
      <w:r>
        <w:t>Requires the Attack Trick to use properly.</w:t>
      </w:r>
    </w:p>
    <w:p w14:paraId="36D9B098" w14:textId="77777777" w:rsidR="004931FB" w:rsidRDefault="004931FB" w:rsidP="00663286">
      <w:pPr>
        <w:pStyle w:val="Normal8pt"/>
        <w:ind w:left="180" w:hanging="180"/>
      </w:pPr>
      <w:r>
        <w:t>Oilskin Suit</w:t>
      </w:r>
      <w:r>
        <w:rPr>
          <w:sz w:val="12"/>
        </w:rPr>
        <w:t xml:space="preserve">(Storm p108) </w:t>
      </w:r>
      <w:r>
        <w:t>– Keeps the wearer dry.</w:t>
      </w:r>
    </w:p>
    <w:p w14:paraId="58589866" w14:textId="77777777" w:rsidR="004931FB" w:rsidRDefault="004931FB" w:rsidP="00663286">
      <w:pPr>
        <w:pStyle w:val="Normal8pt"/>
        <w:ind w:left="180" w:hanging="180"/>
      </w:pPr>
      <w:r>
        <w:t>Patents of Nobility</w:t>
      </w:r>
      <w:r>
        <w:rPr>
          <w:sz w:val="12"/>
        </w:rPr>
        <w:t>(DR331 p90)</w:t>
      </w:r>
      <w:r>
        <w:t xml:space="preserve"> – Documentation of one’s lineage.</w:t>
      </w:r>
    </w:p>
    <w:p w14:paraId="59DB7172" w14:textId="77777777" w:rsidR="004931FB" w:rsidRDefault="004931FB" w:rsidP="00E57EC2">
      <w:pPr>
        <w:pStyle w:val="Normal8pt"/>
        <w:ind w:left="180" w:hanging="180"/>
      </w:pPr>
      <w:r>
        <w:t>Periscope, Hand</w:t>
      </w:r>
      <w:r>
        <w:rPr>
          <w:sz w:val="12"/>
        </w:rPr>
        <w:t>(Dun p032)</w:t>
      </w:r>
      <w:r>
        <w:t xml:space="preserve"> – Looks around corners.</w:t>
      </w:r>
    </w:p>
    <w:p w14:paraId="529C0DEF" w14:textId="77777777" w:rsidR="004931FB" w:rsidRDefault="004931FB" w:rsidP="00663286">
      <w:pPr>
        <w:pStyle w:val="Normal8pt"/>
        <w:ind w:left="180" w:hanging="180"/>
      </w:pPr>
      <w:r>
        <w:t>Ram Helmet</w:t>
      </w:r>
      <w:r>
        <w:rPr>
          <w:sz w:val="12"/>
        </w:rPr>
        <w:t>(DR349 p91)</w:t>
      </w:r>
      <w:r>
        <w:t xml:space="preserve"> – Grants an animal a Gore attack.</w:t>
      </w:r>
    </w:p>
    <w:p w14:paraId="47CF7CC4" w14:textId="77777777" w:rsidR="004931FB" w:rsidRDefault="004931FB" w:rsidP="00663286">
      <w:pPr>
        <w:pStyle w:val="Normal8pt"/>
        <w:ind w:left="180" w:hanging="180"/>
      </w:pPr>
      <w:r>
        <w:t>Reinforced Sheath</w:t>
      </w:r>
      <w:r>
        <w:rPr>
          <w:sz w:val="12"/>
        </w:rPr>
        <w:t xml:space="preserve">(DR324 p57) </w:t>
      </w:r>
      <w:r>
        <w:t>– A heavy sheath for a bladed slashing or piercing weapon that can treat it as a bludgeoning weapon.</w:t>
      </w:r>
    </w:p>
    <w:p w14:paraId="7DF2371A" w14:textId="77777777" w:rsidR="004931FB" w:rsidRDefault="004931FB" w:rsidP="00E57EC2">
      <w:pPr>
        <w:pStyle w:val="Normal8pt"/>
        <w:ind w:left="180" w:hanging="180"/>
      </w:pPr>
      <w:r>
        <w:t>Rubber Ball</w:t>
      </w:r>
      <w:r>
        <w:rPr>
          <w:sz w:val="12"/>
        </w:rPr>
        <w:t>(Dun p032)</w:t>
      </w:r>
      <w:r>
        <w:t xml:space="preserve"> – Simple way to distract, check the floor, etc.</w:t>
      </w:r>
    </w:p>
    <w:p w14:paraId="5038E0B9" w14:textId="77777777" w:rsidR="004931FB" w:rsidRDefault="004931FB" w:rsidP="00663286">
      <w:pPr>
        <w:pStyle w:val="Normal8pt"/>
        <w:ind w:left="180" w:hanging="180"/>
      </w:pPr>
      <w:r>
        <w:t>Saddle,</w:t>
      </w:r>
      <w:r w:rsidRPr="00306995">
        <w:t xml:space="preserve"> </w:t>
      </w:r>
      <w:r>
        <w:t>Archery</w:t>
      </w:r>
      <w:r>
        <w:rPr>
          <w:sz w:val="12"/>
        </w:rPr>
        <w:t>(DR349 p90)</w:t>
      </w:r>
      <w:r>
        <w:t xml:space="preserve"> – Eases arrow shooting while riding.</w:t>
      </w:r>
    </w:p>
    <w:p w14:paraId="3111F1D9" w14:textId="77777777" w:rsidR="004931FB" w:rsidRDefault="004931FB" w:rsidP="00663286">
      <w:pPr>
        <w:pStyle w:val="Normal8pt"/>
        <w:ind w:left="180" w:hanging="180"/>
      </w:pPr>
      <w:r>
        <w:t>Saddle, Burrower’s</w:t>
      </w:r>
      <w:r>
        <w:rPr>
          <w:sz w:val="12"/>
        </w:rPr>
        <w:t>(RoS p160)</w:t>
      </w:r>
      <w:r>
        <w:t xml:space="preserve"> – Saddle for a Dire Badger or other digging creature.</w:t>
      </w:r>
    </w:p>
    <w:p w14:paraId="1877E71A" w14:textId="77777777" w:rsidR="004931FB" w:rsidRDefault="004931FB" w:rsidP="00663286">
      <w:pPr>
        <w:pStyle w:val="Normal8pt"/>
        <w:ind w:left="180" w:hanging="180"/>
      </w:pPr>
      <w:r>
        <w:t>Saddle, Flyer’s</w:t>
      </w:r>
      <w:r>
        <w:rPr>
          <w:sz w:val="12"/>
        </w:rPr>
        <w:t>(RoS p160)</w:t>
      </w:r>
      <w:r>
        <w:t xml:space="preserve"> – Saddle for a Pegasus or other flying creature.</w:t>
      </w:r>
    </w:p>
    <w:p w14:paraId="4AE99F0B" w14:textId="77777777" w:rsidR="004931FB" w:rsidRDefault="004931FB" w:rsidP="00663286">
      <w:pPr>
        <w:pStyle w:val="Normal8pt"/>
        <w:ind w:left="180" w:hanging="180"/>
      </w:pPr>
      <w:r>
        <w:t>Sashling</w:t>
      </w:r>
      <w:r>
        <w:rPr>
          <w:sz w:val="12"/>
        </w:rPr>
        <w:t>(RotW p170)</w:t>
      </w:r>
      <w:r>
        <w:t xml:space="preserve"> – A pleated belt / sash that has 10 small covered pockets.  Grants a +2 Circumstance bonus on Sleight of Hand checks made to hide small objects.</w:t>
      </w:r>
    </w:p>
    <w:p w14:paraId="7F875796" w14:textId="77777777" w:rsidR="004931FB" w:rsidRDefault="004931FB" w:rsidP="00663286">
      <w:pPr>
        <w:pStyle w:val="Normal8pt"/>
        <w:ind w:left="180" w:hanging="180"/>
      </w:pPr>
      <w:r>
        <w:t>Sextant</w:t>
      </w:r>
      <w:r>
        <w:rPr>
          <w:sz w:val="12"/>
        </w:rPr>
        <w:t xml:space="preserve">(Storm p108) </w:t>
      </w:r>
      <w:r>
        <w:t>– Necessary for navigation.</w:t>
      </w:r>
    </w:p>
    <w:p w14:paraId="06381998" w14:textId="77777777" w:rsidR="004931FB" w:rsidRDefault="004931FB" w:rsidP="00663286">
      <w:pPr>
        <w:pStyle w:val="Normal8pt"/>
        <w:ind w:left="180" w:hanging="180"/>
      </w:pPr>
      <w:r>
        <w:t>Siphon Fire</w:t>
      </w:r>
      <w:r>
        <w:rPr>
          <w:sz w:val="12"/>
        </w:rPr>
        <w:t>(DR334 p49)</w:t>
      </w:r>
      <w:r>
        <w:t xml:space="preserve"> – Alchemist’s Fire that can be squirted from a Siphon Projector.</w:t>
      </w:r>
    </w:p>
    <w:p w14:paraId="313A98B0" w14:textId="77777777" w:rsidR="004931FB" w:rsidRDefault="004931FB" w:rsidP="00663286">
      <w:pPr>
        <w:pStyle w:val="Normal8pt"/>
        <w:ind w:left="180" w:hanging="180"/>
      </w:pPr>
      <w:r>
        <w:t xml:space="preserve">Siphon Projector (Large &amp; Small) </w:t>
      </w:r>
      <w:r>
        <w:rPr>
          <w:sz w:val="12"/>
        </w:rPr>
        <w:t>(DR334 p50)</w:t>
      </w:r>
      <w:r>
        <w:t xml:space="preserve"> – Siege weapon that contains a tank of Alchemist’s Fire for squirting at targets.</w:t>
      </w:r>
    </w:p>
    <w:p w14:paraId="300061D1" w14:textId="77777777" w:rsidR="004931FB" w:rsidRDefault="004931FB" w:rsidP="00663286">
      <w:pPr>
        <w:pStyle w:val="Normal8pt"/>
        <w:ind w:left="180" w:hanging="180"/>
      </w:pPr>
      <w:r>
        <w:t>Siphon Wet Fire</w:t>
      </w:r>
      <w:r>
        <w:rPr>
          <w:sz w:val="12"/>
        </w:rPr>
        <w:t>(DR334 p50)</w:t>
      </w:r>
      <w:r>
        <w:t xml:space="preserve"> – Wet Fire that can be squirted from a Siphon Projector.</w:t>
      </w:r>
    </w:p>
    <w:p w14:paraId="19B56C84" w14:textId="77777777" w:rsidR="004931FB" w:rsidRDefault="004931FB" w:rsidP="00663286">
      <w:pPr>
        <w:pStyle w:val="Normal8pt"/>
        <w:ind w:left="180" w:hanging="180"/>
      </w:pPr>
      <w:r>
        <w:t>Skates</w:t>
      </w:r>
      <w:r>
        <w:rPr>
          <w:sz w:val="12"/>
        </w:rPr>
        <w:t xml:space="preserve">(Frost p78) </w:t>
      </w:r>
      <w:r>
        <w:t>– useful in the arctic.</w:t>
      </w:r>
    </w:p>
    <w:p w14:paraId="6010B268" w14:textId="77777777" w:rsidR="004931FB" w:rsidRDefault="004931FB" w:rsidP="00663286">
      <w:pPr>
        <w:pStyle w:val="Normal8pt"/>
        <w:ind w:left="180" w:hanging="180"/>
      </w:pPr>
      <w:r>
        <w:t>Skis and Poles</w:t>
      </w:r>
      <w:r>
        <w:rPr>
          <w:sz w:val="12"/>
        </w:rPr>
        <w:t xml:space="preserve">(Frost p78) </w:t>
      </w:r>
      <w:r>
        <w:t>– useful in the arctic.</w:t>
      </w:r>
    </w:p>
    <w:p w14:paraId="7B99314B" w14:textId="77777777" w:rsidR="004931FB" w:rsidRDefault="004931FB" w:rsidP="00663286">
      <w:pPr>
        <w:pStyle w:val="Normal8pt"/>
        <w:ind w:left="180" w:hanging="180"/>
      </w:pPr>
      <w:r>
        <w:t>Sled</w:t>
      </w:r>
      <w:r>
        <w:rPr>
          <w:sz w:val="12"/>
        </w:rPr>
        <w:t xml:space="preserve">(Frost p81) </w:t>
      </w:r>
      <w:r>
        <w:t>– pulled by dogs or other arctic creatures.</w:t>
      </w:r>
    </w:p>
    <w:p w14:paraId="3F051191" w14:textId="77777777" w:rsidR="004931FB" w:rsidRDefault="004931FB" w:rsidP="00663286">
      <w:pPr>
        <w:pStyle w:val="Normal8pt"/>
        <w:ind w:left="180" w:hanging="180"/>
      </w:pPr>
      <w:r>
        <w:t>Smuggler’s Belt</w:t>
      </w:r>
      <w:r>
        <w:rPr>
          <w:sz w:val="12"/>
        </w:rPr>
        <w:t>(DR316 p41)</w:t>
      </w:r>
      <w:r>
        <w:t xml:space="preserve"> – Wide belt with a hidden compartment for documents or a slender dagger.</w:t>
      </w:r>
    </w:p>
    <w:p w14:paraId="407FC350" w14:textId="77777777" w:rsidR="004931FB" w:rsidRDefault="004931FB" w:rsidP="00663286">
      <w:pPr>
        <w:pStyle w:val="Normal8pt"/>
        <w:ind w:left="180" w:hanging="180"/>
      </w:pPr>
      <w:r>
        <w:t>Snout Snare</w:t>
      </w:r>
      <w:r>
        <w:rPr>
          <w:sz w:val="12"/>
        </w:rPr>
        <w:t>(DR344 p109)</w:t>
      </w:r>
      <w:r>
        <w:t xml:space="preserve"> – A loop at the end of an extendable pole.  Can be used to grapple a Dragon’s snout (the loop tightens).</w:t>
      </w:r>
    </w:p>
    <w:p w14:paraId="0074B386" w14:textId="77777777" w:rsidR="004931FB" w:rsidRDefault="004931FB" w:rsidP="00663286">
      <w:pPr>
        <w:pStyle w:val="Normal8pt"/>
        <w:ind w:left="180" w:hanging="180"/>
      </w:pPr>
      <w:r>
        <w:lastRenderedPageBreak/>
        <w:t>Snowshoes</w:t>
      </w:r>
      <w:r>
        <w:rPr>
          <w:sz w:val="12"/>
        </w:rPr>
        <w:t xml:space="preserve">(Frost p78) </w:t>
      </w:r>
      <w:r>
        <w:t>– useful in the arctic.</w:t>
      </w:r>
    </w:p>
    <w:p w14:paraId="1817DEE5" w14:textId="77777777" w:rsidR="004931FB" w:rsidRDefault="004931FB" w:rsidP="00663286">
      <w:pPr>
        <w:pStyle w:val="Normal8pt"/>
        <w:ind w:left="180" w:hanging="180"/>
      </w:pPr>
      <w:r>
        <w:t>Song Collar</w:t>
      </w:r>
      <w:r>
        <w:rPr>
          <w:sz w:val="12"/>
        </w:rPr>
        <w:t>(RoS p160)</w:t>
      </w:r>
      <w:r>
        <w:t xml:space="preserve"> – Metal tube that is slid on a Quarterstaff.  The tube is marked with the correct fingering positions for an instrument.  The owner receives a bonus if he/she practiced on the Song Collar while traveling.</w:t>
      </w:r>
    </w:p>
    <w:p w14:paraId="66CEA80B" w14:textId="77777777" w:rsidR="004931FB" w:rsidRDefault="004931FB" w:rsidP="00663286">
      <w:pPr>
        <w:pStyle w:val="Normal8pt"/>
        <w:ind w:left="180" w:hanging="180"/>
      </w:pPr>
      <w:r>
        <w:t>Spider (i.e., House-Breaker’s Harness)</w:t>
      </w:r>
      <w:r>
        <w:rPr>
          <w:sz w:val="12"/>
        </w:rPr>
        <w:t>(DR316 p41)</w:t>
      </w:r>
      <w:r>
        <w:t xml:space="preserve"> – Set of straps that allow a person to be lowered on a rope while keeping his/her hands &amp; feet free.</w:t>
      </w:r>
    </w:p>
    <w:p w14:paraId="2111A3D3" w14:textId="77777777" w:rsidR="004931FB" w:rsidRDefault="004931FB" w:rsidP="00663286">
      <w:pPr>
        <w:pStyle w:val="Normal8pt"/>
        <w:ind w:left="180" w:hanging="180"/>
      </w:pPr>
      <w:r>
        <w:t>Spider Wire</w:t>
      </w:r>
      <w:r>
        <w:rPr>
          <w:sz w:val="12"/>
        </w:rPr>
        <w:t>(DR316 p41)</w:t>
      </w:r>
      <w:r>
        <w:t xml:space="preserve"> – Very fine wire used to trip or garrote people who walk by.</w:t>
      </w:r>
    </w:p>
    <w:p w14:paraId="3CC68E26" w14:textId="77777777" w:rsidR="004931FB" w:rsidRDefault="004931FB" w:rsidP="003D79BE">
      <w:pPr>
        <w:pStyle w:val="Normal8pt"/>
        <w:ind w:left="180" w:hanging="180"/>
      </w:pPr>
      <w:r>
        <w:t>Spike, Iron</w:t>
      </w:r>
      <w:r>
        <w:rPr>
          <w:sz w:val="12"/>
        </w:rPr>
        <w:t>(Dun p033)</w:t>
      </w:r>
      <w:r>
        <w:t xml:space="preserve"> – Multi-use in dungeons.</w:t>
      </w:r>
    </w:p>
    <w:p w14:paraId="28481FFF" w14:textId="77777777" w:rsidR="004931FB" w:rsidRDefault="004931FB" w:rsidP="00663286">
      <w:pPr>
        <w:pStyle w:val="Normal8pt"/>
        <w:ind w:left="180" w:hanging="180"/>
      </w:pPr>
      <w:r>
        <w:t>Steel Talons</w:t>
      </w:r>
      <w:r>
        <w:rPr>
          <w:sz w:val="12"/>
        </w:rPr>
        <w:t>(DR349 p91)</w:t>
      </w:r>
      <w:r>
        <w:t xml:space="preserve"> – Attached to bird claws to grant better damage.</w:t>
      </w:r>
    </w:p>
    <w:p w14:paraId="72004B75" w14:textId="77777777" w:rsidR="004931FB" w:rsidRDefault="004931FB" w:rsidP="00663286">
      <w:pPr>
        <w:pStyle w:val="Normal8pt"/>
        <w:ind w:left="180" w:hanging="180"/>
      </w:pPr>
      <w:r>
        <w:t>Stink Pot</w:t>
      </w:r>
      <w:r>
        <w:rPr>
          <w:sz w:val="12"/>
        </w:rPr>
        <w:t xml:space="preserve">(DR331 p88) </w:t>
      </w:r>
      <w:r>
        <w:t>– Creates a cloud of noxious smoke.</w:t>
      </w:r>
    </w:p>
    <w:p w14:paraId="105BAED5" w14:textId="77777777" w:rsidR="004931FB" w:rsidRDefault="004931FB" w:rsidP="00663286">
      <w:pPr>
        <w:pStyle w:val="Normal8pt"/>
        <w:ind w:left="180" w:hanging="180"/>
      </w:pPr>
      <w:r>
        <w:t>Swimming Goggles</w:t>
      </w:r>
      <w:r>
        <w:rPr>
          <w:sz w:val="12"/>
        </w:rPr>
        <w:t xml:space="preserve">(Storm p108) </w:t>
      </w:r>
      <w:r>
        <w:t>– Helps with seeing underwater.</w:t>
      </w:r>
    </w:p>
    <w:p w14:paraId="284EE770" w14:textId="77777777" w:rsidR="004931FB" w:rsidRDefault="004931FB" w:rsidP="00663286">
      <w:pPr>
        <w:pStyle w:val="Normal8pt"/>
        <w:ind w:left="180" w:hanging="180"/>
      </w:pPr>
      <w:r>
        <w:t>Tabard</w:t>
      </w:r>
      <w:r>
        <w:rPr>
          <w:sz w:val="12"/>
        </w:rPr>
        <w:t>(DR331 p90)</w:t>
      </w:r>
      <w:r>
        <w:t xml:space="preserve"> – Tunic with one’s coat-of-arms, symbol of one’s deity, etc.  Also available for mounts.</w:t>
      </w:r>
    </w:p>
    <w:p w14:paraId="76118728" w14:textId="77777777" w:rsidR="004931FB" w:rsidRDefault="004931FB" w:rsidP="00663286">
      <w:pPr>
        <w:pStyle w:val="Normal8pt"/>
        <w:ind w:left="180" w:hanging="180"/>
      </w:pPr>
      <w:r>
        <w:t>Tracing Dust</w:t>
      </w:r>
      <w:r>
        <w:rPr>
          <w:sz w:val="12"/>
        </w:rPr>
        <w:t>(DR316 p42)</w:t>
      </w:r>
      <w:r>
        <w:t xml:space="preserve"> – Fine, almost invisible powder that turns bright blue when a reagent is applied.</w:t>
      </w:r>
    </w:p>
    <w:p w14:paraId="197AF0B6" w14:textId="77777777" w:rsidR="004931FB" w:rsidRDefault="004931FB" w:rsidP="00663286">
      <w:pPr>
        <w:pStyle w:val="Normal8pt"/>
        <w:ind w:left="180" w:hanging="180"/>
      </w:pPr>
      <w:r>
        <w:t>Tracing Vellum</w:t>
      </w:r>
      <w:r>
        <w:rPr>
          <w:sz w:val="12"/>
        </w:rPr>
        <w:t>(DR316 p42)</w:t>
      </w:r>
      <w:r>
        <w:t xml:space="preserve"> – Very thin sheet of vellum, used to trace the page underneath.</w:t>
      </w:r>
    </w:p>
    <w:p w14:paraId="1C712E3E" w14:textId="77777777" w:rsidR="004931FB" w:rsidRDefault="004931FB" w:rsidP="00663286">
      <w:pPr>
        <w:pStyle w:val="Normal8pt"/>
        <w:ind w:left="180" w:hanging="180"/>
      </w:pPr>
      <w:r>
        <w:t>Training Treats</w:t>
      </w:r>
      <w:r>
        <w:rPr>
          <w:sz w:val="12"/>
        </w:rPr>
        <w:t>(DR334 p87)</w:t>
      </w:r>
      <w:r>
        <w:t xml:space="preserve"> – Grants a +2 bonus on Handle Animal checks when training an animal with a new trick.</w:t>
      </w:r>
    </w:p>
    <w:p w14:paraId="3D07B5DF" w14:textId="77777777" w:rsidR="004931FB" w:rsidRDefault="004931FB" w:rsidP="003D79BE">
      <w:pPr>
        <w:pStyle w:val="Normal8pt"/>
        <w:ind w:left="180" w:hanging="180"/>
      </w:pPr>
      <w:r>
        <w:t>Twine</w:t>
      </w:r>
      <w:r>
        <w:rPr>
          <w:sz w:val="12"/>
        </w:rPr>
        <w:t>(Dun p033)</w:t>
      </w:r>
      <w:r>
        <w:t xml:space="preserve"> – Multi-use in dungeons.</w:t>
      </w:r>
    </w:p>
    <w:p w14:paraId="6BD91270" w14:textId="77777777" w:rsidR="004931FB" w:rsidRDefault="004931FB" w:rsidP="00663286">
      <w:pPr>
        <w:pStyle w:val="Normal8pt"/>
        <w:ind w:left="180" w:hanging="180"/>
      </w:pPr>
      <w:r>
        <w:t>Vest, Tactical</w:t>
      </w:r>
      <w:r>
        <w:rPr>
          <w:sz w:val="12"/>
        </w:rPr>
        <w:t xml:space="preserve">(DR323 p103) </w:t>
      </w:r>
      <w:r>
        <w:t>– Able to access small objects without provoking an Attack of Opportunity.</w:t>
      </w:r>
    </w:p>
    <w:p w14:paraId="01A53825" w14:textId="77777777" w:rsidR="004931FB" w:rsidRDefault="004931FB" w:rsidP="00663286">
      <w:pPr>
        <w:pStyle w:val="Normal8pt"/>
        <w:ind w:left="180" w:hanging="180"/>
      </w:pPr>
      <w:r>
        <w:t>Waking Herbs</w:t>
      </w:r>
      <w:r>
        <w:rPr>
          <w:sz w:val="12"/>
        </w:rPr>
        <w:t xml:space="preserve">(DR323 p103) </w:t>
      </w:r>
      <w:r>
        <w:t>– Able to restore consciousness when smelled.</w:t>
      </w:r>
    </w:p>
    <w:p w14:paraId="3A6794D2" w14:textId="77777777" w:rsidR="004931FB" w:rsidRDefault="004931FB" w:rsidP="003D79BE">
      <w:pPr>
        <w:pStyle w:val="Normal8pt"/>
        <w:ind w:left="180" w:hanging="180"/>
      </w:pPr>
      <w:r>
        <w:t>Wand Bracer</w:t>
      </w:r>
      <w:r>
        <w:rPr>
          <w:sz w:val="12"/>
        </w:rPr>
        <w:t>(Dun p033)</w:t>
      </w:r>
      <w:r>
        <w:t xml:space="preserve"> – Easy access to up to five wands.</w:t>
      </w:r>
    </w:p>
    <w:p w14:paraId="32C50AAB" w14:textId="77777777" w:rsidR="004931FB" w:rsidRDefault="004931FB" w:rsidP="00663286">
      <w:pPr>
        <w:pStyle w:val="Normal8pt"/>
        <w:ind w:left="180" w:hanging="180"/>
      </w:pPr>
      <w:r>
        <w:t>Ward Warsled</w:t>
      </w:r>
      <w:r>
        <w:rPr>
          <w:sz w:val="12"/>
        </w:rPr>
        <w:t xml:space="preserve">(Frost p81) </w:t>
      </w:r>
      <w:r>
        <w:t>– pulled by Wargs.</w:t>
      </w:r>
    </w:p>
    <w:p w14:paraId="4C3700E9" w14:textId="77777777" w:rsidR="004931FB" w:rsidRDefault="004931FB" w:rsidP="00663286">
      <w:pPr>
        <w:pStyle w:val="Normal8pt"/>
        <w:ind w:left="180" w:hanging="180"/>
      </w:pPr>
      <w:r>
        <w:t>Wax Impression Block</w:t>
      </w:r>
      <w:r>
        <w:rPr>
          <w:sz w:val="12"/>
        </w:rPr>
        <w:t>(DR316 p42)</w:t>
      </w:r>
      <w:r>
        <w:t xml:space="preserve"> – When a key needs to be covertly copied, the first step is to press it into one of these wax blocks.  An expert can later copy the key based on the impression.</w:t>
      </w:r>
    </w:p>
    <w:p w14:paraId="752ACCB9" w14:textId="77777777" w:rsidR="004931FB" w:rsidRDefault="004931FB" w:rsidP="00663286">
      <w:pPr>
        <w:pStyle w:val="Normal8pt"/>
        <w:ind w:left="180" w:hanging="180"/>
      </w:pPr>
      <w:r>
        <w:t>Wing Clips</w:t>
      </w:r>
      <w:r>
        <w:rPr>
          <w:sz w:val="12"/>
        </w:rPr>
        <w:t>(DR344 p109)</w:t>
      </w:r>
      <w:r>
        <w:t xml:space="preserve"> – Similar to a Bear Trap, but weighing 40 pounds.  Intended to be thrown at a passing Dragon’s wing.  If it hits, the trap closes &amp; weighs down the wing.  Enough can force a Dragon (or other winged creature) to the ground.</w:t>
      </w:r>
    </w:p>
    <w:p w14:paraId="05FCCC7F" w14:textId="77777777" w:rsidR="004931FB" w:rsidRDefault="004931FB" w:rsidP="00663286">
      <w:pPr>
        <w:pStyle w:val="Normal8pt"/>
        <w:ind w:left="180" w:hanging="180"/>
        <w:sectPr w:rsidR="004931FB" w:rsidSect="00663286">
          <w:type w:val="continuous"/>
          <w:pgSz w:w="12240" w:h="15840" w:code="1"/>
          <w:pgMar w:top="1080" w:right="864" w:bottom="1080" w:left="864" w:header="720" w:footer="720" w:gutter="0"/>
          <w:cols w:num="2" w:sep="1" w:space="288"/>
          <w:docGrid w:linePitch="360"/>
        </w:sectPr>
      </w:pPr>
      <w:r>
        <w:t>Wolfsbane</w:t>
      </w:r>
      <w:r>
        <w:rPr>
          <w:sz w:val="12"/>
        </w:rPr>
        <w:t xml:space="preserve">(DR331 p34) </w:t>
      </w:r>
      <w:r>
        <w:t>– When properly prepared, can be used as a touch attack on a Lycanthrope.</w:t>
      </w:r>
    </w:p>
    <w:p w14:paraId="4E3DDE35" w14:textId="77777777" w:rsidR="00663286" w:rsidRDefault="00663286">
      <w:pPr>
        <w:pStyle w:val="Normal8pt"/>
        <w:sectPr w:rsidR="00663286" w:rsidSect="00663286">
          <w:type w:val="continuous"/>
          <w:pgSz w:w="12240" w:h="15840" w:code="1"/>
          <w:pgMar w:top="1080" w:right="864" w:bottom="1080" w:left="864" w:header="720" w:footer="720" w:gutter="0"/>
          <w:cols w:space="720"/>
          <w:docGrid w:linePitch="360"/>
        </w:sectPr>
      </w:pPr>
    </w:p>
    <w:p w14:paraId="36826854" w14:textId="77777777" w:rsidR="00663286" w:rsidRDefault="00663286" w:rsidP="00663286">
      <w:pPr>
        <w:pStyle w:val="Heading2"/>
      </w:pPr>
      <w:bookmarkStart w:id="65" w:name="_Toc45698691"/>
      <w:bookmarkStart w:id="66" w:name="_Toc160475315"/>
      <w:r>
        <w:lastRenderedPageBreak/>
        <w:t>Poisons</w:t>
      </w:r>
      <w:bookmarkEnd w:id="65"/>
      <w:bookmarkEnd w:id="66"/>
    </w:p>
    <w:p w14:paraId="43E92686" w14:textId="77777777" w:rsidR="00663286" w:rsidRDefault="00663286" w:rsidP="00663286">
      <w:pPr>
        <w:rPr>
          <w:sz w:val="16"/>
        </w:rPr>
      </w:pPr>
    </w:p>
    <w:p w14:paraId="6277AB82" w14:textId="77777777" w:rsidR="00663286" w:rsidRPr="001E142D" w:rsidRDefault="00663286" w:rsidP="00663286">
      <w:pPr>
        <w:rPr>
          <w:sz w:val="16"/>
          <w:szCs w:val="16"/>
        </w:rPr>
      </w:pPr>
      <w:r w:rsidRPr="001E142D">
        <w:rPr>
          <w:sz w:val="16"/>
          <w:szCs w:val="16"/>
        </w:rPr>
        <w:t>Poisons are created with Craft (Poisonmaking).</w:t>
      </w:r>
      <w:r>
        <w:rPr>
          <w:sz w:val="16"/>
          <w:szCs w:val="16"/>
        </w:rPr>
        <w:t xml:space="preserve">  Sorted by ‘Type’ and then by ‘</w:t>
      </w:r>
      <w:smartTag w:uri="urn:schemas-microsoft-com:office:smarttags" w:element="place">
        <w:smartTag w:uri="urn:schemas-microsoft-com:office:smarttags" w:element="City">
          <w:r>
            <w:rPr>
              <w:sz w:val="16"/>
              <w:szCs w:val="16"/>
            </w:rPr>
            <w:t>Fortitude</w:t>
          </w:r>
        </w:smartTag>
        <w:r>
          <w:rPr>
            <w:sz w:val="16"/>
            <w:szCs w:val="16"/>
          </w:rPr>
          <w:t xml:space="preserve"> </w:t>
        </w:r>
        <w:smartTag w:uri="urn:schemas-microsoft-com:office:smarttags" w:element="State">
          <w:r>
            <w:rPr>
              <w:sz w:val="16"/>
              <w:szCs w:val="16"/>
            </w:rPr>
            <w:t>DC</w:t>
          </w:r>
        </w:smartTag>
      </w:smartTag>
      <w:r>
        <w:rPr>
          <w:sz w:val="16"/>
          <w:szCs w:val="16"/>
        </w:rPr>
        <w:t>’.</w:t>
      </w:r>
    </w:p>
    <w:p w14:paraId="23FB8959" w14:textId="77777777" w:rsidR="00663286" w:rsidRDefault="00663286" w:rsidP="00663286">
      <w:pPr>
        <w:rPr>
          <w:sz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45"/>
        <w:gridCol w:w="806"/>
        <w:gridCol w:w="643"/>
        <w:gridCol w:w="1953"/>
        <w:gridCol w:w="1953"/>
        <w:gridCol w:w="840"/>
        <w:gridCol w:w="840"/>
        <w:gridCol w:w="840"/>
      </w:tblGrid>
      <w:tr w:rsidR="00663286" w:rsidRPr="004F0992" w14:paraId="5C03A66C" w14:textId="77777777">
        <w:tblPrEx>
          <w:tblCellMar>
            <w:top w:w="0" w:type="dxa"/>
            <w:bottom w:w="0" w:type="dxa"/>
          </w:tblCellMar>
        </w:tblPrEx>
        <w:trPr>
          <w:cantSplit/>
          <w:trHeight w:val="180"/>
          <w:tblHeader/>
        </w:trPr>
        <w:tc>
          <w:tcPr>
            <w:tcW w:w="1620" w:type="dxa"/>
            <w:tcBorders>
              <w:top w:val="single" w:sz="12" w:space="0" w:color="auto"/>
              <w:bottom w:val="double" w:sz="6" w:space="0" w:color="auto"/>
              <w:right w:val="nil"/>
            </w:tcBorders>
            <w:vAlign w:val="center"/>
          </w:tcPr>
          <w:p w14:paraId="03D0DD20" w14:textId="77777777" w:rsidR="00663286" w:rsidRPr="008078EF" w:rsidRDefault="00663286" w:rsidP="00663286">
            <w:pPr>
              <w:spacing w:before="20" w:after="20"/>
              <w:rPr>
                <w:sz w:val="20"/>
                <w:szCs w:val="20"/>
                <w:u w:val="single"/>
              </w:rPr>
            </w:pPr>
            <w:r w:rsidRPr="008078EF">
              <w:rPr>
                <w:sz w:val="20"/>
                <w:szCs w:val="20"/>
                <w:u w:val="single"/>
              </w:rPr>
              <w:t>Poisons</w:t>
            </w:r>
          </w:p>
        </w:tc>
        <w:tc>
          <w:tcPr>
            <w:tcW w:w="945" w:type="dxa"/>
            <w:tcBorders>
              <w:top w:val="single" w:sz="12" w:space="0" w:color="auto"/>
              <w:left w:val="nil"/>
              <w:bottom w:val="double" w:sz="6" w:space="0" w:color="auto"/>
              <w:right w:val="double" w:sz="6" w:space="0" w:color="auto"/>
            </w:tcBorders>
            <w:vAlign w:val="center"/>
          </w:tcPr>
          <w:p w14:paraId="7EBFB42B" w14:textId="77777777" w:rsidR="00663286" w:rsidRPr="004F0992" w:rsidRDefault="00663286" w:rsidP="00663286">
            <w:pPr>
              <w:spacing w:before="20" w:after="20"/>
              <w:ind w:left="-108"/>
              <w:jc w:val="right"/>
              <w:rPr>
                <w:sz w:val="18"/>
                <w:szCs w:val="18"/>
              </w:rPr>
            </w:pPr>
            <w:r w:rsidRPr="004F0992">
              <w:rPr>
                <w:sz w:val="18"/>
                <w:szCs w:val="18"/>
              </w:rPr>
              <w:t>Reference</w:t>
            </w:r>
          </w:p>
        </w:tc>
        <w:tc>
          <w:tcPr>
            <w:tcW w:w="806" w:type="dxa"/>
            <w:tcBorders>
              <w:top w:val="single" w:sz="12" w:space="0" w:color="auto"/>
              <w:left w:val="double" w:sz="6" w:space="0" w:color="auto"/>
              <w:bottom w:val="double" w:sz="6" w:space="0" w:color="auto"/>
            </w:tcBorders>
            <w:vAlign w:val="center"/>
          </w:tcPr>
          <w:p w14:paraId="1B6FC185" w14:textId="77777777" w:rsidR="00663286" w:rsidRPr="004F0992" w:rsidRDefault="00663286" w:rsidP="00663286">
            <w:pPr>
              <w:spacing w:before="20" w:after="20"/>
              <w:jc w:val="center"/>
              <w:rPr>
                <w:sz w:val="18"/>
                <w:szCs w:val="18"/>
              </w:rPr>
            </w:pPr>
            <w:r w:rsidRPr="004F0992">
              <w:rPr>
                <w:sz w:val="18"/>
                <w:szCs w:val="18"/>
              </w:rPr>
              <w:t>Type</w:t>
            </w:r>
          </w:p>
        </w:tc>
        <w:tc>
          <w:tcPr>
            <w:tcW w:w="643" w:type="dxa"/>
            <w:tcBorders>
              <w:top w:val="single" w:sz="12" w:space="0" w:color="auto"/>
              <w:bottom w:val="double" w:sz="6" w:space="0" w:color="auto"/>
            </w:tcBorders>
            <w:vAlign w:val="center"/>
          </w:tcPr>
          <w:p w14:paraId="295FD460" w14:textId="77777777" w:rsidR="00663286" w:rsidRPr="004F0992" w:rsidRDefault="00663286" w:rsidP="00663286">
            <w:pPr>
              <w:spacing w:before="20" w:after="20"/>
              <w:jc w:val="center"/>
              <w:rPr>
                <w:sz w:val="18"/>
                <w:szCs w:val="18"/>
              </w:rPr>
            </w:pPr>
            <w:smartTag w:uri="urn:schemas-microsoft-com:office:smarttags" w:element="place">
              <w:smartTag w:uri="urn:schemas-microsoft-com:office:smarttags" w:element="PlaceType">
                <w:r w:rsidRPr="004F0992">
                  <w:rPr>
                    <w:sz w:val="18"/>
                    <w:szCs w:val="18"/>
                  </w:rPr>
                  <w:t>Fort</w:t>
                </w:r>
              </w:smartTag>
              <w:r w:rsidRPr="004F0992">
                <w:rPr>
                  <w:sz w:val="18"/>
                  <w:szCs w:val="18"/>
                </w:rPr>
                <w:br/>
              </w:r>
              <w:smartTag w:uri="urn:schemas-microsoft-com:office:smarttags" w:element="PlaceName">
                <w:r w:rsidRPr="004F0992">
                  <w:rPr>
                    <w:sz w:val="18"/>
                    <w:szCs w:val="18"/>
                  </w:rPr>
                  <w:t>DC</w:t>
                </w:r>
              </w:smartTag>
            </w:smartTag>
          </w:p>
        </w:tc>
        <w:tc>
          <w:tcPr>
            <w:tcW w:w="1953" w:type="dxa"/>
            <w:tcBorders>
              <w:top w:val="single" w:sz="12" w:space="0" w:color="auto"/>
              <w:left w:val="double" w:sz="6" w:space="0" w:color="auto"/>
              <w:bottom w:val="double" w:sz="6" w:space="0" w:color="auto"/>
            </w:tcBorders>
            <w:vAlign w:val="center"/>
          </w:tcPr>
          <w:p w14:paraId="5C631E2C" w14:textId="77777777" w:rsidR="00663286" w:rsidRPr="004F0992" w:rsidRDefault="00663286" w:rsidP="00663286">
            <w:pPr>
              <w:spacing w:before="40" w:after="40"/>
              <w:jc w:val="center"/>
              <w:rPr>
                <w:sz w:val="18"/>
                <w:szCs w:val="18"/>
              </w:rPr>
            </w:pPr>
            <w:r w:rsidRPr="004F0992">
              <w:rPr>
                <w:sz w:val="18"/>
                <w:szCs w:val="18"/>
              </w:rPr>
              <w:t>Initial</w:t>
            </w:r>
          </w:p>
        </w:tc>
        <w:tc>
          <w:tcPr>
            <w:tcW w:w="1953" w:type="dxa"/>
            <w:tcBorders>
              <w:top w:val="single" w:sz="12" w:space="0" w:color="auto"/>
              <w:bottom w:val="double" w:sz="6" w:space="0" w:color="auto"/>
              <w:right w:val="double" w:sz="6" w:space="0" w:color="auto"/>
            </w:tcBorders>
            <w:vAlign w:val="center"/>
          </w:tcPr>
          <w:p w14:paraId="618959C5" w14:textId="77777777" w:rsidR="00663286" w:rsidRPr="004F0992" w:rsidRDefault="00663286" w:rsidP="00663286">
            <w:pPr>
              <w:spacing w:before="40" w:after="40"/>
              <w:jc w:val="center"/>
              <w:rPr>
                <w:sz w:val="18"/>
                <w:szCs w:val="18"/>
              </w:rPr>
            </w:pPr>
            <w:r w:rsidRPr="004F0992">
              <w:rPr>
                <w:sz w:val="18"/>
                <w:szCs w:val="18"/>
              </w:rPr>
              <w:t>Secondary</w:t>
            </w:r>
          </w:p>
        </w:tc>
        <w:tc>
          <w:tcPr>
            <w:tcW w:w="840" w:type="dxa"/>
            <w:tcBorders>
              <w:top w:val="single" w:sz="12" w:space="0" w:color="auto"/>
              <w:left w:val="double" w:sz="6" w:space="0" w:color="auto"/>
              <w:bottom w:val="double" w:sz="6" w:space="0" w:color="auto"/>
              <w:right w:val="double" w:sz="6" w:space="0" w:color="auto"/>
            </w:tcBorders>
            <w:vAlign w:val="center"/>
          </w:tcPr>
          <w:p w14:paraId="6D45C7F6" w14:textId="77777777" w:rsidR="00663286" w:rsidRPr="004F0992" w:rsidRDefault="00663286" w:rsidP="00663286">
            <w:pPr>
              <w:spacing w:before="20" w:after="20"/>
              <w:jc w:val="center"/>
              <w:rPr>
                <w:sz w:val="18"/>
                <w:szCs w:val="18"/>
              </w:rPr>
            </w:pPr>
            <w:r w:rsidRPr="004F0992">
              <w:rPr>
                <w:sz w:val="18"/>
                <w:szCs w:val="18"/>
              </w:rPr>
              <w:t xml:space="preserve">Price </w:t>
            </w:r>
            <w:r w:rsidRPr="004F0992">
              <w:rPr>
                <w:sz w:val="18"/>
                <w:szCs w:val="18"/>
              </w:rPr>
              <w:br/>
              <w:t>(in gp)</w:t>
            </w:r>
          </w:p>
        </w:tc>
        <w:tc>
          <w:tcPr>
            <w:tcW w:w="840" w:type="dxa"/>
            <w:tcBorders>
              <w:top w:val="single" w:sz="12" w:space="0" w:color="auto"/>
              <w:left w:val="double" w:sz="6" w:space="0" w:color="auto"/>
              <w:bottom w:val="double" w:sz="6" w:space="0" w:color="auto"/>
              <w:right w:val="single" w:sz="4" w:space="0" w:color="auto"/>
            </w:tcBorders>
            <w:vAlign w:val="center"/>
          </w:tcPr>
          <w:p w14:paraId="291509B3" w14:textId="77777777" w:rsidR="00663286" w:rsidRPr="004F0992" w:rsidRDefault="00663286" w:rsidP="00663286">
            <w:pPr>
              <w:spacing w:before="20" w:after="20"/>
              <w:jc w:val="center"/>
              <w:rPr>
                <w:sz w:val="18"/>
                <w:szCs w:val="18"/>
              </w:rPr>
            </w:pPr>
            <w:r w:rsidRPr="004F0992">
              <w:rPr>
                <w:sz w:val="18"/>
                <w:szCs w:val="18"/>
              </w:rPr>
              <w:t xml:space="preserve">DC to </w:t>
            </w:r>
            <w:r w:rsidRPr="004F0992">
              <w:rPr>
                <w:sz w:val="18"/>
                <w:szCs w:val="18"/>
              </w:rPr>
              <w:br/>
              <w:t>Create</w:t>
            </w:r>
          </w:p>
        </w:tc>
        <w:tc>
          <w:tcPr>
            <w:tcW w:w="840" w:type="dxa"/>
            <w:tcBorders>
              <w:top w:val="single" w:sz="12" w:space="0" w:color="auto"/>
              <w:left w:val="single" w:sz="4" w:space="0" w:color="auto"/>
              <w:bottom w:val="double" w:sz="6" w:space="0" w:color="auto"/>
              <w:right w:val="single" w:sz="12" w:space="0" w:color="auto"/>
            </w:tcBorders>
            <w:vAlign w:val="center"/>
          </w:tcPr>
          <w:p w14:paraId="2721F012" w14:textId="77777777" w:rsidR="00663286" w:rsidRPr="004F0992" w:rsidRDefault="00663286" w:rsidP="00663286">
            <w:pPr>
              <w:spacing w:before="20" w:after="20"/>
              <w:ind w:left="-115" w:right="-115"/>
              <w:jc w:val="center"/>
              <w:rPr>
                <w:sz w:val="18"/>
                <w:szCs w:val="18"/>
              </w:rPr>
            </w:pPr>
            <w:r w:rsidRPr="004F0992">
              <w:rPr>
                <w:sz w:val="18"/>
                <w:szCs w:val="18"/>
              </w:rPr>
              <w:t xml:space="preserve">Trap CR </w:t>
            </w:r>
            <w:r w:rsidRPr="004F0992">
              <w:rPr>
                <w:sz w:val="18"/>
                <w:szCs w:val="18"/>
              </w:rPr>
              <w:br/>
              <w:t>Adjust</w:t>
            </w:r>
            <w:r>
              <w:rPr>
                <w:sz w:val="18"/>
                <w:szCs w:val="18"/>
              </w:rPr>
              <w:t xml:space="preserve"> </w:t>
            </w:r>
            <w:r w:rsidRPr="004F0992">
              <w:rPr>
                <w:rStyle w:val="FootnoteReference"/>
                <w:sz w:val="18"/>
                <w:szCs w:val="18"/>
              </w:rPr>
              <w:footnoteReference w:id="25"/>
            </w:r>
          </w:p>
        </w:tc>
      </w:tr>
      <w:tr w:rsidR="00663286" w14:paraId="7F6F9A30" w14:textId="77777777">
        <w:tblPrEx>
          <w:tblCellMar>
            <w:top w:w="0" w:type="dxa"/>
            <w:bottom w:w="0" w:type="dxa"/>
          </w:tblCellMar>
        </w:tblPrEx>
        <w:trPr>
          <w:cantSplit/>
          <w:trHeight w:val="180"/>
        </w:trPr>
        <w:tc>
          <w:tcPr>
            <w:tcW w:w="1620" w:type="dxa"/>
            <w:tcBorders>
              <w:top w:val="double" w:sz="6" w:space="0" w:color="auto"/>
              <w:bottom w:val="single" w:sz="4" w:space="0" w:color="auto"/>
              <w:right w:val="nil"/>
            </w:tcBorders>
          </w:tcPr>
          <w:p w14:paraId="13146CCE" w14:textId="77777777" w:rsidR="00663286" w:rsidRDefault="00663286" w:rsidP="00663286">
            <w:pPr>
              <w:spacing w:before="20" w:after="20"/>
              <w:ind w:left="72" w:hanging="72"/>
              <w:rPr>
                <w:sz w:val="16"/>
              </w:rPr>
            </w:pPr>
            <w:r>
              <w:rPr>
                <w:sz w:val="16"/>
              </w:rPr>
              <w:t>Ice Toad Bile</w:t>
            </w:r>
          </w:p>
        </w:tc>
        <w:tc>
          <w:tcPr>
            <w:tcW w:w="945" w:type="dxa"/>
            <w:tcBorders>
              <w:top w:val="double" w:sz="6" w:space="0" w:color="auto"/>
              <w:left w:val="nil"/>
              <w:bottom w:val="single" w:sz="4" w:space="0" w:color="auto"/>
              <w:right w:val="double" w:sz="6" w:space="0" w:color="auto"/>
            </w:tcBorders>
            <w:vAlign w:val="bottom"/>
          </w:tcPr>
          <w:p w14:paraId="119EE013" w14:textId="77777777" w:rsidR="00663286" w:rsidRPr="00FF38CA" w:rsidRDefault="00663286" w:rsidP="00663286">
            <w:pPr>
              <w:spacing w:before="20" w:after="20"/>
              <w:jc w:val="right"/>
              <w:rPr>
                <w:sz w:val="12"/>
                <w:szCs w:val="12"/>
              </w:rPr>
            </w:pPr>
            <w:r>
              <w:rPr>
                <w:sz w:val="12"/>
              </w:rPr>
              <w:t>(Frost p016)</w:t>
            </w:r>
          </w:p>
        </w:tc>
        <w:tc>
          <w:tcPr>
            <w:tcW w:w="806" w:type="dxa"/>
            <w:tcBorders>
              <w:top w:val="double" w:sz="6" w:space="0" w:color="auto"/>
              <w:left w:val="double" w:sz="6" w:space="0" w:color="auto"/>
              <w:bottom w:val="single" w:sz="4" w:space="0" w:color="auto"/>
              <w:right w:val="single" w:sz="6" w:space="0" w:color="auto"/>
            </w:tcBorders>
            <w:vAlign w:val="center"/>
          </w:tcPr>
          <w:p w14:paraId="1706E616" w14:textId="77777777" w:rsidR="00663286" w:rsidRPr="00947AC7" w:rsidRDefault="00663286" w:rsidP="00663286">
            <w:pPr>
              <w:spacing w:before="20" w:after="20"/>
              <w:jc w:val="center"/>
              <w:rPr>
                <w:b/>
                <w:sz w:val="16"/>
              </w:rPr>
            </w:pPr>
            <w:r w:rsidRPr="00947AC7">
              <w:rPr>
                <w:b/>
                <w:sz w:val="16"/>
              </w:rPr>
              <w:t>Contact</w:t>
            </w:r>
          </w:p>
        </w:tc>
        <w:tc>
          <w:tcPr>
            <w:tcW w:w="643" w:type="dxa"/>
            <w:tcBorders>
              <w:top w:val="double" w:sz="6" w:space="0" w:color="auto"/>
              <w:bottom w:val="single" w:sz="4" w:space="0" w:color="auto"/>
              <w:right w:val="single" w:sz="6" w:space="0" w:color="auto"/>
            </w:tcBorders>
            <w:vAlign w:val="center"/>
          </w:tcPr>
          <w:p w14:paraId="7EB5A1C5" w14:textId="77777777" w:rsidR="00663286" w:rsidRDefault="00663286" w:rsidP="00663286">
            <w:pPr>
              <w:spacing w:before="20" w:after="20"/>
              <w:jc w:val="center"/>
              <w:rPr>
                <w:sz w:val="16"/>
              </w:rPr>
            </w:pPr>
            <w:r>
              <w:rPr>
                <w:sz w:val="16"/>
              </w:rPr>
              <w:t>12</w:t>
            </w:r>
          </w:p>
        </w:tc>
        <w:tc>
          <w:tcPr>
            <w:tcW w:w="1953" w:type="dxa"/>
            <w:tcBorders>
              <w:top w:val="double" w:sz="6" w:space="0" w:color="auto"/>
              <w:left w:val="double" w:sz="6" w:space="0" w:color="auto"/>
              <w:bottom w:val="single" w:sz="4" w:space="0" w:color="auto"/>
              <w:right w:val="single" w:sz="6" w:space="0" w:color="auto"/>
            </w:tcBorders>
            <w:vAlign w:val="center"/>
          </w:tcPr>
          <w:p w14:paraId="190C0339" w14:textId="77777777" w:rsidR="00663286" w:rsidRDefault="00663286" w:rsidP="00663286">
            <w:pPr>
              <w:spacing w:before="40" w:after="40"/>
              <w:jc w:val="center"/>
              <w:rPr>
                <w:sz w:val="16"/>
              </w:rPr>
            </w:pPr>
            <w:r>
              <w:rPr>
                <w:sz w:val="16"/>
              </w:rPr>
              <w:t>1d4 Strength damage</w:t>
            </w:r>
          </w:p>
        </w:tc>
        <w:tc>
          <w:tcPr>
            <w:tcW w:w="1953" w:type="dxa"/>
            <w:tcBorders>
              <w:top w:val="double" w:sz="6" w:space="0" w:color="auto"/>
              <w:left w:val="single" w:sz="6" w:space="0" w:color="auto"/>
              <w:bottom w:val="single" w:sz="4" w:space="0" w:color="auto"/>
              <w:right w:val="double" w:sz="6" w:space="0" w:color="auto"/>
            </w:tcBorders>
            <w:vAlign w:val="center"/>
          </w:tcPr>
          <w:p w14:paraId="7CE45089" w14:textId="77777777" w:rsidR="00663286" w:rsidRDefault="00663286" w:rsidP="00663286">
            <w:pPr>
              <w:spacing w:before="40" w:after="40"/>
              <w:jc w:val="center"/>
              <w:rPr>
                <w:sz w:val="16"/>
              </w:rPr>
            </w:pPr>
            <w:r>
              <w:rPr>
                <w:sz w:val="16"/>
              </w:rPr>
              <w:t xml:space="preserve">Unconsciousness </w:t>
            </w:r>
            <w:r>
              <w:rPr>
                <w:sz w:val="16"/>
              </w:rPr>
              <w:br/>
              <w:t>for 1d4 hours</w:t>
            </w:r>
          </w:p>
        </w:tc>
        <w:tc>
          <w:tcPr>
            <w:tcW w:w="840" w:type="dxa"/>
            <w:tcBorders>
              <w:top w:val="double" w:sz="6" w:space="0" w:color="auto"/>
              <w:left w:val="double" w:sz="6" w:space="0" w:color="auto"/>
              <w:bottom w:val="single" w:sz="4" w:space="0" w:color="auto"/>
              <w:right w:val="double" w:sz="6" w:space="0" w:color="auto"/>
            </w:tcBorders>
            <w:vAlign w:val="center"/>
          </w:tcPr>
          <w:p w14:paraId="5DF285C3" w14:textId="77777777" w:rsidR="00663286" w:rsidRDefault="00663286" w:rsidP="00663286">
            <w:pPr>
              <w:spacing w:before="20" w:after="20"/>
              <w:jc w:val="center"/>
              <w:rPr>
                <w:sz w:val="16"/>
              </w:rPr>
            </w:pPr>
            <w:r>
              <w:rPr>
                <w:sz w:val="16"/>
              </w:rPr>
              <w:t>250</w:t>
            </w:r>
          </w:p>
        </w:tc>
        <w:tc>
          <w:tcPr>
            <w:tcW w:w="840" w:type="dxa"/>
            <w:tcBorders>
              <w:top w:val="double" w:sz="6" w:space="0" w:color="auto"/>
              <w:left w:val="double" w:sz="6" w:space="0" w:color="auto"/>
              <w:bottom w:val="single" w:sz="4" w:space="0" w:color="auto"/>
              <w:right w:val="single" w:sz="4" w:space="0" w:color="auto"/>
            </w:tcBorders>
            <w:vAlign w:val="center"/>
          </w:tcPr>
          <w:p w14:paraId="3C027C8E" w14:textId="77777777" w:rsidR="00663286" w:rsidRDefault="00663286" w:rsidP="00663286">
            <w:pPr>
              <w:spacing w:before="20" w:after="20"/>
              <w:jc w:val="center"/>
              <w:rPr>
                <w:sz w:val="16"/>
              </w:rPr>
            </w:pPr>
          </w:p>
        </w:tc>
        <w:tc>
          <w:tcPr>
            <w:tcW w:w="840" w:type="dxa"/>
            <w:tcBorders>
              <w:top w:val="double" w:sz="6" w:space="0" w:color="auto"/>
              <w:left w:val="single" w:sz="4" w:space="0" w:color="auto"/>
              <w:bottom w:val="single" w:sz="4" w:space="0" w:color="auto"/>
              <w:right w:val="single" w:sz="12" w:space="0" w:color="auto"/>
            </w:tcBorders>
            <w:vAlign w:val="center"/>
          </w:tcPr>
          <w:p w14:paraId="467130F2" w14:textId="77777777" w:rsidR="00663286" w:rsidRDefault="00663286" w:rsidP="00663286">
            <w:pPr>
              <w:spacing w:before="20" w:after="20"/>
              <w:jc w:val="center"/>
              <w:rPr>
                <w:sz w:val="16"/>
              </w:rPr>
            </w:pPr>
            <w:r>
              <w:rPr>
                <w:sz w:val="16"/>
              </w:rPr>
              <w:t>+4</w:t>
            </w:r>
          </w:p>
        </w:tc>
      </w:tr>
      <w:tr w:rsidR="00663286" w14:paraId="744B2C3B"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777B2150" w14:textId="77777777" w:rsidR="00663286" w:rsidRDefault="00663286" w:rsidP="00663286">
            <w:pPr>
              <w:spacing w:before="20" w:after="20"/>
              <w:ind w:left="72" w:hanging="72"/>
              <w:rPr>
                <w:sz w:val="16"/>
              </w:rPr>
            </w:pPr>
            <w:r>
              <w:rPr>
                <w:sz w:val="16"/>
              </w:rPr>
              <w:t>Carrion Crawler Brain Juice</w:t>
            </w:r>
          </w:p>
        </w:tc>
        <w:tc>
          <w:tcPr>
            <w:tcW w:w="945" w:type="dxa"/>
            <w:tcBorders>
              <w:top w:val="single" w:sz="4" w:space="0" w:color="auto"/>
              <w:left w:val="nil"/>
              <w:bottom w:val="single" w:sz="4" w:space="0" w:color="auto"/>
              <w:right w:val="double" w:sz="6" w:space="0" w:color="auto"/>
            </w:tcBorders>
            <w:vAlign w:val="bottom"/>
          </w:tcPr>
          <w:p w14:paraId="49BA0042" w14:textId="77777777" w:rsidR="00663286" w:rsidRPr="00FF38CA" w:rsidRDefault="00663286" w:rsidP="00663286">
            <w:pPr>
              <w:spacing w:before="20" w:after="20"/>
              <w:jc w:val="right"/>
              <w:rPr>
                <w:sz w:val="12"/>
                <w:szCs w:val="12"/>
              </w:rPr>
            </w:pPr>
            <w:r>
              <w:rPr>
                <w:sz w:val="12"/>
              </w:rPr>
              <w:t>(DMG p297)</w:t>
            </w:r>
            <w:r>
              <w:rPr>
                <w:sz w:val="12"/>
              </w:rPr>
              <w:br/>
              <w:t>(CAdv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7FA8CA1A" w14:textId="77777777" w:rsidR="00663286" w:rsidRDefault="00663286" w:rsidP="00663286">
            <w:pPr>
              <w:spacing w:before="20" w:after="20"/>
              <w:jc w:val="center"/>
              <w:rPr>
                <w:sz w:val="16"/>
              </w:rPr>
            </w:pPr>
            <w:r>
              <w:rPr>
                <w:sz w:val="16"/>
              </w:rPr>
              <w:t>Contact</w:t>
            </w:r>
          </w:p>
        </w:tc>
        <w:tc>
          <w:tcPr>
            <w:tcW w:w="643" w:type="dxa"/>
            <w:tcBorders>
              <w:top w:val="single" w:sz="4" w:space="0" w:color="auto"/>
              <w:bottom w:val="single" w:sz="4" w:space="0" w:color="auto"/>
              <w:right w:val="single" w:sz="6" w:space="0" w:color="auto"/>
            </w:tcBorders>
            <w:vAlign w:val="center"/>
          </w:tcPr>
          <w:p w14:paraId="095E3764" w14:textId="77777777" w:rsidR="00663286" w:rsidRDefault="00663286" w:rsidP="00663286">
            <w:pPr>
              <w:spacing w:before="20" w:after="20"/>
              <w:jc w:val="center"/>
              <w:rPr>
                <w:sz w:val="16"/>
              </w:rPr>
            </w:pPr>
            <w:r>
              <w:rPr>
                <w:sz w:val="16"/>
              </w:rPr>
              <w:t>13</w:t>
            </w:r>
          </w:p>
        </w:tc>
        <w:tc>
          <w:tcPr>
            <w:tcW w:w="1953" w:type="dxa"/>
            <w:tcBorders>
              <w:top w:val="single" w:sz="4" w:space="0" w:color="auto"/>
              <w:left w:val="double" w:sz="6" w:space="0" w:color="auto"/>
              <w:bottom w:val="single" w:sz="4" w:space="0" w:color="auto"/>
              <w:right w:val="single" w:sz="6" w:space="0" w:color="auto"/>
            </w:tcBorders>
            <w:vAlign w:val="center"/>
          </w:tcPr>
          <w:p w14:paraId="7E7FB930" w14:textId="77777777" w:rsidR="00663286" w:rsidRDefault="00663286" w:rsidP="00663286">
            <w:pPr>
              <w:spacing w:before="40" w:after="40"/>
              <w:jc w:val="center"/>
              <w:rPr>
                <w:sz w:val="16"/>
              </w:rPr>
            </w:pPr>
            <w:r>
              <w:rPr>
                <w:sz w:val="16"/>
              </w:rPr>
              <w:t>Paralysis for 2d6 minutes</w:t>
            </w:r>
          </w:p>
        </w:tc>
        <w:tc>
          <w:tcPr>
            <w:tcW w:w="1953" w:type="dxa"/>
            <w:tcBorders>
              <w:top w:val="single" w:sz="4" w:space="0" w:color="auto"/>
              <w:left w:val="single" w:sz="6" w:space="0" w:color="auto"/>
              <w:bottom w:val="single" w:sz="4" w:space="0" w:color="auto"/>
              <w:right w:val="double" w:sz="6" w:space="0" w:color="auto"/>
            </w:tcBorders>
            <w:vAlign w:val="center"/>
          </w:tcPr>
          <w:p w14:paraId="04F059AE" w14:textId="77777777" w:rsidR="00663286" w:rsidRDefault="00663286" w:rsidP="00663286">
            <w:pPr>
              <w:spacing w:before="40" w:after="40"/>
              <w:jc w:val="center"/>
              <w:rPr>
                <w:sz w:val="16"/>
              </w:rPr>
            </w:pPr>
            <w:r>
              <w:rPr>
                <w:sz w:val="16"/>
              </w:rPr>
              <w:t>—</w:t>
            </w:r>
          </w:p>
        </w:tc>
        <w:tc>
          <w:tcPr>
            <w:tcW w:w="840" w:type="dxa"/>
            <w:tcBorders>
              <w:top w:val="single" w:sz="4" w:space="0" w:color="auto"/>
              <w:left w:val="double" w:sz="6" w:space="0" w:color="auto"/>
              <w:bottom w:val="single" w:sz="4" w:space="0" w:color="auto"/>
              <w:right w:val="double" w:sz="6" w:space="0" w:color="auto"/>
            </w:tcBorders>
            <w:vAlign w:val="center"/>
          </w:tcPr>
          <w:p w14:paraId="13AD29C7" w14:textId="77777777" w:rsidR="00663286" w:rsidRDefault="00663286" w:rsidP="00663286">
            <w:pPr>
              <w:spacing w:before="20" w:after="20"/>
              <w:jc w:val="center"/>
              <w:rPr>
                <w:sz w:val="16"/>
              </w:rPr>
            </w:pPr>
            <w:r>
              <w:rPr>
                <w:sz w:val="16"/>
              </w:rPr>
              <w:t>200</w:t>
            </w:r>
          </w:p>
        </w:tc>
        <w:tc>
          <w:tcPr>
            <w:tcW w:w="840" w:type="dxa"/>
            <w:tcBorders>
              <w:top w:val="single" w:sz="4" w:space="0" w:color="auto"/>
              <w:left w:val="double" w:sz="6" w:space="0" w:color="auto"/>
              <w:bottom w:val="single" w:sz="4" w:space="0" w:color="auto"/>
              <w:right w:val="single" w:sz="4" w:space="0" w:color="auto"/>
            </w:tcBorders>
            <w:vAlign w:val="center"/>
          </w:tcPr>
          <w:p w14:paraId="7528684B" w14:textId="77777777" w:rsidR="00663286" w:rsidRDefault="00663286" w:rsidP="00663286">
            <w:pPr>
              <w:spacing w:before="20" w:after="20"/>
              <w:jc w:val="center"/>
              <w:rPr>
                <w:sz w:val="16"/>
              </w:rPr>
            </w:pPr>
            <w:r>
              <w:rPr>
                <w:sz w:val="16"/>
              </w:rPr>
              <w:t>15</w:t>
            </w:r>
          </w:p>
        </w:tc>
        <w:tc>
          <w:tcPr>
            <w:tcW w:w="840" w:type="dxa"/>
            <w:tcBorders>
              <w:top w:val="single" w:sz="4" w:space="0" w:color="auto"/>
              <w:left w:val="single" w:sz="4" w:space="0" w:color="auto"/>
              <w:bottom w:val="single" w:sz="4" w:space="0" w:color="auto"/>
              <w:right w:val="single" w:sz="12" w:space="0" w:color="auto"/>
            </w:tcBorders>
            <w:vAlign w:val="center"/>
          </w:tcPr>
          <w:p w14:paraId="2A35FD82" w14:textId="77777777" w:rsidR="00663286" w:rsidRDefault="00663286" w:rsidP="00663286">
            <w:pPr>
              <w:spacing w:before="20" w:after="20"/>
              <w:jc w:val="center"/>
              <w:rPr>
                <w:sz w:val="16"/>
              </w:rPr>
            </w:pPr>
            <w:r>
              <w:rPr>
                <w:sz w:val="16"/>
              </w:rPr>
              <w:t>+1</w:t>
            </w:r>
          </w:p>
        </w:tc>
      </w:tr>
      <w:tr w:rsidR="00663286" w14:paraId="2B40333F"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02ECC2A2" w14:textId="77777777" w:rsidR="00663286" w:rsidRDefault="00663286" w:rsidP="00663286">
            <w:pPr>
              <w:spacing w:before="20" w:after="20"/>
              <w:ind w:left="72" w:hanging="72"/>
              <w:rPr>
                <w:sz w:val="16"/>
              </w:rPr>
            </w:pPr>
            <w:r>
              <w:rPr>
                <w:sz w:val="16"/>
              </w:rPr>
              <w:t>Fire Coral Extract</w:t>
            </w:r>
          </w:p>
        </w:tc>
        <w:tc>
          <w:tcPr>
            <w:tcW w:w="945" w:type="dxa"/>
            <w:tcBorders>
              <w:top w:val="single" w:sz="4" w:space="0" w:color="auto"/>
              <w:left w:val="nil"/>
              <w:bottom w:val="single" w:sz="4" w:space="0" w:color="auto"/>
              <w:right w:val="double" w:sz="6" w:space="0" w:color="auto"/>
            </w:tcBorders>
            <w:vAlign w:val="bottom"/>
          </w:tcPr>
          <w:p w14:paraId="4FF3633E" w14:textId="77777777" w:rsidR="00663286" w:rsidRPr="00FF38CA" w:rsidRDefault="00663286" w:rsidP="00663286">
            <w:pPr>
              <w:spacing w:before="20" w:after="20"/>
              <w:jc w:val="right"/>
              <w:rPr>
                <w:b/>
                <w:sz w:val="12"/>
                <w:szCs w:val="12"/>
              </w:rPr>
            </w:pPr>
            <w:r>
              <w:rPr>
                <w:sz w:val="12"/>
              </w:rPr>
              <w:t>(Storm p013)</w:t>
            </w:r>
          </w:p>
        </w:tc>
        <w:tc>
          <w:tcPr>
            <w:tcW w:w="806" w:type="dxa"/>
            <w:tcBorders>
              <w:top w:val="single" w:sz="4" w:space="0" w:color="auto"/>
              <w:left w:val="double" w:sz="6" w:space="0" w:color="auto"/>
              <w:bottom w:val="single" w:sz="4" w:space="0" w:color="auto"/>
              <w:right w:val="single" w:sz="6" w:space="0" w:color="auto"/>
            </w:tcBorders>
            <w:vAlign w:val="center"/>
          </w:tcPr>
          <w:p w14:paraId="473329AD" w14:textId="77777777" w:rsidR="00663286" w:rsidRPr="00947AC7" w:rsidRDefault="00663286" w:rsidP="00663286">
            <w:pPr>
              <w:spacing w:before="20" w:after="20"/>
              <w:jc w:val="center"/>
              <w:rPr>
                <w:sz w:val="16"/>
              </w:rPr>
            </w:pPr>
            <w:r w:rsidRPr="00947AC7">
              <w:rPr>
                <w:sz w:val="16"/>
              </w:rPr>
              <w:t>Contact</w:t>
            </w:r>
          </w:p>
        </w:tc>
        <w:tc>
          <w:tcPr>
            <w:tcW w:w="643" w:type="dxa"/>
            <w:tcBorders>
              <w:top w:val="single" w:sz="4" w:space="0" w:color="auto"/>
              <w:bottom w:val="single" w:sz="4" w:space="0" w:color="auto"/>
              <w:right w:val="single" w:sz="6" w:space="0" w:color="auto"/>
            </w:tcBorders>
            <w:vAlign w:val="center"/>
          </w:tcPr>
          <w:p w14:paraId="10D2AEC3" w14:textId="77777777" w:rsidR="00663286" w:rsidRDefault="00663286" w:rsidP="00663286">
            <w:pPr>
              <w:spacing w:before="20" w:after="20"/>
              <w:jc w:val="center"/>
              <w:rPr>
                <w:sz w:val="16"/>
              </w:rPr>
            </w:pPr>
            <w:r>
              <w:rPr>
                <w:sz w:val="16"/>
              </w:rPr>
              <w:t>13</w:t>
            </w:r>
          </w:p>
        </w:tc>
        <w:tc>
          <w:tcPr>
            <w:tcW w:w="1953" w:type="dxa"/>
            <w:tcBorders>
              <w:top w:val="single" w:sz="4" w:space="0" w:color="auto"/>
              <w:left w:val="double" w:sz="6" w:space="0" w:color="auto"/>
              <w:bottom w:val="single" w:sz="4" w:space="0" w:color="auto"/>
              <w:right w:val="single" w:sz="6" w:space="0" w:color="auto"/>
            </w:tcBorders>
            <w:vAlign w:val="center"/>
          </w:tcPr>
          <w:p w14:paraId="7D872B4E" w14:textId="77777777" w:rsidR="00663286" w:rsidRDefault="00663286" w:rsidP="00663286">
            <w:pPr>
              <w:spacing w:before="40" w:after="40"/>
              <w:jc w:val="center"/>
              <w:rPr>
                <w:sz w:val="16"/>
              </w:rPr>
            </w:pPr>
            <w:r>
              <w:rPr>
                <w:sz w:val="16"/>
              </w:rPr>
              <w:t>Nauseated</w:t>
            </w:r>
          </w:p>
        </w:tc>
        <w:tc>
          <w:tcPr>
            <w:tcW w:w="1953" w:type="dxa"/>
            <w:tcBorders>
              <w:top w:val="single" w:sz="4" w:space="0" w:color="auto"/>
              <w:left w:val="single" w:sz="6" w:space="0" w:color="auto"/>
              <w:bottom w:val="single" w:sz="4" w:space="0" w:color="auto"/>
              <w:right w:val="double" w:sz="6" w:space="0" w:color="auto"/>
            </w:tcBorders>
            <w:vAlign w:val="center"/>
          </w:tcPr>
          <w:p w14:paraId="45953F94" w14:textId="77777777" w:rsidR="00663286" w:rsidRDefault="00663286" w:rsidP="00663286">
            <w:pPr>
              <w:spacing w:before="40" w:after="40"/>
              <w:jc w:val="center"/>
              <w:rPr>
                <w:sz w:val="16"/>
              </w:rPr>
            </w:pPr>
            <w:r>
              <w:rPr>
                <w:sz w:val="16"/>
              </w:rPr>
              <w:t>1d4 Dexterity damage</w:t>
            </w:r>
          </w:p>
        </w:tc>
        <w:tc>
          <w:tcPr>
            <w:tcW w:w="840" w:type="dxa"/>
            <w:tcBorders>
              <w:top w:val="single" w:sz="4" w:space="0" w:color="auto"/>
              <w:left w:val="double" w:sz="6" w:space="0" w:color="auto"/>
              <w:bottom w:val="single" w:sz="4" w:space="0" w:color="auto"/>
              <w:right w:val="double" w:sz="6" w:space="0" w:color="auto"/>
            </w:tcBorders>
            <w:vAlign w:val="center"/>
          </w:tcPr>
          <w:p w14:paraId="09B4EE81" w14:textId="77777777" w:rsidR="00663286" w:rsidRDefault="00663286" w:rsidP="00663286">
            <w:pPr>
              <w:spacing w:before="20" w:after="20"/>
              <w:jc w:val="center"/>
              <w:rPr>
                <w:sz w:val="16"/>
              </w:rPr>
            </w:pPr>
            <w:r>
              <w:rPr>
                <w:sz w:val="16"/>
              </w:rPr>
              <w:t>150</w:t>
            </w:r>
          </w:p>
        </w:tc>
        <w:tc>
          <w:tcPr>
            <w:tcW w:w="840" w:type="dxa"/>
            <w:tcBorders>
              <w:top w:val="single" w:sz="4" w:space="0" w:color="auto"/>
              <w:left w:val="double" w:sz="6" w:space="0" w:color="auto"/>
              <w:bottom w:val="single" w:sz="4" w:space="0" w:color="auto"/>
              <w:right w:val="single" w:sz="4" w:space="0" w:color="auto"/>
            </w:tcBorders>
            <w:vAlign w:val="center"/>
          </w:tcPr>
          <w:p w14:paraId="7D2E8741"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7D07B1E2" w14:textId="77777777" w:rsidR="00663286" w:rsidRDefault="00663286" w:rsidP="00663286">
            <w:pPr>
              <w:spacing w:before="20" w:after="20"/>
              <w:jc w:val="center"/>
              <w:rPr>
                <w:sz w:val="16"/>
              </w:rPr>
            </w:pPr>
            <w:r>
              <w:rPr>
                <w:sz w:val="16"/>
              </w:rPr>
              <w:t>+2</w:t>
            </w:r>
          </w:p>
        </w:tc>
      </w:tr>
      <w:tr w:rsidR="00663286" w14:paraId="5991AEA8"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58FAD35F" w14:textId="77777777" w:rsidR="00663286" w:rsidRDefault="00663286" w:rsidP="00663286">
            <w:pPr>
              <w:spacing w:before="20" w:after="20"/>
              <w:ind w:left="72" w:hanging="72"/>
              <w:rPr>
                <w:sz w:val="16"/>
              </w:rPr>
            </w:pPr>
            <w:r>
              <w:rPr>
                <w:sz w:val="16"/>
              </w:rPr>
              <w:t>Nitharit</w:t>
            </w:r>
          </w:p>
        </w:tc>
        <w:tc>
          <w:tcPr>
            <w:tcW w:w="945" w:type="dxa"/>
            <w:tcBorders>
              <w:top w:val="single" w:sz="4" w:space="0" w:color="auto"/>
              <w:left w:val="nil"/>
              <w:bottom w:val="single" w:sz="4" w:space="0" w:color="auto"/>
              <w:right w:val="double" w:sz="6" w:space="0" w:color="auto"/>
            </w:tcBorders>
            <w:vAlign w:val="bottom"/>
          </w:tcPr>
          <w:p w14:paraId="298BDB66" w14:textId="77777777" w:rsidR="00663286" w:rsidRPr="00FF38CA" w:rsidRDefault="00663286" w:rsidP="00663286">
            <w:pPr>
              <w:spacing w:before="20" w:after="20"/>
              <w:jc w:val="right"/>
              <w:rPr>
                <w:sz w:val="12"/>
                <w:szCs w:val="12"/>
              </w:rPr>
            </w:pPr>
            <w:r>
              <w:rPr>
                <w:sz w:val="12"/>
              </w:rPr>
              <w:t>(DMG p297)</w:t>
            </w:r>
            <w:r>
              <w:rPr>
                <w:sz w:val="12"/>
              </w:rPr>
              <w:br/>
              <w:t>(CAdv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756CA381" w14:textId="77777777" w:rsidR="00663286" w:rsidRDefault="00663286" w:rsidP="00663286">
            <w:pPr>
              <w:spacing w:before="20" w:after="20"/>
              <w:jc w:val="center"/>
              <w:rPr>
                <w:sz w:val="16"/>
              </w:rPr>
            </w:pPr>
            <w:r>
              <w:rPr>
                <w:sz w:val="16"/>
              </w:rPr>
              <w:t>Contact</w:t>
            </w:r>
          </w:p>
        </w:tc>
        <w:tc>
          <w:tcPr>
            <w:tcW w:w="643" w:type="dxa"/>
            <w:tcBorders>
              <w:top w:val="single" w:sz="4" w:space="0" w:color="auto"/>
              <w:bottom w:val="single" w:sz="4" w:space="0" w:color="auto"/>
              <w:right w:val="single" w:sz="6" w:space="0" w:color="auto"/>
            </w:tcBorders>
            <w:vAlign w:val="center"/>
          </w:tcPr>
          <w:p w14:paraId="63C988B1" w14:textId="77777777" w:rsidR="00663286" w:rsidRDefault="00663286" w:rsidP="00663286">
            <w:pPr>
              <w:spacing w:before="20" w:after="20"/>
              <w:jc w:val="center"/>
              <w:rPr>
                <w:sz w:val="16"/>
              </w:rPr>
            </w:pPr>
            <w:r>
              <w:rPr>
                <w:sz w:val="16"/>
              </w:rPr>
              <w:t>13</w:t>
            </w:r>
          </w:p>
        </w:tc>
        <w:tc>
          <w:tcPr>
            <w:tcW w:w="1953" w:type="dxa"/>
            <w:tcBorders>
              <w:top w:val="single" w:sz="4" w:space="0" w:color="auto"/>
              <w:left w:val="double" w:sz="6" w:space="0" w:color="auto"/>
              <w:bottom w:val="single" w:sz="4" w:space="0" w:color="auto"/>
              <w:right w:val="single" w:sz="6" w:space="0" w:color="auto"/>
            </w:tcBorders>
            <w:vAlign w:val="center"/>
          </w:tcPr>
          <w:p w14:paraId="458DDFD1" w14:textId="77777777" w:rsidR="00663286" w:rsidRDefault="00663286" w:rsidP="00663286">
            <w:pPr>
              <w:spacing w:before="40" w:after="40"/>
              <w:jc w:val="center"/>
              <w:rPr>
                <w:sz w:val="16"/>
              </w:rPr>
            </w:pPr>
            <w:r>
              <w:rPr>
                <w:sz w:val="16"/>
              </w:rPr>
              <w:t>—</w:t>
            </w:r>
          </w:p>
        </w:tc>
        <w:tc>
          <w:tcPr>
            <w:tcW w:w="1953" w:type="dxa"/>
            <w:tcBorders>
              <w:top w:val="single" w:sz="4" w:space="0" w:color="auto"/>
              <w:left w:val="single" w:sz="6" w:space="0" w:color="auto"/>
              <w:bottom w:val="single" w:sz="4" w:space="0" w:color="auto"/>
              <w:right w:val="double" w:sz="6" w:space="0" w:color="auto"/>
            </w:tcBorders>
            <w:vAlign w:val="center"/>
          </w:tcPr>
          <w:p w14:paraId="6ED035E1" w14:textId="77777777" w:rsidR="00663286" w:rsidRDefault="00663286" w:rsidP="00663286">
            <w:pPr>
              <w:spacing w:before="40" w:after="40"/>
              <w:jc w:val="center"/>
              <w:rPr>
                <w:sz w:val="16"/>
              </w:rPr>
            </w:pPr>
            <w:r>
              <w:rPr>
                <w:sz w:val="16"/>
              </w:rPr>
              <w:t>3d6 Constitution damage</w:t>
            </w:r>
          </w:p>
        </w:tc>
        <w:tc>
          <w:tcPr>
            <w:tcW w:w="840" w:type="dxa"/>
            <w:tcBorders>
              <w:top w:val="single" w:sz="4" w:space="0" w:color="auto"/>
              <w:left w:val="double" w:sz="6" w:space="0" w:color="auto"/>
              <w:bottom w:val="single" w:sz="4" w:space="0" w:color="auto"/>
              <w:right w:val="double" w:sz="6" w:space="0" w:color="auto"/>
            </w:tcBorders>
            <w:vAlign w:val="center"/>
          </w:tcPr>
          <w:p w14:paraId="44AFFA97" w14:textId="77777777" w:rsidR="00663286" w:rsidRDefault="00663286" w:rsidP="00663286">
            <w:pPr>
              <w:spacing w:before="20" w:after="20"/>
              <w:jc w:val="center"/>
              <w:rPr>
                <w:sz w:val="16"/>
              </w:rPr>
            </w:pPr>
            <w:r>
              <w:rPr>
                <w:sz w:val="16"/>
              </w:rPr>
              <w:t>650</w:t>
            </w:r>
          </w:p>
        </w:tc>
        <w:tc>
          <w:tcPr>
            <w:tcW w:w="840" w:type="dxa"/>
            <w:tcBorders>
              <w:top w:val="single" w:sz="4" w:space="0" w:color="auto"/>
              <w:left w:val="double" w:sz="6" w:space="0" w:color="auto"/>
              <w:bottom w:val="single" w:sz="4" w:space="0" w:color="auto"/>
              <w:right w:val="single" w:sz="4" w:space="0" w:color="auto"/>
            </w:tcBorders>
            <w:vAlign w:val="center"/>
          </w:tcPr>
          <w:p w14:paraId="2E2D4474" w14:textId="77777777" w:rsidR="00663286" w:rsidRDefault="00663286" w:rsidP="00663286">
            <w:pPr>
              <w:spacing w:before="20" w:after="20"/>
              <w:jc w:val="center"/>
              <w:rPr>
                <w:sz w:val="16"/>
              </w:rPr>
            </w:pPr>
            <w:r>
              <w:rPr>
                <w:sz w:val="16"/>
              </w:rPr>
              <w:t>20</w:t>
            </w:r>
          </w:p>
        </w:tc>
        <w:tc>
          <w:tcPr>
            <w:tcW w:w="840" w:type="dxa"/>
            <w:tcBorders>
              <w:top w:val="single" w:sz="4" w:space="0" w:color="auto"/>
              <w:left w:val="single" w:sz="4" w:space="0" w:color="auto"/>
              <w:bottom w:val="single" w:sz="4" w:space="0" w:color="auto"/>
              <w:right w:val="single" w:sz="12" w:space="0" w:color="auto"/>
            </w:tcBorders>
            <w:vAlign w:val="center"/>
          </w:tcPr>
          <w:p w14:paraId="19A7E890" w14:textId="77777777" w:rsidR="00663286" w:rsidRDefault="00663286" w:rsidP="00663286">
            <w:pPr>
              <w:spacing w:before="20" w:after="20"/>
              <w:jc w:val="center"/>
              <w:rPr>
                <w:sz w:val="16"/>
              </w:rPr>
            </w:pPr>
            <w:r>
              <w:rPr>
                <w:sz w:val="16"/>
              </w:rPr>
              <w:t>+4</w:t>
            </w:r>
          </w:p>
        </w:tc>
      </w:tr>
      <w:tr w:rsidR="00663286" w14:paraId="21674138"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44E654C6" w14:textId="77777777" w:rsidR="00663286" w:rsidRDefault="00663286" w:rsidP="00663286">
            <w:pPr>
              <w:spacing w:before="20" w:after="20"/>
              <w:ind w:left="72" w:hanging="72"/>
              <w:rPr>
                <w:sz w:val="16"/>
              </w:rPr>
            </w:pPr>
            <w:r>
              <w:rPr>
                <w:sz w:val="16"/>
              </w:rPr>
              <w:t>Snow Spider Blood</w:t>
            </w:r>
          </w:p>
        </w:tc>
        <w:tc>
          <w:tcPr>
            <w:tcW w:w="945" w:type="dxa"/>
            <w:tcBorders>
              <w:top w:val="single" w:sz="4" w:space="0" w:color="auto"/>
              <w:left w:val="nil"/>
              <w:bottom w:val="single" w:sz="4" w:space="0" w:color="auto"/>
              <w:right w:val="double" w:sz="6" w:space="0" w:color="auto"/>
            </w:tcBorders>
            <w:vAlign w:val="bottom"/>
          </w:tcPr>
          <w:p w14:paraId="534EFF6E" w14:textId="77777777" w:rsidR="00663286" w:rsidRPr="00FF38CA" w:rsidRDefault="00663286" w:rsidP="00663286">
            <w:pPr>
              <w:spacing w:before="20" w:after="20"/>
              <w:jc w:val="right"/>
              <w:rPr>
                <w:sz w:val="12"/>
                <w:szCs w:val="12"/>
              </w:rPr>
            </w:pPr>
            <w:r>
              <w:rPr>
                <w:sz w:val="12"/>
              </w:rPr>
              <w:t>(Frost p016)</w:t>
            </w:r>
          </w:p>
        </w:tc>
        <w:tc>
          <w:tcPr>
            <w:tcW w:w="806" w:type="dxa"/>
            <w:tcBorders>
              <w:top w:val="single" w:sz="4" w:space="0" w:color="auto"/>
              <w:left w:val="double" w:sz="6" w:space="0" w:color="auto"/>
              <w:bottom w:val="single" w:sz="4" w:space="0" w:color="auto"/>
              <w:right w:val="single" w:sz="6" w:space="0" w:color="auto"/>
            </w:tcBorders>
            <w:vAlign w:val="center"/>
          </w:tcPr>
          <w:p w14:paraId="18A9EE17" w14:textId="77777777" w:rsidR="00663286" w:rsidRDefault="00663286" w:rsidP="00663286">
            <w:pPr>
              <w:spacing w:before="20" w:after="20"/>
              <w:jc w:val="center"/>
              <w:rPr>
                <w:sz w:val="16"/>
              </w:rPr>
            </w:pPr>
            <w:r>
              <w:rPr>
                <w:sz w:val="16"/>
              </w:rPr>
              <w:t>Contact</w:t>
            </w:r>
          </w:p>
        </w:tc>
        <w:tc>
          <w:tcPr>
            <w:tcW w:w="643" w:type="dxa"/>
            <w:tcBorders>
              <w:top w:val="single" w:sz="4" w:space="0" w:color="auto"/>
              <w:bottom w:val="single" w:sz="4" w:space="0" w:color="auto"/>
              <w:right w:val="single" w:sz="6" w:space="0" w:color="auto"/>
            </w:tcBorders>
            <w:vAlign w:val="center"/>
          </w:tcPr>
          <w:p w14:paraId="4A1F94A3" w14:textId="77777777" w:rsidR="00663286" w:rsidRDefault="00663286" w:rsidP="00663286">
            <w:pPr>
              <w:spacing w:before="20" w:after="20"/>
              <w:jc w:val="center"/>
              <w:rPr>
                <w:sz w:val="16"/>
              </w:rPr>
            </w:pPr>
            <w:r>
              <w:rPr>
                <w:sz w:val="16"/>
              </w:rPr>
              <w:t>13</w:t>
            </w:r>
          </w:p>
        </w:tc>
        <w:tc>
          <w:tcPr>
            <w:tcW w:w="1953" w:type="dxa"/>
            <w:tcBorders>
              <w:top w:val="single" w:sz="4" w:space="0" w:color="auto"/>
              <w:left w:val="double" w:sz="6" w:space="0" w:color="auto"/>
              <w:bottom w:val="single" w:sz="4" w:space="0" w:color="auto"/>
              <w:right w:val="single" w:sz="6" w:space="0" w:color="auto"/>
            </w:tcBorders>
            <w:vAlign w:val="center"/>
          </w:tcPr>
          <w:p w14:paraId="38961878" w14:textId="77777777" w:rsidR="00663286" w:rsidRDefault="00663286" w:rsidP="00663286">
            <w:pPr>
              <w:spacing w:before="40" w:after="40"/>
              <w:jc w:val="center"/>
              <w:rPr>
                <w:sz w:val="16"/>
              </w:rPr>
            </w:pPr>
            <w:r>
              <w:rPr>
                <w:sz w:val="16"/>
              </w:rPr>
              <w:t>Paralysis for 1 minute</w:t>
            </w:r>
          </w:p>
        </w:tc>
        <w:tc>
          <w:tcPr>
            <w:tcW w:w="1953" w:type="dxa"/>
            <w:tcBorders>
              <w:top w:val="single" w:sz="4" w:space="0" w:color="auto"/>
              <w:left w:val="single" w:sz="6" w:space="0" w:color="auto"/>
              <w:bottom w:val="single" w:sz="4" w:space="0" w:color="auto"/>
              <w:right w:val="double" w:sz="6" w:space="0" w:color="auto"/>
            </w:tcBorders>
            <w:vAlign w:val="center"/>
          </w:tcPr>
          <w:p w14:paraId="7135729B" w14:textId="77777777" w:rsidR="00663286" w:rsidRDefault="00663286" w:rsidP="00663286">
            <w:pPr>
              <w:spacing w:before="40" w:after="40"/>
              <w:jc w:val="center"/>
              <w:rPr>
                <w:sz w:val="16"/>
              </w:rPr>
            </w:pPr>
            <w:r>
              <w:rPr>
                <w:sz w:val="16"/>
              </w:rPr>
              <w:t>—</w:t>
            </w:r>
          </w:p>
        </w:tc>
        <w:tc>
          <w:tcPr>
            <w:tcW w:w="840" w:type="dxa"/>
            <w:tcBorders>
              <w:top w:val="single" w:sz="4" w:space="0" w:color="auto"/>
              <w:left w:val="double" w:sz="6" w:space="0" w:color="auto"/>
              <w:bottom w:val="single" w:sz="4" w:space="0" w:color="auto"/>
              <w:right w:val="double" w:sz="6" w:space="0" w:color="auto"/>
            </w:tcBorders>
            <w:vAlign w:val="center"/>
          </w:tcPr>
          <w:p w14:paraId="2A7A9B4C" w14:textId="77777777" w:rsidR="00663286" w:rsidRDefault="00663286" w:rsidP="00663286">
            <w:pPr>
              <w:spacing w:before="20" w:after="20"/>
              <w:jc w:val="center"/>
              <w:rPr>
                <w:sz w:val="16"/>
              </w:rPr>
            </w:pPr>
            <w:r>
              <w:rPr>
                <w:sz w:val="16"/>
              </w:rPr>
              <w:t>750</w:t>
            </w:r>
          </w:p>
        </w:tc>
        <w:tc>
          <w:tcPr>
            <w:tcW w:w="840" w:type="dxa"/>
            <w:tcBorders>
              <w:top w:val="single" w:sz="4" w:space="0" w:color="auto"/>
              <w:left w:val="double" w:sz="6" w:space="0" w:color="auto"/>
              <w:bottom w:val="single" w:sz="4" w:space="0" w:color="auto"/>
              <w:right w:val="single" w:sz="4" w:space="0" w:color="auto"/>
            </w:tcBorders>
            <w:vAlign w:val="center"/>
          </w:tcPr>
          <w:p w14:paraId="3CA4772B"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0C7C8E2E" w14:textId="77777777" w:rsidR="00663286" w:rsidRDefault="00663286" w:rsidP="00663286">
            <w:pPr>
              <w:spacing w:before="20" w:after="20"/>
              <w:jc w:val="center"/>
              <w:rPr>
                <w:sz w:val="16"/>
              </w:rPr>
            </w:pPr>
            <w:r>
              <w:rPr>
                <w:sz w:val="16"/>
              </w:rPr>
              <w:t>+1</w:t>
            </w:r>
          </w:p>
        </w:tc>
      </w:tr>
      <w:tr w:rsidR="00663286" w14:paraId="258B6C4A"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113DD844" w14:textId="77777777" w:rsidR="00663286" w:rsidRDefault="00663286" w:rsidP="00663286">
            <w:pPr>
              <w:spacing w:before="20" w:after="20"/>
              <w:ind w:left="72" w:hanging="72"/>
              <w:rPr>
                <w:sz w:val="16"/>
              </w:rPr>
            </w:pPr>
            <w:r>
              <w:rPr>
                <w:sz w:val="16"/>
              </w:rPr>
              <w:t>Malyss Root Paste</w:t>
            </w:r>
          </w:p>
        </w:tc>
        <w:tc>
          <w:tcPr>
            <w:tcW w:w="945" w:type="dxa"/>
            <w:tcBorders>
              <w:top w:val="single" w:sz="4" w:space="0" w:color="auto"/>
              <w:left w:val="nil"/>
              <w:bottom w:val="single" w:sz="4" w:space="0" w:color="auto"/>
              <w:right w:val="double" w:sz="6" w:space="0" w:color="auto"/>
            </w:tcBorders>
            <w:vAlign w:val="bottom"/>
          </w:tcPr>
          <w:p w14:paraId="0C9E50CB" w14:textId="77777777" w:rsidR="00663286" w:rsidRPr="00FF38CA" w:rsidRDefault="00663286" w:rsidP="00663286">
            <w:pPr>
              <w:spacing w:before="20" w:after="20"/>
              <w:jc w:val="right"/>
              <w:rPr>
                <w:sz w:val="12"/>
                <w:szCs w:val="12"/>
              </w:rPr>
            </w:pPr>
            <w:r>
              <w:rPr>
                <w:sz w:val="12"/>
              </w:rPr>
              <w:t>(DMG p297)</w:t>
            </w:r>
            <w:r>
              <w:rPr>
                <w:sz w:val="12"/>
              </w:rPr>
              <w:br/>
              <w:t>(CAdv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308E360B" w14:textId="77777777" w:rsidR="00663286" w:rsidRDefault="00663286" w:rsidP="00663286">
            <w:pPr>
              <w:spacing w:before="20" w:after="20"/>
              <w:jc w:val="center"/>
              <w:rPr>
                <w:sz w:val="16"/>
              </w:rPr>
            </w:pPr>
            <w:r>
              <w:rPr>
                <w:sz w:val="16"/>
              </w:rPr>
              <w:t>Contact</w:t>
            </w:r>
          </w:p>
        </w:tc>
        <w:tc>
          <w:tcPr>
            <w:tcW w:w="643" w:type="dxa"/>
            <w:tcBorders>
              <w:top w:val="single" w:sz="4" w:space="0" w:color="auto"/>
              <w:bottom w:val="single" w:sz="4" w:space="0" w:color="auto"/>
              <w:right w:val="single" w:sz="6" w:space="0" w:color="auto"/>
            </w:tcBorders>
            <w:vAlign w:val="center"/>
          </w:tcPr>
          <w:p w14:paraId="5ABC039C" w14:textId="77777777" w:rsidR="00663286" w:rsidRDefault="00663286" w:rsidP="00663286">
            <w:pPr>
              <w:spacing w:before="20" w:after="20"/>
              <w:jc w:val="center"/>
              <w:rPr>
                <w:sz w:val="16"/>
              </w:rPr>
            </w:pPr>
            <w:r>
              <w:rPr>
                <w:sz w:val="16"/>
              </w:rPr>
              <w:t>16</w:t>
            </w:r>
          </w:p>
        </w:tc>
        <w:tc>
          <w:tcPr>
            <w:tcW w:w="1953" w:type="dxa"/>
            <w:tcBorders>
              <w:top w:val="single" w:sz="4" w:space="0" w:color="auto"/>
              <w:left w:val="double" w:sz="6" w:space="0" w:color="auto"/>
              <w:bottom w:val="single" w:sz="4" w:space="0" w:color="auto"/>
              <w:right w:val="single" w:sz="6" w:space="0" w:color="auto"/>
            </w:tcBorders>
            <w:vAlign w:val="center"/>
          </w:tcPr>
          <w:p w14:paraId="79E359AD" w14:textId="77777777" w:rsidR="00663286" w:rsidRDefault="00663286" w:rsidP="00663286">
            <w:pPr>
              <w:spacing w:before="40" w:after="40"/>
              <w:jc w:val="center"/>
              <w:rPr>
                <w:sz w:val="16"/>
              </w:rPr>
            </w:pPr>
            <w:r>
              <w:rPr>
                <w:sz w:val="16"/>
              </w:rPr>
              <w:t>1 Dexterity damage</w:t>
            </w:r>
          </w:p>
        </w:tc>
        <w:tc>
          <w:tcPr>
            <w:tcW w:w="1953" w:type="dxa"/>
            <w:tcBorders>
              <w:top w:val="single" w:sz="4" w:space="0" w:color="auto"/>
              <w:left w:val="single" w:sz="6" w:space="0" w:color="auto"/>
              <w:bottom w:val="single" w:sz="4" w:space="0" w:color="auto"/>
              <w:right w:val="double" w:sz="6" w:space="0" w:color="auto"/>
            </w:tcBorders>
            <w:vAlign w:val="center"/>
          </w:tcPr>
          <w:p w14:paraId="21F4322B" w14:textId="77777777" w:rsidR="00663286" w:rsidRDefault="00663286" w:rsidP="00663286">
            <w:pPr>
              <w:spacing w:before="40" w:after="40"/>
              <w:jc w:val="center"/>
              <w:rPr>
                <w:sz w:val="16"/>
              </w:rPr>
            </w:pPr>
            <w:r>
              <w:rPr>
                <w:sz w:val="16"/>
              </w:rPr>
              <w:t>2d4 Dexterity damage</w:t>
            </w:r>
          </w:p>
        </w:tc>
        <w:tc>
          <w:tcPr>
            <w:tcW w:w="840" w:type="dxa"/>
            <w:tcBorders>
              <w:top w:val="single" w:sz="4" w:space="0" w:color="auto"/>
              <w:left w:val="double" w:sz="6" w:space="0" w:color="auto"/>
              <w:bottom w:val="single" w:sz="4" w:space="0" w:color="auto"/>
              <w:right w:val="double" w:sz="6" w:space="0" w:color="auto"/>
            </w:tcBorders>
            <w:vAlign w:val="center"/>
          </w:tcPr>
          <w:p w14:paraId="303559E3" w14:textId="77777777" w:rsidR="00663286" w:rsidRDefault="00663286" w:rsidP="00663286">
            <w:pPr>
              <w:spacing w:before="20" w:after="20"/>
              <w:jc w:val="center"/>
              <w:rPr>
                <w:sz w:val="16"/>
              </w:rPr>
            </w:pPr>
            <w:r>
              <w:rPr>
                <w:sz w:val="16"/>
              </w:rPr>
              <w:t>500</w:t>
            </w:r>
          </w:p>
        </w:tc>
        <w:tc>
          <w:tcPr>
            <w:tcW w:w="840" w:type="dxa"/>
            <w:tcBorders>
              <w:top w:val="single" w:sz="4" w:space="0" w:color="auto"/>
              <w:left w:val="double" w:sz="6" w:space="0" w:color="auto"/>
              <w:bottom w:val="single" w:sz="4" w:space="0" w:color="auto"/>
              <w:right w:val="single" w:sz="4" w:space="0" w:color="auto"/>
            </w:tcBorders>
            <w:vAlign w:val="center"/>
          </w:tcPr>
          <w:p w14:paraId="09C63122" w14:textId="77777777" w:rsidR="00663286" w:rsidRDefault="00663286" w:rsidP="00663286">
            <w:pPr>
              <w:spacing w:before="20" w:after="20"/>
              <w:jc w:val="center"/>
              <w:rPr>
                <w:sz w:val="16"/>
              </w:rPr>
            </w:pPr>
            <w:r>
              <w:rPr>
                <w:sz w:val="16"/>
              </w:rPr>
              <w:t>20</w:t>
            </w:r>
          </w:p>
        </w:tc>
        <w:tc>
          <w:tcPr>
            <w:tcW w:w="840" w:type="dxa"/>
            <w:tcBorders>
              <w:top w:val="single" w:sz="4" w:space="0" w:color="auto"/>
              <w:left w:val="single" w:sz="4" w:space="0" w:color="auto"/>
              <w:bottom w:val="single" w:sz="4" w:space="0" w:color="auto"/>
              <w:right w:val="single" w:sz="12" w:space="0" w:color="auto"/>
            </w:tcBorders>
            <w:vAlign w:val="center"/>
          </w:tcPr>
          <w:p w14:paraId="1357ACC3" w14:textId="77777777" w:rsidR="00663286" w:rsidRDefault="00663286" w:rsidP="00663286">
            <w:pPr>
              <w:spacing w:before="20" w:after="20"/>
              <w:jc w:val="center"/>
              <w:rPr>
                <w:sz w:val="16"/>
              </w:rPr>
            </w:pPr>
            <w:r>
              <w:rPr>
                <w:sz w:val="16"/>
              </w:rPr>
              <w:t>+3</w:t>
            </w:r>
          </w:p>
        </w:tc>
      </w:tr>
      <w:tr w:rsidR="00663286" w14:paraId="6529C14A"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70C6163E" w14:textId="77777777" w:rsidR="00663286" w:rsidRDefault="00663286" w:rsidP="00663286">
            <w:pPr>
              <w:spacing w:before="20" w:after="20"/>
              <w:ind w:left="72" w:hanging="72"/>
              <w:rPr>
                <w:sz w:val="16"/>
              </w:rPr>
            </w:pPr>
            <w:r>
              <w:rPr>
                <w:sz w:val="16"/>
              </w:rPr>
              <w:t>Sassone Leaf Residue</w:t>
            </w:r>
          </w:p>
        </w:tc>
        <w:tc>
          <w:tcPr>
            <w:tcW w:w="945" w:type="dxa"/>
            <w:tcBorders>
              <w:top w:val="single" w:sz="4" w:space="0" w:color="auto"/>
              <w:left w:val="nil"/>
              <w:bottom w:val="single" w:sz="4" w:space="0" w:color="auto"/>
              <w:right w:val="double" w:sz="6" w:space="0" w:color="auto"/>
            </w:tcBorders>
            <w:vAlign w:val="bottom"/>
          </w:tcPr>
          <w:p w14:paraId="7A502DAC" w14:textId="77777777" w:rsidR="00663286" w:rsidRPr="00FF38CA" w:rsidRDefault="00663286" w:rsidP="00663286">
            <w:pPr>
              <w:spacing w:before="20" w:after="20"/>
              <w:jc w:val="right"/>
              <w:rPr>
                <w:sz w:val="12"/>
                <w:szCs w:val="12"/>
              </w:rPr>
            </w:pPr>
            <w:r>
              <w:rPr>
                <w:sz w:val="12"/>
              </w:rPr>
              <w:t>(DMG p297)</w:t>
            </w:r>
            <w:r>
              <w:rPr>
                <w:sz w:val="12"/>
              </w:rPr>
              <w:br/>
              <w:t>(CAdv p98)+</w:t>
            </w:r>
            <w:r>
              <w:rPr>
                <w:sz w:val="12"/>
              </w:rPr>
              <w:br/>
              <w:t>(DMG p74)+</w:t>
            </w:r>
          </w:p>
        </w:tc>
        <w:tc>
          <w:tcPr>
            <w:tcW w:w="806" w:type="dxa"/>
            <w:tcBorders>
              <w:top w:val="single" w:sz="4" w:space="0" w:color="auto"/>
              <w:left w:val="double" w:sz="6" w:space="0" w:color="auto"/>
              <w:bottom w:val="single" w:sz="4" w:space="0" w:color="auto"/>
              <w:right w:val="single" w:sz="6" w:space="0" w:color="auto"/>
            </w:tcBorders>
            <w:vAlign w:val="center"/>
          </w:tcPr>
          <w:p w14:paraId="70F52813" w14:textId="77777777" w:rsidR="00663286" w:rsidRDefault="00663286" w:rsidP="00663286">
            <w:pPr>
              <w:spacing w:before="20" w:after="20"/>
              <w:jc w:val="center"/>
              <w:rPr>
                <w:sz w:val="16"/>
              </w:rPr>
            </w:pPr>
            <w:r>
              <w:rPr>
                <w:sz w:val="16"/>
              </w:rPr>
              <w:t>Contact</w:t>
            </w:r>
          </w:p>
        </w:tc>
        <w:tc>
          <w:tcPr>
            <w:tcW w:w="643" w:type="dxa"/>
            <w:tcBorders>
              <w:top w:val="single" w:sz="4" w:space="0" w:color="auto"/>
              <w:bottom w:val="single" w:sz="4" w:space="0" w:color="auto"/>
              <w:right w:val="single" w:sz="6" w:space="0" w:color="auto"/>
            </w:tcBorders>
            <w:vAlign w:val="center"/>
          </w:tcPr>
          <w:p w14:paraId="080F6634" w14:textId="77777777" w:rsidR="00663286" w:rsidRDefault="00663286" w:rsidP="00663286">
            <w:pPr>
              <w:spacing w:before="20" w:after="20"/>
              <w:jc w:val="center"/>
              <w:rPr>
                <w:sz w:val="16"/>
              </w:rPr>
            </w:pPr>
            <w:r>
              <w:rPr>
                <w:sz w:val="16"/>
              </w:rPr>
              <w:t>16</w:t>
            </w:r>
          </w:p>
        </w:tc>
        <w:tc>
          <w:tcPr>
            <w:tcW w:w="1953" w:type="dxa"/>
            <w:tcBorders>
              <w:top w:val="single" w:sz="4" w:space="0" w:color="auto"/>
              <w:left w:val="double" w:sz="6" w:space="0" w:color="auto"/>
              <w:bottom w:val="single" w:sz="4" w:space="0" w:color="auto"/>
              <w:right w:val="single" w:sz="6" w:space="0" w:color="auto"/>
            </w:tcBorders>
            <w:vAlign w:val="center"/>
          </w:tcPr>
          <w:p w14:paraId="51D091C3" w14:textId="77777777" w:rsidR="00663286" w:rsidRDefault="00663286" w:rsidP="00663286">
            <w:pPr>
              <w:spacing w:before="40" w:after="40"/>
              <w:jc w:val="center"/>
              <w:rPr>
                <w:sz w:val="16"/>
              </w:rPr>
            </w:pPr>
            <w:r>
              <w:rPr>
                <w:sz w:val="16"/>
              </w:rPr>
              <w:t>2d12 HP damage</w:t>
            </w:r>
          </w:p>
        </w:tc>
        <w:tc>
          <w:tcPr>
            <w:tcW w:w="1953" w:type="dxa"/>
            <w:tcBorders>
              <w:top w:val="single" w:sz="4" w:space="0" w:color="auto"/>
              <w:left w:val="single" w:sz="6" w:space="0" w:color="auto"/>
              <w:bottom w:val="single" w:sz="4" w:space="0" w:color="auto"/>
              <w:right w:val="double" w:sz="6" w:space="0" w:color="auto"/>
            </w:tcBorders>
            <w:vAlign w:val="center"/>
          </w:tcPr>
          <w:p w14:paraId="4974BA82" w14:textId="77777777" w:rsidR="00663286" w:rsidRDefault="00663286" w:rsidP="00663286">
            <w:pPr>
              <w:spacing w:before="40" w:after="40"/>
              <w:jc w:val="center"/>
              <w:rPr>
                <w:sz w:val="16"/>
              </w:rPr>
            </w:pPr>
            <w:r>
              <w:rPr>
                <w:sz w:val="16"/>
              </w:rPr>
              <w:t>1d6 Constitution damage</w:t>
            </w:r>
          </w:p>
        </w:tc>
        <w:tc>
          <w:tcPr>
            <w:tcW w:w="840" w:type="dxa"/>
            <w:tcBorders>
              <w:top w:val="single" w:sz="4" w:space="0" w:color="auto"/>
              <w:left w:val="double" w:sz="6" w:space="0" w:color="auto"/>
              <w:bottom w:val="single" w:sz="4" w:space="0" w:color="auto"/>
              <w:right w:val="double" w:sz="6" w:space="0" w:color="auto"/>
            </w:tcBorders>
            <w:vAlign w:val="center"/>
          </w:tcPr>
          <w:p w14:paraId="1E23F0CF" w14:textId="77777777" w:rsidR="00663286" w:rsidRDefault="00663286" w:rsidP="00663286">
            <w:pPr>
              <w:spacing w:before="20" w:after="20"/>
              <w:jc w:val="center"/>
              <w:rPr>
                <w:sz w:val="16"/>
              </w:rPr>
            </w:pPr>
            <w:r>
              <w:rPr>
                <w:sz w:val="16"/>
              </w:rPr>
              <w:t>300</w:t>
            </w:r>
          </w:p>
        </w:tc>
        <w:tc>
          <w:tcPr>
            <w:tcW w:w="840" w:type="dxa"/>
            <w:tcBorders>
              <w:top w:val="single" w:sz="4" w:space="0" w:color="auto"/>
              <w:left w:val="double" w:sz="6" w:space="0" w:color="auto"/>
              <w:bottom w:val="single" w:sz="4" w:space="0" w:color="auto"/>
              <w:right w:val="single" w:sz="4" w:space="0" w:color="auto"/>
            </w:tcBorders>
            <w:vAlign w:val="center"/>
          </w:tcPr>
          <w:p w14:paraId="63D9F809" w14:textId="77777777" w:rsidR="00663286" w:rsidRDefault="00663286" w:rsidP="00663286">
            <w:pPr>
              <w:spacing w:before="20" w:after="20"/>
              <w:jc w:val="center"/>
              <w:rPr>
                <w:sz w:val="16"/>
              </w:rPr>
            </w:pPr>
            <w:r>
              <w:rPr>
                <w:sz w:val="16"/>
              </w:rPr>
              <w:t>20</w:t>
            </w:r>
          </w:p>
        </w:tc>
        <w:tc>
          <w:tcPr>
            <w:tcW w:w="840" w:type="dxa"/>
            <w:tcBorders>
              <w:top w:val="single" w:sz="4" w:space="0" w:color="auto"/>
              <w:left w:val="single" w:sz="4" w:space="0" w:color="auto"/>
              <w:bottom w:val="single" w:sz="4" w:space="0" w:color="auto"/>
              <w:right w:val="single" w:sz="12" w:space="0" w:color="auto"/>
            </w:tcBorders>
            <w:vAlign w:val="center"/>
          </w:tcPr>
          <w:p w14:paraId="3C0D4C02" w14:textId="77777777" w:rsidR="00663286" w:rsidRDefault="00663286" w:rsidP="00663286">
            <w:pPr>
              <w:spacing w:before="20" w:after="20"/>
              <w:jc w:val="center"/>
              <w:rPr>
                <w:sz w:val="16"/>
              </w:rPr>
            </w:pPr>
            <w:r>
              <w:rPr>
                <w:sz w:val="16"/>
              </w:rPr>
              <w:t>+3</w:t>
            </w:r>
          </w:p>
        </w:tc>
      </w:tr>
      <w:tr w:rsidR="00663286" w14:paraId="7F693C18"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0DE9288D" w14:textId="77777777" w:rsidR="00663286" w:rsidRDefault="00663286" w:rsidP="00663286">
            <w:pPr>
              <w:spacing w:before="20" w:after="20"/>
              <w:ind w:left="72" w:hanging="72"/>
              <w:rPr>
                <w:sz w:val="16"/>
              </w:rPr>
            </w:pPr>
            <w:r>
              <w:rPr>
                <w:sz w:val="16"/>
              </w:rPr>
              <w:t>Terinav Root</w:t>
            </w:r>
          </w:p>
        </w:tc>
        <w:tc>
          <w:tcPr>
            <w:tcW w:w="945" w:type="dxa"/>
            <w:tcBorders>
              <w:top w:val="single" w:sz="4" w:space="0" w:color="auto"/>
              <w:left w:val="nil"/>
              <w:bottom w:val="single" w:sz="4" w:space="0" w:color="auto"/>
              <w:right w:val="double" w:sz="6" w:space="0" w:color="auto"/>
            </w:tcBorders>
            <w:vAlign w:val="bottom"/>
          </w:tcPr>
          <w:p w14:paraId="44C55595"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6170FCFC" w14:textId="77777777" w:rsidR="00663286" w:rsidRDefault="00663286" w:rsidP="00663286">
            <w:pPr>
              <w:spacing w:before="20" w:after="20"/>
              <w:jc w:val="center"/>
              <w:rPr>
                <w:sz w:val="16"/>
              </w:rPr>
            </w:pPr>
            <w:r>
              <w:rPr>
                <w:sz w:val="16"/>
              </w:rPr>
              <w:t>Contact</w:t>
            </w:r>
          </w:p>
        </w:tc>
        <w:tc>
          <w:tcPr>
            <w:tcW w:w="643" w:type="dxa"/>
            <w:tcBorders>
              <w:top w:val="single" w:sz="4" w:space="0" w:color="auto"/>
              <w:bottom w:val="single" w:sz="4" w:space="0" w:color="auto"/>
              <w:right w:val="single" w:sz="6" w:space="0" w:color="auto"/>
            </w:tcBorders>
            <w:vAlign w:val="center"/>
          </w:tcPr>
          <w:p w14:paraId="46A630CE" w14:textId="77777777" w:rsidR="00663286" w:rsidRDefault="00663286" w:rsidP="00663286">
            <w:pPr>
              <w:spacing w:before="20" w:after="20"/>
              <w:jc w:val="center"/>
              <w:rPr>
                <w:sz w:val="16"/>
              </w:rPr>
            </w:pPr>
            <w:r>
              <w:rPr>
                <w:sz w:val="16"/>
              </w:rPr>
              <w:t>16</w:t>
            </w:r>
          </w:p>
        </w:tc>
        <w:tc>
          <w:tcPr>
            <w:tcW w:w="1953" w:type="dxa"/>
            <w:tcBorders>
              <w:top w:val="single" w:sz="4" w:space="0" w:color="auto"/>
              <w:left w:val="double" w:sz="6" w:space="0" w:color="auto"/>
              <w:bottom w:val="single" w:sz="4" w:space="0" w:color="auto"/>
              <w:right w:val="single" w:sz="6" w:space="0" w:color="auto"/>
            </w:tcBorders>
            <w:vAlign w:val="center"/>
          </w:tcPr>
          <w:p w14:paraId="70AB1FD5" w14:textId="77777777" w:rsidR="00663286" w:rsidRDefault="00663286" w:rsidP="00663286">
            <w:pPr>
              <w:spacing w:before="40" w:after="40"/>
              <w:jc w:val="center"/>
              <w:rPr>
                <w:sz w:val="16"/>
              </w:rPr>
            </w:pPr>
            <w:r>
              <w:rPr>
                <w:sz w:val="16"/>
              </w:rPr>
              <w:t>1d6 Dexterity damage</w:t>
            </w:r>
          </w:p>
        </w:tc>
        <w:tc>
          <w:tcPr>
            <w:tcW w:w="1953" w:type="dxa"/>
            <w:tcBorders>
              <w:top w:val="single" w:sz="4" w:space="0" w:color="auto"/>
              <w:left w:val="single" w:sz="6" w:space="0" w:color="auto"/>
              <w:bottom w:val="single" w:sz="4" w:space="0" w:color="auto"/>
              <w:right w:val="double" w:sz="6" w:space="0" w:color="auto"/>
            </w:tcBorders>
            <w:vAlign w:val="center"/>
          </w:tcPr>
          <w:p w14:paraId="6FF115C7" w14:textId="77777777" w:rsidR="00663286" w:rsidRDefault="00663286" w:rsidP="00663286">
            <w:pPr>
              <w:spacing w:before="40" w:after="40"/>
              <w:jc w:val="center"/>
              <w:rPr>
                <w:sz w:val="16"/>
              </w:rPr>
            </w:pPr>
            <w:r>
              <w:rPr>
                <w:sz w:val="16"/>
              </w:rPr>
              <w:t>2d6 Dexterity damage</w:t>
            </w:r>
          </w:p>
        </w:tc>
        <w:tc>
          <w:tcPr>
            <w:tcW w:w="840" w:type="dxa"/>
            <w:tcBorders>
              <w:top w:val="single" w:sz="4" w:space="0" w:color="auto"/>
              <w:left w:val="double" w:sz="6" w:space="0" w:color="auto"/>
              <w:bottom w:val="single" w:sz="4" w:space="0" w:color="auto"/>
              <w:right w:val="double" w:sz="6" w:space="0" w:color="auto"/>
            </w:tcBorders>
            <w:vAlign w:val="center"/>
          </w:tcPr>
          <w:p w14:paraId="0EDD669C" w14:textId="77777777" w:rsidR="00663286" w:rsidRDefault="00663286" w:rsidP="00663286">
            <w:pPr>
              <w:spacing w:before="20" w:after="20"/>
              <w:jc w:val="center"/>
              <w:rPr>
                <w:sz w:val="16"/>
              </w:rPr>
            </w:pPr>
            <w:r>
              <w:rPr>
                <w:sz w:val="16"/>
              </w:rPr>
              <w:t>750</w:t>
            </w:r>
          </w:p>
        </w:tc>
        <w:tc>
          <w:tcPr>
            <w:tcW w:w="840" w:type="dxa"/>
            <w:tcBorders>
              <w:top w:val="single" w:sz="4" w:space="0" w:color="auto"/>
              <w:left w:val="double" w:sz="6" w:space="0" w:color="auto"/>
              <w:bottom w:val="single" w:sz="4" w:space="0" w:color="auto"/>
              <w:right w:val="single" w:sz="4" w:space="0" w:color="auto"/>
            </w:tcBorders>
            <w:vAlign w:val="center"/>
          </w:tcPr>
          <w:p w14:paraId="5EB63720" w14:textId="77777777" w:rsidR="00663286" w:rsidRDefault="00663286" w:rsidP="00663286">
            <w:pPr>
              <w:spacing w:before="20" w:after="20"/>
              <w:jc w:val="center"/>
              <w:rPr>
                <w:sz w:val="16"/>
              </w:rPr>
            </w:pPr>
            <w:r>
              <w:rPr>
                <w:sz w:val="16"/>
              </w:rPr>
              <w:t>25</w:t>
            </w:r>
          </w:p>
        </w:tc>
        <w:tc>
          <w:tcPr>
            <w:tcW w:w="840" w:type="dxa"/>
            <w:tcBorders>
              <w:top w:val="single" w:sz="4" w:space="0" w:color="auto"/>
              <w:left w:val="single" w:sz="4" w:space="0" w:color="auto"/>
              <w:bottom w:val="single" w:sz="4" w:space="0" w:color="auto"/>
              <w:right w:val="single" w:sz="12" w:space="0" w:color="auto"/>
            </w:tcBorders>
            <w:vAlign w:val="center"/>
          </w:tcPr>
          <w:p w14:paraId="0F6DB945" w14:textId="77777777" w:rsidR="00663286" w:rsidRDefault="00663286" w:rsidP="00663286">
            <w:pPr>
              <w:spacing w:before="20" w:after="20"/>
              <w:jc w:val="center"/>
              <w:rPr>
                <w:sz w:val="16"/>
              </w:rPr>
            </w:pPr>
            <w:r>
              <w:rPr>
                <w:sz w:val="16"/>
              </w:rPr>
              <w:t>+5</w:t>
            </w:r>
          </w:p>
        </w:tc>
      </w:tr>
      <w:tr w:rsidR="00663286" w14:paraId="2C4FBCFC"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03334F1F" w14:textId="77777777" w:rsidR="00663286" w:rsidRDefault="00663286" w:rsidP="00663286">
            <w:pPr>
              <w:spacing w:before="20" w:after="20"/>
              <w:ind w:left="72" w:hanging="72"/>
              <w:rPr>
                <w:sz w:val="16"/>
              </w:rPr>
            </w:pPr>
            <w:r>
              <w:rPr>
                <w:sz w:val="16"/>
              </w:rPr>
              <w:t>Black Lotus Extract</w:t>
            </w:r>
          </w:p>
        </w:tc>
        <w:tc>
          <w:tcPr>
            <w:tcW w:w="945" w:type="dxa"/>
            <w:tcBorders>
              <w:top w:val="single" w:sz="4" w:space="0" w:color="auto"/>
              <w:left w:val="nil"/>
              <w:bottom w:val="single" w:sz="4" w:space="0" w:color="auto"/>
              <w:right w:val="double" w:sz="6" w:space="0" w:color="auto"/>
            </w:tcBorders>
            <w:vAlign w:val="bottom"/>
          </w:tcPr>
          <w:p w14:paraId="626F090A"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58BAA7FD" w14:textId="77777777" w:rsidR="00663286" w:rsidRDefault="00663286" w:rsidP="00663286">
            <w:pPr>
              <w:spacing w:before="20" w:after="20"/>
              <w:jc w:val="center"/>
              <w:rPr>
                <w:sz w:val="16"/>
              </w:rPr>
            </w:pPr>
            <w:r>
              <w:rPr>
                <w:sz w:val="16"/>
              </w:rPr>
              <w:t>Contact</w:t>
            </w:r>
          </w:p>
        </w:tc>
        <w:tc>
          <w:tcPr>
            <w:tcW w:w="643" w:type="dxa"/>
            <w:tcBorders>
              <w:top w:val="single" w:sz="4" w:space="0" w:color="auto"/>
              <w:bottom w:val="single" w:sz="4" w:space="0" w:color="auto"/>
              <w:right w:val="single" w:sz="6" w:space="0" w:color="auto"/>
            </w:tcBorders>
            <w:vAlign w:val="center"/>
          </w:tcPr>
          <w:p w14:paraId="0BCB8036" w14:textId="77777777" w:rsidR="00663286" w:rsidRDefault="00663286" w:rsidP="00663286">
            <w:pPr>
              <w:spacing w:before="20" w:after="20"/>
              <w:jc w:val="center"/>
              <w:rPr>
                <w:sz w:val="16"/>
              </w:rPr>
            </w:pPr>
            <w:r>
              <w:rPr>
                <w:sz w:val="16"/>
              </w:rPr>
              <w:t>20</w:t>
            </w:r>
          </w:p>
        </w:tc>
        <w:tc>
          <w:tcPr>
            <w:tcW w:w="1953" w:type="dxa"/>
            <w:tcBorders>
              <w:top w:val="single" w:sz="4" w:space="0" w:color="auto"/>
              <w:left w:val="double" w:sz="6" w:space="0" w:color="auto"/>
              <w:bottom w:val="single" w:sz="4" w:space="0" w:color="auto"/>
              <w:right w:val="single" w:sz="6" w:space="0" w:color="auto"/>
            </w:tcBorders>
            <w:vAlign w:val="center"/>
          </w:tcPr>
          <w:p w14:paraId="19024F4B" w14:textId="77777777" w:rsidR="00663286" w:rsidRDefault="00663286" w:rsidP="00663286">
            <w:pPr>
              <w:spacing w:before="40" w:after="40"/>
              <w:jc w:val="center"/>
              <w:rPr>
                <w:sz w:val="16"/>
              </w:rPr>
            </w:pPr>
            <w:r>
              <w:rPr>
                <w:sz w:val="16"/>
              </w:rPr>
              <w:t>3d6 Constitution damage</w:t>
            </w:r>
          </w:p>
        </w:tc>
        <w:tc>
          <w:tcPr>
            <w:tcW w:w="1953" w:type="dxa"/>
            <w:tcBorders>
              <w:top w:val="single" w:sz="4" w:space="0" w:color="auto"/>
              <w:left w:val="single" w:sz="6" w:space="0" w:color="auto"/>
              <w:bottom w:val="single" w:sz="4" w:space="0" w:color="auto"/>
              <w:right w:val="double" w:sz="6" w:space="0" w:color="auto"/>
            </w:tcBorders>
            <w:vAlign w:val="center"/>
          </w:tcPr>
          <w:p w14:paraId="08A8A227" w14:textId="77777777" w:rsidR="00663286" w:rsidRDefault="00663286" w:rsidP="00663286">
            <w:pPr>
              <w:spacing w:before="40" w:after="40"/>
              <w:jc w:val="center"/>
              <w:rPr>
                <w:sz w:val="16"/>
              </w:rPr>
            </w:pPr>
            <w:r>
              <w:rPr>
                <w:sz w:val="16"/>
              </w:rPr>
              <w:t>3d6 Constitution damage</w:t>
            </w:r>
          </w:p>
        </w:tc>
        <w:tc>
          <w:tcPr>
            <w:tcW w:w="840" w:type="dxa"/>
            <w:tcBorders>
              <w:top w:val="single" w:sz="4" w:space="0" w:color="auto"/>
              <w:left w:val="double" w:sz="6" w:space="0" w:color="auto"/>
              <w:bottom w:val="single" w:sz="4" w:space="0" w:color="auto"/>
              <w:right w:val="double" w:sz="6" w:space="0" w:color="auto"/>
            </w:tcBorders>
            <w:vAlign w:val="center"/>
          </w:tcPr>
          <w:p w14:paraId="48616498" w14:textId="77777777" w:rsidR="00663286" w:rsidRDefault="00663286" w:rsidP="00663286">
            <w:pPr>
              <w:spacing w:before="20" w:after="20"/>
              <w:jc w:val="center"/>
              <w:rPr>
                <w:sz w:val="16"/>
              </w:rPr>
            </w:pPr>
            <w:r>
              <w:rPr>
                <w:sz w:val="16"/>
              </w:rPr>
              <w:t>4,500</w:t>
            </w:r>
          </w:p>
        </w:tc>
        <w:tc>
          <w:tcPr>
            <w:tcW w:w="840" w:type="dxa"/>
            <w:tcBorders>
              <w:top w:val="single" w:sz="4" w:space="0" w:color="auto"/>
              <w:left w:val="double" w:sz="6" w:space="0" w:color="auto"/>
              <w:bottom w:val="single" w:sz="4" w:space="0" w:color="auto"/>
              <w:right w:val="single" w:sz="4" w:space="0" w:color="auto"/>
            </w:tcBorders>
            <w:vAlign w:val="center"/>
          </w:tcPr>
          <w:p w14:paraId="5B5CFE6C" w14:textId="77777777" w:rsidR="00663286" w:rsidRDefault="00663286" w:rsidP="00663286">
            <w:pPr>
              <w:spacing w:before="20" w:after="20"/>
              <w:jc w:val="center"/>
              <w:rPr>
                <w:sz w:val="16"/>
              </w:rPr>
            </w:pPr>
            <w:r>
              <w:rPr>
                <w:sz w:val="16"/>
              </w:rPr>
              <w:t>35</w:t>
            </w:r>
          </w:p>
        </w:tc>
        <w:tc>
          <w:tcPr>
            <w:tcW w:w="840" w:type="dxa"/>
            <w:tcBorders>
              <w:top w:val="single" w:sz="4" w:space="0" w:color="auto"/>
              <w:left w:val="single" w:sz="4" w:space="0" w:color="auto"/>
              <w:bottom w:val="single" w:sz="4" w:space="0" w:color="auto"/>
              <w:right w:val="single" w:sz="12" w:space="0" w:color="auto"/>
            </w:tcBorders>
            <w:vAlign w:val="center"/>
          </w:tcPr>
          <w:p w14:paraId="199961F5" w14:textId="77777777" w:rsidR="00663286" w:rsidRDefault="00663286" w:rsidP="00663286">
            <w:pPr>
              <w:spacing w:before="20" w:after="20"/>
              <w:jc w:val="center"/>
              <w:rPr>
                <w:sz w:val="16"/>
              </w:rPr>
            </w:pPr>
            <w:r>
              <w:rPr>
                <w:sz w:val="16"/>
              </w:rPr>
              <w:t>+8</w:t>
            </w:r>
          </w:p>
        </w:tc>
      </w:tr>
      <w:tr w:rsidR="00663286" w14:paraId="3FFD607B" w14:textId="77777777">
        <w:tblPrEx>
          <w:tblCellMar>
            <w:top w:w="0" w:type="dxa"/>
            <w:bottom w:w="0" w:type="dxa"/>
          </w:tblCellMar>
        </w:tblPrEx>
        <w:trPr>
          <w:cantSplit/>
          <w:trHeight w:val="180"/>
        </w:trPr>
        <w:tc>
          <w:tcPr>
            <w:tcW w:w="1620" w:type="dxa"/>
            <w:tcBorders>
              <w:top w:val="single" w:sz="4" w:space="0" w:color="auto"/>
              <w:bottom w:val="double" w:sz="6" w:space="0" w:color="auto"/>
              <w:right w:val="nil"/>
            </w:tcBorders>
          </w:tcPr>
          <w:p w14:paraId="0A11E63E" w14:textId="77777777" w:rsidR="00663286" w:rsidRDefault="00663286" w:rsidP="00663286">
            <w:pPr>
              <w:spacing w:before="20" w:after="20"/>
              <w:ind w:left="72" w:hanging="72"/>
              <w:rPr>
                <w:sz w:val="16"/>
              </w:rPr>
            </w:pPr>
            <w:r>
              <w:rPr>
                <w:sz w:val="16"/>
              </w:rPr>
              <w:t>Dragon Bile</w:t>
            </w:r>
          </w:p>
        </w:tc>
        <w:tc>
          <w:tcPr>
            <w:tcW w:w="945" w:type="dxa"/>
            <w:tcBorders>
              <w:top w:val="single" w:sz="4" w:space="0" w:color="auto"/>
              <w:left w:val="nil"/>
              <w:bottom w:val="double" w:sz="6" w:space="0" w:color="auto"/>
              <w:right w:val="double" w:sz="6" w:space="0" w:color="auto"/>
            </w:tcBorders>
            <w:vAlign w:val="bottom"/>
          </w:tcPr>
          <w:p w14:paraId="6BBA9211"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double" w:sz="6" w:space="0" w:color="auto"/>
              <w:right w:val="single" w:sz="6" w:space="0" w:color="auto"/>
            </w:tcBorders>
            <w:vAlign w:val="center"/>
          </w:tcPr>
          <w:p w14:paraId="6F828332" w14:textId="77777777" w:rsidR="00663286" w:rsidRDefault="00663286" w:rsidP="00663286">
            <w:pPr>
              <w:spacing w:before="20" w:after="20"/>
              <w:jc w:val="center"/>
              <w:rPr>
                <w:sz w:val="16"/>
              </w:rPr>
            </w:pPr>
            <w:r>
              <w:rPr>
                <w:sz w:val="16"/>
              </w:rPr>
              <w:t>Contact</w:t>
            </w:r>
          </w:p>
        </w:tc>
        <w:tc>
          <w:tcPr>
            <w:tcW w:w="643" w:type="dxa"/>
            <w:tcBorders>
              <w:top w:val="single" w:sz="4" w:space="0" w:color="auto"/>
              <w:bottom w:val="double" w:sz="6" w:space="0" w:color="auto"/>
              <w:right w:val="single" w:sz="6" w:space="0" w:color="auto"/>
            </w:tcBorders>
            <w:vAlign w:val="center"/>
          </w:tcPr>
          <w:p w14:paraId="7CEFFA17" w14:textId="77777777" w:rsidR="00663286" w:rsidRDefault="00663286" w:rsidP="00663286">
            <w:pPr>
              <w:spacing w:before="20" w:after="20"/>
              <w:jc w:val="center"/>
              <w:rPr>
                <w:sz w:val="16"/>
              </w:rPr>
            </w:pPr>
            <w:r>
              <w:rPr>
                <w:sz w:val="16"/>
              </w:rPr>
              <w:t>26</w:t>
            </w:r>
          </w:p>
        </w:tc>
        <w:tc>
          <w:tcPr>
            <w:tcW w:w="1953" w:type="dxa"/>
            <w:tcBorders>
              <w:top w:val="single" w:sz="4" w:space="0" w:color="auto"/>
              <w:left w:val="double" w:sz="6" w:space="0" w:color="auto"/>
              <w:bottom w:val="double" w:sz="6" w:space="0" w:color="auto"/>
              <w:right w:val="single" w:sz="6" w:space="0" w:color="auto"/>
            </w:tcBorders>
            <w:vAlign w:val="center"/>
          </w:tcPr>
          <w:p w14:paraId="1D5A37F9" w14:textId="77777777" w:rsidR="00663286" w:rsidRDefault="00663286" w:rsidP="00663286">
            <w:pPr>
              <w:spacing w:before="40" w:after="40"/>
              <w:jc w:val="center"/>
              <w:rPr>
                <w:sz w:val="16"/>
              </w:rPr>
            </w:pPr>
            <w:r>
              <w:rPr>
                <w:sz w:val="16"/>
              </w:rPr>
              <w:t>3d6 Strength damage</w:t>
            </w:r>
          </w:p>
        </w:tc>
        <w:tc>
          <w:tcPr>
            <w:tcW w:w="1953" w:type="dxa"/>
            <w:tcBorders>
              <w:top w:val="single" w:sz="4" w:space="0" w:color="auto"/>
              <w:left w:val="single" w:sz="6" w:space="0" w:color="auto"/>
              <w:bottom w:val="double" w:sz="6" w:space="0" w:color="auto"/>
              <w:right w:val="double" w:sz="6" w:space="0" w:color="auto"/>
            </w:tcBorders>
            <w:vAlign w:val="center"/>
          </w:tcPr>
          <w:p w14:paraId="2922096D" w14:textId="77777777" w:rsidR="00663286" w:rsidRDefault="00663286" w:rsidP="00663286">
            <w:pPr>
              <w:spacing w:before="40" w:after="40"/>
              <w:jc w:val="center"/>
              <w:rPr>
                <w:sz w:val="16"/>
              </w:rPr>
            </w:pPr>
            <w:r>
              <w:rPr>
                <w:sz w:val="16"/>
              </w:rPr>
              <w:t>—</w:t>
            </w:r>
          </w:p>
        </w:tc>
        <w:tc>
          <w:tcPr>
            <w:tcW w:w="840" w:type="dxa"/>
            <w:tcBorders>
              <w:top w:val="single" w:sz="4" w:space="0" w:color="auto"/>
              <w:left w:val="double" w:sz="6" w:space="0" w:color="auto"/>
              <w:bottom w:val="double" w:sz="6" w:space="0" w:color="auto"/>
              <w:right w:val="double" w:sz="6" w:space="0" w:color="auto"/>
            </w:tcBorders>
            <w:vAlign w:val="center"/>
          </w:tcPr>
          <w:p w14:paraId="19D05665" w14:textId="77777777" w:rsidR="00663286" w:rsidRDefault="00663286" w:rsidP="00663286">
            <w:pPr>
              <w:spacing w:before="20" w:after="20"/>
              <w:jc w:val="center"/>
              <w:rPr>
                <w:sz w:val="16"/>
              </w:rPr>
            </w:pPr>
            <w:r>
              <w:rPr>
                <w:sz w:val="16"/>
              </w:rPr>
              <w:t>1,500</w:t>
            </w:r>
          </w:p>
        </w:tc>
        <w:tc>
          <w:tcPr>
            <w:tcW w:w="840" w:type="dxa"/>
            <w:tcBorders>
              <w:top w:val="single" w:sz="4" w:space="0" w:color="auto"/>
              <w:left w:val="double" w:sz="6" w:space="0" w:color="auto"/>
              <w:bottom w:val="double" w:sz="6" w:space="0" w:color="auto"/>
              <w:right w:val="single" w:sz="4" w:space="0" w:color="auto"/>
            </w:tcBorders>
            <w:vAlign w:val="center"/>
          </w:tcPr>
          <w:p w14:paraId="688F1238" w14:textId="77777777" w:rsidR="00663286" w:rsidRDefault="00663286" w:rsidP="00663286">
            <w:pPr>
              <w:spacing w:before="20" w:after="20"/>
              <w:jc w:val="center"/>
              <w:rPr>
                <w:sz w:val="16"/>
              </w:rPr>
            </w:pPr>
            <w:r>
              <w:rPr>
                <w:sz w:val="16"/>
              </w:rPr>
              <w:t>30</w:t>
            </w:r>
          </w:p>
        </w:tc>
        <w:tc>
          <w:tcPr>
            <w:tcW w:w="840" w:type="dxa"/>
            <w:tcBorders>
              <w:top w:val="single" w:sz="4" w:space="0" w:color="auto"/>
              <w:left w:val="single" w:sz="4" w:space="0" w:color="auto"/>
              <w:bottom w:val="double" w:sz="6" w:space="0" w:color="auto"/>
              <w:right w:val="single" w:sz="12" w:space="0" w:color="auto"/>
            </w:tcBorders>
            <w:vAlign w:val="center"/>
          </w:tcPr>
          <w:p w14:paraId="53BACAA8" w14:textId="77777777" w:rsidR="00663286" w:rsidRDefault="00663286" w:rsidP="00663286">
            <w:pPr>
              <w:spacing w:before="20" w:after="20"/>
              <w:jc w:val="center"/>
              <w:rPr>
                <w:sz w:val="16"/>
              </w:rPr>
            </w:pPr>
            <w:r>
              <w:rPr>
                <w:sz w:val="16"/>
              </w:rPr>
              <w:t>+6</w:t>
            </w:r>
          </w:p>
        </w:tc>
      </w:tr>
      <w:tr w:rsidR="00663286" w14:paraId="6B01FDD1" w14:textId="77777777">
        <w:tblPrEx>
          <w:tblCellMar>
            <w:top w:w="0" w:type="dxa"/>
            <w:bottom w:w="0" w:type="dxa"/>
          </w:tblCellMar>
        </w:tblPrEx>
        <w:trPr>
          <w:cantSplit/>
          <w:trHeight w:val="180"/>
        </w:trPr>
        <w:tc>
          <w:tcPr>
            <w:tcW w:w="1620" w:type="dxa"/>
            <w:tcBorders>
              <w:top w:val="double" w:sz="6" w:space="0" w:color="auto"/>
              <w:bottom w:val="single" w:sz="4" w:space="0" w:color="auto"/>
              <w:right w:val="nil"/>
            </w:tcBorders>
          </w:tcPr>
          <w:p w14:paraId="766B132A" w14:textId="77777777" w:rsidR="00663286" w:rsidRDefault="00663286" w:rsidP="00663286">
            <w:pPr>
              <w:spacing w:before="20" w:after="20"/>
              <w:ind w:left="72" w:hanging="72"/>
              <w:rPr>
                <w:sz w:val="16"/>
              </w:rPr>
            </w:pPr>
            <w:r>
              <w:rPr>
                <w:sz w:val="16"/>
              </w:rPr>
              <w:t>Striped Toadstool</w:t>
            </w:r>
          </w:p>
        </w:tc>
        <w:tc>
          <w:tcPr>
            <w:tcW w:w="945" w:type="dxa"/>
            <w:tcBorders>
              <w:top w:val="double" w:sz="6" w:space="0" w:color="auto"/>
              <w:left w:val="nil"/>
              <w:bottom w:val="single" w:sz="4" w:space="0" w:color="auto"/>
              <w:right w:val="double" w:sz="6" w:space="0" w:color="auto"/>
            </w:tcBorders>
            <w:vAlign w:val="bottom"/>
          </w:tcPr>
          <w:p w14:paraId="04CB3337" w14:textId="77777777" w:rsidR="00663286" w:rsidRPr="00FF38CA" w:rsidRDefault="00663286" w:rsidP="00663286">
            <w:pPr>
              <w:spacing w:before="20" w:after="20"/>
              <w:jc w:val="right"/>
              <w:rPr>
                <w:sz w:val="12"/>
                <w:szCs w:val="12"/>
              </w:rPr>
            </w:pPr>
            <w:r>
              <w:rPr>
                <w:sz w:val="12"/>
              </w:rPr>
              <w:t>(DMG p297) (CAdv p98)+ (DR349 p87)+</w:t>
            </w:r>
          </w:p>
        </w:tc>
        <w:tc>
          <w:tcPr>
            <w:tcW w:w="806" w:type="dxa"/>
            <w:tcBorders>
              <w:top w:val="double" w:sz="6" w:space="0" w:color="auto"/>
              <w:left w:val="double" w:sz="6" w:space="0" w:color="auto"/>
              <w:bottom w:val="single" w:sz="4" w:space="0" w:color="auto"/>
              <w:right w:val="single" w:sz="6" w:space="0" w:color="auto"/>
            </w:tcBorders>
            <w:vAlign w:val="center"/>
          </w:tcPr>
          <w:p w14:paraId="02786953" w14:textId="77777777" w:rsidR="00663286" w:rsidRPr="00947AC7" w:rsidRDefault="00663286" w:rsidP="00663286">
            <w:pPr>
              <w:spacing w:before="20" w:after="20"/>
              <w:jc w:val="center"/>
              <w:rPr>
                <w:b/>
                <w:sz w:val="16"/>
              </w:rPr>
            </w:pPr>
            <w:r w:rsidRPr="00947AC7">
              <w:rPr>
                <w:b/>
                <w:sz w:val="16"/>
              </w:rPr>
              <w:t>Ingested</w:t>
            </w:r>
          </w:p>
        </w:tc>
        <w:tc>
          <w:tcPr>
            <w:tcW w:w="643" w:type="dxa"/>
            <w:tcBorders>
              <w:top w:val="double" w:sz="6" w:space="0" w:color="auto"/>
              <w:bottom w:val="single" w:sz="4" w:space="0" w:color="auto"/>
              <w:right w:val="single" w:sz="6" w:space="0" w:color="auto"/>
            </w:tcBorders>
            <w:vAlign w:val="center"/>
          </w:tcPr>
          <w:p w14:paraId="606D4C4C" w14:textId="77777777" w:rsidR="00663286" w:rsidRDefault="00663286" w:rsidP="00663286">
            <w:pPr>
              <w:spacing w:before="20" w:after="20"/>
              <w:jc w:val="center"/>
              <w:rPr>
                <w:sz w:val="16"/>
              </w:rPr>
            </w:pPr>
            <w:r>
              <w:rPr>
                <w:sz w:val="16"/>
              </w:rPr>
              <w:t>11</w:t>
            </w:r>
          </w:p>
        </w:tc>
        <w:tc>
          <w:tcPr>
            <w:tcW w:w="1953" w:type="dxa"/>
            <w:tcBorders>
              <w:top w:val="double" w:sz="6" w:space="0" w:color="auto"/>
              <w:left w:val="double" w:sz="6" w:space="0" w:color="auto"/>
              <w:bottom w:val="single" w:sz="4" w:space="0" w:color="auto"/>
              <w:right w:val="single" w:sz="6" w:space="0" w:color="auto"/>
            </w:tcBorders>
            <w:vAlign w:val="center"/>
          </w:tcPr>
          <w:p w14:paraId="5C14F3D3" w14:textId="77777777" w:rsidR="00663286" w:rsidRDefault="00663286" w:rsidP="00663286">
            <w:pPr>
              <w:spacing w:before="40" w:after="40"/>
              <w:jc w:val="center"/>
              <w:rPr>
                <w:sz w:val="16"/>
              </w:rPr>
            </w:pPr>
            <w:r>
              <w:rPr>
                <w:sz w:val="16"/>
              </w:rPr>
              <w:t>1 Wisdom damage</w:t>
            </w:r>
          </w:p>
        </w:tc>
        <w:tc>
          <w:tcPr>
            <w:tcW w:w="1953" w:type="dxa"/>
            <w:tcBorders>
              <w:top w:val="double" w:sz="6" w:space="0" w:color="auto"/>
              <w:left w:val="single" w:sz="6" w:space="0" w:color="auto"/>
              <w:bottom w:val="single" w:sz="4" w:space="0" w:color="auto"/>
              <w:right w:val="double" w:sz="6" w:space="0" w:color="auto"/>
            </w:tcBorders>
            <w:vAlign w:val="center"/>
          </w:tcPr>
          <w:p w14:paraId="2ADACBEE" w14:textId="77777777" w:rsidR="00663286" w:rsidRDefault="00663286" w:rsidP="00663286">
            <w:pPr>
              <w:spacing w:before="40" w:after="40"/>
              <w:ind w:left="-86" w:right="-86"/>
              <w:jc w:val="center"/>
              <w:rPr>
                <w:sz w:val="16"/>
              </w:rPr>
            </w:pPr>
            <w:r>
              <w:rPr>
                <w:sz w:val="16"/>
              </w:rPr>
              <w:t xml:space="preserve">2d6 Wisdom damage </w:t>
            </w:r>
            <w:r>
              <w:rPr>
                <w:sz w:val="16"/>
              </w:rPr>
              <w:br/>
              <w:t>&amp; 1d4 Intelligence damage</w:t>
            </w:r>
          </w:p>
        </w:tc>
        <w:tc>
          <w:tcPr>
            <w:tcW w:w="840" w:type="dxa"/>
            <w:tcBorders>
              <w:top w:val="double" w:sz="6" w:space="0" w:color="auto"/>
              <w:left w:val="double" w:sz="6" w:space="0" w:color="auto"/>
              <w:bottom w:val="single" w:sz="4" w:space="0" w:color="auto"/>
              <w:right w:val="double" w:sz="6" w:space="0" w:color="auto"/>
            </w:tcBorders>
            <w:vAlign w:val="center"/>
          </w:tcPr>
          <w:p w14:paraId="26CE40FB" w14:textId="77777777" w:rsidR="00663286" w:rsidRDefault="00663286" w:rsidP="00663286">
            <w:pPr>
              <w:spacing w:before="20" w:after="20"/>
              <w:jc w:val="center"/>
              <w:rPr>
                <w:sz w:val="16"/>
              </w:rPr>
            </w:pPr>
            <w:r>
              <w:rPr>
                <w:sz w:val="16"/>
              </w:rPr>
              <w:t>180</w:t>
            </w:r>
          </w:p>
        </w:tc>
        <w:tc>
          <w:tcPr>
            <w:tcW w:w="840" w:type="dxa"/>
            <w:tcBorders>
              <w:top w:val="double" w:sz="6" w:space="0" w:color="auto"/>
              <w:left w:val="double" w:sz="6" w:space="0" w:color="auto"/>
              <w:bottom w:val="single" w:sz="4" w:space="0" w:color="auto"/>
              <w:right w:val="single" w:sz="4" w:space="0" w:color="auto"/>
            </w:tcBorders>
            <w:vAlign w:val="center"/>
          </w:tcPr>
          <w:p w14:paraId="519F96A7" w14:textId="77777777" w:rsidR="00663286" w:rsidRDefault="00663286" w:rsidP="00663286">
            <w:pPr>
              <w:spacing w:before="20" w:after="20"/>
              <w:jc w:val="center"/>
              <w:rPr>
                <w:sz w:val="16"/>
              </w:rPr>
            </w:pPr>
            <w:r>
              <w:rPr>
                <w:sz w:val="16"/>
              </w:rPr>
              <w:t>15</w:t>
            </w:r>
          </w:p>
        </w:tc>
        <w:tc>
          <w:tcPr>
            <w:tcW w:w="840" w:type="dxa"/>
            <w:tcBorders>
              <w:top w:val="double" w:sz="6" w:space="0" w:color="auto"/>
              <w:left w:val="single" w:sz="4" w:space="0" w:color="auto"/>
              <w:bottom w:val="single" w:sz="4" w:space="0" w:color="auto"/>
              <w:right w:val="single" w:sz="12" w:space="0" w:color="auto"/>
            </w:tcBorders>
            <w:vAlign w:val="center"/>
          </w:tcPr>
          <w:p w14:paraId="72636AB8" w14:textId="77777777" w:rsidR="00663286" w:rsidRDefault="00663286" w:rsidP="00663286">
            <w:pPr>
              <w:spacing w:before="20" w:after="20"/>
              <w:jc w:val="center"/>
              <w:rPr>
                <w:sz w:val="16"/>
              </w:rPr>
            </w:pPr>
          </w:p>
        </w:tc>
      </w:tr>
      <w:tr w:rsidR="00663286" w14:paraId="11A33B22"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46732732" w14:textId="77777777" w:rsidR="00663286" w:rsidRDefault="00663286" w:rsidP="00663286">
            <w:pPr>
              <w:spacing w:before="20" w:after="20"/>
              <w:ind w:left="72" w:hanging="72"/>
              <w:rPr>
                <w:sz w:val="16"/>
              </w:rPr>
            </w:pPr>
            <w:r>
              <w:rPr>
                <w:sz w:val="16"/>
              </w:rPr>
              <w:t>Arsenic</w:t>
            </w:r>
          </w:p>
        </w:tc>
        <w:tc>
          <w:tcPr>
            <w:tcW w:w="945" w:type="dxa"/>
            <w:tcBorders>
              <w:top w:val="single" w:sz="4" w:space="0" w:color="auto"/>
              <w:left w:val="nil"/>
              <w:bottom w:val="single" w:sz="4" w:space="0" w:color="auto"/>
              <w:right w:val="double" w:sz="6" w:space="0" w:color="auto"/>
            </w:tcBorders>
            <w:vAlign w:val="bottom"/>
          </w:tcPr>
          <w:p w14:paraId="4AB39523" w14:textId="77777777" w:rsidR="00663286" w:rsidRPr="00FF38CA" w:rsidRDefault="00663286" w:rsidP="00663286">
            <w:pPr>
              <w:spacing w:before="20" w:after="20"/>
              <w:jc w:val="right"/>
              <w:rPr>
                <w:sz w:val="12"/>
                <w:szCs w:val="12"/>
              </w:rPr>
            </w:pPr>
            <w:r>
              <w:rPr>
                <w:sz w:val="12"/>
              </w:rPr>
              <w:t>(DMG p297) (CAdv p98)+ (DR349 p87)+</w:t>
            </w:r>
          </w:p>
        </w:tc>
        <w:tc>
          <w:tcPr>
            <w:tcW w:w="806" w:type="dxa"/>
            <w:tcBorders>
              <w:top w:val="single" w:sz="4" w:space="0" w:color="auto"/>
              <w:left w:val="double" w:sz="6" w:space="0" w:color="auto"/>
              <w:bottom w:val="single" w:sz="4" w:space="0" w:color="auto"/>
              <w:right w:val="single" w:sz="6" w:space="0" w:color="auto"/>
            </w:tcBorders>
            <w:vAlign w:val="center"/>
          </w:tcPr>
          <w:p w14:paraId="666D2FBC" w14:textId="77777777" w:rsidR="00663286" w:rsidRDefault="00663286" w:rsidP="00663286">
            <w:pPr>
              <w:spacing w:before="20" w:after="20"/>
              <w:jc w:val="center"/>
              <w:rPr>
                <w:sz w:val="16"/>
              </w:rPr>
            </w:pPr>
            <w:r>
              <w:rPr>
                <w:sz w:val="16"/>
              </w:rPr>
              <w:t>Ingested</w:t>
            </w:r>
          </w:p>
        </w:tc>
        <w:tc>
          <w:tcPr>
            <w:tcW w:w="643" w:type="dxa"/>
            <w:tcBorders>
              <w:top w:val="single" w:sz="4" w:space="0" w:color="auto"/>
              <w:bottom w:val="single" w:sz="4" w:space="0" w:color="auto"/>
              <w:right w:val="single" w:sz="6" w:space="0" w:color="auto"/>
            </w:tcBorders>
            <w:vAlign w:val="center"/>
          </w:tcPr>
          <w:p w14:paraId="05CD3F34" w14:textId="77777777" w:rsidR="00663286" w:rsidRDefault="00663286" w:rsidP="00663286">
            <w:pPr>
              <w:spacing w:before="20" w:after="20"/>
              <w:jc w:val="center"/>
              <w:rPr>
                <w:sz w:val="16"/>
              </w:rPr>
            </w:pPr>
            <w:r>
              <w:rPr>
                <w:sz w:val="16"/>
              </w:rPr>
              <w:t>13</w:t>
            </w:r>
          </w:p>
        </w:tc>
        <w:tc>
          <w:tcPr>
            <w:tcW w:w="1953" w:type="dxa"/>
            <w:tcBorders>
              <w:top w:val="single" w:sz="4" w:space="0" w:color="auto"/>
              <w:left w:val="double" w:sz="6" w:space="0" w:color="auto"/>
              <w:bottom w:val="single" w:sz="4" w:space="0" w:color="auto"/>
              <w:right w:val="single" w:sz="6" w:space="0" w:color="auto"/>
            </w:tcBorders>
            <w:vAlign w:val="center"/>
          </w:tcPr>
          <w:p w14:paraId="2DFE63B1" w14:textId="77777777" w:rsidR="00663286" w:rsidRDefault="00663286" w:rsidP="00663286">
            <w:pPr>
              <w:spacing w:before="40" w:after="40"/>
              <w:jc w:val="center"/>
              <w:rPr>
                <w:sz w:val="16"/>
              </w:rPr>
            </w:pPr>
            <w:r>
              <w:rPr>
                <w:sz w:val="16"/>
              </w:rPr>
              <w:t>1 Constitution damage</w:t>
            </w:r>
          </w:p>
        </w:tc>
        <w:tc>
          <w:tcPr>
            <w:tcW w:w="1953" w:type="dxa"/>
            <w:tcBorders>
              <w:top w:val="single" w:sz="4" w:space="0" w:color="auto"/>
              <w:left w:val="single" w:sz="6" w:space="0" w:color="auto"/>
              <w:bottom w:val="single" w:sz="4" w:space="0" w:color="auto"/>
              <w:right w:val="double" w:sz="6" w:space="0" w:color="auto"/>
            </w:tcBorders>
            <w:vAlign w:val="center"/>
          </w:tcPr>
          <w:p w14:paraId="134340D0" w14:textId="77777777" w:rsidR="00663286" w:rsidRDefault="00663286" w:rsidP="00663286">
            <w:pPr>
              <w:spacing w:before="40" w:after="40"/>
              <w:jc w:val="center"/>
              <w:rPr>
                <w:sz w:val="16"/>
              </w:rPr>
            </w:pPr>
            <w:r>
              <w:rPr>
                <w:sz w:val="16"/>
              </w:rPr>
              <w:t>1d8 Constitution damage</w:t>
            </w:r>
          </w:p>
        </w:tc>
        <w:tc>
          <w:tcPr>
            <w:tcW w:w="840" w:type="dxa"/>
            <w:tcBorders>
              <w:top w:val="single" w:sz="4" w:space="0" w:color="auto"/>
              <w:left w:val="double" w:sz="6" w:space="0" w:color="auto"/>
              <w:bottom w:val="single" w:sz="4" w:space="0" w:color="auto"/>
              <w:right w:val="double" w:sz="6" w:space="0" w:color="auto"/>
            </w:tcBorders>
            <w:vAlign w:val="center"/>
          </w:tcPr>
          <w:p w14:paraId="161A384B" w14:textId="77777777" w:rsidR="00663286" w:rsidRDefault="00663286" w:rsidP="00663286">
            <w:pPr>
              <w:spacing w:before="20" w:after="20"/>
              <w:jc w:val="center"/>
              <w:rPr>
                <w:sz w:val="16"/>
              </w:rPr>
            </w:pPr>
            <w:r>
              <w:rPr>
                <w:sz w:val="16"/>
              </w:rPr>
              <w:t>120</w:t>
            </w:r>
          </w:p>
        </w:tc>
        <w:tc>
          <w:tcPr>
            <w:tcW w:w="840" w:type="dxa"/>
            <w:tcBorders>
              <w:top w:val="single" w:sz="4" w:space="0" w:color="auto"/>
              <w:left w:val="double" w:sz="6" w:space="0" w:color="auto"/>
              <w:bottom w:val="single" w:sz="4" w:space="0" w:color="auto"/>
              <w:right w:val="single" w:sz="4" w:space="0" w:color="auto"/>
            </w:tcBorders>
            <w:vAlign w:val="center"/>
          </w:tcPr>
          <w:p w14:paraId="06EE48BA" w14:textId="77777777" w:rsidR="00663286" w:rsidRDefault="00663286" w:rsidP="00663286">
            <w:pPr>
              <w:spacing w:before="20" w:after="20"/>
              <w:jc w:val="center"/>
              <w:rPr>
                <w:sz w:val="16"/>
              </w:rPr>
            </w:pPr>
            <w:r>
              <w:rPr>
                <w:sz w:val="16"/>
              </w:rPr>
              <w:t>15</w:t>
            </w:r>
          </w:p>
        </w:tc>
        <w:tc>
          <w:tcPr>
            <w:tcW w:w="840" w:type="dxa"/>
            <w:tcBorders>
              <w:top w:val="single" w:sz="4" w:space="0" w:color="auto"/>
              <w:left w:val="single" w:sz="4" w:space="0" w:color="auto"/>
              <w:bottom w:val="single" w:sz="4" w:space="0" w:color="auto"/>
              <w:right w:val="single" w:sz="12" w:space="0" w:color="auto"/>
            </w:tcBorders>
            <w:vAlign w:val="center"/>
          </w:tcPr>
          <w:p w14:paraId="7E68B2E0" w14:textId="77777777" w:rsidR="00663286" w:rsidRDefault="00663286" w:rsidP="00663286">
            <w:pPr>
              <w:spacing w:before="20" w:after="20"/>
              <w:jc w:val="center"/>
              <w:rPr>
                <w:sz w:val="16"/>
              </w:rPr>
            </w:pPr>
          </w:p>
        </w:tc>
      </w:tr>
      <w:tr w:rsidR="00663286" w14:paraId="6D0CFD55"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3E202F4A" w14:textId="77777777" w:rsidR="00663286" w:rsidRDefault="00663286" w:rsidP="00663286">
            <w:pPr>
              <w:spacing w:before="20" w:after="20"/>
              <w:ind w:left="72" w:hanging="72"/>
              <w:rPr>
                <w:sz w:val="16"/>
              </w:rPr>
            </w:pPr>
            <w:r>
              <w:rPr>
                <w:sz w:val="16"/>
              </w:rPr>
              <w:t>Id Moss</w:t>
            </w:r>
          </w:p>
        </w:tc>
        <w:tc>
          <w:tcPr>
            <w:tcW w:w="945" w:type="dxa"/>
            <w:tcBorders>
              <w:top w:val="single" w:sz="4" w:space="0" w:color="auto"/>
              <w:left w:val="nil"/>
              <w:bottom w:val="single" w:sz="4" w:space="0" w:color="auto"/>
              <w:right w:val="double" w:sz="6" w:space="0" w:color="auto"/>
            </w:tcBorders>
            <w:vAlign w:val="bottom"/>
          </w:tcPr>
          <w:p w14:paraId="73C2FC9A" w14:textId="77777777" w:rsidR="00663286" w:rsidRPr="00FF38CA" w:rsidRDefault="00663286" w:rsidP="00663286">
            <w:pPr>
              <w:spacing w:before="20" w:after="20"/>
              <w:jc w:val="right"/>
              <w:rPr>
                <w:sz w:val="12"/>
                <w:szCs w:val="12"/>
              </w:rPr>
            </w:pPr>
            <w:r>
              <w:rPr>
                <w:sz w:val="12"/>
              </w:rPr>
              <w:t>(DMG p297) (CAdv p98)+ (DR349 p87)+</w:t>
            </w:r>
          </w:p>
        </w:tc>
        <w:tc>
          <w:tcPr>
            <w:tcW w:w="806" w:type="dxa"/>
            <w:tcBorders>
              <w:top w:val="single" w:sz="4" w:space="0" w:color="auto"/>
              <w:left w:val="double" w:sz="6" w:space="0" w:color="auto"/>
              <w:bottom w:val="single" w:sz="4" w:space="0" w:color="auto"/>
              <w:right w:val="single" w:sz="6" w:space="0" w:color="auto"/>
            </w:tcBorders>
            <w:vAlign w:val="center"/>
          </w:tcPr>
          <w:p w14:paraId="1A618E2B" w14:textId="77777777" w:rsidR="00663286" w:rsidRDefault="00663286" w:rsidP="00663286">
            <w:pPr>
              <w:spacing w:before="20" w:after="20"/>
              <w:jc w:val="center"/>
              <w:rPr>
                <w:sz w:val="16"/>
              </w:rPr>
            </w:pPr>
            <w:r>
              <w:rPr>
                <w:sz w:val="16"/>
              </w:rPr>
              <w:t>Ingested</w:t>
            </w:r>
          </w:p>
        </w:tc>
        <w:tc>
          <w:tcPr>
            <w:tcW w:w="643" w:type="dxa"/>
            <w:tcBorders>
              <w:top w:val="single" w:sz="4" w:space="0" w:color="auto"/>
              <w:bottom w:val="single" w:sz="4" w:space="0" w:color="auto"/>
              <w:right w:val="single" w:sz="6" w:space="0" w:color="auto"/>
            </w:tcBorders>
            <w:vAlign w:val="center"/>
          </w:tcPr>
          <w:p w14:paraId="2B97C297" w14:textId="77777777" w:rsidR="00663286" w:rsidRDefault="00663286" w:rsidP="00663286">
            <w:pPr>
              <w:spacing w:before="20" w:after="20"/>
              <w:jc w:val="center"/>
              <w:rPr>
                <w:sz w:val="16"/>
              </w:rPr>
            </w:pPr>
            <w:r>
              <w:rPr>
                <w:sz w:val="16"/>
              </w:rPr>
              <w:t>14</w:t>
            </w:r>
          </w:p>
        </w:tc>
        <w:tc>
          <w:tcPr>
            <w:tcW w:w="1953" w:type="dxa"/>
            <w:tcBorders>
              <w:top w:val="single" w:sz="4" w:space="0" w:color="auto"/>
              <w:left w:val="double" w:sz="6" w:space="0" w:color="auto"/>
              <w:bottom w:val="single" w:sz="4" w:space="0" w:color="auto"/>
              <w:right w:val="single" w:sz="6" w:space="0" w:color="auto"/>
            </w:tcBorders>
            <w:vAlign w:val="center"/>
          </w:tcPr>
          <w:p w14:paraId="7810F2D1" w14:textId="77777777" w:rsidR="00663286" w:rsidRDefault="00663286" w:rsidP="00663286">
            <w:pPr>
              <w:spacing w:before="40" w:after="40"/>
              <w:jc w:val="center"/>
              <w:rPr>
                <w:sz w:val="16"/>
              </w:rPr>
            </w:pPr>
            <w:r>
              <w:rPr>
                <w:sz w:val="16"/>
              </w:rPr>
              <w:t>1d4 Intelligence damage</w:t>
            </w:r>
          </w:p>
        </w:tc>
        <w:tc>
          <w:tcPr>
            <w:tcW w:w="1953" w:type="dxa"/>
            <w:tcBorders>
              <w:top w:val="single" w:sz="4" w:space="0" w:color="auto"/>
              <w:left w:val="single" w:sz="6" w:space="0" w:color="auto"/>
              <w:bottom w:val="single" w:sz="4" w:space="0" w:color="auto"/>
              <w:right w:val="double" w:sz="6" w:space="0" w:color="auto"/>
            </w:tcBorders>
            <w:vAlign w:val="center"/>
          </w:tcPr>
          <w:p w14:paraId="3D404592" w14:textId="77777777" w:rsidR="00663286" w:rsidRDefault="00663286" w:rsidP="00663286">
            <w:pPr>
              <w:spacing w:before="40" w:after="40"/>
              <w:jc w:val="center"/>
              <w:rPr>
                <w:sz w:val="16"/>
              </w:rPr>
            </w:pPr>
            <w:r>
              <w:rPr>
                <w:sz w:val="16"/>
              </w:rPr>
              <w:t>2d6 Intelligence damage</w:t>
            </w:r>
          </w:p>
        </w:tc>
        <w:tc>
          <w:tcPr>
            <w:tcW w:w="840" w:type="dxa"/>
            <w:tcBorders>
              <w:top w:val="single" w:sz="4" w:space="0" w:color="auto"/>
              <w:left w:val="double" w:sz="6" w:space="0" w:color="auto"/>
              <w:bottom w:val="single" w:sz="4" w:space="0" w:color="auto"/>
              <w:right w:val="double" w:sz="6" w:space="0" w:color="auto"/>
            </w:tcBorders>
            <w:vAlign w:val="center"/>
          </w:tcPr>
          <w:p w14:paraId="65B9BF70" w14:textId="77777777" w:rsidR="00663286" w:rsidRDefault="00663286" w:rsidP="00663286">
            <w:pPr>
              <w:spacing w:before="20" w:after="20"/>
              <w:jc w:val="center"/>
              <w:rPr>
                <w:sz w:val="16"/>
              </w:rPr>
            </w:pPr>
            <w:r>
              <w:rPr>
                <w:sz w:val="16"/>
              </w:rPr>
              <w:t>125</w:t>
            </w:r>
          </w:p>
        </w:tc>
        <w:tc>
          <w:tcPr>
            <w:tcW w:w="840" w:type="dxa"/>
            <w:tcBorders>
              <w:top w:val="single" w:sz="4" w:space="0" w:color="auto"/>
              <w:left w:val="double" w:sz="6" w:space="0" w:color="auto"/>
              <w:bottom w:val="single" w:sz="4" w:space="0" w:color="auto"/>
              <w:right w:val="single" w:sz="4" w:space="0" w:color="auto"/>
            </w:tcBorders>
            <w:vAlign w:val="center"/>
          </w:tcPr>
          <w:p w14:paraId="21F21DE1" w14:textId="77777777" w:rsidR="00663286" w:rsidRDefault="00663286" w:rsidP="00663286">
            <w:pPr>
              <w:spacing w:before="20" w:after="20"/>
              <w:jc w:val="center"/>
              <w:rPr>
                <w:sz w:val="16"/>
              </w:rPr>
            </w:pPr>
            <w:r>
              <w:rPr>
                <w:sz w:val="16"/>
              </w:rPr>
              <w:t>15</w:t>
            </w:r>
          </w:p>
        </w:tc>
        <w:tc>
          <w:tcPr>
            <w:tcW w:w="840" w:type="dxa"/>
            <w:tcBorders>
              <w:top w:val="single" w:sz="4" w:space="0" w:color="auto"/>
              <w:left w:val="single" w:sz="4" w:space="0" w:color="auto"/>
              <w:bottom w:val="single" w:sz="4" w:space="0" w:color="auto"/>
              <w:right w:val="single" w:sz="12" w:space="0" w:color="auto"/>
            </w:tcBorders>
            <w:vAlign w:val="center"/>
          </w:tcPr>
          <w:p w14:paraId="607113AF" w14:textId="77777777" w:rsidR="00663286" w:rsidRDefault="00663286" w:rsidP="00663286">
            <w:pPr>
              <w:spacing w:before="20" w:after="20"/>
              <w:jc w:val="center"/>
              <w:rPr>
                <w:sz w:val="16"/>
              </w:rPr>
            </w:pPr>
          </w:p>
        </w:tc>
      </w:tr>
      <w:tr w:rsidR="00663286" w14:paraId="759F52B0"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265FA123" w14:textId="77777777" w:rsidR="00663286" w:rsidRDefault="00663286" w:rsidP="00663286">
            <w:pPr>
              <w:spacing w:before="20" w:after="20"/>
              <w:ind w:left="72" w:hanging="72"/>
              <w:rPr>
                <w:sz w:val="16"/>
              </w:rPr>
            </w:pPr>
            <w:r>
              <w:rPr>
                <w:sz w:val="16"/>
              </w:rPr>
              <w:t>Oil of Taggit</w:t>
            </w:r>
          </w:p>
        </w:tc>
        <w:tc>
          <w:tcPr>
            <w:tcW w:w="945" w:type="dxa"/>
            <w:tcBorders>
              <w:top w:val="single" w:sz="4" w:space="0" w:color="auto"/>
              <w:left w:val="nil"/>
              <w:bottom w:val="single" w:sz="4" w:space="0" w:color="auto"/>
              <w:right w:val="double" w:sz="6" w:space="0" w:color="auto"/>
            </w:tcBorders>
            <w:vAlign w:val="bottom"/>
          </w:tcPr>
          <w:p w14:paraId="3DB58DE9" w14:textId="77777777" w:rsidR="00663286" w:rsidRPr="00FF38CA" w:rsidRDefault="00663286" w:rsidP="00663286">
            <w:pPr>
              <w:spacing w:before="20" w:after="20"/>
              <w:jc w:val="right"/>
              <w:rPr>
                <w:b/>
                <w:sz w:val="12"/>
                <w:szCs w:val="12"/>
              </w:rPr>
            </w:pPr>
            <w:r>
              <w:rPr>
                <w:sz w:val="12"/>
              </w:rPr>
              <w:t>(DMG p297) (CAdv p98)+ (DR349 p87)+</w:t>
            </w:r>
          </w:p>
        </w:tc>
        <w:tc>
          <w:tcPr>
            <w:tcW w:w="806" w:type="dxa"/>
            <w:tcBorders>
              <w:top w:val="single" w:sz="4" w:space="0" w:color="auto"/>
              <w:left w:val="double" w:sz="6" w:space="0" w:color="auto"/>
              <w:bottom w:val="single" w:sz="4" w:space="0" w:color="auto"/>
              <w:right w:val="single" w:sz="6" w:space="0" w:color="auto"/>
            </w:tcBorders>
            <w:vAlign w:val="center"/>
          </w:tcPr>
          <w:p w14:paraId="79120772" w14:textId="77777777" w:rsidR="00663286" w:rsidRPr="00947AC7" w:rsidRDefault="00663286" w:rsidP="00663286">
            <w:pPr>
              <w:spacing w:before="20" w:after="20"/>
              <w:jc w:val="center"/>
              <w:rPr>
                <w:sz w:val="16"/>
              </w:rPr>
            </w:pPr>
            <w:r w:rsidRPr="00947AC7">
              <w:rPr>
                <w:sz w:val="16"/>
              </w:rPr>
              <w:t>Ingested</w:t>
            </w:r>
          </w:p>
        </w:tc>
        <w:tc>
          <w:tcPr>
            <w:tcW w:w="643" w:type="dxa"/>
            <w:tcBorders>
              <w:top w:val="single" w:sz="4" w:space="0" w:color="auto"/>
              <w:bottom w:val="single" w:sz="4" w:space="0" w:color="auto"/>
              <w:right w:val="single" w:sz="6" w:space="0" w:color="auto"/>
            </w:tcBorders>
            <w:vAlign w:val="center"/>
          </w:tcPr>
          <w:p w14:paraId="43B49E85" w14:textId="77777777" w:rsidR="00663286" w:rsidRDefault="00663286" w:rsidP="00663286">
            <w:pPr>
              <w:spacing w:before="20" w:after="20"/>
              <w:jc w:val="center"/>
              <w:rPr>
                <w:sz w:val="16"/>
              </w:rPr>
            </w:pPr>
            <w:r>
              <w:rPr>
                <w:sz w:val="16"/>
              </w:rPr>
              <w:t>15</w:t>
            </w:r>
          </w:p>
        </w:tc>
        <w:tc>
          <w:tcPr>
            <w:tcW w:w="1953" w:type="dxa"/>
            <w:tcBorders>
              <w:top w:val="single" w:sz="4" w:space="0" w:color="auto"/>
              <w:left w:val="double" w:sz="6" w:space="0" w:color="auto"/>
              <w:bottom w:val="single" w:sz="4" w:space="0" w:color="auto"/>
              <w:right w:val="single" w:sz="6" w:space="0" w:color="auto"/>
            </w:tcBorders>
            <w:vAlign w:val="center"/>
          </w:tcPr>
          <w:p w14:paraId="033222C5" w14:textId="77777777" w:rsidR="00663286" w:rsidRDefault="00663286" w:rsidP="00663286">
            <w:pPr>
              <w:spacing w:before="40" w:after="40"/>
              <w:jc w:val="center"/>
              <w:rPr>
                <w:sz w:val="16"/>
              </w:rPr>
            </w:pPr>
            <w:r>
              <w:rPr>
                <w:sz w:val="16"/>
              </w:rPr>
              <w:t>—</w:t>
            </w:r>
          </w:p>
        </w:tc>
        <w:tc>
          <w:tcPr>
            <w:tcW w:w="1953" w:type="dxa"/>
            <w:tcBorders>
              <w:top w:val="single" w:sz="4" w:space="0" w:color="auto"/>
              <w:left w:val="single" w:sz="6" w:space="0" w:color="auto"/>
              <w:bottom w:val="single" w:sz="4" w:space="0" w:color="auto"/>
              <w:right w:val="double" w:sz="6" w:space="0" w:color="auto"/>
            </w:tcBorders>
            <w:vAlign w:val="center"/>
          </w:tcPr>
          <w:p w14:paraId="356C99DD" w14:textId="77777777" w:rsidR="00663286" w:rsidRDefault="00663286" w:rsidP="00663286">
            <w:pPr>
              <w:spacing w:before="40" w:after="40"/>
              <w:jc w:val="center"/>
              <w:rPr>
                <w:sz w:val="16"/>
              </w:rPr>
            </w:pPr>
            <w:r>
              <w:rPr>
                <w:sz w:val="16"/>
              </w:rPr>
              <w:t>Unconsciousness</w:t>
            </w:r>
            <w:r>
              <w:rPr>
                <w:sz w:val="16"/>
              </w:rPr>
              <w:br/>
              <w:t>for 1d3 hours</w:t>
            </w:r>
          </w:p>
        </w:tc>
        <w:tc>
          <w:tcPr>
            <w:tcW w:w="840" w:type="dxa"/>
            <w:tcBorders>
              <w:top w:val="single" w:sz="4" w:space="0" w:color="auto"/>
              <w:left w:val="double" w:sz="6" w:space="0" w:color="auto"/>
              <w:bottom w:val="single" w:sz="4" w:space="0" w:color="auto"/>
              <w:right w:val="double" w:sz="6" w:space="0" w:color="auto"/>
            </w:tcBorders>
            <w:vAlign w:val="center"/>
          </w:tcPr>
          <w:p w14:paraId="225772E7" w14:textId="77777777" w:rsidR="00663286" w:rsidRPr="00550BE9" w:rsidRDefault="00663286" w:rsidP="00663286">
            <w:pPr>
              <w:spacing w:before="20" w:after="20"/>
              <w:jc w:val="center"/>
              <w:rPr>
                <w:sz w:val="16"/>
              </w:rPr>
            </w:pPr>
            <w:r w:rsidRPr="00550BE9">
              <w:rPr>
                <w:sz w:val="16"/>
              </w:rPr>
              <w:t>90</w:t>
            </w:r>
          </w:p>
        </w:tc>
        <w:tc>
          <w:tcPr>
            <w:tcW w:w="840" w:type="dxa"/>
            <w:tcBorders>
              <w:top w:val="single" w:sz="4" w:space="0" w:color="auto"/>
              <w:left w:val="double" w:sz="6" w:space="0" w:color="auto"/>
              <w:bottom w:val="single" w:sz="4" w:space="0" w:color="auto"/>
              <w:right w:val="single" w:sz="4" w:space="0" w:color="auto"/>
            </w:tcBorders>
            <w:vAlign w:val="center"/>
          </w:tcPr>
          <w:p w14:paraId="0FDFDA91" w14:textId="77777777" w:rsidR="00663286" w:rsidRDefault="00663286" w:rsidP="00663286">
            <w:pPr>
              <w:spacing w:before="20" w:after="20"/>
              <w:jc w:val="center"/>
              <w:rPr>
                <w:sz w:val="16"/>
              </w:rPr>
            </w:pPr>
            <w:r>
              <w:rPr>
                <w:sz w:val="16"/>
              </w:rPr>
              <w:t>15</w:t>
            </w:r>
          </w:p>
        </w:tc>
        <w:tc>
          <w:tcPr>
            <w:tcW w:w="840" w:type="dxa"/>
            <w:tcBorders>
              <w:top w:val="single" w:sz="4" w:space="0" w:color="auto"/>
              <w:left w:val="single" w:sz="4" w:space="0" w:color="auto"/>
              <w:bottom w:val="single" w:sz="4" w:space="0" w:color="auto"/>
              <w:right w:val="single" w:sz="12" w:space="0" w:color="auto"/>
            </w:tcBorders>
            <w:vAlign w:val="center"/>
          </w:tcPr>
          <w:p w14:paraId="19D0AD91" w14:textId="77777777" w:rsidR="00663286" w:rsidRDefault="00663286" w:rsidP="00663286">
            <w:pPr>
              <w:spacing w:before="20" w:after="20"/>
              <w:jc w:val="center"/>
              <w:rPr>
                <w:sz w:val="16"/>
              </w:rPr>
            </w:pPr>
          </w:p>
        </w:tc>
      </w:tr>
      <w:tr w:rsidR="00663286" w14:paraId="49FDC70F"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7C3420EC" w14:textId="77777777" w:rsidR="00663286" w:rsidRPr="00E425C1" w:rsidRDefault="00663286" w:rsidP="00663286">
            <w:pPr>
              <w:spacing w:before="20" w:after="20"/>
              <w:ind w:left="72" w:hanging="72"/>
              <w:rPr>
                <w:b/>
                <w:sz w:val="16"/>
              </w:rPr>
            </w:pPr>
            <w:r>
              <w:rPr>
                <w:sz w:val="16"/>
              </w:rPr>
              <w:t>Lich Dust</w:t>
            </w:r>
          </w:p>
        </w:tc>
        <w:tc>
          <w:tcPr>
            <w:tcW w:w="945" w:type="dxa"/>
            <w:tcBorders>
              <w:top w:val="single" w:sz="4" w:space="0" w:color="auto"/>
              <w:left w:val="nil"/>
              <w:bottom w:val="single" w:sz="4" w:space="0" w:color="auto"/>
              <w:right w:val="double" w:sz="6" w:space="0" w:color="auto"/>
            </w:tcBorders>
            <w:vAlign w:val="bottom"/>
          </w:tcPr>
          <w:p w14:paraId="76DFE8A7" w14:textId="77777777" w:rsidR="00663286" w:rsidRPr="00FF38CA" w:rsidRDefault="00663286" w:rsidP="00663286">
            <w:pPr>
              <w:spacing w:before="20" w:after="20"/>
              <w:jc w:val="right"/>
              <w:rPr>
                <w:sz w:val="12"/>
                <w:szCs w:val="12"/>
              </w:rPr>
            </w:pPr>
            <w:r>
              <w:rPr>
                <w:sz w:val="12"/>
              </w:rPr>
              <w:t>(DMG p297) (CAdv p98)+ (DR349 p87)+</w:t>
            </w:r>
          </w:p>
        </w:tc>
        <w:tc>
          <w:tcPr>
            <w:tcW w:w="806" w:type="dxa"/>
            <w:tcBorders>
              <w:top w:val="single" w:sz="4" w:space="0" w:color="auto"/>
              <w:left w:val="double" w:sz="6" w:space="0" w:color="auto"/>
              <w:bottom w:val="single" w:sz="4" w:space="0" w:color="auto"/>
              <w:right w:val="single" w:sz="6" w:space="0" w:color="auto"/>
            </w:tcBorders>
            <w:vAlign w:val="center"/>
          </w:tcPr>
          <w:p w14:paraId="06ED56AB" w14:textId="77777777" w:rsidR="00663286" w:rsidRDefault="00663286" w:rsidP="00663286">
            <w:pPr>
              <w:spacing w:before="20" w:after="20"/>
              <w:jc w:val="center"/>
              <w:rPr>
                <w:sz w:val="16"/>
              </w:rPr>
            </w:pPr>
            <w:r>
              <w:rPr>
                <w:sz w:val="16"/>
              </w:rPr>
              <w:t>Ingested</w:t>
            </w:r>
          </w:p>
        </w:tc>
        <w:tc>
          <w:tcPr>
            <w:tcW w:w="643" w:type="dxa"/>
            <w:tcBorders>
              <w:top w:val="single" w:sz="4" w:space="0" w:color="auto"/>
              <w:bottom w:val="single" w:sz="4" w:space="0" w:color="auto"/>
              <w:right w:val="single" w:sz="6" w:space="0" w:color="auto"/>
            </w:tcBorders>
            <w:vAlign w:val="center"/>
          </w:tcPr>
          <w:p w14:paraId="5A22854F" w14:textId="77777777" w:rsidR="00663286" w:rsidRDefault="00663286" w:rsidP="00663286">
            <w:pPr>
              <w:spacing w:before="20" w:after="20"/>
              <w:jc w:val="center"/>
              <w:rPr>
                <w:sz w:val="16"/>
              </w:rPr>
            </w:pPr>
            <w:r>
              <w:rPr>
                <w:sz w:val="16"/>
              </w:rPr>
              <w:t>17</w:t>
            </w:r>
          </w:p>
        </w:tc>
        <w:tc>
          <w:tcPr>
            <w:tcW w:w="1953" w:type="dxa"/>
            <w:tcBorders>
              <w:top w:val="single" w:sz="4" w:space="0" w:color="auto"/>
              <w:left w:val="double" w:sz="6" w:space="0" w:color="auto"/>
              <w:bottom w:val="single" w:sz="4" w:space="0" w:color="auto"/>
              <w:right w:val="single" w:sz="6" w:space="0" w:color="auto"/>
            </w:tcBorders>
            <w:vAlign w:val="center"/>
          </w:tcPr>
          <w:p w14:paraId="79610176" w14:textId="77777777" w:rsidR="00663286" w:rsidRDefault="00663286" w:rsidP="00663286">
            <w:pPr>
              <w:spacing w:before="40" w:after="40"/>
              <w:jc w:val="center"/>
              <w:rPr>
                <w:sz w:val="16"/>
              </w:rPr>
            </w:pPr>
            <w:r>
              <w:rPr>
                <w:sz w:val="16"/>
              </w:rPr>
              <w:t>2d6 Strength damage</w:t>
            </w:r>
          </w:p>
        </w:tc>
        <w:tc>
          <w:tcPr>
            <w:tcW w:w="1953" w:type="dxa"/>
            <w:tcBorders>
              <w:top w:val="single" w:sz="4" w:space="0" w:color="auto"/>
              <w:left w:val="single" w:sz="6" w:space="0" w:color="auto"/>
              <w:bottom w:val="single" w:sz="4" w:space="0" w:color="auto"/>
              <w:right w:val="double" w:sz="6" w:space="0" w:color="auto"/>
            </w:tcBorders>
            <w:vAlign w:val="center"/>
          </w:tcPr>
          <w:p w14:paraId="1981FCF0" w14:textId="77777777" w:rsidR="00663286" w:rsidRDefault="00663286" w:rsidP="00663286">
            <w:pPr>
              <w:spacing w:before="40" w:after="40"/>
              <w:jc w:val="center"/>
              <w:rPr>
                <w:sz w:val="16"/>
              </w:rPr>
            </w:pPr>
            <w:r>
              <w:rPr>
                <w:sz w:val="16"/>
              </w:rPr>
              <w:t>1d6 Strength damage</w:t>
            </w:r>
          </w:p>
        </w:tc>
        <w:tc>
          <w:tcPr>
            <w:tcW w:w="840" w:type="dxa"/>
            <w:tcBorders>
              <w:top w:val="single" w:sz="4" w:space="0" w:color="auto"/>
              <w:left w:val="double" w:sz="6" w:space="0" w:color="auto"/>
              <w:bottom w:val="single" w:sz="4" w:space="0" w:color="auto"/>
              <w:right w:val="double" w:sz="6" w:space="0" w:color="auto"/>
            </w:tcBorders>
            <w:vAlign w:val="center"/>
          </w:tcPr>
          <w:p w14:paraId="2AD13A69" w14:textId="77777777" w:rsidR="00663286" w:rsidRDefault="00663286" w:rsidP="00663286">
            <w:pPr>
              <w:spacing w:before="20" w:after="20"/>
              <w:jc w:val="center"/>
              <w:rPr>
                <w:sz w:val="16"/>
              </w:rPr>
            </w:pPr>
            <w:r>
              <w:rPr>
                <w:sz w:val="16"/>
              </w:rPr>
              <w:t>250</w:t>
            </w:r>
          </w:p>
        </w:tc>
        <w:tc>
          <w:tcPr>
            <w:tcW w:w="840" w:type="dxa"/>
            <w:tcBorders>
              <w:top w:val="single" w:sz="4" w:space="0" w:color="auto"/>
              <w:left w:val="double" w:sz="6" w:space="0" w:color="auto"/>
              <w:bottom w:val="single" w:sz="4" w:space="0" w:color="auto"/>
              <w:right w:val="single" w:sz="4" w:space="0" w:color="auto"/>
            </w:tcBorders>
            <w:vAlign w:val="center"/>
          </w:tcPr>
          <w:p w14:paraId="37BAA2F7" w14:textId="77777777" w:rsidR="00663286" w:rsidRDefault="00663286" w:rsidP="00663286">
            <w:pPr>
              <w:spacing w:before="20" w:after="20"/>
              <w:jc w:val="center"/>
              <w:rPr>
                <w:sz w:val="16"/>
              </w:rPr>
            </w:pPr>
            <w:r>
              <w:rPr>
                <w:sz w:val="16"/>
              </w:rPr>
              <w:t>20</w:t>
            </w:r>
          </w:p>
        </w:tc>
        <w:tc>
          <w:tcPr>
            <w:tcW w:w="840" w:type="dxa"/>
            <w:tcBorders>
              <w:top w:val="single" w:sz="4" w:space="0" w:color="auto"/>
              <w:left w:val="single" w:sz="4" w:space="0" w:color="auto"/>
              <w:bottom w:val="single" w:sz="4" w:space="0" w:color="auto"/>
              <w:right w:val="single" w:sz="12" w:space="0" w:color="auto"/>
            </w:tcBorders>
            <w:vAlign w:val="center"/>
          </w:tcPr>
          <w:p w14:paraId="0E0AA8E3" w14:textId="77777777" w:rsidR="00663286" w:rsidRDefault="00663286" w:rsidP="00663286">
            <w:pPr>
              <w:spacing w:before="20" w:after="20"/>
              <w:jc w:val="center"/>
              <w:rPr>
                <w:sz w:val="16"/>
              </w:rPr>
            </w:pPr>
          </w:p>
        </w:tc>
      </w:tr>
      <w:tr w:rsidR="00663286" w14:paraId="60814790"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27CA65F0" w14:textId="77777777" w:rsidR="00663286" w:rsidRDefault="00663286" w:rsidP="00663286">
            <w:pPr>
              <w:spacing w:before="20" w:after="20"/>
              <w:ind w:left="72" w:hanging="72"/>
              <w:rPr>
                <w:sz w:val="16"/>
              </w:rPr>
            </w:pPr>
            <w:r>
              <w:rPr>
                <w:sz w:val="16"/>
              </w:rPr>
              <w:t>Dark Reaver Powder</w:t>
            </w:r>
          </w:p>
        </w:tc>
        <w:tc>
          <w:tcPr>
            <w:tcW w:w="945" w:type="dxa"/>
            <w:tcBorders>
              <w:top w:val="single" w:sz="4" w:space="0" w:color="auto"/>
              <w:left w:val="nil"/>
              <w:bottom w:val="single" w:sz="4" w:space="0" w:color="auto"/>
              <w:right w:val="double" w:sz="6" w:space="0" w:color="auto"/>
            </w:tcBorders>
            <w:vAlign w:val="bottom"/>
          </w:tcPr>
          <w:p w14:paraId="1AB579B6" w14:textId="77777777" w:rsidR="00663286" w:rsidRPr="00FF38CA" w:rsidRDefault="00663286" w:rsidP="00663286">
            <w:pPr>
              <w:spacing w:before="20" w:after="20"/>
              <w:jc w:val="right"/>
              <w:rPr>
                <w:sz w:val="12"/>
                <w:szCs w:val="12"/>
              </w:rPr>
            </w:pPr>
            <w:r>
              <w:rPr>
                <w:sz w:val="12"/>
              </w:rPr>
              <w:t>(DMG p297) (CAdv p98)+</w:t>
            </w:r>
          </w:p>
        </w:tc>
        <w:tc>
          <w:tcPr>
            <w:tcW w:w="806" w:type="dxa"/>
            <w:tcBorders>
              <w:top w:val="single" w:sz="4" w:space="0" w:color="auto"/>
              <w:left w:val="double" w:sz="6" w:space="0" w:color="auto"/>
              <w:bottom w:val="single" w:sz="4" w:space="0" w:color="auto"/>
              <w:right w:val="single" w:sz="6" w:space="0" w:color="auto"/>
            </w:tcBorders>
            <w:vAlign w:val="center"/>
          </w:tcPr>
          <w:p w14:paraId="3F0B0692" w14:textId="77777777" w:rsidR="00663286" w:rsidRDefault="00663286" w:rsidP="00663286">
            <w:pPr>
              <w:spacing w:before="20" w:after="20"/>
              <w:jc w:val="center"/>
              <w:rPr>
                <w:sz w:val="16"/>
              </w:rPr>
            </w:pPr>
            <w:r>
              <w:rPr>
                <w:sz w:val="16"/>
              </w:rPr>
              <w:t>Ingested</w:t>
            </w:r>
          </w:p>
        </w:tc>
        <w:tc>
          <w:tcPr>
            <w:tcW w:w="643" w:type="dxa"/>
            <w:tcBorders>
              <w:top w:val="single" w:sz="4" w:space="0" w:color="auto"/>
              <w:bottom w:val="single" w:sz="4" w:space="0" w:color="auto"/>
              <w:right w:val="single" w:sz="6" w:space="0" w:color="auto"/>
            </w:tcBorders>
            <w:vAlign w:val="center"/>
          </w:tcPr>
          <w:p w14:paraId="2507E582" w14:textId="77777777" w:rsidR="00663286" w:rsidRDefault="00663286" w:rsidP="00663286">
            <w:pPr>
              <w:spacing w:before="20" w:after="20"/>
              <w:jc w:val="center"/>
              <w:rPr>
                <w:sz w:val="16"/>
              </w:rPr>
            </w:pPr>
            <w:r>
              <w:rPr>
                <w:sz w:val="16"/>
              </w:rPr>
              <w:t>18</w:t>
            </w:r>
          </w:p>
        </w:tc>
        <w:tc>
          <w:tcPr>
            <w:tcW w:w="1953" w:type="dxa"/>
            <w:tcBorders>
              <w:top w:val="single" w:sz="4" w:space="0" w:color="auto"/>
              <w:left w:val="double" w:sz="6" w:space="0" w:color="auto"/>
              <w:bottom w:val="single" w:sz="4" w:space="0" w:color="auto"/>
              <w:right w:val="single" w:sz="6" w:space="0" w:color="auto"/>
            </w:tcBorders>
            <w:vAlign w:val="center"/>
          </w:tcPr>
          <w:p w14:paraId="3AFC773B" w14:textId="77777777" w:rsidR="00663286" w:rsidRDefault="00663286" w:rsidP="00663286">
            <w:pPr>
              <w:spacing w:before="40" w:after="40"/>
              <w:jc w:val="center"/>
              <w:rPr>
                <w:sz w:val="16"/>
              </w:rPr>
            </w:pPr>
            <w:r>
              <w:rPr>
                <w:sz w:val="16"/>
              </w:rPr>
              <w:t>2d6 Constitution damage</w:t>
            </w:r>
          </w:p>
        </w:tc>
        <w:tc>
          <w:tcPr>
            <w:tcW w:w="1953" w:type="dxa"/>
            <w:tcBorders>
              <w:top w:val="single" w:sz="4" w:space="0" w:color="auto"/>
              <w:left w:val="single" w:sz="6" w:space="0" w:color="auto"/>
              <w:bottom w:val="single" w:sz="4" w:space="0" w:color="auto"/>
              <w:right w:val="double" w:sz="6" w:space="0" w:color="auto"/>
            </w:tcBorders>
            <w:vAlign w:val="center"/>
          </w:tcPr>
          <w:p w14:paraId="0276E575" w14:textId="77777777" w:rsidR="00663286" w:rsidRDefault="00663286" w:rsidP="00663286">
            <w:pPr>
              <w:spacing w:before="40" w:after="40"/>
              <w:jc w:val="center"/>
              <w:rPr>
                <w:sz w:val="16"/>
              </w:rPr>
            </w:pPr>
            <w:r>
              <w:rPr>
                <w:sz w:val="16"/>
              </w:rPr>
              <w:t>1d6 Constitution damage &amp; 1d6 Strength damage</w:t>
            </w:r>
          </w:p>
        </w:tc>
        <w:tc>
          <w:tcPr>
            <w:tcW w:w="840" w:type="dxa"/>
            <w:tcBorders>
              <w:top w:val="single" w:sz="4" w:space="0" w:color="auto"/>
              <w:left w:val="double" w:sz="6" w:space="0" w:color="auto"/>
              <w:bottom w:val="single" w:sz="4" w:space="0" w:color="auto"/>
              <w:right w:val="double" w:sz="6" w:space="0" w:color="auto"/>
            </w:tcBorders>
            <w:vAlign w:val="center"/>
          </w:tcPr>
          <w:p w14:paraId="264D76DF" w14:textId="77777777" w:rsidR="00663286" w:rsidRDefault="00663286" w:rsidP="00663286">
            <w:pPr>
              <w:spacing w:before="20" w:after="20"/>
              <w:jc w:val="center"/>
              <w:rPr>
                <w:sz w:val="16"/>
              </w:rPr>
            </w:pPr>
            <w:r>
              <w:rPr>
                <w:sz w:val="16"/>
              </w:rPr>
              <w:t>300</w:t>
            </w:r>
          </w:p>
        </w:tc>
        <w:tc>
          <w:tcPr>
            <w:tcW w:w="840" w:type="dxa"/>
            <w:tcBorders>
              <w:top w:val="single" w:sz="4" w:space="0" w:color="auto"/>
              <w:left w:val="double" w:sz="6" w:space="0" w:color="auto"/>
              <w:bottom w:val="single" w:sz="4" w:space="0" w:color="auto"/>
              <w:right w:val="single" w:sz="4" w:space="0" w:color="auto"/>
            </w:tcBorders>
            <w:vAlign w:val="center"/>
          </w:tcPr>
          <w:p w14:paraId="04D619CA" w14:textId="77777777" w:rsidR="00663286" w:rsidRDefault="00663286" w:rsidP="00663286">
            <w:pPr>
              <w:spacing w:before="20" w:after="20"/>
              <w:jc w:val="center"/>
              <w:rPr>
                <w:sz w:val="16"/>
              </w:rPr>
            </w:pPr>
            <w:r>
              <w:rPr>
                <w:sz w:val="16"/>
              </w:rPr>
              <w:t>25</w:t>
            </w:r>
          </w:p>
        </w:tc>
        <w:tc>
          <w:tcPr>
            <w:tcW w:w="840" w:type="dxa"/>
            <w:tcBorders>
              <w:top w:val="single" w:sz="4" w:space="0" w:color="auto"/>
              <w:left w:val="single" w:sz="4" w:space="0" w:color="auto"/>
              <w:bottom w:val="single" w:sz="4" w:space="0" w:color="auto"/>
              <w:right w:val="single" w:sz="12" w:space="0" w:color="auto"/>
            </w:tcBorders>
            <w:vAlign w:val="center"/>
          </w:tcPr>
          <w:p w14:paraId="24A81D85" w14:textId="77777777" w:rsidR="00663286" w:rsidRDefault="00663286" w:rsidP="00663286">
            <w:pPr>
              <w:spacing w:before="20" w:after="20"/>
              <w:jc w:val="center"/>
              <w:rPr>
                <w:sz w:val="16"/>
              </w:rPr>
            </w:pPr>
          </w:p>
        </w:tc>
      </w:tr>
      <w:tr w:rsidR="00663286" w14:paraId="5FCA0B74"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5AA34DC1" w14:textId="77777777" w:rsidR="00663286" w:rsidRDefault="00663286" w:rsidP="00663286">
            <w:pPr>
              <w:spacing w:before="20" w:after="20"/>
              <w:ind w:left="72" w:hanging="72"/>
              <w:rPr>
                <w:sz w:val="16"/>
              </w:rPr>
            </w:pPr>
            <w:r>
              <w:rPr>
                <w:sz w:val="16"/>
              </w:rPr>
              <w:t>Sekolah’s Judgment</w:t>
            </w:r>
          </w:p>
        </w:tc>
        <w:tc>
          <w:tcPr>
            <w:tcW w:w="945" w:type="dxa"/>
            <w:tcBorders>
              <w:top w:val="single" w:sz="4" w:space="0" w:color="auto"/>
              <w:left w:val="nil"/>
              <w:bottom w:val="single" w:sz="4" w:space="0" w:color="auto"/>
              <w:right w:val="double" w:sz="6" w:space="0" w:color="auto"/>
            </w:tcBorders>
            <w:vAlign w:val="bottom"/>
          </w:tcPr>
          <w:p w14:paraId="45EADB46" w14:textId="77777777" w:rsidR="00663286" w:rsidRPr="00FF38CA" w:rsidRDefault="00663286" w:rsidP="00663286">
            <w:pPr>
              <w:spacing w:before="20" w:after="20"/>
              <w:jc w:val="right"/>
              <w:rPr>
                <w:sz w:val="12"/>
                <w:szCs w:val="12"/>
              </w:rPr>
            </w:pPr>
            <w:r>
              <w:rPr>
                <w:sz w:val="12"/>
              </w:rPr>
              <w:t>(Storm p013)</w:t>
            </w:r>
          </w:p>
        </w:tc>
        <w:tc>
          <w:tcPr>
            <w:tcW w:w="806" w:type="dxa"/>
            <w:tcBorders>
              <w:top w:val="single" w:sz="4" w:space="0" w:color="auto"/>
              <w:left w:val="double" w:sz="6" w:space="0" w:color="auto"/>
              <w:bottom w:val="single" w:sz="4" w:space="0" w:color="auto"/>
              <w:right w:val="single" w:sz="6" w:space="0" w:color="auto"/>
            </w:tcBorders>
            <w:vAlign w:val="center"/>
          </w:tcPr>
          <w:p w14:paraId="5DEAF76D" w14:textId="77777777" w:rsidR="00663286" w:rsidRDefault="00663286" w:rsidP="00663286">
            <w:pPr>
              <w:spacing w:before="20" w:after="20"/>
              <w:jc w:val="center"/>
              <w:rPr>
                <w:sz w:val="16"/>
              </w:rPr>
            </w:pPr>
            <w:r>
              <w:rPr>
                <w:sz w:val="16"/>
              </w:rPr>
              <w:t>Ingested</w:t>
            </w:r>
          </w:p>
        </w:tc>
        <w:tc>
          <w:tcPr>
            <w:tcW w:w="643" w:type="dxa"/>
            <w:tcBorders>
              <w:top w:val="single" w:sz="4" w:space="0" w:color="auto"/>
              <w:bottom w:val="single" w:sz="4" w:space="0" w:color="auto"/>
              <w:right w:val="single" w:sz="6" w:space="0" w:color="auto"/>
            </w:tcBorders>
            <w:vAlign w:val="center"/>
          </w:tcPr>
          <w:p w14:paraId="1A22F920" w14:textId="77777777" w:rsidR="00663286" w:rsidRDefault="00663286" w:rsidP="00663286">
            <w:pPr>
              <w:spacing w:before="20" w:after="20"/>
              <w:jc w:val="center"/>
              <w:rPr>
                <w:sz w:val="16"/>
              </w:rPr>
            </w:pPr>
            <w:r>
              <w:rPr>
                <w:sz w:val="16"/>
              </w:rPr>
              <w:t>18</w:t>
            </w:r>
          </w:p>
        </w:tc>
        <w:tc>
          <w:tcPr>
            <w:tcW w:w="1953" w:type="dxa"/>
            <w:tcBorders>
              <w:top w:val="single" w:sz="4" w:space="0" w:color="auto"/>
              <w:left w:val="double" w:sz="6" w:space="0" w:color="auto"/>
              <w:bottom w:val="single" w:sz="4" w:space="0" w:color="auto"/>
              <w:right w:val="single" w:sz="6" w:space="0" w:color="auto"/>
            </w:tcBorders>
            <w:vAlign w:val="center"/>
          </w:tcPr>
          <w:p w14:paraId="4ABC0303" w14:textId="77777777" w:rsidR="00663286" w:rsidRDefault="00663286" w:rsidP="00663286">
            <w:pPr>
              <w:spacing w:before="40" w:after="40"/>
              <w:ind w:left="-86" w:right="-86"/>
              <w:jc w:val="center"/>
              <w:rPr>
                <w:sz w:val="16"/>
              </w:rPr>
            </w:pPr>
            <w:r>
              <w:rPr>
                <w:sz w:val="16"/>
              </w:rPr>
              <w:t xml:space="preserve">1d6 Constitution damage </w:t>
            </w:r>
            <w:r>
              <w:rPr>
                <w:sz w:val="16"/>
              </w:rPr>
              <w:br/>
              <w:t xml:space="preserve">&amp; Nauseated for 2d6 rnds </w:t>
            </w:r>
            <w:r>
              <w:rPr>
                <w:rStyle w:val="FootnoteReference"/>
                <w:sz w:val="16"/>
              </w:rPr>
              <w:footnoteReference w:id="26"/>
            </w:r>
          </w:p>
        </w:tc>
        <w:tc>
          <w:tcPr>
            <w:tcW w:w="1953" w:type="dxa"/>
            <w:tcBorders>
              <w:top w:val="single" w:sz="4" w:space="0" w:color="auto"/>
              <w:left w:val="single" w:sz="6" w:space="0" w:color="auto"/>
              <w:bottom w:val="single" w:sz="4" w:space="0" w:color="auto"/>
              <w:right w:val="double" w:sz="6" w:space="0" w:color="auto"/>
            </w:tcBorders>
            <w:vAlign w:val="center"/>
          </w:tcPr>
          <w:p w14:paraId="29CC6162" w14:textId="77777777" w:rsidR="00663286" w:rsidRDefault="00663286" w:rsidP="00663286">
            <w:pPr>
              <w:spacing w:before="40" w:after="40"/>
              <w:jc w:val="center"/>
              <w:rPr>
                <w:sz w:val="16"/>
              </w:rPr>
            </w:pPr>
            <w:r>
              <w:rPr>
                <w:sz w:val="16"/>
              </w:rPr>
              <w:t>3d6 Constitution damage</w:t>
            </w:r>
          </w:p>
        </w:tc>
        <w:tc>
          <w:tcPr>
            <w:tcW w:w="840" w:type="dxa"/>
            <w:tcBorders>
              <w:top w:val="single" w:sz="4" w:space="0" w:color="auto"/>
              <w:left w:val="double" w:sz="6" w:space="0" w:color="auto"/>
              <w:bottom w:val="single" w:sz="4" w:space="0" w:color="auto"/>
              <w:right w:val="double" w:sz="6" w:space="0" w:color="auto"/>
            </w:tcBorders>
            <w:vAlign w:val="center"/>
          </w:tcPr>
          <w:p w14:paraId="20C0B788" w14:textId="77777777" w:rsidR="00663286" w:rsidRDefault="00663286" w:rsidP="00663286">
            <w:pPr>
              <w:spacing w:before="20" w:after="20"/>
              <w:jc w:val="center"/>
              <w:rPr>
                <w:sz w:val="16"/>
              </w:rPr>
            </w:pPr>
            <w:r>
              <w:rPr>
                <w:sz w:val="16"/>
              </w:rPr>
              <w:t>3,000</w:t>
            </w:r>
          </w:p>
        </w:tc>
        <w:tc>
          <w:tcPr>
            <w:tcW w:w="840" w:type="dxa"/>
            <w:tcBorders>
              <w:top w:val="single" w:sz="4" w:space="0" w:color="auto"/>
              <w:left w:val="double" w:sz="6" w:space="0" w:color="auto"/>
              <w:bottom w:val="single" w:sz="4" w:space="0" w:color="auto"/>
              <w:right w:val="single" w:sz="4" w:space="0" w:color="auto"/>
            </w:tcBorders>
            <w:vAlign w:val="center"/>
          </w:tcPr>
          <w:p w14:paraId="1C4DA876"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6A44785A" w14:textId="77777777" w:rsidR="00663286" w:rsidRDefault="00663286" w:rsidP="00663286">
            <w:pPr>
              <w:spacing w:before="20" w:after="20"/>
              <w:jc w:val="center"/>
              <w:rPr>
                <w:sz w:val="16"/>
              </w:rPr>
            </w:pPr>
            <w:r>
              <w:rPr>
                <w:sz w:val="16"/>
              </w:rPr>
              <w:t>+5</w:t>
            </w:r>
          </w:p>
        </w:tc>
      </w:tr>
      <w:tr w:rsidR="00663286" w14:paraId="51F9CAE0"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65265D85" w14:textId="77777777" w:rsidR="00663286" w:rsidRPr="00E425C1" w:rsidRDefault="00663286" w:rsidP="00663286">
            <w:pPr>
              <w:spacing w:before="20" w:after="20"/>
              <w:ind w:left="72" w:hanging="72"/>
              <w:rPr>
                <w:b/>
                <w:sz w:val="16"/>
              </w:rPr>
            </w:pPr>
            <w:r>
              <w:rPr>
                <w:sz w:val="16"/>
              </w:rPr>
              <w:t>Cave Terror</w:t>
            </w:r>
          </w:p>
        </w:tc>
        <w:tc>
          <w:tcPr>
            <w:tcW w:w="945" w:type="dxa"/>
            <w:tcBorders>
              <w:top w:val="single" w:sz="4" w:space="0" w:color="auto"/>
              <w:left w:val="nil"/>
              <w:bottom w:val="single" w:sz="4" w:space="0" w:color="auto"/>
              <w:right w:val="double" w:sz="6" w:space="0" w:color="auto"/>
            </w:tcBorders>
            <w:vAlign w:val="bottom"/>
          </w:tcPr>
          <w:p w14:paraId="0BDEA53D" w14:textId="77777777" w:rsidR="00663286" w:rsidRPr="00FF38CA" w:rsidRDefault="00663286" w:rsidP="00663286">
            <w:pPr>
              <w:spacing w:before="20" w:after="20"/>
              <w:jc w:val="right"/>
              <w:rPr>
                <w:sz w:val="12"/>
                <w:szCs w:val="12"/>
              </w:rPr>
            </w:pPr>
            <w:r>
              <w:rPr>
                <w:sz w:val="12"/>
              </w:rPr>
              <w:t>(Und p67)</w:t>
            </w:r>
          </w:p>
        </w:tc>
        <w:tc>
          <w:tcPr>
            <w:tcW w:w="806" w:type="dxa"/>
            <w:tcBorders>
              <w:top w:val="single" w:sz="4" w:space="0" w:color="auto"/>
              <w:left w:val="double" w:sz="6" w:space="0" w:color="auto"/>
              <w:bottom w:val="single" w:sz="4" w:space="0" w:color="auto"/>
              <w:right w:val="single" w:sz="6" w:space="0" w:color="auto"/>
            </w:tcBorders>
            <w:vAlign w:val="center"/>
          </w:tcPr>
          <w:p w14:paraId="7775DA8A" w14:textId="77777777" w:rsidR="00663286" w:rsidRDefault="00663286" w:rsidP="00663286">
            <w:pPr>
              <w:spacing w:before="20" w:after="20"/>
              <w:jc w:val="center"/>
              <w:rPr>
                <w:sz w:val="16"/>
              </w:rPr>
            </w:pPr>
            <w:r>
              <w:rPr>
                <w:sz w:val="16"/>
              </w:rPr>
              <w:t>Ingested</w:t>
            </w:r>
          </w:p>
        </w:tc>
        <w:tc>
          <w:tcPr>
            <w:tcW w:w="643" w:type="dxa"/>
            <w:tcBorders>
              <w:top w:val="single" w:sz="4" w:space="0" w:color="auto"/>
              <w:bottom w:val="single" w:sz="4" w:space="0" w:color="auto"/>
              <w:right w:val="single" w:sz="6" w:space="0" w:color="auto"/>
            </w:tcBorders>
            <w:vAlign w:val="center"/>
          </w:tcPr>
          <w:p w14:paraId="7F4DE7F9" w14:textId="77777777" w:rsidR="00663286" w:rsidRDefault="00663286" w:rsidP="00663286">
            <w:pPr>
              <w:spacing w:before="20" w:after="20"/>
              <w:jc w:val="center"/>
              <w:rPr>
                <w:sz w:val="16"/>
              </w:rPr>
            </w:pPr>
            <w:r>
              <w:rPr>
                <w:sz w:val="16"/>
              </w:rPr>
              <w:t>20</w:t>
            </w:r>
          </w:p>
        </w:tc>
        <w:tc>
          <w:tcPr>
            <w:tcW w:w="1953" w:type="dxa"/>
            <w:tcBorders>
              <w:top w:val="single" w:sz="4" w:space="0" w:color="auto"/>
              <w:left w:val="double" w:sz="6" w:space="0" w:color="auto"/>
              <w:bottom w:val="single" w:sz="4" w:space="0" w:color="auto"/>
              <w:right w:val="single" w:sz="6" w:space="0" w:color="auto"/>
            </w:tcBorders>
            <w:vAlign w:val="center"/>
          </w:tcPr>
          <w:p w14:paraId="6AC947CC" w14:textId="77777777" w:rsidR="00663286" w:rsidRDefault="00663286" w:rsidP="00663286">
            <w:pPr>
              <w:spacing w:before="40" w:after="40"/>
              <w:jc w:val="center"/>
              <w:rPr>
                <w:sz w:val="16"/>
              </w:rPr>
            </w:pPr>
            <w:r>
              <w:rPr>
                <w:sz w:val="16"/>
              </w:rPr>
              <w:t>Confusion</w:t>
            </w:r>
          </w:p>
        </w:tc>
        <w:tc>
          <w:tcPr>
            <w:tcW w:w="1953" w:type="dxa"/>
            <w:tcBorders>
              <w:top w:val="single" w:sz="4" w:space="0" w:color="auto"/>
              <w:left w:val="single" w:sz="6" w:space="0" w:color="auto"/>
              <w:bottom w:val="single" w:sz="4" w:space="0" w:color="auto"/>
              <w:right w:val="double" w:sz="6" w:space="0" w:color="auto"/>
            </w:tcBorders>
            <w:vAlign w:val="center"/>
          </w:tcPr>
          <w:p w14:paraId="46D43F31" w14:textId="77777777" w:rsidR="00663286" w:rsidRDefault="00663286" w:rsidP="00663286">
            <w:pPr>
              <w:spacing w:before="40" w:after="40"/>
              <w:jc w:val="center"/>
              <w:rPr>
                <w:sz w:val="16"/>
              </w:rPr>
            </w:pPr>
            <w:r>
              <w:rPr>
                <w:sz w:val="16"/>
              </w:rPr>
              <w:t>1d4 Intelligence damage</w:t>
            </w:r>
          </w:p>
        </w:tc>
        <w:tc>
          <w:tcPr>
            <w:tcW w:w="840" w:type="dxa"/>
            <w:tcBorders>
              <w:top w:val="single" w:sz="4" w:space="0" w:color="auto"/>
              <w:left w:val="double" w:sz="6" w:space="0" w:color="auto"/>
              <w:bottom w:val="single" w:sz="4" w:space="0" w:color="auto"/>
              <w:right w:val="double" w:sz="6" w:space="0" w:color="auto"/>
            </w:tcBorders>
            <w:vAlign w:val="center"/>
          </w:tcPr>
          <w:p w14:paraId="57890BCC" w14:textId="77777777" w:rsidR="00663286" w:rsidRDefault="00663286" w:rsidP="00663286">
            <w:pPr>
              <w:spacing w:before="20" w:after="20"/>
              <w:jc w:val="center"/>
              <w:rPr>
                <w:sz w:val="16"/>
              </w:rPr>
            </w:pPr>
            <w:r>
              <w:rPr>
                <w:sz w:val="16"/>
              </w:rPr>
              <w:t>200</w:t>
            </w:r>
          </w:p>
        </w:tc>
        <w:tc>
          <w:tcPr>
            <w:tcW w:w="840" w:type="dxa"/>
            <w:tcBorders>
              <w:top w:val="single" w:sz="4" w:space="0" w:color="auto"/>
              <w:left w:val="double" w:sz="6" w:space="0" w:color="auto"/>
              <w:bottom w:val="single" w:sz="4" w:space="0" w:color="auto"/>
              <w:right w:val="single" w:sz="4" w:space="0" w:color="auto"/>
            </w:tcBorders>
            <w:vAlign w:val="center"/>
          </w:tcPr>
          <w:p w14:paraId="3F967883" w14:textId="77777777" w:rsidR="00663286" w:rsidRDefault="00663286" w:rsidP="00663286">
            <w:pPr>
              <w:spacing w:before="20" w:after="20"/>
              <w:jc w:val="center"/>
              <w:rPr>
                <w:sz w:val="16"/>
              </w:rPr>
            </w:pPr>
            <w:r>
              <w:rPr>
                <w:sz w:val="16"/>
              </w:rPr>
              <w:t>25</w:t>
            </w:r>
          </w:p>
        </w:tc>
        <w:tc>
          <w:tcPr>
            <w:tcW w:w="840" w:type="dxa"/>
            <w:tcBorders>
              <w:top w:val="single" w:sz="4" w:space="0" w:color="auto"/>
              <w:left w:val="single" w:sz="4" w:space="0" w:color="auto"/>
              <w:bottom w:val="single" w:sz="4" w:space="0" w:color="auto"/>
              <w:right w:val="single" w:sz="12" w:space="0" w:color="auto"/>
            </w:tcBorders>
            <w:vAlign w:val="center"/>
          </w:tcPr>
          <w:p w14:paraId="0A9A068B" w14:textId="77777777" w:rsidR="00663286" w:rsidRDefault="00663286" w:rsidP="00663286">
            <w:pPr>
              <w:spacing w:before="20" w:after="20"/>
              <w:jc w:val="center"/>
              <w:rPr>
                <w:sz w:val="16"/>
              </w:rPr>
            </w:pPr>
          </w:p>
        </w:tc>
      </w:tr>
      <w:tr w:rsidR="00663286" w14:paraId="59C33ACF" w14:textId="77777777">
        <w:tblPrEx>
          <w:tblCellMar>
            <w:top w:w="0" w:type="dxa"/>
            <w:bottom w:w="0" w:type="dxa"/>
          </w:tblCellMar>
        </w:tblPrEx>
        <w:trPr>
          <w:cantSplit/>
          <w:trHeight w:val="180"/>
        </w:trPr>
        <w:tc>
          <w:tcPr>
            <w:tcW w:w="1620" w:type="dxa"/>
            <w:tcBorders>
              <w:top w:val="single" w:sz="4" w:space="0" w:color="auto"/>
              <w:bottom w:val="double" w:sz="6" w:space="0" w:color="auto"/>
              <w:right w:val="nil"/>
            </w:tcBorders>
          </w:tcPr>
          <w:p w14:paraId="76E8DF0B" w14:textId="77777777" w:rsidR="00663286" w:rsidRPr="00E425C1" w:rsidRDefault="00663286" w:rsidP="00663286">
            <w:pPr>
              <w:spacing w:before="20" w:after="20"/>
              <w:ind w:left="72" w:hanging="72"/>
              <w:rPr>
                <w:b/>
                <w:sz w:val="16"/>
              </w:rPr>
            </w:pPr>
            <w:r>
              <w:rPr>
                <w:sz w:val="16"/>
              </w:rPr>
              <w:t>Virile Madness</w:t>
            </w:r>
          </w:p>
        </w:tc>
        <w:tc>
          <w:tcPr>
            <w:tcW w:w="945" w:type="dxa"/>
            <w:tcBorders>
              <w:top w:val="single" w:sz="4" w:space="0" w:color="auto"/>
              <w:left w:val="nil"/>
              <w:bottom w:val="double" w:sz="6" w:space="0" w:color="auto"/>
              <w:right w:val="double" w:sz="6" w:space="0" w:color="auto"/>
            </w:tcBorders>
            <w:vAlign w:val="bottom"/>
          </w:tcPr>
          <w:p w14:paraId="5EC1A9DF" w14:textId="77777777" w:rsidR="00663286" w:rsidRPr="00FF38CA" w:rsidRDefault="00663286" w:rsidP="00663286">
            <w:pPr>
              <w:spacing w:before="20" w:after="20"/>
              <w:jc w:val="right"/>
              <w:rPr>
                <w:sz w:val="12"/>
                <w:szCs w:val="12"/>
              </w:rPr>
            </w:pPr>
            <w:r>
              <w:rPr>
                <w:sz w:val="12"/>
              </w:rPr>
              <w:t>(Und p67)</w:t>
            </w:r>
          </w:p>
        </w:tc>
        <w:tc>
          <w:tcPr>
            <w:tcW w:w="806" w:type="dxa"/>
            <w:tcBorders>
              <w:top w:val="single" w:sz="4" w:space="0" w:color="auto"/>
              <w:left w:val="double" w:sz="6" w:space="0" w:color="auto"/>
              <w:bottom w:val="double" w:sz="6" w:space="0" w:color="auto"/>
              <w:right w:val="single" w:sz="6" w:space="0" w:color="auto"/>
            </w:tcBorders>
            <w:vAlign w:val="center"/>
          </w:tcPr>
          <w:p w14:paraId="469EBA09" w14:textId="77777777" w:rsidR="00663286" w:rsidRDefault="00663286" w:rsidP="00663286">
            <w:pPr>
              <w:spacing w:before="20" w:after="20"/>
              <w:jc w:val="center"/>
              <w:rPr>
                <w:sz w:val="16"/>
              </w:rPr>
            </w:pPr>
            <w:r>
              <w:rPr>
                <w:sz w:val="16"/>
              </w:rPr>
              <w:t>Ingested</w:t>
            </w:r>
          </w:p>
        </w:tc>
        <w:tc>
          <w:tcPr>
            <w:tcW w:w="643" w:type="dxa"/>
            <w:tcBorders>
              <w:top w:val="single" w:sz="4" w:space="0" w:color="auto"/>
              <w:bottom w:val="double" w:sz="6" w:space="0" w:color="auto"/>
              <w:right w:val="single" w:sz="6" w:space="0" w:color="auto"/>
            </w:tcBorders>
            <w:vAlign w:val="center"/>
          </w:tcPr>
          <w:p w14:paraId="5253C5EF" w14:textId="77777777" w:rsidR="00663286" w:rsidRDefault="00663286" w:rsidP="00663286">
            <w:pPr>
              <w:spacing w:before="20" w:after="20"/>
              <w:jc w:val="center"/>
              <w:rPr>
                <w:sz w:val="16"/>
              </w:rPr>
            </w:pPr>
            <w:r>
              <w:rPr>
                <w:sz w:val="16"/>
              </w:rPr>
              <w:t>20</w:t>
            </w:r>
          </w:p>
        </w:tc>
        <w:tc>
          <w:tcPr>
            <w:tcW w:w="1953" w:type="dxa"/>
            <w:tcBorders>
              <w:top w:val="single" w:sz="4" w:space="0" w:color="auto"/>
              <w:left w:val="double" w:sz="6" w:space="0" w:color="auto"/>
              <w:bottom w:val="double" w:sz="6" w:space="0" w:color="auto"/>
              <w:right w:val="single" w:sz="6" w:space="0" w:color="auto"/>
            </w:tcBorders>
            <w:vAlign w:val="center"/>
          </w:tcPr>
          <w:p w14:paraId="72DD336B" w14:textId="77777777" w:rsidR="00663286" w:rsidRDefault="00663286" w:rsidP="00663286">
            <w:pPr>
              <w:spacing w:before="40" w:after="40"/>
              <w:ind w:left="-86" w:right="-86"/>
              <w:jc w:val="center"/>
              <w:rPr>
                <w:sz w:val="16"/>
              </w:rPr>
            </w:pPr>
            <w:r>
              <w:rPr>
                <w:sz w:val="16"/>
              </w:rPr>
              <w:t xml:space="preserve">+1d2 </w:t>
            </w:r>
            <w:r w:rsidRPr="00765EF9">
              <w:rPr>
                <w:sz w:val="16"/>
                <w:u w:val="single"/>
              </w:rPr>
              <w:t>bonus</w:t>
            </w:r>
            <w:r>
              <w:rPr>
                <w:sz w:val="16"/>
              </w:rPr>
              <w:t xml:space="preserve"> to Strength</w:t>
            </w:r>
            <w:r>
              <w:rPr>
                <w:sz w:val="16"/>
              </w:rPr>
              <w:br/>
              <w:t xml:space="preserve">+1d2 </w:t>
            </w:r>
            <w:r w:rsidRPr="00765EF9">
              <w:rPr>
                <w:sz w:val="16"/>
                <w:u w:val="single"/>
              </w:rPr>
              <w:t>bonus</w:t>
            </w:r>
            <w:r>
              <w:rPr>
                <w:sz w:val="16"/>
              </w:rPr>
              <w:t xml:space="preserve"> to Constitution</w:t>
            </w:r>
          </w:p>
          <w:p w14:paraId="2B0A88A8" w14:textId="77777777" w:rsidR="00663286" w:rsidRDefault="00663286" w:rsidP="00663286">
            <w:pPr>
              <w:spacing w:before="40" w:after="40"/>
              <w:ind w:left="-86" w:right="-86"/>
              <w:jc w:val="center"/>
              <w:rPr>
                <w:sz w:val="16"/>
              </w:rPr>
            </w:pPr>
            <w:r>
              <w:rPr>
                <w:sz w:val="16"/>
              </w:rPr>
              <w:t xml:space="preserve">1d4 Intelligence damage </w:t>
            </w:r>
            <w:r>
              <w:rPr>
                <w:sz w:val="16"/>
              </w:rPr>
              <w:br/>
              <w:t>&amp; 1d4 Wisdom damage</w:t>
            </w:r>
          </w:p>
        </w:tc>
        <w:tc>
          <w:tcPr>
            <w:tcW w:w="1953" w:type="dxa"/>
            <w:tcBorders>
              <w:top w:val="single" w:sz="4" w:space="0" w:color="auto"/>
              <w:left w:val="single" w:sz="6" w:space="0" w:color="auto"/>
              <w:bottom w:val="double" w:sz="6" w:space="0" w:color="auto"/>
              <w:right w:val="double" w:sz="6" w:space="0" w:color="auto"/>
            </w:tcBorders>
            <w:vAlign w:val="bottom"/>
          </w:tcPr>
          <w:p w14:paraId="4E296760" w14:textId="77777777" w:rsidR="00663286" w:rsidRDefault="00663286" w:rsidP="00663286">
            <w:pPr>
              <w:spacing w:before="40" w:after="120"/>
              <w:jc w:val="center"/>
              <w:rPr>
                <w:sz w:val="16"/>
              </w:rPr>
            </w:pPr>
            <w:r>
              <w:rPr>
                <w:sz w:val="16"/>
              </w:rPr>
              <w:t xml:space="preserve">+1d2 </w:t>
            </w:r>
            <w:r w:rsidRPr="00765EF9">
              <w:rPr>
                <w:sz w:val="16"/>
                <w:u w:val="single"/>
              </w:rPr>
              <w:t>bonus</w:t>
            </w:r>
            <w:r>
              <w:rPr>
                <w:sz w:val="16"/>
              </w:rPr>
              <w:t xml:space="preserve"> to Strength</w:t>
            </w:r>
          </w:p>
          <w:p w14:paraId="256FBF9E" w14:textId="77777777" w:rsidR="00663286" w:rsidRDefault="00663286" w:rsidP="00663286">
            <w:pPr>
              <w:spacing w:before="40" w:after="40"/>
              <w:jc w:val="center"/>
              <w:rPr>
                <w:sz w:val="16"/>
              </w:rPr>
            </w:pPr>
            <w:r>
              <w:rPr>
                <w:sz w:val="16"/>
              </w:rPr>
              <w:t>1d4 Intelligence damage &amp; 1d4 Wisdom damage</w:t>
            </w:r>
          </w:p>
        </w:tc>
        <w:tc>
          <w:tcPr>
            <w:tcW w:w="840" w:type="dxa"/>
            <w:tcBorders>
              <w:top w:val="single" w:sz="4" w:space="0" w:color="auto"/>
              <w:left w:val="double" w:sz="6" w:space="0" w:color="auto"/>
              <w:bottom w:val="double" w:sz="6" w:space="0" w:color="auto"/>
              <w:right w:val="double" w:sz="6" w:space="0" w:color="auto"/>
            </w:tcBorders>
            <w:vAlign w:val="center"/>
          </w:tcPr>
          <w:p w14:paraId="4B16DFE6" w14:textId="77777777" w:rsidR="00663286" w:rsidRDefault="00663286" w:rsidP="00663286">
            <w:pPr>
              <w:spacing w:before="20" w:after="20"/>
              <w:jc w:val="center"/>
              <w:rPr>
                <w:sz w:val="16"/>
              </w:rPr>
            </w:pPr>
            <w:r>
              <w:rPr>
                <w:sz w:val="16"/>
              </w:rPr>
              <w:t>1,200</w:t>
            </w:r>
          </w:p>
        </w:tc>
        <w:tc>
          <w:tcPr>
            <w:tcW w:w="840" w:type="dxa"/>
            <w:tcBorders>
              <w:top w:val="single" w:sz="4" w:space="0" w:color="auto"/>
              <w:left w:val="double" w:sz="6" w:space="0" w:color="auto"/>
              <w:bottom w:val="double" w:sz="6" w:space="0" w:color="auto"/>
              <w:right w:val="single" w:sz="4" w:space="0" w:color="auto"/>
            </w:tcBorders>
            <w:vAlign w:val="center"/>
          </w:tcPr>
          <w:p w14:paraId="479849AE" w14:textId="77777777" w:rsidR="00663286" w:rsidRDefault="00663286" w:rsidP="00663286">
            <w:pPr>
              <w:spacing w:before="20" w:after="20"/>
              <w:jc w:val="center"/>
              <w:rPr>
                <w:sz w:val="16"/>
              </w:rPr>
            </w:pPr>
            <w:r>
              <w:rPr>
                <w:sz w:val="16"/>
              </w:rPr>
              <w:t>25</w:t>
            </w:r>
          </w:p>
        </w:tc>
        <w:tc>
          <w:tcPr>
            <w:tcW w:w="840" w:type="dxa"/>
            <w:tcBorders>
              <w:top w:val="single" w:sz="4" w:space="0" w:color="auto"/>
              <w:left w:val="single" w:sz="4" w:space="0" w:color="auto"/>
              <w:bottom w:val="double" w:sz="6" w:space="0" w:color="auto"/>
              <w:right w:val="single" w:sz="12" w:space="0" w:color="auto"/>
            </w:tcBorders>
            <w:vAlign w:val="center"/>
          </w:tcPr>
          <w:p w14:paraId="384F6ADC" w14:textId="77777777" w:rsidR="00663286" w:rsidRDefault="00663286" w:rsidP="00663286">
            <w:pPr>
              <w:spacing w:before="20" w:after="20"/>
              <w:jc w:val="center"/>
              <w:rPr>
                <w:sz w:val="16"/>
              </w:rPr>
            </w:pPr>
          </w:p>
        </w:tc>
      </w:tr>
      <w:tr w:rsidR="00663286" w14:paraId="0A53D9AD" w14:textId="77777777">
        <w:tblPrEx>
          <w:tblCellMar>
            <w:top w:w="0" w:type="dxa"/>
            <w:bottom w:w="0" w:type="dxa"/>
          </w:tblCellMar>
        </w:tblPrEx>
        <w:trPr>
          <w:cantSplit/>
          <w:trHeight w:val="180"/>
        </w:trPr>
        <w:tc>
          <w:tcPr>
            <w:tcW w:w="1620" w:type="dxa"/>
            <w:tcBorders>
              <w:top w:val="double" w:sz="6" w:space="0" w:color="auto"/>
              <w:bottom w:val="single" w:sz="4" w:space="0" w:color="auto"/>
              <w:right w:val="nil"/>
            </w:tcBorders>
          </w:tcPr>
          <w:p w14:paraId="31B3FC94" w14:textId="77777777" w:rsidR="00663286" w:rsidRDefault="00663286" w:rsidP="00663286">
            <w:pPr>
              <w:spacing w:before="20" w:after="20"/>
              <w:ind w:left="72" w:hanging="72"/>
              <w:rPr>
                <w:sz w:val="16"/>
              </w:rPr>
            </w:pPr>
            <w:r>
              <w:rPr>
                <w:sz w:val="16"/>
              </w:rPr>
              <w:t>Snowflake Lichen Powder</w:t>
            </w:r>
          </w:p>
        </w:tc>
        <w:tc>
          <w:tcPr>
            <w:tcW w:w="945" w:type="dxa"/>
            <w:tcBorders>
              <w:top w:val="double" w:sz="6" w:space="0" w:color="auto"/>
              <w:left w:val="nil"/>
              <w:bottom w:val="single" w:sz="4" w:space="0" w:color="auto"/>
              <w:right w:val="double" w:sz="6" w:space="0" w:color="auto"/>
            </w:tcBorders>
            <w:vAlign w:val="bottom"/>
          </w:tcPr>
          <w:p w14:paraId="60ED8A63" w14:textId="77777777" w:rsidR="00663286" w:rsidRPr="00FF38CA" w:rsidRDefault="00663286" w:rsidP="00663286">
            <w:pPr>
              <w:spacing w:before="20" w:after="20"/>
              <w:jc w:val="right"/>
              <w:rPr>
                <w:sz w:val="12"/>
                <w:szCs w:val="12"/>
              </w:rPr>
            </w:pPr>
            <w:r>
              <w:rPr>
                <w:sz w:val="12"/>
              </w:rPr>
              <w:t>(Frost p016)</w:t>
            </w:r>
          </w:p>
        </w:tc>
        <w:tc>
          <w:tcPr>
            <w:tcW w:w="806" w:type="dxa"/>
            <w:tcBorders>
              <w:top w:val="double" w:sz="6" w:space="0" w:color="auto"/>
              <w:left w:val="double" w:sz="6" w:space="0" w:color="auto"/>
              <w:bottom w:val="single" w:sz="4" w:space="0" w:color="auto"/>
              <w:right w:val="single" w:sz="6" w:space="0" w:color="auto"/>
            </w:tcBorders>
            <w:vAlign w:val="center"/>
          </w:tcPr>
          <w:p w14:paraId="13E2E2E4" w14:textId="77777777" w:rsidR="00663286" w:rsidRPr="00947AC7" w:rsidRDefault="00663286" w:rsidP="00663286">
            <w:pPr>
              <w:spacing w:before="20" w:after="20"/>
              <w:jc w:val="center"/>
              <w:rPr>
                <w:b/>
                <w:sz w:val="16"/>
              </w:rPr>
            </w:pPr>
            <w:r w:rsidRPr="00947AC7">
              <w:rPr>
                <w:b/>
                <w:sz w:val="16"/>
              </w:rPr>
              <w:t>Inhaled</w:t>
            </w:r>
          </w:p>
        </w:tc>
        <w:tc>
          <w:tcPr>
            <w:tcW w:w="643" w:type="dxa"/>
            <w:tcBorders>
              <w:top w:val="double" w:sz="6" w:space="0" w:color="auto"/>
              <w:bottom w:val="single" w:sz="4" w:space="0" w:color="auto"/>
              <w:right w:val="single" w:sz="6" w:space="0" w:color="auto"/>
            </w:tcBorders>
            <w:vAlign w:val="center"/>
          </w:tcPr>
          <w:p w14:paraId="02270007" w14:textId="77777777" w:rsidR="00663286" w:rsidRDefault="00663286" w:rsidP="00663286">
            <w:pPr>
              <w:spacing w:before="20" w:after="20"/>
              <w:jc w:val="center"/>
              <w:rPr>
                <w:sz w:val="16"/>
              </w:rPr>
            </w:pPr>
            <w:r>
              <w:rPr>
                <w:sz w:val="16"/>
              </w:rPr>
              <w:t>11</w:t>
            </w:r>
          </w:p>
        </w:tc>
        <w:tc>
          <w:tcPr>
            <w:tcW w:w="1953" w:type="dxa"/>
            <w:tcBorders>
              <w:top w:val="double" w:sz="6" w:space="0" w:color="auto"/>
              <w:left w:val="double" w:sz="6" w:space="0" w:color="auto"/>
              <w:bottom w:val="single" w:sz="4" w:space="0" w:color="auto"/>
              <w:right w:val="single" w:sz="6" w:space="0" w:color="auto"/>
            </w:tcBorders>
            <w:vAlign w:val="center"/>
          </w:tcPr>
          <w:p w14:paraId="2D38ACB0" w14:textId="77777777" w:rsidR="00663286" w:rsidRDefault="00663286" w:rsidP="00663286">
            <w:pPr>
              <w:spacing w:before="40" w:after="40"/>
              <w:jc w:val="center"/>
              <w:rPr>
                <w:sz w:val="16"/>
              </w:rPr>
            </w:pPr>
            <w:r>
              <w:rPr>
                <w:sz w:val="16"/>
              </w:rPr>
              <w:t>1 Strength damage</w:t>
            </w:r>
          </w:p>
        </w:tc>
        <w:tc>
          <w:tcPr>
            <w:tcW w:w="1953" w:type="dxa"/>
            <w:tcBorders>
              <w:top w:val="double" w:sz="6" w:space="0" w:color="auto"/>
              <w:left w:val="single" w:sz="6" w:space="0" w:color="auto"/>
              <w:bottom w:val="single" w:sz="4" w:space="0" w:color="auto"/>
              <w:right w:val="double" w:sz="6" w:space="0" w:color="auto"/>
            </w:tcBorders>
            <w:vAlign w:val="center"/>
          </w:tcPr>
          <w:p w14:paraId="7245B2DB" w14:textId="77777777" w:rsidR="00663286" w:rsidRDefault="00663286" w:rsidP="00663286">
            <w:pPr>
              <w:spacing w:before="40" w:after="40"/>
              <w:jc w:val="center"/>
              <w:rPr>
                <w:sz w:val="16"/>
              </w:rPr>
            </w:pPr>
            <w:r>
              <w:rPr>
                <w:sz w:val="16"/>
              </w:rPr>
              <w:t>1 Dexterity damage</w:t>
            </w:r>
          </w:p>
        </w:tc>
        <w:tc>
          <w:tcPr>
            <w:tcW w:w="840" w:type="dxa"/>
            <w:tcBorders>
              <w:top w:val="double" w:sz="6" w:space="0" w:color="auto"/>
              <w:left w:val="double" w:sz="6" w:space="0" w:color="auto"/>
              <w:bottom w:val="single" w:sz="4" w:space="0" w:color="auto"/>
              <w:right w:val="double" w:sz="6" w:space="0" w:color="auto"/>
            </w:tcBorders>
            <w:vAlign w:val="center"/>
          </w:tcPr>
          <w:p w14:paraId="76EB6102" w14:textId="77777777" w:rsidR="00663286" w:rsidRDefault="00663286" w:rsidP="00663286">
            <w:pPr>
              <w:spacing w:before="20" w:after="20"/>
              <w:jc w:val="center"/>
              <w:rPr>
                <w:sz w:val="16"/>
              </w:rPr>
            </w:pPr>
            <w:r>
              <w:rPr>
                <w:sz w:val="16"/>
              </w:rPr>
              <w:t>75</w:t>
            </w:r>
          </w:p>
        </w:tc>
        <w:tc>
          <w:tcPr>
            <w:tcW w:w="840" w:type="dxa"/>
            <w:tcBorders>
              <w:top w:val="double" w:sz="6" w:space="0" w:color="auto"/>
              <w:left w:val="double" w:sz="6" w:space="0" w:color="auto"/>
              <w:bottom w:val="single" w:sz="4" w:space="0" w:color="auto"/>
              <w:right w:val="single" w:sz="4" w:space="0" w:color="auto"/>
            </w:tcBorders>
            <w:vAlign w:val="center"/>
          </w:tcPr>
          <w:p w14:paraId="3EF587D5" w14:textId="77777777" w:rsidR="00663286" w:rsidRDefault="00663286" w:rsidP="00663286">
            <w:pPr>
              <w:spacing w:before="20" w:after="20"/>
              <w:jc w:val="center"/>
              <w:rPr>
                <w:sz w:val="16"/>
              </w:rPr>
            </w:pPr>
          </w:p>
        </w:tc>
        <w:tc>
          <w:tcPr>
            <w:tcW w:w="840" w:type="dxa"/>
            <w:tcBorders>
              <w:top w:val="double" w:sz="6" w:space="0" w:color="auto"/>
              <w:left w:val="single" w:sz="4" w:space="0" w:color="auto"/>
              <w:bottom w:val="single" w:sz="4" w:space="0" w:color="auto"/>
              <w:right w:val="single" w:sz="12" w:space="0" w:color="auto"/>
            </w:tcBorders>
            <w:vAlign w:val="center"/>
          </w:tcPr>
          <w:p w14:paraId="6C68C4D4" w14:textId="77777777" w:rsidR="00663286" w:rsidRDefault="00663286" w:rsidP="00663286">
            <w:pPr>
              <w:spacing w:before="20" w:after="20"/>
              <w:jc w:val="center"/>
              <w:rPr>
                <w:sz w:val="16"/>
              </w:rPr>
            </w:pPr>
            <w:r>
              <w:rPr>
                <w:sz w:val="16"/>
              </w:rPr>
              <w:t>+2</w:t>
            </w:r>
          </w:p>
        </w:tc>
      </w:tr>
      <w:tr w:rsidR="00663286" w14:paraId="26CBBB8B"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4DD2819C" w14:textId="77777777" w:rsidR="00663286" w:rsidRPr="00E425C1" w:rsidRDefault="00663286" w:rsidP="00663286">
            <w:pPr>
              <w:spacing w:before="20" w:after="20"/>
              <w:ind w:left="72" w:hanging="72"/>
              <w:rPr>
                <w:b/>
                <w:sz w:val="16"/>
              </w:rPr>
            </w:pPr>
            <w:r>
              <w:rPr>
                <w:sz w:val="16"/>
              </w:rPr>
              <w:t>Stun Gas</w:t>
            </w:r>
          </w:p>
        </w:tc>
        <w:tc>
          <w:tcPr>
            <w:tcW w:w="945" w:type="dxa"/>
            <w:tcBorders>
              <w:top w:val="single" w:sz="4" w:space="0" w:color="auto"/>
              <w:left w:val="nil"/>
              <w:bottom w:val="single" w:sz="4" w:space="0" w:color="auto"/>
              <w:right w:val="double" w:sz="6" w:space="0" w:color="auto"/>
            </w:tcBorders>
            <w:vAlign w:val="bottom"/>
          </w:tcPr>
          <w:p w14:paraId="1FC32D9E" w14:textId="77777777" w:rsidR="00663286" w:rsidRPr="00FF38CA" w:rsidRDefault="00663286" w:rsidP="00663286">
            <w:pPr>
              <w:spacing w:before="20" w:after="20"/>
              <w:jc w:val="right"/>
              <w:rPr>
                <w:b/>
                <w:sz w:val="12"/>
                <w:szCs w:val="12"/>
              </w:rPr>
            </w:pPr>
            <w:r>
              <w:rPr>
                <w:sz w:val="12"/>
              </w:rPr>
              <w:t>(Und p67)</w:t>
            </w:r>
          </w:p>
        </w:tc>
        <w:tc>
          <w:tcPr>
            <w:tcW w:w="806" w:type="dxa"/>
            <w:tcBorders>
              <w:top w:val="single" w:sz="4" w:space="0" w:color="auto"/>
              <w:left w:val="double" w:sz="6" w:space="0" w:color="auto"/>
              <w:bottom w:val="single" w:sz="4" w:space="0" w:color="auto"/>
              <w:right w:val="single" w:sz="6" w:space="0" w:color="auto"/>
            </w:tcBorders>
            <w:vAlign w:val="center"/>
          </w:tcPr>
          <w:p w14:paraId="1DB9C81D" w14:textId="77777777" w:rsidR="00663286" w:rsidRPr="00947AC7" w:rsidRDefault="00663286" w:rsidP="00663286">
            <w:pPr>
              <w:spacing w:before="20" w:after="20"/>
              <w:jc w:val="center"/>
              <w:rPr>
                <w:sz w:val="16"/>
              </w:rPr>
            </w:pPr>
            <w:r w:rsidRPr="00947AC7">
              <w:rPr>
                <w:sz w:val="16"/>
              </w:rPr>
              <w:t>Inhaled</w:t>
            </w:r>
          </w:p>
        </w:tc>
        <w:tc>
          <w:tcPr>
            <w:tcW w:w="643" w:type="dxa"/>
            <w:tcBorders>
              <w:top w:val="single" w:sz="4" w:space="0" w:color="auto"/>
              <w:bottom w:val="single" w:sz="4" w:space="0" w:color="auto"/>
              <w:right w:val="single" w:sz="6" w:space="0" w:color="auto"/>
            </w:tcBorders>
            <w:vAlign w:val="center"/>
          </w:tcPr>
          <w:p w14:paraId="7B3EBF79" w14:textId="77777777" w:rsidR="00663286" w:rsidRDefault="00663286" w:rsidP="00663286">
            <w:pPr>
              <w:spacing w:before="20" w:after="20"/>
              <w:jc w:val="center"/>
              <w:rPr>
                <w:sz w:val="16"/>
              </w:rPr>
            </w:pPr>
            <w:r>
              <w:rPr>
                <w:sz w:val="16"/>
              </w:rPr>
              <w:t>12</w:t>
            </w:r>
          </w:p>
        </w:tc>
        <w:tc>
          <w:tcPr>
            <w:tcW w:w="1953" w:type="dxa"/>
            <w:tcBorders>
              <w:top w:val="single" w:sz="4" w:space="0" w:color="auto"/>
              <w:left w:val="double" w:sz="6" w:space="0" w:color="auto"/>
              <w:bottom w:val="single" w:sz="4" w:space="0" w:color="auto"/>
              <w:right w:val="single" w:sz="6" w:space="0" w:color="auto"/>
            </w:tcBorders>
            <w:vAlign w:val="center"/>
          </w:tcPr>
          <w:p w14:paraId="314474FA" w14:textId="77777777" w:rsidR="00663286" w:rsidRDefault="00663286" w:rsidP="00663286">
            <w:pPr>
              <w:spacing w:before="40" w:after="40"/>
              <w:jc w:val="center"/>
              <w:rPr>
                <w:sz w:val="16"/>
              </w:rPr>
            </w:pPr>
            <w:r>
              <w:rPr>
                <w:sz w:val="16"/>
              </w:rPr>
              <w:t>Stunned for 1 round</w:t>
            </w:r>
          </w:p>
        </w:tc>
        <w:tc>
          <w:tcPr>
            <w:tcW w:w="1953" w:type="dxa"/>
            <w:tcBorders>
              <w:top w:val="single" w:sz="4" w:space="0" w:color="auto"/>
              <w:left w:val="single" w:sz="6" w:space="0" w:color="auto"/>
              <w:bottom w:val="single" w:sz="4" w:space="0" w:color="auto"/>
              <w:right w:val="double" w:sz="6" w:space="0" w:color="auto"/>
            </w:tcBorders>
            <w:vAlign w:val="center"/>
          </w:tcPr>
          <w:p w14:paraId="2A486394" w14:textId="77777777" w:rsidR="00663286" w:rsidRDefault="00663286" w:rsidP="00663286">
            <w:pPr>
              <w:spacing w:before="40" w:after="40"/>
              <w:jc w:val="center"/>
              <w:rPr>
                <w:sz w:val="16"/>
              </w:rPr>
            </w:pPr>
            <w:r>
              <w:rPr>
                <w:sz w:val="16"/>
              </w:rPr>
              <w:t>Stunned for 1d4 rounds</w:t>
            </w:r>
          </w:p>
        </w:tc>
        <w:tc>
          <w:tcPr>
            <w:tcW w:w="840" w:type="dxa"/>
            <w:tcBorders>
              <w:top w:val="single" w:sz="4" w:space="0" w:color="auto"/>
              <w:left w:val="double" w:sz="6" w:space="0" w:color="auto"/>
              <w:bottom w:val="single" w:sz="4" w:space="0" w:color="auto"/>
              <w:right w:val="double" w:sz="6" w:space="0" w:color="auto"/>
            </w:tcBorders>
            <w:vAlign w:val="center"/>
          </w:tcPr>
          <w:p w14:paraId="3620E68E" w14:textId="77777777" w:rsidR="00663286" w:rsidRDefault="00663286" w:rsidP="00663286">
            <w:pPr>
              <w:spacing w:before="20" w:after="20"/>
              <w:jc w:val="center"/>
              <w:rPr>
                <w:sz w:val="16"/>
              </w:rPr>
            </w:pPr>
            <w:r>
              <w:rPr>
                <w:sz w:val="16"/>
              </w:rPr>
              <w:t>40</w:t>
            </w:r>
          </w:p>
        </w:tc>
        <w:tc>
          <w:tcPr>
            <w:tcW w:w="840" w:type="dxa"/>
            <w:tcBorders>
              <w:top w:val="single" w:sz="4" w:space="0" w:color="auto"/>
              <w:left w:val="double" w:sz="6" w:space="0" w:color="auto"/>
              <w:bottom w:val="single" w:sz="4" w:space="0" w:color="auto"/>
              <w:right w:val="single" w:sz="4" w:space="0" w:color="auto"/>
            </w:tcBorders>
            <w:vAlign w:val="center"/>
          </w:tcPr>
          <w:p w14:paraId="27399B7F"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680F1CAB" w14:textId="77777777" w:rsidR="00663286" w:rsidRDefault="00663286" w:rsidP="00663286">
            <w:pPr>
              <w:spacing w:before="20" w:after="20"/>
              <w:jc w:val="center"/>
              <w:rPr>
                <w:sz w:val="16"/>
              </w:rPr>
            </w:pPr>
          </w:p>
        </w:tc>
      </w:tr>
      <w:tr w:rsidR="00663286" w14:paraId="6783D4FF"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70E67ACA" w14:textId="77777777" w:rsidR="00663286" w:rsidRDefault="00663286" w:rsidP="00663286">
            <w:pPr>
              <w:spacing w:before="20" w:after="20"/>
              <w:ind w:left="72" w:hanging="72"/>
              <w:rPr>
                <w:sz w:val="16"/>
              </w:rPr>
            </w:pPr>
            <w:r>
              <w:rPr>
                <w:sz w:val="16"/>
              </w:rPr>
              <w:t>White Pudding Essence</w:t>
            </w:r>
          </w:p>
        </w:tc>
        <w:tc>
          <w:tcPr>
            <w:tcW w:w="945" w:type="dxa"/>
            <w:tcBorders>
              <w:top w:val="single" w:sz="4" w:space="0" w:color="auto"/>
              <w:left w:val="nil"/>
              <w:bottom w:val="single" w:sz="4" w:space="0" w:color="auto"/>
              <w:right w:val="double" w:sz="6" w:space="0" w:color="auto"/>
            </w:tcBorders>
            <w:vAlign w:val="bottom"/>
          </w:tcPr>
          <w:p w14:paraId="55019988" w14:textId="77777777" w:rsidR="00663286" w:rsidRPr="00FF38CA" w:rsidRDefault="00663286" w:rsidP="00663286">
            <w:pPr>
              <w:spacing w:before="20" w:after="20"/>
              <w:jc w:val="right"/>
              <w:rPr>
                <w:sz w:val="12"/>
                <w:szCs w:val="12"/>
              </w:rPr>
            </w:pPr>
            <w:r>
              <w:rPr>
                <w:sz w:val="12"/>
              </w:rPr>
              <w:t>(Frost p016)</w:t>
            </w:r>
          </w:p>
        </w:tc>
        <w:tc>
          <w:tcPr>
            <w:tcW w:w="806" w:type="dxa"/>
            <w:tcBorders>
              <w:top w:val="single" w:sz="4" w:space="0" w:color="auto"/>
              <w:left w:val="double" w:sz="6" w:space="0" w:color="auto"/>
              <w:bottom w:val="single" w:sz="4" w:space="0" w:color="auto"/>
              <w:right w:val="single" w:sz="6" w:space="0" w:color="auto"/>
            </w:tcBorders>
            <w:vAlign w:val="center"/>
          </w:tcPr>
          <w:p w14:paraId="396BE3E1" w14:textId="77777777" w:rsidR="00663286" w:rsidRDefault="00663286" w:rsidP="00663286">
            <w:pPr>
              <w:spacing w:before="20" w:after="20"/>
              <w:jc w:val="center"/>
              <w:rPr>
                <w:sz w:val="16"/>
              </w:rPr>
            </w:pPr>
            <w:r>
              <w:rPr>
                <w:sz w:val="16"/>
              </w:rPr>
              <w:t>Inhaled</w:t>
            </w:r>
          </w:p>
        </w:tc>
        <w:tc>
          <w:tcPr>
            <w:tcW w:w="643" w:type="dxa"/>
            <w:tcBorders>
              <w:top w:val="single" w:sz="4" w:space="0" w:color="auto"/>
              <w:bottom w:val="single" w:sz="4" w:space="0" w:color="auto"/>
              <w:right w:val="single" w:sz="6" w:space="0" w:color="auto"/>
            </w:tcBorders>
            <w:vAlign w:val="center"/>
          </w:tcPr>
          <w:p w14:paraId="7B11F0AC" w14:textId="77777777" w:rsidR="00663286" w:rsidRDefault="00663286" w:rsidP="00663286">
            <w:pPr>
              <w:spacing w:before="20" w:after="20"/>
              <w:jc w:val="center"/>
              <w:rPr>
                <w:sz w:val="16"/>
              </w:rPr>
            </w:pPr>
            <w:r>
              <w:rPr>
                <w:sz w:val="16"/>
              </w:rPr>
              <w:t>13</w:t>
            </w:r>
          </w:p>
        </w:tc>
        <w:tc>
          <w:tcPr>
            <w:tcW w:w="1953" w:type="dxa"/>
            <w:tcBorders>
              <w:top w:val="single" w:sz="4" w:space="0" w:color="auto"/>
              <w:left w:val="double" w:sz="6" w:space="0" w:color="auto"/>
              <w:bottom w:val="single" w:sz="4" w:space="0" w:color="auto"/>
              <w:right w:val="single" w:sz="6" w:space="0" w:color="auto"/>
            </w:tcBorders>
            <w:vAlign w:val="center"/>
          </w:tcPr>
          <w:p w14:paraId="7A4AF0B0" w14:textId="77777777" w:rsidR="00663286" w:rsidRDefault="00663286" w:rsidP="00663286">
            <w:pPr>
              <w:spacing w:before="40" w:after="40"/>
              <w:jc w:val="center"/>
              <w:rPr>
                <w:sz w:val="16"/>
              </w:rPr>
            </w:pPr>
            <w:r>
              <w:rPr>
                <w:sz w:val="16"/>
              </w:rPr>
              <w:t>1d2 Wisdom damage</w:t>
            </w:r>
          </w:p>
        </w:tc>
        <w:tc>
          <w:tcPr>
            <w:tcW w:w="1953" w:type="dxa"/>
            <w:tcBorders>
              <w:top w:val="single" w:sz="4" w:space="0" w:color="auto"/>
              <w:left w:val="single" w:sz="6" w:space="0" w:color="auto"/>
              <w:bottom w:val="single" w:sz="4" w:space="0" w:color="auto"/>
              <w:right w:val="double" w:sz="6" w:space="0" w:color="auto"/>
            </w:tcBorders>
            <w:vAlign w:val="center"/>
          </w:tcPr>
          <w:p w14:paraId="28009A08" w14:textId="77777777" w:rsidR="00663286" w:rsidRDefault="00663286" w:rsidP="00663286">
            <w:pPr>
              <w:spacing w:before="40" w:after="40"/>
              <w:jc w:val="center"/>
              <w:rPr>
                <w:sz w:val="16"/>
              </w:rPr>
            </w:pPr>
            <w:r>
              <w:rPr>
                <w:sz w:val="16"/>
              </w:rPr>
              <w:t xml:space="preserve">1d2 Intelligence damage </w:t>
            </w:r>
            <w:r>
              <w:rPr>
                <w:sz w:val="16"/>
              </w:rPr>
              <w:br/>
              <w:t>&amp; 1d2 Wisdom damage</w:t>
            </w:r>
          </w:p>
        </w:tc>
        <w:tc>
          <w:tcPr>
            <w:tcW w:w="840" w:type="dxa"/>
            <w:tcBorders>
              <w:top w:val="single" w:sz="4" w:space="0" w:color="auto"/>
              <w:left w:val="double" w:sz="6" w:space="0" w:color="auto"/>
              <w:bottom w:val="single" w:sz="4" w:space="0" w:color="auto"/>
              <w:right w:val="double" w:sz="6" w:space="0" w:color="auto"/>
            </w:tcBorders>
            <w:vAlign w:val="center"/>
          </w:tcPr>
          <w:p w14:paraId="3A21F5C1" w14:textId="77777777" w:rsidR="00663286" w:rsidRDefault="00663286" w:rsidP="00663286">
            <w:pPr>
              <w:spacing w:before="20" w:after="20"/>
              <w:jc w:val="center"/>
              <w:rPr>
                <w:sz w:val="16"/>
              </w:rPr>
            </w:pPr>
            <w:r>
              <w:rPr>
                <w:sz w:val="16"/>
              </w:rPr>
              <w:t>500</w:t>
            </w:r>
          </w:p>
        </w:tc>
        <w:tc>
          <w:tcPr>
            <w:tcW w:w="840" w:type="dxa"/>
            <w:tcBorders>
              <w:top w:val="single" w:sz="4" w:space="0" w:color="auto"/>
              <w:left w:val="double" w:sz="6" w:space="0" w:color="auto"/>
              <w:bottom w:val="single" w:sz="4" w:space="0" w:color="auto"/>
              <w:right w:val="single" w:sz="4" w:space="0" w:color="auto"/>
            </w:tcBorders>
            <w:vAlign w:val="center"/>
          </w:tcPr>
          <w:p w14:paraId="43DDC694"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2E17F0F6" w14:textId="77777777" w:rsidR="00663286" w:rsidRDefault="00663286" w:rsidP="00663286">
            <w:pPr>
              <w:spacing w:before="20" w:after="20"/>
              <w:jc w:val="center"/>
              <w:rPr>
                <w:sz w:val="16"/>
              </w:rPr>
            </w:pPr>
            <w:r>
              <w:rPr>
                <w:sz w:val="16"/>
              </w:rPr>
              <w:t>+4</w:t>
            </w:r>
          </w:p>
        </w:tc>
      </w:tr>
      <w:tr w:rsidR="00663286" w14:paraId="6FCDFC87"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478F2D5A" w14:textId="77777777" w:rsidR="00663286" w:rsidRDefault="00663286" w:rsidP="00663286">
            <w:pPr>
              <w:spacing w:before="20" w:after="20"/>
              <w:ind w:left="72" w:hanging="72"/>
              <w:rPr>
                <w:sz w:val="16"/>
              </w:rPr>
            </w:pPr>
            <w:r>
              <w:rPr>
                <w:sz w:val="16"/>
              </w:rPr>
              <w:t>Icegaunt Dust</w:t>
            </w:r>
          </w:p>
        </w:tc>
        <w:tc>
          <w:tcPr>
            <w:tcW w:w="945" w:type="dxa"/>
            <w:tcBorders>
              <w:top w:val="single" w:sz="4" w:space="0" w:color="auto"/>
              <w:left w:val="nil"/>
              <w:bottom w:val="single" w:sz="4" w:space="0" w:color="auto"/>
              <w:right w:val="double" w:sz="6" w:space="0" w:color="auto"/>
            </w:tcBorders>
            <w:vAlign w:val="bottom"/>
          </w:tcPr>
          <w:p w14:paraId="5ACBB30E" w14:textId="77777777" w:rsidR="00663286" w:rsidRPr="00FF38CA" w:rsidRDefault="00663286" w:rsidP="00663286">
            <w:pPr>
              <w:spacing w:before="20" w:after="20"/>
              <w:jc w:val="right"/>
              <w:rPr>
                <w:sz w:val="12"/>
                <w:szCs w:val="12"/>
              </w:rPr>
            </w:pPr>
            <w:r>
              <w:rPr>
                <w:sz w:val="12"/>
              </w:rPr>
              <w:t>(Frost p016)</w:t>
            </w:r>
          </w:p>
        </w:tc>
        <w:tc>
          <w:tcPr>
            <w:tcW w:w="806" w:type="dxa"/>
            <w:tcBorders>
              <w:top w:val="single" w:sz="4" w:space="0" w:color="auto"/>
              <w:left w:val="double" w:sz="6" w:space="0" w:color="auto"/>
              <w:bottom w:val="single" w:sz="4" w:space="0" w:color="auto"/>
              <w:right w:val="single" w:sz="6" w:space="0" w:color="auto"/>
            </w:tcBorders>
            <w:vAlign w:val="center"/>
          </w:tcPr>
          <w:p w14:paraId="53A1065D" w14:textId="77777777" w:rsidR="00663286" w:rsidRDefault="00663286" w:rsidP="00663286">
            <w:pPr>
              <w:spacing w:before="20" w:after="20"/>
              <w:jc w:val="center"/>
              <w:rPr>
                <w:sz w:val="16"/>
              </w:rPr>
            </w:pPr>
            <w:r>
              <w:rPr>
                <w:sz w:val="16"/>
              </w:rPr>
              <w:t>Inhaled</w:t>
            </w:r>
          </w:p>
        </w:tc>
        <w:tc>
          <w:tcPr>
            <w:tcW w:w="643" w:type="dxa"/>
            <w:tcBorders>
              <w:top w:val="single" w:sz="4" w:space="0" w:color="auto"/>
              <w:bottom w:val="single" w:sz="4" w:space="0" w:color="auto"/>
              <w:right w:val="single" w:sz="6" w:space="0" w:color="auto"/>
            </w:tcBorders>
            <w:vAlign w:val="center"/>
          </w:tcPr>
          <w:p w14:paraId="637DF54D" w14:textId="77777777" w:rsidR="00663286" w:rsidRDefault="00663286" w:rsidP="00663286">
            <w:pPr>
              <w:spacing w:before="20" w:after="20"/>
              <w:jc w:val="center"/>
              <w:rPr>
                <w:sz w:val="16"/>
              </w:rPr>
            </w:pPr>
            <w:r>
              <w:rPr>
                <w:sz w:val="16"/>
              </w:rPr>
              <w:t>14</w:t>
            </w:r>
          </w:p>
        </w:tc>
        <w:tc>
          <w:tcPr>
            <w:tcW w:w="1953" w:type="dxa"/>
            <w:tcBorders>
              <w:top w:val="single" w:sz="4" w:space="0" w:color="auto"/>
              <w:left w:val="double" w:sz="6" w:space="0" w:color="auto"/>
              <w:bottom w:val="single" w:sz="4" w:space="0" w:color="auto"/>
              <w:right w:val="single" w:sz="6" w:space="0" w:color="auto"/>
            </w:tcBorders>
            <w:vAlign w:val="center"/>
          </w:tcPr>
          <w:p w14:paraId="72386ACE" w14:textId="77777777" w:rsidR="00663286" w:rsidRDefault="00663286" w:rsidP="00663286">
            <w:pPr>
              <w:spacing w:before="40" w:after="40"/>
              <w:jc w:val="center"/>
              <w:rPr>
                <w:sz w:val="16"/>
              </w:rPr>
            </w:pPr>
            <w:r>
              <w:rPr>
                <w:sz w:val="16"/>
              </w:rPr>
              <w:t>1d6 Constitution damage</w:t>
            </w:r>
          </w:p>
        </w:tc>
        <w:tc>
          <w:tcPr>
            <w:tcW w:w="1953" w:type="dxa"/>
            <w:tcBorders>
              <w:top w:val="single" w:sz="4" w:space="0" w:color="auto"/>
              <w:left w:val="single" w:sz="6" w:space="0" w:color="auto"/>
              <w:bottom w:val="single" w:sz="4" w:space="0" w:color="auto"/>
              <w:right w:val="double" w:sz="6" w:space="0" w:color="auto"/>
            </w:tcBorders>
            <w:vAlign w:val="center"/>
          </w:tcPr>
          <w:p w14:paraId="796646E3" w14:textId="77777777" w:rsidR="00663286" w:rsidRDefault="00663286" w:rsidP="00663286">
            <w:pPr>
              <w:spacing w:before="40" w:after="40"/>
              <w:jc w:val="center"/>
              <w:rPr>
                <w:sz w:val="16"/>
              </w:rPr>
            </w:pPr>
            <w:r>
              <w:rPr>
                <w:sz w:val="16"/>
              </w:rPr>
              <w:t>2d4 Constitution damage &amp; 2d4 Dexterity damage</w:t>
            </w:r>
          </w:p>
        </w:tc>
        <w:tc>
          <w:tcPr>
            <w:tcW w:w="840" w:type="dxa"/>
            <w:tcBorders>
              <w:top w:val="single" w:sz="4" w:space="0" w:color="auto"/>
              <w:left w:val="double" w:sz="6" w:space="0" w:color="auto"/>
              <w:bottom w:val="single" w:sz="4" w:space="0" w:color="auto"/>
              <w:right w:val="double" w:sz="6" w:space="0" w:color="auto"/>
            </w:tcBorders>
            <w:vAlign w:val="center"/>
          </w:tcPr>
          <w:p w14:paraId="63BA5B96" w14:textId="77777777" w:rsidR="00663286" w:rsidRDefault="00663286" w:rsidP="00663286">
            <w:pPr>
              <w:spacing w:before="20" w:after="20"/>
              <w:jc w:val="center"/>
              <w:rPr>
                <w:sz w:val="16"/>
              </w:rPr>
            </w:pPr>
            <w:r>
              <w:rPr>
                <w:sz w:val="16"/>
              </w:rPr>
              <w:t>1,500</w:t>
            </w:r>
          </w:p>
        </w:tc>
        <w:tc>
          <w:tcPr>
            <w:tcW w:w="840" w:type="dxa"/>
            <w:tcBorders>
              <w:top w:val="single" w:sz="4" w:space="0" w:color="auto"/>
              <w:left w:val="double" w:sz="6" w:space="0" w:color="auto"/>
              <w:bottom w:val="single" w:sz="4" w:space="0" w:color="auto"/>
              <w:right w:val="single" w:sz="4" w:space="0" w:color="auto"/>
            </w:tcBorders>
            <w:vAlign w:val="center"/>
          </w:tcPr>
          <w:p w14:paraId="7F5883B2"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01C14DB0" w14:textId="77777777" w:rsidR="00663286" w:rsidRDefault="00663286" w:rsidP="00663286">
            <w:pPr>
              <w:spacing w:before="20" w:after="20"/>
              <w:jc w:val="center"/>
              <w:rPr>
                <w:sz w:val="16"/>
              </w:rPr>
            </w:pPr>
            <w:r>
              <w:rPr>
                <w:sz w:val="16"/>
              </w:rPr>
              <w:t>+6</w:t>
            </w:r>
          </w:p>
        </w:tc>
      </w:tr>
      <w:tr w:rsidR="00663286" w14:paraId="02CA718B"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4C5DAB99" w14:textId="77777777" w:rsidR="00663286" w:rsidRDefault="00663286" w:rsidP="00663286">
            <w:pPr>
              <w:spacing w:before="20" w:after="20"/>
              <w:ind w:left="72" w:hanging="72"/>
              <w:rPr>
                <w:sz w:val="16"/>
              </w:rPr>
            </w:pPr>
            <w:r>
              <w:rPr>
                <w:sz w:val="16"/>
              </w:rPr>
              <w:t>Insanity Mist</w:t>
            </w:r>
          </w:p>
        </w:tc>
        <w:tc>
          <w:tcPr>
            <w:tcW w:w="945" w:type="dxa"/>
            <w:tcBorders>
              <w:top w:val="single" w:sz="4" w:space="0" w:color="auto"/>
              <w:left w:val="nil"/>
              <w:bottom w:val="single" w:sz="4" w:space="0" w:color="auto"/>
              <w:right w:val="double" w:sz="6" w:space="0" w:color="auto"/>
            </w:tcBorders>
            <w:vAlign w:val="bottom"/>
          </w:tcPr>
          <w:p w14:paraId="408CF45C"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7A8736D9" w14:textId="77777777" w:rsidR="00663286" w:rsidRDefault="00663286" w:rsidP="00663286">
            <w:pPr>
              <w:spacing w:before="20" w:after="20"/>
              <w:jc w:val="center"/>
              <w:rPr>
                <w:sz w:val="16"/>
              </w:rPr>
            </w:pPr>
            <w:r>
              <w:rPr>
                <w:sz w:val="16"/>
              </w:rPr>
              <w:t>Inhaled</w:t>
            </w:r>
          </w:p>
        </w:tc>
        <w:tc>
          <w:tcPr>
            <w:tcW w:w="643" w:type="dxa"/>
            <w:tcBorders>
              <w:top w:val="single" w:sz="4" w:space="0" w:color="auto"/>
              <w:bottom w:val="single" w:sz="4" w:space="0" w:color="auto"/>
              <w:right w:val="single" w:sz="6" w:space="0" w:color="auto"/>
            </w:tcBorders>
            <w:vAlign w:val="center"/>
          </w:tcPr>
          <w:p w14:paraId="30502356" w14:textId="77777777" w:rsidR="00663286" w:rsidRDefault="00663286" w:rsidP="00663286">
            <w:pPr>
              <w:spacing w:before="20" w:after="20"/>
              <w:jc w:val="center"/>
              <w:rPr>
                <w:sz w:val="16"/>
              </w:rPr>
            </w:pPr>
            <w:r>
              <w:rPr>
                <w:sz w:val="16"/>
              </w:rPr>
              <w:t>15</w:t>
            </w:r>
          </w:p>
        </w:tc>
        <w:tc>
          <w:tcPr>
            <w:tcW w:w="1953" w:type="dxa"/>
            <w:tcBorders>
              <w:top w:val="single" w:sz="4" w:space="0" w:color="auto"/>
              <w:left w:val="double" w:sz="6" w:space="0" w:color="auto"/>
              <w:bottom w:val="single" w:sz="4" w:space="0" w:color="auto"/>
              <w:right w:val="single" w:sz="6" w:space="0" w:color="auto"/>
            </w:tcBorders>
            <w:vAlign w:val="center"/>
          </w:tcPr>
          <w:p w14:paraId="0D686181" w14:textId="77777777" w:rsidR="00663286" w:rsidRDefault="00663286" w:rsidP="00663286">
            <w:pPr>
              <w:spacing w:before="40" w:after="40"/>
              <w:jc w:val="center"/>
              <w:rPr>
                <w:sz w:val="16"/>
              </w:rPr>
            </w:pPr>
            <w:r>
              <w:rPr>
                <w:sz w:val="16"/>
              </w:rPr>
              <w:t>1d4 Wisdom damage</w:t>
            </w:r>
          </w:p>
        </w:tc>
        <w:tc>
          <w:tcPr>
            <w:tcW w:w="1953" w:type="dxa"/>
            <w:tcBorders>
              <w:top w:val="single" w:sz="4" w:space="0" w:color="auto"/>
              <w:left w:val="single" w:sz="6" w:space="0" w:color="auto"/>
              <w:bottom w:val="single" w:sz="4" w:space="0" w:color="auto"/>
              <w:right w:val="double" w:sz="6" w:space="0" w:color="auto"/>
            </w:tcBorders>
            <w:vAlign w:val="center"/>
          </w:tcPr>
          <w:p w14:paraId="78713B5F" w14:textId="77777777" w:rsidR="00663286" w:rsidRDefault="00663286" w:rsidP="00663286">
            <w:pPr>
              <w:spacing w:before="40" w:after="40"/>
              <w:jc w:val="center"/>
              <w:rPr>
                <w:sz w:val="16"/>
              </w:rPr>
            </w:pPr>
            <w:r>
              <w:rPr>
                <w:sz w:val="16"/>
              </w:rPr>
              <w:t>2d6 Wisdom damage</w:t>
            </w:r>
          </w:p>
        </w:tc>
        <w:tc>
          <w:tcPr>
            <w:tcW w:w="840" w:type="dxa"/>
            <w:tcBorders>
              <w:top w:val="single" w:sz="4" w:space="0" w:color="auto"/>
              <w:left w:val="double" w:sz="6" w:space="0" w:color="auto"/>
              <w:bottom w:val="single" w:sz="4" w:space="0" w:color="auto"/>
              <w:right w:val="double" w:sz="6" w:space="0" w:color="auto"/>
            </w:tcBorders>
            <w:vAlign w:val="center"/>
          </w:tcPr>
          <w:p w14:paraId="2AFF9D7B" w14:textId="77777777" w:rsidR="00663286" w:rsidRDefault="00663286" w:rsidP="00663286">
            <w:pPr>
              <w:spacing w:before="20" w:after="20"/>
              <w:jc w:val="center"/>
              <w:rPr>
                <w:sz w:val="16"/>
              </w:rPr>
            </w:pPr>
            <w:r>
              <w:rPr>
                <w:sz w:val="16"/>
              </w:rPr>
              <w:t>1,500</w:t>
            </w:r>
          </w:p>
        </w:tc>
        <w:tc>
          <w:tcPr>
            <w:tcW w:w="840" w:type="dxa"/>
            <w:tcBorders>
              <w:top w:val="single" w:sz="4" w:space="0" w:color="auto"/>
              <w:left w:val="double" w:sz="6" w:space="0" w:color="auto"/>
              <w:bottom w:val="single" w:sz="4" w:space="0" w:color="auto"/>
              <w:right w:val="single" w:sz="4" w:space="0" w:color="auto"/>
            </w:tcBorders>
            <w:vAlign w:val="center"/>
          </w:tcPr>
          <w:p w14:paraId="2B4935CD" w14:textId="77777777" w:rsidR="00663286" w:rsidRDefault="00663286" w:rsidP="00663286">
            <w:pPr>
              <w:spacing w:before="20" w:after="20"/>
              <w:jc w:val="center"/>
              <w:rPr>
                <w:sz w:val="16"/>
              </w:rPr>
            </w:pPr>
            <w:r>
              <w:rPr>
                <w:sz w:val="16"/>
              </w:rPr>
              <w:t>20</w:t>
            </w:r>
          </w:p>
        </w:tc>
        <w:tc>
          <w:tcPr>
            <w:tcW w:w="840" w:type="dxa"/>
            <w:tcBorders>
              <w:top w:val="single" w:sz="4" w:space="0" w:color="auto"/>
              <w:left w:val="single" w:sz="4" w:space="0" w:color="auto"/>
              <w:bottom w:val="single" w:sz="4" w:space="0" w:color="auto"/>
              <w:right w:val="single" w:sz="12" w:space="0" w:color="auto"/>
            </w:tcBorders>
            <w:vAlign w:val="center"/>
          </w:tcPr>
          <w:p w14:paraId="32A1C334" w14:textId="77777777" w:rsidR="00663286" w:rsidRDefault="00663286" w:rsidP="00663286">
            <w:pPr>
              <w:spacing w:before="20" w:after="20"/>
              <w:jc w:val="center"/>
              <w:rPr>
                <w:sz w:val="16"/>
              </w:rPr>
            </w:pPr>
            <w:r>
              <w:rPr>
                <w:sz w:val="16"/>
              </w:rPr>
              <w:t>+4</w:t>
            </w:r>
          </w:p>
        </w:tc>
      </w:tr>
      <w:tr w:rsidR="00663286" w14:paraId="48237E66"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2B729832" w14:textId="77777777" w:rsidR="00663286" w:rsidRDefault="00663286" w:rsidP="00663286">
            <w:pPr>
              <w:spacing w:before="20" w:after="20"/>
              <w:ind w:left="72" w:hanging="72"/>
              <w:rPr>
                <w:sz w:val="16"/>
              </w:rPr>
            </w:pPr>
            <w:r>
              <w:rPr>
                <w:sz w:val="16"/>
              </w:rPr>
              <w:t>Ungol Dust</w:t>
            </w:r>
          </w:p>
        </w:tc>
        <w:tc>
          <w:tcPr>
            <w:tcW w:w="945" w:type="dxa"/>
            <w:tcBorders>
              <w:top w:val="single" w:sz="4" w:space="0" w:color="auto"/>
              <w:left w:val="nil"/>
              <w:bottom w:val="single" w:sz="4" w:space="0" w:color="auto"/>
              <w:right w:val="double" w:sz="6" w:space="0" w:color="auto"/>
            </w:tcBorders>
            <w:vAlign w:val="bottom"/>
          </w:tcPr>
          <w:p w14:paraId="66458091"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136239AF" w14:textId="77777777" w:rsidR="00663286" w:rsidRDefault="00663286" w:rsidP="00663286">
            <w:pPr>
              <w:spacing w:before="20" w:after="20"/>
              <w:jc w:val="center"/>
              <w:rPr>
                <w:sz w:val="16"/>
              </w:rPr>
            </w:pPr>
            <w:r>
              <w:rPr>
                <w:sz w:val="16"/>
              </w:rPr>
              <w:t>Inhaled</w:t>
            </w:r>
          </w:p>
        </w:tc>
        <w:tc>
          <w:tcPr>
            <w:tcW w:w="643" w:type="dxa"/>
            <w:tcBorders>
              <w:top w:val="single" w:sz="4" w:space="0" w:color="auto"/>
              <w:bottom w:val="single" w:sz="4" w:space="0" w:color="auto"/>
              <w:right w:val="single" w:sz="6" w:space="0" w:color="auto"/>
            </w:tcBorders>
            <w:vAlign w:val="center"/>
          </w:tcPr>
          <w:p w14:paraId="3A4B9D7B" w14:textId="77777777" w:rsidR="00663286" w:rsidRDefault="00663286" w:rsidP="00663286">
            <w:pPr>
              <w:spacing w:before="20" w:after="20"/>
              <w:jc w:val="center"/>
              <w:rPr>
                <w:sz w:val="16"/>
              </w:rPr>
            </w:pPr>
            <w:r>
              <w:rPr>
                <w:sz w:val="16"/>
              </w:rPr>
              <w:t>15</w:t>
            </w:r>
          </w:p>
        </w:tc>
        <w:tc>
          <w:tcPr>
            <w:tcW w:w="1953" w:type="dxa"/>
            <w:tcBorders>
              <w:top w:val="single" w:sz="4" w:space="0" w:color="auto"/>
              <w:left w:val="double" w:sz="6" w:space="0" w:color="auto"/>
              <w:bottom w:val="single" w:sz="4" w:space="0" w:color="auto"/>
              <w:right w:val="single" w:sz="6" w:space="0" w:color="auto"/>
            </w:tcBorders>
            <w:vAlign w:val="center"/>
          </w:tcPr>
          <w:p w14:paraId="01E5464A" w14:textId="77777777" w:rsidR="00663286" w:rsidRDefault="00663286" w:rsidP="00663286">
            <w:pPr>
              <w:spacing w:before="40" w:after="40"/>
              <w:jc w:val="center"/>
              <w:rPr>
                <w:sz w:val="16"/>
              </w:rPr>
            </w:pPr>
            <w:r>
              <w:rPr>
                <w:sz w:val="16"/>
              </w:rPr>
              <w:t>1 Charisma damage</w:t>
            </w:r>
          </w:p>
        </w:tc>
        <w:tc>
          <w:tcPr>
            <w:tcW w:w="1953" w:type="dxa"/>
            <w:tcBorders>
              <w:top w:val="single" w:sz="4" w:space="0" w:color="auto"/>
              <w:left w:val="single" w:sz="6" w:space="0" w:color="auto"/>
              <w:bottom w:val="single" w:sz="4" w:space="0" w:color="auto"/>
              <w:right w:val="double" w:sz="6" w:space="0" w:color="auto"/>
            </w:tcBorders>
            <w:vAlign w:val="center"/>
          </w:tcPr>
          <w:p w14:paraId="53C626C0" w14:textId="77777777" w:rsidR="00663286" w:rsidRDefault="00663286" w:rsidP="00663286">
            <w:pPr>
              <w:spacing w:before="40" w:after="40"/>
              <w:jc w:val="center"/>
              <w:rPr>
                <w:sz w:val="16"/>
              </w:rPr>
            </w:pPr>
            <w:r>
              <w:rPr>
                <w:sz w:val="16"/>
              </w:rPr>
              <w:t xml:space="preserve">1d6 Charisma damage </w:t>
            </w:r>
            <w:r>
              <w:rPr>
                <w:sz w:val="16"/>
              </w:rPr>
              <w:br/>
              <w:t xml:space="preserve">&amp; 1 Charisma </w:t>
            </w:r>
            <w:r>
              <w:rPr>
                <w:sz w:val="16"/>
                <w:u w:val="single"/>
              </w:rPr>
              <w:t>Drain</w:t>
            </w:r>
          </w:p>
        </w:tc>
        <w:tc>
          <w:tcPr>
            <w:tcW w:w="840" w:type="dxa"/>
            <w:tcBorders>
              <w:top w:val="single" w:sz="4" w:space="0" w:color="auto"/>
              <w:left w:val="double" w:sz="6" w:space="0" w:color="auto"/>
              <w:bottom w:val="single" w:sz="4" w:space="0" w:color="auto"/>
              <w:right w:val="double" w:sz="6" w:space="0" w:color="auto"/>
            </w:tcBorders>
            <w:vAlign w:val="center"/>
          </w:tcPr>
          <w:p w14:paraId="73C9717C" w14:textId="77777777" w:rsidR="00663286" w:rsidRDefault="00663286" w:rsidP="00663286">
            <w:pPr>
              <w:spacing w:before="20" w:after="20"/>
              <w:jc w:val="center"/>
              <w:rPr>
                <w:sz w:val="16"/>
              </w:rPr>
            </w:pPr>
            <w:r>
              <w:rPr>
                <w:sz w:val="16"/>
              </w:rPr>
              <w:t>1,000</w:t>
            </w:r>
          </w:p>
        </w:tc>
        <w:tc>
          <w:tcPr>
            <w:tcW w:w="840" w:type="dxa"/>
            <w:tcBorders>
              <w:top w:val="single" w:sz="4" w:space="0" w:color="auto"/>
              <w:left w:val="double" w:sz="6" w:space="0" w:color="auto"/>
              <w:bottom w:val="single" w:sz="4" w:space="0" w:color="auto"/>
              <w:right w:val="single" w:sz="4" w:space="0" w:color="auto"/>
            </w:tcBorders>
            <w:vAlign w:val="center"/>
          </w:tcPr>
          <w:p w14:paraId="12139BCF" w14:textId="77777777" w:rsidR="00663286" w:rsidRDefault="00663286" w:rsidP="00663286">
            <w:pPr>
              <w:spacing w:before="20" w:after="20"/>
              <w:jc w:val="center"/>
              <w:rPr>
                <w:sz w:val="16"/>
              </w:rPr>
            </w:pPr>
            <w:r>
              <w:rPr>
                <w:sz w:val="16"/>
              </w:rPr>
              <w:t>20</w:t>
            </w:r>
          </w:p>
        </w:tc>
        <w:tc>
          <w:tcPr>
            <w:tcW w:w="840" w:type="dxa"/>
            <w:tcBorders>
              <w:top w:val="single" w:sz="4" w:space="0" w:color="auto"/>
              <w:left w:val="single" w:sz="4" w:space="0" w:color="auto"/>
              <w:bottom w:val="single" w:sz="4" w:space="0" w:color="auto"/>
              <w:right w:val="single" w:sz="12" w:space="0" w:color="auto"/>
            </w:tcBorders>
            <w:vAlign w:val="center"/>
          </w:tcPr>
          <w:p w14:paraId="154D0E1F" w14:textId="77777777" w:rsidR="00663286" w:rsidRDefault="00663286" w:rsidP="00663286">
            <w:pPr>
              <w:spacing w:before="20" w:after="20"/>
              <w:jc w:val="center"/>
              <w:rPr>
                <w:sz w:val="16"/>
              </w:rPr>
            </w:pPr>
            <w:r>
              <w:rPr>
                <w:sz w:val="16"/>
              </w:rPr>
              <w:t>+3</w:t>
            </w:r>
          </w:p>
        </w:tc>
      </w:tr>
      <w:tr w:rsidR="00663286" w14:paraId="6C8187CB"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14B4DF4E" w14:textId="77777777" w:rsidR="00663286" w:rsidRDefault="00663286" w:rsidP="00663286">
            <w:pPr>
              <w:spacing w:before="20" w:after="20"/>
              <w:ind w:left="72" w:hanging="72"/>
              <w:rPr>
                <w:sz w:val="16"/>
              </w:rPr>
            </w:pPr>
            <w:r>
              <w:rPr>
                <w:sz w:val="16"/>
              </w:rPr>
              <w:lastRenderedPageBreak/>
              <w:t>Yellow Urchin Extract</w:t>
            </w:r>
          </w:p>
        </w:tc>
        <w:tc>
          <w:tcPr>
            <w:tcW w:w="945" w:type="dxa"/>
            <w:tcBorders>
              <w:top w:val="single" w:sz="4" w:space="0" w:color="auto"/>
              <w:left w:val="nil"/>
              <w:bottom w:val="single" w:sz="4" w:space="0" w:color="auto"/>
              <w:right w:val="double" w:sz="6" w:space="0" w:color="auto"/>
            </w:tcBorders>
            <w:vAlign w:val="bottom"/>
          </w:tcPr>
          <w:p w14:paraId="79E77B6A" w14:textId="77777777" w:rsidR="00663286" w:rsidRPr="00FF38CA" w:rsidRDefault="00663286" w:rsidP="00663286">
            <w:pPr>
              <w:spacing w:before="20" w:after="20"/>
              <w:jc w:val="right"/>
              <w:rPr>
                <w:sz w:val="12"/>
                <w:szCs w:val="12"/>
              </w:rPr>
            </w:pPr>
            <w:r>
              <w:rPr>
                <w:sz w:val="12"/>
              </w:rPr>
              <w:t>(Storm p013)</w:t>
            </w:r>
          </w:p>
        </w:tc>
        <w:tc>
          <w:tcPr>
            <w:tcW w:w="806" w:type="dxa"/>
            <w:tcBorders>
              <w:top w:val="single" w:sz="4" w:space="0" w:color="auto"/>
              <w:left w:val="double" w:sz="6" w:space="0" w:color="auto"/>
              <w:bottom w:val="single" w:sz="4" w:space="0" w:color="auto"/>
              <w:right w:val="single" w:sz="6" w:space="0" w:color="auto"/>
            </w:tcBorders>
            <w:vAlign w:val="center"/>
          </w:tcPr>
          <w:p w14:paraId="407687AC" w14:textId="77777777" w:rsidR="00663286" w:rsidRDefault="00663286" w:rsidP="00663286">
            <w:pPr>
              <w:spacing w:before="20" w:after="20"/>
              <w:ind w:left="-86" w:right="-86"/>
              <w:jc w:val="center"/>
              <w:rPr>
                <w:sz w:val="16"/>
              </w:rPr>
            </w:pPr>
            <w:r>
              <w:rPr>
                <w:sz w:val="16"/>
              </w:rPr>
              <w:t xml:space="preserve">Inhaled </w:t>
            </w:r>
            <w:r>
              <w:rPr>
                <w:rStyle w:val="FootnoteReference"/>
                <w:sz w:val="16"/>
              </w:rPr>
              <w:footnoteReference w:id="27"/>
            </w:r>
          </w:p>
        </w:tc>
        <w:tc>
          <w:tcPr>
            <w:tcW w:w="643" w:type="dxa"/>
            <w:tcBorders>
              <w:top w:val="single" w:sz="4" w:space="0" w:color="auto"/>
              <w:bottom w:val="single" w:sz="4" w:space="0" w:color="auto"/>
              <w:right w:val="single" w:sz="6" w:space="0" w:color="auto"/>
            </w:tcBorders>
            <w:vAlign w:val="center"/>
          </w:tcPr>
          <w:p w14:paraId="1E3F9632" w14:textId="77777777" w:rsidR="00663286" w:rsidRDefault="00663286" w:rsidP="00663286">
            <w:pPr>
              <w:spacing w:before="20" w:after="20"/>
              <w:jc w:val="center"/>
              <w:rPr>
                <w:sz w:val="16"/>
              </w:rPr>
            </w:pPr>
            <w:r>
              <w:rPr>
                <w:sz w:val="16"/>
              </w:rPr>
              <w:t>15</w:t>
            </w:r>
          </w:p>
        </w:tc>
        <w:tc>
          <w:tcPr>
            <w:tcW w:w="1953" w:type="dxa"/>
            <w:tcBorders>
              <w:top w:val="single" w:sz="4" w:space="0" w:color="auto"/>
              <w:left w:val="double" w:sz="6" w:space="0" w:color="auto"/>
              <w:bottom w:val="single" w:sz="4" w:space="0" w:color="auto"/>
              <w:right w:val="single" w:sz="6" w:space="0" w:color="auto"/>
            </w:tcBorders>
            <w:vAlign w:val="center"/>
          </w:tcPr>
          <w:p w14:paraId="0871C54C" w14:textId="77777777" w:rsidR="00663286" w:rsidRDefault="00663286" w:rsidP="00663286">
            <w:pPr>
              <w:spacing w:before="40" w:after="40"/>
              <w:jc w:val="center"/>
              <w:rPr>
                <w:sz w:val="16"/>
              </w:rPr>
            </w:pPr>
            <w:r>
              <w:rPr>
                <w:sz w:val="16"/>
              </w:rPr>
              <w:t>1d4 Dexterity damage</w:t>
            </w:r>
            <w:r>
              <w:rPr>
                <w:sz w:val="16"/>
              </w:rPr>
              <w:br/>
              <w:t>&amp; 1d4 Wisdom damage</w:t>
            </w:r>
          </w:p>
        </w:tc>
        <w:tc>
          <w:tcPr>
            <w:tcW w:w="1953" w:type="dxa"/>
            <w:tcBorders>
              <w:top w:val="single" w:sz="4" w:space="0" w:color="auto"/>
              <w:left w:val="single" w:sz="6" w:space="0" w:color="auto"/>
              <w:bottom w:val="single" w:sz="4" w:space="0" w:color="auto"/>
              <w:right w:val="double" w:sz="6" w:space="0" w:color="auto"/>
            </w:tcBorders>
            <w:vAlign w:val="center"/>
          </w:tcPr>
          <w:p w14:paraId="0FAAB2E1" w14:textId="77777777" w:rsidR="00663286" w:rsidRDefault="00663286" w:rsidP="00663286">
            <w:pPr>
              <w:spacing w:before="40" w:after="40"/>
              <w:jc w:val="center"/>
              <w:rPr>
                <w:sz w:val="16"/>
              </w:rPr>
            </w:pPr>
            <w:r>
              <w:rPr>
                <w:sz w:val="16"/>
              </w:rPr>
              <w:t>1d6 Dexterity damage</w:t>
            </w:r>
            <w:r>
              <w:rPr>
                <w:sz w:val="16"/>
              </w:rPr>
              <w:br/>
              <w:t>&amp; 1d8 Wisdom damage</w:t>
            </w:r>
          </w:p>
        </w:tc>
        <w:tc>
          <w:tcPr>
            <w:tcW w:w="840" w:type="dxa"/>
            <w:tcBorders>
              <w:top w:val="single" w:sz="4" w:space="0" w:color="auto"/>
              <w:left w:val="double" w:sz="6" w:space="0" w:color="auto"/>
              <w:bottom w:val="single" w:sz="4" w:space="0" w:color="auto"/>
              <w:right w:val="double" w:sz="6" w:space="0" w:color="auto"/>
            </w:tcBorders>
            <w:vAlign w:val="center"/>
          </w:tcPr>
          <w:p w14:paraId="229D130B" w14:textId="77777777" w:rsidR="00663286" w:rsidRDefault="00663286" w:rsidP="00663286">
            <w:pPr>
              <w:spacing w:before="20" w:after="20"/>
              <w:jc w:val="center"/>
              <w:rPr>
                <w:sz w:val="16"/>
              </w:rPr>
            </w:pPr>
            <w:r>
              <w:rPr>
                <w:sz w:val="16"/>
              </w:rPr>
              <w:t>800</w:t>
            </w:r>
          </w:p>
        </w:tc>
        <w:tc>
          <w:tcPr>
            <w:tcW w:w="840" w:type="dxa"/>
            <w:tcBorders>
              <w:top w:val="single" w:sz="4" w:space="0" w:color="auto"/>
              <w:left w:val="double" w:sz="6" w:space="0" w:color="auto"/>
              <w:bottom w:val="single" w:sz="4" w:space="0" w:color="auto"/>
              <w:right w:val="single" w:sz="4" w:space="0" w:color="auto"/>
            </w:tcBorders>
            <w:vAlign w:val="center"/>
          </w:tcPr>
          <w:p w14:paraId="7EF05466"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64E2D13A" w14:textId="77777777" w:rsidR="00663286" w:rsidRDefault="00663286" w:rsidP="00663286">
            <w:pPr>
              <w:spacing w:before="20" w:after="20"/>
              <w:jc w:val="center"/>
              <w:rPr>
                <w:sz w:val="16"/>
              </w:rPr>
            </w:pPr>
            <w:r>
              <w:rPr>
                <w:sz w:val="16"/>
              </w:rPr>
              <w:t>+3</w:t>
            </w:r>
          </w:p>
        </w:tc>
      </w:tr>
      <w:tr w:rsidR="00663286" w14:paraId="2E925459" w14:textId="77777777">
        <w:tblPrEx>
          <w:tblCellMar>
            <w:top w:w="0" w:type="dxa"/>
            <w:bottom w:w="0" w:type="dxa"/>
          </w:tblCellMar>
        </w:tblPrEx>
        <w:trPr>
          <w:cantSplit/>
          <w:trHeight w:val="180"/>
        </w:trPr>
        <w:tc>
          <w:tcPr>
            <w:tcW w:w="1620" w:type="dxa"/>
            <w:tcBorders>
              <w:top w:val="single" w:sz="4" w:space="0" w:color="auto"/>
              <w:bottom w:val="double" w:sz="6" w:space="0" w:color="auto"/>
              <w:right w:val="nil"/>
            </w:tcBorders>
          </w:tcPr>
          <w:p w14:paraId="40435BE6" w14:textId="77777777" w:rsidR="00663286" w:rsidRDefault="00663286" w:rsidP="00663286">
            <w:pPr>
              <w:spacing w:before="20" w:after="20"/>
              <w:ind w:left="72" w:hanging="72"/>
              <w:rPr>
                <w:sz w:val="16"/>
              </w:rPr>
            </w:pPr>
            <w:r>
              <w:rPr>
                <w:sz w:val="16"/>
              </w:rPr>
              <w:t>Burnt Othur Fumes</w:t>
            </w:r>
          </w:p>
        </w:tc>
        <w:tc>
          <w:tcPr>
            <w:tcW w:w="945" w:type="dxa"/>
            <w:tcBorders>
              <w:top w:val="single" w:sz="4" w:space="0" w:color="auto"/>
              <w:left w:val="nil"/>
              <w:bottom w:val="double" w:sz="6" w:space="0" w:color="auto"/>
              <w:right w:val="double" w:sz="6" w:space="0" w:color="auto"/>
            </w:tcBorders>
            <w:vAlign w:val="bottom"/>
          </w:tcPr>
          <w:p w14:paraId="732968C8"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double" w:sz="6" w:space="0" w:color="auto"/>
              <w:right w:val="single" w:sz="6" w:space="0" w:color="auto"/>
            </w:tcBorders>
            <w:vAlign w:val="center"/>
          </w:tcPr>
          <w:p w14:paraId="16A5C5E2" w14:textId="77777777" w:rsidR="00663286" w:rsidRDefault="00663286" w:rsidP="00663286">
            <w:pPr>
              <w:spacing w:before="20" w:after="20"/>
              <w:jc w:val="center"/>
              <w:rPr>
                <w:sz w:val="16"/>
              </w:rPr>
            </w:pPr>
            <w:r>
              <w:rPr>
                <w:sz w:val="16"/>
              </w:rPr>
              <w:t>Inhaled</w:t>
            </w:r>
          </w:p>
        </w:tc>
        <w:tc>
          <w:tcPr>
            <w:tcW w:w="643" w:type="dxa"/>
            <w:tcBorders>
              <w:top w:val="single" w:sz="4" w:space="0" w:color="auto"/>
              <w:bottom w:val="double" w:sz="6" w:space="0" w:color="auto"/>
              <w:right w:val="single" w:sz="6" w:space="0" w:color="auto"/>
            </w:tcBorders>
            <w:vAlign w:val="center"/>
          </w:tcPr>
          <w:p w14:paraId="70A52113" w14:textId="77777777" w:rsidR="00663286" w:rsidRDefault="00663286" w:rsidP="00663286">
            <w:pPr>
              <w:spacing w:before="20" w:after="20"/>
              <w:jc w:val="center"/>
              <w:rPr>
                <w:sz w:val="16"/>
              </w:rPr>
            </w:pPr>
            <w:r>
              <w:rPr>
                <w:sz w:val="16"/>
              </w:rPr>
              <w:t>18</w:t>
            </w:r>
          </w:p>
        </w:tc>
        <w:tc>
          <w:tcPr>
            <w:tcW w:w="1953" w:type="dxa"/>
            <w:tcBorders>
              <w:top w:val="single" w:sz="4" w:space="0" w:color="auto"/>
              <w:left w:val="double" w:sz="6" w:space="0" w:color="auto"/>
              <w:bottom w:val="double" w:sz="6" w:space="0" w:color="auto"/>
              <w:right w:val="single" w:sz="6" w:space="0" w:color="auto"/>
            </w:tcBorders>
            <w:vAlign w:val="center"/>
          </w:tcPr>
          <w:p w14:paraId="09F2DC07" w14:textId="77777777" w:rsidR="00663286" w:rsidRDefault="00663286" w:rsidP="00663286">
            <w:pPr>
              <w:spacing w:before="40" w:after="40"/>
              <w:jc w:val="center"/>
              <w:rPr>
                <w:sz w:val="16"/>
              </w:rPr>
            </w:pPr>
            <w:r>
              <w:rPr>
                <w:sz w:val="16"/>
              </w:rPr>
              <w:t xml:space="preserve">1 Constitution </w:t>
            </w:r>
            <w:r w:rsidRPr="00E425C1">
              <w:rPr>
                <w:sz w:val="16"/>
                <w:u w:val="single"/>
              </w:rPr>
              <w:t>Drain</w:t>
            </w:r>
          </w:p>
        </w:tc>
        <w:tc>
          <w:tcPr>
            <w:tcW w:w="1953" w:type="dxa"/>
            <w:tcBorders>
              <w:top w:val="single" w:sz="4" w:space="0" w:color="auto"/>
              <w:left w:val="single" w:sz="6" w:space="0" w:color="auto"/>
              <w:bottom w:val="double" w:sz="6" w:space="0" w:color="auto"/>
              <w:right w:val="double" w:sz="6" w:space="0" w:color="auto"/>
            </w:tcBorders>
            <w:vAlign w:val="center"/>
          </w:tcPr>
          <w:p w14:paraId="44EFB16A" w14:textId="77777777" w:rsidR="00663286" w:rsidRDefault="00663286" w:rsidP="00663286">
            <w:pPr>
              <w:spacing w:before="40" w:after="40"/>
              <w:jc w:val="center"/>
              <w:rPr>
                <w:sz w:val="16"/>
              </w:rPr>
            </w:pPr>
            <w:r>
              <w:rPr>
                <w:sz w:val="16"/>
              </w:rPr>
              <w:t>3d6 Constitution damage</w:t>
            </w:r>
          </w:p>
        </w:tc>
        <w:tc>
          <w:tcPr>
            <w:tcW w:w="840" w:type="dxa"/>
            <w:tcBorders>
              <w:top w:val="single" w:sz="4" w:space="0" w:color="auto"/>
              <w:left w:val="double" w:sz="6" w:space="0" w:color="auto"/>
              <w:bottom w:val="double" w:sz="6" w:space="0" w:color="auto"/>
              <w:right w:val="double" w:sz="6" w:space="0" w:color="auto"/>
            </w:tcBorders>
            <w:vAlign w:val="center"/>
          </w:tcPr>
          <w:p w14:paraId="3A76042D" w14:textId="77777777" w:rsidR="00663286" w:rsidRDefault="00663286" w:rsidP="00663286">
            <w:pPr>
              <w:spacing w:before="20" w:after="20"/>
              <w:jc w:val="center"/>
              <w:rPr>
                <w:sz w:val="16"/>
              </w:rPr>
            </w:pPr>
            <w:r>
              <w:rPr>
                <w:sz w:val="16"/>
              </w:rPr>
              <w:t>2,100</w:t>
            </w:r>
          </w:p>
        </w:tc>
        <w:tc>
          <w:tcPr>
            <w:tcW w:w="840" w:type="dxa"/>
            <w:tcBorders>
              <w:top w:val="single" w:sz="4" w:space="0" w:color="auto"/>
              <w:left w:val="double" w:sz="6" w:space="0" w:color="auto"/>
              <w:bottom w:val="double" w:sz="6" w:space="0" w:color="auto"/>
              <w:right w:val="single" w:sz="4" w:space="0" w:color="auto"/>
            </w:tcBorders>
            <w:vAlign w:val="center"/>
          </w:tcPr>
          <w:p w14:paraId="5C8B15ED" w14:textId="77777777" w:rsidR="00663286" w:rsidRDefault="00663286" w:rsidP="00663286">
            <w:pPr>
              <w:spacing w:before="20" w:after="20"/>
              <w:jc w:val="center"/>
              <w:rPr>
                <w:sz w:val="16"/>
              </w:rPr>
            </w:pPr>
            <w:r>
              <w:rPr>
                <w:sz w:val="16"/>
              </w:rPr>
              <w:t>25</w:t>
            </w:r>
          </w:p>
        </w:tc>
        <w:tc>
          <w:tcPr>
            <w:tcW w:w="840" w:type="dxa"/>
            <w:tcBorders>
              <w:top w:val="single" w:sz="4" w:space="0" w:color="auto"/>
              <w:left w:val="single" w:sz="4" w:space="0" w:color="auto"/>
              <w:bottom w:val="double" w:sz="6" w:space="0" w:color="auto"/>
              <w:right w:val="single" w:sz="12" w:space="0" w:color="auto"/>
            </w:tcBorders>
            <w:vAlign w:val="center"/>
          </w:tcPr>
          <w:p w14:paraId="5ED50E4C" w14:textId="77777777" w:rsidR="00663286" w:rsidRDefault="00663286" w:rsidP="00663286">
            <w:pPr>
              <w:spacing w:before="20" w:after="20"/>
              <w:jc w:val="center"/>
              <w:rPr>
                <w:sz w:val="16"/>
              </w:rPr>
            </w:pPr>
            <w:r>
              <w:rPr>
                <w:sz w:val="16"/>
              </w:rPr>
              <w:t>+6</w:t>
            </w:r>
          </w:p>
        </w:tc>
      </w:tr>
      <w:tr w:rsidR="00663286" w14:paraId="7390B9F2" w14:textId="77777777">
        <w:tblPrEx>
          <w:tblCellMar>
            <w:top w:w="0" w:type="dxa"/>
            <w:bottom w:w="0" w:type="dxa"/>
          </w:tblCellMar>
        </w:tblPrEx>
        <w:trPr>
          <w:cantSplit/>
          <w:trHeight w:val="180"/>
        </w:trPr>
        <w:tc>
          <w:tcPr>
            <w:tcW w:w="1620" w:type="dxa"/>
            <w:tcBorders>
              <w:top w:val="double" w:sz="6" w:space="0" w:color="auto"/>
              <w:bottom w:val="single" w:sz="4" w:space="0" w:color="auto"/>
              <w:right w:val="nil"/>
            </w:tcBorders>
          </w:tcPr>
          <w:p w14:paraId="3EBAB2E6" w14:textId="77777777" w:rsidR="00663286" w:rsidRDefault="00663286" w:rsidP="00663286">
            <w:pPr>
              <w:spacing w:before="20" w:after="20"/>
              <w:ind w:left="72" w:hanging="72"/>
              <w:rPr>
                <w:sz w:val="16"/>
              </w:rPr>
            </w:pPr>
            <w:r>
              <w:rPr>
                <w:sz w:val="16"/>
              </w:rPr>
              <w:t>Small Centipede Poison</w:t>
            </w:r>
          </w:p>
        </w:tc>
        <w:tc>
          <w:tcPr>
            <w:tcW w:w="945" w:type="dxa"/>
            <w:tcBorders>
              <w:top w:val="double" w:sz="6" w:space="0" w:color="auto"/>
              <w:left w:val="nil"/>
              <w:bottom w:val="single" w:sz="4" w:space="0" w:color="auto"/>
              <w:right w:val="double" w:sz="6" w:space="0" w:color="auto"/>
            </w:tcBorders>
            <w:vAlign w:val="bottom"/>
          </w:tcPr>
          <w:p w14:paraId="1B6DEFDB"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double" w:sz="6" w:space="0" w:color="auto"/>
              <w:left w:val="double" w:sz="6" w:space="0" w:color="auto"/>
              <w:bottom w:val="single" w:sz="4" w:space="0" w:color="auto"/>
              <w:right w:val="single" w:sz="6" w:space="0" w:color="auto"/>
            </w:tcBorders>
            <w:vAlign w:val="center"/>
          </w:tcPr>
          <w:p w14:paraId="63977747" w14:textId="77777777" w:rsidR="00663286" w:rsidRPr="00947AC7" w:rsidRDefault="00663286" w:rsidP="00663286">
            <w:pPr>
              <w:spacing w:before="20" w:after="20"/>
              <w:jc w:val="center"/>
              <w:rPr>
                <w:b/>
                <w:sz w:val="16"/>
              </w:rPr>
            </w:pPr>
            <w:r w:rsidRPr="00947AC7">
              <w:rPr>
                <w:b/>
                <w:sz w:val="16"/>
              </w:rPr>
              <w:t>Injury</w:t>
            </w:r>
          </w:p>
        </w:tc>
        <w:tc>
          <w:tcPr>
            <w:tcW w:w="643" w:type="dxa"/>
            <w:tcBorders>
              <w:top w:val="double" w:sz="6" w:space="0" w:color="auto"/>
              <w:bottom w:val="single" w:sz="4" w:space="0" w:color="auto"/>
              <w:right w:val="single" w:sz="6" w:space="0" w:color="auto"/>
            </w:tcBorders>
            <w:vAlign w:val="center"/>
          </w:tcPr>
          <w:p w14:paraId="44C7CD03" w14:textId="77777777" w:rsidR="00663286" w:rsidRDefault="00663286" w:rsidP="00663286">
            <w:pPr>
              <w:spacing w:before="20" w:after="20"/>
              <w:jc w:val="center"/>
              <w:rPr>
                <w:sz w:val="16"/>
              </w:rPr>
            </w:pPr>
            <w:r>
              <w:rPr>
                <w:sz w:val="16"/>
              </w:rPr>
              <w:t>10</w:t>
            </w:r>
          </w:p>
        </w:tc>
        <w:tc>
          <w:tcPr>
            <w:tcW w:w="1953" w:type="dxa"/>
            <w:tcBorders>
              <w:top w:val="double" w:sz="6" w:space="0" w:color="auto"/>
              <w:left w:val="double" w:sz="6" w:space="0" w:color="auto"/>
              <w:bottom w:val="single" w:sz="4" w:space="0" w:color="auto"/>
              <w:right w:val="single" w:sz="6" w:space="0" w:color="auto"/>
            </w:tcBorders>
            <w:vAlign w:val="center"/>
          </w:tcPr>
          <w:p w14:paraId="4010CD59" w14:textId="77777777" w:rsidR="00663286" w:rsidRDefault="00663286" w:rsidP="00663286">
            <w:pPr>
              <w:spacing w:before="40" w:after="40"/>
              <w:jc w:val="center"/>
              <w:rPr>
                <w:sz w:val="16"/>
              </w:rPr>
            </w:pPr>
            <w:r>
              <w:rPr>
                <w:sz w:val="16"/>
              </w:rPr>
              <w:t>1d2 Dexterity damage</w:t>
            </w:r>
          </w:p>
        </w:tc>
        <w:tc>
          <w:tcPr>
            <w:tcW w:w="1953" w:type="dxa"/>
            <w:tcBorders>
              <w:top w:val="double" w:sz="6" w:space="0" w:color="auto"/>
              <w:left w:val="single" w:sz="6" w:space="0" w:color="auto"/>
              <w:bottom w:val="single" w:sz="4" w:space="0" w:color="auto"/>
              <w:right w:val="double" w:sz="6" w:space="0" w:color="auto"/>
            </w:tcBorders>
            <w:vAlign w:val="center"/>
          </w:tcPr>
          <w:p w14:paraId="5FA2A054" w14:textId="77777777" w:rsidR="00663286" w:rsidRDefault="00663286" w:rsidP="00663286">
            <w:pPr>
              <w:spacing w:before="40" w:after="40"/>
              <w:jc w:val="center"/>
              <w:rPr>
                <w:sz w:val="16"/>
              </w:rPr>
            </w:pPr>
            <w:r>
              <w:rPr>
                <w:sz w:val="16"/>
              </w:rPr>
              <w:t>1d2 Dexterity damage</w:t>
            </w:r>
          </w:p>
        </w:tc>
        <w:tc>
          <w:tcPr>
            <w:tcW w:w="840" w:type="dxa"/>
            <w:tcBorders>
              <w:top w:val="double" w:sz="6" w:space="0" w:color="auto"/>
              <w:left w:val="double" w:sz="6" w:space="0" w:color="auto"/>
              <w:bottom w:val="single" w:sz="4" w:space="0" w:color="auto"/>
              <w:right w:val="double" w:sz="6" w:space="0" w:color="auto"/>
            </w:tcBorders>
            <w:vAlign w:val="center"/>
          </w:tcPr>
          <w:p w14:paraId="7CED9DEA" w14:textId="77777777" w:rsidR="00663286" w:rsidRDefault="00663286" w:rsidP="00663286">
            <w:pPr>
              <w:spacing w:before="20" w:after="20"/>
              <w:jc w:val="center"/>
              <w:rPr>
                <w:sz w:val="16"/>
              </w:rPr>
            </w:pPr>
            <w:r>
              <w:rPr>
                <w:sz w:val="16"/>
              </w:rPr>
              <w:t>90</w:t>
            </w:r>
          </w:p>
        </w:tc>
        <w:tc>
          <w:tcPr>
            <w:tcW w:w="840" w:type="dxa"/>
            <w:tcBorders>
              <w:top w:val="double" w:sz="6" w:space="0" w:color="auto"/>
              <w:left w:val="double" w:sz="6" w:space="0" w:color="auto"/>
              <w:bottom w:val="single" w:sz="4" w:space="0" w:color="auto"/>
              <w:right w:val="single" w:sz="4" w:space="0" w:color="auto"/>
            </w:tcBorders>
            <w:vAlign w:val="center"/>
          </w:tcPr>
          <w:p w14:paraId="42D00D53" w14:textId="77777777" w:rsidR="00663286" w:rsidRDefault="00663286" w:rsidP="00663286">
            <w:pPr>
              <w:spacing w:before="20" w:after="20"/>
              <w:jc w:val="center"/>
              <w:rPr>
                <w:sz w:val="16"/>
              </w:rPr>
            </w:pPr>
            <w:r>
              <w:rPr>
                <w:sz w:val="16"/>
              </w:rPr>
              <w:t>15</w:t>
            </w:r>
          </w:p>
        </w:tc>
        <w:tc>
          <w:tcPr>
            <w:tcW w:w="840" w:type="dxa"/>
            <w:tcBorders>
              <w:top w:val="double" w:sz="6" w:space="0" w:color="auto"/>
              <w:left w:val="single" w:sz="4" w:space="0" w:color="auto"/>
              <w:bottom w:val="single" w:sz="4" w:space="0" w:color="auto"/>
              <w:right w:val="single" w:sz="12" w:space="0" w:color="auto"/>
            </w:tcBorders>
            <w:vAlign w:val="center"/>
          </w:tcPr>
          <w:p w14:paraId="429BF19C" w14:textId="77777777" w:rsidR="00663286" w:rsidRDefault="00663286" w:rsidP="00663286">
            <w:pPr>
              <w:spacing w:before="20" w:after="20"/>
              <w:jc w:val="center"/>
              <w:rPr>
                <w:sz w:val="16"/>
              </w:rPr>
            </w:pPr>
            <w:r>
              <w:rPr>
                <w:sz w:val="16"/>
              </w:rPr>
              <w:t>+1</w:t>
            </w:r>
          </w:p>
        </w:tc>
      </w:tr>
      <w:tr w:rsidR="00663286" w14:paraId="7B448A86"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123A75AC" w14:textId="77777777" w:rsidR="00663286" w:rsidRDefault="00663286" w:rsidP="00663286">
            <w:pPr>
              <w:spacing w:before="20" w:after="20"/>
              <w:ind w:left="72" w:hanging="72"/>
              <w:rPr>
                <w:sz w:val="16"/>
              </w:rPr>
            </w:pPr>
            <w:r>
              <w:rPr>
                <w:sz w:val="16"/>
              </w:rPr>
              <w:t>Black Adder Venom</w:t>
            </w:r>
          </w:p>
        </w:tc>
        <w:tc>
          <w:tcPr>
            <w:tcW w:w="945" w:type="dxa"/>
            <w:tcBorders>
              <w:top w:val="single" w:sz="4" w:space="0" w:color="auto"/>
              <w:left w:val="nil"/>
              <w:bottom w:val="single" w:sz="4" w:space="0" w:color="auto"/>
              <w:right w:val="double" w:sz="6" w:space="0" w:color="auto"/>
            </w:tcBorders>
            <w:vAlign w:val="bottom"/>
          </w:tcPr>
          <w:p w14:paraId="67C10B98"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73E6A453"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723B09BF" w14:textId="77777777" w:rsidR="00663286" w:rsidRDefault="00663286" w:rsidP="00663286">
            <w:pPr>
              <w:spacing w:before="20" w:after="20"/>
              <w:jc w:val="center"/>
              <w:rPr>
                <w:sz w:val="16"/>
              </w:rPr>
            </w:pPr>
            <w:r>
              <w:rPr>
                <w:sz w:val="16"/>
              </w:rPr>
              <w:t>12</w:t>
            </w:r>
          </w:p>
        </w:tc>
        <w:tc>
          <w:tcPr>
            <w:tcW w:w="1953" w:type="dxa"/>
            <w:tcBorders>
              <w:top w:val="single" w:sz="4" w:space="0" w:color="auto"/>
              <w:left w:val="double" w:sz="6" w:space="0" w:color="auto"/>
              <w:bottom w:val="single" w:sz="4" w:space="0" w:color="auto"/>
              <w:right w:val="single" w:sz="6" w:space="0" w:color="auto"/>
            </w:tcBorders>
            <w:vAlign w:val="center"/>
          </w:tcPr>
          <w:p w14:paraId="5DF1DF7E" w14:textId="77777777" w:rsidR="00663286" w:rsidRDefault="00663286" w:rsidP="00663286">
            <w:pPr>
              <w:spacing w:before="40" w:after="40"/>
              <w:jc w:val="center"/>
              <w:rPr>
                <w:sz w:val="16"/>
              </w:rPr>
            </w:pPr>
            <w:r>
              <w:rPr>
                <w:sz w:val="16"/>
              </w:rPr>
              <w:t>1d6 Constitution damage</w:t>
            </w:r>
          </w:p>
        </w:tc>
        <w:tc>
          <w:tcPr>
            <w:tcW w:w="1953" w:type="dxa"/>
            <w:tcBorders>
              <w:top w:val="single" w:sz="4" w:space="0" w:color="auto"/>
              <w:left w:val="single" w:sz="6" w:space="0" w:color="auto"/>
              <w:bottom w:val="single" w:sz="4" w:space="0" w:color="auto"/>
              <w:right w:val="double" w:sz="6" w:space="0" w:color="auto"/>
            </w:tcBorders>
            <w:vAlign w:val="center"/>
          </w:tcPr>
          <w:p w14:paraId="2317CF66" w14:textId="77777777" w:rsidR="00663286" w:rsidRDefault="00663286" w:rsidP="00663286">
            <w:pPr>
              <w:spacing w:before="40" w:after="40"/>
              <w:jc w:val="center"/>
              <w:rPr>
                <w:sz w:val="16"/>
              </w:rPr>
            </w:pPr>
            <w:r>
              <w:rPr>
                <w:sz w:val="16"/>
              </w:rPr>
              <w:t>1d6 Constitution damage</w:t>
            </w:r>
          </w:p>
        </w:tc>
        <w:tc>
          <w:tcPr>
            <w:tcW w:w="840" w:type="dxa"/>
            <w:tcBorders>
              <w:top w:val="single" w:sz="4" w:space="0" w:color="auto"/>
              <w:left w:val="double" w:sz="6" w:space="0" w:color="auto"/>
              <w:bottom w:val="single" w:sz="4" w:space="0" w:color="auto"/>
              <w:right w:val="double" w:sz="6" w:space="0" w:color="auto"/>
            </w:tcBorders>
            <w:vAlign w:val="center"/>
          </w:tcPr>
          <w:p w14:paraId="637C41BC" w14:textId="77777777" w:rsidR="00663286" w:rsidRDefault="00663286" w:rsidP="00663286">
            <w:pPr>
              <w:spacing w:before="20" w:after="20"/>
              <w:jc w:val="center"/>
              <w:rPr>
                <w:sz w:val="16"/>
              </w:rPr>
            </w:pPr>
            <w:r>
              <w:rPr>
                <w:sz w:val="16"/>
              </w:rPr>
              <w:t>120</w:t>
            </w:r>
          </w:p>
        </w:tc>
        <w:tc>
          <w:tcPr>
            <w:tcW w:w="840" w:type="dxa"/>
            <w:tcBorders>
              <w:top w:val="single" w:sz="4" w:space="0" w:color="auto"/>
              <w:left w:val="double" w:sz="6" w:space="0" w:color="auto"/>
              <w:bottom w:val="single" w:sz="4" w:space="0" w:color="auto"/>
              <w:right w:val="single" w:sz="4" w:space="0" w:color="auto"/>
            </w:tcBorders>
            <w:vAlign w:val="center"/>
          </w:tcPr>
          <w:p w14:paraId="30F2C6A7" w14:textId="77777777" w:rsidR="00663286" w:rsidRDefault="00663286" w:rsidP="00663286">
            <w:pPr>
              <w:spacing w:before="20" w:after="20"/>
              <w:jc w:val="center"/>
              <w:rPr>
                <w:sz w:val="16"/>
              </w:rPr>
            </w:pPr>
            <w:r>
              <w:rPr>
                <w:sz w:val="16"/>
              </w:rPr>
              <w:t>15</w:t>
            </w:r>
          </w:p>
        </w:tc>
        <w:tc>
          <w:tcPr>
            <w:tcW w:w="840" w:type="dxa"/>
            <w:tcBorders>
              <w:top w:val="single" w:sz="4" w:space="0" w:color="auto"/>
              <w:left w:val="single" w:sz="4" w:space="0" w:color="auto"/>
              <w:bottom w:val="single" w:sz="4" w:space="0" w:color="auto"/>
              <w:right w:val="single" w:sz="12" w:space="0" w:color="auto"/>
            </w:tcBorders>
            <w:vAlign w:val="center"/>
          </w:tcPr>
          <w:p w14:paraId="6CBBCA15" w14:textId="77777777" w:rsidR="00663286" w:rsidRDefault="00663286" w:rsidP="00663286">
            <w:pPr>
              <w:spacing w:before="20" w:after="20"/>
              <w:jc w:val="center"/>
              <w:rPr>
                <w:sz w:val="16"/>
              </w:rPr>
            </w:pPr>
            <w:r>
              <w:rPr>
                <w:sz w:val="16"/>
              </w:rPr>
              <w:t>+1</w:t>
            </w:r>
          </w:p>
        </w:tc>
      </w:tr>
      <w:tr w:rsidR="00663286" w14:paraId="24E976B7"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0F834379" w14:textId="77777777" w:rsidR="00663286" w:rsidRDefault="00663286" w:rsidP="00663286">
            <w:pPr>
              <w:spacing w:before="20" w:after="20"/>
              <w:ind w:left="72" w:hanging="72"/>
              <w:rPr>
                <w:sz w:val="16"/>
              </w:rPr>
            </w:pPr>
            <w:r>
              <w:rPr>
                <w:sz w:val="16"/>
              </w:rPr>
              <w:t>Bloodroot</w:t>
            </w:r>
          </w:p>
        </w:tc>
        <w:tc>
          <w:tcPr>
            <w:tcW w:w="945" w:type="dxa"/>
            <w:tcBorders>
              <w:top w:val="single" w:sz="4" w:space="0" w:color="auto"/>
              <w:left w:val="nil"/>
              <w:bottom w:val="single" w:sz="4" w:space="0" w:color="auto"/>
              <w:right w:val="double" w:sz="6" w:space="0" w:color="auto"/>
            </w:tcBorders>
            <w:vAlign w:val="bottom"/>
          </w:tcPr>
          <w:p w14:paraId="39C0381F"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1E35DBD3"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133EE9F9" w14:textId="77777777" w:rsidR="00663286" w:rsidRDefault="00663286" w:rsidP="00663286">
            <w:pPr>
              <w:spacing w:before="20" w:after="20"/>
              <w:jc w:val="center"/>
              <w:rPr>
                <w:sz w:val="16"/>
              </w:rPr>
            </w:pPr>
            <w:r>
              <w:rPr>
                <w:sz w:val="16"/>
              </w:rPr>
              <w:t>12</w:t>
            </w:r>
          </w:p>
        </w:tc>
        <w:tc>
          <w:tcPr>
            <w:tcW w:w="1953" w:type="dxa"/>
            <w:tcBorders>
              <w:top w:val="single" w:sz="4" w:space="0" w:color="auto"/>
              <w:left w:val="double" w:sz="6" w:space="0" w:color="auto"/>
              <w:bottom w:val="single" w:sz="4" w:space="0" w:color="auto"/>
              <w:right w:val="single" w:sz="6" w:space="0" w:color="auto"/>
            </w:tcBorders>
            <w:vAlign w:val="center"/>
          </w:tcPr>
          <w:p w14:paraId="6FA2B166" w14:textId="77777777" w:rsidR="00663286" w:rsidRDefault="00663286" w:rsidP="00663286">
            <w:pPr>
              <w:spacing w:before="40" w:after="40"/>
              <w:jc w:val="center"/>
              <w:rPr>
                <w:sz w:val="16"/>
              </w:rPr>
            </w:pPr>
            <w:r>
              <w:rPr>
                <w:sz w:val="16"/>
              </w:rPr>
              <w:t>—</w:t>
            </w:r>
          </w:p>
        </w:tc>
        <w:tc>
          <w:tcPr>
            <w:tcW w:w="1953" w:type="dxa"/>
            <w:tcBorders>
              <w:top w:val="single" w:sz="4" w:space="0" w:color="auto"/>
              <w:left w:val="single" w:sz="6" w:space="0" w:color="auto"/>
              <w:bottom w:val="single" w:sz="4" w:space="0" w:color="auto"/>
              <w:right w:val="double" w:sz="6" w:space="0" w:color="auto"/>
            </w:tcBorders>
            <w:vAlign w:val="center"/>
          </w:tcPr>
          <w:p w14:paraId="4F7C7BE2" w14:textId="77777777" w:rsidR="00663286" w:rsidRDefault="00663286" w:rsidP="00663286">
            <w:pPr>
              <w:spacing w:before="40" w:after="40"/>
              <w:jc w:val="center"/>
              <w:rPr>
                <w:sz w:val="16"/>
              </w:rPr>
            </w:pPr>
            <w:r>
              <w:rPr>
                <w:sz w:val="16"/>
              </w:rPr>
              <w:t xml:space="preserve">1d4 Constitution damage </w:t>
            </w:r>
            <w:r>
              <w:rPr>
                <w:sz w:val="16"/>
              </w:rPr>
              <w:br/>
              <w:t>&amp; 1d3 Wisdom damage</w:t>
            </w:r>
          </w:p>
        </w:tc>
        <w:tc>
          <w:tcPr>
            <w:tcW w:w="840" w:type="dxa"/>
            <w:tcBorders>
              <w:top w:val="single" w:sz="4" w:space="0" w:color="auto"/>
              <w:left w:val="double" w:sz="6" w:space="0" w:color="auto"/>
              <w:bottom w:val="single" w:sz="4" w:space="0" w:color="auto"/>
              <w:right w:val="double" w:sz="6" w:space="0" w:color="auto"/>
            </w:tcBorders>
            <w:vAlign w:val="center"/>
          </w:tcPr>
          <w:p w14:paraId="75A9613E" w14:textId="77777777" w:rsidR="00663286" w:rsidRDefault="00663286" w:rsidP="00663286">
            <w:pPr>
              <w:spacing w:before="20" w:after="20"/>
              <w:jc w:val="center"/>
              <w:rPr>
                <w:sz w:val="16"/>
              </w:rPr>
            </w:pPr>
            <w:r>
              <w:rPr>
                <w:sz w:val="16"/>
              </w:rPr>
              <w:t>100</w:t>
            </w:r>
          </w:p>
        </w:tc>
        <w:tc>
          <w:tcPr>
            <w:tcW w:w="840" w:type="dxa"/>
            <w:tcBorders>
              <w:top w:val="single" w:sz="4" w:space="0" w:color="auto"/>
              <w:left w:val="double" w:sz="6" w:space="0" w:color="auto"/>
              <w:bottom w:val="single" w:sz="4" w:space="0" w:color="auto"/>
              <w:right w:val="single" w:sz="4" w:space="0" w:color="auto"/>
            </w:tcBorders>
            <w:vAlign w:val="center"/>
          </w:tcPr>
          <w:p w14:paraId="7E04870C" w14:textId="77777777" w:rsidR="00663286" w:rsidRDefault="00663286" w:rsidP="00663286">
            <w:pPr>
              <w:spacing w:before="20" w:after="20"/>
              <w:jc w:val="center"/>
              <w:rPr>
                <w:sz w:val="16"/>
              </w:rPr>
            </w:pPr>
            <w:r>
              <w:rPr>
                <w:sz w:val="16"/>
              </w:rPr>
              <w:t>12</w:t>
            </w:r>
          </w:p>
        </w:tc>
        <w:tc>
          <w:tcPr>
            <w:tcW w:w="840" w:type="dxa"/>
            <w:tcBorders>
              <w:top w:val="single" w:sz="4" w:space="0" w:color="auto"/>
              <w:left w:val="single" w:sz="4" w:space="0" w:color="auto"/>
              <w:bottom w:val="single" w:sz="4" w:space="0" w:color="auto"/>
              <w:right w:val="single" w:sz="12" w:space="0" w:color="auto"/>
            </w:tcBorders>
            <w:vAlign w:val="center"/>
          </w:tcPr>
          <w:p w14:paraId="0EBDDD8F" w14:textId="77777777" w:rsidR="00663286" w:rsidRDefault="00663286" w:rsidP="00663286">
            <w:pPr>
              <w:spacing w:before="20" w:after="20"/>
              <w:jc w:val="center"/>
              <w:rPr>
                <w:sz w:val="16"/>
              </w:rPr>
            </w:pPr>
            <w:r>
              <w:rPr>
                <w:sz w:val="16"/>
              </w:rPr>
              <w:t>+1</w:t>
            </w:r>
          </w:p>
        </w:tc>
      </w:tr>
      <w:tr w:rsidR="00663286" w14:paraId="49026D8D"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2B7C1410" w14:textId="77777777" w:rsidR="00663286" w:rsidRDefault="00663286" w:rsidP="00663286">
            <w:pPr>
              <w:spacing w:before="20" w:after="20"/>
              <w:ind w:left="72" w:hanging="72"/>
              <w:rPr>
                <w:sz w:val="16"/>
              </w:rPr>
            </w:pPr>
            <w:r>
              <w:rPr>
                <w:sz w:val="16"/>
              </w:rPr>
              <w:t>Chilblain Brain Juice</w:t>
            </w:r>
          </w:p>
        </w:tc>
        <w:tc>
          <w:tcPr>
            <w:tcW w:w="945" w:type="dxa"/>
            <w:tcBorders>
              <w:top w:val="single" w:sz="4" w:space="0" w:color="auto"/>
              <w:left w:val="nil"/>
              <w:bottom w:val="single" w:sz="4" w:space="0" w:color="auto"/>
              <w:right w:val="double" w:sz="6" w:space="0" w:color="auto"/>
            </w:tcBorders>
            <w:vAlign w:val="bottom"/>
          </w:tcPr>
          <w:p w14:paraId="521A6B86" w14:textId="77777777" w:rsidR="00663286" w:rsidRPr="00FF38CA" w:rsidRDefault="00663286" w:rsidP="00663286">
            <w:pPr>
              <w:spacing w:before="20" w:after="20"/>
              <w:jc w:val="right"/>
              <w:rPr>
                <w:sz w:val="12"/>
                <w:szCs w:val="12"/>
              </w:rPr>
            </w:pPr>
            <w:r>
              <w:rPr>
                <w:sz w:val="12"/>
              </w:rPr>
              <w:t>(Frost p016)</w:t>
            </w:r>
          </w:p>
        </w:tc>
        <w:tc>
          <w:tcPr>
            <w:tcW w:w="806" w:type="dxa"/>
            <w:tcBorders>
              <w:top w:val="single" w:sz="4" w:space="0" w:color="auto"/>
              <w:left w:val="double" w:sz="6" w:space="0" w:color="auto"/>
              <w:bottom w:val="single" w:sz="4" w:space="0" w:color="auto"/>
              <w:right w:val="single" w:sz="6" w:space="0" w:color="auto"/>
            </w:tcBorders>
            <w:vAlign w:val="center"/>
          </w:tcPr>
          <w:p w14:paraId="5A9BD8FB"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27E00534" w14:textId="77777777" w:rsidR="00663286" w:rsidRDefault="00663286" w:rsidP="00663286">
            <w:pPr>
              <w:spacing w:before="20" w:after="20"/>
              <w:jc w:val="center"/>
              <w:rPr>
                <w:sz w:val="16"/>
              </w:rPr>
            </w:pPr>
            <w:r>
              <w:rPr>
                <w:sz w:val="16"/>
              </w:rPr>
              <w:t>12</w:t>
            </w:r>
          </w:p>
        </w:tc>
        <w:tc>
          <w:tcPr>
            <w:tcW w:w="1953" w:type="dxa"/>
            <w:tcBorders>
              <w:top w:val="single" w:sz="4" w:space="0" w:color="auto"/>
              <w:left w:val="double" w:sz="6" w:space="0" w:color="auto"/>
              <w:bottom w:val="single" w:sz="4" w:space="0" w:color="auto"/>
              <w:right w:val="single" w:sz="6" w:space="0" w:color="auto"/>
            </w:tcBorders>
            <w:vAlign w:val="center"/>
          </w:tcPr>
          <w:p w14:paraId="58346492" w14:textId="77777777" w:rsidR="00663286" w:rsidRDefault="00663286" w:rsidP="00663286">
            <w:pPr>
              <w:spacing w:before="40" w:after="40"/>
              <w:jc w:val="center"/>
              <w:rPr>
                <w:sz w:val="16"/>
              </w:rPr>
            </w:pPr>
            <w:r>
              <w:rPr>
                <w:sz w:val="16"/>
              </w:rPr>
              <w:t>1 Dexterity damage</w:t>
            </w:r>
          </w:p>
        </w:tc>
        <w:tc>
          <w:tcPr>
            <w:tcW w:w="1953" w:type="dxa"/>
            <w:tcBorders>
              <w:top w:val="single" w:sz="4" w:space="0" w:color="auto"/>
              <w:left w:val="single" w:sz="6" w:space="0" w:color="auto"/>
              <w:bottom w:val="single" w:sz="4" w:space="0" w:color="auto"/>
              <w:right w:val="double" w:sz="6" w:space="0" w:color="auto"/>
            </w:tcBorders>
            <w:vAlign w:val="center"/>
          </w:tcPr>
          <w:p w14:paraId="6D031638" w14:textId="77777777" w:rsidR="00663286" w:rsidRDefault="00663286" w:rsidP="00663286">
            <w:pPr>
              <w:spacing w:before="40" w:after="40"/>
              <w:jc w:val="center"/>
              <w:rPr>
                <w:sz w:val="16"/>
              </w:rPr>
            </w:pPr>
            <w:r>
              <w:rPr>
                <w:sz w:val="16"/>
              </w:rPr>
              <w:t>1d4 Dexterity damage</w:t>
            </w:r>
          </w:p>
        </w:tc>
        <w:tc>
          <w:tcPr>
            <w:tcW w:w="840" w:type="dxa"/>
            <w:tcBorders>
              <w:top w:val="single" w:sz="4" w:space="0" w:color="auto"/>
              <w:left w:val="double" w:sz="6" w:space="0" w:color="auto"/>
              <w:bottom w:val="single" w:sz="4" w:space="0" w:color="auto"/>
              <w:right w:val="double" w:sz="6" w:space="0" w:color="auto"/>
            </w:tcBorders>
            <w:vAlign w:val="center"/>
          </w:tcPr>
          <w:p w14:paraId="2A7852BD" w14:textId="77777777" w:rsidR="00663286" w:rsidRDefault="00663286" w:rsidP="00663286">
            <w:pPr>
              <w:spacing w:before="20" w:after="20"/>
              <w:jc w:val="center"/>
              <w:rPr>
                <w:sz w:val="16"/>
              </w:rPr>
            </w:pPr>
            <w:r>
              <w:rPr>
                <w:sz w:val="16"/>
              </w:rPr>
              <w:t>110</w:t>
            </w:r>
          </w:p>
        </w:tc>
        <w:tc>
          <w:tcPr>
            <w:tcW w:w="840" w:type="dxa"/>
            <w:tcBorders>
              <w:top w:val="single" w:sz="4" w:space="0" w:color="auto"/>
              <w:left w:val="double" w:sz="6" w:space="0" w:color="auto"/>
              <w:bottom w:val="single" w:sz="4" w:space="0" w:color="auto"/>
              <w:right w:val="single" w:sz="4" w:space="0" w:color="auto"/>
            </w:tcBorders>
            <w:vAlign w:val="center"/>
          </w:tcPr>
          <w:p w14:paraId="650AE1D1"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6D8601DD" w14:textId="77777777" w:rsidR="00663286" w:rsidRDefault="00663286" w:rsidP="00663286">
            <w:pPr>
              <w:spacing w:before="20" w:after="20"/>
              <w:jc w:val="center"/>
              <w:rPr>
                <w:sz w:val="16"/>
              </w:rPr>
            </w:pPr>
            <w:r>
              <w:rPr>
                <w:sz w:val="16"/>
              </w:rPr>
              <w:t>+2</w:t>
            </w:r>
          </w:p>
        </w:tc>
      </w:tr>
      <w:tr w:rsidR="00663286" w14:paraId="7AB97997"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7D319435" w14:textId="77777777" w:rsidR="00663286" w:rsidRDefault="00663286" w:rsidP="00663286">
            <w:pPr>
              <w:spacing w:before="20" w:after="20"/>
              <w:ind w:left="72" w:hanging="72"/>
              <w:rPr>
                <w:sz w:val="16"/>
              </w:rPr>
            </w:pPr>
            <w:r>
              <w:rPr>
                <w:sz w:val="16"/>
              </w:rPr>
              <w:t>Cone Snail Venom</w:t>
            </w:r>
          </w:p>
        </w:tc>
        <w:tc>
          <w:tcPr>
            <w:tcW w:w="945" w:type="dxa"/>
            <w:tcBorders>
              <w:top w:val="single" w:sz="4" w:space="0" w:color="auto"/>
              <w:left w:val="nil"/>
              <w:bottom w:val="single" w:sz="4" w:space="0" w:color="auto"/>
              <w:right w:val="double" w:sz="6" w:space="0" w:color="auto"/>
            </w:tcBorders>
            <w:vAlign w:val="bottom"/>
          </w:tcPr>
          <w:p w14:paraId="720FBB39" w14:textId="77777777" w:rsidR="00663286" w:rsidRPr="00FF38CA" w:rsidRDefault="00663286" w:rsidP="00663286">
            <w:pPr>
              <w:spacing w:before="20" w:after="20"/>
              <w:jc w:val="right"/>
              <w:rPr>
                <w:sz w:val="12"/>
                <w:szCs w:val="12"/>
              </w:rPr>
            </w:pPr>
            <w:r>
              <w:rPr>
                <w:sz w:val="12"/>
              </w:rPr>
              <w:t>(Storm p013)</w:t>
            </w:r>
          </w:p>
        </w:tc>
        <w:tc>
          <w:tcPr>
            <w:tcW w:w="806" w:type="dxa"/>
            <w:tcBorders>
              <w:top w:val="single" w:sz="4" w:space="0" w:color="auto"/>
              <w:left w:val="double" w:sz="6" w:space="0" w:color="auto"/>
              <w:bottom w:val="single" w:sz="4" w:space="0" w:color="auto"/>
              <w:right w:val="single" w:sz="6" w:space="0" w:color="auto"/>
            </w:tcBorders>
            <w:vAlign w:val="center"/>
          </w:tcPr>
          <w:p w14:paraId="608E7137"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539A4064" w14:textId="77777777" w:rsidR="00663286" w:rsidRDefault="00663286" w:rsidP="00663286">
            <w:pPr>
              <w:spacing w:before="20" w:after="20"/>
              <w:jc w:val="center"/>
              <w:rPr>
                <w:sz w:val="16"/>
              </w:rPr>
            </w:pPr>
            <w:r>
              <w:rPr>
                <w:sz w:val="16"/>
              </w:rPr>
              <w:t>12</w:t>
            </w:r>
          </w:p>
        </w:tc>
        <w:tc>
          <w:tcPr>
            <w:tcW w:w="1953" w:type="dxa"/>
            <w:tcBorders>
              <w:top w:val="single" w:sz="4" w:space="0" w:color="auto"/>
              <w:left w:val="double" w:sz="6" w:space="0" w:color="auto"/>
              <w:bottom w:val="single" w:sz="4" w:space="0" w:color="auto"/>
              <w:right w:val="single" w:sz="6" w:space="0" w:color="auto"/>
            </w:tcBorders>
            <w:vAlign w:val="center"/>
          </w:tcPr>
          <w:p w14:paraId="5FA52E5E" w14:textId="77777777" w:rsidR="00663286" w:rsidRDefault="00663286" w:rsidP="00663286">
            <w:pPr>
              <w:spacing w:before="40" w:after="40"/>
              <w:jc w:val="center"/>
              <w:rPr>
                <w:sz w:val="16"/>
              </w:rPr>
            </w:pPr>
            <w:r>
              <w:rPr>
                <w:sz w:val="16"/>
              </w:rPr>
              <w:t>1d4 Constitution damage</w:t>
            </w:r>
          </w:p>
        </w:tc>
        <w:tc>
          <w:tcPr>
            <w:tcW w:w="1953" w:type="dxa"/>
            <w:tcBorders>
              <w:top w:val="single" w:sz="4" w:space="0" w:color="auto"/>
              <w:left w:val="single" w:sz="6" w:space="0" w:color="auto"/>
              <w:bottom w:val="single" w:sz="4" w:space="0" w:color="auto"/>
              <w:right w:val="double" w:sz="6" w:space="0" w:color="auto"/>
            </w:tcBorders>
            <w:vAlign w:val="center"/>
          </w:tcPr>
          <w:p w14:paraId="5EF0B785" w14:textId="77777777" w:rsidR="00663286" w:rsidRDefault="00663286" w:rsidP="00663286">
            <w:pPr>
              <w:spacing w:before="40" w:after="40"/>
              <w:jc w:val="center"/>
              <w:rPr>
                <w:sz w:val="16"/>
              </w:rPr>
            </w:pPr>
            <w:r>
              <w:rPr>
                <w:sz w:val="16"/>
              </w:rPr>
              <w:t xml:space="preserve">1d4 Constitution damage </w:t>
            </w:r>
            <w:r>
              <w:rPr>
                <w:sz w:val="16"/>
              </w:rPr>
              <w:br/>
              <w:t>&amp; Paralysis</w:t>
            </w:r>
          </w:p>
        </w:tc>
        <w:tc>
          <w:tcPr>
            <w:tcW w:w="840" w:type="dxa"/>
            <w:tcBorders>
              <w:top w:val="single" w:sz="4" w:space="0" w:color="auto"/>
              <w:left w:val="double" w:sz="6" w:space="0" w:color="auto"/>
              <w:bottom w:val="single" w:sz="4" w:space="0" w:color="auto"/>
              <w:right w:val="double" w:sz="6" w:space="0" w:color="auto"/>
            </w:tcBorders>
            <w:vAlign w:val="center"/>
          </w:tcPr>
          <w:p w14:paraId="53BD4E52" w14:textId="77777777" w:rsidR="00663286" w:rsidRDefault="00663286" w:rsidP="00663286">
            <w:pPr>
              <w:spacing w:before="20" w:after="20"/>
              <w:jc w:val="center"/>
              <w:rPr>
                <w:sz w:val="16"/>
              </w:rPr>
            </w:pPr>
            <w:r>
              <w:rPr>
                <w:sz w:val="16"/>
              </w:rPr>
              <w:t>120</w:t>
            </w:r>
          </w:p>
        </w:tc>
        <w:tc>
          <w:tcPr>
            <w:tcW w:w="840" w:type="dxa"/>
            <w:tcBorders>
              <w:top w:val="single" w:sz="4" w:space="0" w:color="auto"/>
              <w:left w:val="double" w:sz="6" w:space="0" w:color="auto"/>
              <w:bottom w:val="single" w:sz="4" w:space="0" w:color="auto"/>
              <w:right w:val="single" w:sz="4" w:space="0" w:color="auto"/>
            </w:tcBorders>
            <w:vAlign w:val="center"/>
          </w:tcPr>
          <w:p w14:paraId="207273F0"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61D670FD" w14:textId="77777777" w:rsidR="00663286" w:rsidRDefault="00663286" w:rsidP="00663286">
            <w:pPr>
              <w:spacing w:before="20" w:after="20"/>
              <w:jc w:val="center"/>
              <w:rPr>
                <w:sz w:val="16"/>
              </w:rPr>
            </w:pPr>
            <w:r>
              <w:rPr>
                <w:sz w:val="16"/>
              </w:rPr>
              <w:t>+2</w:t>
            </w:r>
          </w:p>
        </w:tc>
      </w:tr>
      <w:tr w:rsidR="00663286" w14:paraId="03C4F6DA"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387A9456" w14:textId="77777777" w:rsidR="00663286" w:rsidRDefault="00663286" w:rsidP="00663286">
            <w:pPr>
              <w:spacing w:before="20" w:after="20"/>
              <w:ind w:left="72" w:hanging="72"/>
              <w:rPr>
                <w:sz w:val="16"/>
              </w:rPr>
            </w:pPr>
            <w:r>
              <w:rPr>
                <w:sz w:val="16"/>
              </w:rPr>
              <w:t>Medium-sized Spider Venom</w:t>
            </w:r>
          </w:p>
        </w:tc>
        <w:tc>
          <w:tcPr>
            <w:tcW w:w="945" w:type="dxa"/>
            <w:tcBorders>
              <w:top w:val="single" w:sz="4" w:space="0" w:color="auto"/>
              <w:left w:val="nil"/>
              <w:bottom w:val="single" w:sz="4" w:space="0" w:color="auto"/>
              <w:right w:val="double" w:sz="6" w:space="0" w:color="auto"/>
            </w:tcBorders>
            <w:vAlign w:val="bottom"/>
          </w:tcPr>
          <w:p w14:paraId="51997218"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06BAEE2B"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4C4FAD3B" w14:textId="77777777" w:rsidR="00663286" w:rsidRDefault="00663286" w:rsidP="00663286">
            <w:pPr>
              <w:spacing w:before="20" w:after="20"/>
              <w:jc w:val="center"/>
              <w:rPr>
                <w:sz w:val="16"/>
              </w:rPr>
            </w:pPr>
            <w:r>
              <w:rPr>
                <w:sz w:val="16"/>
              </w:rPr>
              <w:t>12</w:t>
            </w:r>
          </w:p>
        </w:tc>
        <w:tc>
          <w:tcPr>
            <w:tcW w:w="1953" w:type="dxa"/>
            <w:tcBorders>
              <w:top w:val="single" w:sz="4" w:space="0" w:color="auto"/>
              <w:left w:val="double" w:sz="6" w:space="0" w:color="auto"/>
              <w:bottom w:val="single" w:sz="4" w:space="0" w:color="auto"/>
              <w:right w:val="single" w:sz="6" w:space="0" w:color="auto"/>
            </w:tcBorders>
            <w:vAlign w:val="center"/>
          </w:tcPr>
          <w:p w14:paraId="27B58075" w14:textId="77777777" w:rsidR="00663286" w:rsidRDefault="00663286" w:rsidP="00663286">
            <w:pPr>
              <w:spacing w:before="40" w:after="40"/>
              <w:jc w:val="center"/>
              <w:rPr>
                <w:sz w:val="16"/>
              </w:rPr>
            </w:pPr>
            <w:r>
              <w:rPr>
                <w:sz w:val="16"/>
              </w:rPr>
              <w:t>1d4 Strength damage</w:t>
            </w:r>
          </w:p>
        </w:tc>
        <w:tc>
          <w:tcPr>
            <w:tcW w:w="1953" w:type="dxa"/>
            <w:tcBorders>
              <w:top w:val="single" w:sz="4" w:space="0" w:color="auto"/>
              <w:left w:val="single" w:sz="6" w:space="0" w:color="auto"/>
              <w:bottom w:val="single" w:sz="4" w:space="0" w:color="auto"/>
              <w:right w:val="double" w:sz="6" w:space="0" w:color="auto"/>
            </w:tcBorders>
            <w:vAlign w:val="center"/>
          </w:tcPr>
          <w:p w14:paraId="790DE20A" w14:textId="77777777" w:rsidR="00663286" w:rsidRDefault="00663286" w:rsidP="00663286">
            <w:pPr>
              <w:spacing w:before="40" w:after="40"/>
              <w:jc w:val="center"/>
              <w:rPr>
                <w:sz w:val="16"/>
              </w:rPr>
            </w:pPr>
            <w:r>
              <w:rPr>
                <w:sz w:val="16"/>
              </w:rPr>
              <w:t>1d4 Strength damage</w:t>
            </w:r>
          </w:p>
        </w:tc>
        <w:tc>
          <w:tcPr>
            <w:tcW w:w="840" w:type="dxa"/>
            <w:tcBorders>
              <w:top w:val="single" w:sz="4" w:space="0" w:color="auto"/>
              <w:left w:val="double" w:sz="6" w:space="0" w:color="auto"/>
              <w:bottom w:val="single" w:sz="4" w:space="0" w:color="auto"/>
              <w:right w:val="double" w:sz="6" w:space="0" w:color="auto"/>
            </w:tcBorders>
            <w:vAlign w:val="center"/>
          </w:tcPr>
          <w:p w14:paraId="24A59C29" w14:textId="77777777" w:rsidR="00663286" w:rsidRDefault="00663286" w:rsidP="00663286">
            <w:pPr>
              <w:spacing w:before="20" w:after="20"/>
              <w:jc w:val="center"/>
              <w:rPr>
                <w:sz w:val="16"/>
              </w:rPr>
            </w:pPr>
            <w:r>
              <w:rPr>
                <w:sz w:val="16"/>
              </w:rPr>
              <w:t>150</w:t>
            </w:r>
          </w:p>
        </w:tc>
        <w:tc>
          <w:tcPr>
            <w:tcW w:w="840" w:type="dxa"/>
            <w:tcBorders>
              <w:top w:val="single" w:sz="4" w:space="0" w:color="auto"/>
              <w:left w:val="double" w:sz="6" w:space="0" w:color="auto"/>
              <w:bottom w:val="single" w:sz="4" w:space="0" w:color="auto"/>
              <w:right w:val="single" w:sz="4" w:space="0" w:color="auto"/>
            </w:tcBorders>
            <w:vAlign w:val="center"/>
          </w:tcPr>
          <w:p w14:paraId="0064948F" w14:textId="77777777" w:rsidR="00663286" w:rsidRDefault="00663286" w:rsidP="00663286">
            <w:pPr>
              <w:spacing w:before="20" w:after="20"/>
              <w:jc w:val="center"/>
              <w:rPr>
                <w:sz w:val="16"/>
              </w:rPr>
            </w:pPr>
            <w:r>
              <w:rPr>
                <w:sz w:val="16"/>
              </w:rPr>
              <w:t>15</w:t>
            </w:r>
          </w:p>
        </w:tc>
        <w:tc>
          <w:tcPr>
            <w:tcW w:w="840" w:type="dxa"/>
            <w:tcBorders>
              <w:top w:val="single" w:sz="4" w:space="0" w:color="auto"/>
              <w:left w:val="single" w:sz="4" w:space="0" w:color="auto"/>
              <w:bottom w:val="single" w:sz="4" w:space="0" w:color="auto"/>
              <w:right w:val="single" w:sz="12" w:space="0" w:color="auto"/>
            </w:tcBorders>
            <w:vAlign w:val="center"/>
          </w:tcPr>
          <w:p w14:paraId="2DA3E640" w14:textId="77777777" w:rsidR="00663286" w:rsidRDefault="00663286" w:rsidP="00663286">
            <w:pPr>
              <w:spacing w:before="20" w:after="20"/>
              <w:jc w:val="center"/>
              <w:rPr>
                <w:sz w:val="16"/>
              </w:rPr>
            </w:pPr>
            <w:r>
              <w:rPr>
                <w:sz w:val="16"/>
              </w:rPr>
              <w:t>+2</w:t>
            </w:r>
          </w:p>
        </w:tc>
      </w:tr>
      <w:tr w:rsidR="00663286" w14:paraId="226A1FC8"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363EC3A4" w14:textId="77777777" w:rsidR="00663286" w:rsidRDefault="00663286" w:rsidP="00663286">
            <w:pPr>
              <w:spacing w:before="20" w:after="20"/>
              <w:ind w:left="72" w:hanging="72"/>
              <w:rPr>
                <w:sz w:val="16"/>
              </w:rPr>
            </w:pPr>
            <w:r>
              <w:rPr>
                <w:sz w:val="16"/>
              </w:rPr>
              <w:t>Drow Poison</w:t>
            </w:r>
          </w:p>
        </w:tc>
        <w:tc>
          <w:tcPr>
            <w:tcW w:w="945" w:type="dxa"/>
            <w:tcBorders>
              <w:top w:val="single" w:sz="4" w:space="0" w:color="auto"/>
              <w:left w:val="nil"/>
              <w:bottom w:val="single" w:sz="4" w:space="0" w:color="auto"/>
              <w:right w:val="double" w:sz="6" w:space="0" w:color="auto"/>
            </w:tcBorders>
            <w:vAlign w:val="bottom"/>
          </w:tcPr>
          <w:p w14:paraId="20E43822" w14:textId="77777777" w:rsidR="00663286" w:rsidRPr="00FF38CA" w:rsidRDefault="00663286" w:rsidP="00663286">
            <w:pPr>
              <w:spacing w:before="20" w:after="20"/>
              <w:jc w:val="right"/>
              <w:rPr>
                <w:b/>
                <w:sz w:val="12"/>
                <w:szCs w:val="12"/>
              </w:rPr>
            </w:pPr>
            <w:r>
              <w:rPr>
                <w:sz w:val="12"/>
              </w:rPr>
              <w:t>(DMG p297) (CAdv p98)+  (Und p67) (DR349 p87)+</w:t>
            </w:r>
          </w:p>
        </w:tc>
        <w:tc>
          <w:tcPr>
            <w:tcW w:w="806" w:type="dxa"/>
            <w:tcBorders>
              <w:top w:val="single" w:sz="4" w:space="0" w:color="auto"/>
              <w:left w:val="double" w:sz="6" w:space="0" w:color="auto"/>
              <w:bottom w:val="single" w:sz="4" w:space="0" w:color="auto"/>
              <w:right w:val="single" w:sz="6" w:space="0" w:color="auto"/>
            </w:tcBorders>
            <w:vAlign w:val="center"/>
          </w:tcPr>
          <w:p w14:paraId="6E4A23C0" w14:textId="77777777" w:rsidR="00663286" w:rsidRPr="00947AC7" w:rsidRDefault="00663286" w:rsidP="00663286">
            <w:pPr>
              <w:spacing w:before="20" w:after="20"/>
              <w:jc w:val="center"/>
              <w:rPr>
                <w:sz w:val="16"/>
              </w:rPr>
            </w:pPr>
            <w:r w:rsidRPr="00947AC7">
              <w:rPr>
                <w:sz w:val="16"/>
              </w:rPr>
              <w:t>Injury</w:t>
            </w:r>
          </w:p>
        </w:tc>
        <w:tc>
          <w:tcPr>
            <w:tcW w:w="643" w:type="dxa"/>
            <w:tcBorders>
              <w:top w:val="single" w:sz="4" w:space="0" w:color="auto"/>
              <w:bottom w:val="single" w:sz="4" w:space="0" w:color="auto"/>
              <w:right w:val="single" w:sz="6" w:space="0" w:color="auto"/>
            </w:tcBorders>
            <w:vAlign w:val="center"/>
          </w:tcPr>
          <w:p w14:paraId="2D4A6DD1" w14:textId="77777777" w:rsidR="00663286" w:rsidRDefault="00663286" w:rsidP="00663286">
            <w:pPr>
              <w:spacing w:before="20" w:after="20"/>
              <w:jc w:val="center"/>
              <w:rPr>
                <w:sz w:val="16"/>
              </w:rPr>
            </w:pPr>
            <w:r>
              <w:rPr>
                <w:sz w:val="16"/>
              </w:rPr>
              <w:t>13</w:t>
            </w:r>
          </w:p>
        </w:tc>
        <w:tc>
          <w:tcPr>
            <w:tcW w:w="1953" w:type="dxa"/>
            <w:tcBorders>
              <w:top w:val="single" w:sz="4" w:space="0" w:color="auto"/>
              <w:left w:val="double" w:sz="6" w:space="0" w:color="auto"/>
              <w:bottom w:val="single" w:sz="4" w:space="0" w:color="auto"/>
              <w:right w:val="single" w:sz="6" w:space="0" w:color="auto"/>
            </w:tcBorders>
            <w:vAlign w:val="center"/>
          </w:tcPr>
          <w:p w14:paraId="1B63C884" w14:textId="77777777" w:rsidR="00663286" w:rsidRDefault="00663286" w:rsidP="00663286">
            <w:pPr>
              <w:spacing w:before="40" w:after="40"/>
              <w:jc w:val="center"/>
              <w:rPr>
                <w:sz w:val="16"/>
              </w:rPr>
            </w:pPr>
            <w:r>
              <w:rPr>
                <w:sz w:val="16"/>
              </w:rPr>
              <w:t xml:space="preserve">Unconsciousness </w:t>
            </w:r>
            <w:r>
              <w:rPr>
                <w:sz w:val="16"/>
              </w:rPr>
              <w:br/>
              <w:t>for 1 minute</w:t>
            </w:r>
          </w:p>
        </w:tc>
        <w:tc>
          <w:tcPr>
            <w:tcW w:w="1953" w:type="dxa"/>
            <w:tcBorders>
              <w:top w:val="single" w:sz="4" w:space="0" w:color="auto"/>
              <w:left w:val="single" w:sz="6" w:space="0" w:color="auto"/>
              <w:bottom w:val="single" w:sz="4" w:space="0" w:color="auto"/>
              <w:right w:val="double" w:sz="6" w:space="0" w:color="auto"/>
            </w:tcBorders>
            <w:vAlign w:val="center"/>
          </w:tcPr>
          <w:p w14:paraId="5E101E68" w14:textId="77777777" w:rsidR="00663286" w:rsidRDefault="00663286" w:rsidP="00663286">
            <w:pPr>
              <w:spacing w:before="40" w:after="40"/>
              <w:jc w:val="center"/>
              <w:rPr>
                <w:sz w:val="16"/>
              </w:rPr>
            </w:pPr>
            <w:r>
              <w:rPr>
                <w:sz w:val="16"/>
              </w:rPr>
              <w:t xml:space="preserve">Unconsciousness </w:t>
            </w:r>
            <w:r>
              <w:rPr>
                <w:sz w:val="16"/>
              </w:rPr>
              <w:br/>
              <w:t>for 1d3 hours</w:t>
            </w:r>
          </w:p>
        </w:tc>
        <w:tc>
          <w:tcPr>
            <w:tcW w:w="840" w:type="dxa"/>
            <w:tcBorders>
              <w:top w:val="single" w:sz="4" w:space="0" w:color="auto"/>
              <w:left w:val="double" w:sz="6" w:space="0" w:color="auto"/>
              <w:bottom w:val="single" w:sz="4" w:space="0" w:color="auto"/>
              <w:right w:val="double" w:sz="6" w:space="0" w:color="auto"/>
            </w:tcBorders>
            <w:vAlign w:val="center"/>
          </w:tcPr>
          <w:p w14:paraId="2B6B6D4D" w14:textId="77777777" w:rsidR="00663286" w:rsidRDefault="00663286" w:rsidP="00663286">
            <w:pPr>
              <w:spacing w:before="20" w:after="20"/>
              <w:jc w:val="center"/>
              <w:rPr>
                <w:sz w:val="16"/>
              </w:rPr>
            </w:pPr>
            <w:r>
              <w:rPr>
                <w:sz w:val="16"/>
              </w:rPr>
              <w:t>75</w:t>
            </w:r>
          </w:p>
        </w:tc>
        <w:tc>
          <w:tcPr>
            <w:tcW w:w="840" w:type="dxa"/>
            <w:tcBorders>
              <w:top w:val="single" w:sz="4" w:space="0" w:color="auto"/>
              <w:left w:val="double" w:sz="6" w:space="0" w:color="auto"/>
              <w:bottom w:val="single" w:sz="4" w:space="0" w:color="auto"/>
              <w:right w:val="single" w:sz="4" w:space="0" w:color="auto"/>
            </w:tcBorders>
            <w:vAlign w:val="center"/>
          </w:tcPr>
          <w:p w14:paraId="534CDD91" w14:textId="77777777" w:rsidR="00663286" w:rsidRDefault="00663286" w:rsidP="00663286">
            <w:pPr>
              <w:spacing w:before="20" w:after="20"/>
              <w:jc w:val="center"/>
              <w:rPr>
                <w:sz w:val="16"/>
              </w:rPr>
            </w:pPr>
            <w:r>
              <w:rPr>
                <w:sz w:val="16"/>
              </w:rPr>
              <w:t>15</w:t>
            </w:r>
          </w:p>
        </w:tc>
        <w:tc>
          <w:tcPr>
            <w:tcW w:w="840" w:type="dxa"/>
            <w:tcBorders>
              <w:top w:val="single" w:sz="4" w:space="0" w:color="auto"/>
              <w:left w:val="single" w:sz="4" w:space="0" w:color="auto"/>
              <w:bottom w:val="single" w:sz="4" w:space="0" w:color="auto"/>
              <w:right w:val="single" w:sz="12" w:space="0" w:color="auto"/>
            </w:tcBorders>
            <w:vAlign w:val="center"/>
          </w:tcPr>
          <w:p w14:paraId="46DCDF2A" w14:textId="77777777" w:rsidR="00663286" w:rsidRDefault="00663286" w:rsidP="00663286">
            <w:pPr>
              <w:spacing w:before="20" w:after="20"/>
              <w:jc w:val="center"/>
              <w:rPr>
                <w:sz w:val="16"/>
              </w:rPr>
            </w:pPr>
          </w:p>
        </w:tc>
      </w:tr>
      <w:tr w:rsidR="00663286" w14:paraId="737597B8"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5C52071C" w14:textId="77777777" w:rsidR="00663286" w:rsidRDefault="00663286" w:rsidP="00663286">
            <w:pPr>
              <w:spacing w:before="20" w:after="20"/>
              <w:ind w:left="72" w:hanging="72"/>
              <w:rPr>
                <w:sz w:val="16"/>
              </w:rPr>
            </w:pPr>
            <w:r>
              <w:rPr>
                <w:sz w:val="16"/>
              </w:rPr>
              <w:t>Greenblood Oil</w:t>
            </w:r>
          </w:p>
        </w:tc>
        <w:tc>
          <w:tcPr>
            <w:tcW w:w="945" w:type="dxa"/>
            <w:tcBorders>
              <w:top w:val="single" w:sz="4" w:space="0" w:color="auto"/>
              <w:left w:val="nil"/>
              <w:bottom w:val="single" w:sz="4" w:space="0" w:color="auto"/>
              <w:right w:val="double" w:sz="6" w:space="0" w:color="auto"/>
            </w:tcBorders>
            <w:vAlign w:val="bottom"/>
          </w:tcPr>
          <w:p w14:paraId="51E793A3"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3C17C595"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7703B825" w14:textId="77777777" w:rsidR="00663286" w:rsidRDefault="00663286" w:rsidP="00663286">
            <w:pPr>
              <w:spacing w:before="20" w:after="20"/>
              <w:jc w:val="center"/>
              <w:rPr>
                <w:sz w:val="16"/>
              </w:rPr>
            </w:pPr>
            <w:r>
              <w:rPr>
                <w:sz w:val="16"/>
              </w:rPr>
              <w:t>13</w:t>
            </w:r>
          </w:p>
        </w:tc>
        <w:tc>
          <w:tcPr>
            <w:tcW w:w="1953" w:type="dxa"/>
            <w:tcBorders>
              <w:top w:val="single" w:sz="4" w:space="0" w:color="auto"/>
              <w:left w:val="double" w:sz="6" w:space="0" w:color="auto"/>
              <w:bottom w:val="single" w:sz="4" w:space="0" w:color="auto"/>
              <w:right w:val="single" w:sz="6" w:space="0" w:color="auto"/>
            </w:tcBorders>
            <w:vAlign w:val="center"/>
          </w:tcPr>
          <w:p w14:paraId="64BC6D88" w14:textId="77777777" w:rsidR="00663286" w:rsidRDefault="00663286" w:rsidP="00663286">
            <w:pPr>
              <w:spacing w:before="40" w:after="40"/>
              <w:jc w:val="center"/>
              <w:rPr>
                <w:sz w:val="16"/>
              </w:rPr>
            </w:pPr>
            <w:r>
              <w:rPr>
                <w:sz w:val="16"/>
              </w:rPr>
              <w:t>1 Constitution damage</w:t>
            </w:r>
          </w:p>
        </w:tc>
        <w:tc>
          <w:tcPr>
            <w:tcW w:w="1953" w:type="dxa"/>
            <w:tcBorders>
              <w:top w:val="single" w:sz="4" w:space="0" w:color="auto"/>
              <w:left w:val="single" w:sz="6" w:space="0" w:color="auto"/>
              <w:bottom w:val="single" w:sz="4" w:space="0" w:color="auto"/>
              <w:right w:val="double" w:sz="6" w:space="0" w:color="auto"/>
            </w:tcBorders>
            <w:vAlign w:val="center"/>
          </w:tcPr>
          <w:p w14:paraId="2BC2F19E" w14:textId="77777777" w:rsidR="00663286" w:rsidRDefault="00663286" w:rsidP="00663286">
            <w:pPr>
              <w:spacing w:before="40" w:after="40"/>
              <w:jc w:val="center"/>
              <w:rPr>
                <w:sz w:val="16"/>
              </w:rPr>
            </w:pPr>
            <w:r>
              <w:rPr>
                <w:sz w:val="16"/>
              </w:rPr>
              <w:t>1d2 Constitution damage</w:t>
            </w:r>
          </w:p>
        </w:tc>
        <w:tc>
          <w:tcPr>
            <w:tcW w:w="840" w:type="dxa"/>
            <w:tcBorders>
              <w:top w:val="single" w:sz="4" w:space="0" w:color="auto"/>
              <w:left w:val="double" w:sz="6" w:space="0" w:color="auto"/>
              <w:bottom w:val="single" w:sz="4" w:space="0" w:color="auto"/>
              <w:right w:val="double" w:sz="6" w:space="0" w:color="auto"/>
            </w:tcBorders>
            <w:vAlign w:val="center"/>
          </w:tcPr>
          <w:p w14:paraId="70BC13DC" w14:textId="77777777" w:rsidR="00663286" w:rsidRDefault="00663286" w:rsidP="00663286">
            <w:pPr>
              <w:spacing w:before="20" w:after="20"/>
              <w:jc w:val="center"/>
              <w:rPr>
                <w:sz w:val="16"/>
              </w:rPr>
            </w:pPr>
            <w:r>
              <w:rPr>
                <w:sz w:val="16"/>
              </w:rPr>
              <w:t>100</w:t>
            </w:r>
          </w:p>
        </w:tc>
        <w:tc>
          <w:tcPr>
            <w:tcW w:w="840" w:type="dxa"/>
            <w:tcBorders>
              <w:top w:val="single" w:sz="4" w:space="0" w:color="auto"/>
              <w:left w:val="double" w:sz="6" w:space="0" w:color="auto"/>
              <w:bottom w:val="single" w:sz="4" w:space="0" w:color="auto"/>
              <w:right w:val="single" w:sz="4" w:space="0" w:color="auto"/>
            </w:tcBorders>
            <w:vAlign w:val="center"/>
          </w:tcPr>
          <w:p w14:paraId="7A52DA7A" w14:textId="77777777" w:rsidR="00663286" w:rsidRDefault="00663286" w:rsidP="00663286">
            <w:pPr>
              <w:spacing w:before="20" w:after="20"/>
              <w:jc w:val="center"/>
              <w:rPr>
                <w:sz w:val="16"/>
              </w:rPr>
            </w:pPr>
            <w:r>
              <w:rPr>
                <w:sz w:val="16"/>
              </w:rPr>
              <w:t>15</w:t>
            </w:r>
          </w:p>
        </w:tc>
        <w:tc>
          <w:tcPr>
            <w:tcW w:w="840" w:type="dxa"/>
            <w:tcBorders>
              <w:top w:val="single" w:sz="4" w:space="0" w:color="auto"/>
              <w:left w:val="single" w:sz="4" w:space="0" w:color="auto"/>
              <w:bottom w:val="single" w:sz="4" w:space="0" w:color="auto"/>
              <w:right w:val="single" w:sz="12" w:space="0" w:color="auto"/>
            </w:tcBorders>
            <w:vAlign w:val="center"/>
          </w:tcPr>
          <w:p w14:paraId="57946864" w14:textId="77777777" w:rsidR="00663286" w:rsidRDefault="00663286" w:rsidP="00663286">
            <w:pPr>
              <w:spacing w:before="20" w:after="20"/>
              <w:jc w:val="center"/>
              <w:rPr>
                <w:sz w:val="16"/>
              </w:rPr>
            </w:pPr>
            <w:r>
              <w:rPr>
                <w:sz w:val="16"/>
              </w:rPr>
              <w:t>+1</w:t>
            </w:r>
          </w:p>
        </w:tc>
      </w:tr>
      <w:tr w:rsidR="00663286" w14:paraId="49706E1B"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014A746B" w14:textId="77777777" w:rsidR="00663286" w:rsidRDefault="00663286" w:rsidP="00663286">
            <w:pPr>
              <w:spacing w:before="20" w:after="20"/>
              <w:ind w:left="72" w:hanging="72"/>
              <w:rPr>
                <w:sz w:val="16"/>
              </w:rPr>
            </w:pPr>
            <w:r>
              <w:rPr>
                <w:sz w:val="16"/>
              </w:rPr>
              <w:t>Blue Whinnis</w:t>
            </w:r>
          </w:p>
        </w:tc>
        <w:tc>
          <w:tcPr>
            <w:tcW w:w="945" w:type="dxa"/>
            <w:tcBorders>
              <w:top w:val="single" w:sz="4" w:space="0" w:color="auto"/>
              <w:left w:val="nil"/>
              <w:bottom w:val="single" w:sz="4" w:space="0" w:color="auto"/>
              <w:right w:val="double" w:sz="6" w:space="0" w:color="auto"/>
            </w:tcBorders>
            <w:vAlign w:val="bottom"/>
          </w:tcPr>
          <w:p w14:paraId="2060E90A"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40D8F901"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5ED56E92" w14:textId="77777777" w:rsidR="00663286" w:rsidRDefault="00663286" w:rsidP="00663286">
            <w:pPr>
              <w:spacing w:before="20" w:after="20"/>
              <w:jc w:val="center"/>
              <w:rPr>
                <w:sz w:val="16"/>
              </w:rPr>
            </w:pPr>
            <w:r>
              <w:rPr>
                <w:sz w:val="16"/>
              </w:rPr>
              <w:t>14</w:t>
            </w:r>
          </w:p>
        </w:tc>
        <w:tc>
          <w:tcPr>
            <w:tcW w:w="1953" w:type="dxa"/>
            <w:tcBorders>
              <w:top w:val="single" w:sz="4" w:space="0" w:color="auto"/>
              <w:left w:val="double" w:sz="6" w:space="0" w:color="auto"/>
              <w:bottom w:val="single" w:sz="4" w:space="0" w:color="auto"/>
              <w:right w:val="single" w:sz="6" w:space="0" w:color="auto"/>
            </w:tcBorders>
            <w:vAlign w:val="center"/>
          </w:tcPr>
          <w:p w14:paraId="3CFFB90C" w14:textId="77777777" w:rsidR="00663286" w:rsidRDefault="00663286" w:rsidP="00663286">
            <w:pPr>
              <w:spacing w:before="40" w:after="40"/>
              <w:jc w:val="center"/>
              <w:rPr>
                <w:sz w:val="16"/>
              </w:rPr>
            </w:pPr>
            <w:r>
              <w:rPr>
                <w:sz w:val="16"/>
              </w:rPr>
              <w:t>1 Constitution damage</w:t>
            </w:r>
          </w:p>
        </w:tc>
        <w:tc>
          <w:tcPr>
            <w:tcW w:w="1953" w:type="dxa"/>
            <w:tcBorders>
              <w:top w:val="single" w:sz="4" w:space="0" w:color="auto"/>
              <w:left w:val="single" w:sz="6" w:space="0" w:color="auto"/>
              <w:bottom w:val="single" w:sz="4" w:space="0" w:color="auto"/>
              <w:right w:val="double" w:sz="6" w:space="0" w:color="auto"/>
            </w:tcBorders>
            <w:vAlign w:val="center"/>
          </w:tcPr>
          <w:p w14:paraId="396ACB50" w14:textId="77777777" w:rsidR="00663286" w:rsidRDefault="00663286" w:rsidP="00663286">
            <w:pPr>
              <w:spacing w:before="40" w:after="40"/>
              <w:jc w:val="center"/>
              <w:rPr>
                <w:sz w:val="16"/>
              </w:rPr>
            </w:pPr>
            <w:r>
              <w:rPr>
                <w:sz w:val="16"/>
              </w:rPr>
              <w:t xml:space="preserve">Unconsciousness </w:t>
            </w:r>
            <w:r>
              <w:rPr>
                <w:sz w:val="16"/>
              </w:rPr>
              <w:br/>
              <w:t>for 1d3 hours</w:t>
            </w:r>
          </w:p>
        </w:tc>
        <w:tc>
          <w:tcPr>
            <w:tcW w:w="840" w:type="dxa"/>
            <w:tcBorders>
              <w:top w:val="single" w:sz="4" w:space="0" w:color="auto"/>
              <w:left w:val="double" w:sz="6" w:space="0" w:color="auto"/>
              <w:bottom w:val="single" w:sz="4" w:space="0" w:color="auto"/>
              <w:right w:val="double" w:sz="6" w:space="0" w:color="auto"/>
            </w:tcBorders>
            <w:vAlign w:val="center"/>
          </w:tcPr>
          <w:p w14:paraId="5106A09E" w14:textId="77777777" w:rsidR="00663286" w:rsidRDefault="00663286" w:rsidP="00663286">
            <w:pPr>
              <w:spacing w:before="20" w:after="20"/>
              <w:jc w:val="center"/>
              <w:rPr>
                <w:sz w:val="16"/>
              </w:rPr>
            </w:pPr>
            <w:r>
              <w:rPr>
                <w:sz w:val="16"/>
              </w:rPr>
              <w:t>120</w:t>
            </w:r>
          </w:p>
        </w:tc>
        <w:tc>
          <w:tcPr>
            <w:tcW w:w="840" w:type="dxa"/>
            <w:tcBorders>
              <w:top w:val="single" w:sz="4" w:space="0" w:color="auto"/>
              <w:left w:val="double" w:sz="6" w:space="0" w:color="auto"/>
              <w:bottom w:val="single" w:sz="4" w:space="0" w:color="auto"/>
              <w:right w:val="single" w:sz="4" w:space="0" w:color="auto"/>
            </w:tcBorders>
            <w:vAlign w:val="center"/>
          </w:tcPr>
          <w:p w14:paraId="064C9E1A" w14:textId="77777777" w:rsidR="00663286" w:rsidRDefault="00663286" w:rsidP="00663286">
            <w:pPr>
              <w:spacing w:before="20" w:after="20"/>
              <w:jc w:val="center"/>
              <w:rPr>
                <w:sz w:val="16"/>
              </w:rPr>
            </w:pPr>
            <w:r>
              <w:rPr>
                <w:sz w:val="16"/>
              </w:rPr>
              <w:t>14</w:t>
            </w:r>
          </w:p>
        </w:tc>
        <w:tc>
          <w:tcPr>
            <w:tcW w:w="840" w:type="dxa"/>
            <w:tcBorders>
              <w:top w:val="single" w:sz="4" w:space="0" w:color="auto"/>
              <w:left w:val="single" w:sz="4" w:space="0" w:color="auto"/>
              <w:bottom w:val="single" w:sz="4" w:space="0" w:color="auto"/>
              <w:right w:val="single" w:sz="12" w:space="0" w:color="auto"/>
            </w:tcBorders>
            <w:vAlign w:val="center"/>
          </w:tcPr>
          <w:p w14:paraId="4459F09C" w14:textId="77777777" w:rsidR="00663286" w:rsidRDefault="00663286" w:rsidP="00663286">
            <w:pPr>
              <w:spacing w:before="20" w:after="20"/>
              <w:jc w:val="center"/>
              <w:rPr>
                <w:sz w:val="16"/>
              </w:rPr>
            </w:pPr>
            <w:r>
              <w:rPr>
                <w:sz w:val="16"/>
              </w:rPr>
              <w:t>+1</w:t>
            </w:r>
          </w:p>
        </w:tc>
      </w:tr>
      <w:tr w:rsidR="00663286" w14:paraId="26981AAD"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793CEF0D" w14:textId="77777777" w:rsidR="00663286" w:rsidRDefault="00663286" w:rsidP="00663286">
            <w:pPr>
              <w:spacing w:before="20" w:after="20"/>
              <w:ind w:left="72" w:hanging="72"/>
              <w:rPr>
                <w:sz w:val="16"/>
              </w:rPr>
            </w:pPr>
            <w:r>
              <w:rPr>
                <w:sz w:val="16"/>
              </w:rPr>
              <w:t>Giant Wasp Poison</w:t>
            </w:r>
          </w:p>
        </w:tc>
        <w:tc>
          <w:tcPr>
            <w:tcW w:w="945" w:type="dxa"/>
            <w:tcBorders>
              <w:top w:val="single" w:sz="4" w:space="0" w:color="auto"/>
              <w:left w:val="nil"/>
              <w:bottom w:val="single" w:sz="4" w:space="0" w:color="auto"/>
              <w:right w:val="double" w:sz="6" w:space="0" w:color="auto"/>
            </w:tcBorders>
            <w:vAlign w:val="bottom"/>
          </w:tcPr>
          <w:p w14:paraId="31ABBF7B"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24DDB1F8"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68013A3A" w14:textId="77777777" w:rsidR="00663286" w:rsidRDefault="00663286" w:rsidP="00663286">
            <w:pPr>
              <w:spacing w:before="20" w:after="20"/>
              <w:jc w:val="center"/>
              <w:rPr>
                <w:sz w:val="16"/>
              </w:rPr>
            </w:pPr>
            <w:r>
              <w:rPr>
                <w:sz w:val="16"/>
              </w:rPr>
              <w:t>14</w:t>
            </w:r>
          </w:p>
        </w:tc>
        <w:tc>
          <w:tcPr>
            <w:tcW w:w="1953" w:type="dxa"/>
            <w:tcBorders>
              <w:top w:val="single" w:sz="4" w:space="0" w:color="auto"/>
              <w:left w:val="double" w:sz="6" w:space="0" w:color="auto"/>
              <w:bottom w:val="single" w:sz="4" w:space="0" w:color="auto"/>
              <w:right w:val="single" w:sz="6" w:space="0" w:color="auto"/>
            </w:tcBorders>
            <w:vAlign w:val="center"/>
          </w:tcPr>
          <w:p w14:paraId="1223B9AF" w14:textId="77777777" w:rsidR="00663286" w:rsidRDefault="00663286" w:rsidP="00663286">
            <w:pPr>
              <w:spacing w:before="40" w:after="40"/>
              <w:jc w:val="center"/>
              <w:rPr>
                <w:sz w:val="16"/>
              </w:rPr>
            </w:pPr>
            <w:r>
              <w:rPr>
                <w:sz w:val="16"/>
              </w:rPr>
              <w:t>1d6 Dexterity damage</w:t>
            </w:r>
          </w:p>
        </w:tc>
        <w:tc>
          <w:tcPr>
            <w:tcW w:w="1953" w:type="dxa"/>
            <w:tcBorders>
              <w:top w:val="single" w:sz="4" w:space="0" w:color="auto"/>
              <w:left w:val="single" w:sz="6" w:space="0" w:color="auto"/>
              <w:bottom w:val="single" w:sz="4" w:space="0" w:color="auto"/>
              <w:right w:val="double" w:sz="6" w:space="0" w:color="auto"/>
            </w:tcBorders>
            <w:vAlign w:val="center"/>
          </w:tcPr>
          <w:p w14:paraId="7F9736A7" w14:textId="77777777" w:rsidR="00663286" w:rsidRDefault="00663286" w:rsidP="00663286">
            <w:pPr>
              <w:spacing w:before="40" w:after="40"/>
              <w:jc w:val="center"/>
              <w:rPr>
                <w:sz w:val="16"/>
              </w:rPr>
            </w:pPr>
            <w:r>
              <w:rPr>
                <w:sz w:val="16"/>
              </w:rPr>
              <w:t>1d6 Dexterity damage</w:t>
            </w:r>
          </w:p>
        </w:tc>
        <w:tc>
          <w:tcPr>
            <w:tcW w:w="840" w:type="dxa"/>
            <w:tcBorders>
              <w:top w:val="single" w:sz="4" w:space="0" w:color="auto"/>
              <w:left w:val="double" w:sz="6" w:space="0" w:color="auto"/>
              <w:bottom w:val="single" w:sz="4" w:space="0" w:color="auto"/>
              <w:right w:val="double" w:sz="6" w:space="0" w:color="auto"/>
            </w:tcBorders>
            <w:vAlign w:val="center"/>
          </w:tcPr>
          <w:p w14:paraId="67189AD4" w14:textId="77777777" w:rsidR="00663286" w:rsidRDefault="00663286" w:rsidP="00663286">
            <w:pPr>
              <w:spacing w:before="20" w:after="20"/>
              <w:jc w:val="center"/>
              <w:rPr>
                <w:sz w:val="16"/>
              </w:rPr>
            </w:pPr>
            <w:r>
              <w:rPr>
                <w:sz w:val="16"/>
              </w:rPr>
              <w:t>210</w:t>
            </w:r>
          </w:p>
        </w:tc>
        <w:tc>
          <w:tcPr>
            <w:tcW w:w="840" w:type="dxa"/>
            <w:tcBorders>
              <w:top w:val="single" w:sz="4" w:space="0" w:color="auto"/>
              <w:left w:val="double" w:sz="6" w:space="0" w:color="auto"/>
              <w:bottom w:val="single" w:sz="4" w:space="0" w:color="auto"/>
              <w:right w:val="single" w:sz="4" w:space="0" w:color="auto"/>
            </w:tcBorders>
            <w:vAlign w:val="center"/>
          </w:tcPr>
          <w:p w14:paraId="35F8A217" w14:textId="77777777" w:rsidR="00663286" w:rsidRDefault="00663286" w:rsidP="00663286">
            <w:pPr>
              <w:spacing w:before="20" w:after="20"/>
              <w:jc w:val="center"/>
              <w:rPr>
                <w:sz w:val="16"/>
              </w:rPr>
            </w:pPr>
            <w:r>
              <w:rPr>
                <w:sz w:val="16"/>
              </w:rPr>
              <w:t>20</w:t>
            </w:r>
          </w:p>
        </w:tc>
        <w:tc>
          <w:tcPr>
            <w:tcW w:w="840" w:type="dxa"/>
            <w:tcBorders>
              <w:top w:val="single" w:sz="4" w:space="0" w:color="auto"/>
              <w:left w:val="single" w:sz="4" w:space="0" w:color="auto"/>
              <w:bottom w:val="single" w:sz="4" w:space="0" w:color="auto"/>
              <w:right w:val="single" w:sz="12" w:space="0" w:color="auto"/>
            </w:tcBorders>
            <w:vAlign w:val="center"/>
          </w:tcPr>
          <w:p w14:paraId="1E6F157D" w14:textId="77777777" w:rsidR="00663286" w:rsidRDefault="00663286" w:rsidP="00663286">
            <w:pPr>
              <w:spacing w:before="20" w:after="20"/>
              <w:jc w:val="center"/>
              <w:rPr>
                <w:sz w:val="16"/>
              </w:rPr>
            </w:pPr>
            <w:r>
              <w:rPr>
                <w:sz w:val="16"/>
              </w:rPr>
              <w:t>+3</w:t>
            </w:r>
          </w:p>
        </w:tc>
      </w:tr>
      <w:tr w:rsidR="00663286" w14:paraId="17BF3C24"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34443684" w14:textId="77777777" w:rsidR="00663286" w:rsidRDefault="00663286" w:rsidP="00663286">
            <w:pPr>
              <w:spacing w:before="20" w:after="20"/>
              <w:ind w:left="72" w:hanging="72"/>
              <w:rPr>
                <w:sz w:val="16"/>
              </w:rPr>
            </w:pPr>
            <w:r>
              <w:rPr>
                <w:sz w:val="16"/>
              </w:rPr>
              <w:t>Large Scorpion Venom</w:t>
            </w:r>
          </w:p>
        </w:tc>
        <w:tc>
          <w:tcPr>
            <w:tcW w:w="945" w:type="dxa"/>
            <w:tcBorders>
              <w:top w:val="single" w:sz="4" w:space="0" w:color="auto"/>
              <w:left w:val="nil"/>
              <w:bottom w:val="single" w:sz="4" w:space="0" w:color="auto"/>
              <w:right w:val="double" w:sz="6" w:space="0" w:color="auto"/>
            </w:tcBorders>
            <w:vAlign w:val="bottom"/>
          </w:tcPr>
          <w:p w14:paraId="37EC2D5C"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7A95003B"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4136C128" w14:textId="77777777" w:rsidR="00663286" w:rsidRDefault="00663286" w:rsidP="00663286">
            <w:pPr>
              <w:spacing w:before="20" w:after="20"/>
              <w:jc w:val="center"/>
              <w:rPr>
                <w:sz w:val="16"/>
              </w:rPr>
            </w:pPr>
            <w:r>
              <w:rPr>
                <w:sz w:val="16"/>
              </w:rPr>
              <w:t>14</w:t>
            </w:r>
          </w:p>
        </w:tc>
        <w:tc>
          <w:tcPr>
            <w:tcW w:w="1953" w:type="dxa"/>
            <w:tcBorders>
              <w:top w:val="single" w:sz="4" w:space="0" w:color="auto"/>
              <w:left w:val="double" w:sz="6" w:space="0" w:color="auto"/>
              <w:bottom w:val="single" w:sz="4" w:space="0" w:color="auto"/>
              <w:right w:val="single" w:sz="6" w:space="0" w:color="auto"/>
            </w:tcBorders>
            <w:vAlign w:val="center"/>
          </w:tcPr>
          <w:p w14:paraId="6C9D00C2" w14:textId="77777777" w:rsidR="00663286" w:rsidRDefault="00663286" w:rsidP="00663286">
            <w:pPr>
              <w:spacing w:before="40" w:after="40"/>
              <w:jc w:val="center"/>
              <w:rPr>
                <w:sz w:val="16"/>
              </w:rPr>
            </w:pPr>
            <w:r>
              <w:rPr>
                <w:sz w:val="16"/>
              </w:rPr>
              <w:t>1d4 Constitution damage</w:t>
            </w:r>
          </w:p>
        </w:tc>
        <w:tc>
          <w:tcPr>
            <w:tcW w:w="1953" w:type="dxa"/>
            <w:tcBorders>
              <w:top w:val="single" w:sz="4" w:space="0" w:color="auto"/>
              <w:left w:val="single" w:sz="6" w:space="0" w:color="auto"/>
              <w:bottom w:val="single" w:sz="4" w:space="0" w:color="auto"/>
              <w:right w:val="double" w:sz="6" w:space="0" w:color="auto"/>
            </w:tcBorders>
            <w:vAlign w:val="center"/>
          </w:tcPr>
          <w:p w14:paraId="5E32FB86" w14:textId="77777777" w:rsidR="00663286" w:rsidRDefault="00663286" w:rsidP="00663286">
            <w:pPr>
              <w:spacing w:before="40" w:after="40"/>
              <w:jc w:val="center"/>
              <w:rPr>
                <w:sz w:val="16"/>
              </w:rPr>
            </w:pPr>
            <w:r>
              <w:rPr>
                <w:sz w:val="16"/>
              </w:rPr>
              <w:t>1d4 Constitution damage</w:t>
            </w:r>
          </w:p>
        </w:tc>
        <w:tc>
          <w:tcPr>
            <w:tcW w:w="840" w:type="dxa"/>
            <w:tcBorders>
              <w:top w:val="single" w:sz="4" w:space="0" w:color="auto"/>
              <w:left w:val="double" w:sz="6" w:space="0" w:color="auto"/>
              <w:bottom w:val="single" w:sz="4" w:space="0" w:color="auto"/>
              <w:right w:val="double" w:sz="6" w:space="0" w:color="auto"/>
            </w:tcBorders>
            <w:vAlign w:val="center"/>
          </w:tcPr>
          <w:p w14:paraId="64E836FE" w14:textId="77777777" w:rsidR="00663286" w:rsidRDefault="00663286" w:rsidP="00663286">
            <w:pPr>
              <w:spacing w:before="20" w:after="20"/>
              <w:jc w:val="center"/>
              <w:rPr>
                <w:sz w:val="16"/>
              </w:rPr>
            </w:pPr>
            <w:r>
              <w:rPr>
                <w:sz w:val="16"/>
              </w:rPr>
              <w:t>200</w:t>
            </w:r>
          </w:p>
        </w:tc>
        <w:tc>
          <w:tcPr>
            <w:tcW w:w="840" w:type="dxa"/>
            <w:tcBorders>
              <w:top w:val="single" w:sz="4" w:space="0" w:color="auto"/>
              <w:left w:val="double" w:sz="6" w:space="0" w:color="auto"/>
              <w:bottom w:val="single" w:sz="4" w:space="0" w:color="auto"/>
              <w:right w:val="single" w:sz="4" w:space="0" w:color="auto"/>
            </w:tcBorders>
            <w:vAlign w:val="center"/>
          </w:tcPr>
          <w:p w14:paraId="3B929D05" w14:textId="77777777" w:rsidR="00663286" w:rsidRDefault="00663286" w:rsidP="00663286">
            <w:pPr>
              <w:spacing w:before="20" w:after="20"/>
              <w:jc w:val="center"/>
              <w:rPr>
                <w:sz w:val="16"/>
              </w:rPr>
            </w:pPr>
            <w:r>
              <w:rPr>
                <w:sz w:val="16"/>
              </w:rPr>
              <w:t>20</w:t>
            </w:r>
          </w:p>
        </w:tc>
        <w:tc>
          <w:tcPr>
            <w:tcW w:w="840" w:type="dxa"/>
            <w:tcBorders>
              <w:top w:val="single" w:sz="4" w:space="0" w:color="auto"/>
              <w:left w:val="single" w:sz="4" w:space="0" w:color="auto"/>
              <w:bottom w:val="single" w:sz="4" w:space="0" w:color="auto"/>
              <w:right w:val="single" w:sz="12" w:space="0" w:color="auto"/>
            </w:tcBorders>
            <w:vAlign w:val="center"/>
          </w:tcPr>
          <w:p w14:paraId="029E8E21" w14:textId="77777777" w:rsidR="00663286" w:rsidRDefault="00663286" w:rsidP="00663286">
            <w:pPr>
              <w:spacing w:before="20" w:after="20"/>
              <w:jc w:val="center"/>
              <w:rPr>
                <w:sz w:val="16"/>
              </w:rPr>
            </w:pPr>
            <w:r>
              <w:rPr>
                <w:sz w:val="16"/>
              </w:rPr>
              <w:t>+3</w:t>
            </w:r>
          </w:p>
        </w:tc>
      </w:tr>
      <w:tr w:rsidR="00663286" w14:paraId="6666FBAF"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1E72F4BE" w14:textId="77777777" w:rsidR="00663286" w:rsidRDefault="00663286" w:rsidP="00663286">
            <w:pPr>
              <w:spacing w:before="20" w:after="20"/>
              <w:ind w:left="72" w:hanging="72"/>
              <w:rPr>
                <w:sz w:val="16"/>
              </w:rPr>
            </w:pPr>
            <w:r>
              <w:rPr>
                <w:sz w:val="16"/>
              </w:rPr>
              <w:t>Stonefish Venom</w:t>
            </w:r>
          </w:p>
        </w:tc>
        <w:tc>
          <w:tcPr>
            <w:tcW w:w="945" w:type="dxa"/>
            <w:tcBorders>
              <w:top w:val="single" w:sz="4" w:space="0" w:color="auto"/>
              <w:left w:val="nil"/>
              <w:bottom w:val="single" w:sz="4" w:space="0" w:color="auto"/>
              <w:right w:val="double" w:sz="6" w:space="0" w:color="auto"/>
            </w:tcBorders>
            <w:vAlign w:val="bottom"/>
          </w:tcPr>
          <w:p w14:paraId="3B23E854" w14:textId="77777777" w:rsidR="00663286" w:rsidRPr="00FF38CA" w:rsidRDefault="00663286" w:rsidP="00663286">
            <w:pPr>
              <w:spacing w:before="20" w:after="20"/>
              <w:jc w:val="right"/>
              <w:rPr>
                <w:sz w:val="12"/>
                <w:szCs w:val="12"/>
              </w:rPr>
            </w:pPr>
            <w:r>
              <w:rPr>
                <w:sz w:val="12"/>
              </w:rPr>
              <w:t>(Storm p013)</w:t>
            </w:r>
          </w:p>
        </w:tc>
        <w:tc>
          <w:tcPr>
            <w:tcW w:w="806" w:type="dxa"/>
            <w:tcBorders>
              <w:top w:val="single" w:sz="4" w:space="0" w:color="auto"/>
              <w:left w:val="double" w:sz="6" w:space="0" w:color="auto"/>
              <w:bottom w:val="single" w:sz="4" w:space="0" w:color="auto"/>
              <w:right w:val="single" w:sz="6" w:space="0" w:color="auto"/>
            </w:tcBorders>
            <w:vAlign w:val="center"/>
          </w:tcPr>
          <w:p w14:paraId="6B94A70B"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40D94A9B" w14:textId="77777777" w:rsidR="00663286" w:rsidRDefault="00663286" w:rsidP="00663286">
            <w:pPr>
              <w:spacing w:before="20" w:after="20"/>
              <w:jc w:val="center"/>
              <w:rPr>
                <w:sz w:val="16"/>
              </w:rPr>
            </w:pPr>
            <w:r>
              <w:rPr>
                <w:sz w:val="16"/>
              </w:rPr>
              <w:t>14</w:t>
            </w:r>
          </w:p>
        </w:tc>
        <w:tc>
          <w:tcPr>
            <w:tcW w:w="1953" w:type="dxa"/>
            <w:tcBorders>
              <w:top w:val="single" w:sz="4" w:space="0" w:color="auto"/>
              <w:left w:val="double" w:sz="6" w:space="0" w:color="auto"/>
              <w:bottom w:val="single" w:sz="4" w:space="0" w:color="auto"/>
              <w:right w:val="single" w:sz="6" w:space="0" w:color="auto"/>
            </w:tcBorders>
            <w:vAlign w:val="center"/>
          </w:tcPr>
          <w:p w14:paraId="6B0FEEA7" w14:textId="77777777" w:rsidR="00663286" w:rsidRDefault="00663286" w:rsidP="00663286">
            <w:pPr>
              <w:spacing w:before="40" w:after="40"/>
              <w:jc w:val="center"/>
              <w:rPr>
                <w:sz w:val="16"/>
              </w:rPr>
            </w:pPr>
            <w:r>
              <w:rPr>
                <w:sz w:val="16"/>
              </w:rPr>
              <w:t>1d8 Dexterity damage</w:t>
            </w:r>
          </w:p>
        </w:tc>
        <w:tc>
          <w:tcPr>
            <w:tcW w:w="1953" w:type="dxa"/>
            <w:tcBorders>
              <w:top w:val="single" w:sz="4" w:space="0" w:color="auto"/>
              <w:left w:val="single" w:sz="6" w:space="0" w:color="auto"/>
              <w:bottom w:val="single" w:sz="4" w:space="0" w:color="auto"/>
              <w:right w:val="double" w:sz="6" w:space="0" w:color="auto"/>
            </w:tcBorders>
            <w:vAlign w:val="center"/>
          </w:tcPr>
          <w:p w14:paraId="5D436E68" w14:textId="77777777" w:rsidR="00663286" w:rsidRDefault="00663286" w:rsidP="00663286">
            <w:pPr>
              <w:spacing w:before="40" w:after="40"/>
              <w:jc w:val="center"/>
              <w:rPr>
                <w:sz w:val="16"/>
              </w:rPr>
            </w:pPr>
            <w:r>
              <w:rPr>
                <w:sz w:val="16"/>
              </w:rPr>
              <w:t>1d4 Constitution damage</w:t>
            </w:r>
          </w:p>
        </w:tc>
        <w:tc>
          <w:tcPr>
            <w:tcW w:w="840" w:type="dxa"/>
            <w:tcBorders>
              <w:top w:val="single" w:sz="4" w:space="0" w:color="auto"/>
              <w:left w:val="double" w:sz="6" w:space="0" w:color="auto"/>
              <w:bottom w:val="single" w:sz="4" w:space="0" w:color="auto"/>
              <w:right w:val="double" w:sz="6" w:space="0" w:color="auto"/>
            </w:tcBorders>
            <w:vAlign w:val="center"/>
          </w:tcPr>
          <w:p w14:paraId="7EEF81CA" w14:textId="77777777" w:rsidR="00663286" w:rsidRDefault="00663286" w:rsidP="00663286">
            <w:pPr>
              <w:spacing w:before="20" w:after="20"/>
              <w:jc w:val="center"/>
              <w:rPr>
                <w:sz w:val="16"/>
              </w:rPr>
            </w:pPr>
            <w:r>
              <w:rPr>
                <w:sz w:val="16"/>
              </w:rPr>
              <w:t>180</w:t>
            </w:r>
          </w:p>
        </w:tc>
        <w:tc>
          <w:tcPr>
            <w:tcW w:w="840" w:type="dxa"/>
            <w:tcBorders>
              <w:top w:val="single" w:sz="4" w:space="0" w:color="auto"/>
              <w:left w:val="double" w:sz="6" w:space="0" w:color="auto"/>
              <w:bottom w:val="single" w:sz="4" w:space="0" w:color="auto"/>
              <w:right w:val="single" w:sz="4" w:space="0" w:color="auto"/>
            </w:tcBorders>
            <w:vAlign w:val="center"/>
          </w:tcPr>
          <w:p w14:paraId="455325CF"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21DE40C1" w14:textId="77777777" w:rsidR="00663286" w:rsidRDefault="00663286" w:rsidP="00663286">
            <w:pPr>
              <w:spacing w:before="20" w:after="20"/>
              <w:jc w:val="center"/>
              <w:rPr>
                <w:sz w:val="16"/>
              </w:rPr>
            </w:pPr>
            <w:r>
              <w:rPr>
                <w:sz w:val="16"/>
              </w:rPr>
              <w:t>+2</w:t>
            </w:r>
          </w:p>
        </w:tc>
      </w:tr>
      <w:tr w:rsidR="00663286" w14:paraId="1D08561A"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17D26508" w14:textId="77777777" w:rsidR="00663286" w:rsidRDefault="00663286" w:rsidP="00663286">
            <w:pPr>
              <w:spacing w:before="20" w:after="20"/>
              <w:ind w:left="72" w:hanging="72"/>
              <w:rPr>
                <w:sz w:val="16"/>
              </w:rPr>
            </w:pPr>
            <w:r>
              <w:rPr>
                <w:sz w:val="16"/>
              </w:rPr>
              <w:t>Woolly Mammoth Eye Juice</w:t>
            </w:r>
          </w:p>
        </w:tc>
        <w:tc>
          <w:tcPr>
            <w:tcW w:w="945" w:type="dxa"/>
            <w:tcBorders>
              <w:top w:val="single" w:sz="4" w:space="0" w:color="auto"/>
              <w:left w:val="nil"/>
              <w:bottom w:val="single" w:sz="4" w:space="0" w:color="auto"/>
              <w:right w:val="double" w:sz="6" w:space="0" w:color="auto"/>
            </w:tcBorders>
            <w:vAlign w:val="bottom"/>
          </w:tcPr>
          <w:p w14:paraId="7D7AB26D" w14:textId="77777777" w:rsidR="00663286" w:rsidRPr="00FF38CA" w:rsidRDefault="00663286" w:rsidP="00663286">
            <w:pPr>
              <w:spacing w:before="20" w:after="20"/>
              <w:jc w:val="right"/>
              <w:rPr>
                <w:sz w:val="12"/>
                <w:szCs w:val="12"/>
              </w:rPr>
            </w:pPr>
            <w:r>
              <w:rPr>
                <w:sz w:val="12"/>
              </w:rPr>
              <w:t>(Frost p016)</w:t>
            </w:r>
          </w:p>
        </w:tc>
        <w:tc>
          <w:tcPr>
            <w:tcW w:w="806" w:type="dxa"/>
            <w:tcBorders>
              <w:top w:val="single" w:sz="4" w:space="0" w:color="auto"/>
              <w:left w:val="double" w:sz="6" w:space="0" w:color="auto"/>
              <w:bottom w:val="single" w:sz="4" w:space="0" w:color="auto"/>
              <w:right w:val="single" w:sz="6" w:space="0" w:color="auto"/>
            </w:tcBorders>
            <w:vAlign w:val="center"/>
          </w:tcPr>
          <w:p w14:paraId="671C0D96"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3A42156D" w14:textId="77777777" w:rsidR="00663286" w:rsidRDefault="00663286" w:rsidP="00663286">
            <w:pPr>
              <w:spacing w:before="20" w:after="20"/>
              <w:jc w:val="center"/>
              <w:rPr>
                <w:sz w:val="16"/>
              </w:rPr>
            </w:pPr>
            <w:r>
              <w:rPr>
                <w:sz w:val="16"/>
              </w:rPr>
              <w:t>14</w:t>
            </w:r>
          </w:p>
        </w:tc>
        <w:tc>
          <w:tcPr>
            <w:tcW w:w="1953" w:type="dxa"/>
            <w:tcBorders>
              <w:top w:val="single" w:sz="4" w:space="0" w:color="auto"/>
              <w:left w:val="double" w:sz="6" w:space="0" w:color="auto"/>
              <w:bottom w:val="single" w:sz="4" w:space="0" w:color="auto"/>
              <w:right w:val="single" w:sz="6" w:space="0" w:color="auto"/>
            </w:tcBorders>
            <w:vAlign w:val="center"/>
          </w:tcPr>
          <w:p w14:paraId="143CB996" w14:textId="77777777" w:rsidR="00663286" w:rsidRDefault="00663286" w:rsidP="00663286">
            <w:pPr>
              <w:spacing w:before="40" w:after="40"/>
              <w:jc w:val="center"/>
              <w:rPr>
                <w:sz w:val="16"/>
              </w:rPr>
            </w:pPr>
            <w:r>
              <w:rPr>
                <w:sz w:val="16"/>
              </w:rPr>
              <w:t xml:space="preserve">1d2 Strength damage </w:t>
            </w:r>
            <w:r>
              <w:rPr>
                <w:sz w:val="16"/>
              </w:rPr>
              <w:br/>
              <w:t>&amp; 1d2 Dexterity damage</w:t>
            </w:r>
          </w:p>
        </w:tc>
        <w:tc>
          <w:tcPr>
            <w:tcW w:w="1953" w:type="dxa"/>
            <w:tcBorders>
              <w:top w:val="single" w:sz="4" w:space="0" w:color="auto"/>
              <w:left w:val="single" w:sz="6" w:space="0" w:color="auto"/>
              <w:bottom w:val="single" w:sz="4" w:space="0" w:color="auto"/>
              <w:right w:val="double" w:sz="6" w:space="0" w:color="auto"/>
            </w:tcBorders>
            <w:vAlign w:val="center"/>
          </w:tcPr>
          <w:p w14:paraId="78A871CD" w14:textId="77777777" w:rsidR="00663286" w:rsidRDefault="00663286" w:rsidP="00663286">
            <w:pPr>
              <w:spacing w:before="40" w:after="40"/>
              <w:jc w:val="center"/>
              <w:rPr>
                <w:sz w:val="16"/>
              </w:rPr>
            </w:pPr>
            <w:r>
              <w:rPr>
                <w:sz w:val="16"/>
              </w:rPr>
              <w:t>1d4 Strength damage</w:t>
            </w:r>
          </w:p>
        </w:tc>
        <w:tc>
          <w:tcPr>
            <w:tcW w:w="840" w:type="dxa"/>
            <w:tcBorders>
              <w:top w:val="single" w:sz="4" w:space="0" w:color="auto"/>
              <w:left w:val="double" w:sz="6" w:space="0" w:color="auto"/>
              <w:bottom w:val="single" w:sz="4" w:space="0" w:color="auto"/>
              <w:right w:val="double" w:sz="6" w:space="0" w:color="auto"/>
            </w:tcBorders>
            <w:vAlign w:val="center"/>
          </w:tcPr>
          <w:p w14:paraId="7122BC28" w14:textId="77777777" w:rsidR="00663286" w:rsidRDefault="00663286" w:rsidP="00663286">
            <w:pPr>
              <w:spacing w:before="20" w:after="20"/>
              <w:jc w:val="center"/>
              <w:rPr>
                <w:sz w:val="16"/>
              </w:rPr>
            </w:pPr>
            <w:r>
              <w:rPr>
                <w:sz w:val="16"/>
              </w:rPr>
              <w:t>140</w:t>
            </w:r>
          </w:p>
        </w:tc>
        <w:tc>
          <w:tcPr>
            <w:tcW w:w="840" w:type="dxa"/>
            <w:tcBorders>
              <w:top w:val="single" w:sz="4" w:space="0" w:color="auto"/>
              <w:left w:val="double" w:sz="6" w:space="0" w:color="auto"/>
              <w:bottom w:val="single" w:sz="4" w:space="0" w:color="auto"/>
              <w:right w:val="single" w:sz="4" w:space="0" w:color="auto"/>
            </w:tcBorders>
            <w:vAlign w:val="center"/>
          </w:tcPr>
          <w:p w14:paraId="5C993FF1"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7E36F2AA" w14:textId="77777777" w:rsidR="00663286" w:rsidRDefault="00663286" w:rsidP="00663286">
            <w:pPr>
              <w:spacing w:before="20" w:after="20"/>
              <w:jc w:val="center"/>
              <w:rPr>
                <w:sz w:val="16"/>
              </w:rPr>
            </w:pPr>
            <w:r>
              <w:rPr>
                <w:sz w:val="16"/>
              </w:rPr>
              <w:t>+4</w:t>
            </w:r>
          </w:p>
        </w:tc>
      </w:tr>
      <w:tr w:rsidR="00663286" w14:paraId="6A46CAC9"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63DBDE1D" w14:textId="77777777" w:rsidR="00663286" w:rsidRDefault="00663286" w:rsidP="00663286">
            <w:pPr>
              <w:spacing w:before="20" w:after="20"/>
              <w:ind w:left="72" w:hanging="72"/>
              <w:rPr>
                <w:sz w:val="16"/>
              </w:rPr>
            </w:pPr>
            <w:r>
              <w:rPr>
                <w:sz w:val="16"/>
              </w:rPr>
              <w:t>Yeti Oil</w:t>
            </w:r>
          </w:p>
        </w:tc>
        <w:tc>
          <w:tcPr>
            <w:tcW w:w="945" w:type="dxa"/>
            <w:tcBorders>
              <w:top w:val="single" w:sz="4" w:space="0" w:color="auto"/>
              <w:left w:val="nil"/>
              <w:bottom w:val="single" w:sz="4" w:space="0" w:color="auto"/>
              <w:right w:val="double" w:sz="6" w:space="0" w:color="auto"/>
            </w:tcBorders>
            <w:vAlign w:val="bottom"/>
          </w:tcPr>
          <w:p w14:paraId="04E4E0FF" w14:textId="77777777" w:rsidR="00663286" w:rsidRPr="00FF38CA" w:rsidRDefault="00663286" w:rsidP="00663286">
            <w:pPr>
              <w:spacing w:before="20" w:after="20"/>
              <w:jc w:val="right"/>
              <w:rPr>
                <w:sz w:val="12"/>
                <w:szCs w:val="12"/>
              </w:rPr>
            </w:pPr>
            <w:r>
              <w:rPr>
                <w:sz w:val="12"/>
              </w:rPr>
              <w:t>(Frost p016)</w:t>
            </w:r>
          </w:p>
        </w:tc>
        <w:tc>
          <w:tcPr>
            <w:tcW w:w="806" w:type="dxa"/>
            <w:tcBorders>
              <w:top w:val="single" w:sz="4" w:space="0" w:color="auto"/>
              <w:left w:val="double" w:sz="6" w:space="0" w:color="auto"/>
              <w:bottom w:val="single" w:sz="4" w:space="0" w:color="auto"/>
              <w:right w:val="single" w:sz="6" w:space="0" w:color="auto"/>
            </w:tcBorders>
            <w:vAlign w:val="center"/>
          </w:tcPr>
          <w:p w14:paraId="5B983DAC"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7A82E1AC" w14:textId="77777777" w:rsidR="00663286" w:rsidRDefault="00663286" w:rsidP="00663286">
            <w:pPr>
              <w:spacing w:before="20" w:after="20"/>
              <w:jc w:val="center"/>
              <w:rPr>
                <w:sz w:val="16"/>
              </w:rPr>
            </w:pPr>
            <w:r>
              <w:rPr>
                <w:sz w:val="16"/>
              </w:rPr>
              <w:t>15</w:t>
            </w:r>
          </w:p>
        </w:tc>
        <w:tc>
          <w:tcPr>
            <w:tcW w:w="1953" w:type="dxa"/>
            <w:tcBorders>
              <w:top w:val="single" w:sz="4" w:space="0" w:color="auto"/>
              <w:left w:val="double" w:sz="6" w:space="0" w:color="auto"/>
              <w:bottom w:val="single" w:sz="4" w:space="0" w:color="auto"/>
              <w:right w:val="single" w:sz="6" w:space="0" w:color="auto"/>
            </w:tcBorders>
            <w:vAlign w:val="center"/>
          </w:tcPr>
          <w:p w14:paraId="0A187CCC" w14:textId="77777777" w:rsidR="00663286" w:rsidRDefault="00663286" w:rsidP="00663286">
            <w:pPr>
              <w:spacing w:before="40" w:after="40"/>
              <w:jc w:val="center"/>
              <w:rPr>
                <w:sz w:val="16"/>
              </w:rPr>
            </w:pPr>
            <w:r>
              <w:rPr>
                <w:sz w:val="16"/>
              </w:rPr>
              <w:t>1d4 Dexterity damage</w:t>
            </w:r>
          </w:p>
        </w:tc>
        <w:tc>
          <w:tcPr>
            <w:tcW w:w="1953" w:type="dxa"/>
            <w:tcBorders>
              <w:top w:val="single" w:sz="4" w:space="0" w:color="auto"/>
              <w:left w:val="single" w:sz="6" w:space="0" w:color="auto"/>
              <w:bottom w:val="single" w:sz="4" w:space="0" w:color="auto"/>
              <w:right w:val="double" w:sz="6" w:space="0" w:color="auto"/>
            </w:tcBorders>
            <w:vAlign w:val="center"/>
          </w:tcPr>
          <w:p w14:paraId="68785495" w14:textId="77777777" w:rsidR="00663286" w:rsidRDefault="00663286" w:rsidP="00663286">
            <w:pPr>
              <w:spacing w:before="40" w:after="40"/>
              <w:jc w:val="center"/>
              <w:rPr>
                <w:sz w:val="16"/>
              </w:rPr>
            </w:pPr>
            <w:r>
              <w:rPr>
                <w:sz w:val="16"/>
              </w:rPr>
              <w:t>1d4 Dexterity damage</w:t>
            </w:r>
          </w:p>
        </w:tc>
        <w:tc>
          <w:tcPr>
            <w:tcW w:w="840" w:type="dxa"/>
            <w:tcBorders>
              <w:top w:val="single" w:sz="4" w:space="0" w:color="auto"/>
              <w:left w:val="double" w:sz="6" w:space="0" w:color="auto"/>
              <w:bottom w:val="single" w:sz="4" w:space="0" w:color="auto"/>
              <w:right w:val="double" w:sz="6" w:space="0" w:color="auto"/>
            </w:tcBorders>
            <w:vAlign w:val="center"/>
          </w:tcPr>
          <w:p w14:paraId="6B51B3FD" w14:textId="77777777" w:rsidR="00663286" w:rsidRDefault="00663286" w:rsidP="00663286">
            <w:pPr>
              <w:spacing w:before="20" w:after="20"/>
              <w:jc w:val="center"/>
              <w:rPr>
                <w:sz w:val="16"/>
              </w:rPr>
            </w:pPr>
            <w:r>
              <w:rPr>
                <w:sz w:val="16"/>
              </w:rPr>
              <w:t>100</w:t>
            </w:r>
          </w:p>
        </w:tc>
        <w:tc>
          <w:tcPr>
            <w:tcW w:w="840" w:type="dxa"/>
            <w:tcBorders>
              <w:top w:val="single" w:sz="4" w:space="0" w:color="auto"/>
              <w:left w:val="double" w:sz="6" w:space="0" w:color="auto"/>
              <w:bottom w:val="single" w:sz="4" w:space="0" w:color="auto"/>
              <w:right w:val="single" w:sz="4" w:space="0" w:color="auto"/>
            </w:tcBorders>
            <w:vAlign w:val="center"/>
          </w:tcPr>
          <w:p w14:paraId="3872E546"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2AD28BB8" w14:textId="77777777" w:rsidR="00663286" w:rsidRDefault="00663286" w:rsidP="00663286">
            <w:pPr>
              <w:spacing w:before="20" w:after="20"/>
              <w:jc w:val="center"/>
              <w:rPr>
                <w:sz w:val="16"/>
              </w:rPr>
            </w:pPr>
            <w:r>
              <w:rPr>
                <w:sz w:val="16"/>
              </w:rPr>
              <w:t>+2</w:t>
            </w:r>
          </w:p>
        </w:tc>
      </w:tr>
      <w:tr w:rsidR="00663286" w14:paraId="1704AD2E"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38DE8305" w14:textId="77777777" w:rsidR="00663286" w:rsidRDefault="00663286" w:rsidP="00663286">
            <w:pPr>
              <w:spacing w:before="20" w:after="20"/>
              <w:ind w:left="72" w:hanging="72"/>
              <w:rPr>
                <w:sz w:val="16"/>
              </w:rPr>
            </w:pPr>
            <w:r>
              <w:rPr>
                <w:sz w:val="16"/>
              </w:rPr>
              <w:t>Sea Snake Venom</w:t>
            </w:r>
          </w:p>
        </w:tc>
        <w:tc>
          <w:tcPr>
            <w:tcW w:w="945" w:type="dxa"/>
            <w:tcBorders>
              <w:top w:val="single" w:sz="4" w:space="0" w:color="auto"/>
              <w:left w:val="nil"/>
              <w:bottom w:val="single" w:sz="4" w:space="0" w:color="auto"/>
              <w:right w:val="double" w:sz="6" w:space="0" w:color="auto"/>
            </w:tcBorders>
            <w:vAlign w:val="bottom"/>
          </w:tcPr>
          <w:p w14:paraId="4B553646" w14:textId="77777777" w:rsidR="00663286" w:rsidRPr="00FF38CA" w:rsidRDefault="00663286" w:rsidP="00663286">
            <w:pPr>
              <w:spacing w:before="20" w:after="20"/>
              <w:jc w:val="right"/>
              <w:rPr>
                <w:sz w:val="12"/>
                <w:szCs w:val="12"/>
              </w:rPr>
            </w:pPr>
            <w:r>
              <w:rPr>
                <w:sz w:val="12"/>
              </w:rPr>
              <w:t>(Storm p013)</w:t>
            </w:r>
          </w:p>
        </w:tc>
        <w:tc>
          <w:tcPr>
            <w:tcW w:w="806" w:type="dxa"/>
            <w:tcBorders>
              <w:top w:val="single" w:sz="4" w:space="0" w:color="auto"/>
              <w:left w:val="double" w:sz="6" w:space="0" w:color="auto"/>
              <w:bottom w:val="single" w:sz="4" w:space="0" w:color="auto"/>
              <w:right w:val="single" w:sz="6" w:space="0" w:color="auto"/>
            </w:tcBorders>
            <w:vAlign w:val="center"/>
          </w:tcPr>
          <w:p w14:paraId="1F100502"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449CCE94" w14:textId="77777777" w:rsidR="00663286" w:rsidRDefault="00663286" w:rsidP="00663286">
            <w:pPr>
              <w:spacing w:before="20" w:after="20"/>
              <w:jc w:val="center"/>
              <w:rPr>
                <w:sz w:val="16"/>
              </w:rPr>
            </w:pPr>
            <w:r>
              <w:rPr>
                <w:sz w:val="16"/>
              </w:rPr>
              <w:t>16</w:t>
            </w:r>
          </w:p>
        </w:tc>
        <w:tc>
          <w:tcPr>
            <w:tcW w:w="1953" w:type="dxa"/>
            <w:tcBorders>
              <w:top w:val="single" w:sz="4" w:space="0" w:color="auto"/>
              <w:left w:val="double" w:sz="6" w:space="0" w:color="auto"/>
              <w:bottom w:val="single" w:sz="4" w:space="0" w:color="auto"/>
              <w:right w:val="single" w:sz="6" w:space="0" w:color="auto"/>
            </w:tcBorders>
            <w:vAlign w:val="center"/>
          </w:tcPr>
          <w:p w14:paraId="4EADEE17" w14:textId="77777777" w:rsidR="00663286" w:rsidRDefault="00663286" w:rsidP="00663286">
            <w:pPr>
              <w:spacing w:before="40" w:after="40"/>
              <w:jc w:val="center"/>
              <w:rPr>
                <w:sz w:val="16"/>
              </w:rPr>
            </w:pPr>
            <w:r>
              <w:rPr>
                <w:sz w:val="16"/>
              </w:rPr>
              <w:t>1d6 Constitution damage</w:t>
            </w:r>
          </w:p>
        </w:tc>
        <w:tc>
          <w:tcPr>
            <w:tcW w:w="1953" w:type="dxa"/>
            <w:tcBorders>
              <w:top w:val="single" w:sz="4" w:space="0" w:color="auto"/>
              <w:left w:val="single" w:sz="6" w:space="0" w:color="auto"/>
              <w:bottom w:val="single" w:sz="4" w:space="0" w:color="auto"/>
              <w:right w:val="double" w:sz="6" w:space="0" w:color="auto"/>
            </w:tcBorders>
            <w:vAlign w:val="center"/>
          </w:tcPr>
          <w:p w14:paraId="0193B888" w14:textId="77777777" w:rsidR="00663286" w:rsidRDefault="00663286" w:rsidP="00663286">
            <w:pPr>
              <w:spacing w:before="40" w:after="40"/>
              <w:jc w:val="center"/>
              <w:rPr>
                <w:sz w:val="16"/>
              </w:rPr>
            </w:pPr>
            <w:r>
              <w:rPr>
                <w:sz w:val="16"/>
              </w:rPr>
              <w:t>1d6 Constitution damage</w:t>
            </w:r>
          </w:p>
        </w:tc>
        <w:tc>
          <w:tcPr>
            <w:tcW w:w="840" w:type="dxa"/>
            <w:tcBorders>
              <w:top w:val="single" w:sz="4" w:space="0" w:color="auto"/>
              <w:left w:val="double" w:sz="6" w:space="0" w:color="auto"/>
              <w:bottom w:val="single" w:sz="4" w:space="0" w:color="auto"/>
              <w:right w:val="double" w:sz="6" w:space="0" w:color="auto"/>
            </w:tcBorders>
            <w:vAlign w:val="center"/>
          </w:tcPr>
          <w:p w14:paraId="1B1AFA86" w14:textId="77777777" w:rsidR="00663286" w:rsidRDefault="00663286" w:rsidP="00663286">
            <w:pPr>
              <w:spacing w:before="20" w:after="20"/>
              <w:jc w:val="center"/>
              <w:rPr>
                <w:sz w:val="16"/>
              </w:rPr>
            </w:pPr>
            <w:r>
              <w:rPr>
                <w:sz w:val="16"/>
              </w:rPr>
              <w:t>1,100</w:t>
            </w:r>
          </w:p>
        </w:tc>
        <w:tc>
          <w:tcPr>
            <w:tcW w:w="840" w:type="dxa"/>
            <w:tcBorders>
              <w:top w:val="single" w:sz="4" w:space="0" w:color="auto"/>
              <w:left w:val="double" w:sz="6" w:space="0" w:color="auto"/>
              <w:bottom w:val="single" w:sz="4" w:space="0" w:color="auto"/>
              <w:right w:val="single" w:sz="4" w:space="0" w:color="auto"/>
            </w:tcBorders>
            <w:vAlign w:val="center"/>
          </w:tcPr>
          <w:p w14:paraId="7509943C"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0B88B7ED" w14:textId="77777777" w:rsidR="00663286" w:rsidRDefault="00663286" w:rsidP="00663286">
            <w:pPr>
              <w:spacing w:before="20" w:after="20"/>
              <w:jc w:val="center"/>
              <w:rPr>
                <w:sz w:val="16"/>
              </w:rPr>
            </w:pPr>
            <w:r>
              <w:rPr>
                <w:sz w:val="16"/>
              </w:rPr>
              <w:t>+4</w:t>
            </w:r>
          </w:p>
        </w:tc>
      </w:tr>
      <w:tr w:rsidR="00663286" w14:paraId="5C3559E4"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29748C63" w14:textId="77777777" w:rsidR="00663286" w:rsidRDefault="00663286" w:rsidP="00663286">
            <w:pPr>
              <w:spacing w:before="20" w:after="20"/>
              <w:ind w:left="72" w:hanging="72"/>
              <w:rPr>
                <w:sz w:val="16"/>
              </w:rPr>
            </w:pPr>
            <w:r>
              <w:rPr>
                <w:sz w:val="16"/>
              </w:rPr>
              <w:t>Shadow Essence</w:t>
            </w:r>
          </w:p>
        </w:tc>
        <w:tc>
          <w:tcPr>
            <w:tcW w:w="945" w:type="dxa"/>
            <w:tcBorders>
              <w:top w:val="single" w:sz="4" w:space="0" w:color="auto"/>
              <w:left w:val="nil"/>
              <w:bottom w:val="single" w:sz="4" w:space="0" w:color="auto"/>
              <w:right w:val="double" w:sz="6" w:space="0" w:color="auto"/>
            </w:tcBorders>
            <w:vAlign w:val="bottom"/>
          </w:tcPr>
          <w:p w14:paraId="773A8129"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1A7A01E0"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55A6AB24" w14:textId="77777777" w:rsidR="00663286" w:rsidRDefault="00663286" w:rsidP="00663286">
            <w:pPr>
              <w:spacing w:before="20" w:after="20"/>
              <w:jc w:val="center"/>
              <w:rPr>
                <w:sz w:val="16"/>
              </w:rPr>
            </w:pPr>
            <w:r>
              <w:rPr>
                <w:sz w:val="16"/>
              </w:rPr>
              <w:t>17</w:t>
            </w:r>
          </w:p>
        </w:tc>
        <w:tc>
          <w:tcPr>
            <w:tcW w:w="1953" w:type="dxa"/>
            <w:tcBorders>
              <w:top w:val="single" w:sz="4" w:space="0" w:color="auto"/>
              <w:left w:val="double" w:sz="6" w:space="0" w:color="auto"/>
              <w:bottom w:val="single" w:sz="4" w:space="0" w:color="auto"/>
              <w:right w:val="single" w:sz="6" w:space="0" w:color="auto"/>
            </w:tcBorders>
            <w:vAlign w:val="center"/>
          </w:tcPr>
          <w:p w14:paraId="760069D4" w14:textId="77777777" w:rsidR="00663286" w:rsidRDefault="00663286" w:rsidP="00663286">
            <w:pPr>
              <w:spacing w:before="40" w:after="40"/>
              <w:jc w:val="center"/>
              <w:rPr>
                <w:sz w:val="16"/>
              </w:rPr>
            </w:pPr>
            <w:r>
              <w:rPr>
                <w:sz w:val="16"/>
              </w:rPr>
              <w:t xml:space="preserve">1 Strength </w:t>
            </w:r>
            <w:r>
              <w:rPr>
                <w:sz w:val="16"/>
                <w:u w:val="single"/>
              </w:rPr>
              <w:t>Drain</w:t>
            </w:r>
          </w:p>
        </w:tc>
        <w:tc>
          <w:tcPr>
            <w:tcW w:w="1953" w:type="dxa"/>
            <w:tcBorders>
              <w:top w:val="single" w:sz="4" w:space="0" w:color="auto"/>
              <w:left w:val="single" w:sz="6" w:space="0" w:color="auto"/>
              <w:bottom w:val="single" w:sz="4" w:space="0" w:color="auto"/>
              <w:right w:val="double" w:sz="6" w:space="0" w:color="auto"/>
            </w:tcBorders>
            <w:vAlign w:val="center"/>
          </w:tcPr>
          <w:p w14:paraId="08E8DD7C" w14:textId="77777777" w:rsidR="00663286" w:rsidRDefault="00663286" w:rsidP="00663286">
            <w:pPr>
              <w:spacing w:before="40" w:after="40"/>
              <w:jc w:val="center"/>
              <w:rPr>
                <w:sz w:val="16"/>
              </w:rPr>
            </w:pPr>
            <w:r>
              <w:rPr>
                <w:sz w:val="16"/>
              </w:rPr>
              <w:t>2d6 Strength damage</w:t>
            </w:r>
          </w:p>
        </w:tc>
        <w:tc>
          <w:tcPr>
            <w:tcW w:w="840" w:type="dxa"/>
            <w:tcBorders>
              <w:top w:val="single" w:sz="4" w:space="0" w:color="auto"/>
              <w:left w:val="double" w:sz="6" w:space="0" w:color="auto"/>
              <w:bottom w:val="single" w:sz="4" w:space="0" w:color="auto"/>
              <w:right w:val="double" w:sz="6" w:space="0" w:color="auto"/>
            </w:tcBorders>
            <w:vAlign w:val="center"/>
          </w:tcPr>
          <w:p w14:paraId="68858E13" w14:textId="77777777" w:rsidR="00663286" w:rsidRDefault="00663286" w:rsidP="00663286">
            <w:pPr>
              <w:spacing w:before="20" w:after="20"/>
              <w:jc w:val="center"/>
              <w:rPr>
                <w:sz w:val="16"/>
              </w:rPr>
            </w:pPr>
            <w:r>
              <w:rPr>
                <w:sz w:val="16"/>
              </w:rPr>
              <w:t>250</w:t>
            </w:r>
          </w:p>
        </w:tc>
        <w:tc>
          <w:tcPr>
            <w:tcW w:w="840" w:type="dxa"/>
            <w:tcBorders>
              <w:top w:val="single" w:sz="4" w:space="0" w:color="auto"/>
              <w:left w:val="double" w:sz="6" w:space="0" w:color="auto"/>
              <w:bottom w:val="single" w:sz="4" w:space="0" w:color="auto"/>
              <w:right w:val="single" w:sz="4" w:space="0" w:color="auto"/>
            </w:tcBorders>
            <w:vAlign w:val="center"/>
          </w:tcPr>
          <w:p w14:paraId="66A8594C" w14:textId="77777777" w:rsidR="00663286" w:rsidRDefault="00663286" w:rsidP="00663286">
            <w:pPr>
              <w:spacing w:before="20" w:after="20"/>
              <w:jc w:val="center"/>
              <w:rPr>
                <w:sz w:val="16"/>
              </w:rPr>
            </w:pPr>
            <w:r>
              <w:rPr>
                <w:sz w:val="16"/>
              </w:rPr>
              <w:t>20</w:t>
            </w:r>
          </w:p>
        </w:tc>
        <w:tc>
          <w:tcPr>
            <w:tcW w:w="840" w:type="dxa"/>
            <w:tcBorders>
              <w:top w:val="single" w:sz="4" w:space="0" w:color="auto"/>
              <w:left w:val="single" w:sz="4" w:space="0" w:color="auto"/>
              <w:bottom w:val="single" w:sz="4" w:space="0" w:color="auto"/>
              <w:right w:val="single" w:sz="12" w:space="0" w:color="auto"/>
            </w:tcBorders>
            <w:vAlign w:val="center"/>
          </w:tcPr>
          <w:p w14:paraId="6376B61D" w14:textId="77777777" w:rsidR="00663286" w:rsidRDefault="00663286" w:rsidP="00663286">
            <w:pPr>
              <w:spacing w:before="20" w:after="20"/>
              <w:jc w:val="center"/>
              <w:rPr>
                <w:sz w:val="16"/>
              </w:rPr>
            </w:pPr>
            <w:r>
              <w:rPr>
                <w:sz w:val="16"/>
              </w:rPr>
              <w:t>+3</w:t>
            </w:r>
          </w:p>
        </w:tc>
      </w:tr>
      <w:tr w:rsidR="00663286" w14:paraId="154589FF"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05C65420" w14:textId="77777777" w:rsidR="00663286" w:rsidRDefault="00663286" w:rsidP="00663286">
            <w:pPr>
              <w:spacing w:before="20" w:after="20"/>
              <w:ind w:left="72" w:hanging="72"/>
              <w:rPr>
                <w:sz w:val="16"/>
              </w:rPr>
            </w:pPr>
            <w:r>
              <w:rPr>
                <w:sz w:val="16"/>
              </w:rPr>
              <w:t>Wyvern Poison</w:t>
            </w:r>
          </w:p>
        </w:tc>
        <w:tc>
          <w:tcPr>
            <w:tcW w:w="945" w:type="dxa"/>
            <w:tcBorders>
              <w:top w:val="single" w:sz="4" w:space="0" w:color="auto"/>
              <w:left w:val="nil"/>
              <w:bottom w:val="single" w:sz="4" w:space="0" w:color="auto"/>
              <w:right w:val="double" w:sz="6" w:space="0" w:color="auto"/>
            </w:tcBorders>
            <w:vAlign w:val="bottom"/>
          </w:tcPr>
          <w:p w14:paraId="2496105D"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2BFE973A"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60FC64EF" w14:textId="77777777" w:rsidR="00663286" w:rsidRDefault="00663286" w:rsidP="00663286">
            <w:pPr>
              <w:spacing w:before="20" w:after="20"/>
              <w:jc w:val="center"/>
              <w:rPr>
                <w:sz w:val="16"/>
              </w:rPr>
            </w:pPr>
            <w:r>
              <w:rPr>
                <w:sz w:val="16"/>
              </w:rPr>
              <w:t>17</w:t>
            </w:r>
          </w:p>
        </w:tc>
        <w:tc>
          <w:tcPr>
            <w:tcW w:w="1953" w:type="dxa"/>
            <w:tcBorders>
              <w:top w:val="single" w:sz="4" w:space="0" w:color="auto"/>
              <w:left w:val="double" w:sz="6" w:space="0" w:color="auto"/>
              <w:bottom w:val="single" w:sz="4" w:space="0" w:color="auto"/>
              <w:right w:val="single" w:sz="6" w:space="0" w:color="auto"/>
            </w:tcBorders>
            <w:vAlign w:val="center"/>
          </w:tcPr>
          <w:p w14:paraId="4DB90EFF" w14:textId="77777777" w:rsidR="00663286" w:rsidRDefault="00663286" w:rsidP="00663286">
            <w:pPr>
              <w:spacing w:before="40" w:after="40"/>
              <w:jc w:val="center"/>
              <w:rPr>
                <w:sz w:val="16"/>
              </w:rPr>
            </w:pPr>
            <w:r>
              <w:rPr>
                <w:sz w:val="16"/>
              </w:rPr>
              <w:t>2d6 Constitution damage</w:t>
            </w:r>
          </w:p>
        </w:tc>
        <w:tc>
          <w:tcPr>
            <w:tcW w:w="1953" w:type="dxa"/>
            <w:tcBorders>
              <w:top w:val="single" w:sz="4" w:space="0" w:color="auto"/>
              <w:left w:val="single" w:sz="6" w:space="0" w:color="auto"/>
              <w:bottom w:val="single" w:sz="4" w:space="0" w:color="auto"/>
              <w:right w:val="double" w:sz="6" w:space="0" w:color="auto"/>
            </w:tcBorders>
            <w:vAlign w:val="center"/>
          </w:tcPr>
          <w:p w14:paraId="4F81353C" w14:textId="77777777" w:rsidR="00663286" w:rsidRDefault="00663286" w:rsidP="00663286">
            <w:pPr>
              <w:spacing w:before="40" w:after="40"/>
              <w:jc w:val="center"/>
              <w:rPr>
                <w:sz w:val="16"/>
              </w:rPr>
            </w:pPr>
            <w:r>
              <w:rPr>
                <w:sz w:val="16"/>
              </w:rPr>
              <w:t>2d6 Constitution damage</w:t>
            </w:r>
          </w:p>
        </w:tc>
        <w:tc>
          <w:tcPr>
            <w:tcW w:w="840" w:type="dxa"/>
            <w:tcBorders>
              <w:top w:val="single" w:sz="4" w:space="0" w:color="auto"/>
              <w:left w:val="double" w:sz="6" w:space="0" w:color="auto"/>
              <w:bottom w:val="single" w:sz="4" w:space="0" w:color="auto"/>
              <w:right w:val="double" w:sz="6" w:space="0" w:color="auto"/>
            </w:tcBorders>
            <w:vAlign w:val="center"/>
          </w:tcPr>
          <w:p w14:paraId="2AE42E84" w14:textId="77777777" w:rsidR="00663286" w:rsidRDefault="00663286" w:rsidP="00663286">
            <w:pPr>
              <w:spacing w:before="20" w:after="20"/>
              <w:jc w:val="center"/>
              <w:rPr>
                <w:sz w:val="16"/>
              </w:rPr>
            </w:pPr>
            <w:r>
              <w:rPr>
                <w:sz w:val="16"/>
              </w:rPr>
              <w:t>3,000</w:t>
            </w:r>
          </w:p>
        </w:tc>
        <w:tc>
          <w:tcPr>
            <w:tcW w:w="840" w:type="dxa"/>
            <w:tcBorders>
              <w:top w:val="single" w:sz="4" w:space="0" w:color="auto"/>
              <w:left w:val="double" w:sz="6" w:space="0" w:color="auto"/>
              <w:bottom w:val="single" w:sz="4" w:space="0" w:color="auto"/>
              <w:right w:val="single" w:sz="4" w:space="0" w:color="auto"/>
            </w:tcBorders>
            <w:vAlign w:val="center"/>
          </w:tcPr>
          <w:p w14:paraId="0ED95120" w14:textId="77777777" w:rsidR="00663286" w:rsidRDefault="00663286" w:rsidP="00663286">
            <w:pPr>
              <w:spacing w:before="20" w:after="20"/>
              <w:jc w:val="center"/>
              <w:rPr>
                <w:sz w:val="16"/>
              </w:rPr>
            </w:pPr>
            <w:r>
              <w:rPr>
                <w:sz w:val="16"/>
              </w:rPr>
              <w:t>25</w:t>
            </w:r>
          </w:p>
        </w:tc>
        <w:tc>
          <w:tcPr>
            <w:tcW w:w="840" w:type="dxa"/>
            <w:tcBorders>
              <w:top w:val="single" w:sz="4" w:space="0" w:color="auto"/>
              <w:left w:val="single" w:sz="4" w:space="0" w:color="auto"/>
              <w:bottom w:val="single" w:sz="4" w:space="0" w:color="auto"/>
              <w:right w:val="single" w:sz="12" w:space="0" w:color="auto"/>
            </w:tcBorders>
            <w:vAlign w:val="center"/>
          </w:tcPr>
          <w:p w14:paraId="420A03EE" w14:textId="77777777" w:rsidR="00663286" w:rsidRDefault="00663286" w:rsidP="00663286">
            <w:pPr>
              <w:spacing w:before="20" w:after="20"/>
              <w:jc w:val="center"/>
              <w:rPr>
                <w:sz w:val="16"/>
              </w:rPr>
            </w:pPr>
            <w:r>
              <w:rPr>
                <w:sz w:val="16"/>
              </w:rPr>
              <w:t>+5</w:t>
            </w:r>
          </w:p>
        </w:tc>
      </w:tr>
      <w:tr w:rsidR="00663286" w14:paraId="10956469"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27CBA885" w14:textId="77777777" w:rsidR="00663286" w:rsidRPr="00E425C1" w:rsidRDefault="00663286" w:rsidP="00663286">
            <w:pPr>
              <w:spacing w:before="20" w:after="20"/>
              <w:ind w:left="72" w:hanging="72"/>
              <w:rPr>
                <w:b/>
                <w:sz w:val="16"/>
              </w:rPr>
            </w:pPr>
            <w:r>
              <w:rPr>
                <w:sz w:val="16"/>
              </w:rPr>
              <w:t>Sickstone Unguent</w:t>
            </w:r>
          </w:p>
        </w:tc>
        <w:tc>
          <w:tcPr>
            <w:tcW w:w="945" w:type="dxa"/>
            <w:tcBorders>
              <w:top w:val="single" w:sz="4" w:space="0" w:color="auto"/>
              <w:left w:val="nil"/>
              <w:bottom w:val="single" w:sz="4" w:space="0" w:color="auto"/>
              <w:right w:val="double" w:sz="6" w:space="0" w:color="auto"/>
            </w:tcBorders>
            <w:vAlign w:val="bottom"/>
          </w:tcPr>
          <w:p w14:paraId="4B0CC896" w14:textId="77777777" w:rsidR="00663286" w:rsidRPr="00FF38CA" w:rsidRDefault="00663286" w:rsidP="00663286">
            <w:pPr>
              <w:spacing w:before="20" w:after="20"/>
              <w:jc w:val="right"/>
              <w:rPr>
                <w:sz w:val="12"/>
                <w:szCs w:val="12"/>
              </w:rPr>
            </w:pPr>
            <w:r>
              <w:rPr>
                <w:sz w:val="12"/>
              </w:rPr>
              <w:t>(Storm p013)</w:t>
            </w:r>
          </w:p>
        </w:tc>
        <w:tc>
          <w:tcPr>
            <w:tcW w:w="806" w:type="dxa"/>
            <w:tcBorders>
              <w:top w:val="single" w:sz="4" w:space="0" w:color="auto"/>
              <w:left w:val="double" w:sz="6" w:space="0" w:color="auto"/>
              <w:bottom w:val="single" w:sz="4" w:space="0" w:color="auto"/>
              <w:right w:val="single" w:sz="6" w:space="0" w:color="auto"/>
            </w:tcBorders>
            <w:vAlign w:val="center"/>
          </w:tcPr>
          <w:p w14:paraId="44780D44"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4CA1BD53" w14:textId="77777777" w:rsidR="00663286" w:rsidRDefault="00663286" w:rsidP="00663286">
            <w:pPr>
              <w:spacing w:before="20" w:after="20"/>
              <w:jc w:val="center"/>
              <w:rPr>
                <w:sz w:val="16"/>
              </w:rPr>
            </w:pPr>
            <w:r>
              <w:rPr>
                <w:sz w:val="16"/>
              </w:rPr>
              <w:t>19</w:t>
            </w:r>
          </w:p>
        </w:tc>
        <w:tc>
          <w:tcPr>
            <w:tcW w:w="1953" w:type="dxa"/>
            <w:tcBorders>
              <w:top w:val="single" w:sz="4" w:space="0" w:color="auto"/>
              <w:left w:val="double" w:sz="6" w:space="0" w:color="auto"/>
              <w:bottom w:val="single" w:sz="4" w:space="0" w:color="auto"/>
              <w:right w:val="single" w:sz="6" w:space="0" w:color="auto"/>
            </w:tcBorders>
            <w:vAlign w:val="center"/>
          </w:tcPr>
          <w:p w14:paraId="73E8E7E6" w14:textId="77777777" w:rsidR="00663286" w:rsidRDefault="00663286" w:rsidP="00663286">
            <w:pPr>
              <w:spacing w:before="40" w:after="40"/>
              <w:jc w:val="center"/>
              <w:rPr>
                <w:sz w:val="16"/>
              </w:rPr>
            </w:pPr>
            <w:r>
              <w:rPr>
                <w:sz w:val="16"/>
              </w:rPr>
              <w:t>1d4 Constitution damage</w:t>
            </w:r>
          </w:p>
        </w:tc>
        <w:tc>
          <w:tcPr>
            <w:tcW w:w="1953" w:type="dxa"/>
            <w:tcBorders>
              <w:top w:val="single" w:sz="4" w:space="0" w:color="auto"/>
              <w:left w:val="single" w:sz="6" w:space="0" w:color="auto"/>
              <w:bottom w:val="single" w:sz="4" w:space="0" w:color="auto"/>
              <w:right w:val="double" w:sz="6" w:space="0" w:color="auto"/>
            </w:tcBorders>
            <w:vAlign w:val="center"/>
          </w:tcPr>
          <w:p w14:paraId="49155F16" w14:textId="77777777" w:rsidR="00663286" w:rsidRDefault="00663286" w:rsidP="00663286">
            <w:pPr>
              <w:spacing w:before="40" w:after="40"/>
              <w:jc w:val="center"/>
              <w:rPr>
                <w:sz w:val="16"/>
              </w:rPr>
            </w:pPr>
            <w:r>
              <w:rPr>
                <w:sz w:val="16"/>
              </w:rPr>
              <w:t xml:space="preserve">1d4 Constitution </w:t>
            </w:r>
            <w:r>
              <w:rPr>
                <w:sz w:val="16"/>
                <w:u w:val="single"/>
              </w:rPr>
              <w:t>Drain</w:t>
            </w:r>
          </w:p>
        </w:tc>
        <w:tc>
          <w:tcPr>
            <w:tcW w:w="840" w:type="dxa"/>
            <w:tcBorders>
              <w:top w:val="single" w:sz="4" w:space="0" w:color="auto"/>
              <w:left w:val="double" w:sz="6" w:space="0" w:color="auto"/>
              <w:bottom w:val="single" w:sz="4" w:space="0" w:color="auto"/>
              <w:right w:val="double" w:sz="6" w:space="0" w:color="auto"/>
            </w:tcBorders>
            <w:vAlign w:val="center"/>
          </w:tcPr>
          <w:p w14:paraId="53EDA4A2" w14:textId="77777777" w:rsidR="00663286" w:rsidRDefault="00663286" w:rsidP="00663286">
            <w:pPr>
              <w:spacing w:before="20" w:after="20"/>
              <w:jc w:val="center"/>
              <w:rPr>
                <w:sz w:val="16"/>
              </w:rPr>
            </w:pPr>
            <w:r>
              <w:rPr>
                <w:sz w:val="16"/>
              </w:rPr>
              <w:t>1,500</w:t>
            </w:r>
          </w:p>
        </w:tc>
        <w:tc>
          <w:tcPr>
            <w:tcW w:w="840" w:type="dxa"/>
            <w:tcBorders>
              <w:top w:val="single" w:sz="4" w:space="0" w:color="auto"/>
              <w:left w:val="double" w:sz="6" w:space="0" w:color="auto"/>
              <w:bottom w:val="single" w:sz="4" w:space="0" w:color="auto"/>
              <w:right w:val="single" w:sz="4" w:space="0" w:color="auto"/>
            </w:tcBorders>
            <w:vAlign w:val="center"/>
          </w:tcPr>
          <w:p w14:paraId="5ED1CC4B"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3197333C" w14:textId="77777777" w:rsidR="00663286" w:rsidRDefault="00663286" w:rsidP="00663286">
            <w:pPr>
              <w:spacing w:before="20" w:after="20"/>
              <w:jc w:val="center"/>
              <w:rPr>
                <w:sz w:val="16"/>
              </w:rPr>
            </w:pPr>
          </w:p>
        </w:tc>
      </w:tr>
      <w:tr w:rsidR="00663286" w14:paraId="72F59A2A" w14:textId="77777777">
        <w:tblPrEx>
          <w:tblCellMar>
            <w:top w:w="0" w:type="dxa"/>
            <w:bottom w:w="0" w:type="dxa"/>
          </w:tblCellMar>
        </w:tblPrEx>
        <w:trPr>
          <w:cantSplit/>
          <w:trHeight w:val="180"/>
        </w:trPr>
        <w:tc>
          <w:tcPr>
            <w:tcW w:w="1620" w:type="dxa"/>
            <w:tcBorders>
              <w:top w:val="single" w:sz="4" w:space="0" w:color="auto"/>
              <w:bottom w:val="single" w:sz="4" w:space="0" w:color="auto"/>
              <w:right w:val="nil"/>
            </w:tcBorders>
          </w:tcPr>
          <w:p w14:paraId="4E39BAEE" w14:textId="77777777" w:rsidR="00663286" w:rsidRDefault="00663286" w:rsidP="00663286">
            <w:pPr>
              <w:spacing w:before="20" w:after="20"/>
              <w:ind w:left="72" w:hanging="72"/>
              <w:rPr>
                <w:sz w:val="16"/>
              </w:rPr>
            </w:pPr>
            <w:r>
              <w:rPr>
                <w:sz w:val="16"/>
              </w:rPr>
              <w:t>Deathblade</w:t>
            </w:r>
          </w:p>
        </w:tc>
        <w:tc>
          <w:tcPr>
            <w:tcW w:w="945" w:type="dxa"/>
            <w:tcBorders>
              <w:top w:val="single" w:sz="4" w:space="0" w:color="auto"/>
              <w:left w:val="nil"/>
              <w:bottom w:val="single" w:sz="4" w:space="0" w:color="auto"/>
              <w:right w:val="double" w:sz="6" w:space="0" w:color="auto"/>
            </w:tcBorders>
            <w:vAlign w:val="bottom"/>
          </w:tcPr>
          <w:p w14:paraId="17C50B70"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7D548C65"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2F9AEE30" w14:textId="77777777" w:rsidR="00663286" w:rsidRDefault="00663286" w:rsidP="00663286">
            <w:pPr>
              <w:spacing w:before="20" w:after="20"/>
              <w:jc w:val="center"/>
              <w:rPr>
                <w:sz w:val="16"/>
              </w:rPr>
            </w:pPr>
            <w:r>
              <w:rPr>
                <w:sz w:val="16"/>
              </w:rPr>
              <w:t>20</w:t>
            </w:r>
          </w:p>
        </w:tc>
        <w:tc>
          <w:tcPr>
            <w:tcW w:w="1953" w:type="dxa"/>
            <w:tcBorders>
              <w:top w:val="single" w:sz="4" w:space="0" w:color="auto"/>
              <w:left w:val="double" w:sz="6" w:space="0" w:color="auto"/>
              <w:bottom w:val="single" w:sz="4" w:space="0" w:color="auto"/>
              <w:right w:val="single" w:sz="6" w:space="0" w:color="auto"/>
            </w:tcBorders>
            <w:vAlign w:val="center"/>
          </w:tcPr>
          <w:p w14:paraId="65B065B3" w14:textId="77777777" w:rsidR="00663286" w:rsidRDefault="00663286" w:rsidP="00663286">
            <w:pPr>
              <w:spacing w:before="40" w:after="40"/>
              <w:jc w:val="center"/>
              <w:rPr>
                <w:sz w:val="16"/>
              </w:rPr>
            </w:pPr>
            <w:r>
              <w:rPr>
                <w:sz w:val="16"/>
              </w:rPr>
              <w:t>1d6 Constitution damage</w:t>
            </w:r>
          </w:p>
        </w:tc>
        <w:tc>
          <w:tcPr>
            <w:tcW w:w="1953" w:type="dxa"/>
            <w:tcBorders>
              <w:top w:val="single" w:sz="4" w:space="0" w:color="auto"/>
              <w:left w:val="single" w:sz="6" w:space="0" w:color="auto"/>
              <w:bottom w:val="single" w:sz="4" w:space="0" w:color="auto"/>
              <w:right w:val="double" w:sz="6" w:space="0" w:color="auto"/>
            </w:tcBorders>
            <w:vAlign w:val="center"/>
          </w:tcPr>
          <w:p w14:paraId="3B3A820F" w14:textId="77777777" w:rsidR="00663286" w:rsidRDefault="00663286" w:rsidP="00663286">
            <w:pPr>
              <w:spacing w:before="40" w:after="40"/>
              <w:jc w:val="center"/>
              <w:rPr>
                <w:sz w:val="16"/>
              </w:rPr>
            </w:pPr>
            <w:r>
              <w:rPr>
                <w:sz w:val="16"/>
              </w:rPr>
              <w:t>2d6 Constitution damage</w:t>
            </w:r>
          </w:p>
        </w:tc>
        <w:tc>
          <w:tcPr>
            <w:tcW w:w="840" w:type="dxa"/>
            <w:tcBorders>
              <w:top w:val="single" w:sz="4" w:space="0" w:color="auto"/>
              <w:left w:val="double" w:sz="6" w:space="0" w:color="auto"/>
              <w:bottom w:val="single" w:sz="4" w:space="0" w:color="auto"/>
              <w:right w:val="double" w:sz="6" w:space="0" w:color="auto"/>
            </w:tcBorders>
            <w:vAlign w:val="center"/>
          </w:tcPr>
          <w:p w14:paraId="4E9C40DB" w14:textId="77777777" w:rsidR="00663286" w:rsidRDefault="00663286" w:rsidP="00663286">
            <w:pPr>
              <w:spacing w:before="20" w:after="20"/>
              <w:jc w:val="center"/>
              <w:rPr>
                <w:sz w:val="16"/>
              </w:rPr>
            </w:pPr>
            <w:r>
              <w:rPr>
                <w:sz w:val="16"/>
              </w:rPr>
              <w:t>1,800</w:t>
            </w:r>
          </w:p>
        </w:tc>
        <w:tc>
          <w:tcPr>
            <w:tcW w:w="840" w:type="dxa"/>
            <w:tcBorders>
              <w:top w:val="single" w:sz="4" w:space="0" w:color="auto"/>
              <w:left w:val="double" w:sz="6" w:space="0" w:color="auto"/>
              <w:bottom w:val="single" w:sz="4" w:space="0" w:color="auto"/>
              <w:right w:val="single" w:sz="4" w:space="0" w:color="auto"/>
            </w:tcBorders>
            <w:vAlign w:val="center"/>
          </w:tcPr>
          <w:p w14:paraId="5B70EF5E" w14:textId="77777777" w:rsidR="00663286" w:rsidRDefault="00663286" w:rsidP="00663286">
            <w:pPr>
              <w:spacing w:before="20" w:after="20"/>
              <w:jc w:val="center"/>
              <w:rPr>
                <w:sz w:val="16"/>
              </w:rPr>
            </w:pPr>
            <w:r>
              <w:rPr>
                <w:sz w:val="16"/>
              </w:rPr>
              <w:t>25</w:t>
            </w:r>
          </w:p>
        </w:tc>
        <w:tc>
          <w:tcPr>
            <w:tcW w:w="840" w:type="dxa"/>
            <w:tcBorders>
              <w:top w:val="single" w:sz="4" w:space="0" w:color="auto"/>
              <w:left w:val="single" w:sz="4" w:space="0" w:color="auto"/>
              <w:bottom w:val="single" w:sz="4" w:space="0" w:color="auto"/>
              <w:right w:val="single" w:sz="12" w:space="0" w:color="auto"/>
            </w:tcBorders>
            <w:vAlign w:val="center"/>
          </w:tcPr>
          <w:p w14:paraId="169BD2E0" w14:textId="77777777" w:rsidR="00663286" w:rsidRDefault="00663286" w:rsidP="00663286">
            <w:pPr>
              <w:spacing w:before="20" w:after="20"/>
              <w:jc w:val="center"/>
              <w:rPr>
                <w:sz w:val="16"/>
              </w:rPr>
            </w:pPr>
            <w:r>
              <w:rPr>
                <w:sz w:val="16"/>
              </w:rPr>
              <w:t>+5</w:t>
            </w:r>
          </w:p>
        </w:tc>
      </w:tr>
      <w:tr w:rsidR="00663286" w14:paraId="790D15D8" w14:textId="77777777">
        <w:tblPrEx>
          <w:tblCellMar>
            <w:top w:w="0" w:type="dxa"/>
            <w:bottom w:w="0" w:type="dxa"/>
          </w:tblCellMar>
        </w:tblPrEx>
        <w:trPr>
          <w:cantSplit/>
          <w:trHeight w:val="180"/>
        </w:trPr>
        <w:tc>
          <w:tcPr>
            <w:tcW w:w="1620" w:type="dxa"/>
            <w:tcBorders>
              <w:top w:val="single" w:sz="4" w:space="0" w:color="auto"/>
              <w:bottom w:val="single" w:sz="12" w:space="0" w:color="auto"/>
              <w:right w:val="nil"/>
            </w:tcBorders>
          </w:tcPr>
          <w:p w14:paraId="53281F57" w14:textId="77777777" w:rsidR="00663286" w:rsidRDefault="00663286" w:rsidP="00663286">
            <w:pPr>
              <w:spacing w:before="20" w:after="20"/>
              <w:ind w:left="72" w:hanging="72"/>
              <w:rPr>
                <w:sz w:val="16"/>
              </w:rPr>
            </w:pPr>
            <w:r>
              <w:rPr>
                <w:sz w:val="16"/>
              </w:rPr>
              <w:t>Purple Worm Poison</w:t>
            </w:r>
          </w:p>
        </w:tc>
        <w:tc>
          <w:tcPr>
            <w:tcW w:w="945" w:type="dxa"/>
            <w:tcBorders>
              <w:top w:val="single" w:sz="4" w:space="0" w:color="auto"/>
              <w:left w:val="nil"/>
              <w:bottom w:val="single" w:sz="12" w:space="0" w:color="auto"/>
              <w:right w:val="double" w:sz="6" w:space="0" w:color="auto"/>
            </w:tcBorders>
            <w:vAlign w:val="bottom"/>
          </w:tcPr>
          <w:p w14:paraId="45471D9A"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12" w:space="0" w:color="auto"/>
              <w:right w:val="single" w:sz="6" w:space="0" w:color="auto"/>
            </w:tcBorders>
            <w:vAlign w:val="center"/>
          </w:tcPr>
          <w:p w14:paraId="54478458"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12" w:space="0" w:color="auto"/>
              <w:right w:val="single" w:sz="6" w:space="0" w:color="auto"/>
            </w:tcBorders>
            <w:vAlign w:val="center"/>
          </w:tcPr>
          <w:p w14:paraId="56AD1748" w14:textId="77777777" w:rsidR="00663286" w:rsidRDefault="00663286" w:rsidP="00663286">
            <w:pPr>
              <w:spacing w:before="20" w:after="20"/>
              <w:jc w:val="center"/>
              <w:rPr>
                <w:sz w:val="16"/>
              </w:rPr>
            </w:pPr>
            <w:r>
              <w:rPr>
                <w:sz w:val="16"/>
              </w:rPr>
              <w:t>25</w:t>
            </w:r>
          </w:p>
        </w:tc>
        <w:tc>
          <w:tcPr>
            <w:tcW w:w="1953" w:type="dxa"/>
            <w:tcBorders>
              <w:top w:val="single" w:sz="4" w:space="0" w:color="auto"/>
              <w:left w:val="double" w:sz="6" w:space="0" w:color="auto"/>
              <w:bottom w:val="single" w:sz="12" w:space="0" w:color="auto"/>
              <w:right w:val="single" w:sz="6" w:space="0" w:color="auto"/>
            </w:tcBorders>
            <w:vAlign w:val="center"/>
          </w:tcPr>
          <w:p w14:paraId="496313E6" w14:textId="77777777" w:rsidR="00663286" w:rsidRDefault="00663286" w:rsidP="00663286">
            <w:pPr>
              <w:spacing w:before="40" w:after="40"/>
              <w:jc w:val="center"/>
              <w:rPr>
                <w:sz w:val="16"/>
              </w:rPr>
            </w:pPr>
            <w:r>
              <w:rPr>
                <w:sz w:val="16"/>
              </w:rPr>
              <w:t>1d6 Strength damage</w:t>
            </w:r>
          </w:p>
        </w:tc>
        <w:tc>
          <w:tcPr>
            <w:tcW w:w="1953" w:type="dxa"/>
            <w:tcBorders>
              <w:top w:val="single" w:sz="4" w:space="0" w:color="auto"/>
              <w:left w:val="single" w:sz="6" w:space="0" w:color="auto"/>
              <w:bottom w:val="single" w:sz="12" w:space="0" w:color="auto"/>
              <w:right w:val="double" w:sz="6" w:space="0" w:color="auto"/>
            </w:tcBorders>
            <w:vAlign w:val="center"/>
          </w:tcPr>
          <w:p w14:paraId="78FF4A39" w14:textId="77777777" w:rsidR="00663286" w:rsidRDefault="00663286" w:rsidP="00663286">
            <w:pPr>
              <w:spacing w:before="40" w:after="40"/>
              <w:jc w:val="center"/>
              <w:rPr>
                <w:sz w:val="16"/>
              </w:rPr>
            </w:pPr>
            <w:r>
              <w:rPr>
                <w:sz w:val="16"/>
              </w:rPr>
              <w:t>2d6 Strength damage</w:t>
            </w:r>
          </w:p>
        </w:tc>
        <w:tc>
          <w:tcPr>
            <w:tcW w:w="840" w:type="dxa"/>
            <w:tcBorders>
              <w:top w:val="single" w:sz="4" w:space="0" w:color="auto"/>
              <w:left w:val="double" w:sz="6" w:space="0" w:color="auto"/>
              <w:bottom w:val="single" w:sz="12" w:space="0" w:color="auto"/>
              <w:right w:val="double" w:sz="6" w:space="0" w:color="auto"/>
            </w:tcBorders>
            <w:vAlign w:val="center"/>
          </w:tcPr>
          <w:p w14:paraId="74CF6D95" w14:textId="77777777" w:rsidR="00663286" w:rsidRDefault="00663286" w:rsidP="00663286">
            <w:pPr>
              <w:spacing w:before="20" w:after="20"/>
              <w:jc w:val="center"/>
              <w:rPr>
                <w:sz w:val="16"/>
              </w:rPr>
            </w:pPr>
            <w:r>
              <w:rPr>
                <w:sz w:val="16"/>
              </w:rPr>
              <w:t>700</w:t>
            </w:r>
          </w:p>
        </w:tc>
        <w:tc>
          <w:tcPr>
            <w:tcW w:w="840" w:type="dxa"/>
            <w:tcBorders>
              <w:top w:val="single" w:sz="4" w:space="0" w:color="auto"/>
              <w:left w:val="double" w:sz="6" w:space="0" w:color="auto"/>
              <w:bottom w:val="single" w:sz="12" w:space="0" w:color="auto"/>
              <w:right w:val="single" w:sz="4" w:space="0" w:color="auto"/>
            </w:tcBorders>
            <w:vAlign w:val="center"/>
          </w:tcPr>
          <w:p w14:paraId="54ABD727" w14:textId="77777777" w:rsidR="00663286" w:rsidRDefault="00663286" w:rsidP="00663286">
            <w:pPr>
              <w:spacing w:before="20" w:after="20"/>
              <w:jc w:val="center"/>
              <w:rPr>
                <w:sz w:val="16"/>
              </w:rPr>
            </w:pPr>
            <w:r>
              <w:rPr>
                <w:sz w:val="16"/>
              </w:rPr>
              <w:t>20</w:t>
            </w:r>
          </w:p>
        </w:tc>
        <w:tc>
          <w:tcPr>
            <w:tcW w:w="840" w:type="dxa"/>
            <w:tcBorders>
              <w:top w:val="single" w:sz="4" w:space="0" w:color="auto"/>
              <w:left w:val="single" w:sz="4" w:space="0" w:color="auto"/>
              <w:bottom w:val="single" w:sz="12" w:space="0" w:color="auto"/>
              <w:right w:val="single" w:sz="12" w:space="0" w:color="auto"/>
            </w:tcBorders>
            <w:vAlign w:val="center"/>
          </w:tcPr>
          <w:p w14:paraId="5F69CDE8" w14:textId="77777777" w:rsidR="00663286" w:rsidRDefault="00663286" w:rsidP="00663286">
            <w:pPr>
              <w:spacing w:before="20" w:after="20"/>
              <w:jc w:val="center"/>
              <w:rPr>
                <w:sz w:val="16"/>
              </w:rPr>
            </w:pPr>
            <w:r>
              <w:rPr>
                <w:sz w:val="16"/>
              </w:rPr>
              <w:t>+4</w:t>
            </w:r>
          </w:p>
        </w:tc>
      </w:tr>
    </w:tbl>
    <w:p w14:paraId="060BF423" w14:textId="77777777" w:rsidR="00663286" w:rsidRDefault="00663286">
      <w:pPr>
        <w:pStyle w:val="Normal8pt"/>
      </w:pPr>
    </w:p>
    <w:p w14:paraId="13A18F26" w14:textId="77777777" w:rsidR="00663286" w:rsidRDefault="00663286" w:rsidP="00663286">
      <w:pPr>
        <w:ind w:left="180" w:hanging="180"/>
        <w:rPr>
          <w:sz w:val="16"/>
          <w:szCs w:val="16"/>
        </w:rPr>
      </w:pPr>
      <w:r>
        <w:rPr>
          <w:sz w:val="16"/>
          <w:szCs w:val="16"/>
        </w:rPr>
        <w:t xml:space="preserve">There is an article on enhancing poisons with </w:t>
      </w:r>
      <w:r>
        <w:rPr>
          <w:sz w:val="16"/>
          <w:szCs w:val="16"/>
          <w:u w:val="single"/>
        </w:rPr>
        <w:t>Feat: Brew Potion</w:t>
      </w:r>
      <w:r>
        <w:rPr>
          <w:sz w:val="16"/>
          <w:szCs w:val="16"/>
        </w:rPr>
        <w:t xml:space="preserve">, including the poison becoming Empowered, gaining Spell Resistance (vs. </w:t>
      </w:r>
      <w:r>
        <w:rPr>
          <w:i/>
          <w:sz w:val="16"/>
          <w:szCs w:val="16"/>
        </w:rPr>
        <w:t>Neutralize Poison</w:t>
      </w:r>
      <w:r>
        <w:rPr>
          <w:sz w:val="16"/>
          <w:szCs w:val="16"/>
        </w:rPr>
        <w:t xml:space="preserve">), or </w:t>
      </w:r>
      <w:r w:rsidRPr="0015536C">
        <w:rPr>
          <w:sz w:val="16"/>
          <w:szCs w:val="16"/>
        </w:rPr>
        <w:t xml:space="preserve">  </w:t>
      </w:r>
      <w:r>
        <w:rPr>
          <w:sz w:val="16"/>
          <w:szCs w:val="16"/>
        </w:rPr>
        <w:t>oozing out an inflicted person’s skin (causing a 2</w:t>
      </w:r>
      <w:r w:rsidRPr="0015536C">
        <w:rPr>
          <w:sz w:val="16"/>
          <w:szCs w:val="16"/>
          <w:vertAlign w:val="superscript"/>
        </w:rPr>
        <w:t>nd</w:t>
      </w:r>
      <w:r>
        <w:rPr>
          <w:sz w:val="16"/>
          <w:szCs w:val="16"/>
        </w:rPr>
        <w:t xml:space="preserve"> person to be poisoned on touch).  This information can be found in Dragon #322 p50.</w:t>
      </w:r>
    </w:p>
    <w:p w14:paraId="37FD73A1" w14:textId="77777777" w:rsidR="00663286" w:rsidRPr="001E142D" w:rsidRDefault="00663286" w:rsidP="00663286">
      <w:pPr>
        <w:rPr>
          <w:sz w:val="16"/>
          <w:szCs w:val="16"/>
        </w:rPr>
      </w:pPr>
    </w:p>
    <w:p w14:paraId="1149C4A1" w14:textId="77777777" w:rsidR="00663286" w:rsidRDefault="00663286">
      <w:pPr>
        <w:pStyle w:val="Normal8pt"/>
        <w:sectPr w:rsidR="00663286">
          <w:footerReference w:type="default" r:id="rId16"/>
          <w:pgSz w:w="12240" w:h="15840" w:code="1"/>
          <w:pgMar w:top="1080" w:right="864" w:bottom="1080" w:left="864" w:header="720" w:footer="720" w:gutter="0"/>
          <w:cols w:space="720"/>
          <w:docGrid w:linePitch="360"/>
        </w:sectPr>
      </w:pPr>
    </w:p>
    <w:p w14:paraId="5608FF7F" w14:textId="77777777" w:rsidR="00663286" w:rsidRDefault="00663286">
      <w:pPr>
        <w:pStyle w:val="Heading1"/>
        <w:sectPr w:rsidR="00663286">
          <w:footerReference w:type="default" r:id="rId17"/>
          <w:type w:val="continuous"/>
          <w:pgSz w:w="12240" w:h="15840" w:code="1"/>
          <w:pgMar w:top="1080" w:right="864" w:bottom="1080" w:left="864" w:header="720" w:footer="720" w:gutter="0"/>
          <w:cols w:space="720"/>
          <w:docGrid w:linePitch="360"/>
        </w:sectPr>
      </w:pPr>
      <w:bookmarkStart w:id="67" w:name="_Ref532222533"/>
    </w:p>
    <w:p w14:paraId="323E8F04" w14:textId="77777777" w:rsidR="00663286" w:rsidRDefault="00663286">
      <w:pPr>
        <w:pStyle w:val="Heading1"/>
      </w:pPr>
      <w:bookmarkStart w:id="68" w:name="_Ref520026807"/>
      <w:bookmarkStart w:id="69" w:name="_Toc160475316"/>
      <w:bookmarkEnd w:id="67"/>
      <w:r>
        <w:lastRenderedPageBreak/>
        <w:t>Unusual Materials &amp; Construction Techniques</w:t>
      </w:r>
      <w:bookmarkEnd w:id="68"/>
      <w:bookmarkEnd w:id="69"/>
    </w:p>
    <w:p w14:paraId="25016B2A" w14:textId="77777777" w:rsidR="00663286" w:rsidRDefault="00663286">
      <w:pPr>
        <w:pStyle w:val="FootnoteText"/>
        <w:rPr>
          <w:sz w:val="12"/>
        </w:rPr>
      </w:pPr>
    </w:p>
    <w:p w14:paraId="4278F483" w14:textId="77777777" w:rsidR="00663286" w:rsidRDefault="00663286">
      <w:pPr>
        <w:ind w:left="180" w:hanging="180"/>
        <w:rPr>
          <w:sz w:val="16"/>
        </w:rPr>
      </w:pPr>
      <w:r>
        <w:rPr>
          <w:sz w:val="16"/>
        </w:rPr>
        <w:t xml:space="preserve">None of the materials listed below are inherently magical, so none of them will show up via </w:t>
      </w:r>
      <w:r>
        <w:rPr>
          <w:i/>
          <w:sz w:val="16"/>
        </w:rPr>
        <w:t>Detect Magic</w:t>
      </w:r>
      <w:r>
        <w:rPr>
          <w:sz w:val="16"/>
        </w:rPr>
        <w:t>, they function as listed in Dead Magic Zones, etc.</w:t>
      </w:r>
    </w:p>
    <w:p w14:paraId="35491FA8" w14:textId="77777777" w:rsidR="00663286" w:rsidRDefault="00663286">
      <w:pPr>
        <w:rPr>
          <w:sz w:val="16"/>
        </w:rPr>
      </w:pPr>
      <w:r>
        <w:rPr>
          <w:sz w:val="16"/>
        </w:rPr>
        <w:t>All weapons, armor, &amp; shields that use exotic materials &amp; techniques must be manufactured with Masterwork Quality.</w:t>
      </w:r>
    </w:p>
    <w:p w14:paraId="5150303E" w14:textId="77777777" w:rsidR="00663286" w:rsidRDefault="00663286">
      <w:pPr>
        <w:pStyle w:val="FootnoteText"/>
        <w:rPr>
          <w:sz w:val="12"/>
        </w:rPr>
      </w:pPr>
    </w:p>
    <w:p w14:paraId="0C57ADEB" w14:textId="77777777" w:rsidR="00663286" w:rsidRDefault="00663286">
      <w:pPr>
        <w:pStyle w:val="Heading2"/>
      </w:pPr>
      <w:bookmarkStart w:id="70" w:name="_Toc160475317"/>
      <w:r>
        <w:t>Armor &amp; Shields</w:t>
      </w:r>
      <w:bookmarkEnd w:id="70"/>
    </w:p>
    <w:p w14:paraId="1AB7B95C" w14:textId="77777777" w:rsidR="00663286" w:rsidRDefault="00663286">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980"/>
        <w:gridCol w:w="4140"/>
        <w:gridCol w:w="2160"/>
      </w:tblGrid>
      <w:tr w:rsidR="00663286" w14:paraId="2BE10A00" w14:textId="77777777">
        <w:tblPrEx>
          <w:tblCellMar>
            <w:top w:w="0" w:type="dxa"/>
            <w:bottom w:w="0" w:type="dxa"/>
          </w:tblCellMar>
        </w:tblPrEx>
        <w:trPr>
          <w:tblHeader/>
        </w:trPr>
        <w:tc>
          <w:tcPr>
            <w:tcW w:w="2160" w:type="dxa"/>
            <w:tcBorders>
              <w:top w:val="single" w:sz="12" w:space="0" w:color="auto"/>
              <w:left w:val="single" w:sz="12" w:space="0" w:color="auto"/>
              <w:bottom w:val="double" w:sz="6" w:space="0" w:color="auto"/>
              <w:right w:val="double" w:sz="6" w:space="0" w:color="auto"/>
            </w:tcBorders>
            <w:vAlign w:val="center"/>
          </w:tcPr>
          <w:p w14:paraId="154EBF9D" w14:textId="77777777" w:rsidR="00663286" w:rsidRDefault="00663286">
            <w:pPr>
              <w:spacing w:before="20" w:after="20"/>
              <w:ind w:left="72" w:hanging="72"/>
              <w:rPr>
                <w:sz w:val="18"/>
                <w:u w:val="single"/>
              </w:rPr>
            </w:pPr>
            <w:r>
              <w:rPr>
                <w:sz w:val="18"/>
                <w:u w:val="single"/>
              </w:rPr>
              <w:t>Unusual Materials for Armor &amp; Shields</w:t>
            </w:r>
          </w:p>
        </w:tc>
        <w:tc>
          <w:tcPr>
            <w:tcW w:w="1980" w:type="dxa"/>
            <w:tcBorders>
              <w:top w:val="single" w:sz="12" w:space="0" w:color="auto"/>
              <w:left w:val="double" w:sz="6" w:space="0" w:color="auto"/>
              <w:bottom w:val="double" w:sz="6" w:space="0" w:color="auto"/>
              <w:right w:val="single" w:sz="6" w:space="0" w:color="auto"/>
            </w:tcBorders>
            <w:vAlign w:val="center"/>
          </w:tcPr>
          <w:p w14:paraId="09199E90" w14:textId="77777777" w:rsidR="00663286" w:rsidRDefault="00663286">
            <w:pPr>
              <w:spacing w:before="20" w:after="20"/>
              <w:ind w:left="72" w:hanging="72"/>
              <w:rPr>
                <w:sz w:val="16"/>
              </w:rPr>
            </w:pPr>
            <w:r>
              <w:rPr>
                <w:sz w:val="16"/>
              </w:rPr>
              <w:t>Description</w:t>
            </w:r>
          </w:p>
        </w:tc>
        <w:tc>
          <w:tcPr>
            <w:tcW w:w="4140" w:type="dxa"/>
            <w:tcBorders>
              <w:top w:val="single" w:sz="12" w:space="0" w:color="auto"/>
              <w:left w:val="single" w:sz="6" w:space="0" w:color="auto"/>
              <w:bottom w:val="double" w:sz="6" w:space="0" w:color="auto"/>
              <w:right w:val="single" w:sz="6" w:space="0" w:color="auto"/>
            </w:tcBorders>
            <w:vAlign w:val="center"/>
          </w:tcPr>
          <w:p w14:paraId="36E4BA74" w14:textId="77777777" w:rsidR="00663286" w:rsidRDefault="00663286">
            <w:pPr>
              <w:spacing w:before="20" w:after="20"/>
              <w:ind w:left="72" w:hanging="72"/>
              <w:rPr>
                <w:sz w:val="16"/>
              </w:rPr>
            </w:pPr>
            <w:r>
              <w:rPr>
                <w:sz w:val="16"/>
              </w:rPr>
              <w:t>Game Effect</w:t>
            </w:r>
          </w:p>
        </w:tc>
        <w:tc>
          <w:tcPr>
            <w:tcW w:w="2160" w:type="dxa"/>
            <w:tcBorders>
              <w:top w:val="single" w:sz="12" w:space="0" w:color="auto"/>
              <w:left w:val="single" w:sz="6" w:space="0" w:color="auto"/>
              <w:bottom w:val="double" w:sz="6" w:space="0" w:color="auto"/>
              <w:right w:val="single" w:sz="12" w:space="0" w:color="auto"/>
            </w:tcBorders>
            <w:vAlign w:val="center"/>
          </w:tcPr>
          <w:p w14:paraId="7FD1BA32" w14:textId="77777777" w:rsidR="00663286" w:rsidRDefault="00663286">
            <w:pPr>
              <w:tabs>
                <w:tab w:val="left" w:pos="792"/>
                <w:tab w:val="left" w:pos="2052"/>
              </w:tabs>
              <w:spacing w:before="20" w:after="20"/>
              <w:ind w:left="972" w:hanging="972"/>
              <w:rPr>
                <w:sz w:val="16"/>
              </w:rPr>
            </w:pPr>
            <w:r>
              <w:rPr>
                <w:sz w:val="16"/>
              </w:rPr>
              <w:t>Cost</w:t>
            </w:r>
          </w:p>
        </w:tc>
      </w:tr>
      <w:tr w:rsidR="00663286" w14:paraId="643069F0" w14:textId="77777777">
        <w:tblPrEx>
          <w:tblCellMar>
            <w:top w:w="0" w:type="dxa"/>
            <w:bottom w:w="0" w:type="dxa"/>
          </w:tblCellMar>
        </w:tblPrEx>
        <w:trPr>
          <w:cantSplit/>
        </w:trPr>
        <w:tc>
          <w:tcPr>
            <w:tcW w:w="2160" w:type="dxa"/>
            <w:tcBorders>
              <w:top w:val="double" w:sz="6" w:space="0" w:color="auto"/>
              <w:left w:val="single" w:sz="12" w:space="0" w:color="auto"/>
              <w:bottom w:val="single" w:sz="6" w:space="0" w:color="auto"/>
              <w:right w:val="double" w:sz="6" w:space="0" w:color="auto"/>
            </w:tcBorders>
            <w:vAlign w:val="center"/>
          </w:tcPr>
          <w:p w14:paraId="734962F6" w14:textId="77777777" w:rsidR="00663286" w:rsidRDefault="00663286">
            <w:pPr>
              <w:spacing w:before="20" w:after="20"/>
              <w:ind w:left="72" w:hanging="72"/>
              <w:rPr>
                <w:sz w:val="16"/>
              </w:rPr>
            </w:pPr>
            <w:r>
              <w:rPr>
                <w:sz w:val="16"/>
              </w:rPr>
              <w:t>Adamantine</w:t>
            </w:r>
            <w:r>
              <w:rPr>
                <w:sz w:val="16"/>
              </w:rPr>
              <w:br/>
            </w:r>
            <w:r>
              <w:rPr>
                <w:sz w:val="12"/>
              </w:rPr>
              <w:t>(DMG p283)</w:t>
            </w:r>
          </w:p>
        </w:tc>
        <w:tc>
          <w:tcPr>
            <w:tcW w:w="1980" w:type="dxa"/>
            <w:tcBorders>
              <w:top w:val="double" w:sz="6" w:space="0" w:color="auto"/>
              <w:left w:val="double" w:sz="6" w:space="0" w:color="auto"/>
              <w:bottom w:val="single" w:sz="6" w:space="0" w:color="auto"/>
              <w:right w:val="single" w:sz="6" w:space="0" w:color="auto"/>
            </w:tcBorders>
            <w:vAlign w:val="center"/>
          </w:tcPr>
          <w:p w14:paraId="616663B6" w14:textId="77777777" w:rsidR="00663286" w:rsidRDefault="00663286">
            <w:pPr>
              <w:spacing w:before="20" w:after="20"/>
              <w:ind w:left="72" w:hanging="72"/>
              <w:rPr>
                <w:sz w:val="16"/>
              </w:rPr>
            </w:pPr>
            <w:r>
              <w:rPr>
                <w:sz w:val="16"/>
              </w:rPr>
              <w:t>Black metal</w:t>
            </w:r>
          </w:p>
        </w:tc>
        <w:tc>
          <w:tcPr>
            <w:tcW w:w="4140" w:type="dxa"/>
            <w:tcBorders>
              <w:top w:val="double" w:sz="6" w:space="0" w:color="auto"/>
              <w:left w:val="single" w:sz="6" w:space="0" w:color="auto"/>
              <w:bottom w:val="single" w:sz="6" w:space="0" w:color="auto"/>
              <w:right w:val="single" w:sz="6" w:space="0" w:color="auto"/>
            </w:tcBorders>
            <w:vAlign w:val="center"/>
          </w:tcPr>
          <w:p w14:paraId="300C3022" w14:textId="77777777" w:rsidR="00663286" w:rsidRDefault="00663286">
            <w:pPr>
              <w:tabs>
                <w:tab w:val="left" w:pos="1152"/>
              </w:tabs>
              <w:spacing w:before="20" w:after="20"/>
              <w:ind w:left="72" w:hanging="72"/>
              <w:rPr>
                <w:sz w:val="16"/>
              </w:rPr>
            </w:pPr>
            <w:r>
              <w:rPr>
                <w:sz w:val="16"/>
              </w:rPr>
              <w:t>Light Armor</w:t>
            </w:r>
            <w:r>
              <w:rPr>
                <w:sz w:val="16"/>
              </w:rPr>
              <w:tab/>
              <w:t>–  Damage Reduction 1 / —</w:t>
            </w:r>
          </w:p>
          <w:p w14:paraId="5E9F5B39" w14:textId="77777777" w:rsidR="00663286" w:rsidRDefault="00663286">
            <w:pPr>
              <w:tabs>
                <w:tab w:val="left" w:pos="1152"/>
              </w:tabs>
              <w:spacing w:before="20" w:after="20"/>
              <w:ind w:left="72" w:hanging="72"/>
              <w:rPr>
                <w:sz w:val="16"/>
              </w:rPr>
            </w:pPr>
            <w:r>
              <w:rPr>
                <w:sz w:val="16"/>
              </w:rPr>
              <w:t>Medium Armor</w:t>
            </w:r>
            <w:r>
              <w:rPr>
                <w:sz w:val="16"/>
              </w:rPr>
              <w:tab/>
              <w:t>–  Damage Reduction 2 / —</w:t>
            </w:r>
          </w:p>
          <w:p w14:paraId="227B6F81" w14:textId="77777777" w:rsidR="00663286" w:rsidRDefault="00663286">
            <w:pPr>
              <w:tabs>
                <w:tab w:val="left" w:pos="1152"/>
              </w:tabs>
              <w:spacing w:before="20" w:after="20"/>
              <w:ind w:left="72" w:hanging="72"/>
              <w:rPr>
                <w:sz w:val="16"/>
              </w:rPr>
            </w:pPr>
            <w:r>
              <w:rPr>
                <w:sz w:val="16"/>
              </w:rPr>
              <w:t>Heavy Armor</w:t>
            </w:r>
            <w:r>
              <w:rPr>
                <w:sz w:val="16"/>
              </w:rPr>
              <w:tab/>
              <w:t>–  Damage Reduction 3 / —</w:t>
            </w:r>
          </w:p>
        </w:tc>
        <w:tc>
          <w:tcPr>
            <w:tcW w:w="2160" w:type="dxa"/>
            <w:tcBorders>
              <w:top w:val="double" w:sz="6" w:space="0" w:color="auto"/>
              <w:left w:val="single" w:sz="6" w:space="0" w:color="auto"/>
              <w:bottom w:val="single" w:sz="6" w:space="0" w:color="auto"/>
              <w:right w:val="single" w:sz="12" w:space="0" w:color="auto"/>
            </w:tcBorders>
            <w:vAlign w:val="center"/>
          </w:tcPr>
          <w:p w14:paraId="74715A83" w14:textId="77777777" w:rsidR="00663286" w:rsidRDefault="00663286" w:rsidP="00663286">
            <w:pPr>
              <w:tabs>
                <w:tab w:val="right" w:pos="720"/>
                <w:tab w:val="left" w:pos="792"/>
              </w:tabs>
              <w:spacing w:before="20" w:after="20"/>
              <w:ind w:left="972" w:hanging="972"/>
              <w:rPr>
                <w:sz w:val="16"/>
              </w:rPr>
            </w:pPr>
            <w:r>
              <w:rPr>
                <w:sz w:val="16"/>
              </w:rPr>
              <w:tab/>
              <w:t>+5,000 gp</w:t>
            </w:r>
            <w:r>
              <w:rPr>
                <w:sz w:val="16"/>
              </w:rPr>
              <w:tab/>
              <w:t>– Light Armor</w:t>
            </w:r>
          </w:p>
          <w:p w14:paraId="3BAA4BB3" w14:textId="77777777" w:rsidR="00663286" w:rsidRDefault="00663286" w:rsidP="00663286">
            <w:pPr>
              <w:tabs>
                <w:tab w:val="right" w:pos="720"/>
                <w:tab w:val="left" w:pos="792"/>
              </w:tabs>
              <w:spacing w:before="20" w:after="20"/>
              <w:ind w:left="972" w:hanging="972"/>
              <w:rPr>
                <w:sz w:val="16"/>
              </w:rPr>
            </w:pPr>
            <w:r>
              <w:rPr>
                <w:sz w:val="16"/>
              </w:rPr>
              <w:tab/>
              <w:t>+10,000 gp</w:t>
            </w:r>
            <w:r>
              <w:rPr>
                <w:sz w:val="16"/>
              </w:rPr>
              <w:tab/>
              <w:t>– Medium Armor</w:t>
            </w:r>
          </w:p>
          <w:p w14:paraId="0F26F277" w14:textId="77777777" w:rsidR="00663286" w:rsidRDefault="00663286" w:rsidP="00663286">
            <w:pPr>
              <w:tabs>
                <w:tab w:val="right" w:pos="720"/>
                <w:tab w:val="left" w:pos="792"/>
              </w:tabs>
              <w:spacing w:before="20" w:after="20"/>
              <w:ind w:left="972" w:hanging="972"/>
              <w:rPr>
                <w:sz w:val="16"/>
                <w:u w:val="single"/>
              </w:rPr>
            </w:pPr>
            <w:r>
              <w:rPr>
                <w:sz w:val="16"/>
              </w:rPr>
              <w:tab/>
              <w:t>+15,000 gp</w:t>
            </w:r>
            <w:r>
              <w:rPr>
                <w:sz w:val="16"/>
              </w:rPr>
              <w:tab/>
              <w:t>– Heavy Armor</w:t>
            </w:r>
          </w:p>
        </w:tc>
      </w:tr>
      <w:tr w:rsidR="00663286" w14:paraId="07BF5E64"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305D0A8F" w14:textId="77777777" w:rsidR="00663286" w:rsidRDefault="00663286">
            <w:pPr>
              <w:spacing w:before="20" w:after="20"/>
              <w:ind w:left="72" w:hanging="72"/>
              <w:rPr>
                <w:sz w:val="16"/>
              </w:rPr>
            </w:pPr>
            <w:r>
              <w:rPr>
                <w:sz w:val="16"/>
              </w:rPr>
              <w:t>Aurorum</w:t>
            </w:r>
            <w:r>
              <w:rPr>
                <w:sz w:val="16"/>
              </w:rPr>
              <w:br/>
            </w:r>
            <w:r>
              <w:rPr>
                <w:sz w:val="12"/>
              </w:rPr>
              <w:t>(BoED p38)</w:t>
            </w:r>
          </w:p>
        </w:tc>
        <w:tc>
          <w:tcPr>
            <w:tcW w:w="1980" w:type="dxa"/>
            <w:tcBorders>
              <w:top w:val="single" w:sz="6" w:space="0" w:color="auto"/>
              <w:left w:val="double" w:sz="6" w:space="0" w:color="auto"/>
              <w:bottom w:val="single" w:sz="6" w:space="0" w:color="auto"/>
              <w:right w:val="single" w:sz="6" w:space="0" w:color="auto"/>
            </w:tcBorders>
            <w:vAlign w:val="center"/>
          </w:tcPr>
          <w:p w14:paraId="7C6AD8C7" w14:textId="77777777" w:rsidR="00663286" w:rsidRDefault="00663286">
            <w:pPr>
              <w:spacing w:before="20" w:after="20"/>
              <w:ind w:left="72" w:hanging="72"/>
              <w:rPr>
                <w:sz w:val="16"/>
              </w:rPr>
            </w:pPr>
            <w:r>
              <w:rPr>
                <w:sz w:val="16"/>
              </w:rPr>
              <w:t>Luminous Steel that gleams with indigo</w:t>
            </w:r>
          </w:p>
        </w:tc>
        <w:tc>
          <w:tcPr>
            <w:tcW w:w="4140" w:type="dxa"/>
            <w:tcBorders>
              <w:top w:val="single" w:sz="6" w:space="0" w:color="auto"/>
              <w:left w:val="single" w:sz="6" w:space="0" w:color="auto"/>
              <w:bottom w:val="single" w:sz="6" w:space="0" w:color="auto"/>
              <w:right w:val="single" w:sz="6" w:space="0" w:color="auto"/>
            </w:tcBorders>
            <w:vAlign w:val="center"/>
          </w:tcPr>
          <w:p w14:paraId="2A0B396A" w14:textId="77777777" w:rsidR="00663286" w:rsidRDefault="00663286">
            <w:pPr>
              <w:spacing w:before="20" w:after="20"/>
              <w:ind w:left="72" w:hanging="72"/>
              <w:rPr>
                <w:sz w:val="16"/>
              </w:rPr>
            </w:pPr>
            <w:r>
              <w:rPr>
                <w:sz w:val="16"/>
              </w:rPr>
              <w:t>If sundered, the pieces will reconnect if touched together (typically a Full Round Action)</w:t>
            </w:r>
          </w:p>
        </w:tc>
        <w:tc>
          <w:tcPr>
            <w:tcW w:w="2160" w:type="dxa"/>
            <w:tcBorders>
              <w:top w:val="single" w:sz="6" w:space="0" w:color="auto"/>
              <w:left w:val="single" w:sz="6" w:space="0" w:color="auto"/>
              <w:bottom w:val="single" w:sz="6" w:space="0" w:color="auto"/>
              <w:right w:val="single" w:sz="12" w:space="0" w:color="auto"/>
            </w:tcBorders>
            <w:vAlign w:val="center"/>
          </w:tcPr>
          <w:p w14:paraId="0BA65960" w14:textId="77777777" w:rsidR="00663286" w:rsidRDefault="00663286" w:rsidP="00663286">
            <w:pPr>
              <w:tabs>
                <w:tab w:val="right" w:pos="720"/>
                <w:tab w:val="left" w:pos="792"/>
              </w:tabs>
              <w:spacing w:before="20" w:after="20"/>
              <w:ind w:left="972" w:hanging="972"/>
              <w:rPr>
                <w:sz w:val="16"/>
              </w:rPr>
            </w:pPr>
            <w:r>
              <w:rPr>
                <w:sz w:val="16"/>
              </w:rPr>
              <w:tab/>
              <w:t>+4,000 gp</w:t>
            </w:r>
          </w:p>
        </w:tc>
      </w:tr>
      <w:tr w:rsidR="00663286" w14:paraId="65947D24"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5394E3BD" w14:textId="77777777" w:rsidR="00663286" w:rsidRDefault="00663286" w:rsidP="00663286">
            <w:pPr>
              <w:spacing w:before="20" w:after="20"/>
              <w:ind w:left="72" w:hanging="72"/>
              <w:rPr>
                <w:sz w:val="16"/>
              </w:rPr>
            </w:pPr>
            <w:r>
              <w:rPr>
                <w:sz w:val="16"/>
              </w:rPr>
              <w:t>Blue Ice</w:t>
            </w:r>
            <w:r>
              <w:rPr>
                <w:sz w:val="16"/>
              </w:rPr>
              <w:br/>
            </w:r>
            <w:r>
              <w:rPr>
                <w:sz w:val="12"/>
              </w:rPr>
              <w:t>(Frost p80)</w:t>
            </w:r>
          </w:p>
        </w:tc>
        <w:tc>
          <w:tcPr>
            <w:tcW w:w="1980" w:type="dxa"/>
            <w:tcBorders>
              <w:top w:val="single" w:sz="6" w:space="0" w:color="auto"/>
              <w:left w:val="double" w:sz="6" w:space="0" w:color="auto"/>
              <w:bottom w:val="single" w:sz="6" w:space="0" w:color="auto"/>
              <w:right w:val="single" w:sz="6" w:space="0" w:color="auto"/>
            </w:tcBorders>
            <w:vAlign w:val="center"/>
          </w:tcPr>
          <w:p w14:paraId="11F1B975" w14:textId="77777777" w:rsidR="00663286" w:rsidRDefault="00663286" w:rsidP="00663286">
            <w:pPr>
              <w:spacing w:before="20" w:after="20"/>
              <w:ind w:left="72" w:hanging="72"/>
              <w:rPr>
                <w:sz w:val="16"/>
              </w:rPr>
            </w:pPr>
            <w:r>
              <w:rPr>
                <w:sz w:val="16"/>
              </w:rPr>
              <w:t>Dark blue opaque ice that doesn’t melt</w:t>
            </w:r>
          </w:p>
        </w:tc>
        <w:tc>
          <w:tcPr>
            <w:tcW w:w="4140" w:type="dxa"/>
            <w:tcBorders>
              <w:top w:val="single" w:sz="6" w:space="0" w:color="auto"/>
              <w:left w:val="single" w:sz="6" w:space="0" w:color="auto"/>
              <w:bottom w:val="single" w:sz="6" w:space="0" w:color="auto"/>
              <w:right w:val="single" w:sz="6" w:space="0" w:color="auto"/>
            </w:tcBorders>
            <w:vAlign w:val="center"/>
          </w:tcPr>
          <w:p w14:paraId="01647149" w14:textId="77777777" w:rsidR="00663286" w:rsidRDefault="00663286" w:rsidP="00663286">
            <w:pPr>
              <w:spacing w:before="20" w:after="20"/>
              <w:ind w:left="72" w:hanging="72"/>
              <w:rPr>
                <w:sz w:val="16"/>
              </w:rPr>
            </w:pPr>
            <w:r>
              <w:rPr>
                <w:sz w:val="16"/>
              </w:rPr>
              <w:t>Heavy Armor counts as Medium</w:t>
            </w:r>
          </w:p>
          <w:p w14:paraId="055A9E58" w14:textId="77777777" w:rsidR="00663286" w:rsidRDefault="00663286" w:rsidP="00663286">
            <w:pPr>
              <w:spacing w:before="20" w:after="20"/>
              <w:ind w:left="72" w:hanging="72"/>
              <w:rPr>
                <w:sz w:val="16"/>
              </w:rPr>
            </w:pPr>
            <w:r>
              <w:rPr>
                <w:sz w:val="16"/>
              </w:rPr>
              <w:t>Medium Armor counts as Light</w:t>
            </w:r>
          </w:p>
          <w:p w14:paraId="00793884" w14:textId="77777777" w:rsidR="00663286" w:rsidRDefault="00663286" w:rsidP="00663286">
            <w:pPr>
              <w:spacing w:before="20" w:after="20"/>
              <w:ind w:left="72" w:hanging="72"/>
              <w:rPr>
                <w:sz w:val="16"/>
              </w:rPr>
            </w:pPr>
            <w:r>
              <w:rPr>
                <w:sz w:val="16"/>
              </w:rPr>
              <w:t>+1 Max Dex modifier</w:t>
            </w:r>
          </w:p>
          <w:p w14:paraId="4579D4CF" w14:textId="77777777" w:rsidR="00663286" w:rsidRDefault="00663286" w:rsidP="00663286">
            <w:pPr>
              <w:spacing w:before="20" w:after="20"/>
              <w:ind w:left="72" w:hanging="72"/>
              <w:rPr>
                <w:sz w:val="16"/>
              </w:rPr>
            </w:pPr>
            <w:r>
              <w:rPr>
                <w:sz w:val="16"/>
              </w:rPr>
              <w:t>–2 Armor Check Penalty</w:t>
            </w:r>
          </w:p>
          <w:p w14:paraId="6DE5F43F" w14:textId="77777777" w:rsidR="00663286" w:rsidRDefault="00663286" w:rsidP="00663286">
            <w:pPr>
              <w:spacing w:before="20" w:after="20"/>
              <w:ind w:left="72" w:hanging="72"/>
              <w:rPr>
                <w:sz w:val="16"/>
              </w:rPr>
            </w:pPr>
            <w:r>
              <w:rPr>
                <w:sz w:val="16"/>
              </w:rPr>
              <w:t>Weight 50% less than iron</w:t>
            </w:r>
          </w:p>
          <w:p w14:paraId="29D81012" w14:textId="77777777" w:rsidR="00663286" w:rsidRDefault="00663286" w:rsidP="00663286">
            <w:pPr>
              <w:spacing w:before="20" w:after="20"/>
              <w:ind w:left="72" w:hanging="72"/>
              <w:rPr>
                <w:sz w:val="16"/>
              </w:rPr>
            </w:pPr>
            <w:r>
              <w:rPr>
                <w:sz w:val="16"/>
              </w:rPr>
              <w:t>If worn by a creature not protect from cold, he/she receives a –1 penalty on Reflex saves &amp; Initiative checks.</w:t>
            </w:r>
          </w:p>
        </w:tc>
        <w:tc>
          <w:tcPr>
            <w:tcW w:w="2160" w:type="dxa"/>
            <w:tcBorders>
              <w:top w:val="single" w:sz="6" w:space="0" w:color="auto"/>
              <w:left w:val="single" w:sz="6" w:space="0" w:color="auto"/>
              <w:bottom w:val="single" w:sz="6" w:space="0" w:color="auto"/>
              <w:right w:val="single" w:sz="12" w:space="0" w:color="auto"/>
            </w:tcBorders>
            <w:vAlign w:val="center"/>
          </w:tcPr>
          <w:p w14:paraId="60ED4DB1" w14:textId="77777777" w:rsidR="00663286" w:rsidRDefault="00663286" w:rsidP="00663286">
            <w:pPr>
              <w:tabs>
                <w:tab w:val="right" w:pos="720"/>
                <w:tab w:val="left" w:pos="792"/>
              </w:tabs>
              <w:spacing w:before="20" w:after="20"/>
              <w:ind w:left="972" w:hanging="972"/>
              <w:rPr>
                <w:sz w:val="16"/>
              </w:rPr>
            </w:pPr>
            <w:r>
              <w:rPr>
                <w:sz w:val="16"/>
              </w:rPr>
              <w:tab/>
              <w:t>+750 gp</w:t>
            </w:r>
            <w:r>
              <w:rPr>
                <w:sz w:val="16"/>
              </w:rPr>
              <w:tab/>
              <w:t>– Light Armor</w:t>
            </w:r>
          </w:p>
          <w:p w14:paraId="0ACA6043" w14:textId="77777777" w:rsidR="00663286" w:rsidRDefault="00663286" w:rsidP="00663286">
            <w:pPr>
              <w:tabs>
                <w:tab w:val="right" w:pos="720"/>
                <w:tab w:val="left" w:pos="792"/>
              </w:tabs>
              <w:spacing w:before="20" w:after="20"/>
              <w:ind w:left="972" w:hanging="972"/>
              <w:rPr>
                <w:sz w:val="16"/>
              </w:rPr>
            </w:pPr>
            <w:r>
              <w:rPr>
                <w:sz w:val="16"/>
              </w:rPr>
              <w:tab/>
              <w:t>+3,000 gp</w:t>
            </w:r>
            <w:r>
              <w:rPr>
                <w:sz w:val="16"/>
              </w:rPr>
              <w:tab/>
              <w:t>– Medium Armor</w:t>
            </w:r>
          </w:p>
          <w:p w14:paraId="10DB9F78" w14:textId="77777777" w:rsidR="00663286" w:rsidRDefault="00663286" w:rsidP="00663286">
            <w:pPr>
              <w:tabs>
                <w:tab w:val="right" w:pos="720"/>
                <w:tab w:val="left" w:pos="792"/>
              </w:tabs>
              <w:spacing w:before="20" w:after="20"/>
              <w:ind w:left="972" w:hanging="972"/>
              <w:rPr>
                <w:sz w:val="16"/>
              </w:rPr>
            </w:pPr>
            <w:r>
              <w:rPr>
                <w:sz w:val="16"/>
              </w:rPr>
              <w:tab/>
              <w:t>+7,000 gp</w:t>
            </w:r>
            <w:r>
              <w:rPr>
                <w:sz w:val="16"/>
              </w:rPr>
              <w:tab/>
              <w:t>– Heavy Armor</w:t>
            </w:r>
          </w:p>
          <w:p w14:paraId="548169C0" w14:textId="77777777" w:rsidR="00663286" w:rsidRDefault="00663286" w:rsidP="00663286">
            <w:pPr>
              <w:tabs>
                <w:tab w:val="right" w:pos="720"/>
                <w:tab w:val="left" w:pos="792"/>
              </w:tabs>
              <w:spacing w:before="20" w:after="20"/>
              <w:ind w:left="972" w:hanging="972"/>
              <w:rPr>
                <w:sz w:val="16"/>
              </w:rPr>
            </w:pPr>
            <w:r>
              <w:rPr>
                <w:sz w:val="16"/>
              </w:rPr>
              <w:tab/>
              <w:t>+750 gp</w:t>
            </w:r>
            <w:r>
              <w:rPr>
                <w:sz w:val="16"/>
              </w:rPr>
              <w:tab/>
              <w:t>– Shield</w:t>
            </w:r>
          </w:p>
          <w:p w14:paraId="03C2DC92" w14:textId="77777777" w:rsidR="00663286" w:rsidRDefault="00663286" w:rsidP="00663286">
            <w:pPr>
              <w:tabs>
                <w:tab w:val="right" w:pos="720"/>
                <w:tab w:val="left" w:pos="792"/>
              </w:tabs>
              <w:spacing w:before="20" w:after="20"/>
              <w:ind w:left="972" w:hanging="972"/>
              <w:rPr>
                <w:sz w:val="16"/>
                <w:u w:val="single"/>
              </w:rPr>
            </w:pPr>
            <w:r>
              <w:rPr>
                <w:sz w:val="16"/>
              </w:rPr>
              <w:tab/>
              <w:t>+400/lb gp</w:t>
            </w:r>
            <w:r>
              <w:rPr>
                <w:sz w:val="16"/>
              </w:rPr>
              <w:tab/>
              <w:t>– other items</w:t>
            </w:r>
          </w:p>
        </w:tc>
      </w:tr>
      <w:tr w:rsidR="00663286" w14:paraId="7E6E9289"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0C91BF73" w14:textId="77777777" w:rsidR="00663286" w:rsidRDefault="00663286">
            <w:pPr>
              <w:spacing w:before="20" w:after="20"/>
              <w:ind w:left="72" w:hanging="72"/>
              <w:rPr>
                <w:sz w:val="16"/>
              </w:rPr>
            </w:pPr>
            <w:r>
              <w:rPr>
                <w:sz w:val="16"/>
              </w:rPr>
              <w:t>Bronzewood</w:t>
            </w:r>
            <w:r>
              <w:rPr>
                <w:sz w:val="16"/>
              </w:rPr>
              <w:br/>
            </w:r>
            <w:r>
              <w:rPr>
                <w:sz w:val="12"/>
              </w:rPr>
              <w:t>(Eb p126)</w:t>
            </w:r>
          </w:p>
        </w:tc>
        <w:tc>
          <w:tcPr>
            <w:tcW w:w="1980" w:type="dxa"/>
            <w:tcBorders>
              <w:top w:val="single" w:sz="6" w:space="0" w:color="auto"/>
              <w:left w:val="double" w:sz="6" w:space="0" w:color="auto"/>
              <w:bottom w:val="single" w:sz="6" w:space="0" w:color="auto"/>
              <w:right w:val="single" w:sz="6" w:space="0" w:color="auto"/>
            </w:tcBorders>
            <w:vAlign w:val="center"/>
          </w:tcPr>
          <w:p w14:paraId="4E6A4B6F" w14:textId="77777777" w:rsidR="00663286" w:rsidRDefault="00663286">
            <w:pPr>
              <w:spacing w:before="20" w:after="20"/>
              <w:ind w:left="72" w:hanging="72"/>
              <w:rPr>
                <w:sz w:val="16"/>
              </w:rPr>
            </w:pPr>
            <w:r>
              <w:rPr>
                <w:sz w:val="16"/>
              </w:rPr>
              <w:t>Extremely hard wood</w:t>
            </w:r>
          </w:p>
        </w:tc>
        <w:tc>
          <w:tcPr>
            <w:tcW w:w="4140" w:type="dxa"/>
            <w:tcBorders>
              <w:top w:val="single" w:sz="6" w:space="0" w:color="auto"/>
              <w:left w:val="single" w:sz="6" w:space="0" w:color="auto"/>
              <w:bottom w:val="single" w:sz="6" w:space="0" w:color="auto"/>
              <w:right w:val="single" w:sz="6" w:space="0" w:color="auto"/>
            </w:tcBorders>
            <w:vAlign w:val="center"/>
          </w:tcPr>
          <w:p w14:paraId="5EDCC50D" w14:textId="77777777" w:rsidR="00663286" w:rsidRDefault="00663286">
            <w:pPr>
              <w:spacing w:before="20" w:after="20"/>
              <w:ind w:left="72" w:hanging="72"/>
              <w:rPr>
                <w:sz w:val="16"/>
              </w:rPr>
            </w:pPr>
            <w:r>
              <w:rPr>
                <w:sz w:val="16"/>
              </w:rPr>
              <w:t>Weigh 10% less than steel</w:t>
            </w:r>
          </w:p>
          <w:p w14:paraId="56807ADC" w14:textId="77777777" w:rsidR="00663286" w:rsidRDefault="00663286">
            <w:pPr>
              <w:spacing w:before="20" w:after="20"/>
              <w:ind w:left="72" w:hanging="72"/>
              <w:rPr>
                <w:sz w:val="16"/>
              </w:rPr>
            </w:pPr>
            <w:r>
              <w:rPr>
                <w:sz w:val="16"/>
              </w:rPr>
              <w:t>Armor made from Bronzewood does not have its Armor Check penalty applied to Hide checks in woodlands</w:t>
            </w:r>
          </w:p>
        </w:tc>
        <w:tc>
          <w:tcPr>
            <w:tcW w:w="2160" w:type="dxa"/>
            <w:tcBorders>
              <w:top w:val="single" w:sz="6" w:space="0" w:color="auto"/>
              <w:left w:val="single" w:sz="6" w:space="0" w:color="auto"/>
              <w:bottom w:val="single" w:sz="6" w:space="0" w:color="auto"/>
              <w:right w:val="single" w:sz="12" w:space="0" w:color="auto"/>
            </w:tcBorders>
            <w:vAlign w:val="center"/>
          </w:tcPr>
          <w:p w14:paraId="19F61C6C" w14:textId="77777777" w:rsidR="00663286" w:rsidRDefault="00663286" w:rsidP="00663286">
            <w:pPr>
              <w:tabs>
                <w:tab w:val="right" w:pos="720"/>
                <w:tab w:val="left" w:pos="792"/>
              </w:tabs>
              <w:spacing w:before="20" w:after="20"/>
              <w:ind w:left="972" w:hanging="972"/>
              <w:rPr>
                <w:sz w:val="16"/>
              </w:rPr>
            </w:pPr>
            <w:r>
              <w:rPr>
                <w:sz w:val="16"/>
              </w:rPr>
              <w:tab/>
              <w:t>+4,000 gp</w:t>
            </w:r>
            <w:r>
              <w:rPr>
                <w:sz w:val="16"/>
              </w:rPr>
              <w:tab/>
              <w:t>– Medium Armor</w:t>
            </w:r>
          </w:p>
          <w:p w14:paraId="11AD0E30" w14:textId="77777777" w:rsidR="00663286" w:rsidRDefault="00663286" w:rsidP="00663286">
            <w:pPr>
              <w:tabs>
                <w:tab w:val="right" w:pos="720"/>
                <w:tab w:val="left" w:pos="792"/>
              </w:tabs>
              <w:spacing w:before="20" w:after="20"/>
              <w:ind w:left="972" w:hanging="972"/>
              <w:rPr>
                <w:sz w:val="16"/>
              </w:rPr>
            </w:pPr>
            <w:r>
              <w:rPr>
                <w:sz w:val="16"/>
              </w:rPr>
              <w:tab/>
              <w:t>+9,000 gp</w:t>
            </w:r>
            <w:r>
              <w:rPr>
                <w:sz w:val="16"/>
              </w:rPr>
              <w:tab/>
              <w:t>– Heavy Armor</w:t>
            </w:r>
          </w:p>
          <w:p w14:paraId="37060EB2" w14:textId="77777777" w:rsidR="00663286" w:rsidRDefault="00663286" w:rsidP="00663286">
            <w:pPr>
              <w:tabs>
                <w:tab w:val="right" w:pos="720"/>
                <w:tab w:val="left" w:pos="792"/>
              </w:tabs>
              <w:spacing w:before="20" w:after="20"/>
              <w:ind w:left="972" w:hanging="972"/>
              <w:rPr>
                <w:sz w:val="16"/>
                <w:u w:val="single"/>
              </w:rPr>
            </w:pPr>
            <w:r>
              <w:rPr>
                <w:sz w:val="16"/>
              </w:rPr>
              <w:tab/>
              <w:t>+500/lb gp</w:t>
            </w:r>
            <w:r>
              <w:rPr>
                <w:sz w:val="16"/>
              </w:rPr>
              <w:tab/>
              <w:t>– other items</w:t>
            </w:r>
          </w:p>
        </w:tc>
      </w:tr>
      <w:tr w:rsidR="00663286" w14:paraId="5FE743A6" w14:textId="77777777">
        <w:tblPrEx>
          <w:tblCellMar>
            <w:top w:w="0" w:type="dxa"/>
            <w:bottom w:w="0" w:type="dxa"/>
          </w:tblCellMar>
        </w:tblPrEx>
        <w:trPr>
          <w:cantSplit/>
        </w:trPr>
        <w:tc>
          <w:tcPr>
            <w:tcW w:w="2160" w:type="dxa"/>
            <w:tcBorders>
              <w:top w:val="single" w:sz="6" w:space="0" w:color="auto"/>
              <w:left w:val="single" w:sz="12" w:space="0" w:color="auto"/>
              <w:bottom w:val="single" w:sz="4" w:space="0" w:color="auto"/>
              <w:right w:val="double" w:sz="6" w:space="0" w:color="auto"/>
            </w:tcBorders>
            <w:vAlign w:val="center"/>
          </w:tcPr>
          <w:p w14:paraId="72F883BC" w14:textId="77777777" w:rsidR="00663286" w:rsidRDefault="00663286">
            <w:pPr>
              <w:spacing w:before="20" w:after="20"/>
              <w:ind w:left="72" w:hanging="72"/>
              <w:rPr>
                <w:sz w:val="16"/>
              </w:rPr>
            </w:pPr>
            <w:r>
              <w:rPr>
                <w:sz w:val="16"/>
              </w:rPr>
              <w:t>Ceremonial</w:t>
            </w:r>
            <w:r>
              <w:rPr>
                <w:sz w:val="16"/>
              </w:rPr>
              <w:br/>
            </w:r>
            <w:r>
              <w:rPr>
                <w:sz w:val="12"/>
              </w:rPr>
              <w:t>(DU105 p71)</w:t>
            </w:r>
          </w:p>
        </w:tc>
        <w:tc>
          <w:tcPr>
            <w:tcW w:w="1980" w:type="dxa"/>
            <w:tcBorders>
              <w:top w:val="single" w:sz="6" w:space="0" w:color="auto"/>
              <w:left w:val="double" w:sz="6" w:space="0" w:color="auto"/>
              <w:bottom w:val="single" w:sz="4" w:space="0" w:color="auto"/>
              <w:right w:val="single" w:sz="6" w:space="0" w:color="auto"/>
            </w:tcBorders>
            <w:vAlign w:val="center"/>
          </w:tcPr>
          <w:p w14:paraId="42E2A7C7" w14:textId="77777777" w:rsidR="00663286" w:rsidRDefault="00663286">
            <w:pPr>
              <w:spacing w:before="20" w:after="20"/>
              <w:ind w:left="72" w:hanging="72"/>
              <w:rPr>
                <w:sz w:val="16"/>
              </w:rPr>
            </w:pPr>
            <w:r>
              <w:rPr>
                <w:sz w:val="16"/>
              </w:rPr>
              <w:t>Armor made for parades, parties, etc.</w:t>
            </w:r>
          </w:p>
        </w:tc>
        <w:tc>
          <w:tcPr>
            <w:tcW w:w="4140" w:type="dxa"/>
            <w:tcBorders>
              <w:top w:val="single" w:sz="6" w:space="0" w:color="auto"/>
              <w:left w:val="single" w:sz="6" w:space="0" w:color="auto"/>
              <w:bottom w:val="single" w:sz="4" w:space="0" w:color="auto"/>
              <w:right w:val="single" w:sz="6" w:space="0" w:color="auto"/>
            </w:tcBorders>
            <w:vAlign w:val="center"/>
          </w:tcPr>
          <w:p w14:paraId="0C4B471A" w14:textId="77777777" w:rsidR="00663286" w:rsidRDefault="00663286">
            <w:pPr>
              <w:spacing w:before="20" w:after="20"/>
              <w:ind w:left="72" w:hanging="72"/>
              <w:rPr>
                <w:sz w:val="16"/>
              </w:rPr>
            </w:pPr>
            <w:r>
              <w:rPr>
                <w:sz w:val="16"/>
              </w:rPr>
              <w:t>½ Armor bonus to AC</w:t>
            </w:r>
          </w:p>
          <w:p w14:paraId="3EF360B3" w14:textId="77777777" w:rsidR="00663286" w:rsidRDefault="00663286">
            <w:pPr>
              <w:spacing w:before="20" w:after="20"/>
              <w:ind w:left="72" w:hanging="72"/>
              <w:rPr>
                <w:sz w:val="16"/>
              </w:rPr>
            </w:pPr>
            <w:r>
              <w:rPr>
                <w:sz w:val="16"/>
              </w:rPr>
              <w:t>½ Spell Failure</w:t>
            </w:r>
          </w:p>
          <w:p w14:paraId="19D18BF8" w14:textId="77777777" w:rsidR="00663286" w:rsidRDefault="00663286">
            <w:pPr>
              <w:spacing w:before="20" w:after="20"/>
              <w:ind w:left="72" w:hanging="72"/>
              <w:rPr>
                <w:sz w:val="16"/>
              </w:rPr>
            </w:pPr>
            <w:r>
              <w:rPr>
                <w:sz w:val="16"/>
              </w:rPr>
              <w:t>+1 Max Dex modifier</w:t>
            </w:r>
          </w:p>
          <w:p w14:paraId="16F373E0" w14:textId="77777777" w:rsidR="00663286" w:rsidRDefault="00663286">
            <w:pPr>
              <w:spacing w:before="20" w:after="20"/>
              <w:ind w:left="72" w:hanging="72"/>
              <w:rPr>
                <w:sz w:val="16"/>
              </w:rPr>
            </w:pPr>
            <w:r>
              <w:rPr>
                <w:sz w:val="16"/>
              </w:rPr>
              <w:t>–2 Armor Check Penalty</w:t>
            </w:r>
          </w:p>
          <w:p w14:paraId="14B1167E" w14:textId="77777777" w:rsidR="00663286" w:rsidRDefault="00663286">
            <w:pPr>
              <w:spacing w:before="20" w:after="20"/>
              <w:ind w:left="72" w:hanging="72"/>
              <w:rPr>
                <w:sz w:val="16"/>
              </w:rPr>
            </w:pPr>
            <w:r>
              <w:rPr>
                <w:sz w:val="16"/>
              </w:rPr>
              <w:t>Armor weighs 50%</w:t>
            </w:r>
          </w:p>
          <w:p w14:paraId="68B8A980" w14:textId="77777777" w:rsidR="00663286" w:rsidRDefault="00663286">
            <w:pPr>
              <w:spacing w:before="20" w:after="20"/>
              <w:ind w:left="72" w:hanging="72"/>
              <w:rPr>
                <w:sz w:val="16"/>
              </w:rPr>
            </w:pPr>
            <w:r>
              <w:rPr>
                <w:sz w:val="16"/>
              </w:rPr>
              <w:t>Does not slow movement</w:t>
            </w:r>
          </w:p>
        </w:tc>
        <w:tc>
          <w:tcPr>
            <w:tcW w:w="2160" w:type="dxa"/>
            <w:tcBorders>
              <w:top w:val="single" w:sz="6" w:space="0" w:color="auto"/>
              <w:left w:val="single" w:sz="6" w:space="0" w:color="auto"/>
              <w:bottom w:val="single" w:sz="4" w:space="0" w:color="auto"/>
              <w:right w:val="single" w:sz="12" w:space="0" w:color="auto"/>
            </w:tcBorders>
            <w:vAlign w:val="center"/>
          </w:tcPr>
          <w:p w14:paraId="0F4B8984" w14:textId="77777777" w:rsidR="00663286" w:rsidRDefault="00663286" w:rsidP="00663286">
            <w:pPr>
              <w:tabs>
                <w:tab w:val="right" w:pos="720"/>
                <w:tab w:val="left" w:pos="792"/>
              </w:tabs>
              <w:spacing w:before="20" w:after="20"/>
              <w:ind w:left="972" w:hanging="972"/>
              <w:rPr>
                <w:sz w:val="16"/>
              </w:rPr>
            </w:pPr>
            <w:r>
              <w:rPr>
                <w:sz w:val="16"/>
              </w:rPr>
              <w:t>2x cost of Masterwork Armor</w:t>
            </w:r>
          </w:p>
        </w:tc>
      </w:tr>
      <w:tr w:rsidR="00663286" w14:paraId="3B63F9A1" w14:textId="77777777">
        <w:tblPrEx>
          <w:tblCellMar>
            <w:top w:w="0" w:type="dxa"/>
            <w:bottom w:w="0" w:type="dxa"/>
          </w:tblCellMar>
        </w:tblPrEx>
        <w:trPr>
          <w:cantSplit/>
        </w:trPr>
        <w:tc>
          <w:tcPr>
            <w:tcW w:w="2160" w:type="dxa"/>
            <w:tcBorders>
              <w:top w:val="single" w:sz="4" w:space="0" w:color="auto"/>
              <w:left w:val="single" w:sz="12" w:space="0" w:color="auto"/>
              <w:bottom w:val="single" w:sz="6" w:space="0" w:color="auto"/>
              <w:right w:val="double" w:sz="6" w:space="0" w:color="auto"/>
            </w:tcBorders>
            <w:vAlign w:val="center"/>
          </w:tcPr>
          <w:p w14:paraId="461B2812" w14:textId="77777777" w:rsidR="00663286" w:rsidRDefault="00663286">
            <w:pPr>
              <w:spacing w:before="20" w:after="20"/>
              <w:ind w:left="72" w:hanging="72"/>
              <w:rPr>
                <w:sz w:val="16"/>
              </w:rPr>
            </w:pPr>
            <w:r>
              <w:rPr>
                <w:sz w:val="16"/>
              </w:rPr>
              <w:t>Darkwood</w:t>
            </w:r>
            <w:r>
              <w:rPr>
                <w:sz w:val="16"/>
              </w:rPr>
              <w:br/>
            </w:r>
            <w:r>
              <w:rPr>
                <w:sz w:val="12"/>
              </w:rPr>
              <w:t>(DMG p283)</w:t>
            </w:r>
          </w:p>
        </w:tc>
        <w:tc>
          <w:tcPr>
            <w:tcW w:w="1980" w:type="dxa"/>
            <w:tcBorders>
              <w:top w:val="single" w:sz="4" w:space="0" w:color="auto"/>
              <w:left w:val="double" w:sz="6" w:space="0" w:color="auto"/>
              <w:bottom w:val="single" w:sz="6" w:space="0" w:color="auto"/>
              <w:right w:val="single" w:sz="6" w:space="0" w:color="auto"/>
            </w:tcBorders>
            <w:vAlign w:val="center"/>
          </w:tcPr>
          <w:p w14:paraId="1ADD228B" w14:textId="77777777" w:rsidR="00663286" w:rsidRDefault="00663286">
            <w:pPr>
              <w:spacing w:before="20" w:after="20"/>
              <w:ind w:left="72" w:hanging="72"/>
              <w:rPr>
                <w:sz w:val="16"/>
              </w:rPr>
            </w:pPr>
            <w:r>
              <w:rPr>
                <w:sz w:val="16"/>
              </w:rPr>
              <w:t>Richly colored wood that is strong &amp; light</w:t>
            </w:r>
          </w:p>
        </w:tc>
        <w:tc>
          <w:tcPr>
            <w:tcW w:w="4140" w:type="dxa"/>
            <w:tcBorders>
              <w:top w:val="single" w:sz="4" w:space="0" w:color="auto"/>
              <w:left w:val="single" w:sz="6" w:space="0" w:color="auto"/>
              <w:bottom w:val="single" w:sz="6" w:space="0" w:color="auto"/>
              <w:right w:val="single" w:sz="6" w:space="0" w:color="auto"/>
            </w:tcBorders>
            <w:vAlign w:val="center"/>
          </w:tcPr>
          <w:p w14:paraId="3082E678" w14:textId="77777777" w:rsidR="00663286" w:rsidRDefault="00663286">
            <w:pPr>
              <w:spacing w:before="20" w:after="20"/>
              <w:ind w:left="72" w:hanging="72"/>
              <w:rPr>
                <w:sz w:val="16"/>
              </w:rPr>
            </w:pPr>
            <w:r>
              <w:rPr>
                <w:sz w:val="16"/>
              </w:rPr>
              <w:t>Weigh 50% less</w:t>
            </w:r>
          </w:p>
          <w:p w14:paraId="28D0575F" w14:textId="77777777" w:rsidR="00663286" w:rsidRDefault="00663286">
            <w:pPr>
              <w:spacing w:before="20" w:after="20"/>
              <w:ind w:left="72" w:hanging="72"/>
              <w:rPr>
                <w:sz w:val="16"/>
              </w:rPr>
            </w:pPr>
            <w:r>
              <w:rPr>
                <w:sz w:val="16"/>
              </w:rPr>
              <w:t>Shields have a –2 Armor Check Penalty</w:t>
            </w:r>
          </w:p>
        </w:tc>
        <w:tc>
          <w:tcPr>
            <w:tcW w:w="2160" w:type="dxa"/>
            <w:tcBorders>
              <w:top w:val="single" w:sz="4" w:space="0" w:color="auto"/>
              <w:left w:val="single" w:sz="6" w:space="0" w:color="auto"/>
              <w:bottom w:val="single" w:sz="6" w:space="0" w:color="auto"/>
              <w:right w:val="single" w:sz="12" w:space="0" w:color="auto"/>
            </w:tcBorders>
            <w:vAlign w:val="center"/>
          </w:tcPr>
          <w:p w14:paraId="5BB49FD1" w14:textId="77777777" w:rsidR="00663286" w:rsidRDefault="00663286" w:rsidP="00663286">
            <w:pPr>
              <w:tabs>
                <w:tab w:val="right" w:pos="720"/>
                <w:tab w:val="left" w:pos="792"/>
              </w:tabs>
              <w:spacing w:before="20" w:after="20"/>
              <w:ind w:left="252" w:hanging="252"/>
              <w:rPr>
                <w:sz w:val="16"/>
              </w:rPr>
            </w:pPr>
            <w:r>
              <w:rPr>
                <w:sz w:val="16"/>
              </w:rPr>
              <w:t>10 gp per pound of original weight</w:t>
            </w:r>
          </w:p>
        </w:tc>
      </w:tr>
      <w:tr w:rsidR="00663286" w14:paraId="1D296FC9"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056C7420" w14:textId="77777777" w:rsidR="00663286" w:rsidRDefault="00663286">
            <w:pPr>
              <w:spacing w:before="20" w:after="20"/>
              <w:ind w:left="72" w:hanging="72"/>
              <w:rPr>
                <w:sz w:val="16"/>
              </w:rPr>
            </w:pPr>
            <w:r>
              <w:rPr>
                <w:sz w:val="16"/>
              </w:rPr>
              <w:t>Dragonhide</w:t>
            </w:r>
            <w:r>
              <w:rPr>
                <w:sz w:val="16"/>
              </w:rPr>
              <w:br/>
            </w:r>
            <w:r>
              <w:rPr>
                <w:sz w:val="12"/>
              </w:rPr>
              <w:t>(DMG p283)</w:t>
            </w:r>
          </w:p>
        </w:tc>
        <w:tc>
          <w:tcPr>
            <w:tcW w:w="1980" w:type="dxa"/>
            <w:tcBorders>
              <w:top w:val="single" w:sz="6" w:space="0" w:color="auto"/>
              <w:left w:val="double" w:sz="6" w:space="0" w:color="auto"/>
              <w:bottom w:val="single" w:sz="6" w:space="0" w:color="auto"/>
              <w:right w:val="single" w:sz="6" w:space="0" w:color="auto"/>
            </w:tcBorders>
            <w:vAlign w:val="center"/>
          </w:tcPr>
          <w:p w14:paraId="2CAFB2EA" w14:textId="77777777" w:rsidR="00663286" w:rsidRDefault="00663286">
            <w:pPr>
              <w:spacing w:before="20" w:after="20"/>
              <w:ind w:left="72" w:hanging="72"/>
              <w:rPr>
                <w:sz w:val="16"/>
              </w:rPr>
            </w:pPr>
            <w:r>
              <w:rPr>
                <w:sz w:val="16"/>
              </w:rPr>
              <w:t>Armor and/or shields made from dragon scales &amp; hide</w:t>
            </w:r>
          </w:p>
        </w:tc>
        <w:tc>
          <w:tcPr>
            <w:tcW w:w="4140" w:type="dxa"/>
            <w:tcBorders>
              <w:top w:val="single" w:sz="6" w:space="0" w:color="auto"/>
              <w:left w:val="single" w:sz="6" w:space="0" w:color="auto"/>
              <w:bottom w:val="single" w:sz="6" w:space="0" w:color="auto"/>
              <w:right w:val="single" w:sz="6" w:space="0" w:color="auto"/>
            </w:tcBorders>
            <w:vAlign w:val="center"/>
          </w:tcPr>
          <w:p w14:paraId="6B6F72D4" w14:textId="77777777" w:rsidR="00663286" w:rsidRDefault="00663286">
            <w:pPr>
              <w:spacing w:before="20" w:after="20"/>
              <w:ind w:left="72" w:hanging="72"/>
              <w:rPr>
                <w:sz w:val="16"/>
              </w:rPr>
            </w:pPr>
            <w:r>
              <w:rPr>
                <w:sz w:val="16"/>
              </w:rPr>
              <w:t>The following armors can be made from Dragonhide:  Hide, Banded, Half-Plate, Breastplate, Small Shield, Large Shield.</w:t>
            </w:r>
          </w:p>
          <w:p w14:paraId="2D951538" w14:textId="77777777" w:rsidR="00663286" w:rsidRDefault="00663286">
            <w:pPr>
              <w:spacing w:before="20" w:after="20"/>
              <w:ind w:left="72" w:hanging="72"/>
              <w:rPr>
                <w:sz w:val="16"/>
              </w:rPr>
            </w:pPr>
            <w:r>
              <w:rPr>
                <w:sz w:val="16"/>
              </w:rPr>
              <w:t>Druids can wear Dragonhide armor without penalty.</w:t>
            </w:r>
          </w:p>
        </w:tc>
        <w:tc>
          <w:tcPr>
            <w:tcW w:w="2160" w:type="dxa"/>
            <w:tcBorders>
              <w:top w:val="single" w:sz="6" w:space="0" w:color="auto"/>
              <w:left w:val="single" w:sz="6" w:space="0" w:color="auto"/>
              <w:bottom w:val="single" w:sz="6" w:space="0" w:color="auto"/>
              <w:right w:val="single" w:sz="12" w:space="0" w:color="auto"/>
            </w:tcBorders>
            <w:vAlign w:val="center"/>
          </w:tcPr>
          <w:p w14:paraId="4B5BD5E4" w14:textId="77777777" w:rsidR="00663286" w:rsidRDefault="00663286" w:rsidP="00663286">
            <w:pPr>
              <w:tabs>
                <w:tab w:val="right" w:pos="720"/>
                <w:tab w:val="left" w:pos="792"/>
              </w:tabs>
              <w:spacing w:before="20" w:after="20"/>
              <w:ind w:left="972" w:hanging="972"/>
              <w:rPr>
                <w:sz w:val="16"/>
              </w:rPr>
            </w:pPr>
            <w:r>
              <w:rPr>
                <w:sz w:val="16"/>
              </w:rPr>
              <w:t>2x standard price</w:t>
            </w:r>
          </w:p>
        </w:tc>
      </w:tr>
      <w:tr w:rsidR="00663286" w14:paraId="52797A0D"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59B23155" w14:textId="77777777" w:rsidR="00663286" w:rsidRDefault="00663286" w:rsidP="00663286">
            <w:pPr>
              <w:spacing w:before="20" w:after="20"/>
              <w:ind w:left="72" w:hanging="72"/>
              <w:rPr>
                <w:sz w:val="16"/>
              </w:rPr>
            </w:pPr>
            <w:r>
              <w:rPr>
                <w:sz w:val="16"/>
              </w:rPr>
              <w:t>Dwarvencraft Quality</w:t>
            </w:r>
            <w:r>
              <w:rPr>
                <w:sz w:val="16"/>
              </w:rPr>
              <w:br/>
            </w:r>
            <w:r>
              <w:rPr>
                <w:sz w:val="12"/>
              </w:rPr>
              <w:t>(RoS p159)</w:t>
            </w:r>
          </w:p>
        </w:tc>
        <w:tc>
          <w:tcPr>
            <w:tcW w:w="1980" w:type="dxa"/>
            <w:tcBorders>
              <w:top w:val="single" w:sz="6" w:space="0" w:color="auto"/>
              <w:left w:val="double" w:sz="6" w:space="0" w:color="auto"/>
              <w:bottom w:val="single" w:sz="6" w:space="0" w:color="auto"/>
              <w:right w:val="single" w:sz="6" w:space="0" w:color="auto"/>
            </w:tcBorders>
            <w:vAlign w:val="center"/>
          </w:tcPr>
          <w:p w14:paraId="241B7661" w14:textId="77777777" w:rsidR="00663286" w:rsidRDefault="00663286" w:rsidP="00663286">
            <w:pPr>
              <w:spacing w:before="20" w:after="20"/>
              <w:ind w:left="72" w:hanging="72"/>
              <w:rPr>
                <w:sz w:val="16"/>
              </w:rPr>
            </w:pPr>
            <w:r>
              <w:rPr>
                <w:sz w:val="16"/>
              </w:rPr>
              <w:t>Improvement on Masterwork quality</w:t>
            </w:r>
          </w:p>
        </w:tc>
        <w:tc>
          <w:tcPr>
            <w:tcW w:w="4140" w:type="dxa"/>
            <w:tcBorders>
              <w:top w:val="single" w:sz="6" w:space="0" w:color="auto"/>
              <w:left w:val="single" w:sz="6" w:space="0" w:color="auto"/>
              <w:bottom w:val="single" w:sz="6" w:space="0" w:color="auto"/>
              <w:right w:val="single" w:sz="6" w:space="0" w:color="auto"/>
            </w:tcBorders>
            <w:vAlign w:val="center"/>
          </w:tcPr>
          <w:p w14:paraId="4C991B50" w14:textId="77777777" w:rsidR="00663286" w:rsidRDefault="00663286" w:rsidP="00663286">
            <w:pPr>
              <w:spacing w:before="20"/>
              <w:ind w:left="72" w:hanging="72"/>
              <w:rPr>
                <w:sz w:val="16"/>
              </w:rPr>
            </w:pPr>
            <w:r>
              <w:rPr>
                <w:sz w:val="16"/>
              </w:rPr>
              <w:t>+2 Hardness</w:t>
            </w:r>
          </w:p>
          <w:p w14:paraId="28B9AF1F" w14:textId="77777777" w:rsidR="00663286" w:rsidRDefault="00663286" w:rsidP="00663286">
            <w:pPr>
              <w:spacing w:before="20"/>
              <w:ind w:left="72" w:hanging="72"/>
              <w:rPr>
                <w:sz w:val="16"/>
              </w:rPr>
            </w:pPr>
            <w:r>
              <w:rPr>
                <w:sz w:val="16"/>
              </w:rPr>
              <w:t>+10 hp</w:t>
            </w:r>
          </w:p>
          <w:p w14:paraId="767FF0AE" w14:textId="77777777" w:rsidR="00663286" w:rsidRDefault="00663286" w:rsidP="00663286">
            <w:pPr>
              <w:spacing w:before="20" w:after="20"/>
              <w:ind w:left="72" w:hanging="72"/>
              <w:rPr>
                <w:sz w:val="16"/>
              </w:rPr>
            </w:pPr>
            <w:r>
              <w:rPr>
                <w:sz w:val="16"/>
              </w:rPr>
              <w:t>+2 on all saving throws made by the item</w:t>
            </w:r>
          </w:p>
        </w:tc>
        <w:tc>
          <w:tcPr>
            <w:tcW w:w="2160" w:type="dxa"/>
            <w:tcBorders>
              <w:top w:val="single" w:sz="6" w:space="0" w:color="auto"/>
              <w:left w:val="single" w:sz="6" w:space="0" w:color="auto"/>
              <w:bottom w:val="single" w:sz="6" w:space="0" w:color="auto"/>
              <w:right w:val="single" w:sz="12" w:space="0" w:color="auto"/>
            </w:tcBorders>
            <w:vAlign w:val="center"/>
          </w:tcPr>
          <w:p w14:paraId="25413ACC" w14:textId="77777777" w:rsidR="00663286" w:rsidRDefault="00663286" w:rsidP="00663286">
            <w:pPr>
              <w:tabs>
                <w:tab w:val="right" w:pos="720"/>
                <w:tab w:val="left" w:pos="792"/>
              </w:tabs>
              <w:spacing w:before="20" w:after="20"/>
              <w:ind w:left="972" w:hanging="972"/>
              <w:rPr>
                <w:sz w:val="16"/>
              </w:rPr>
            </w:pPr>
            <w:r>
              <w:rPr>
                <w:sz w:val="16"/>
              </w:rPr>
              <w:tab/>
              <w:t>+600 gp</w:t>
            </w:r>
          </w:p>
        </w:tc>
      </w:tr>
      <w:tr w:rsidR="00663286" w14:paraId="09B86BD7"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194C2BAD" w14:textId="77777777" w:rsidR="00663286" w:rsidRDefault="00663286">
            <w:pPr>
              <w:spacing w:before="20" w:after="20"/>
              <w:ind w:left="72" w:hanging="72"/>
              <w:rPr>
                <w:sz w:val="16"/>
              </w:rPr>
            </w:pPr>
            <w:r>
              <w:rPr>
                <w:sz w:val="16"/>
              </w:rPr>
              <w:t>Flametouched Iron</w:t>
            </w:r>
            <w:r>
              <w:rPr>
                <w:sz w:val="16"/>
              </w:rPr>
              <w:br/>
            </w:r>
            <w:r>
              <w:rPr>
                <w:sz w:val="12"/>
              </w:rPr>
              <w:t>(Eb p126)</w:t>
            </w:r>
          </w:p>
        </w:tc>
        <w:tc>
          <w:tcPr>
            <w:tcW w:w="1980" w:type="dxa"/>
            <w:tcBorders>
              <w:top w:val="single" w:sz="6" w:space="0" w:color="auto"/>
              <w:left w:val="double" w:sz="6" w:space="0" w:color="auto"/>
              <w:bottom w:val="single" w:sz="6" w:space="0" w:color="auto"/>
              <w:right w:val="single" w:sz="6" w:space="0" w:color="auto"/>
            </w:tcBorders>
            <w:vAlign w:val="center"/>
          </w:tcPr>
          <w:p w14:paraId="1A34555B" w14:textId="77777777" w:rsidR="00663286" w:rsidRDefault="00663286">
            <w:pPr>
              <w:spacing w:before="20" w:after="20"/>
              <w:ind w:left="72" w:hanging="72"/>
              <w:rPr>
                <w:sz w:val="16"/>
              </w:rPr>
            </w:pPr>
            <w:r>
              <w:rPr>
                <w:sz w:val="16"/>
              </w:rPr>
              <w:t>Iron speckled with red</w:t>
            </w:r>
          </w:p>
        </w:tc>
        <w:tc>
          <w:tcPr>
            <w:tcW w:w="4140" w:type="dxa"/>
            <w:tcBorders>
              <w:top w:val="single" w:sz="6" w:space="0" w:color="auto"/>
              <w:left w:val="single" w:sz="6" w:space="0" w:color="auto"/>
              <w:bottom w:val="single" w:sz="6" w:space="0" w:color="auto"/>
              <w:right w:val="single" w:sz="6" w:space="0" w:color="auto"/>
            </w:tcBorders>
            <w:vAlign w:val="center"/>
          </w:tcPr>
          <w:p w14:paraId="64BB3ECD" w14:textId="77777777" w:rsidR="00663286" w:rsidRDefault="00663286">
            <w:pPr>
              <w:spacing w:before="20" w:after="20"/>
              <w:ind w:left="72" w:hanging="72"/>
              <w:rPr>
                <w:sz w:val="16"/>
              </w:rPr>
            </w:pPr>
            <w:r>
              <w:rPr>
                <w:sz w:val="16"/>
              </w:rPr>
              <w:t>Wearer receives a +1 Resistance bonus on saves vs. the spells, spell-like abilities, &amp; supernatural abilities of Evil Outsiders</w:t>
            </w:r>
          </w:p>
        </w:tc>
        <w:tc>
          <w:tcPr>
            <w:tcW w:w="2160" w:type="dxa"/>
            <w:tcBorders>
              <w:top w:val="single" w:sz="6" w:space="0" w:color="auto"/>
              <w:left w:val="single" w:sz="6" w:space="0" w:color="auto"/>
              <w:bottom w:val="single" w:sz="6" w:space="0" w:color="auto"/>
              <w:right w:val="single" w:sz="12" w:space="0" w:color="auto"/>
            </w:tcBorders>
            <w:vAlign w:val="center"/>
          </w:tcPr>
          <w:p w14:paraId="7E6527E5" w14:textId="77777777" w:rsidR="00663286" w:rsidRDefault="00663286" w:rsidP="00663286">
            <w:pPr>
              <w:tabs>
                <w:tab w:val="right" w:pos="720"/>
                <w:tab w:val="left" w:pos="792"/>
              </w:tabs>
              <w:spacing w:before="20" w:after="20"/>
              <w:ind w:left="972" w:hanging="972"/>
              <w:rPr>
                <w:sz w:val="16"/>
              </w:rPr>
            </w:pPr>
            <w:r>
              <w:rPr>
                <w:sz w:val="16"/>
              </w:rPr>
              <w:tab/>
              <w:t>+1,000 gp</w:t>
            </w:r>
          </w:p>
        </w:tc>
      </w:tr>
      <w:tr w:rsidR="00663286" w14:paraId="2EB8BE18"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030DBD19" w14:textId="77777777" w:rsidR="00663286" w:rsidRDefault="00663286" w:rsidP="00663286">
            <w:pPr>
              <w:spacing w:before="20" w:after="20"/>
              <w:ind w:left="72" w:hanging="72"/>
              <w:rPr>
                <w:sz w:val="16"/>
              </w:rPr>
            </w:pPr>
            <w:r>
              <w:rPr>
                <w:sz w:val="16"/>
              </w:rPr>
              <w:t>Forestwarden Shroud</w:t>
            </w:r>
            <w:r>
              <w:rPr>
                <w:sz w:val="16"/>
              </w:rPr>
              <w:br/>
            </w:r>
            <w:r>
              <w:rPr>
                <w:sz w:val="12"/>
              </w:rPr>
              <w:t>(RotW p167)</w:t>
            </w:r>
          </w:p>
        </w:tc>
        <w:tc>
          <w:tcPr>
            <w:tcW w:w="1980" w:type="dxa"/>
            <w:tcBorders>
              <w:top w:val="single" w:sz="6" w:space="0" w:color="auto"/>
              <w:left w:val="double" w:sz="6" w:space="0" w:color="auto"/>
              <w:bottom w:val="single" w:sz="6" w:space="0" w:color="auto"/>
              <w:right w:val="single" w:sz="6" w:space="0" w:color="auto"/>
            </w:tcBorders>
            <w:vAlign w:val="center"/>
          </w:tcPr>
          <w:p w14:paraId="411C1F14" w14:textId="77777777" w:rsidR="00663286" w:rsidRDefault="00663286" w:rsidP="00663286">
            <w:pPr>
              <w:spacing w:before="20" w:after="20"/>
              <w:ind w:left="72" w:hanging="72"/>
              <w:rPr>
                <w:sz w:val="16"/>
              </w:rPr>
            </w:pPr>
            <w:r>
              <w:rPr>
                <w:sz w:val="16"/>
              </w:rPr>
              <w:t>Tunic and leggings that go over armor to keep it from getting snagged on underbrush</w:t>
            </w:r>
          </w:p>
        </w:tc>
        <w:tc>
          <w:tcPr>
            <w:tcW w:w="4140" w:type="dxa"/>
            <w:tcBorders>
              <w:top w:val="single" w:sz="6" w:space="0" w:color="auto"/>
              <w:left w:val="single" w:sz="6" w:space="0" w:color="auto"/>
              <w:bottom w:val="single" w:sz="6" w:space="0" w:color="auto"/>
              <w:right w:val="single" w:sz="6" w:space="0" w:color="auto"/>
            </w:tcBorders>
            <w:vAlign w:val="center"/>
          </w:tcPr>
          <w:p w14:paraId="6EE1288B" w14:textId="77777777" w:rsidR="00663286" w:rsidRDefault="00663286" w:rsidP="00663286">
            <w:pPr>
              <w:spacing w:before="20" w:after="20"/>
              <w:ind w:left="72" w:hanging="72"/>
              <w:rPr>
                <w:sz w:val="16"/>
              </w:rPr>
            </w:pPr>
            <w:r>
              <w:rPr>
                <w:sz w:val="16"/>
              </w:rPr>
              <w:t xml:space="preserve">Negates the penalty to Move Silently &amp; Tumble checks when the wearer is moving through ‘undergrowth’ and ‘heavy undergrowth’ </w:t>
            </w:r>
            <w:r w:rsidRPr="00A97553">
              <w:rPr>
                <w:sz w:val="12"/>
                <w:szCs w:val="12"/>
              </w:rPr>
              <w:t>(DMG p87)</w:t>
            </w:r>
            <w:r>
              <w:rPr>
                <w:sz w:val="16"/>
              </w:rPr>
              <w:t>.</w:t>
            </w:r>
          </w:p>
          <w:p w14:paraId="4EDD4B04" w14:textId="77777777" w:rsidR="00663286" w:rsidRDefault="00663286" w:rsidP="00663286">
            <w:pPr>
              <w:spacing w:before="20" w:after="20"/>
              <w:ind w:left="72" w:hanging="72"/>
              <w:rPr>
                <w:sz w:val="16"/>
              </w:rPr>
            </w:pPr>
            <w:r>
              <w:rPr>
                <w:sz w:val="16"/>
              </w:rPr>
              <w:t>Weights 2 pounds.</w:t>
            </w:r>
          </w:p>
        </w:tc>
        <w:tc>
          <w:tcPr>
            <w:tcW w:w="2160" w:type="dxa"/>
            <w:tcBorders>
              <w:top w:val="single" w:sz="6" w:space="0" w:color="auto"/>
              <w:left w:val="single" w:sz="6" w:space="0" w:color="auto"/>
              <w:bottom w:val="single" w:sz="6" w:space="0" w:color="auto"/>
              <w:right w:val="single" w:sz="12" w:space="0" w:color="auto"/>
            </w:tcBorders>
            <w:vAlign w:val="center"/>
          </w:tcPr>
          <w:p w14:paraId="1A93AF4C" w14:textId="77777777" w:rsidR="00663286" w:rsidRDefault="00663286" w:rsidP="00663286">
            <w:pPr>
              <w:tabs>
                <w:tab w:val="right" w:pos="720"/>
                <w:tab w:val="left" w:pos="792"/>
              </w:tabs>
              <w:spacing w:before="20" w:after="20"/>
              <w:ind w:left="72" w:hanging="72"/>
              <w:rPr>
                <w:sz w:val="16"/>
              </w:rPr>
            </w:pPr>
            <w:r>
              <w:rPr>
                <w:sz w:val="16"/>
              </w:rPr>
              <w:tab/>
            </w:r>
            <w:r>
              <w:rPr>
                <w:sz w:val="16"/>
              </w:rPr>
              <w:tab/>
              <w:t>100 gp</w:t>
            </w:r>
          </w:p>
        </w:tc>
      </w:tr>
      <w:tr w:rsidR="00663286" w14:paraId="1BA8E28B"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00615D23" w14:textId="77777777" w:rsidR="00663286" w:rsidRDefault="00663286">
            <w:pPr>
              <w:spacing w:before="20" w:after="20"/>
              <w:ind w:left="72" w:hanging="72"/>
              <w:rPr>
                <w:sz w:val="16"/>
              </w:rPr>
            </w:pPr>
            <w:r>
              <w:rPr>
                <w:sz w:val="16"/>
              </w:rPr>
              <w:t>Leafweave</w:t>
            </w:r>
            <w:r>
              <w:rPr>
                <w:sz w:val="16"/>
              </w:rPr>
              <w:br/>
            </w:r>
            <w:r>
              <w:rPr>
                <w:sz w:val="12"/>
              </w:rPr>
              <w:t>(RotW p168)</w:t>
            </w:r>
          </w:p>
        </w:tc>
        <w:tc>
          <w:tcPr>
            <w:tcW w:w="1980" w:type="dxa"/>
            <w:tcBorders>
              <w:top w:val="single" w:sz="6" w:space="0" w:color="auto"/>
              <w:left w:val="double" w:sz="6" w:space="0" w:color="auto"/>
              <w:bottom w:val="single" w:sz="6" w:space="0" w:color="auto"/>
              <w:right w:val="single" w:sz="6" w:space="0" w:color="auto"/>
            </w:tcBorders>
            <w:vAlign w:val="center"/>
          </w:tcPr>
          <w:p w14:paraId="323EC6F5" w14:textId="77777777" w:rsidR="00663286" w:rsidRDefault="00663286">
            <w:pPr>
              <w:spacing w:before="20" w:after="20"/>
              <w:ind w:left="72" w:hanging="72"/>
              <w:rPr>
                <w:sz w:val="16"/>
              </w:rPr>
            </w:pPr>
            <w:r>
              <w:rPr>
                <w:sz w:val="16"/>
              </w:rPr>
              <w:t>Alchemically processed leaves as strong as leather</w:t>
            </w:r>
          </w:p>
        </w:tc>
        <w:tc>
          <w:tcPr>
            <w:tcW w:w="4140" w:type="dxa"/>
            <w:tcBorders>
              <w:top w:val="single" w:sz="6" w:space="0" w:color="auto"/>
              <w:left w:val="single" w:sz="6" w:space="0" w:color="auto"/>
              <w:bottom w:val="single" w:sz="6" w:space="0" w:color="auto"/>
              <w:right w:val="single" w:sz="6" w:space="0" w:color="auto"/>
            </w:tcBorders>
            <w:vAlign w:val="center"/>
          </w:tcPr>
          <w:p w14:paraId="2D63642C" w14:textId="77777777" w:rsidR="00663286" w:rsidRDefault="00663286" w:rsidP="00663286">
            <w:pPr>
              <w:spacing w:before="20" w:after="20"/>
              <w:ind w:left="72" w:hanging="72"/>
              <w:rPr>
                <w:sz w:val="16"/>
              </w:rPr>
            </w:pPr>
            <w:r>
              <w:rPr>
                <w:sz w:val="16"/>
              </w:rPr>
              <w:t>May be used with the following armors:  Padded, Leather, Studded Leather, (Darkwood studs so it can be worn by Druids), and Hide.</w:t>
            </w:r>
          </w:p>
          <w:p w14:paraId="5906B291" w14:textId="77777777" w:rsidR="00663286" w:rsidRDefault="00663286" w:rsidP="00663286">
            <w:pPr>
              <w:spacing w:before="20" w:after="20"/>
              <w:ind w:left="72" w:hanging="72"/>
              <w:rPr>
                <w:sz w:val="16"/>
              </w:rPr>
            </w:pPr>
            <w:r>
              <w:rPr>
                <w:sz w:val="16"/>
              </w:rPr>
              <w:t>–5% Spell Failure</w:t>
            </w:r>
          </w:p>
          <w:p w14:paraId="70FD428F" w14:textId="77777777" w:rsidR="00663286" w:rsidRDefault="00663286" w:rsidP="00663286">
            <w:pPr>
              <w:spacing w:before="20" w:after="20"/>
              <w:ind w:left="72" w:hanging="72"/>
              <w:rPr>
                <w:sz w:val="16"/>
              </w:rPr>
            </w:pPr>
            <w:r>
              <w:rPr>
                <w:sz w:val="16"/>
              </w:rPr>
              <w:t>+1 Max Dex modifier</w:t>
            </w:r>
          </w:p>
          <w:p w14:paraId="3EEF58A4" w14:textId="77777777" w:rsidR="00663286" w:rsidRDefault="00663286" w:rsidP="00663286">
            <w:pPr>
              <w:spacing w:before="20" w:after="20"/>
              <w:ind w:left="72" w:hanging="72"/>
              <w:rPr>
                <w:sz w:val="16"/>
              </w:rPr>
            </w:pPr>
            <w:r>
              <w:rPr>
                <w:sz w:val="16"/>
              </w:rPr>
              <w:t>–2 Armor Check Penalty</w:t>
            </w:r>
          </w:p>
          <w:p w14:paraId="7F286C9B" w14:textId="77777777" w:rsidR="00663286" w:rsidRDefault="00663286" w:rsidP="00663286">
            <w:pPr>
              <w:spacing w:before="20" w:after="20"/>
              <w:ind w:left="72" w:hanging="72"/>
              <w:rPr>
                <w:sz w:val="16"/>
              </w:rPr>
            </w:pPr>
            <w:r>
              <w:rPr>
                <w:sz w:val="16"/>
              </w:rPr>
              <w:t>Requires a Craft (alchemy) check vs. DC 25 in addition to the Craft (armorsmith) check.</w:t>
            </w:r>
          </w:p>
        </w:tc>
        <w:tc>
          <w:tcPr>
            <w:tcW w:w="2160" w:type="dxa"/>
            <w:tcBorders>
              <w:top w:val="single" w:sz="6" w:space="0" w:color="auto"/>
              <w:left w:val="single" w:sz="6" w:space="0" w:color="auto"/>
              <w:bottom w:val="single" w:sz="6" w:space="0" w:color="auto"/>
              <w:right w:val="single" w:sz="12" w:space="0" w:color="auto"/>
            </w:tcBorders>
            <w:vAlign w:val="center"/>
          </w:tcPr>
          <w:p w14:paraId="4CDB7F21" w14:textId="77777777" w:rsidR="00663286" w:rsidRDefault="00663286" w:rsidP="00663286">
            <w:pPr>
              <w:tabs>
                <w:tab w:val="right" w:pos="720"/>
                <w:tab w:val="left" w:pos="792"/>
              </w:tabs>
              <w:spacing w:before="20" w:after="20"/>
              <w:ind w:left="972" w:hanging="972"/>
              <w:rPr>
                <w:sz w:val="16"/>
              </w:rPr>
            </w:pPr>
            <w:r>
              <w:rPr>
                <w:sz w:val="16"/>
              </w:rPr>
              <w:tab/>
              <w:t>+740 gp</w:t>
            </w:r>
          </w:p>
        </w:tc>
      </w:tr>
      <w:tr w:rsidR="00663286" w14:paraId="7383CD44" w14:textId="77777777">
        <w:tblPrEx>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vAlign w:val="center"/>
          </w:tcPr>
          <w:p w14:paraId="3907A1E6" w14:textId="77777777" w:rsidR="00663286" w:rsidRDefault="00663286">
            <w:pPr>
              <w:spacing w:before="20" w:after="20"/>
              <w:ind w:left="72" w:hanging="72"/>
              <w:rPr>
                <w:sz w:val="16"/>
              </w:rPr>
            </w:pPr>
            <w:r>
              <w:rPr>
                <w:sz w:val="16"/>
              </w:rPr>
              <w:t>Mithral</w:t>
            </w:r>
            <w:r>
              <w:rPr>
                <w:sz w:val="16"/>
              </w:rPr>
              <w:br/>
            </w:r>
            <w:r>
              <w:rPr>
                <w:sz w:val="12"/>
              </w:rPr>
              <w:t>(DMG p284)</w:t>
            </w:r>
          </w:p>
        </w:tc>
        <w:tc>
          <w:tcPr>
            <w:tcW w:w="1980" w:type="dxa"/>
            <w:tcBorders>
              <w:top w:val="single" w:sz="6" w:space="0" w:color="auto"/>
              <w:left w:val="double" w:sz="6" w:space="0" w:color="auto"/>
              <w:bottom w:val="single" w:sz="12" w:space="0" w:color="auto"/>
              <w:right w:val="single" w:sz="6" w:space="0" w:color="auto"/>
            </w:tcBorders>
            <w:vAlign w:val="center"/>
          </w:tcPr>
          <w:p w14:paraId="74DABF41" w14:textId="77777777" w:rsidR="00663286" w:rsidRDefault="00663286">
            <w:pPr>
              <w:spacing w:before="20" w:after="20"/>
              <w:ind w:left="72" w:hanging="72"/>
              <w:rPr>
                <w:sz w:val="16"/>
              </w:rPr>
            </w:pPr>
            <w:r>
              <w:rPr>
                <w:sz w:val="16"/>
              </w:rPr>
              <w:t xml:space="preserve">Silvery, glistening metal </w:t>
            </w:r>
          </w:p>
        </w:tc>
        <w:tc>
          <w:tcPr>
            <w:tcW w:w="4140" w:type="dxa"/>
            <w:tcBorders>
              <w:top w:val="single" w:sz="6" w:space="0" w:color="auto"/>
              <w:left w:val="single" w:sz="6" w:space="0" w:color="auto"/>
              <w:bottom w:val="single" w:sz="12" w:space="0" w:color="auto"/>
              <w:right w:val="single" w:sz="6" w:space="0" w:color="auto"/>
            </w:tcBorders>
            <w:vAlign w:val="center"/>
          </w:tcPr>
          <w:p w14:paraId="06E8247E" w14:textId="77777777" w:rsidR="00663286" w:rsidRDefault="00663286">
            <w:pPr>
              <w:spacing w:before="20" w:after="20"/>
              <w:ind w:left="72" w:hanging="72"/>
              <w:rPr>
                <w:sz w:val="16"/>
              </w:rPr>
            </w:pPr>
            <w:r>
              <w:rPr>
                <w:sz w:val="16"/>
              </w:rPr>
              <w:t>Heavy Armor counts as Medium</w:t>
            </w:r>
          </w:p>
          <w:p w14:paraId="12CC9D44" w14:textId="77777777" w:rsidR="00663286" w:rsidRDefault="00663286">
            <w:pPr>
              <w:spacing w:before="20" w:after="20"/>
              <w:ind w:left="72" w:hanging="72"/>
              <w:rPr>
                <w:sz w:val="16"/>
              </w:rPr>
            </w:pPr>
            <w:r>
              <w:rPr>
                <w:sz w:val="16"/>
              </w:rPr>
              <w:t>Medium Armor counts as Light</w:t>
            </w:r>
          </w:p>
          <w:p w14:paraId="4EB9E29D" w14:textId="77777777" w:rsidR="00663286" w:rsidRDefault="00663286">
            <w:pPr>
              <w:spacing w:before="20" w:after="20"/>
              <w:ind w:left="72" w:hanging="72"/>
              <w:rPr>
                <w:sz w:val="16"/>
              </w:rPr>
            </w:pPr>
            <w:r>
              <w:rPr>
                <w:sz w:val="16"/>
              </w:rPr>
              <w:t>–10% Spell Failure</w:t>
            </w:r>
          </w:p>
          <w:p w14:paraId="4C37819E" w14:textId="77777777" w:rsidR="00663286" w:rsidRDefault="00663286">
            <w:pPr>
              <w:spacing w:before="20" w:after="20"/>
              <w:ind w:left="72" w:hanging="72"/>
              <w:rPr>
                <w:sz w:val="16"/>
              </w:rPr>
            </w:pPr>
            <w:r>
              <w:rPr>
                <w:sz w:val="16"/>
              </w:rPr>
              <w:t>+2 Max Dex modifier</w:t>
            </w:r>
          </w:p>
          <w:p w14:paraId="08746969" w14:textId="77777777" w:rsidR="00663286" w:rsidRDefault="00663286">
            <w:pPr>
              <w:spacing w:before="20" w:after="20"/>
              <w:ind w:left="72" w:hanging="72"/>
              <w:rPr>
                <w:sz w:val="16"/>
              </w:rPr>
            </w:pPr>
            <w:r>
              <w:rPr>
                <w:sz w:val="16"/>
              </w:rPr>
              <w:t>–3 Armor Check Penalty</w:t>
            </w:r>
          </w:p>
          <w:p w14:paraId="74FCA0E8" w14:textId="77777777" w:rsidR="00663286" w:rsidRDefault="00663286">
            <w:pPr>
              <w:spacing w:before="20" w:after="20"/>
              <w:ind w:left="72" w:hanging="72"/>
              <w:rPr>
                <w:sz w:val="16"/>
              </w:rPr>
            </w:pPr>
            <w:r>
              <w:rPr>
                <w:sz w:val="16"/>
              </w:rPr>
              <w:t>Weight 50% less than iron</w:t>
            </w:r>
          </w:p>
        </w:tc>
        <w:tc>
          <w:tcPr>
            <w:tcW w:w="2160" w:type="dxa"/>
            <w:tcBorders>
              <w:top w:val="single" w:sz="6" w:space="0" w:color="auto"/>
              <w:left w:val="single" w:sz="6" w:space="0" w:color="auto"/>
              <w:bottom w:val="single" w:sz="12" w:space="0" w:color="auto"/>
              <w:right w:val="single" w:sz="12" w:space="0" w:color="auto"/>
            </w:tcBorders>
            <w:vAlign w:val="center"/>
          </w:tcPr>
          <w:p w14:paraId="1AB5D43A" w14:textId="77777777" w:rsidR="00663286" w:rsidRDefault="00663286" w:rsidP="00663286">
            <w:pPr>
              <w:tabs>
                <w:tab w:val="right" w:pos="720"/>
                <w:tab w:val="left" w:pos="792"/>
              </w:tabs>
              <w:spacing w:before="20" w:after="20"/>
              <w:ind w:left="972" w:hanging="972"/>
              <w:rPr>
                <w:sz w:val="16"/>
              </w:rPr>
            </w:pPr>
            <w:r>
              <w:rPr>
                <w:sz w:val="16"/>
              </w:rPr>
              <w:tab/>
              <w:t>+1,000 gp</w:t>
            </w:r>
            <w:r>
              <w:rPr>
                <w:sz w:val="16"/>
              </w:rPr>
              <w:tab/>
              <w:t>– Light Armor</w:t>
            </w:r>
          </w:p>
          <w:p w14:paraId="4C9B76EF" w14:textId="77777777" w:rsidR="00663286" w:rsidRDefault="00663286" w:rsidP="00663286">
            <w:pPr>
              <w:tabs>
                <w:tab w:val="right" w:pos="720"/>
                <w:tab w:val="left" w:pos="792"/>
              </w:tabs>
              <w:spacing w:before="20" w:after="20"/>
              <w:ind w:left="972" w:hanging="972"/>
              <w:rPr>
                <w:sz w:val="16"/>
              </w:rPr>
            </w:pPr>
            <w:r>
              <w:rPr>
                <w:sz w:val="16"/>
              </w:rPr>
              <w:tab/>
              <w:t>+4,000 gp</w:t>
            </w:r>
            <w:r>
              <w:rPr>
                <w:sz w:val="16"/>
              </w:rPr>
              <w:tab/>
              <w:t>– Medium Armor</w:t>
            </w:r>
          </w:p>
          <w:p w14:paraId="032E7BB4" w14:textId="77777777" w:rsidR="00663286" w:rsidRDefault="00663286" w:rsidP="00663286">
            <w:pPr>
              <w:tabs>
                <w:tab w:val="right" w:pos="720"/>
                <w:tab w:val="left" w:pos="792"/>
              </w:tabs>
              <w:spacing w:before="20" w:after="20"/>
              <w:ind w:left="972" w:hanging="972"/>
              <w:rPr>
                <w:sz w:val="16"/>
              </w:rPr>
            </w:pPr>
            <w:r>
              <w:rPr>
                <w:sz w:val="16"/>
              </w:rPr>
              <w:tab/>
              <w:t>+9,000 gp</w:t>
            </w:r>
            <w:r>
              <w:rPr>
                <w:sz w:val="16"/>
              </w:rPr>
              <w:tab/>
              <w:t>– Heavy Armor</w:t>
            </w:r>
          </w:p>
          <w:p w14:paraId="294C69CE" w14:textId="77777777" w:rsidR="00663286" w:rsidRDefault="00663286" w:rsidP="00663286">
            <w:pPr>
              <w:tabs>
                <w:tab w:val="right" w:pos="720"/>
                <w:tab w:val="left" w:pos="792"/>
              </w:tabs>
              <w:spacing w:before="20" w:after="20"/>
              <w:ind w:left="972" w:hanging="972"/>
              <w:rPr>
                <w:sz w:val="16"/>
                <w:u w:val="single"/>
              </w:rPr>
            </w:pPr>
            <w:r>
              <w:rPr>
                <w:sz w:val="16"/>
              </w:rPr>
              <w:tab/>
              <w:t>+1,000 gp</w:t>
            </w:r>
            <w:r>
              <w:rPr>
                <w:sz w:val="16"/>
              </w:rPr>
              <w:tab/>
              <w:t>– Shield</w:t>
            </w:r>
          </w:p>
        </w:tc>
      </w:tr>
      <w:tr w:rsidR="00663286" w14:paraId="04EFC6AC" w14:textId="77777777">
        <w:tblPrEx>
          <w:tblCellMar>
            <w:top w:w="0" w:type="dxa"/>
            <w:bottom w:w="0" w:type="dxa"/>
          </w:tblCellMar>
        </w:tblPrEx>
        <w:trPr>
          <w:cantSplit/>
        </w:trPr>
        <w:tc>
          <w:tcPr>
            <w:tcW w:w="2160" w:type="dxa"/>
            <w:tcBorders>
              <w:top w:val="single" w:sz="12" w:space="0" w:color="auto"/>
              <w:left w:val="single" w:sz="12" w:space="0" w:color="auto"/>
              <w:bottom w:val="single" w:sz="6" w:space="0" w:color="auto"/>
              <w:right w:val="double" w:sz="6" w:space="0" w:color="auto"/>
            </w:tcBorders>
            <w:vAlign w:val="center"/>
          </w:tcPr>
          <w:p w14:paraId="22669AD9" w14:textId="77777777" w:rsidR="00663286" w:rsidRDefault="00663286" w:rsidP="00663286">
            <w:pPr>
              <w:spacing w:before="20" w:after="20"/>
              <w:ind w:left="72" w:hanging="72"/>
              <w:rPr>
                <w:sz w:val="16"/>
              </w:rPr>
            </w:pPr>
            <w:r>
              <w:rPr>
                <w:sz w:val="16"/>
              </w:rPr>
              <w:lastRenderedPageBreak/>
              <w:t>Netcutter Spikes</w:t>
            </w:r>
            <w:r>
              <w:rPr>
                <w:sz w:val="16"/>
              </w:rPr>
              <w:br/>
            </w:r>
            <w:r>
              <w:rPr>
                <w:sz w:val="12"/>
              </w:rPr>
              <w:t>(RotW p167)</w:t>
            </w:r>
          </w:p>
        </w:tc>
        <w:tc>
          <w:tcPr>
            <w:tcW w:w="1980" w:type="dxa"/>
            <w:tcBorders>
              <w:top w:val="single" w:sz="12" w:space="0" w:color="auto"/>
              <w:left w:val="double" w:sz="6" w:space="0" w:color="auto"/>
              <w:bottom w:val="single" w:sz="6" w:space="0" w:color="auto"/>
              <w:right w:val="single" w:sz="6" w:space="0" w:color="auto"/>
            </w:tcBorders>
            <w:vAlign w:val="center"/>
          </w:tcPr>
          <w:p w14:paraId="554F3519" w14:textId="77777777" w:rsidR="00663286" w:rsidRDefault="00663286" w:rsidP="00663286">
            <w:pPr>
              <w:spacing w:before="20" w:after="20"/>
              <w:ind w:left="72" w:hanging="72"/>
              <w:rPr>
                <w:sz w:val="16"/>
              </w:rPr>
            </w:pPr>
            <w:r>
              <w:rPr>
                <w:sz w:val="16"/>
              </w:rPr>
              <w:t>Armor spikes that have an ‘X’ shaped cross-section with each edge sharpened</w:t>
            </w:r>
          </w:p>
        </w:tc>
        <w:tc>
          <w:tcPr>
            <w:tcW w:w="4140" w:type="dxa"/>
            <w:tcBorders>
              <w:top w:val="single" w:sz="12" w:space="0" w:color="auto"/>
              <w:left w:val="single" w:sz="6" w:space="0" w:color="auto"/>
              <w:bottom w:val="single" w:sz="6" w:space="0" w:color="auto"/>
              <w:right w:val="single" w:sz="6" w:space="0" w:color="auto"/>
            </w:tcBorders>
            <w:vAlign w:val="center"/>
          </w:tcPr>
          <w:p w14:paraId="5AB4D7BF" w14:textId="77777777" w:rsidR="00663286" w:rsidRDefault="00663286" w:rsidP="00663286">
            <w:pPr>
              <w:spacing w:before="20" w:after="20"/>
              <w:ind w:left="72" w:hanging="72"/>
              <w:rPr>
                <w:sz w:val="16"/>
              </w:rPr>
            </w:pPr>
            <w:r>
              <w:rPr>
                <w:sz w:val="16"/>
              </w:rPr>
              <w:t>May be used as Armor Spikes.</w:t>
            </w:r>
          </w:p>
          <w:p w14:paraId="66C5A828" w14:textId="77777777" w:rsidR="00663286" w:rsidRDefault="00663286" w:rsidP="00663286">
            <w:pPr>
              <w:spacing w:before="20" w:after="20"/>
              <w:ind w:left="72" w:hanging="72"/>
              <w:rPr>
                <w:sz w:val="16"/>
              </w:rPr>
            </w:pPr>
            <w:r>
              <w:rPr>
                <w:sz w:val="16"/>
              </w:rPr>
              <w:t xml:space="preserve">In addition, the wearer receives a +4 Circumstance bonus on Strength or Escape Artist checks to escape from a Net, a </w:t>
            </w:r>
            <w:r>
              <w:rPr>
                <w:i/>
                <w:sz w:val="16"/>
              </w:rPr>
              <w:t xml:space="preserve">Web </w:t>
            </w:r>
            <w:r>
              <w:rPr>
                <w:sz w:val="16"/>
              </w:rPr>
              <w:t>spell, or similar entangling effect.</w:t>
            </w:r>
          </w:p>
          <w:p w14:paraId="47D0E457" w14:textId="77777777" w:rsidR="00663286" w:rsidRPr="00A97553" w:rsidRDefault="00663286" w:rsidP="00663286">
            <w:pPr>
              <w:spacing w:before="20" w:after="20"/>
              <w:ind w:left="72" w:hanging="72"/>
              <w:rPr>
                <w:sz w:val="16"/>
              </w:rPr>
            </w:pPr>
            <w:r>
              <w:rPr>
                <w:sz w:val="16"/>
              </w:rPr>
              <w:t>+10 pounds.</w:t>
            </w:r>
          </w:p>
        </w:tc>
        <w:tc>
          <w:tcPr>
            <w:tcW w:w="2160" w:type="dxa"/>
            <w:tcBorders>
              <w:top w:val="single" w:sz="12" w:space="0" w:color="auto"/>
              <w:left w:val="single" w:sz="6" w:space="0" w:color="auto"/>
              <w:bottom w:val="single" w:sz="6" w:space="0" w:color="auto"/>
              <w:right w:val="single" w:sz="12" w:space="0" w:color="auto"/>
            </w:tcBorders>
            <w:vAlign w:val="center"/>
          </w:tcPr>
          <w:p w14:paraId="33D4C755" w14:textId="77777777" w:rsidR="00663286" w:rsidRDefault="00663286" w:rsidP="00663286">
            <w:pPr>
              <w:tabs>
                <w:tab w:val="right" w:pos="720"/>
                <w:tab w:val="left" w:pos="792"/>
              </w:tabs>
              <w:spacing w:before="20" w:after="20"/>
              <w:ind w:left="72" w:hanging="72"/>
              <w:rPr>
                <w:sz w:val="16"/>
              </w:rPr>
            </w:pPr>
            <w:r>
              <w:rPr>
                <w:sz w:val="16"/>
              </w:rPr>
              <w:tab/>
            </w:r>
            <w:r>
              <w:rPr>
                <w:sz w:val="16"/>
              </w:rPr>
              <w:tab/>
              <w:t>200 gp</w:t>
            </w:r>
          </w:p>
        </w:tc>
      </w:tr>
      <w:tr w:rsidR="00663286" w14:paraId="693973E5"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7DA57033" w14:textId="77777777" w:rsidR="00663286" w:rsidRDefault="00663286" w:rsidP="00663286">
            <w:pPr>
              <w:spacing w:before="20" w:after="20"/>
              <w:ind w:left="72" w:hanging="72"/>
              <w:rPr>
                <w:sz w:val="16"/>
              </w:rPr>
            </w:pPr>
            <w:r>
              <w:rPr>
                <w:sz w:val="16"/>
              </w:rPr>
              <w:t>Oerthblood</w:t>
            </w:r>
            <w:r>
              <w:rPr>
                <w:sz w:val="16"/>
              </w:rPr>
              <w:br/>
            </w:r>
            <w:r>
              <w:rPr>
                <w:sz w:val="12"/>
              </w:rPr>
              <w:t xml:space="preserve">(DR351 p45) </w:t>
            </w:r>
          </w:p>
        </w:tc>
        <w:tc>
          <w:tcPr>
            <w:tcW w:w="1980" w:type="dxa"/>
            <w:tcBorders>
              <w:top w:val="single" w:sz="6" w:space="0" w:color="auto"/>
              <w:left w:val="double" w:sz="6" w:space="0" w:color="auto"/>
              <w:bottom w:val="single" w:sz="6" w:space="0" w:color="auto"/>
              <w:right w:val="single" w:sz="6" w:space="0" w:color="auto"/>
            </w:tcBorders>
            <w:vAlign w:val="center"/>
          </w:tcPr>
          <w:p w14:paraId="4ECE4BD0" w14:textId="77777777" w:rsidR="00663286" w:rsidRDefault="00663286" w:rsidP="00663286">
            <w:pPr>
              <w:spacing w:before="20" w:after="20"/>
              <w:ind w:left="72" w:hanging="72"/>
              <w:rPr>
                <w:sz w:val="16"/>
              </w:rPr>
            </w:pPr>
            <w:r>
              <w:rPr>
                <w:sz w:val="16"/>
              </w:rPr>
              <w:t>Metal containing black flacks</w:t>
            </w:r>
          </w:p>
        </w:tc>
        <w:tc>
          <w:tcPr>
            <w:tcW w:w="4140" w:type="dxa"/>
            <w:tcBorders>
              <w:top w:val="single" w:sz="6" w:space="0" w:color="auto"/>
              <w:left w:val="single" w:sz="6" w:space="0" w:color="auto"/>
              <w:bottom w:val="single" w:sz="6" w:space="0" w:color="auto"/>
              <w:right w:val="single" w:sz="6" w:space="0" w:color="auto"/>
            </w:tcBorders>
            <w:vAlign w:val="center"/>
          </w:tcPr>
          <w:p w14:paraId="5B3F4AFE" w14:textId="77777777" w:rsidR="00663286" w:rsidRDefault="00663286" w:rsidP="00663286">
            <w:pPr>
              <w:tabs>
                <w:tab w:val="left" w:pos="1152"/>
              </w:tabs>
              <w:spacing w:before="20" w:after="20"/>
              <w:ind w:left="1332" w:hanging="1332"/>
              <w:rPr>
                <w:sz w:val="16"/>
              </w:rPr>
            </w:pPr>
            <w:r>
              <w:rPr>
                <w:sz w:val="16"/>
              </w:rPr>
              <w:t>Light Armor</w:t>
            </w:r>
            <w:r>
              <w:rPr>
                <w:sz w:val="16"/>
              </w:rPr>
              <w:tab/>
              <w:t>–  Damage Reduction 1 / —  &amp;</w:t>
            </w:r>
            <w:r>
              <w:rPr>
                <w:sz w:val="16"/>
              </w:rPr>
              <w:br/>
              <w:t>+1 Luck bonus on saves vs. magic</w:t>
            </w:r>
          </w:p>
          <w:p w14:paraId="262CE9B6" w14:textId="77777777" w:rsidR="00663286" w:rsidRDefault="00663286" w:rsidP="00663286">
            <w:pPr>
              <w:tabs>
                <w:tab w:val="left" w:pos="1152"/>
              </w:tabs>
              <w:spacing w:before="20" w:after="20"/>
              <w:ind w:left="1332" w:hanging="1332"/>
              <w:rPr>
                <w:sz w:val="16"/>
              </w:rPr>
            </w:pPr>
            <w:r>
              <w:rPr>
                <w:sz w:val="16"/>
              </w:rPr>
              <w:t>Medium Armor</w:t>
            </w:r>
            <w:r>
              <w:rPr>
                <w:sz w:val="16"/>
              </w:rPr>
              <w:tab/>
              <w:t>–  Damage Reduction 2 / —  &amp;</w:t>
            </w:r>
            <w:r>
              <w:rPr>
                <w:sz w:val="16"/>
              </w:rPr>
              <w:br/>
              <w:t>+2 Luck bonus on saves vs. magic</w:t>
            </w:r>
          </w:p>
          <w:p w14:paraId="240EB320" w14:textId="77777777" w:rsidR="00663286" w:rsidRDefault="00663286" w:rsidP="00663286">
            <w:pPr>
              <w:tabs>
                <w:tab w:val="left" w:pos="1152"/>
              </w:tabs>
              <w:spacing w:before="20" w:after="20"/>
              <w:ind w:left="1332" w:hanging="1332"/>
              <w:rPr>
                <w:sz w:val="16"/>
              </w:rPr>
            </w:pPr>
            <w:r>
              <w:rPr>
                <w:sz w:val="16"/>
              </w:rPr>
              <w:t>Heavy Armor</w:t>
            </w:r>
            <w:r>
              <w:rPr>
                <w:sz w:val="16"/>
              </w:rPr>
              <w:tab/>
              <w:t>–  Damage Reduction 3 / —  &amp;</w:t>
            </w:r>
            <w:r>
              <w:rPr>
                <w:sz w:val="16"/>
              </w:rPr>
              <w:br/>
              <w:t>+3 Luck bonus on saves vs. magic</w:t>
            </w:r>
          </w:p>
        </w:tc>
        <w:tc>
          <w:tcPr>
            <w:tcW w:w="2160" w:type="dxa"/>
            <w:tcBorders>
              <w:top w:val="single" w:sz="6" w:space="0" w:color="auto"/>
              <w:left w:val="single" w:sz="6" w:space="0" w:color="auto"/>
              <w:bottom w:val="single" w:sz="6" w:space="0" w:color="auto"/>
              <w:right w:val="single" w:sz="12" w:space="0" w:color="auto"/>
            </w:tcBorders>
            <w:vAlign w:val="center"/>
          </w:tcPr>
          <w:p w14:paraId="62FA9B74" w14:textId="77777777" w:rsidR="00663286" w:rsidRDefault="00663286" w:rsidP="00663286">
            <w:pPr>
              <w:tabs>
                <w:tab w:val="right" w:pos="720"/>
                <w:tab w:val="left" w:pos="792"/>
              </w:tabs>
              <w:spacing w:before="20" w:after="20"/>
              <w:ind w:left="972" w:hanging="972"/>
              <w:rPr>
                <w:sz w:val="16"/>
              </w:rPr>
            </w:pPr>
            <w:r>
              <w:rPr>
                <w:sz w:val="16"/>
              </w:rPr>
              <w:tab/>
              <w:t>+10,000 gp</w:t>
            </w:r>
            <w:r>
              <w:rPr>
                <w:sz w:val="16"/>
              </w:rPr>
              <w:tab/>
              <w:t>– Light Armor</w:t>
            </w:r>
          </w:p>
          <w:p w14:paraId="432AA042" w14:textId="77777777" w:rsidR="00663286" w:rsidRDefault="00663286" w:rsidP="00663286">
            <w:pPr>
              <w:tabs>
                <w:tab w:val="right" w:pos="720"/>
                <w:tab w:val="left" w:pos="792"/>
              </w:tabs>
              <w:spacing w:before="20" w:after="20"/>
              <w:ind w:left="972" w:hanging="972"/>
              <w:rPr>
                <w:sz w:val="16"/>
              </w:rPr>
            </w:pPr>
            <w:r>
              <w:rPr>
                <w:sz w:val="16"/>
              </w:rPr>
              <w:tab/>
              <w:t>+20,000 gp</w:t>
            </w:r>
            <w:r>
              <w:rPr>
                <w:sz w:val="16"/>
              </w:rPr>
              <w:tab/>
              <w:t>– Medium Armor</w:t>
            </w:r>
          </w:p>
          <w:p w14:paraId="5552EC20" w14:textId="77777777" w:rsidR="00663286" w:rsidRDefault="00663286" w:rsidP="00663286">
            <w:pPr>
              <w:tabs>
                <w:tab w:val="right" w:pos="720"/>
                <w:tab w:val="left" w:pos="792"/>
              </w:tabs>
              <w:spacing w:before="20" w:after="20"/>
              <w:ind w:left="972" w:hanging="972"/>
              <w:rPr>
                <w:sz w:val="16"/>
                <w:u w:val="single"/>
              </w:rPr>
            </w:pPr>
            <w:r>
              <w:rPr>
                <w:sz w:val="16"/>
              </w:rPr>
              <w:tab/>
              <w:t>+30,000 gp</w:t>
            </w:r>
            <w:r>
              <w:rPr>
                <w:sz w:val="16"/>
              </w:rPr>
              <w:tab/>
              <w:t>– Heavy Armor</w:t>
            </w:r>
          </w:p>
        </w:tc>
      </w:tr>
      <w:tr w:rsidR="00663286" w14:paraId="4CDB7A9F"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5C200416" w14:textId="77777777" w:rsidR="00663286" w:rsidRDefault="00663286" w:rsidP="00663286">
            <w:pPr>
              <w:spacing w:before="20" w:after="20"/>
              <w:ind w:left="72" w:hanging="72"/>
              <w:rPr>
                <w:sz w:val="16"/>
              </w:rPr>
            </w:pPr>
            <w:r>
              <w:rPr>
                <w:sz w:val="16"/>
              </w:rPr>
              <w:t>Starmetal</w:t>
            </w:r>
            <w:r>
              <w:rPr>
                <w:sz w:val="16"/>
              </w:rPr>
              <w:br/>
            </w:r>
            <w:r>
              <w:rPr>
                <w:sz w:val="12"/>
              </w:rPr>
              <w:t>(CArc p141)</w:t>
            </w:r>
          </w:p>
        </w:tc>
        <w:tc>
          <w:tcPr>
            <w:tcW w:w="1980" w:type="dxa"/>
            <w:tcBorders>
              <w:top w:val="single" w:sz="6" w:space="0" w:color="auto"/>
              <w:left w:val="double" w:sz="6" w:space="0" w:color="auto"/>
              <w:bottom w:val="single" w:sz="6" w:space="0" w:color="auto"/>
              <w:right w:val="single" w:sz="6" w:space="0" w:color="auto"/>
            </w:tcBorders>
            <w:vAlign w:val="center"/>
          </w:tcPr>
          <w:p w14:paraId="5349AF69" w14:textId="77777777" w:rsidR="00663286" w:rsidRDefault="00663286" w:rsidP="00663286">
            <w:pPr>
              <w:spacing w:before="20" w:after="20"/>
              <w:ind w:left="72" w:hanging="72"/>
              <w:rPr>
                <w:sz w:val="16"/>
              </w:rPr>
            </w:pPr>
            <w:r>
              <w:rPr>
                <w:sz w:val="16"/>
              </w:rPr>
              <w:t>Green metal</w:t>
            </w:r>
          </w:p>
        </w:tc>
        <w:tc>
          <w:tcPr>
            <w:tcW w:w="4140" w:type="dxa"/>
            <w:tcBorders>
              <w:top w:val="single" w:sz="6" w:space="0" w:color="auto"/>
              <w:left w:val="single" w:sz="6" w:space="0" w:color="auto"/>
              <w:bottom w:val="single" w:sz="6" w:space="0" w:color="auto"/>
              <w:right w:val="single" w:sz="6" w:space="0" w:color="auto"/>
            </w:tcBorders>
            <w:vAlign w:val="center"/>
          </w:tcPr>
          <w:p w14:paraId="4CDB2CCE" w14:textId="77777777" w:rsidR="00663286" w:rsidRDefault="00663286" w:rsidP="00663286">
            <w:pPr>
              <w:tabs>
                <w:tab w:val="left" w:pos="1152"/>
              </w:tabs>
              <w:spacing w:before="20" w:after="20"/>
              <w:ind w:left="72" w:hanging="72"/>
              <w:rPr>
                <w:sz w:val="16"/>
              </w:rPr>
            </w:pPr>
            <w:r>
              <w:rPr>
                <w:sz w:val="16"/>
              </w:rPr>
              <w:t>Light Armor</w:t>
            </w:r>
            <w:r>
              <w:rPr>
                <w:sz w:val="16"/>
              </w:rPr>
              <w:tab/>
              <w:t>–  Damage Reduction 1 / —</w:t>
            </w:r>
          </w:p>
          <w:p w14:paraId="0F52B6A0" w14:textId="77777777" w:rsidR="00663286" w:rsidRDefault="00663286" w:rsidP="00663286">
            <w:pPr>
              <w:tabs>
                <w:tab w:val="left" w:pos="1152"/>
              </w:tabs>
              <w:spacing w:before="20" w:after="20"/>
              <w:ind w:left="72" w:hanging="72"/>
              <w:rPr>
                <w:sz w:val="16"/>
              </w:rPr>
            </w:pPr>
            <w:r>
              <w:rPr>
                <w:sz w:val="16"/>
              </w:rPr>
              <w:t>Medium Armor</w:t>
            </w:r>
            <w:r>
              <w:rPr>
                <w:sz w:val="16"/>
              </w:rPr>
              <w:tab/>
              <w:t>–  Damage Reduction 2 / —</w:t>
            </w:r>
          </w:p>
          <w:p w14:paraId="7334DF27" w14:textId="77777777" w:rsidR="00663286" w:rsidRDefault="00663286" w:rsidP="00663286">
            <w:pPr>
              <w:tabs>
                <w:tab w:val="left" w:pos="1152"/>
              </w:tabs>
              <w:spacing w:before="20" w:after="20"/>
              <w:ind w:left="72" w:hanging="72"/>
              <w:rPr>
                <w:sz w:val="16"/>
              </w:rPr>
            </w:pPr>
            <w:r>
              <w:rPr>
                <w:sz w:val="16"/>
              </w:rPr>
              <w:t>Heavy Armor</w:t>
            </w:r>
            <w:r>
              <w:rPr>
                <w:sz w:val="16"/>
              </w:rPr>
              <w:tab/>
              <w:t>–  Damage Reduction 3 / —</w:t>
            </w:r>
          </w:p>
        </w:tc>
        <w:tc>
          <w:tcPr>
            <w:tcW w:w="2160" w:type="dxa"/>
            <w:tcBorders>
              <w:top w:val="single" w:sz="6" w:space="0" w:color="auto"/>
              <w:left w:val="single" w:sz="6" w:space="0" w:color="auto"/>
              <w:bottom w:val="single" w:sz="6" w:space="0" w:color="auto"/>
              <w:right w:val="single" w:sz="12" w:space="0" w:color="auto"/>
            </w:tcBorders>
            <w:vAlign w:val="center"/>
          </w:tcPr>
          <w:p w14:paraId="4E61E2DD" w14:textId="77777777" w:rsidR="00663286" w:rsidRDefault="00663286" w:rsidP="00663286">
            <w:pPr>
              <w:tabs>
                <w:tab w:val="right" w:pos="720"/>
                <w:tab w:val="left" w:pos="792"/>
              </w:tabs>
              <w:spacing w:before="20" w:after="20"/>
              <w:ind w:left="972" w:hanging="972"/>
              <w:rPr>
                <w:sz w:val="16"/>
              </w:rPr>
            </w:pPr>
            <w:r>
              <w:rPr>
                <w:sz w:val="16"/>
              </w:rPr>
              <w:tab/>
              <w:t>+5,000 gp</w:t>
            </w:r>
            <w:r>
              <w:rPr>
                <w:sz w:val="16"/>
              </w:rPr>
              <w:tab/>
              <w:t>– Light Armor</w:t>
            </w:r>
          </w:p>
          <w:p w14:paraId="1C491054" w14:textId="77777777" w:rsidR="00663286" w:rsidRDefault="00663286" w:rsidP="00663286">
            <w:pPr>
              <w:tabs>
                <w:tab w:val="right" w:pos="720"/>
                <w:tab w:val="left" w:pos="792"/>
              </w:tabs>
              <w:spacing w:before="20" w:after="20"/>
              <w:ind w:left="972" w:hanging="972"/>
              <w:rPr>
                <w:sz w:val="16"/>
              </w:rPr>
            </w:pPr>
            <w:r>
              <w:rPr>
                <w:sz w:val="16"/>
              </w:rPr>
              <w:tab/>
              <w:t>+10,000 gp</w:t>
            </w:r>
            <w:r>
              <w:rPr>
                <w:sz w:val="16"/>
              </w:rPr>
              <w:tab/>
              <w:t>– Medium Armor</w:t>
            </w:r>
          </w:p>
          <w:p w14:paraId="3A042A67" w14:textId="77777777" w:rsidR="00663286" w:rsidRDefault="00663286" w:rsidP="00663286">
            <w:pPr>
              <w:tabs>
                <w:tab w:val="right" w:pos="720"/>
                <w:tab w:val="left" w:pos="792"/>
              </w:tabs>
              <w:spacing w:before="20" w:after="20"/>
              <w:ind w:left="972" w:hanging="972"/>
              <w:rPr>
                <w:sz w:val="16"/>
                <w:u w:val="single"/>
              </w:rPr>
            </w:pPr>
            <w:r>
              <w:rPr>
                <w:sz w:val="16"/>
              </w:rPr>
              <w:tab/>
              <w:t>+15,000 gp</w:t>
            </w:r>
            <w:r>
              <w:rPr>
                <w:sz w:val="16"/>
              </w:rPr>
              <w:tab/>
              <w:t>– Heavy Armor</w:t>
            </w:r>
          </w:p>
        </w:tc>
      </w:tr>
      <w:tr w:rsidR="00663286" w14:paraId="035402E5"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1AFC115D" w14:textId="77777777" w:rsidR="00663286" w:rsidRDefault="00663286">
            <w:pPr>
              <w:spacing w:before="20" w:after="20"/>
              <w:ind w:left="72" w:hanging="72"/>
              <w:rPr>
                <w:sz w:val="16"/>
              </w:rPr>
            </w:pPr>
            <w:r>
              <w:rPr>
                <w:sz w:val="16"/>
              </w:rPr>
              <w:t>Susalian Chainweave</w:t>
            </w:r>
            <w:r>
              <w:rPr>
                <w:sz w:val="16"/>
              </w:rPr>
              <w:br/>
            </w:r>
            <w:r>
              <w:rPr>
                <w:sz w:val="12"/>
              </w:rPr>
              <w:t>(CWar p136)</w:t>
            </w:r>
          </w:p>
        </w:tc>
        <w:tc>
          <w:tcPr>
            <w:tcW w:w="1980" w:type="dxa"/>
            <w:tcBorders>
              <w:top w:val="single" w:sz="6" w:space="0" w:color="auto"/>
              <w:left w:val="double" w:sz="6" w:space="0" w:color="auto"/>
              <w:bottom w:val="single" w:sz="6" w:space="0" w:color="auto"/>
              <w:right w:val="single" w:sz="6" w:space="0" w:color="auto"/>
            </w:tcBorders>
            <w:vAlign w:val="center"/>
          </w:tcPr>
          <w:p w14:paraId="5332C9F7" w14:textId="77777777" w:rsidR="00663286" w:rsidRDefault="00663286">
            <w:pPr>
              <w:spacing w:before="20" w:after="20"/>
              <w:ind w:left="72" w:hanging="72"/>
              <w:rPr>
                <w:sz w:val="16"/>
              </w:rPr>
            </w:pPr>
            <w:r>
              <w:rPr>
                <w:sz w:val="16"/>
              </w:rPr>
              <w:t>A secret technique of weaving chainmail</w:t>
            </w:r>
          </w:p>
        </w:tc>
        <w:tc>
          <w:tcPr>
            <w:tcW w:w="4140" w:type="dxa"/>
            <w:tcBorders>
              <w:top w:val="single" w:sz="6" w:space="0" w:color="auto"/>
              <w:left w:val="single" w:sz="6" w:space="0" w:color="auto"/>
              <w:bottom w:val="single" w:sz="6" w:space="0" w:color="auto"/>
              <w:right w:val="single" w:sz="6" w:space="0" w:color="auto"/>
            </w:tcBorders>
            <w:vAlign w:val="center"/>
          </w:tcPr>
          <w:p w14:paraId="5E7AF6E0" w14:textId="77777777" w:rsidR="00663286" w:rsidRDefault="00663286">
            <w:pPr>
              <w:spacing w:before="20" w:after="20"/>
              <w:ind w:left="72" w:hanging="72"/>
              <w:rPr>
                <w:sz w:val="16"/>
              </w:rPr>
            </w:pPr>
            <w:r>
              <w:rPr>
                <w:sz w:val="16"/>
              </w:rPr>
              <w:t>Metal-based armor gains Damage Reduction 3 / Piercing.</w:t>
            </w:r>
          </w:p>
        </w:tc>
        <w:tc>
          <w:tcPr>
            <w:tcW w:w="2160" w:type="dxa"/>
            <w:tcBorders>
              <w:top w:val="single" w:sz="6" w:space="0" w:color="auto"/>
              <w:left w:val="single" w:sz="6" w:space="0" w:color="auto"/>
              <w:bottom w:val="single" w:sz="6" w:space="0" w:color="auto"/>
              <w:right w:val="single" w:sz="12" w:space="0" w:color="auto"/>
            </w:tcBorders>
            <w:vAlign w:val="center"/>
          </w:tcPr>
          <w:p w14:paraId="2E5DC9AA" w14:textId="77777777" w:rsidR="00663286" w:rsidRDefault="00663286" w:rsidP="00663286">
            <w:pPr>
              <w:tabs>
                <w:tab w:val="right" w:pos="720"/>
                <w:tab w:val="left" w:pos="792"/>
              </w:tabs>
              <w:spacing w:before="20" w:after="20"/>
              <w:ind w:left="972" w:hanging="972"/>
              <w:rPr>
                <w:sz w:val="16"/>
              </w:rPr>
            </w:pPr>
            <w:r>
              <w:rPr>
                <w:sz w:val="16"/>
              </w:rPr>
              <w:tab/>
              <w:t>+28,000 gp</w:t>
            </w:r>
            <w:r>
              <w:rPr>
                <w:sz w:val="16"/>
              </w:rPr>
              <w:tab/>
              <w:t>– Light Armor</w:t>
            </w:r>
          </w:p>
          <w:p w14:paraId="5F0E53E0" w14:textId="77777777" w:rsidR="00663286" w:rsidRDefault="00663286" w:rsidP="00663286">
            <w:pPr>
              <w:tabs>
                <w:tab w:val="right" w:pos="720"/>
                <w:tab w:val="left" w:pos="792"/>
              </w:tabs>
              <w:spacing w:before="20" w:after="20"/>
              <w:ind w:left="972" w:hanging="972"/>
              <w:rPr>
                <w:sz w:val="16"/>
              </w:rPr>
            </w:pPr>
            <w:r>
              <w:rPr>
                <w:sz w:val="16"/>
              </w:rPr>
              <w:tab/>
              <w:t>+35,000 gp</w:t>
            </w:r>
            <w:r>
              <w:rPr>
                <w:sz w:val="16"/>
              </w:rPr>
              <w:tab/>
              <w:t>– Medium Armor</w:t>
            </w:r>
          </w:p>
          <w:p w14:paraId="43B49F67" w14:textId="77777777" w:rsidR="00663286" w:rsidRDefault="00663286" w:rsidP="00663286">
            <w:pPr>
              <w:tabs>
                <w:tab w:val="right" w:pos="720"/>
                <w:tab w:val="left" w:pos="792"/>
              </w:tabs>
              <w:spacing w:before="20" w:after="20"/>
              <w:ind w:left="972" w:hanging="972"/>
              <w:rPr>
                <w:sz w:val="16"/>
                <w:u w:val="single"/>
              </w:rPr>
            </w:pPr>
            <w:r>
              <w:rPr>
                <w:sz w:val="16"/>
              </w:rPr>
              <w:tab/>
              <w:t>+42,000 gp</w:t>
            </w:r>
            <w:r>
              <w:rPr>
                <w:sz w:val="16"/>
              </w:rPr>
              <w:tab/>
              <w:t>– Heavy Armor</w:t>
            </w:r>
          </w:p>
        </w:tc>
      </w:tr>
      <w:tr w:rsidR="00663286" w14:paraId="1E76317C" w14:textId="77777777">
        <w:tblPrEx>
          <w:tblCellMar>
            <w:top w:w="0" w:type="dxa"/>
            <w:bottom w:w="0" w:type="dxa"/>
          </w:tblCellMar>
        </w:tblPrEx>
        <w:trPr>
          <w:cantSplit/>
        </w:trPr>
        <w:tc>
          <w:tcPr>
            <w:tcW w:w="2160" w:type="dxa"/>
            <w:tcBorders>
              <w:top w:val="single" w:sz="6" w:space="0" w:color="auto"/>
              <w:left w:val="single" w:sz="12" w:space="0" w:color="auto"/>
              <w:bottom w:val="single" w:sz="4" w:space="0" w:color="auto"/>
              <w:right w:val="double" w:sz="6" w:space="0" w:color="auto"/>
            </w:tcBorders>
            <w:vAlign w:val="center"/>
          </w:tcPr>
          <w:p w14:paraId="48FFC1D0" w14:textId="77777777" w:rsidR="00663286" w:rsidRDefault="00663286" w:rsidP="00663286">
            <w:pPr>
              <w:spacing w:before="20" w:after="20"/>
              <w:ind w:left="72" w:hanging="72"/>
              <w:rPr>
                <w:sz w:val="16"/>
              </w:rPr>
            </w:pPr>
            <w:r>
              <w:rPr>
                <w:sz w:val="16"/>
              </w:rPr>
              <w:t>Thistledown Suit</w:t>
            </w:r>
            <w:r>
              <w:rPr>
                <w:sz w:val="16"/>
              </w:rPr>
              <w:br/>
            </w:r>
            <w:r>
              <w:rPr>
                <w:sz w:val="12"/>
              </w:rPr>
              <w:t>(RotW p168)</w:t>
            </w:r>
          </w:p>
        </w:tc>
        <w:tc>
          <w:tcPr>
            <w:tcW w:w="1980" w:type="dxa"/>
            <w:tcBorders>
              <w:top w:val="single" w:sz="6" w:space="0" w:color="auto"/>
              <w:left w:val="double" w:sz="6" w:space="0" w:color="auto"/>
              <w:bottom w:val="single" w:sz="4" w:space="0" w:color="auto"/>
              <w:right w:val="single" w:sz="6" w:space="0" w:color="auto"/>
            </w:tcBorders>
            <w:vAlign w:val="center"/>
          </w:tcPr>
          <w:p w14:paraId="16BB325E" w14:textId="77777777" w:rsidR="00663286" w:rsidRDefault="00663286" w:rsidP="00663286">
            <w:pPr>
              <w:spacing w:before="20" w:after="20"/>
              <w:ind w:left="72" w:hanging="72"/>
              <w:rPr>
                <w:sz w:val="16"/>
              </w:rPr>
            </w:pPr>
            <w:r>
              <w:rPr>
                <w:sz w:val="16"/>
              </w:rPr>
              <w:t>A quilted fabric used in place of the normal padding for metal armor or as Padded Armor.</w:t>
            </w:r>
          </w:p>
        </w:tc>
        <w:tc>
          <w:tcPr>
            <w:tcW w:w="4140" w:type="dxa"/>
            <w:tcBorders>
              <w:top w:val="single" w:sz="6" w:space="0" w:color="auto"/>
              <w:left w:val="single" w:sz="6" w:space="0" w:color="auto"/>
              <w:bottom w:val="single" w:sz="4" w:space="0" w:color="auto"/>
              <w:right w:val="single" w:sz="6" w:space="0" w:color="auto"/>
            </w:tcBorders>
            <w:vAlign w:val="center"/>
          </w:tcPr>
          <w:p w14:paraId="2687F68C" w14:textId="77777777" w:rsidR="00663286" w:rsidRDefault="00663286" w:rsidP="00663286">
            <w:pPr>
              <w:spacing w:before="20" w:after="20"/>
              <w:ind w:left="72" w:hanging="72"/>
              <w:rPr>
                <w:sz w:val="16"/>
              </w:rPr>
            </w:pPr>
            <w:r>
              <w:rPr>
                <w:sz w:val="16"/>
              </w:rPr>
              <w:t>+1 Armor check penalty</w:t>
            </w:r>
          </w:p>
          <w:p w14:paraId="490A2DC1" w14:textId="77777777" w:rsidR="00663286" w:rsidRDefault="00663286" w:rsidP="00663286">
            <w:pPr>
              <w:spacing w:before="20" w:after="20"/>
              <w:ind w:left="72" w:hanging="72"/>
              <w:rPr>
                <w:sz w:val="16"/>
              </w:rPr>
            </w:pPr>
            <w:r>
              <w:rPr>
                <w:sz w:val="16"/>
              </w:rPr>
              <w:t>–5% Spell Failure</w:t>
            </w:r>
          </w:p>
          <w:p w14:paraId="268A173D" w14:textId="77777777" w:rsidR="00663286" w:rsidRDefault="00663286" w:rsidP="00663286">
            <w:pPr>
              <w:spacing w:before="20" w:after="20"/>
              <w:ind w:left="72" w:hanging="72"/>
              <w:rPr>
                <w:sz w:val="16"/>
              </w:rPr>
            </w:pPr>
            <w:r>
              <w:rPr>
                <w:sz w:val="16"/>
              </w:rPr>
              <w:t>Requires a Craft (tailoring) check vs. DC 15 to create.</w:t>
            </w:r>
          </w:p>
          <w:p w14:paraId="1AAA35A3" w14:textId="77777777" w:rsidR="00663286" w:rsidRDefault="00663286" w:rsidP="00663286">
            <w:pPr>
              <w:spacing w:before="20" w:after="20"/>
              <w:ind w:left="72" w:hanging="72"/>
              <w:rPr>
                <w:sz w:val="16"/>
              </w:rPr>
            </w:pPr>
            <w:r>
              <w:rPr>
                <w:sz w:val="16"/>
              </w:rPr>
              <w:t>Same weight as the standard armor padding.</w:t>
            </w:r>
          </w:p>
        </w:tc>
        <w:tc>
          <w:tcPr>
            <w:tcW w:w="2160" w:type="dxa"/>
            <w:tcBorders>
              <w:top w:val="single" w:sz="6" w:space="0" w:color="auto"/>
              <w:left w:val="single" w:sz="6" w:space="0" w:color="auto"/>
              <w:bottom w:val="single" w:sz="4" w:space="0" w:color="auto"/>
              <w:right w:val="single" w:sz="12" w:space="0" w:color="auto"/>
            </w:tcBorders>
            <w:vAlign w:val="center"/>
          </w:tcPr>
          <w:p w14:paraId="0ED863B8" w14:textId="77777777" w:rsidR="00663286" w:rsidRDefault="00663286" w:rsidP="00663286">
            <w:pPr>
              <w:tabs>
                <w:tab w:val="right" w:pos="720"/>
                <w:tab w:val="left" w:pos="792"/>
              </w:tabs>
              <w:spacing w:before="20" w:after="20"/>
              <w:ind w:left="72" w:hanging="72"/>
              <w:rPr>
                <w:sz w:val="16"/>
              </w:rPr>
            </w:pPr>
            <w:r>
              <w:rPr>
                <w:sz w:val="16"/>
              </w:rPr>
              <w:tab/>
            </w:r>
            <w:r>
              <w:rPr>
                <w:sz w:val="16"/>
              </w:rPr>
              <w:tab/>
              <w:t>250 gp</w:t>
            </w:r>
          </w:p>
        </w:tc>
      </w:tr>
      <w:tr w:rsidR="00663286" w14:paraId="5F0C5F45" w14:textId="77777777">
        <w:tblPrEx>
          <w:tblCellMar>
            <w:top w:w="0" w:type="dxa"/>
            <w:bottom w:w="0" w:type="dxa"/>
          </w:tblCellMar>
        </w:tblPrEx>
        <w:trPr>
          <w:cantSplit/>
        </w:trPr>
        <w:tc>
          <w:tcPr>
            <w:tcW w:w="2160" w:type="dxa"/>
            <w:tcBorders>
              <w:top w:val="single" w:sz="4" w:space="0" w:color="auto"/>
              <w:left w:val="single" w:sz="12" w:space="0" w:color="auto"/>
              <w:bottom w:val="single" w:sz="6" w:space="0" w:color="auto"/>
              <w:right w:val="double" w:sz="6" w:space="0" w:color="auto"/>
            </w:tcBorders>
            <w:vAlign w:val="center"/>
          </w:tcPr>
          <w:p w14:paraId="375518E5" w14:textId="77777777" w:rsidR="00663286" w:rsidRDefault="00663286" w:rsidP="00663286">
            <w:pPr>
              <w:spacing w:before="20" w:after="20"/>
              <w:ind w:left="72" w:hanging="72"/>
              <w:rPr>
                <w:sz w:val="16"/>
              </w:rPr>
            </w:pPr>
            <w:r>
              <w:rPr>
                <w:sz w:val="16"/>
              </w:rPr>
              <w:t>Wildwood</w:t>
            </w:r>
            <w:r>
              <w:rPr>
                <w:sz w:val="16"/>
              </w:rPr>
              <w:br/>
            </w:r>
            <w:r>
              <w:rPr>
                <w:sz w:val="12"/>
              </w:rPr>
              <w:t>(RotW p169)</w:t>
            </w:r>
          </w:p>
        </w:tc>
        <w:tc>
          <w:tcPr>
            <w:tcW w:w="1980" w:type="dxa"/>
            <w:tcBorders>
              <w:top w:val="single" w:sz="4" w:space="0" w:color="auto"/>
              <w:left w:val="double" w:sz="6" w:space="0" w:color="auto"/>
              <w:bottom w:val="single" w:sz="6" w:space="0" w:color="auto"/>
              <w:right w:val="single" w:sz="6" w:space="0" w:color="auto"/>
            </w:tcBorders>
            <w:vAlign w:val="center"/>
          </w:tcPr>
          <w:p w14:paraId="56A8E188" w14:textId="77777777" w:rsidR="00663286" w:rsidRDefault="00663286" w:rsidP="00663286">
            <w:pPr>
              <w:spacing w:before="20" w:after="20"/>
              <w:ind w:left="72" w:hanging="72"/>
              <w:rPr>
                <w:sz w:val="16"/>
              </w:rPr>
            </w:pPr>
            <w:r>
              <w:rPr>
                <w:sz w:val="16"/>
              </w:rPr>
              <w:t>Strong wood that can still regrow after harvested</w:t>
            </w:r>
          </w:p>
        </w:tc>
        <w:tc>
          <w:tcPr>
            <w:tcW w:w="4140" w:type="dxa"/>
            <w:tcBorders>
              <w:top w:val="single" w:sz="4" w:space="0" w:color="auto"/>
              <w:left w:val="single" w:sz="6" w:space="0" w:color="auto"/>
              <w:bottom w:val="single" w:sz="6" w:space="0" w:color="auto"/>
              <w:right w:val="single" w:sz="6" w:space="0" w:color="auto"/>
            </w:tcBorders>
            <w:vAlign w:val="center"/>
          </w:tcPr>
          <w:p w14:paraId="27E0FE2B" w14:textId="77777777" w:rsidR="00663286" w:rsidRDefault="00663286" w:rsidP="00663286">
            <w:pPr>
              <w:spacing w:before="20" w:after="20"/>
              <w:ind w:left="72" w:hanging="72"/>
              <w:rPr>
                <w:sz w:val="16"/>
              </w:rPr>
            </w:pPr>
            <w:r>
              <w:rPr>
                <w:sz w:val="16"/>
              </w:rPr>
              <w:t>May be used to make armors that normally use metal (such as Breastplate).  Druids can wear such armor.</w:t>
            </w:r>
          </w:p>
          <w:p w14:paraId="7D837057" w14:textId="77777777" w:rsidR="00663286" w:rsidRDefault="00663286" w:rsidP="00663286">
            <w:pPr>
              <w:spacing w:before="20" w:after="20"/>
              <w:ind w:left="72" w:hanging="72"/>
              <w:rPr>
                <w:sz w:val="16"/>
              </w:rPr>
            </w:pPr>
            <w:r>
              <w:rPr>
                <w:sz w:val="16"/>
              </w:rPr>
              <w:t>Always treated as Masterwork quality (bonus included below).</w:t>
            </w:r>
          </w:p>
          <w:p w14:paraId="3679A6B4" w14:textId="77777777" w:rsidR="00663286" w:rsidRDefault="00663286" w:rsidP="00663286">
            <w:pPr>
              <w:spacing w:before="20" w:after="20"/>
              <w:ind w:left="72" w:hanging="72"/>
              <w:rPr>
                <w:sz w:val="16"/>
              </w:rPr>
            </w:pPr>
            <w:r>
              <w:rPr>
                <w:sz w:val="16"/>
              </w:rPr>
              <w:t>–1 Armor bonus to AC</w:t>
            </w:r>
          </w:p>
          <w:p w14:paraId="73FD0CD9" w14:textId="77777777" w:rsidR="00663286" w:rsidRDefault="00663286" w:rsidP="00663286">
            <w:pPr>
              <w:spacing w:before="20" w:after="20"/>
              <w:ind w:left="72" w:hanging="72"/>
              <w:rPr>
                <w:sz w:val="16"/>
              </w:rPr>
            </w:pPr>
            <w:r>
              <w:rPr>
                <w:sz w:val="16"/>
              </w:rPr>
              <w:t>–5% Spell Failure</w:t>
            </w:r>
          </w:p>
          <w:p w14:paraId="4DE2C948" w14:textId="77777777" w:rsidR="00663286" w:rsidRDefault="00663286" w:rsidP="00663286">
            <w:pPr>
              <w:spacing w:before="20" w:after="20"/>
              <w:ind w:left="72" w:hanging="72"/>
              <w:rPr>
                <w:sz w:val="16"/>
              </w:rPr>
            </w:pPr>
            <w:r>
              <w:rPr>
                <w:sz w:val="16"/>
              </w:rPr>
              <w:t>+1 Max Dex modifier</w:t>
            </w:r>
          </w:p>
          <w:p w14:paraId="1050B117" w14:textId="77777777" w:rsidR="00663286" w:rsidRDefault="00663286" w:rsidP="00663286">
            <w:pPr>
              <w:spacing w:before="20" w:after="20"/>
              <w:ind w:left="72" w:hanging="72"/>
              <w:rPr>
                <w:sz w:val="16"/>
              </w:rPr>
            </w:pPr>
            <w:r>
              <w:rPr>
                <w:sz w:val="16"/>
              </w:rPr>
              <w:t>–2 Armor Check Penalty, and Armor Check Penalty does not apply to Hide checks in Undergrowth.</w:t>
            </w:r>
          </w:p>
          <w:p w14:paraId="02A68258" w14:textId="77777777" w:rsidR="00663286" w:rsidRDefault="00663286" w:rsidP="00663286">
            <w:pPr>
              <w:spacing w:before="20" w:after="20"/>
              <w:ind w:left="72" w:hanging="72"/>
              <w:rPr>
                <w:sz w:val="16"/>
              </w:rPr>
            </w:pPr>
            <w:r>
              <w:rPr>
                <w:sz w:val="16"/>
              </w:rPr>
              <w:t>When used to replace steel in armor, the armor weighs 75%.</w:t>
            </w:r>
          </w:p>
          <w:p w14:paraId="48E32C48" w14:textId="77777777" w:rsidR="00663286" w:rsidRDefault="00663286" w:rsidP="00663286">
            <w:pPr>
              <w:spacing w:before="20" w:after="20"/>
              <w:ind w:left="72" w:hanging="72"/>
              <w:rPr>
                <w:sz w:val="16"/>
              </w:rPr>
            </w:pPr>
            <w:r>
              <w:rPr>
                <w:sz w:val="16"/>
              </w:rPr>
              <w:t>If exposed to natural sunlight, the armor “heals” 1 hp per day.  If left to soak in water for 8 hours, it heals 5 hp.</w:t>
            </w:r>
          </w:p>
          <w:p w14:paraId="4E26967B" w14:textId="77777777" w:rsidR="00663286" w:rsidRDefault="00663286" w:rsidP="00663286">
            <w:pPr>
              <w:spacing w:before="20" w:after="20"/>
              <w:ind w:left="72" w:hanging="72"/>
              <w:rPr>
                <w:sz w:val="16"/>
              </w:rPr>
            </w:pPr>
            <w:r>
              <w:rPr>
                <w:sz w:val="16"/>
              </w:rPr>
              <w:t>Requires a Craft (woodworking) check in addition to the Craft (armorsmith) check (same DC).</w:t>
            </w:r>
          </w:p>
        </w:tc>
        <w:tc>
          <w:tcPr>
            <w:tcW w:w="2160" w:type="dxa"/>
            <w:tcBorders>
              <w:top w:val="single" w:sz="4" w:space="0" w:color="auto"/>
              <w:left w:val="single" w:sz="6" w:space="0" w:color="auto"/>
              <w:bottom w:val="single" w:sz="6" w:space="0" w:color="auto"/>
              <w:right w:val="single" w:sz="12" w:space="0" w:color="auto"/>
            </w:tcBorders>
            <w:vAlign w:val="center"/>
          </w:tcPr>
          <w:p w14:paraId="3967D2BD" w14:textId="77777777" w:rsidR="00663286" w:rsidRDefault="00663286" w:rsidP="00663286">
            <w:pPr>
              <w:tabs>
                <w:tab w:val="right" w:pos="720"/>
                <w:tab w:val="left" w:pos="792"/>
              </w:tabs>
              <w:spacing w:before="20" w:after="20"/>
              <w:ind w:left="72" w:hanging="72"/>
              <w:rPr>
                <w:sz w:val="16"/>
              </w:rPr>
            </w:pPr>
            <w:r>
              <w:rPr>
                <w:sz w:val="16"/>
              </w:rPr>
              <w:t>Double cost of “normal” Masterwork armor of the same type, though manufacturing time is the same as Masterwork.</w:t>
            </w:r>
          </w:p>
        </w:tc>
      </w:tr>
      <w:tr w:rsidR="00663286" w14:paraId="1CFE3B12" w14:textId="77777777">
        <w:tblPrEx>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vAlign w:val="center"/>
          </w:tcPr>
          <w:p w14:paraId="78AFC642" w14:textId="77777777" w:rsidR="00663286" w:rsidRDefault="00663286">
            <w:pPr>
              <w:spacing w:before="20" w:after="20"/>
              <w:ind w:left="72" w:hanging="72"/>
              <w:rPr>
                <w:sz w:val="16"/>
              </w:rPr>
            </w:pPr>
            <w:r>
              <w:rPr>
                <w:sz w:val="16"/>
              </w:rPr>
              <w:t>Ysgardian Heartwire</w:t>
            </w:r>
            <w:r>
              <w:rPr>
                <w:sz w:val="16"/>
              </w:rPr>
              <w:br/>
            </w:r>
            <w:r>
              <w:rPr>
                <w:sz w:val="12"/>
              </w:rPr>
              <w:t>(BoED p38)</w:t>
            </w:r>
          </w:p>
        </w:tc>
        <w:tc>
          <w:tcPr>
            <w:tcW w:w="1980" w:type="dxa"/>
            <w:tcBorders>
              <w:top w:val="single" w:sz="6" w:space="0" w:color="auto"/>
              <w:left w:val="double" w:sz="6" w:space="0" w:color="auto"/>
              <w:bottom w:val="single" w:sz="12" w:space="0" w:color="auto"/>
              <w:right w:val="single" w:sz="6" w:space="0" w:color="auto"/>
            </w:tcBorders>
            <w:vAlign w:val="center"/>
          </w:tcPr>
          <w:p w14:paraId="0A55DD46" w14:textId="77777777" w:rsidR="00663286" w:rsidRDefault="00663286">
            <w:pPr>
              <w:spacing w:before="20" w:after="20"/>
              <w:ind w:left="72" w:hanging="72"/>
              <w:rPr>
                <w:sz w:val="16"/>
              </w:rPr>
            </w:pPr>
            <w:r>
              <w:rPr>
                <w:sz w:val="16"/>
              </w:rPr>
              <w:t>Thin, strong wire that is used to reinforce the vulnerable areas of armor</w:t>
            </w:r>
          </w:p>
        </w:tc>
        <w:tc>
          <w:tcPr>
            <w:tcW w:w="4140" w:type="dxa"/>
            <w:tcBorders>
              <w:top w:val="single" w:sz="6" w:space="0" w:color="auto"/>
              <w:left w:val="single" w:sz="6" w:space="0" w:color="auto"/>
              <w:bottom w:val="single" w:sz="12" w:space="0" w:color="auto"/>
              <w:right w:val="single" w:sz="6" w:space="0" w:color="auto"/>
            </w:tcBorders>
            <w:vAlign w:val="center"/>
          </w:tcPr>
          <w:p w14:paraId="1B166D52" w14:textId="77777777" w:rsidR="00663286" w:rsidRDefault="00663286">
            <w:pPr>
              <w:spacing w:before="20" w:after="20"/>
              <w:ind w:left="72" w:hanging="72"/>
              <w:rPr>
                <w:sz w:val="16"/>
              </w:rPr>
            </w:pPr>
            <w:r>
              <w:rPr>
                <w:sz w:val="16"/>
              </w:rPr>
              <w:t>+2 AC to avoid having a Critical Confirmed only.</w:t>
            </w:r>
          </w:p>
          <w:p w14:paraId="466CA0AE" w14:textId="77777777" w:rsidR="00663286" w:rsidRDefault="00663286">
            <w:pPr>
              <w:spacing w:before="20" w:after="20"/>
              <w:ind w:left="72" w:hanging="72"/>
              <w:rPr>
                <w:sz w:val="16"/>
              </w:rPr>
            </w:pPr>
            <w:r>
              <w:rPr>
                <w:sz w:val="16"/>
              </w:rPr>
              <w:t>May only be added to Chain Shirts, Chainmail, or Heavy Armor</w:t>
            </w:r>
          </w:p>
        </w:tc>
        <w:tc>
          <w:tcPr>
            <w:tcW w:w="2160" w:type="dxa"/>
            <w:tcBorders>
              <w:top w:val="single" w:sz="6" w:space="0" w:color="auto"/>
              <w:left w:val="single" w:sz="6" w:space="0" w:color="auto"/>
              <w:bottom w:val="single" w:sz="12" w:space="0" w:color="auto"/>
              <w:right w:val="single" w:sz="12" w:space="0" w:color="auto"/>
            </w:tcBorders>
            <w:vAlign w:val="center"/>
          </w:tcPr>
          <w:p w14:paraId="505D0E66" w14:textId="77777777" w:rsidR="00663286" w:rsidRDefault="00663286" w:rsidP="00663286">
            <w:pPr>
              <w:tabs>
                <w:tab w:val="right" w:pos="720"/>
                <w:tab w:val="left" w:pos="792"/>
              </w:tabs>
              <w:spacing w:before="20" w:after="20"/>
              <w:ind w:left="972" w:hanging="972"/>
              <w:rPr>
                <w:sz w:val="16"/>
              </w:rPr>
            </w:pPr>
            <w:r>
              <w:rPr>
                <w:sz w:val="16"/>
              </w:rPr>
              <w:tab/>
              <w:t>+1,500 gp</w:t>
            </w:r>
          </w:p>
        </w:tc>
      </w:tr>
    </w:tbl>
    <w:p w14:paraId="602CD71C" w14:textId="77777777" w:rsidR="00663286" w:rsidRDefault="00663286">
      <w:pPr>
        <w:rPr>
          <w:sz w:val="16"/>
        </w:rPr>
      </w:pPr>
    </w:p>
    <w:p w14:paraId="33454881" w14:textId="77777777" w:rsidR="00663286" w:rsidRDefault="00663286">
      <w:pPr>
        <w:rPr>
          <w:sz w:val="16"/>
        </w:rPr>
      </w:pPr>
    </w:p>
    <w:p w14:paraId="03FB55F5" w14:textId="77777777" w:rsidR="00663286" w:rsidRDefault="00663286">
      <w:pPr>
        <w:pStyle w:val="Heading2"/>
      </w:pPr>
      <w:r>
        <w:br w:type="page"/>
      </w:r>
      <w:bookmarkStart w:id="71" w:name="_Toc160475318"/>
      <w:r>
        <w:lastRenderedPageBreak/>
        <w:t>Weapons</w:t>
      </w:r>
      <w:bookmarkEnd w:id="71"/>
    </w:p>
    <w:p w14:paraId="5C1D4A5B" w14:textId="77777777" w:rsidR="00663286" w:rsidRDefault="00663286">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980"/>
        <w:gridCol w:w="4140"/>
        <w:gridCol w:w="2160"/>
      </w:tblGrid>
      <w:tr w:rsidR="00663286" w14:paraId="72853E47" w14:textId="77777777">
        <w:tblPrEx>
          <w:tblCellMar>
            <w:top w:w="0" w:type="dxa"/>
            <w:bottom w:w="0" w:type="dxa"/>
          </w:tblCellMar>
        </w:tblPrEx>
        <w:trPr>
          <w:cantSplit/>
          <w:tblHeader/>
        </w:trPr>
        <w:tc>
          <w:tcPr>
            <w:tcW w:w="2160" w:type="dxa"/>
            <w:tcBorders>
              <w:top w:val="single" w:sz="12" w:space="0" w:color="auto"/>
              <w:left w:val="single" w:sz="12" w:space="0" w:color="auto"/>
              <w:bottom w:val="double" w:sz="6" w:space="0" w:color="auto"/>
              <w:right w:val="double" w:sz="6" w:space="0" w:color="auto"/>
            </w:tcBorders>
            <w:vAlign w:val="center"/>
          </w:tcPr>
          <w:p w14:paraId="6ABA614B" w14:textId="77777777" w:rsidR="00663286" w:rsidRDefault="00663286">
            <w:pPr>
              <w:spacing w:before="20" w:after="20"/>
              <w:ind w:left="72" w:hanging="72"/>
              <w:rPr>
                <w:sz w:val="16"/>
              </w:rPr>
            </w:pPr>
            <w:r>
              <w:rPr>
                <w:sz w:val="18"/>
                <w:u w:val="single"/>
              </w:rPr>
              <w:t>Unusual Materials for Weapons</w:t>
            </w:r>
          </w:p>
        </w:tc>
        <w:tc>
          <w:tcPr>
            <w:tcW w:w="1980" w:type="dxa"/>
            <w:tcBorders>
              <w:top w:val="single" w:sz="12" w:space="0" w:color="auto"/>
              <w:left w:val="double" w:sz="6" w:space="0" w:color="auto"/>
              <w:bottom w:val="double" w:sz="6" w:space="0" w:color="auto"/>
              <w:right w:val="single" w:sz="6" w:space="0" w:color="auto"/>
            </w:tcBorders>
            <w:vAlign w:val="center"/>
          </w:tcPr>
          <w:p w14:paraId="0B336B17" w14:textId="77777777" w:rsidR="00663286" w:rsidRDefault="00663286">
            <w:pPr>
              <w:spacing w:before="20" w:after="20"/>
              <w:ind w:left="72" w:hanging="72"/>
              <w:rPr>
                <w:sz w:val="16"/>
              </w:rPr>
            </w:pPr>
            <w:r>
              <w:rPr>
                <w:sz w:val="16"/>
              </w:rPr>
              <w:t>Description</w:t>
            </w:r>
          </w:p>
        </w:tc>
        <w:tc>
          <w:tcPr>
            <w:tcW w:w="4140" w:type="dxa"/>
            <w:tcBorders>
              <w:top w:val="single" w:sz="12" w:space="0" w:color="auto"/>
              <w:left w:val="single" w:sz="6" w:space="0" w:color="auto"/>
              <w:bottom w:val="double" w:sz="6" w:space="0" w:color="auto"/>
              <w:right w:val="single" w:sz="6" w:space="0" w:color="auto"/>
            </w:tcBorders>
            <w:vAlign w:val="center"/>
          </w:tcPr>
          <w:p w14:paraId="4EA019F6" w14:textId="77777777" w:rsidR="00663286" w:rsidRDefault="00663286">
            <w:pPr>
              <w:spacing w:before="20" w:after="20"/>
              <w:ind w:left="72" w:hanging="72"/>
              <w:rPr>
                <w:sz w:val="16"/>
              </w:rPr>
            </w:pPr>
            <w:r>
              <w:rPr>
                <w:sz w:val="16"/>
              </w:rPr>
              <w:t>Game Effect</w:t>
            </w:r>
          </w:p>
        </w:tc>
        <w:tc>
          <w:tcPr>
            <w:tcW w:w="2160" w:type="dxa"/>
            <w:tcBorders>
              <w:top w:val="single" w:sz="12" w:space="0" w:color="auto"/>
              <w:left w:val="single" w:sz="6" w:space="0" w:color="auto"/>
              <w:bottom w:val="double" w:sz="6" w:space="0" w:color="auto"/>
              <w:right w:val="single" w:sz="12" w:space="0" w:color="auto"/>
            </w:tcBorders>
            <w:vAlign w:val="center"/>
          </w:tcPr>
          <w:p w14:paraId="6F10CC94" w14:textId="77777777" w:rsidR="00663286" w:rsidRDefault="00663286">
            <w:pPr>
              <w:tabs>
                <w:tab w:val="left" w:pos="792"/>
                <w:tab w:val="left" w:pos="2052"/>
              </w:tabs>
              <w:spacing w:before="20" w:after="20"/>
              <w:ind w:left="972" w:hanging="972"/>
              <w:rPr>
                <w:sz w:val="16"/>
              </w:rPr>
            </w:pPr>
            <w:r>
              <w:rPr>
                <w:sz w:val="16"/>
              </w:rPr>
              <w:t>Cost</w:t>
            </w:r>
          </w:p>
        </w:tc>
      </w:tr>
      <w:tr w:rsidR="00663286" w14:paraId="248D9161" w14:textId="77777777">
        <w:tblPrEx>
          <w:tblCellMar>
            <w:top w:w="0" w:type="dxa"/>
            <w:bottom w:w="0" w:type="dxa"/>
          </w:tblCellMar>
        </w:tblPrEx>
        <w:trPr>
          <w:cantSplit/>
        </w:trPr>
        <w:tc>
          <w:tcPr>
            <w:tcW w:w="2160" w:type="dxa"/>
            <w:tcBorders>
              <w:top w:val="double" w:sz="6" w:space="0" w:color="auto"/>
              <w:left w:val="single" w:sz="12" w:space="0" w:color="auto"/>
              <w:bottom w:val="single" w:sz="6" w:space="0" w:color="auto"/>
              <w:right w:val="double" w:sz="6" w:space="0" w:color="auto"/>
            </w:tcBorders>
            <w:vAlign w:val="center"/>
          </w:tcPr>
          <w:p w14:paraId="7CB31503" w14:textId="77777777" w:rsidR="00663286" w:rsidRDefault="00663286">
            <w:pPr>
              <w:spacing w:before="20" w:after="20"/>
              <w:ind w:left="72" w:hanging="72"/>
              <w:rPr>
                <w:sz w:val="16"/>
              </w:rPr>
            </w:pPr>
            <w:r>
              <w:rPr>
                <w:sz w:val="16"/>
              </w:rPr>
              <w:t>Adamantine</w:t>
            </w:r>
            <w:r>
              <w:rPr>
                <w:sz w:val="16"/>
              </w:rPr>
              <w:br/>
            </w:r>
            <w:r>
              <w:rPr>
                <w:sz w:val="12"/>
              </w:rPr>
              <w:t>(DMG p283)</w:t>
            </w:r>
          </w:p>
        </w:tc>
        <w:tc>
          <w:tcPr>
            <w:tcW w:w="1980" w:type="dxa"/>
            <w:tcBorders>
              <w:top w:val="double" w:sz="6" w:space="0" w:color="auto"/>
              <w:left w:val="double" w:sz="6" w:space="0" w:color="auto"/>
              <w:bottom w:val="single" w:sz="6" w:space="0" w:color="auto"/>
              <w:right w:val="single" w:sz="6" w:space="0" w:color="auto"/>
            </w:tcBorders>
            <w:vAlign w:val="center"/>
          </w:tcPr>
          <w:p w14:paraId="7D3A1197" w14:textId="77777777" w:rsidR="00663286" w:rsidRDefault="00663286">
            <w:pPr>
              <w:spacing w:before="20" w:after="20"/>
              <w:ind w:left="72" w:hanging="72"/>
              <w:rPr>
                <w:sz w:val="16"/>
              </w:rPr>
            </w:pPr>
            <w:r>
              <w:rPr>
                <w:sz w:val="16"/>
              </w:rPr>
              <w:t>Black metal</w:t>
            </w:r>
          </w:p>
        </w:tc>
        <w:tc>
          <w:tcPr>
            <w:tcW w:w="4140" w:type="dxa"/>
            <w:tcBorders>
              <w:top w:val="double" w:sz="6" w:space="0" w:color="auto"/>
              <w:left w:val="single" w:sz="6" w:space="0" w:color="auto"/>
              <w:bottom w:val="single" w:sz="6" w:space="0" w:color="auto"/>
              <w:right w:val="single" w:sz="6" w:space="0" w:color="auto"/>
            </w:tcBorders>
            <w:vAlign w:val="center"/>
          </w:tcPr>
          <w:p w14:paraId="37C1D7A6" w14:textId="77777777" w:rsidR="00663286" w:rsidRDefault="00663286">
            <w:pPr>
              <w:spacing w:before="20" w:after="20"/>
              <w:ind w:left="72" w:hanging="72"/>
              <w:rPr>
                <w:sz w:val="16"/>
              </w:rPr>
            </w:pPr>
            <w:r>
              <w:rPr>
                <w:sz w:val="16"/>
              </w:rPr>
              <w:t>Able to bypass certain types of Damage Reduction.</w:t>
            </w:r>
          </w:p>
          <w:p w14:paraId="227AD6A5" w14:textId="77777777" w:rsidR="00663286" w:rsidRDefault="00663286">
            <w:pPr>
              <w:spacing w:before="20" w:after="20"/>
              <w:ind w:left="72" w:hanging="72"/>
              <w:rPr>
                <w:sz w:val="16"/>
              </w:rPr>
            </w:pPr>
            <w:r>
              <w:rPr>
                <w:sz w:val="16"/>
              </w:rPr>
              <w:t>Have 30% hp than steel weapons.</w:t>
            </w:r>
          </w:p>
        </w:tc>
        <w:tc>
          <w:tcPr>
            <w:tcW w:w="2160" w:type="dxa"/>
            <w:tcBorders>
              <w:top w:val="double" w:sz="6" w:space="0" w:color="auto"/>
              <w:left w:val="single" w:sz="6" w:space="0" w:color="auto"/>
              <w:bottom w:val="single" w:sz="6" w:space="0" w:color="auto"/>
              <w:right w:val="single" w:sz="12" w:space="0" w:color="auto"/>
            </w:tcBorders>
            <w:vAlign w:val="center"/>
          </w:tcPr>
          <w:p w14:paraId="5D893B86" w14:textId="77777777" w:rsidR="00663286" w:rsidRDefault="00663286" w:rsidP="00663286">
            <w:pPr>
              <w:tabs>
                <w:tab w:val="right" w:pos="720"/>
                <w:tab w:val="left" w:pos="792"/>
              </w:tabs>
              <w:spacing w:before="20" w:after="20"/>
              <w:ind w:left="972" w:hanging="972"/>
              <w:rPr>
                <w:sz w:val="16"/>
              </w:rPr>
            </w:pPr>
            <w:r>
              <w:rPr>
                <w:sz w:val="16"/>
              </w:rPr>
              <w:tab/>
              <w:t>+60 gp</w:t>
            </w:r>
            <w:r>
              <w:rPr>
                <w:sz w:val="16"/>
              </w:rPr>
              <w:tab/>
              <w:t>–</w:t>
            </w:r>
            <w:r>
              <w:rPr>
                <w:sz w:val="16"/>
              </w:rPr>
              <w:tab/>
              <w:t>Ammunition</w:t>
            </w:r>
          </w:p>
          <w:p w14:paraId="74BD7DBC" w14:textId="77777777" w:rsidR="00663286" w:rsidRDefault="00663286" w:rsidP="00663286">
            <w:pPr>
              <w:tabs>
                <w:tab w:val="right" w:pos="720"/>
                <w:tab w:val="left" w:pos="792"/>
              </w:tabs>
              <w:spacing w:before="20" w:after="20"/>
              <w:ind w:left="972" w:hanging="972"/>
              <w:rPr>
                <w:sz w:val="16"/>
              </w:rPr>
            </w:pPr>
            <w:r>
              <w:rPr>
                <w:sz w:val="16"/>
              </w:rPr>
              <w:tab/>
              <w:t>+3,000 gp</w:t>
            </w:r>
            <w:r>
              <w:rPr>
                <w:sz w:val="16"/>
              </w:rPr>
              <w:tab/>
              <w:t>–</w:t>
            </w:r>
            <w:r>
              <w:rPr>
                <w:sz w:val="16"/>
              </w:rPr>
              <w:tab/>
              <w:t>Weapon</w:t>
            </w:r>
          </w:p>
        </w:tc>
      </w:tr>
      <w:tr w:rsidR="00663286" w14:paraId="3D40FCA7"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660F0848" w14:textId="77777777" w:rsidR="00663286" w:rsidRDefault="00663286">
            <w:pPr>
              <w:spacing w:before="20" w:after="20"/>
              <w:ind w:left="72" w:hanging="72"/>
              <w:rPr>
                <w:sz w:val="16"/>
              </w:rPr>
            </w:pPr>
            <w:r>
              <w:rPr>
                <w:sz w:val="16"/>
              </w:rPr>
              <w:t>Aurorum</w:t>
            </w:r>
            <w:r>
              <w:rPr>
                <w:sz w:val="16"/>
              </w:rPr>
              <w:br/>
            </w:r>
            <w:r>
              <w:rPr>
                <w:sz w:val="12"/>
              </w:rPr>
              <w:t>(BoED p38)</w:t>
            </w:r>
          </w:p>
        </w:tc>
        <w:tc>
          <w:tcPr>
            <w:tcW w:w="1980" w:type="dxa"/>
            <w:tcBorders>
              <w:top w:val="single" w:sz="6" w:space="0" w:color="auto"/>
              <w:left w:val="double" w:sz="6" w:space="0" w:color="auto"/>
              <w:bottom w:val="single" w:sz="6" w:space="0" w:color="auto"/>
              <w:right w:val="single" w:sz="6" w:space="0" w:color="auto"/>
            </w:tcBorders>
            <w:vAlign w:val="center"/>
          </w:tcPr>
          <w:p w14:paraId="69BDAE63" w14:textId="77777777" w:rsidR="00663286" w:rsidRDefault="00663286">
            <w:pPr>
              <w:spacing w:before="20" w:after="20"/>
              <w:ind w:left="72" w:hanging="72"/>
              <w:rPr>
                <w:sz w:val="16"/>
              </w:rPr>
            </w:pPr>
            <w:r>
              <w:rPr>
                <w:sz w:val="16"/>
              </w:rPr>
              <w:t>Luminous steel that gleams with indigo</w:t>
            </w:r>
          </w:p>
        </w:tc>
        <w:tc>
          <w:tcPr>
            <w:tcW w:w="4140" w:type="dxa"/>
            <w:tcBorders>
              <w:top w:val="single" w:sz="6" w:space="0" w:color="auto"/>
              <w:left w:val="single" w:sz="6" w:space="0" w:color="auto"/>
              <w:bottom w:val="single" w:sz="6" w:space="0" w:color="auto"/>
              <w:right w:val="single" w:sz="6" w:space="0" w:color="auto"/>
            </w:tcBorders>
            <w:vAlign w:val="center"/>
          </w:tcPr>
          <w:p w14:paraId="2CD7EBF3" w14:textId="77777777" w:rsidR="00663286" w:rsidRDefault="00663286">
            <w:pPr>
              <w:spacing w:before="20" w:after="20"/>
              <w:ind w:left="72" w:hanging="72"/>
              <w:rPr>
                <w:sz w:val="16"/>
              </w:rPr>
            </w:pPr>
            <w:r>
              <w:rPr>
                <w:sz w:val="16"/>
              </w:rPr>
              <w:t>If sundered, the pieces will reconnect if touched together (typically a Full Round Action)</w:t>
            </w:r>
          </w:p>
        </w:tc>
        <w:tc>
          <w:tcPr>
            <w:tcW w:w="2160" w:type="dxa"/>
            <w:tcBorders>
              <w:top w:val="single" w:sz="6" w:space="0" w:color="auto"/>
              <w:left w:val="single" w:sz="6" w:space="0" w:color="auto"/>
              <w:bottom w:val="single" w:sz="6" w:space="0" w:color="auto"/>
              <w:right w:val="single" w:sz="12" w:space="0" w:color="auto"/>
            </w:tcBorders>
            <w:vAlign w:val="center"/>
          </w:tcPr>
          <w:p w14:paraId="728396E6" w14:textId="77777777" w:rsidR="00663286" w:rsidRDefault="00663286" w:rsidP="00663286">
            <w:pPr>
              <w:tabs>
                <w:tab w:val="right" w:pos="720"/>
                <w:tab w:val="left" w:pos="792"/>
              </w:tabs>
              <w:spacing w:before="20" w:after="20"/>
              <w:ind w:left="972" w:hanging="972"/>
              <w:rPr>
                <w:sz w:val="16"/>
              </w:rPr>
            </w:pPr>
            <w:r>
              <w:rPr>
                <w:sz w:val="16"/>
              </w:rPr>
              <w:tab/>
              <w:t>+4,000 gp</w:t>
            </w:r>
          </w:p>
        </w:tc>
      </w:tr>
      <w:tr w:rsidR="00663286" w14:paraId="57B677A3"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01295954" w14:textId="77777777" w:rsidR="00663286" w:rsidRDefault="00663286" w:rsidP="00663286">
            <w:pPr>
              <w:spacing w:before="20" w:after="20"/>
              <w:ind w:left="72" w:hanging="72"/>
              <w:rPr>
                <w:sz w:val="16"/>
              </w:rPr>
            </w:pPr>
            <w:r>
              <w:rPr>
                <w:sz w:val="16"/>
              </w:rPr>
              <w:t>Blue Ice</w:t>
            </w:r>
            <w:r>
              <w:rPr>
                <w:sz w:val="16"/>
              </w:rPr>
              <w:br/>
            </w:r>
            <w:r>
              <w:rPr>
                <w:sz w:val="12"/>
              </w:rPr>
              <w:t>(Frost p80)</w:t>
            </w:r>
          </w:p>
        </w:tc>
        <w:tc>
          <w:tcPr>
            <w:tcW w:w="1980" w:type="dxa"/>
            <w:tcBorders>
              <w:top w:val="single" w:sz="6" w:space="0" w:color="auto"/>
              <w:left w:val="double" w:sz="6" w:space="0" w:color="auto"/>
              <w:bottom w:val="single" w:sz="6" w:space="0" w:color="auto"/>
              <w:right w:val="single" w:sz="6" w:space="0" w:color="auto"/>
            </w:tcBorders>
            <w:vAlign w:val="center"/>
          </w:tcPr>
          <w:p w14:paraId="2A54AA02" w14:textId="77777777" w:rsidR="00663286" w:rsidRDefault="00663286" w:rsidP="00663286">
            <w:pPr>
              <w:spacing w:before="20" w:after="20"/>
              <w:ind w:left="72" w:hanging="72"/>
              <w:rPr>
                <w:sz w:val="16"/>
              </w:rPr>
            </w:pPr>
            <w:r>
              <w:rPr>
                <w:sz w:val="16"/>
              </w:rPr>
              <w:t>Dark blue opaque ice that doesn’t melt</w:t>
            </w:r>
          </w:p>
        </w:tc>
        <w:tc>
          <w:tcPr>
            <w:tcW w:w="4140" w:type="dxa"/>
            <w:tcBorders>
              <w:top w:val="single" w:sz="6" w:space="0" w:color="auto"/>
              <w:left w:val="single" w:sz="6" w:space="0" w:color="auto"/>
              <w:bottom w:val="single" w:sz="6" w:space="0" w:color="auto"/>
              <w:right w:val="single" w:sz="6" w:space="0" w:color="auto"/>
            </w:tcBorders>
            <w:vAlign w:val="center"/>
          </w:tcPr>
          <w:p w14:paraId="0D0AD4F0" w14:textId="77777777" w:rsidR="00663286" w:rsidRDefault="00663286" w:rsidP="00663286">
            <w:pPr>
              <w:spacing w:before="20" w:after="20"/>
              <w:ind w:left="72" w:hanging="72"/>
              <w:rPr>
                <w:sz w:val="16"/>
              </w:rPr>
            </w:pPr>
            <w:r>
              <w:rPr>
                <w:sz w:val="16"/>
              </w:rPr>
              <w:t>Slashing weapons have a +1 Enhancement bonus on damage.</w:t>
            </w:r>
          </w:p>
          <w:p w14:paraId="7397C1BB" w14:textId="77777777" w:rsidR="00663286" w:rsidRDefault="00663286" w:rsidP="00663286">
            <w:pPr>
              <w:spacing w:before="20" w:after="20"/>
              <w:ind w:left="72" w:hanging="72"/>
              <w:rPr>
                <w:sz w:val="16"/>
              </w:rPr>
            </w:pPr>
            <w:r>
              <w:rPr>
                <w:sz w:val="16"/>
              </w:rPr>
              <w:t>50% lighter than steel.</w:t>
            </w:r>
          </w:p>
        </w:tc>
        <w:tc>
          <w:tcPr>
            <w:tcW w:w="2160" w:type="dxa"/>
            <w:tcBorders>
              <w:top w:val="single" w:sz="6" w:space="0" w:color="auto"/>
              <w:left w:val="single" w:sz="6" w:space="0" w:color="auto"/>
              <w:bottom w:val="single" w:sz="6" w:space="0" w:color="auto"/>
              <w:right w:val="single" w:sz="12" w:space="0" w:color="auto"/>
            </w:tcBorders>
            <w:vAlign w:val="center"/>
          </w:tcPr>
          <w:p w14:paraId="1FF01085" w14:textId="77777777" w:rsidR="00663286" w:rsidRDefault="00663286" w:rsidP="00663286">
            <w:pPr>
              <w:tabs>
                <w:tab w:val="right" w:pos="720"/>
                <w:tab w:val="left" w:pos="792"/>
              </w:tabs>
              <w:spacing w:before="20" w:after="20"/>
              <w:ind w:left="972" w:hanging="972"/>
              <w:rPr>
                <w:sz w:val="16"/>
              </w:rPr>
            </w:pPr>
            <w:r>
              <w:rPr>
                <w:sz w:val="16"/>
              </w:rPr>
              <w:tab/>
              <w:t>+500 gp</w:t>
            </w:r>
          </w:p>
        </w:tc>
      </w:tr>
      <w:tr w:rsidR="00663286" w14:paraId="5BE2A11E"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0E188055" w14:textId="77777777" w:rsidR="00663286" w:rsidRDefault="00663286">
            <w:pPr>
              <w:spacing w:before="20" w:after="20"/>
              <w:ind w:left="72" w:hanging="72"/>
              <w:rPr>
                <w:sz w:val="16"/>
              </w:rPr>
            </w:pPr>
            <w:r>
              <w:rPr>
                <w:sz w:val="16"/>
              </w:rPr>
              <w:t>Byeshk</w:t>
            </w:r>
            <w:r>
              <w:rPr>
                <w:sz w:val="16"/>
              </w:rPr>
              <w:br/>
            </w:r>
            <w:r>
              <w:rPr>
                <w:sz w:val="12"/>
              </w:rPr>
              <w:t>(Eb p126)</w:t>
            </w:r>
          </w:p>
        </w:tc>
        <w:tc>
          <w:tcPr>
            <w:tcW w:w="1980" w:type="dxa"/>
            <w:tcBorders>
              <w:top w:val="single" w:sz="6" w:space="0" w:color="auto"/>
              <w:left w:val="double" w:sz="6" w:space="0" w:color="auto"/>
              <w:bottom w:val="single" w:sz="6" w:space="0" w:color="auto"/>
              <w:right w:val="single" w:sz="6" w:space="0" w:color="auto"/>
            </w:tcBorders>
            <w:vAlign w:val="center"/>
          </w:tcPr>
          <w:p w14:paraId="5D0007BB" w14:textId="77777777" w:rsidR="00663286" w:rsidRDefault="00663286">
            <w:pPr>
              <w:spacing w:before="20" w:after="20"/>
              <w:ind w:left="72" w:hanging="72"/>
              <w:rPr>
                <w:sz w:val="16"/>
              </w:rPr>
            </w:pPr>
            <w:r>
              <w:rPr>
                <w:sz w:val="16"/>
              </w:rPr>
              <w:t>Purple sheen</w:t>
            </w:r>
          </w:p>
        </w:tc>
        <w:tc>
          <w:tcPr>
            <w:tcW w:w="4140" w:type="dxa"/>
            <w:tcBorders>
              <w:top w:val="single" w:sz="6" w:space="0" w:color="auto"/>
              <w:left w:val="single" w:sz="6" w:space="0" w:color="auto"/>
              <w:bottom w:val="single" w:sz="6" w:space="0" w:color="auto"/>
              <w:right w:val="single" w:sz="6" w:space="0" w:color="auto"/>
            </w:tcBorders>
            <w:vAlign w:val="center"/>
          </w:tcPr>
          <w:p w14:paraId="65357C61" w14:textId="77777777" w:rsidR="00663286" w:rsidRDefault="00663286">
            <w:pPr>
              <w:spacing w:before="20" w:after="20"/>
              <w:ind w:left="72" w:hanging="72"/>
              <w:rPr>
                <w:sz w:val="16"/>
              </w:rPr>
            </w:pPr>
            <w:r>
              <w:rPr>
                <w:sz w:val="16"/>
              </w:rPr>
              <w:t>Bludgeoning weapons have a +1 Enhancement bonus on damage.</w:t>
            </w:r>
          </w:p>
          <w:p w14:paraId="4FF18136" w14:textId="77777777" w:rsidR="00663286" w:rsidRDefault="00663286">
            <w:pPr>
              <w:spacing w:before="20" w:after="20"/>
              <w:ind w:left="72" w:hanging="72"/>
              <w:rPr>
                <w:sz w:val="16"/>
              </w:rPr>
            </w:pPr>
            <w:r>
              <w:rPr>
                <w:sz w:val="16"/>
              </w:rPr>
              <w:t>Certain creatures are vulnerable to this metal.</w:t>
            </w:r>
          </w:p>
        </w:tc>
        <w:tc>
          <w:tcPr>
            <w:tcW w:w="2160" w:type="dxa"/>
            <w:tcBorders>
              <w:top w:val="single" w:sz="6" w:space="0" w:color="auto"/>
              <w:left w:val="single" w:sz="6" w:space="0" w:color="auto"/>
              <w:bottom w:val="single" w:sz="6" w:space="0" w:color="auto"/>
              <w:right w:val="single" w:sz="12" w:space="0" w:color="auto"/>
            </w:tcBorders>
            <w:vAlign w:val="center"/>
          </w:tcPr>
          <w:p w14:paraId="7EF6C4A3" w14:textId="77777777" w:rsidR="00663286" w:rsidRDefault="00663286" w:rsidP="00663286">
            <w:pPr>
              <w:tabs>
                <w:tab w:val="right" w:pos="720"/>
                <w:tab w:val="left" w:pos="792"/>
              </w:tabs>
              <w:spacing w:before="20" w:after="20"/>
              <w:ind w:left="972" w:hanging="972"/>
              <w:rPr>
                <w:sz w:val="16"/>
              </w:rPr>
            </w:pPr>
            <w:r>
              <w:rPr>
                <w:sz w:val="16"/>
              </w:rPr>
              <w:tab/>
              <w:t>+1,500 gp</w:t>
            </w:r>
          </w:p>
        </w:tc>
      </w:tr>
      <w:tr w:rsidR="00663286" w14:paraId="7AAD7CA4" w14:textId="77777777">
        <w:tblPrEx>
          <w:tblCellMar>
            <w:top w:w="0" w:type="dxa"/>
            <w:bottom w:w="0" w:type="dxa"/>
          </w:tblCellMar>
        </w:tblPrEx>
        <w:trPr>
          <w:cantSplit/>
        </w:trPr>
        <w:tc>
          <w:tcPr>
            <w:tcW w:w="2160" w:type="dxa"/>
            <w:tcBorders>
              <w:top w:val="single" w:sz="6" w:space="0" w:color="auto"/>
              <w:left w:val="single" w:sz="12" w:space="0" w:color="auto"/>
              <w:bottom w:val="single" w:sz="4" w:space="0" w:color="auto"/>
              <w:right w:val="double" w:sz="6" w:space="0" w:color="auto"/>
            </w:tcBorders>
            <w:vAlign w:val="center"/>
          </w:tcPr>
          <w:p w14:paraId="204BD823" w14:textId="77777777" w:rsidR="00663286" w:rsidRDefault="00663286" w:rsidP="00663286">
            <w:pPr>
              <w:spacing w:before="20" w:after="20"/>
              <w:ind w:left="72" w:hanging="72"/>
              <w:rPr>
                <w:sz w:val="16"/>
              </w:rPr>
            </w:pPr>
            <w:r>
              <w:rPr>
                <w:sz w:val="16"/>
              </w:rPr>
              <w:t>Dwarvencraft Quality</w:t>
            </w:r>
            <w:r>
              <w:rPr>
                <w:sz w:val="16"/>
              </w:rPr>
              <w:br/>
            </w:r>
            <w:r w:rsidRPr="00D50E3B">
              <w:rPr>
                <w:sz w:val="12"/>
                <w:szCs w:val="12"/>
              </w:rPr>
              <w:t>(RoS p159)</w:t>
            </w:r>
          </w:p>
        </w:tc>
        <w:tc>
          <w:tcPr>
            <w:tcW w:w="1980" w:type="dxa"/>
            <w:tcBorders>
              <w:top w:val="single" w:sz="6" w:space="0" w:color="auto"/>
              <w:left w:val="double" w:sz="6" w:space="0" w:color="auto"/>
              <w:bottom w:val="single" w:sz="4" w:space="0" w:color="auto"/>
              <w:right w:val="single" w:sz="6" w:space="0" w:color="auto"/>
            </w:tcBorders>
            <w:vAlign w:val="center"/>
          </w:tcPr>
          <w:p w14:paraId="18AF8132" w14:textId="77777777" w:rsidR="00663286" w:rsidRDefault="00663286" w:rsidP="00663286">
            <w:pPr>
              <w:spacing w:before="20" w:after="20"/>
              <w:ind w:left="72" w:hanging="72"/>
              <w:rPr>
                <w:sz w:val="16"/>
              </w:rPr>
            </w:pPr>
            <w:r>
              <w:rPr>
                <w:sz w:val="16"/>
              </w:rPr>
              <w:t>Improvement on Masterwork quality</w:t>
            </w:r>
          </w:p>
        </w:tc>
        <w:tc>
          <w:tcPr>
            <w:tcW w:w="4140" w:type="dxa"/>
            <w:tcBorders>
              <w:top w:val="single" w:sz="6" w:space="0" w:color="auto"/>
              <w:left w:val="single" w:sz="6" w:space="0" w:color="auto"/>
              <w:bottom w:val="single" w:sz="4" w:space="0" w:color="auto"/>
              <w:right w:val="single" w:sz="6" w:space="0" w:color="auto"/>
            </w:tcBorders>
            <w:vAlign w:val="center"/>
          </w:tcPr>
          <w:p w14:paraId="1FFC23C6" w14:textId="77777777" w:rsidR="00663286" w:rsidRDefault="00663286" w:rsidP="00663286">
            <w:pPr>
              <w:spacing w:before="20" w:after="20"/>
              <w:ind w:left="72" w:hanging="72"/>
              <w:rPr>
                <w:sz w:val="16"/>
              </w:rPr>
            </w:pPr>
            <w:r>
              <w:rPr>
                <w:sz w:val="16"/>
              </w:rPr>
              <w:t>+2 Hardness</w:t>
            </w:r>
          </w:p>
          <w:p w14:paraId="26F516C8" w14:textId="77777777" w:rsidR="00663286" w:rsidRDefault="00663286" w:rsidP="00663286">
            <w:pPr>
              <w:spacing w:before="20" w:after="20"/>
              <w:ind w:left="72" w:hanging="72"/>
              <w:rPr>
                <w:sz w:val="16"/>
              </w:rPr>
            </w:pPr>
            <w:r>
              <w:rPr>
                <w:sz w:val="16"/>
              </w:rPr>
              <w:t>+10 hp</w:t>
            </w:r>
          </w:p>
          <w:p w14:paraId="2377C4CF" w14:textId="77777777" w:rsidR="00663286" w:rsidRDefault="00663286" w:rsidP="00663286">
            <w:pPr>
              <w:spacing w:before="20" w:after="20"/>
              <w:ind w:left="72" w:hanging="72"/>
              <w:rPr>
                <w:sz w:val="16"/>
              </w:rPr>
            </w:pPr>
            <w:r>
              <w:rPr>
                <w:sz w:val="16"/>
              </w:rPr>
              <w:t>+2 on all saving throws made by the item</w:t>
            </w:r>
          </w:p>
        </w:tc>
        <w:tc>
          <w:tcPr>
            <w:tcW w:w="2160" w:type="dxa"/>
            <w:tcBorders>
              <w:top w:val="single" w:sz="6" w:space="0" w:color="auto"/>
              <w:left w:val="single" w:sz="6" w:space="0" w:color="auto"/>
              <w:bottom w:val="single" w:sz="4" w:space="0" w:color="auto"/>
              <w:right w:val="single" w:sz="12" w:space="0" w:color="auto"/>
            </w:tcBorders>
            <w:vAlign w:val="center"/>
          </w:tcPr>
          <w:p w14:paraId="44C5FDFC" w14:textId="77777777" w:rsidR="00663286" w:rsidRDefault="00663286" w:rsidP="00663286">
            <w:pPr>
              <w:tabs>
                <w:tab w:val="right" w:pos="720"/>
                <w:tab w:val="left" w:pos="792"/>
              </w:tabs>
              <w:spacing w:before="20" w:after="20"/>
              <w:ind w:left="972" w:right="-108" w:hanging="972"/>
              <w:rPr>
                <w:sz w:val="16"/>
              </w:rPr>
            </w:pPr>
            <w:r>
              <w:rPr>
                <w:sz w:val="16"/>
              </w:rPr>
              <w:tab/>
              <w:t>+600 gp</w:t>
            </w:r>
          </w:p>
        </w:tc>
      </w:tr>
      <w:tr w:rsidR="00663286" w14:paraId="03576296" w14:textId="77777777">
        <w:tblPrEx>
          <w:tblCellMar>
            <w:top w:w="0" w:type="dxa"/>
            <w:bottom w:w="0" w:type="dxa"/>
          </w:tblCellMar>
        </w:tblPrEx>
        <w:trPr>
          <w:cantSplit/>
        </w:trPr>
        <w:tc>
          <w:tcPr>
            <w:tcW w:w="2160" w:type="dxa"/>
            <w:tcBorders>
              <w:top w:val="single" w:sz="4" w:space="0" w:color="auto"/>
              <w:left w:val="single" w:sz="12" w:space="0" w:color="auto"/>
              <w:bottom w:val="single" w:sz="6" w:space="0" w:color="auto"/>
              <w:right w:val="double" w:sz="6" w:space="0" w:color="auto"/>
            </w:tcBorders>
            <w:vAlign w:val="center"/>
          </w:tcPr>
          <w:p w14:paraId="6C93A672" w14:textId="77777777" w:rsidR="00663286" w:rsidRDefault="00663286">
            <w:pPr>
              <w:spacing w:before="20" w:after="20"/>
              <w:ind w:left="72" w:hanging="72"/>
              <w:rPr>
                <w:sz w:val="16"/>
              </w:rPr>
            </w:pPr>
            <w:r>
              <w:rPr>
                <w:sz w:val="16"/>
              </w:rPr>
              <w:t>Flametouched Iron</w:t>
            </w:r>
            <w:r>
              <w:rPr>
                <w:sz w:val="16"/>
              </w:rPr>
              <w:br/>
            </w:r>
            <w:r>
              <w:rPr>
                <w:sz w:val="12"/>
              </w:rPr>
              <w:t>(Eb p126)</w:t>
            </w:r>
          </w:p>
        </w:tc>
        <w:tc>
          <w:tcPr>
            <w:tcW w:w="1980" w:type="dxa"/>
            <w:tcBorders>
              <w:top w:val="single" w:sz="4" w:space="0" w:color="auto"/>
              <w:left w:val="double" w:sz="6" w:space="0" w:color="auto"/>
              <w:bottom w:val="single" w:sz="6" w:space="0" w:color="auto"/>
              <w:right w:val="single" w:sz="6" w:space="0" w:color="auto"/>
            </w:tcBorders>
            <w:vAlign w:val="center"/>
          </w:tcPr>
          <w:p w14:paraId="776561D1" w14:textId="77777777" w:rsidR="00663286" w:rsidRDefault="00663286">
            <w:pPr>
              <w:spacing w:before="20" w:after="20"/>
              <w:ind w:left="72" w:hanging="72"/>
              <w:rPr>
                <w:sz w:val="16"/>
              </w:rPr>
            </w:pPr>
            <w:r>
              <w:rPr>
                <w:sz w:val="16"/>
              </w:rPr>
              <w:t>Iron speckled with red</w:t>
            </w:r>
          </w:p>
        </w:tc>
        <w:tc>
          <w:tcPr>
            <w:tcW w:w="4140" w:type="dxa"/>
            <w:tcBorders>
              <w:top w:val="single" w:sz="4" w:space="0" w:color="auto"/>
              <w:left w:val="single" w:sz="6" w:space="0" w:color="auto"/>
              <w:bottom w:val="single" w:sz="6" w:space="0" w:color="auto"/>
              <w:right w:val="single" w:sz="6" w:space="0" w:color="auto"/>
            </w:tcBorders>
            <w:vAlign w:val="center"/>
          </w:tcPr>
          <w:p w14:paraId="07667941" w14:textId="77777777" w:rsidR="00663286" w:rsidRDefault="00663286">
            <w:pPr>
              <w:spacing w:before="20" w:after="20"/>
              <w:ind w:left="72" w:hanging="72"/>
              <w:rPr>
                <w:sz w:val="16"/>
              </w:rPr>
            </w:pPr>
            <w:r>
              <w:rPr>
                <w:sz w:val="16"/>
              </w:rPr>
              <w:t>Weapon is considered Good-aligned</w:t>
            </w:r>
          </w:p>
        </w:tc>
        <w:tc>
          <w:tcPr>
            <w:tcW w:w="2160" w:type="dxa"/>
            <w:tcBorders>
              <w:top w:val="single" w:sz="4" w:space="0" w:color="auto"/>
              <w:left w:val="single" w:sz="6" w:space="0" w:color="auto"/>
              <w:bottom w:val="single" w:sz="6" w:space="0" w:color="auto"/>
              <w:right w:val="single" w:sz="12" w:space="0" w:color="auto"/>
            </w:tcBorders>
            <w:vAlign w:val="center"/>
          </w:tcPr>
          <w:p w14:paraId="01465C81" w14:textId="77777777" w:rsidR="00663286" w:rsidRDefault="00663286" w:rsidP="00663286">
            <w:pPr>
              <w:tabs>
                <w:tab w:val="right" w:pos="720"/>
                <w:tab w:val="left" w:pos="792"/>
              </w:tabs>
              <w:spacing w:before="20" w:after="20"/>
              <w:ind w:left="972" w:hanging="972"/>
              <w:rPr>
                <w:sz w:val="16"/>
              </w:rPr>
            </w:pPr>
            <w:r>
              <w:rPr>
                <w:sz w:val="16"/>
              </w:rPr>
              <w:tab/>
              <w:t>+1,000 gp</w:t>
            </w:r>
          </w:p>
        </w:tc>
      </w:tr>
      <w:tr w:rsidR="00663286" w14:paraId="46BECFCB"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4A6DBDEE" w14:textId="77777777" w:rsidR="00663286" w:rsidRDefault="00663286">
            <w:pPr>
              <w:spacing w:before="20" w:after="20"/>
              <w:ind w:left="72" w:hanging="72"/>
              <w:rPr>
                <w:sz w:val="16"/>
              </w:rPr>
            </w:pPr>
            <w:r>
              <w:rPr>
                <w:sz w:val="16"/>
              </w:rPr>
              <w:t>Frystalline</w:t>
            </w:r>
            <w:r>
              <w:rPr>
                <w:sz w:val="16"/>
              </w:rPr>
              <w:br/>
            </w:r>
            <w:r>
              <w:rPr>
                <w:sz w:val="12"/>
              </w:rPr>
              <w:t>(BoED p38)</w:t>
            </w:r>
          </w:p>
        </w:tc>
        <w:tc>
          <w:tcPr>
            <w:tcW w:w="1980" w:type="dxa"/>
            <w:tcBorders>
              <w:top w:val="single" w:sz="6" w:space="0" w:color="auto"/>
              <w:left w:val="double" w:sz="6" w:space="0" w:color="auto"/>
              <w:bottom w:val="single" w:sz="6" w:space="0" w:color="auto"/>
              <w:right w:val="single" w:sz="6" w:space="0" w:color="auto"/>
            </w:tcBorders>
            <w:vAlign w:val="center"/>
          </w:tcPr>
          <w:p w14:paraId="6F1C2397" w14:textId="77777777" w:rsidR="00663286" w:rsidRDefault="00663286">
            <w:pPr>
              <w:spacing w:before="20" w:after="20"/>
              <w:ind w:left="72" w:hanging="72"/>
              <w:rPr>
                <w:sz w:val="16"/>
              </w:rPr>
            </w:pPr>
            <w:r>
              <w:rPr>
                <w:sz w:val="16"/>
              </w:rPr>
              <w:t>Pale gold crystal</w:t>
            </w:r>
          </w:p>
        </w:tc>
        <w:tc>
          <w:tcPr>
            <w:tcW w:w="4140" w:type="dxa"/>
            <w:tcBorders>
              <w:top w:val="single" w:sz="6" w:space="0" w:color="auto"/>
              <w:left w:val="single" w:sz="6" w:space="0" w:color="auto"/>
              <w:bottom w:val="single" w:sz="6" w:space="0" w:color="auto"/>
              <w:right w:val="single" w:sz="6" w:space="0" w:color="auto"/>
            </w:tcBorders>
            <w:vAlign w:val="center"/>
          </w:tcPr>
          <w:p w14:paraId="258E476D" w14:textId="77777777" w:rsidR="00663286" w:rsidRDefault="00663286">
            <w:pPr>
              <w:spacing w:before="20" w:after="20"/>
              <w:ind w:left="72" w:hanging="72"/>
              <w:rPr>
                <w:sz w:val="16"/>
              </w:rPr>
            </w:pPr>
            <w:r>
              <w:rPr>
                <w:sz w:val="16"/>
              </w:rPr>
              <w:t>Weapon is considered Good-aligned</w:t>
            </w:r>
          </w:p>
        </w:tc>
        <w:tc>
          <w:tcPr>
            <w:tcW w:w="2160" w:type="dxa"/>
            <w:tcBorders>
              <w:top w:val="single" w:sz="6" w:space="0" w:color="auto"/>
              <w:left w:val="single" w:sz="6" w:space="0" w:color="auto"/>
              <w:bottom w:val="single" w:sz="6" w:space="0" w:color="auto"/>
              <w:right w:val="single" w:sz="12" w:space="0" w:color="auto"/>
            </w:tcBorders>
            <w:vAlign w:val="center"/>
          </w:tcPr>
          <w:p w14:paraId="5E56E5E8" w14:textId="77777777" w:rsidR="00663286" w:rsidRDefault="00663286" w:rsidP="00663286">
            <w:pPr>
              <w:tabs>
                <w:tab w:val="right" w:pos="720"/>
                <w:tab w:val="left" w:pos="792"/>
              </w:tabs>
              <w:spacing w:before="20" w:after="20"/>
              <w:ind w:left="972" w:hanging="972"/>
              <w:rPr>
                <w:sz w:val="16"/>
              </w:rPr>
            </w:pPr>
            <w:r>
              <w:rPr>
                <w:sz w:val="16"/>
              </w:rPr>
              <w:tab/>
              <w:t>+2,000 gp</w:t>
            </w:r>
          </w:p>
        </w:tc>
      </w:tr>
      <w:tr w:rsidR="00663286" w14:paraId="2DC6D2DD"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213688C6" w14:textId="77777777" w:rsidR="00663286" w:rsidRDefault="00663286" w:rsidP="00663286">
            <w:pPr>
              <w:spacing w:before="20" w:after="20"/>
              <w:ind w:left="72" w:hanging="72"/>
              <w:rPr>
                <w:sz w:val="16"/>
              </w:rPr>
            </w:pPr>
            <w:r>
              <w:rPr>
                <w:sz w:val="16"/>
              </w:rPr>
              <w:t>Iron, Cold</w:t>
            </w:r>
            <w:r>
              <w:rPr>
                <w:sz w:val="16"/>
              </w:rPr>
              <w:br/>
            </w:r>
            <w:r>
              <w:rPr>
                <w:sz w:val="12"/>
              </w:rPr>
              <w:t>(DMG p284)</w:t>
            </w:r>
          </w:p>
        </w:tc>
        <w:tc>
          <w:tcPr>
            <w:tcW w:w="1980" w:type="dxa"/>
            <w:tcBorders>
              <w:top w:val="single" w:sz="6" w:space="0" w:color="auto"/>
              <w:left w:val="double" w:sz="6" w:space="0" w:color="auto"/>
              <w:bottom w:val="single" w:sz="6" w:space="0" w:color="auto"/>
              <w:right w:val="single" w:sz="6" w:space="0" w:color="auto"/>
            </w:tcBorders>
            <w:vAlign w:val="center"/>
          </w:tcPr>
          <w:p w14:paraId="4429C83B" w14:textId="77777777" w:rsidR="00663286" w:rsidRDefault="00663286" w:rsidP="00663286">
            <w:pPr>
              <w:spacing w:before="20" w:after="20"/>
              <w:ind w:left="72" w:hanging="72"/>
              <w:rPr>
                <w:sz w:val="16"/>
              </w:rPr>
            </w:pPr>
            <w:r>
              <w:rPr>
                <w:sz w:val="16"/>
              </w:rPr>
              <w:t>Special iron mined deep underground &amp; forged at low temperatures.</w:t>
            </w:r>
          </w:p>
        </w:tc>
        <w:tc>
          <w:tcPr>
            <w:tcW w:w="4140" w:type="dxa"/>
            <w:tcBorders>
              <w:top w:val="single" w:sz="6" w:space="0" w:color="auto"/>
              <w:left w:val="single" w:sz="6" w:space="0" w:color="auto"/>
              <w:bottom w:val="single" w:sz="6" w:space="0" w:color="auto"/>
              <w:right w:val="single" w:sz="6" w:space="0" w:color="auto"/>
            </w:tcBorders>
            <w:vAlign w:val="center"/>
          </w:tcPr>
          <w:p w14:paraId="11F35109" w14:textId="77777777" w:rsidR="00663286" w:rsidRDefault="00663286" w:rsidP="00663286">
            <w:pPr>
              <w:spacing w:before="20" w:after="20"/>
              <w:ind w:left="72" w:hanging="72"/>
              <w:rPr>
                <w:sz w:val="16"/>
              </w:rPr>
            </w:pPr>
            <w:r>
              <w:rPr>
                <w:sz w:val="16"/>
              </w:rPr>
              <w:t>Able to bypass certain types of Damage Reduction.</w:t>
            </w:r>
          </w:p>
        </w:tc>
        <w:tc>
          <w:tcPr>
            <w:tcW w:w="2160" w:type="dxa"/>
            <w:tcBorders>
              <w:top w:val="single" w:sz="6" w:space="0" w:color="auto"/>
              <w:left w:val="single" w:sz="6" w:space="0" w:color="auto"/>
              <w:bottom w:val="single" w:sz="6" w:space="0" w:color="auto"/>
              <w:right w:val="single" w:sz="12" w:space="0" w:color="auto"/>
            </w:tcBorders>
            <w:vAlign w:val="center"/>
          </w:tcPr>
          <w:p w14:paraId="3E787254" w14:textId="77777777" w:rsidR="00663286" w:rsidRDefault="00663286" w:rsidP="00663286">
            <w:pPr>
              <w:tabs>
                <w:tab w:val="right" w:pos="720"/>
                <w:tab w:val="left" w:pos="792"/>
              </w:tabs>
              <w:spacing w:before="20" w:after="20"/>
              <w:ind w:left="252" w:hanging="252"/>
              <w:rPr>
                <w:sz w:val="16"/>
              </w:rPr>
            </w:pPr>
            <w:r>
              <w:rPr>
                <w:sz w:val="16"/>
              </w:rPr>
              <w:t>2x normal price, plus +2,000 for any magical enhancement</w:t>
            </w:r>
          </w:p>
        </w:tc>
      </w:tr>
      <w:tr w:rsidR="00663286" w14:paraId="67085F4D"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3F9433AA" w14:textId="77777777" w:rsidR="00663286" w:rsidRDefault="00663286">
            <w:pPr>
              <w:spacing w:before="20" w:after="20"/>
              <w:ind w:left="72" w:hanging="72"/>
              <w:rPr>
                <w:sz w:val="16"/>
              </w:rPr>
            </w:pPr>
            <w:r>
              <w:rPr>
                <w:sz w:val="16"/>
              </w:rPr>
              <w:t>Oerthblood</w:t>
            </w:r>
            <w:r>
              <w:rPr>
                <w:sz w:val="16"/>
              </w:rPr>
              <w:br/>
            </w:r>
            <w:r>
              <w:rPr>
                <w:sz w:val="12"/>
              </w:rPr>
              <w:t>(DR351 p45)</w:t>
            </w:r>
          </w:p>
        </w:tc>
        <w:tc>
          <w:tcPr>
            <w:tcW w:w="1980" w:type="dxa"/>
            <w:tcBorders>
              <w:top w:val="single" w:sz="6" w:space="0" w:color="auto"/>
              <w:left w:val="double" w:sz="6" w:space="0" w:color="auto"/>
              <w:bottom w:val="single" w:sz="6" w:space="0" w:color="auto"/>
              <w:right w:val="single" w:sz="6" w:space="0" w:color="auto"/>
            </w:tcBorders>
            <w:vAlign w:val="center"/>
          </w:tcPr>
          <w:p w14:paraId="338ED042" w14:textId="77777777" w:rsidR="00663286" w:rsidRDefault="00663286">
            <w:pPr>
              <w:spacing w:before="20" w:after="20"/>
              <w:ind w:left="72" w:hanging="72"/>
              <w:rPr>
                <w:sz w:val="16"/>
              </w:rPr>
            </w:pPr>
            <w:r>
              <w:rPr>
                <w:sz w:val="16"/>
              </w:rPr>
              <w:t>Metal containing black flakes</w:t>
            </w:r>
          </w:p>
        </w:tc>
        <w:tc>
          <w:tcPr>
            <w:tcW w:w="4140" w:type="dxa"/>
            <w:tcBorders>
              <w:top w:val="single" w:sz="6" w:space="0" w:color="auto"/>
              <w:left w:val="single" w:sz="6" w:space="0" w:color="auto"/>
              <w:bottom w:val="single" w:sz="6" w:space="0" w:color="auto"/>
              <w:right w:val="single" w:sz="6" w:space="0" w:color="auto"/>
            </w:tcBorders>
            <w:vAlign w:val="center"/>
          </w:tcPr>
          <w:p w14:paraId="08D8431B" w14:textId="77777777" w:rsidR="00663286" w:rsidRDefault="00663286">
            <w:pPr>
              <w:spacing w:before="20" w:after="20"/>
              <w:ind w:left="72" w:hanging="72"/>
              <w:rPr>
                <w:sz w:val="16"/>
              </w:rPr>
            </w:pPr>
            <w:r>
              <w:rPr>
                <w:sz w:val="16"/>
              </w:rPr>
              <w:t>+1 Luck bonus on attack &amp; damage.</w:t>
            </w:r>
          </w:p>
          <w:p w14:paraId="6B930F17" w14:textId="77777777" w:rsidR="00663286" w:rsidRDefault="00663286">
            <w:pPr>
              <w:spacing w:before="20" w:after="20"/>
              <w:ind w:left="72" w:hanging="72"/>
              <w:rPr>
                <w:sz w:val="16"/>
              </w:rPr>
            </w:pPr>
            <w:r>
              <w:rPr>
                <w:sz w:val="16"/>
              </w:rPr>
              <w:t>Foe damaged by  an Oerthblood weapon receives a –1 penalty on saves vs. magical effects for 1 round.  The penalties from multiple hits stack.</w:t>
            </w:r>
          </w:p>
        </w:tc>
        <w:tc>
          <w:tcPr>
            <w:tcW w:w="2160" w:type="dxa"/>
            <w:tcBorders>
              <w:top w:val="single" w:sz="6" w:space="0" w:color="auto"/>
              <w:left w:val="single" w:sz="6" w:space="0" w:color="auto"/>
              <w:bottom w:val="single" w:sz="6" w:space="0" w:color="auto"/>
              <w:right w:val="single" w:sz="12" w:space="0" w:color="auto"/>
            </w:tcBorders>
            <w:vAlign w:val="center"/>
          </w:tcPr>
          <w:p w14:paraId="03B6CC9C" w14:textId="77777777" w:rsidR="00663286" w:rsidRDefault="00663286" w:rsidP="00663286">
            <w:pPr>
              <w:tabs>
                <w:tab w:val="right" w:pos="720"/>
                <w:tab w:val="left" w:pos="792"/>
              </w:tabs>
              <w:spacing w:before="20" w:after="20"/>
              <w:ind w:left="972" w:hanging="972"/>
              <w:rPr>
                <w:sz w:val="16"/>
              </w:rPr>
            </w:pPr>
            <w:r>
              <w:rPr>
                <w:sz w:val="16"/>
              </w:rPr>
              <w:tab/>
              <w:t>+150 gp</w:t>
            </w:r>
            <w:r>
              <w:rPr>
                <w:sz w:val="16"/>
              </w:rPr>
              <w:tab/>
              <w:t>–</w:t>
            </w:r>
            <w:r>
              <w:rPr>
                <w:sz w:val="16"/>
              </w:rPr>
              <w:tab/>
              <w:t>Ammunition</w:t>
            </w:r>
          </w:p>
          <w:p w14:paraId="16D43BD7" w14:textId="77777777" w:rsidR="00663286" w:rsidRDefault="00663286" w:rsidP="00663286">
            <w:pPr>
              <w:tabs>
                <w:tab w:val="right" w:pos="720"/>
                <w:tab w:val="left" w:pos="792"/>
              </w:tabs>
              <w:spacing w:before="20" w:after="20"/>
              <w:ind w:left="972" w:hanging="972"/>
              <w:rPr>
                <w:sz w:val="16"/>
              </w:rPr>
            </w:pPr>
            <w:r>
              <w:rPr>
                <w:sz w:val="16"/>
              </w:rPr>
              <w:tab/>
              <w:t>+6,000 gp</w:t>
            </w:r>
            <w:r>
              <w:rPr>
                <w:sz w:val="16"/>
              </w:rPr>
              <w:tab/>
              <w:t>–</w:t>
            </w:r>
            <w:r>
              <w:rPr>
                <w:sz w:val="16"/>
              </w:rPr>
              <w:tab/>
              <w:t>Weapon</w:t>
            </w:r>
          </w:p>
        </w:tc>
      </w:tr>
      <w:tr w:rsidR="00663286" w14:paraId="0C464C50"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473CEFA7" w14:textId="77777777" w:rsidR="00663286" w:rsidRDefault="00663286">
            <w:pPr>
              <w:spacing w:before="20" w:after="20"/>
              <w:ind w:left="72" w:hanging="72"/>
              <w:rPr>
                <w:sz w:val="16"/>
              </w:rPr>
            </w:pPr>
            <w:r>
              <w:rPr>
                <w:sz w:val="16"/>
              </w:rPr>
              <w:t>Pandemonic Silver</w:t>
            </w:r>
            <w:r>
              <w:rPr>
                <w:sz w:val="16"/>
              </w:rPr>
              <w:br/>
            </w:r>
            <w:r>
              <w:rPr>
                <w:sz w:val="12"/>
              </w:rPr>
              <w:t>(CWar p136)</w:t>
            </w:r>
          </w:p>
        </w:tc>
        <w:tc>
          <w:tcPr>
            <w:tcW w:w="1980" w:type="dxa"/>
            <w:tcBorders>
              <w:top w:val="single" w:sz="6" w:space="0" w:color="auto"/>
              <w:left w:val="double" w:sz="6" w:space="0" w:color="auto"/>
              <w:bottom w:val="single" w:sz="6" w:space="0" w:color="auto"/>
              <w:right w:val="single" w:sz="6" w:space="0" w:color="auto"/>
            </w:tcBorders>
            <w:vAlign w:val="center"/>
          </w:tcPr>
          <w:p w14:paraId="07C2BBFA" w14:textId="77777777" w:rsidR="00663286" w:rsidRDefault="00663286">
            <w:pPr>
              <w:spacing w:before="20" w:after="20"/>
              <w:ind w:left="72" w:hanging="72"/>
              <w:rPr>
                <w:sz w:val="16"/>
              </w:rPr>
            </w:pPr>
            <w:r>
              <w:rPr>
                <w:sz w:val="16"/>
              </w:rPr>
              <w:t>Iron bonded with extradimensional silver.  Slashing or piercing weapon only</w:t>
            </w:r>
          </w:p>
        </w:tc>
        <w:tc>
          <w:tcPr>
            <w:tcW w:w="4140" w:type="dxa"/>
            <w:tcBorders>
              <w:top w:val="single" w:sz="6" w:space="0" w:color="auto"/>
              <w:left w:val="single" w:sz="6" w:space="0" w:color="auto"/>
              <w:bottom w:val="single" w:sz="6" w:space="0" w:color="auto"/>
              <w:right w:val="single" w:sz="6" w:space="0" w:color="auto"/>
            </w:tcBorders>
            <w:vAlign w:val="center"/>
          </w:tcPr>
          <w:p w14:paraId="54B22549" w14:textId="77777777" w:rsidR="00663286" w:rsidRDefault="00663286">
            <w:pPr>
              <w:spacing w:before="20" w:after="20"/>
              <w:ind w:left="72" w:hanging="72"/>
              <w:rPr>
                <w:sz w:val="16"/>
              </w:rPr>
            </w:pPr>
            <w:r>
              <w:rPr>
                <w:sz w:val="16"/>
              </w:rPr>
              <w:t>All properties of Alchemical Silver.</w:t>
            </w:r>
          </w:p>
          <w:p w14:paraId="514D3597" w14:textId="77777777" w:rsidR="00663286" w:rsidRDefault="00663286">
            <w:pPr>
              <w:spacing w:before="20" w:after="20"/>
              <w:ind w:left="72" w:hanging="72"/>
              <w:rPr>
                <w:sz w:val="16"/>
              </w:rPr>
            </w:pPr>
            <w:r>
              <w:rPr>
                <w:sz w:val="16"/>
              </w:rPr>
              <w:t>When unsheathed in at least a Light Breeze, the weapon “screams”.  Everyone (except the wielder) within 30’ Cowers for 1d4 rounds (WillNeg).  DC is based on wind:</w:t>
            </w:r>
          </w:p>
          <w:p w14:paraId="1A0DB40E" w14:textId="77777777" w:rsidR="00663286" w:rsidRDefault="00663286">
            <w:pPr>
              <w:tabs>
                <w:tab w:val="left" w:pos="972"/>
                <w:tab w:val="left" w:pos="1512"/>
                <w:tab w:val="left" w:pos="2052"/>
                <w:tab w:val="left" w:pos="2952"/>
                <w:tab w:val="left" w:pos="3672"/>
              </w:tabs>
              <w:spacing w:before="20" w:after="20"/>
              <w:ind w:left="252" w:hanging="72"/>
              <w:rPr>
                <w:sz w:val="16"/>
                <w:u w:val="single"/>
              </w:rPr>
            </w:pPr>
            <w:r>
              <w:rPr>
                <w:sz w:val="16"/>
                <w:u w:val="single"/>
              </w:rPr>
              <w:t>Wind</w:t>
            </w:r>
            <w:r>
              <w:rPr>
                <w:sz w:val="16"/>
                <w:u w:val="single"/>
              </w:rPr>
              <w:tab/>
            </w:r>
            <w:smartTag w:uri="urn:schemas-microsoft-com:office:smarttags" w:element="City">
              <w:r>
                <w:rPr>
                  <w:sz w:val="16"/>
                  <w:u w:val="single"/>
                </w:rPr>
                <w:t>Speed</w:t>
              </w:r>
            </w:smartTag>
            <w:r>
              <w:rPr>
                <w:sz w:val="16"/>
                <w:u w:val="single"/>
              </w:rPr>
              <w:tab/>
            </w:r>
            <w:smartTag w:uri="urn:schemas-microsoft-com:office:smarttags" w:element="State">
              <w:r>
                <w:rPr>
                  <w:sz w:val="16"/>
                  <w:u w:val="single"/>
                </w:rPr>
                <w:t>DC</w:t>
              </w:r>
            </w:smartTag>
            <w:r>
              <w:rPr>
                <w:sz w:val="16"/>
              </w:rPr>
              <w:tab/>
            </w:r>
            <w:r>
              <w:rPr>
                <w:sz w:val="16"/>
                <w:u w:val="single"/>
              </w:rPr>
              <w:t>Wind</w:t>
            </w:r>
            <w:r>
              <w:rPr>
                <w:sz w:val="16"/>
                <w:u w:val="single"/>
              </w:rPr>
              <w:tab/>
            </w:r>
            <w:smartTag w:uri="urn:schemas-microsoft-com:office:smarttags" w:element="place">
              <w:smartTag w:uri="urn:schemas-microsoft-com:office:smarttags" w:element="City">
                <w:r>
                  <w:rPr>
                    <w:sz w:val="16"/>
                    <w:u w:val="single"/>
                  </w:rPr>
                  <w:t>Speed</w:t>
                </w:r>
              </w:smartTag>
              <w:r>
                <w:rPr>
                  <w:sz w:val="16"/>
                  <w:u w:val="single"/>
                </w:rPr>
                <w:t xml:space="preserve"> </w:t>
              </w:r>
              <w:r>
                <w:rPr>
                  <w:sz w:val="16"/>
                  <w:u w:val="single"/>
                </w:rPr>
                <w:tab/>
              </w:r>
              <w:smartTag w:uri="urn:schemas-microsoft-com:office:smarttags" w:element="State">
                <w:r>
                  <w:rPr>
                    <w:sz w:val="16"/>
                    <w:u w:val="single"/>
                  </w:rPr>
                  <w:t>DC</w:t>
                </w:r>
              </w:smartTag>
            </w:smartTag>
          </w:p>
          <w:p w14:paraId="1AC13A88" w14:textId="77777777" w:rsidR="00663286" w:rsidRDefault="00663286">
            <w:pPr>
              <w:tabs>
                <w:tab w:val="left" w:pos="972"/>
                <w:tab w:val="left" w:pos="1512"/>
                <w:tab w:val="left" w:pos="2052"/>
                <w:tab w:val="left" w:pos="2952"/>
                <w:tab w:val="left" w:pos="3672"/>
              </w:tabs>
              <w:spacing w:before="20" w:after="20"/>
              <w:ind w:left="252" w:hanging="72"/>
              <w:rPr>
                <w:sz w:val="16"/>
              </w:rPr>
            </w:pPr>
            <w:r>
              <w:rPr>
                <w:sz w:val="16"/>
              </w:rPr>
              <w:t>Light</w:t>
            </w:r>
            <w:r>
              <w:rPr>
                <w:sz w:val="16"/>
              </w:rPr>
              <w:tab/>
              <w:t>0-10</w:t>
            </w:r>
            <w:r>
              <w:rPr>
                <w:sz w:val="16"/>
              </w:rPr>
              <w:tab/>
              <w:t>10</w:t>
            </w:r>
            <w:r>
              <w:rPr>
                <w:sz w:val="16"/>
              </w:rPr>
              <w:tab/>
              <w:t>Windstorm</w:t>
            </w:r>
            <w:r>
              <w:rPr>
                <w:sz w:val="16"/>
              </w:rPr>
              <w:tab/>
              <w:t>51-74</w:t>
            </w:r>
            <w:r>
              <w:rPr>
                <w:sz w:val="16"/>
              </w:rPr>
              <w:tab/>
              <w:t>22</w:t>
            </w:r>
          </w:p>
          <w:p w14:paraId="01EF24CA" w14:textId="77777777" w:rsidR="00663286" w:rsidRDefault="00663286">
            <w:pPr>
              <w:tabs>
                <w:tab w:val="left" w:pos="972"/>
                <w:tab w:val="left" w:pos="1512"/>
                <w:tab w:val="left" w:pos="2052"/>
                <w:tab w:val="left" w:pos="2952"/>
                <w:tab w:val="left" w:pos="3672"/>
              </w:tabs>
              <w:spacing w:before="20" w:after="20"/>
              <w:ind w:left="252" w:hanging="72"/>
              <w:rPr>
                <w:sz w:val="16"/>
              </w:rPr>
            </w:pPr>
            <w:r>
              <w:rPr>
                <w:sz w:val="16"/>
              </w:rPr>
              <w:t>Moderate</w:t>
            </w:r>
            <w:r>
              <w:rPr>
                <w:sz w:val="16"/>
              </w:rPr>
              <w:tab/>
              <w:t>11-20</w:t>
            </w:r>
            <w:r>
              <w:rPr>
                <w:sz w:val="16"/>
              </w:rPr>
              <w:tab/>
              <w:t>13</w:t>
            </w:r>
            <w:r>
              <w:rPr>
                <w:sz w:val="16"/>
              </w:rPr>
              <w:tab/>
              <w:t>Hurricane</w:t>
            </w:r>
            <w:r>
              <w:rPr>
                <w:sz w:val="16"/>
              </w:rPr>
              <w:tab/>
              <w:t>75-154</w:t>
            </w:r>
            <w:r>
              <w:rPr>
                <w:sz w:val="16"/>
              </w:rPr>
              <w:tab/>
              <w:t>25</w:t>
            </w:r>
          </w:p>
          <w:p w14:paraId="4E630165" w14:textId="77777777" w:rsidR="00663286" w:rsidRDefault="00663286">
            <w:pPr>
              <w:tabs>
                <w:tab w:val="left" w:pos="972"/>
                <w:tab w:val="left" w:pos="1512"/>
                <w:tab w:val="left" w:pos="2052"/>
                <w:tab w:val="left" w:pos="2952"/>
                <w:tab w:val="left" w:pos="3672"/>
              </w:tabs>
              <w:spacing w:before="20" w:after="20"/>
              <w:ind w:left="252" w:hanging="72"/>
              <w:rPr>
                <w:sz w:val="16"/>
              </w:rPr>
            </w:pPr>
            <w:r>
              <w:rPr>
                <w:sz w:val="16"/>
              </w:rPr>
              <w:t>Strong</w:t>
            </w:r>
            <w:r>
              <w:rPr>
                <w:sz w:val="16"/>
              </w:rPr>
              <w:tab/>
              <w:t>21-30</w:t>
            </w:r>
            <w:r>
              <w:rPr>
                <w:sz w:val="16"/>
              </w:rPr>
              <w:tab/>
              <w:t>16</w:t>
            </w:r>
            <w:r>
              <w:rPr>
                <w:sz w:val="16"/>
              </w:rPr>
              <w:tab/>
              <w:t>Tornado</w:t>
            </w:r>
            <w:r>
              <w:rPr>
                <w:sz w:val="16"/>
              </w:rPr>
              <w:tab/>
              <w:t>175-300</w:t>
            </w:r>
            <w:r>
              <w:rPr>
                <w:sz w:val="16"/>
              </w:rPr>
              <w:tab/>
              <w:t>28</w:t>
            </w:r>
          </w:p>
          <w:p w14:paraId="47395962" w14:textId="77777777" w:rsidR="00663286" w:rsidRDefault="00663286">
            <w:pPr>
              <w:tabs>
                <w:tab w:val="left" w:pos="972"/>
                <w:tab w:val="left" w:pos="1512"/>
                <w:tab w:val="left" w:pos="2052"/>
                <w:tab w:val="left" w:pos="2952"/>
                <w:tab w:val="left" w:pos="3672"/>
              </w:tabs>
              <w:spacing w:before="20" w:after="20"/>
              <w:ind w:left="252" w:hanging="72"/>
              <w:rPr>
                <w:sz w:val="16"/>
              </w:rPr>
            </w:pPr>
            <w:r>
              <w:rPr>
                <w:sz w:val="16"/>
              </w:rPr>
              <w:t>Severe</w:t>
            </w:r>
            <w:r>
              <w:rPr>
                <w:sz w:val="16"/>
              </w:rPr>
              <w:tab/>
              <w:t>31-50</w:t>
            </w:r>
            <w:r>
              <w:rPr>
                <w:sz w:val="16"/>
              </w:rPr>
              <w:tab/>
              <w:t>19</w:t>
            </w:r>
          </w:p>
        </w:tc>
        <w:tc>
          <w:tcPr>
            <w:tcW w:w="2160" w:type="dxa"/>
            <w:tcBorders>
              <w:top w:val="single" w:sz="6" w:space="0" w:color="auto"/>
              <w:left w:val="single" w:sz="6" w:space="0" w:color="auto"/>
              <w:bottom w:val="single" w:sz="6" w:space="0" w:color="auto"/>
              <w:right w:val="single" w:sz="12" w:space="0" w:color="auto"/>
            </w:tcBorders>
            <w:vAlign w:val="center"/>
          </w:tcPr>
          <w:p w14:paraId="7E26DF56" w14:textId="77777777" w:rsidR="00663286" w:rsidRDefault="00663286" w:rsidP="00663286">
            <w:pPr>
              <w:tabs>
                <w:tab w:val="right" w:pos="720"/>
                <w:tab w:val="left" w:pos="792"/>
              </w:tabs>
              <w:spacing w:before="20" w:after="20"/>
              <w:ind w:left="972" w:right="-108" w:hanging="972"/>
              <w:rPr>
                <w:sz w:val="16"/>
              </w:rPr>
            </w:pPr>
            <w:r>
              <w:rPr>
                <w:sz w:val="16"/>
              </w:rPr>
              <w:t>Slashing or Piercing only</w:t>
            </w:r>
          </w:p>
          <w:p w14:paraId="3452E52C" w14:textId="77777777" w:rsidR="00663286" w:rsidRDefault="00663286" w:rsidP="00663286">
            <w:pPr>
              <w:tabs>
                <w:tab w:val="right" w:pos="720"/>
                <w:tab w:val="left" w:pos="792"/>
              </w:tabs>
              <w:spacing w:before="20" w:after="20"/>
              <w:ind w:left="972" w:right="-108" w:hanging="972"/>
              <w:rPr>
                <w:sz w:val="16"/>
              </w:rPr>
            </w:pPr>
            <w:r>
              <w:rPr>
                <w:sz w:val="16"/>
              </w:rPr>
              <w:tab/>
              <w:t>+9,000 gp</w:t>
            </w:r>
            <w:r>
              <w:rPr>
                <w:sz w:val="16"/>
              </w:rPr>
              <w:tab/>
              <w:t>–</w:t>
            </w:r>
            <w:r>
              <w:rPr>
                <w:sz w:val="16"/>
              </w:rPr>
              <w:tab/>
              <w:t>Light Weapons</w:t>
            </w:r>
          </w:p>
          <w:p w14:paraId="6B2E976F" w14:textId="77777777" w:rsidR="00663286" w:rsidRDefault="00663286" w:rsidP="00663286">
            <w:pPr>
              <w:tabs>
                <w:tab w:val="right" w:pos="720"/>
                <w:tab w:val="left" w:pos="792"/>
              </w:tabs>
              <w:spacing w:before="20" w:after="20"/>
              <w:ind w:left="972" w:hanging="972"/>
              <w:rPr>
                <w:sz w:val="16"/>
              </w:rPr>
            </w:pPr>
            <w:r>
              <w:rPr>
                <w:sz w:val="16"/>
              </w:rPr>
              <w:tab/>
              <w:t>+11,000 gp</w:t>
            </w:r>
            <w:r>
              <w:rPr>
                <w:sz w:val="16"/>
              </w:rPr>
              <w:tab/>
              <w:t>–</w:t>
            </w:r>
            <w:r>
              <w:rPr>
                <w:sz w:val="16"/>
              </w:rPr>
              <w:tab/>
              <w:t xml:space="preserve">One-Handed or one end of </w:t>
            </w:r>
            <w:r>
              <w:rPr>
                <w:sz w:val="16"/>
              </w:rPr>
              <w:br/>
              <w:t>a Double Weapon</w:t>
            </w:r>
          </w:p>
          <w:p w14:paraId="75745DFB" w14:textId="77777777" w:rsidR="00663286" w:rsidRDefault="00663286" w:rsidP="00663286">
            <w:pPr>
              <w:tabs>
                <w:tab w:val="right" w:pos="720"/>
                <w:tab w:val="left" w:pos="792"/>
              </w:tabs>
              <w:spacing w:before="20" w:after="20"/>
              <w:ind w:left="972" w:hanging="972"/>
              <w:rPr>
                <w:sz w:val="16"/>
              </w:rPr>
            </w:pPr>
            <w:r>
              <w:rPr>
                <w:sz w:val="16"/>
              </w:rPr>
              <w:tab/>
              <w:t>+13,000 gp</w:t>
            </w:r>
            <w:r>
              <w:rPr>
                <w:sz w:val="16"/>
              </w:rPr>
              <w:tab/>
              <w:t>–</w:t>
            </w:r>
            <w:r>
              <w:rPr>
                <w:sz w:val="16"/>
              </w:rPr>
              <w:tab/>
              <w:t>Two-Handed or both ends of a Double Weapon</w:t>
            </w:r>
          </w:p>
        </w:tc>
      </w:tr>
      <w:tr w:rsidR="00663286" w14:paraId="202E2A5E"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7FEA62B7" w14:textId="77777777" w:rsidR="00663286" w:rsidRDefault="00663286" w:rsidP="00663286">
            <w:pPr>
              <w:spacing w:before="20" w:after="20"/>
              <w:ind w:left="72" w:hanging="72"/>
              <w:rPr>
                <w:sz w:val="16"/>
              </w:rPr>
            </w:pPr>
            <w:r>
              <w:rPr>
                <w:sz w:val="16"/>
              </w:rPr>
              <w:t>Riedran Crysteel</w:t>
            </w:r>
            <w:r>
              <w:rPr>
                <w:sz w:val="16"/>
              </w:rPr>
              <w:br/>
            </w:r>
            <w:r>
              <w:rPr>
                <w:sz w:val="12"/>
              </w:rPr>
              <w:t>(Eb p126)</w:t>
            </w:r>
          </w:p>
        </w:tc>
        <w:tc>
          <w:tcPr>
            <w:tcW w:w="1980" w:type="dxa"/>
            <w:tcBorders>
              <w:top w:val="single" w:sz="6" w:space="0" w:color="auto"/>
              <w:left w:val="double" w:sz="6" w:space="0" w:color="auto"/>
              <w:bottom w:val="single" w:sz="6" w:space="0" w:color="auto"/>
              <w:right w:val="single" w:sz="6" w:space="0" w:color="auto"/>
            </w:tcBorders>
            <w:vAlign w:val="center"/>
          </w:tcPr>
          <w:p w14:paraId="5DD9F586" w14:textId="77777777" w:rsidR="00663286" w:rsidRDefault="00663286" w:rsidP="00663286">
            <w:pPr>
              <w:spacing w:before="20" w:after="20"/>
              <w:ind w:left="72" w:hanging="72"/>
              <w:rPr>
                <w:sz w:val="16"/>
              </w:rPr>
            </w:pPr>
            <w:r>
              <w:rPr>
                <w:sz w:val="16"/>
              </w:rPr>
              <w:t>Iron / crystal alloy</w:t>
            </w:r>
          </w:p>
        </w:tc>
        <w:tc>
          <w:tcPr>
            <w:tcW w:w="4140" w:type="dxa"/>
            <w:tcBorders>
              <w:top w:val="single" w:sz="6" w:space="0" w:color="auto"/>
              <w:left w:val="single" w:sz="6" w:space="0" w:color="auto"/>
              <w:bottom w:val="single" w:sz="6" w:space="0" w:color="auto"/>
              <w:right w:val="single" w:sz="6" w:space="0" w:color="auto"/>
            </w:tcBorders>
            <w:vAlign w:val="center"/>
          </w:tcPr>
          <w:p w14:paraId="0DACF704" w14:textId="77777777" w:rsidR="00663286" w:rsidRDefault="00663286" w:rsidP="00663286">
            <w:pPr>
              <w:spacing w:before="20" w:after="20"/>
              <w:ind w:left="72" w:hanging="72"/>
              <w:rPr>
                <w:sz w:val="16"/>
              </w:rPr>
            </w:pPr>
            <w:r>
              <w:rPr>
                <w:sz w:val="16"/>
              </w:rPr>
              <w:t>If the wielder has at least 1 Psionic power point, the weapon has a +1 Enhancement bonus to damage</w:t>
            </w:r>
          </w:p>
        </w:tc>
        <w:tc>
          <w:tcPr>
            <w:tcW w:w="2160" w:type="dxa"/>
            <w:tcBorders>
              <w:top w:val="single" w:sz="6" w:space="0" w:color="auto"/>
              <w:left w:val="single" w:sz="6" w:space="0" w:color="auto"/>
              <w:bottom w:val="single" w:sz="6" w:space="0" w:color="auto"/>
              <w:right w:val="single" w:sz="12" w:space="0" w:color="auto"/>
            </w:tcBorders>
            <w:vAlign w:val="center"/>
          </w:tcPr>
          <w:p w14:paraId="3F8D060E" w14:textId="77777777" w:rsidR="00663286" w:rsidRDefault="00663286" w:rsidP="00663286">
            <w:pPr>
              <w:tabs>
                <w:tab w:val="right" w:pos="720"/>
                <w:tab w:val="left" w:pos="792"/>
              </w:tabs>
              <w:spacing w:before="20" w:after="20"/>
              <w:ind w:left="972" w:hanging="972"/>
              <w:rPr>
                <w:sz w:val="16"/>
              </w:rPr>
            </w:pPr>
            <w:r>
              <w:rPr>
                <w:sz w:val="16"/>
              </w:rPr>
              <w:tab/>
              <w:t>+1,500 gp</w:t>
            </w:r>
          </w:p>
        </w:tc>
      </w:tr>
      <w:tr w:rsidR="00663286" w14:paraId="566C62DA"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261C257A" w14:textId="77777777" w:rsidR="00663286" w:rsidRDefault="00663286" w:rsidP="00663286">
            <w:pPr>
              <w:spacing w:before="20" w:after="20"/>
              <w:ind w:left="72" w:hanging="72"/>
              <w:rPr>
                <w:sz w:val="16"/>
              </w:rPr>
            </w:pPr>
            <w:r>
              <w:rPr>
                <w:sz w:val="16"/>
              </w:rPr>
              <w:t>Rimefire Ice</w:t>
            </w:r>
            <w:r>
              <w:rPr>
                <w:sz w:val="16"/>
              </w:rPr>
              <w:br/>
            </w:r>
            <w:r>
              <w:rPr>
                <w:sz w:val="12"/>
              </w:rPr>
              <w:t>(Frost p80)</w:t>
            </w:r>
          </w:p>
        </w:tc>
        <w:tc>
          <w:tcPr>
            <w:tcW w:w="1980" w:type="dxa"/>
            <w:tcBorders>
              <w:top w:val="single" w:sz="6" w:space="0" w:color="auto"/>
              <w:left w:val="double" w:sz="6" w:space="0" w:color="auto"/>
              <w:bottom w:val="single" w:sz="6" w:space="0" w:color="auto"/>
              <w:right w:val="single" w:sz="6" w:space="0" w:color="auto"/>
            </w:tcBorders>
            <w:vAlign w:val="center"/>
          </w:tcPr>
          <w:p w14:paraId="20D67E2F" w14:textId="77777777" w:rsidR="00663286" w:rsidRDefault="00663286" w:rsidP="00663286">
            <w:pPr>
              <w:spacing w:before="20" w:after="20"/>
              <w:ind w:left="72" w:hanging="72"/>
              <w:rPr>
                <w:sz w:val="16"/>
              </w:rPr>
            </w:pPr>
            <w:r>
              <w:rPr>
                <w:sz w:val="16"/>
              </w:rPr>
              <w:t>Pale blue ice that gives off 20’ radius of illumination. Melts if in temeratures over 40 degrees.</w:t>
            </w:r>
          </w:p>
        </w:tc>
        <w:tc>
          <w:tcPr>
            <w:tcW w:w="4140" w:type="dxa"/>
            <w:tcBorders>
              <w:top w:val="single" w:sz="6" w:space="0" w:color="auto"/>
              <w:left w:val="single" w:sz="6" w:space="0" w:color="auto"/>
              <w:bottom w:val="single" w:sz="6" w:space="0" w:color="auto"/>
              <w:right w:val="single" w:sz="6" w:space="0" w:color="auto"/>
            </w:tcBorders>
            <w:vAlign w:val="center"/>
          </w:tcPr>
          <w:p w14:paraId="5FB381C7" w14:textId="77777777" w:rsidR="00663286" w:rsidRDefault="00663286">
            <w:pPr>
              <w:spacing w:before="20" w:after="20"/>
              <w:ind w:left="72" w:hanging="72"/>
              <w:rPr>
                <w:sz w:val="16"/>
              </w:rPr>
            </w:pPr>
            <w:r>
              <w:rPr>
                <w:sz w:val="16"/>
              </w:rPr>
              <w:t xml:space="preserve">Fashioned like wood.  Weapons typically made from wood can be formed from Rimefire Ice.  Touching it results in </w:t>
            </w:r>
            <w:r>
              <w:rPr>
                <w:sz w:val="16"/>
              </w:rPr>
              <w:br/>
              <w:t>1 Cold damage per round.</w:t>
            </w:r>
          </w:p>
        </w:tc>
        <w:tc>
          <w:tcPr>
            <w:tcW w:w="2160" w:type="dxa"/>
            <w:tcBorders>
              <w:top w:val="single" w:sz="6" w:space="0" w:color="auto"/>
              <w:left w:val="single" w:sz="6" w:space="0" w:color="auto"/>
              <w:bottom w:val="single" w:sz="6" w:space="0" w:color="auto"/>
              <w:right w:val="single" w:sz="12" w:space="0" w:color="auto"/>
            </w:tcBorders>
            <w:vAlign w:val="center"/>
          </w:tcPr>
          <w:p w14:paraId="04868BAF" w14:textId="77777777" w:rsidR="00663286" w:rsidRDefault="00663286" w:rsidP="00663286">
            <w:pPr>
              <w:tabs>
                <w:tab w:val="right" w:pos="720"/>
                <w:tab w:val="left" w:pos="792"/>
              </w:tabs>
              <w:spacing w:before="20" w:after="20"/>
              <w:ind w:left="972" w:hanging="972"/>
              <w:rPr>
                <w:sz w:val="16"/>
              </w:rPr>
            </w:pPr>
            <w:r>
              <w:rPr>
                <w:sz w:val="16"/>
              </w:rPr>
              <w:tab/>
              <w:t>+750 gp</w:t>
            </w:r>
            <w:r>
              <w:rPr>
                <w:sz w:val="16"/>
              </w:rPr>
              <w:tab/>
              <w:t>–</w:t>
            </w:r>
            <w:r>
              <w:rPr>
                <w:sz w:val="16"/>
              </w:rPr>
              <w:tab/>
              <w:t>Weapons</w:t>
            </w:r>
          </w:p>
          <w:p w14:paraId="38A96AA1" w14:textId="77777777" w:rsidR="00663286" w:rsidRDefault="00663286" w:rsidP="00663286">
            <w:pPr>
              <w:tabs>
                <w:tab w:val="right" w:pos="720"/>
                <w:tab w:val="left" w:pos="792"/>
              </w:tabs>
              <w:spacing w:before="20" w:after="20"/>
              <w:ind w:left="972" w:hanging="972"/>
              <w:rPr>
                <w:sz w:val="16"/>
              </w:rPr>
            </w:pPr>
            <w:r>
              <w:rPr>
                <w:sz w:val="16"/>
              </w:rPr>
              <w:tab/>
              <w:t>+500gp/lb</w:t>
            </w:r>
            <w:r>
              <w:rPr>
                <w:sz w:val="16"/>
              </w:rPr>
              <w:tab/>
              <w:t>–</w:t>
            </w:r>
            <w:r>
              <w:rPr>
                <w:sz w:val="16"/>
              </w:rPr>
              <w:tab/>
              <w:t>Other objects</w:t>
            </w:r>
          </w:p>
        </w:tc>
      </w:tr>
      <w:tr w:rsidR="00663286" w14:paraId="518437EF"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17192029" w14:textId="77777777" w:rsidR="00663286" w:rsidRDefault="00663286">
            <w:pPr>
              <w:spacing w:before="20" w:after="20"/>
              <w:ind w:left="72" w:hanging="72"/>
              <w:rPr>
                <w:sz w:val="16"/>
              </w:rPr>
            </w:pPr>
            <w:r>
              <w:rPr>
                <w:sz w:val="16"/>
              </w:rPr>
              <w:t>Serren</w:t>
            </w:r>
            <w:r>
              <w:rPr>
                <w:sz w:val="16"/>
              </w:rPr>
              <w:br/>
            </w:r>
            <w:r>
              <w:rPr>
                <w:sz w:val="12"/>
              </w:rPr>
              <w:t>(BoED p38)</w:t>
            </w:r>
          </w:p>
        </w:tc>
        <w:tc>
          <w:tcPr>
            <w:tcW w:w="1980" w:type="dxa"/>
            <w:tcBorders>
              <w:top w:val="single" w:sz="6" w:space="0" w:color="auto"/>
              <w:left w:val="double" w:sz="6" w:space="0" w:color="auto"/>
              <w:bottom w:val="single" w:sz="6" w:space="0" w:color="auto"/>
              <w:right w:val="single" w:sz="6" w:space="0" w:color="auto"/>
            </w:tcBorders>
            <w:vAlign w:val="center"/>
          </w:tcPr>
          <w:p w14:paraId="39F38C01" w14:textId="77777777" w:rsidR="00663286" w:rsidRDefault="00663286">
            <w:pPr>
              <w:spacing w:before="20" w:after="20"/>
              <w:ind w:left="72" w:hanging="72"/>
              <w:rPr>
                <w:sz w:val="16"/>
              </w:rPr>
            </w:pPr>
            <w:r>
              <w:rPr>
                <w:sz w:val="16"/>
              </w:rPr>
              <w:t>Wood</w:t>
            </w:r>
          </w:p>
        </w:tc>
        <w:tc>
          <w:tcPr>
            <w:tcW w:w="4140" w:type="dxa"/>
            <w:tcBorders>
              <w:top w:val="single" w:sz="6" w:space="0" w:color="auto"/>
              <w:left w:val="single" w:sz="6" w:space="0" w:color="auto"/>
              <w:bottom w:val="single" w:sz="6" w:space="0" w:color="auto"/>
              <w:right w:val="single" w:sz="6" w:space="0" w:color="auto"/>
            </w:tcBorders>
            <w:vAlign w:val="center"/>
          </w:tcPr>
          <w:p w14:paraId="4F4EC44D" w14:textId="77777777" w:rsidR="00663286" w:rsidRDefault="00663286">
            <w:pPr>
              <w:spacing w:before="20" w:after="20"/>
              <w:ind w:left="72" w:hanging="72"/>
              <w:rPr>
                <w:sz w:val="16"/>
              </w:rPr>
            </w:pPr>
            <w:r>
              <w:rPr>
                <w:sz w:val="16"/>
              </w:rPr>
              <w:t>Arrows &amp; bolts made from Serren wood gain the Ghost-Touch property as an Exceptional (i.e., non-magical) ability</w:t>
            </w:r>
          </w:p>
          <w:p w14:paraId="1BCD91D2" w14:textId="77777777" w:rsidR="00663286" w:rsidRDefault="00663286">
            <w:pPr>
              <w:spacing w:before="20" w:after="20"/>
              <w:ind w:left="72" w:hanging="72"/>
              <w:rPr>
                <w:sz w:val="16"/>
              </w:rPr>
            </w:pPr>
            <w:r>
              <w:rPr>
                <w:sz w:val="16"/>
              </w:rPr>
              <w:t>Bows made from Serren wood grant the Ghost-Touch property to their ammo as an Exceptional ability.</w:t>
            </w:r>
          </w:p>
        </w:tc>
        <w:tc>
          <w:tcPr>
            <w:tcW w:w="2160" w:type="dxa"/>
            <w:tcBorders>
              <w:top w:val="single" w:sz="6" w:space="0" w:color="auto"/>
              <w:left w:val="single" w:sz="6" w:space="0" w:color="auto"/>
              <w:bottom w:val="single" w:sz="6" w:space="0" w:color="auto"/>
              <w:right w:val="single" w:sz="12" w:space="0" w:color="auto"/>
            </w:tcBorders>
            <w:vAlign w:val="center"/>
          </w:tcPr>
          <w:p w14:paraId="385FE295" w14:textId="77777777" w:rsidR="00663286" w:rsidRDefault="00663286" w:rsidP="00663286">
            <w:pPr>
              <w:tabs>
                <w:tab w:val="right" w:pos="720"/>
                <w:tab w:val="left" w:pos="792"/>
              </w:tabs>
              <w:spacing w:before="20" w:after="20"/>
              <w:ind w:left="972" w:hanging="972"/>
              <w:rPr>
                <w:sz w:val="16"/>
              </w:rPr>
            </w:pPr>
            <w:r>
              <w:rPr>
                <w:sz w:val="16"/>
              </w:rPr>
              <w:tab/>
              <w:t>+4,000 gp</w:t>
            </w:r>
          </w:p>
        </w:tc>
      </w:tr>
      <w:tr w:rsidR="00663286" w14:paraId="62EF1326"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5862A271" w14:textId="77777777" w:rsidR="00663286" w:rsidRDefault="00663286" w:rsidP="00663286">
            <w:pPr>
              <w:spacing w:before="20" w:after="20"/>
              <w:ind w:left="72" w:hanging="72"/>
              <w:rPr>
                <w:sz w:val="16"/>
              </w:rPr>
            </w:pPr>
            <w:r>
              <w:rPr>
                <w:sz w:val="16"/>
              </w:rPr>
              <w:t>Silver, Alchemical</w:t>
            </w:r>
            <w:r>
              <w:rPr>
                <w:sz w:val="16"/>
              </w:rPr>
              <w:br/>
            </w:r>
            <w:r>
              <w:rPr>
                <w:sz w:val="12"/>
              </w:rPr>
              <w:t>(DMG p284)</w:t>
            </w:r>
          </w:p>
        </w:tc>
        <w:tc>
          <w:tcPr>
            <w:tcW w:w="1980" w:type="dxa"/>
            <w:tcBorders>
              <w:top w:val="single" w:sz="6" w:space="0" w:color="auto"/>
              <w:left w:val="double" w:sz="6" w:space="0" w:color="auto"/>
              <w:bottom w:val="single" w:sz="6" w:space="0" w:color="auto"/>
              <w:right w:val="single" w:sz="6" w:space="0" w:color="auto"/>
            </w:tcBorders>
            <w:vAlign w:val="center"/>
          </w:tcPr>
          <w:p w14:paraId="5AFEA1FD" w14:textId="77777777" w:rsidR="00663286" w:rsidRDefault="00663286" w:rsidP="00663286">
            <w:pPr>
              <w:spacing w:before="20" w:after="20"/>
              <w:ind w:left="72" w:hanging="72"/>
              <w:rPr>
                <w:sz w:val="16"/>
              </w:rPr>
            </w:pPr>
            <w:r>
              <w:rPr>
                <w:sz w:val="16"/>
              </w:rPr>
              <w:t>Silver bonded with Iron</w:t>
            </w:r>
          </w:p>
        </w:tc>
        <w:tc>
          <w:tcPr>
            <w:tcW w:w="4140" w:type="dxa"/>
            <w:tcBorders>
              <w:top w:val="single" w:sz="6" w:space="0" w:color="auto"/>
              <w:left w:val="single" w:sz="6" w:space="0" w:color="auto"/>
              <w:bottom w:val="single" w:sz="6" w:space="0" w:color="auto"/>
              <w:right w:val="single" w:sz="6" w:space="0" w:color="auto"/>
            </w:tcBorders>
            <w:vAlign w:val="center"/>
          </w:tcPr>
          <w:p w14:paraId="7599580D" w14:textId="77777777" w:rsidR="00663286" w:rsidRDefault="00663286" w:rsidP="00663286">
            <w:pPr>
              <w:spacing w:before="20" w:after="20"/>
              <w:ind w:left="72" w:hanging="72"/>
              <w:rPr>
                <w:sz w:val="16"/>
              </w:rPr>
            </w:pPr>
            <w:r>
              <w:rPr>
                <w:sz w:val="16"/>
              </w:rPr>
              <w:t>Able to bypass certain types of Damage Reduction.</w:t>
            </w:r>
          </w:p>
          <w:p w14:paraId="16D3CF34" w14:textId="77777777" w:rsidR="00663286" w:rsidRDefault="00663286" w:rsidP="00663286">
            <w:pPr>
              <w:spacing w:before="20" w:after="20"/>
              <w:ind w:left="72" w:hanging="72"/>
              <w:rPr>
                <w:sz w:val="16"/>
              </w:rPr>
            </w:pPr>
            <w:r>
              <w:rPr>
                <w:sz w:val="16"/>
              </w:rPr>
              <w:t xml:space="preserve">–1 </w:t>
            </w:r>
            <w:r>
              <w:rPr>
                <w:sz w:val="16"/>
                <w:u w:val="single"/>
              </w:rPr>
              <w:t>penalty</w:t>
            </w:r>
            <w:r>
              <w:rPr>
                <w:sz w:val="16"/>
              </w:rPr>
              <w:t xml:space="preserve"> to damage.</w:t>
            </w:r>
          </w:p>
          <w:p w14:paraId="56C0C7B2" w14:textId="77777777" w:rsidR="00663286" w:rsidRDefault="00663286" w:rsidP="00663286">
            <w:pPr>
              <w:spacing w:before="20" w:after="20"/>
              <w:ind w:left="72" w:hanging="72"/>
              <w:rPr>
                <w:sz w:val="16"/>
              </w:rPr>
            </w:pPr>
            <w:r>
              <w:rPr>
                <w:sz w:val="16"/>
              </w:rPr>
              <w:t>Cannot be combined with Mithral, Adamantine, or Cold Iron</w:t>
            </w:r>
          </w:p>
        </w:tc>
        <w:tc>
          <w:tcPr>
            <w:tcW w:w="2160" w:type="dxa"/>
            <w:tcBorders>
              <w:top w:val="single" w:sz="6" w:space="0" w:color="auto"/>
              <w:left w:val="single" w:sz="6" w:space="0" w:color="auto"/>
              <w:bottom w:val="single" w:sz="6" w:space="0" w:color="auto"/>
              <w:right w:val="single" w:sz="12" w:space="0" w:color="auto"/>
            </w:tcBorders>
            <w:vAlign w:val="center"/>
          </w:tcPr>
          <w:p w14:paraId="3CB9CE48" w14:textId="77777777" w:rsidR="00663286" w:rsidRDefault="00663286" w:rsidP="00663286">
            <w:pPr>
              <w:tabs>
                <w:tab w:val="right" w:pos="720"/>
                <w:tab w:val="left" w:pos="792"/>
              </w:tabs>
              <w:spacing w:before="20" w:after="20"/>
              <w:ind w:left="972" w:hanging="972"/>
              <w:rPr>
                <w:sz w:val="16"/>
              </w:rPr>
            </w:pPr>
            <w:r>
              <w:rPr>
                <w:sz w:val="16"/>
              </w:rPr>
              <w:tab/>
              <w:t>+2 gp</w:t>
            </w:r>
            <w:r>
              <w:rPr>
                <w:sz w:val="16"/>
              </w:rPr>
              <w:tab/>
              <w:t>–</w:t>
            </w:r>
            <w:r>
              <w:rPr>
                <w:sz w:val="16"/>
              </w:rPr>
              <w:tab/>
              <w:t>Ammunition</w:t>
            </w:r>
          </w:p>
          <w:p w14:paraId="3F2B7919" w14:textId="77777777" w:rsidR="00663286" w:rsidRDefault="00663286" w:rsidP="00663286">
            <w:pPr>
              <w:tabs>
                <w:tab w:val="right" w:pos="720"/>
                <w:tab w:val="left" w:pos="792"/>
              </w:tabs>
              <w:spacing w:before="20" w:after="20"/>
              <w:ind w:left="972" w:hanging="972"/>
              <w:rPr>
                <w:sz w:val="16"/>
              </w:rPr>
            </w:pPr>
            <w:r>
              <w:rPr>
                <w:sz w:val="16"/>
              </w:rPr>
              <w:tab/>
              <w:t>+20 gp</w:t>
            </w:r>
            <w:r>
              <w:rPr>
                <w:sz w:val="16"/>
              </w:rPr>
              <w:tab/>
              <w:t>–</w:t>
            </w:r>
            <w:r>
              <w:rPr>
                <w:sz w:val="16"/>
              </w:rPr>
              <w:tab/>
              <w:t>Light Weapon</w:t>
            </w:r>
          </w:p>
          <w:p w14:paraId="01D17EDD" w14:textId="77777777" w:rsidR="00663286" w:rsidRDefault="00663286" w:rsidP="00663286">
            <w:pPr>
              <w:tabs>
                <w:tab w:val="right" w:pos="720"/>
                <w:tab w:val="left" w:pos="792"/>
              </w:tabs>
              <w:spacing w:before="20" w:after="20"/>
              <w:ind w:left="972" w:hanging="972"/>
              <w:rPr>
                <w:sz w:val="16"/>
              </w:rPr>
            </w:pPr>
            <w:r>
              <w:rPr>
                <w:sz w:val="16"/>
              </w:rPr>
              <w:tab/>
              <w:t>+90 gp</w:t>
            </w:r>
            <w:r>
              <w:rPr>
                <w:sz w:val="16"/>
              </w:rPr>
              <w:tab/>
              <w:t>–</w:t>
            </w:r>
            <w:r>
              <w:rPr>
                <w:sz w:val="16"/>
              </w:rPr>
              <w:tab/>
              <w:t>One-Handed</w:t>
            </w:r>
          </w:p>
          <w:p w14:paraId="5CFCA266" w14:textId="77777777" w:rsidR="00663286" w:rsidRDefault="00663286" w:rsidP="00663286">
            <w:pPr>
              <w:tabs>
                <w:tab w:val="right" w:pos="720"/>
                <w:tab w:val="left" w:pos="792"/>
              </w:tabs>
              <w:spacing w:before="20" w:after="20"/>
              <w:ind w:left="972" w:hanging="972"/>
              <w:rPr>
                <w:sz w:val="16"/>
              </w:rPr>
            </w:pPr>
            <w:r>
              <w:rPr>
                <w:sz w:val="16"/>
              </w:rPr>
              <w:tab/>
              <w:t>+180 gp</w:t>
            </w:r>
            <w:r>
              <w:rPr>
                <w:sz w:val="16"/>
              </w:rPr>
              <w:tab/>
              <w:t>–</w:t>
            </w:r>
            <w:r>
              <w:rPr>
                <w:sz w:val="16"/>
              </w:rPr>
              <w:tab/>
              <w:t>Two-Handed</w:t>
            </w:r>
          </w:p>
        </w:tc>
      </w:tr>
      <w:tr w:rsidR="00663286" w14:paraId="39EBE1BD"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08BE7F76" w14:textId="77777777" w:rsidR="00663286" w:rsidRDefault="00663286">
            <w:pPr>
              <w:spacing w:before="20" w:after="20"/>
              <w:ind w:left="72" w:hanging="72"/>
              <w:rPr>
                <w:sz w:val="16"/>
              </w:rPr>
            </w:pPr>
            <w:r>
              <w:rPr>
                <w:sz w:val="16"/>
              </w:rPr>
              <w:t>Shiftsilver</w:t>
            </w:r>
            <w:r>
              <w:rPr>
                <w:sz w:val="16"/>
              </w:rPr>
              <w:br/>
            </w:r>
            <w:r>
              <w:rPr>
                <w:sz w:val="12"/>
              </w:rPr>
              <w:t>(DR355 p77)</w:t>
            </w:r>
          </w:p>
        </w:tc>
        <w:tc>
          <w:tcPr>
            <w:tcW w:w="1980" w:type="dxa"/>
            <w:tcBorders>
              <w:top w:val="single" w:sz="6" w:space="0" w:color="auto"/>
              <w:left w:val="double" w:sz="6" w:space="0" w:color="auto"/>
              <w:bottom w:val="single" w:sz="6" w:space="0" w:color="auto"/>
              <w:right w:val="single" w:sz="6" w:space="0" w:color="auto"/>
            </w:tcBorders>
            <w:vAlign w:val="center"/>
          </w:tcPr>
          <w:p w14:paraId="0F2C7F80" w14:textId="77777777" w:rsidR="00663286" w:rsidRDefault="00663286">
            <w:pPr>
              <w:spacing w:before="20" w:after="20"/>
              <w:ind w:left="72" w:hanging="72"/>
              <w:rPr>
                <w:sz w:val="16"/>
              </w:rPr>
            </w:pPr>
            <w:r>
              <w:rPr>
                <w:sz w:val="16"/>
              </w:rPr>
              <w:t>Silver mystically hardened with moonlight and a Shifter’s blood</w:t>
            </w:r>
          </w:p>
        </w:tc>
        <w:tc>
          <w:tcPr>
            <w:tcW w:w="4140" w:type="dxa"/>
            <w:tcBorders>
              <w:top w:val="single" w:sz="6" w:space="0" w:color="auto"/>
              <w:left w:val="single" w:sz="6" w:space="0" w:color="auto"/>
              <w:bottom w:val="single" w:sz="6" w:space="0" w:color="auto"/>
              <w:right w:val="single" w:sz="6" w:space="0" w:color="auto"/>
            </w:tcBorders>
            <w:vAlign w:val="center"/>
          </w:tcPr>
          <w:p w14:paraId="39241CBB" w14:textId="77777777" w:rsidR="00663286" w:rsidRDefault="00663286">
            <w:pPr>
              <w:spacing w:before="20" w:after="20"/>
              <w:ind w:left="72" w:hanging="72"/>
              <w:rPr>
                <w:sz w:val="16"/>
              </w:rPr>
            </w:pPr>
            <w:r>
              <w:rPr>
                <w:sz w:val="16"/>
              </w:rPr>
              <w:t>Always Masterwork.</w:t>
            </w:r>
          </w:p>
          <w:p w14:paraId="396EF37F" w14:textId="77777777" w:rsidR="00663286" w:rsidRDefault="00663286">
            <w:pPr>
              <w:spacing w:before="20" w:after="20"/>
              <w:ind w:left="72" w:hanging="72"/>
              <w:rPr>
                <w:sz w:val="16"/>
              </w:rPr>
            </w:pPr>
            <w:r>
              <w:rPr>
                <w:sz w:val="16"/>
              </w:rPr>
              <w:t>Treated as ‘Silver’ for purposes of bypassing Damage Reduction –and– does +2 damage to a creature with DR / silver.</w:t>
            </w:r>
          </w:p>
          <w:p w14:paraId="70802680" w14:textId="77777777" w:rsidR="00663286" w:rsidRDefault="00663286">
            <w:pPr>
              <w:spacing w:before="20" w:after="20"/>
              <w:ind w:left="72" w:hanging="72"/>
              <w:rPr>
                <w:sz w:val="16"/>
              </w:rPr>
            </w:pPr>
            <w:r>
              <w:rPr>
                <w:sz w:val="16"/>
              </w:rPr>
              <w:t>If a Shifter forges a Shiftsilver weapon himself with his own blood, the crafter always receives an extra +1 bonus on attacks with the weapon.</w:t>
            </w:r>
          </w:p>
          <w:p w14:paraId="7F51F4C2" w14:textId="77777777" w:rsidR="00663286" w:rsidRDefault="00663286">
            <w:pPr>
              <w:spacing w:before="20" w:after="20"/>
              <w:ind w:left="72" w:hanging="72"/>
              <w:rPr>
                <w:sz w:val="16"/>
              </w:rPr>
            </w:pPr>
            <w:r>
              <w:rPr>
                <w:sz w:val="16"/>
              </w:rPr>
              <w:t>Working Shiftsilver requires a Craft (weaponsmith) check vs. DC 25 &amp; must be done in the moonlight.</w:t>
            </w:r>
          </w:p>
        </w:tc>
        <w:tc>
          <w:tcPr>
            <w:tcW w:w="2160" w:type="dxa"/>
            <w:tcBorders>
              <w:top w:val="single" w:sz="6" w:space="0" w:color="auto"/>
              <w:left w:val="single" w:sz="6" w:space="0" w:color="auto"/>
              <w:bottom w:val="single" w:sz="6" w:space="0" w:color="auto"/>
              <w:right w:val="single" w:sz="12" w:space="0" w:color="auto"/>
            </w:tcBorders>
            <w:vAlign w:val="center"/>
          </w:tcPr>
          <w:p w14:paraId="0627A4DA" w14:textId="77777777" w:rsidR="00663286" w:rsidRDefault="00663286" w:rsidP="00663286">
            <w:pPr>
              <w:tabs>
                <w:tab w:val="right" w:pos="720"/>
                <w:tab w:val="left" w:pos="792"/>
              </w:tabs>
              <w:spacing w:before="20" w:after="20"/>
              <w:ind w:left="972" w:hanging="972"/>
              <w:rPr>
                <w:sz w:val="16"/>
              </w:rPr>
            </w:pPr>
            <w:r>
              <w:rPr>
                <w:sz w:val="16"/>
              </w:rPr>
              <w:tab/>
              <w:t>+1,500 gp</w:t>
            </w:r>
            <w:r>
              <w:rPr>
                <w:sz w:val="16"/>
              </w:rPr>
              <w:tab/>
              <w:t>–</w:t>
            </w:r>
            <w:r>
              <w:rPr>
                <w:sz w:val="16"/>
              </w:rPr>
              <w:tab/>
              <w:t>Weapons</w:t>
            </w:r>
          </w:p>
        </w:tc>
      </w:tr>
      <w:tr w:rsidR="00663286" w14:paraId="0416B803"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293FDF63" w14:textId="77777777" w:rsidR="00663286" w:rsidRDefault="00663286" w:rsidP="00663286">
            <w:pPr>
              <w:spacing w:before="20" w:after="20"/>
              <w:ind w:left="72" w:hanging="72"/>
              <w:rPr>
                <w:sz w:val="16"/>
              </w:rPr>
            </w:pPr>
            <w:r>
              <w:rPr>
                <w:sz w:val="16"/>
              </w:rPr>
              <w:t>Starmetal</w:t>
            </w:r>
            <w:r>
              <w:rPr>
                <w:sz w:val="16"/>
              </w:rPr>
              <w:br/>
            </w:r>
            <w:r>
              <w:rPr>
                <w:sz w:val="12"/>
              </w:rPr>
              <w:t>(CArc p141)</w:t>
            </w:r>
          </w:p>
        </w:tc>
        <w:tc>
          <w:tcPr>
            <w:tcW w:w="1980" w:type="dxa"/>
            <w:tcBorders>
              <w:top w:val="single" w:sz="6" w:space="0" w:color="auto"/>
              <w:left w:val="double" w:sz="6" w:space="0" w:color="auto"/>
              <w:bottom w:val="single" w:sz="6" w:space="0" w:color="auto"/>
              <w:right w:val="single" w:sz="6" w:space="0" w:color="auto"/>
            </w:tcBorders>
            <w:vAlign w:val="center"/>
          </w:tcPr>
          <w:p w14:paraId="126996A2" w14:textId="77777777" w:rsidR="00663286" w:rsidRDefault="00663286" w:rsidP="00663286">
            <w:pPr>
              <w:spacing w:before="20" w:after="20"/>
              <w:ind w:left="72" w:hanging="72"/>
              <w:rPr>
                <w:sz w:val="16"/>
              </w:rPr>
            </w:pPr>
            <w:r>
              <w:rPr>
                <w:sz w:val="16"/>
              </w:rPr>
              <w:t>Green metal</w:t>
            </w:r>
          </w:p>
        </w:tc>
        <w:tc>
          <w:tcPr>
            <w:tcW w:w="4140" w:type="dxa"/>
            <w:tcBorders>
              <w:top w:val="single" w:sz="6" w:space="0" w:color="auto"/>
              <w:left w:val="single" w:sz="6" w:space="0" w:color="auto"/>
              <w:bottom w:val="single" w:sz="6" w:space="0" w:color="auto"/>
              <w:right w:val="single" w:sz="6" w:space="0" w:color="auto"/>
            </w:tcBorders>
            <w:vAlign w:val="center"/>
          </w:tcPr>
          <w:p w14:paraId="77C48B22" w14:textId="77777777" w:rsidR="00663286" w:rsidRDefault="00663286" w:rsidP="00663286">
            <w:pPr>
              <w:spacing w:before="20" w:after="20"/>
              <w:ind w:left="72" w:hanging="72"/>
              <w:rPr>
                <w:sz w:val="16"/>
              </w:rPr>
            </w:pPr>
            <w:r>
              <w:rPr>
                <w:sz w:val="16"/>
              </w:rPr>
              <w:t>Bypasses Damage Reduction as if it were Adamantine.</w:t>
            </w:r>
          </w:p>
          <w:p w14:paraId="4A1A7FBA" w14:textId="77777777" w:rsidR="00663286" w:rsidRDefault="00663286" w:rsidP="00663286">
            <w:pPr>
              <w:spacing w:before="20" w:after="20"/>
              <w:ind w:left="72" w:hanging="72"/>
              <w:rPr>
                <w:sz w:val="16"/>
              </w:rPr>
            </w:pPr>
            <w:r>
              <w:rPr>
                <w:sz w:val="16"/>
              </w:rPr>
              <w:t>Does +1d6 damage to Extraplanar creature that are currently on the Material Plane.</w:t>
            </w:r>
          </w:p>
        </w:tc>
        <w:tc>
          <w:tcPr>
            <w:tcW w:w="2160" w:type="dxa"/>
            <w:tcBorders>
              <w:top w:val="single" w:sz="6" w:space="0" w:color="auto"/>
              <w:left w:val="single" w:sz="6" w:space="0" w:color="auto"/>
              <w:bottom w:val="single" w:sz="6" w:space="0" w:color="auto"/>
              <w:right w:val="single" w:sz="12" w:space="0" w:color="auto"/>
            </w:tcBorders>
            <w:vAlign w:val="center"/>
          </w:tcPr>
          <w:p w14:paraId="75A2DD75" w14:textId="77777777" w:rsidR="00663286" w:rsidRDefault="00663286" w:rsidP="00663286">
            <w:pPr>
              <w:tabs>
                <w:tab w:val="right" w:pos="720"/>
                <w:tab w:val="left" w:pos="792"/>
              </w:tabs>
              <w:spacing w:before="20" w:after="20"/>
              <w:ind w:left="972" w:hanging="972"/>
              <w:rPr>
                <w:sz w:val="16"/>
              </w:rPr>
            </w:pPr>
            <w:r>
              <w:rPr>
                <w:sz w:val="16"/>
              </w:rPr>
              <w:tab/>
              <w:t>+5,000 gp</w:t>
            </w:r>
            <w:r>
              <w:rPr>
                <w:sz w:val="16"/>
              </w:rPr>
              <w:tab/>
              <w:t>–</w:t>
            </w:r>
            <w:r>
              <w:rPr>
                <w:sz w:val="16"/>
              </w:rPr>
              <w:tab/>
              <w:t>Weapons</w:t>
            </w:r>
          </w:p>
        </w:tc>
      </w:tr>
      <w:tr w:rsidR="00663286" w14:paraId="0097006B" w14:textId="77777777">
        <w:tblPrEx>
          <w:tblCellMar>
            <w:top w:w="0" w:type="dxa"/>
            <w:bottom w:w="0" w:type="dxa"/>
          </w:tblCellMar>
        </w:tblPrEx>
        <w:trPr>
          <w:cantSplit/>
        </w:trPr>
        <w:tc>
          <w:tcPr>
            <w:tcW w:w="2160" w:type="dxa"/>
            <w:tcBorders>
              <w:top w:val="single" w:sz="6" w:space="0" w:color="auto"/>
              <w:left w:val="single" w:sz="12" w:space="0" w:color="auto"/>
              <w:bottom w:val="single" w:sz="4" w:space="0" w:color="auto"/>
              <w:right w:val="double" w:sz="6" w:space="0" w:color="auto"/>
            </w:tcBorders>
            <w:vAlign w:val="center"/>
          </w:tcPr>
          <w:p w14:paraId="769DEAC8" w14:textId="77777777" w:rsidR="00663286" w:rsidRDefault="00663286" w:rsidP="00663286">
            <w:pPr>
              <w:spacing w:before="20" w:after="20"/>
              <w:ind w:left="72" w:hanging="72"/>
              <w:rPr>
                <w:sz w:val="16"/>
              </w:rPr>
            </w:pPr>
            <w:r>
              <w:rPr>
                <w:sz w:val="16"/>
              </w:rPr>
              <w:lastRenderedPageBreak/>
              <w:t>Stygian Ice</w:t>
            </w:r>
            <w:r>
              <w:rPr>
                <w:sz w:val="16"/>
              </w:rPr>
              <w:br/>
            </w:r>
            <w:r>
              <w:rPr>
                <w:sz w:val="12"/>
              </w:rPr>
              <w:t>(Frost p81)</w:t>
            </w:r>
          </w:p>
        </w:tc>
        <w:tc>
          <w:tcPr>
            <w:tcW w:w="1980" w:type="dxa"/>
            <w:tcBorders>
              <w:top w:val="single" w:sz="6" w:space="0" w:color="auto"/>
              <w:left w:val="double" w:sz="6" w:space="0" w:color="auto"/>
              <w:bottom w:val="single" w:sz="4" w:space="0" w:color="auto"/>
              <w:right w:val="single" w:sz="6" w:space="0" w:color="auto"/>
            </w:tcBorders>
            <w:vAlign w:val="center"/>
          </w:tcPr>
          <w:p w14:paraId="2344F47E" w14:textId="77777777" w:rsidR="00663286" w:rsidRDefault="00663286" w:rsidP="00663286">
            <w:pPr>
              <w:spacing w:before="20" w:after="20"/>
              <w:ind w:left="72" w:hanging="72"/>
              <w:rPr>
                <w:sz w:val="16"/>
              </w:rPr>
            </w:pPr>
            <w:r>
              <w:rPr>
                <w:sz w:val="16"/>
              </w:rPr>
              <w:t>Black ice that oozes pale blue mist.</w:t>
            </w:r>
          </w:p>
        </w:tc>
        <w:tc>
          <w:tcPr>
            <w:tcW w:w="4140" w:type="dxa"/>
            <w:tcBorders>
              <w:top w:val="single" w:sz="6" w:space="0" w:color="auto"/>
              <w:left w:val="single" w:sz="6" w:space="0" w:color="auto"/>
              <w:bottom w:val="single" w:sz="4" w:space="0" w:color="auto"/>
              <w:right w:val="single" w:sz="6" w:space="0" w:color="auto"/>
            </w:tcBorders>
            <w:vAlign w:val="center"/>
          </w:tcPr>
          <w:p w14:paraId="276446BD" w14:textId="77777777" w:rsidR="00663286" w:rsidRDefault="00663286" w:rsidP="00663286">
            <w:pPr>
              <w:spacing w:before="20" w:after="20"/>
              <w:ind w:left="72" w:hanging="72"/>
              <w:rPr>
                <w:sz w:val="16"/>
              </w:rPr>
            </w:pPr>
            <w:r>
              <w:rPr>
                <w:sz w:val="16"/>
              </w:rPr>
              <w:t xml:space="preserve">The frozen water of the </w:t>
            </w:r>
            <w:smartTag w:uri="urn:schemas-microsoft-com:office:smarttags" w:element="place">
              <w:smartTag w:uri="urn:schemas-microsoft-com:office:smarttags" w:element="PlaceName">
                <w:r>
                  <w:rPr>
                    <w:sz w:val="16"/>
                  </w:rPr>
                  <w:t>Styx</w:t>
                </w:r>
              </w:smartTag>
              <w:r>
                <w:rPr>
                  <w:sz w:val="16"/>
                </w:rPr>
                <w:t xml:space="preserve"> </w:t>
              </w:r>
              <w:smartTag w:uri="urn:schemas-microsoft-com:office:smarttags" w:element="PlaceType">
                <w:r>
                  <w:rPr>
                    <w:sz w:val="16"/>
                  </w:rPr>
                  <w:t>River</w:t>
                </w:r>
              </w:smartTag>
            </w:smartTag>
            <w:r>
              <w:rPr>
                <w:sz w:val="16"/>
              </w:rPr>
              <w:t xml:space="preserve"> in Hell.</w:t>
            </w:r>
          </w:p>
          <w:p w14:paraId="4CFA86A5" w14:textId="77777777" w:rsidR="00663286" w:rsidRDefault="00663286" w:rsidP="00663286">
            <w:pPr>
              <w:spacing w:before="20" w:after="20"/>
              <w:ind w:left="72" w:hanging="72"/>
              <w:rPr>
                <w:sz w:val="16"/>
              </w:rPr>
            </w:pPr>
            <w:r>
              <w:rPr>
                <w:sz w:val="16"/>
              </w:rPr>
              <w:t>Contact (including weapon hits &amp; wielding a weapon) do +1d6 Cold damage, plus 2 points of Wisdom damage (WillNeg, DC12).  At 0 Wisdom, the victim takes 2 points of Constitution damage per round.  At 0 Con, the victim rises as a Wraith in 2d4 rounds.</w:t>
            </w:r>
          </w:p>
          <w:p w14:paraId="420C3472" w14:textId="77777777" w:rsidR="00663286" w:rsidRDefault="00663286" w:rsidP="00663286">
            <w:pPr>
              <w:spacing w:before="20" w:after="20"/>
              <w:ind w:left="72" w:hanging="72"/>
              <w:rPr>
                <w:sz w:val="16"/>
              </w:rPr>
            </w:pPr>
            <w:r>
              <w:rPr>
                <w:sz w:val="16"/>
              </w:rPr>
              <w:t>Same strength as normal ice.  When a weapon made from Stygian Ice hits, the wielder takes the same damage &amp; effects (RefNeg, DC15).</w:t>
            </w:r>
          </w:p>
        </w:tc>
        <w:tc>
          <w:tcPr>
            <w:tcW w:w="2160" w:type="dxa"/>
            <w:tcBorders>
              <w:top w:val="single" w:sz="6" w:space="0" w:color="auto"/>
              <w:left w:val="single" w:sz="6" w:space="0" w:color="auto"/>
              <w:bottom w:val="single" w:sz="4" w:space="0" w:color="auto"/>
              <w:right w:val="single" w:sz="12" w:space="0" w:color="auto"/>
            </w:tcBorders>
            <w:vAlign w:val="center"/>
          </w:tcPr>
          <w:p w14:paraId="6944BE59" w14:textId="77777777" w:rsidR="00663286" w:rsidRDefault="00663286" w:rsidP="00663286">
            <w:pPr>
              <w:tabs>
                <w:tab w:val="right" w:pos="720"/>
                <w:tab w:val="left" w:pos="792"/>
              </w:tabs>
              <w:spacing w:before="20" w:after="20"/>
              <w:ind w:left="972" w:hanging="972"/>
              <w:rPr>
                <w:sz w:val="16"/>
              </w:rPr>
            </w:pPr>
            <w:r>
              <w:rPr>
                <w:sz w:val="16"/>
              </w:rPr>
              <w:tab/>
              <w:t>+6,050 gp</w:t>
            </w:r>
            <w:r>
              <w:rPr>
                <w:sz w:val="16"/>
              </w:rPr>
              <w:tab/>
              <w:t>–</w:t>
            </w:r>
            <w:r>
              <w:rPr>
                <w:sz w:val="16"/>
              </w:rPr>
              <w:tab/>
              <w:t>Weapons</w:t>
            </w:r>
          </w:p>
          <w:p w14:paraId="0D473A5F" w14:textId="77777777" w:rsidR="00663286" w:rsidRDefault="00663286" w:rsidP="00663286">
            <w:pPr>
              <w:tabs>
                <w:tab w:val="right" w:pos="720"/>
                <w:tab w:val="left" w:pos="792"/>
              </w:tabs>
              <w:spacing w:before="20" w:after="20"/>
              <w:ind w:left="972" w:hanging="972"/>
              <w:rPr>
                <w:sz w:val="16"/>
              </w:rPr>
            </w:pPr>
            <w:r>
              <w:rPr>
                <w:sz w:val="16"/>
              </w:rPr>
              <w:tab/>
              <w:t>+2,000gp/lb</w:t>
            </w:r>
            <w:r>
              <w:rPr>
                <w:sz w:val="16"/>
              </w:rPr>
              <w:tab/>
              <w:t>–</w:t>
            </w:r>
            <w:r>
              <w:rPr>
                <w:sz w:val="16"/>
              </w:rPr>
              <w:tab/>
              <w:t>Other objects</w:t>
            </w:r>
          </w:p>
        </w:tc>
      </w:tr>
      <w:tr w:rsidR="00663286" w14:paraId="5D466476" w14:textId="77777777">
        <w:tblPrEx>
          <w:tblCellMar>
            <w:top w:w="0" w:type="dxa"/>
            <w:bottom w:w="0" w:type="dxa"/>
          </w:tblCellMar>
        </w:tblPrEx>
        <w:trPr>
          <w:cantSplit/>
        </w:trPr>
        <w:tc>
          <w:tcPr>
            <w:tcW w:w="2160" w:type="dxa"/>
            <w:tcBorders>
              <w:top w:val="single" w:sz="4" w:space="0" w:color="auto"/>
              <w:left w:val="single" w:sz="12" w:space="0" w:color="auto"/>
              <w:bottom w:val="single" w:sz="6" w:space="0" w:color="auto"/>
              <w:right w:val="double" w:sz="6" w:space="0" w:color="auto"/>
            </w:tcBorders>
            <w:vAlign w:val="center"/>
          </w:tcPr>
          <w:p w14:paraId="3BF7BB4C" w14:textId="77777777" w:rsidR="00663286" w:rsidRDefault="00663286">
            <w:pPr>
              <w:spacing w:before="20" w:after="20"/>
              <w:ind w:left="72" w:hanging="72"/>
              <w:rPr>
                <w:sz w:val="16"/>
              </w:rPr>
            </w:pPr>
            <w:r>
              <w:rPr>
                <w:sz w:val="16"/>
              </w:rPr>
              <w:t>Solarian True-Steel</w:t>
            </w:r>
            <w:r>
              <w:rPr>
                <w:sz w:val="16"/>
              </w:rPr>
              <w:br/>
            </w:r>
            <w:r>
              <w:rPr>
                <w:sz w:val="12"/>
              </w:rPr>
              <w:t>(BoED p38)</w:t>
            </w:r>
          </w:p>
        </w:tc>
        <w:tc>
          <w:tcPr>
            <w:tcW w:w="1980" w:type="dxa"/>
            <w:tcBorders>
              <w:top w:val="single" w:sz="4" w:space="0" w:color="auto"/>
              <w:left w:val="double" w:sz="6" w:space="0" w:color="auto"/>
              <w:bottom w:val="single" w:sz="6" w:space="0" w:color="auto"/>
              <w:right w:val="single" w:sz="6" w:space="0" w:color="auto"/>
            </w:tcBorders>
            <w:vAlign w:val="center"/>
          </w:tcPr>
          <w:p w14:paraId="29D935D1" w14:textId="77777777" w:rsidR="00663286" w:rsidRDefault="00663286">
            <w:pPr>
              <w:spacing w:before="20" w:after="20"/>
              <w:ind w:left="72" w:hanging="72"/>
              <w:rPr>
                <w:sz w:val="16"/>
              </w:rPr>
            </w:pPr>
            <w:r>
              <w:rPr>
                <w:sz w:val="16"/>
              </w:rPr>
              <w:t>Fine iron with a silvery gleam</w:t>
            </w:r>
          </w:p>
        </w:tc>
        <w:tc>
          <w:tcPr>
            <w:tcW w:w="4140" w:type="dxa"/>
            <w:tcBorders>
              <w:top w:val="single" w:sz="4" w:space="0" w:color="auto"/>
              <w:left w:val="single" w:sz="6" w:space="0" w:color="auto"/>
              <w:bottom w:val="single" w:sz="6" w:space="0" w:color="auto"/>
              <w:right w:val="single" w:sz="6" w:space="0" w:color="auto"/>
            </w:tcBorders>
            <w:vAlign w:val="center"/>
          </w:tcPr>
          <w:p w14:paraId="0CF264C0" w14:textId="77777777" w:rsidR="00663286" w:rsidRDefault="00663286">
            <w:pPr>
              <w:spacing w:before="20" w:after="20"/>
              <w:ind w:left="72" w:hanging="72"/>
              <w:rPr>
                <w:sz w:val="16"/>
              </w:rPr>
            </w:pPr>
            <w:r>
              <w:rPr>
                <w:sz w:val="16"/>
              </w:rPr>
              <w:t>Gain a +1 bonus a Confirmation roll of a Threatened Critical</w:t>
            </w:r>
          </w:p>
        </w:tc>
        <w:tc>
          <w:tcPr>
            <w:tcW w:w="2160" w:type="dxa"/>
            <w:tcBorders>
              <w:top w:val="single" w:sz="4" w:space="0" w:color="auto"/>
              <w:left w:val="single" w:sz="6" w:space="0" w:color="auto"/>
              <w:bottom w:val="single" w:sz="6" w:space="0" w:color="auto"/>
              <w:right w:val="single" w:sz="12" w:space="0" w:color="auto"/>
            </w:tcBorders>
            <w:vAlign w:val="center"/>
          </w:tcPr>
          <w:p w14:paraId="4A0FDAB6" w14:textId="77777777" w:rsidR="00663286" w:rsidRDefault="00663286" w:rsidP="00663286">
            <w:pPr>
              <w:tabs>
                <w:tab w:val="right" w:pos="720"/>
                <w:tab w:val="left" w:pos="792"/>
              </w:tabs>
              <w:spacing w:before="20" w:after="20"/>
              <w:ind w:left="972" w:hanging="972"/>
              <w:rPr>
                <w:sz w:val="16"/>
              </w:rPr>
            </w:pPr>
            <w:r>
              <w:rPr>
                <w:sz w:val="16"/>
              </w:rPr>
              <w:tab/>
              <w:t>+1,000 gp</w:t>
            </w:r>
          </w:p>
        </w:tc>
      </w:tr>
      <w:tr w:rsidR="00663286" w14:paraId="1D79FA9B"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7088F5BB" w14:textId="77777777" w:rsidR="00663286" w:rsidRDefault="00663286">
            <w:pPr>
              <w:spacing w:before="20" w:after="20"/>
              <w:ind w:left="72" w:hanging="72"/>
              <w:rPr>
                <w:sz w:val="16"/>
              </w:rPr>
            </w:pPr>
            <w:r>
              <w:rPr>
                <w:sz w:val="16"/>
              </w:rPr>
              <w:t>Targath</w:t>
            </w:r>
            <w:r>
              <w:rPr>
                <w:sz w:val="16"/>
              </w:rPr>
              <w:br/>
            </w:r>
            <w:r>
              <w:rPr>
                <w:sz w:val="12"/>
              </w:rPr>
              <w:t>(Eb p127)</w:t>
            </w:r>
          </w:p>
        </w:tc>
        <w:tc>
          <w:tcPr>
            <w:tcW w:w="1980" w:type="dxa"/>
            <w:tcBorders>
              <w:top w:val="single" w:sz="6" w:space="0" w:color="auto"/>
              <w:left w:val="double" w:sz="6" w:space="0" w:color="auto"/>
              <w:bottom w:val="single" w:sz="6" w:space="0" w:color="auto"/>
              <w:right w:val="single" w:sz="6" w:space="0" w:color="auto"/>
            </w:tcBorders>
            <w:vAlign w:val="center"/>
          </w:tcPr>
          <w:p w14:paraId="5147F23B" w14:textId="77777777" w:rsidR="00663286" w:rsidRDefault="00663286">
            <w:pPr>
              <w:spacing w:before="20" w:after="20"/>
              <w:ind w:left="72" w:hanging="72"/>
              <w:rPr>
                <w:sz w:val="16"/>
              </w:rPr>
            </w:pPr>
            <w:r>
              <w:rPr>
                <w:sz w:val="16"/>
              </w:rPr>
              <w:t>Soft metal</w:t>
            </w:r>
          </w:p>
        </w:tc>
        <w:tc>
          <w:tcPr>
            <w:tcW w:w="4140" w:type="dxa"/>
            <w:tcBorders>
              <w:top w:val="single" w:sz="6" w:space="0" w:color="auto"/>
              <w:left w:val="single" w:sz="6" w:space="0" w:color="auto"/>
              <w:bottom w:val="single" w:sz="6" w:space="0" w:color="auto"/>
              <w:right w:val="single" w:sz="6" w:space="0" w:color="auto"/>
            </w:tcBorders>
            <w:vAlign w:val="center"/>
          </w:tcPr>
          <w:p w14:paraId="50249F78" w14:textId="77777777" w:rsidR="00663286" w:rsidRDefault="00663286" w:rsidP="00663286">
            <w:pPr>
              <w:spacing w:before="20" w:after="20"/>
              <w:ind w:left="72" w:hanging="72"/>
              <w:rPr>
                <w:sz w:val="16"/>
              </w:rPr>
            </w:pPr>
            <w:r>
              <w:rPr>
                <w:sz w:val="16"/>
              </w:rPr>
              <w:t xml:space="preserve">Anyone wearing or carrying Targath receives a +2 Resistance bonus on Fortitude saves vs. disease. </w:t>
            </w:r>
          </w:p>
          <w:p w14:paraId="280696DC" w14:textId="77777777" w:rsidR="00663286" w:rsidRDefault="00663286" w:rsidP="00663286">
            <w:pPr>
              <w:spacing w:before="20" w:after="20"/>
              <w:ind w:left="72" w:hanging="72"/>
              <w:rPr>
                <w:sz w:val="16"/>
              </w:rPr>
            </w:pPr>
            <w:r>
              <w:rPr>
                <w:sz w:val="16"/>
              </w:rPr>
              <w:t>Certain creatures are vulnerable to this metal.</w:t>
            </w:r>
          </w:p>
        </w:tc>
        <w:tc>
          <w:tcPr>
            <w:tcW w:w="2160" w:type="dxa"/>
            <w:tcBorders>
              <w:top w:val="single" w:sz="6" w:space="0" w:color="auto"/>
              <w:left w:val="single" w:sz="6" w:space="0" w:color="auto"/>
              <w:bottom w:val="single" w:sz="6" w:space="0" w:color="auto"/>
              <w:right w:val="single" w:sz="12" w:space="0" w:color="auto"/>
            </w:tcBorders>
            <w:vAlign w:val="center"/>
          </w:tcPr>
          <w:p w14:paraId="1FD64EB7" w14:textId="77777777" w:rsidR="00663286" w:rsidRDefault="00663286" w:rsidP="00663286">
            <w:pPr>
              <w:tabs>
                <w:tab w:val="right" w:pos="720"/>
                <w:tab w:val="left" w:pos="792"/>
              </w:tabs>
              <w:spacing w:before="20" w:after="20"/>
              <w:ind w:left="972" w:hanging="972"/>
              <w:rPr>
                <w:sz w:val="16"/>
              </w:rPr>
            </w:pPr>
            <w:r>
              <w:rPr>
                <w:sz w:val="16"/>
              </w:rPr>
              <w:tab/>
              <w:t>+3 gp</w:t>
            </w:r>
            <w:r>
              <w:rPr>
                <w:sz w:val="16"/>
              </w:rPr>
              <w:tab/>
              <w:t>–</w:t>
            </w:r>
            <w:r>
              <w:rPr>
                <w:sz w:val="16"/>
              </w:rPr>
              <w:tab/>
              <w:t>Ammunition</w:t>
            </w:r>
          </w:p>
          <w:p w14:paraId="7B967F52" w14:textId="77777777" w:rsidR="00663286" w:rsidRDefault="00663286" w:rsidP="00663286">
            <w:pPr>
              <w:tabs>
                <w:tab w:val="right" w:pos="720"/>
                <w:tab w:val="left" w:pos="792"/>
              </w:tabs>
              <w:spacing w:before="20" w:after="20"/>
              <w:ind w:left="972" w:hanging="972"/>
              <w:rPr>
                <w:sz w:val="16"/>
              </w:rPr>
            </w:pPr>
            <w:r>
              <w:rPr>
                <w:sz w:val="16"/>
              </w:rPr>
              <w:tab/>
              <w:t>+30 gp</w:t>
            </w:r>
            <w:r>
              <w:rPr>
                <w:sz w:val="16"/>
              </w:rPr>
              <w:tab/>
              <w:t>–</w:t>
            </w:r>
            <w:r>
              <w:rPr>
                <w:sz w:val="16"/>
              </w:rPr>
              <w:tab/>
              <w:t>Light Weapon</w:t>
            </w:r>
          </w:p>
          <w:p w14:paraId="579F5982" w14:textId="77777777" w:rsidR="00663286" w:rsidRDefault="00663286" w:rsidP="00663286">
            <w:pPr>
              <w:tabs>
                <w:tab w:val="right" w:pos="720"/>
                <w:tab w:val="left" w:pos="792"/>
              </w:tabs>
              <w:spacing w:before="20" w:after="20"/>
              <w:ind w:left="972" w:hanging="972"/>
              <w:rPr>
                <w:sz w:val="16"/>
              </w:rPr>
            </w:pPr>
            <w:r>
              <w:rPr>
                <w:sz w:val="16"/>
              </w:rPr>
              <w:tab/>
              <w:t>+100 gp</w:t>
            </w:r>
            <w:r>
              <w:rPr>
                <w:sz w:val="16"/>
              </w:rPr>
              <w:tab/>
              <w:t>–</w:t>
            </w:r>
            <w:r>
              <w:rPr>
                <w:sz w:val="16"/>
              </w:rPr>
              <w:tab/>
              <w:t>One-Handed</w:t>
            </w:r>
          </w:p>
          <w:p w14:paraId="1739BFA6" w14:textId="77777777" w:rsidR="00663286" w:rsidRDefault="00663286" w:rsidP="00663286">
            <w:pPr>
              <w:tabs>
                <w:tab w:val="right" w:pos="720"/>
                <w:tab w:val="left" w:pos="792"/>
              </w:tabs>
              <w:spacing w:before="20" w:after="20"/>
              <w:ind w:left="972" w:hanging="972"/>
              <w:rPr>
                <w:sz w:val="16"/>
              </w:rPr>
            </w:pPr>
            <w:r>
              <w:rPr>
                <w:sz w:val="16"/>
              </w:rPr>
              <w:tab/>
              <w:t>+200 gp</w:t>
            </w:r>
            <w:r>
              <w:rPr>
                <w:sz w:val="16"/>
              </w:rPr>
              <w:tab/>
              <w:t>–</w:t>
            </w:r>
            <w:r>
              <w:rPr>
                <w:sz w:val="16"/>
              </w:rPr>
              <w:tab/>
              <w:t>Two-Handed</w:t>
            </w:r>
          </w:p>
        </w:tc>
      </w:tr>
      <w:tr w:rsidR="00663286" w14:paraId="5A945094" w14:textId="77777777">
        <w:tblPrEx>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vAlign w:val="center"/>
          </w:tcPr>
          <w:p w14:paraId="6B8FC1BB" w14:textId="77777777" w:rsidR="00663286" w:rsidRDefault="00663286">
            <w:pPr>
              <w:spacing w:before="20" w:after="20"/>
              <w:ind w:left="72" w:hanging="72"/>
              <w:rPr>
                <w:sz w:val="16"/>
              </w:rPr>
            </w:pPr>
            <w:r>
              <w:rPr>
                <w:sz w:val="16"/>
              </w:rPr>
              <w:t>Thinaun</w:t>
            </w:r>
            <w:r>
              <w:rPr>
                <w:sz w:val="16"/>
              </w:rPr>
              <w:br/>
            </w:r>
            <w:r>
              <w:rPr>
                <w:sz w:val="12"/>
              </w:rPr>
              <w:t>(CWar p136)</w:t>
            </w:r>
          </w:p>
        </w:tc>
        <w:tc>
          <w:tcPr>
            <w:tcW w:w="1980" w:type="dxa"/>
            <w:tcBorders>
              <w:top w:val="single" w:sz="6" w:space="0" w:color="auto"/>
              <w:left w:val="double" w:sz="6" w:space="0" w:color="auto"/>
              <w:bottom w:val="single" w:sz="12" w:space="0" w:color="auto"/>
              <w:right w:val="single" w:sz="6" w:space="0" w:color="auto"/>
            </w:tcBorders>
            <w:vAlign w:val="center"/>
          </w:tcPr>
          <w:p w14:paraId="05081055" w14:textId="77777777" w:rsidR="00663286" w:rsidRDefault="00663286">
            <w:pPr>
              <w:spacing w:before="20" w:after="20"/>
              <w:ind w:left="72" w:hanging="72"/>
              <w:rPr>
                <w:sz w:val="16"/>
              </w:rPr>
            </w:pPr>
            <w:r>
              <w:rPr>
                <w:sz w:val="16"/>
              </w:rPr>
              <w:t>Dark glittering steel</w:t>
            </w:r>
          </w:p>
        </w:tc>
        <w:tc>
          <w:tcPr>
            <w:tcW w:w="4140" w:type="dxa"/>
            <w:tcBorders>
              <w:top w:val="single" w:sz="6" w:space="0" w:color="auto"/>
              <w:left w:val="single" w:sz="6" w:space="0" w:color="auto"/>
              <w:bottom w:val="single" w:sz="12" w:space="0" w:color="auto"/>
              <w:right w:val="single" w:sz="6" w:space="0" w:color="auto"/>
            </w:tcBorders>
            <w:vAlign w:val="center"/>
          </w:tcPr>
          <w:p w14:paraId="216747DA" w14:textId="77777777" w:rsidR="00663286" w:rsidRDefault="00663286">
            <w:pPr>
              <w:spacing w:before="20" w:after="20"/>
              <w:ind w:left="72" w:hanging="72"/>
              <w:rPr>
                <w:sz w:val="16"/>
              </w:rPr>
            </w:pPr>
            <w:r>
              <w:rPr>
                <w:sz w:val="16"/>
              </w:rPr>
              <w:t xml:space="preserve">If a weapon made of Thinaun is in contact with a body when it dies, the creatures soul is trapped in the Thinaun weapon (this applies to the wielder too). While the soul in trapped, the creature cannot be brought back to life.  </w:t>
            </w:r>
          </w:p>
          <w:p w14:paraId="123C27CD" w14:textId="77777777" w:rsidR="00663286" w:rsidRDefault="00663286">
            <w:pPr>
              <w:spacing w:before="20" w:after="20"/>
              <w:ind w:left="72" w:hanging="72"/>
              <w:rPr>
                <w:sz w:val="16"/>
              </w:rPr>
            </w:pPr>
            <w:r>
              <w:rPr>
                <w:sz w:val="16"/>
              </w:rPr>
              <w:t xml:space="preserve">If the weapon is present when an attempt to bring back the creature is made, then only half the material components are needed.  </w:t>
            </w:r>
          </w:p>
          <w:p w14:paraId="28CFA064" w14:textId="77777777" w:rsidR="00663286" w:rsidRDefault="00663286">
            <w:pPr>
              <w:spacing w:before="20" w:after="20"/>
              <w:ind w:left="72" w:hanging="72"/>
              <w:rPr>
                <w:sz w:val="16"/>
              </w:rPr>
            </w:pPr>
            <w:r>
              <w:rPr>
                <w:sz w:val="16"/>
              </w:rPr>
              <w:t>If the weapon touches another creature when it dies, its soul is stored in the weapon &amp; the original soul is freed.  The soul is also feed if the weapon is destroyed,</w:t>
            </w:r>
          </w:p>
        </w:tc>
        <w:tc>
          <w:tcPr>
            <w:tcW w:w="2160" w:type="dxa"/>
            <w:tcBorders>
              <w:top w:val="single" w:sz="6" w:space="0" w:color="auto"/>
              <w:left w:val="single" w:sz="6" w:space="0" w:color="auto"/>
              <w:bottom w:val="single" w:sz="12" w:space="0" w:color="auto"/>
              <w:right w:val="single" w:sz="12" w:space="0" w:color="auto"/>
            </w:tcBorders>
            <w:vAlign w:val="center"/>
          </w:tcPr>
          <w:p w14:paraId="4048E9A8" w14:textId="77777777" w:rsidR="00663286" w:rsidRDefault="00663286" w:rsidP="00663286">
            <w:pPr>
              <w:tabs>
                <w:tab w:val="right" w:pos="720"/>
                <w:tab w:val="left" w:pos="792"/>
              </w:tabs>
              <w:spacing w:before="20" w:after="20"/>
              <w:ind w:left="972" w:right="-108" w:hanging="972"/>
              <w:rPr>
                <w:sz w:val="16"/>
              </w:rPr>
            </w:pPr>
            <w:r>
              <w:rPr>
                <w:sz w:val="16"/>
              </w:rPr>
              <w:tab/>
              <w:t>+10,000 gp</w:t>
            </w:r>
            <w:r>
              <w:rPr>
                <w:sz w:val="16"/>
              </w:rPr>
              <w:tab/>
              <w:t>–</w:t>
            </w:r>
            <w:r>
              <w:rPr>
                <w:sz w:val="16"/>
              </w:rPr>
              <w:tab/>
              <w:t>Light Weapon</w:t>
            </w:r>
          </w:p>
          <w:p w14:paraId="483896E4" w14:textId="77777777" w:rsidR="00663286" w:rsidRDefault="00663286" w:rsidP="00663286">
            <w:pPr>
              <w:tabs>
                <w:tab w:val="right" w:pos="720"/>
                <w:tab w:val="left" w:pos="792"/>
              </w:tabs>
              <w:spacing w:before="20" w:after="20"/>
              <w:ind w:left="972" w:hanging="972"/>
              <w:rPr>
                <w:sz w:val="16"/>
              </w:rPr>
            </w:pPr>
            <w:r>
              <w:rPr>
                <w:sz w:val="16"/>
              </w:rPr>
              <w:tab/>
              <w:t>+15,000 gp</w:t>
            </w:r>
            <w:r>
              <w:rPr>
                <w:sz w:val="16"/>
              </w:rPr>
              <w:tab/>
              <w:t>–</w:t>
            </w:r>
            <w:r>
              <w:rPr>
                <w:sz w:val="16"/>
              </w:rPr>
              <w:tab/>
              <w:t xml:space="preserve">One-Handed or one end of </w:t>
            </w:r>
            <w:r>
              <w:rPr>
                <w:sz w:val="16"/>
              </w:rPr>
              <w:br/>
              <w:t>a Double Weapon</w:t>
            </w:r>
          </w:p>
          <w:p w14:paraId="3E017FE5" w14:textId="77777777" w:rsidR="00663286" w:rsidRDefault="00663286" w:rsidP="00663286">
            <w:pPr>
              <w:tabs>
                <w:tab w:val="right" w:pos="720"/>
                <w:tab w:val="left" w:pos="792"/>
              </w:tabs>
              <w:spacing w:before="20" w:after="20"/>
              <w:ind w:left="972" w:hanging="972"/>
              <w:rPr>
                <w:sz w:val="16"/>
              </w:rPr>
            </w:pPr>
            <w:r>
              <w:rPr>
                <w:sz w:val="16"/>
              </w:rPr>
              <w:tab/>
              <w:t>+20,000 gp</w:t>
            </w:r>
            <w:r>
              <w:rPr>
                <w:sz w:val="16"/>
              </w:rPr>
              <w:tab/>
              <w:t>–</w:t>
            </w:r>
            <w:r>
              <w:rPr>
                <w:sz w:val="16"/>
              </w:rPr>
              <w:tab/>
              <w:t>Two-Handed or both ends of a Double Weapon</w:t>
            </w:r>
          </w:p>
        </w:tc>
      </w:tr>
    </w:tbl>
    <w:p w14:paraId="06E4162F" w14:textId="77777777" w:rsidR="00663286" w:rsidRDefault="00663286">
      <w:pPr>
        <w:rPr>
          <w:sz w:val="16"/>
        </w:rPr>
      </w:pPr>
    </w:p>
    <w:p w14:paraId="7733C96F" w14:textId="77777777" w:rsidR="00663286" w:rsidRDefault="00663286">
      <w:pPr>
        <w:rPr>
          <w:sz w:val="16"/>
        </w:rPr>
      </w:pPr>
    </w:p>
    <w:p w14:paraId="18C3A8A7" w14:textId="77777777" w:rsidR="00663286" w:rsidRDefault="00663286">
      <w:pPr>
        <w:pStyle w:val="Heading2"/>
      </w:pPr>
    </w:p>
    <w:p w14:paraId="2529D5ED" w14:textId="77777777" w:rsidR="00663286" w:rsidRDefault="00663286">
      <w:pPr>
        <w:pStyle w:val="Heading2"/>
      </w:pPr>
      <w:r>
        <w:br w:type="page"/>
      </w:r>
      <w:bookmarkStart w:id="72" w:name="_Toc160475319"/>
      <w:r>
        <w:lastRenderedPageBreak/>
        <w:t>Hardness of Materials</w:t>
      </w:r>
      <w:bookmarkEnd w:id="72"/>
    </w:p>
    <w:p w14:paraId="5100B4F8" w14:textId="77777777" w:rsidR="00663286" w:rsidRDefault="00663286">
      <w:pPr>
        <w:rPr>
          <w:sz w:val="16"/>
        </w:rPr>
      </w:pPr>
    </w:p>
    <w:p w14:paraId="232B8010" w14:textId="77777777" w:rsidR="00663286" w:rsidRDefault="00663286">
      <w:pPr>
        <w:pStyle w:val="FootnoteText"/>
        <w:spacing w:before="20" w:after="20"/>
        <w:ind w:left="72" w:hanging="72"/>
        <w:rPr>
          <w:sz w:val="18"/>
        </w:rPr>
        <w:sectPr w:rsidR="00663286">
          <w:footerReference w:type="default" r:id="rId18"/>
          <w:pgSz w:w="12240" w:h="15840" w:code="1"/>
          <w:pgMar w:top="1080" w:right="864" w:bottom="1080" w:left="864" w:header="720" w:footer="720" w:gutter="0"/>
          <w:cols w:space="720"/>
          <w:docGrid w:linePitch="360"/>
        </w:sect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13"/>
        <w:gridCol w:w="750"/>
        <w:gridCol w:w="665"/>
        <w:gridCol w:w="1080"/>
      </w:tblGrid>
      <w:tr w:rsidR="00663286" w14:paraId="22C9F032" w14:textId="77777777">
        <w:tblPrEx>
          <w:tblCellMar>
            <w:top w:w="0" w:type="dxa"/>
            <w:bottom w:w="0" w:type="dxa"/>
          </w:tblCellMar>
        </w:tblPrEx>
        <w:trPr>
          <w:cantSplit/>
          <w:tblHeader/>
        </w:trPr>
        <w:tc>
          <w:tcPr>
            <w:tcW w:w="1620" w:type="dxa"/>
            <w:tcBorders>
              <w:top w:val="single" w:sz="12" w:space="0" w:color="auto"/>
              <w:bottom w:val="double" w:sz="6" w:space="0" w:color="auto"/>
              <w:right w:val="nil"/>
            </w:tcBorders>
            <w:vAlign w:val="center"/>
          </w:tcPr>
          <w:p w14:paraId="56DCA3DA" w14:textId="77777777" w:rsidR="00663286" w:rsidRDefault="00663286">
            <w:pPr>
              <w:pStyle w:val="FootnoteText"/>
              <w:spacing w:before="20" w:after="20"/>
              <w:ind w:left="72" w:hanging="72"/>
              <w:rPr>
                <w:sz w:val="18"/>
                <w:u w:val="single"/>
              </w:rPr>
            </w:pPr>
            <w:r>
              <w:rPr>
                <w:sz w:val="18"/>
                <w:u w:val="single"/>
              </w:rPr>
              <w:t>Material</w:t>
            </w:r>
          </w:p>
        </w:tc>
        <w:tc>
          <w:tcPr>
            <w:tcW w:w="913" w:type="dxa"/>
            <w:tcBorders>
              <w:top w:val="single" w:sz="12" w:space="0" w:color="auto"/>
              <w:left w:val="nil"/>
              <w:bottom w:val="double" w:sz="6" w:space="0" w:color="auto"/>
              <w:right w:val="double" w:sz="6" w:space="0" w:color="auto"/>
            </w:tcBorders>
            <w:vAlign w:val="center"/>
          </w:tcPr>
          <w:p w14:paraId="6986CB51" w14:textId="77777777" w:rsidR="00663286" w:rsidRPr="008078EF" w:rsidRDefault="00663286" w:rsidP="00663286">
            <w:pPr>
              <w:pStyle w:val="FootnoteText"/>
              <w:spacing w:before="20" w:after="20"/>
              <w:ind w:left="72" w:hanging="72"/>
              <w:jc w:val="right"/>
              <w:rPr>
                <w:sz w:val="18"/>
              </w:rPr>
            </w:pPr>
            <w:r w:rsidRPr="008078EF">
              <w:rPr>
                <w:sz w:val="18"/>
              </w:rPr>
              <w:t>Ref</w:t>
            </w:r>
          </w:p>
        </w:tc>
        <w:tc>
          <w:tcPr>
            <w:tcW w:w="750" w:type="dxa"/>
            <w:tcBorders>
              <w:top w:val="single" w:sz="12" w:space="0" w:color="auto"/>
              <w:left w:val="double" w:sz="6" w:space="0" w:color="auto"/>
              <w:bottom w:val="double" w:sz="6" w:space="0" w:color="auto"/>
            </w:tcBorders>
            <w:vAlign w:val="center"/>
          </w:tcPr>
          <w:p w14:paraId="7332DC8E" w14:textId="77777777" w:rsidR="00663286" w:rsidRDefault="00663286">
            <w:pPr>
              <w:spacing w:before="20" w:after="20"/>
              <w:jc w:val="center"/>
              <w:rPr>
                <w:sz w:val="16"/>
              </w:rPr>
            </w:pPr>
            <w:r>
              <w:rPr>
                <w:sz w:val="16"/>
              </w:rPr>
              <w:t>Hard-</w:t>
            </w:r>
            <w:r>
              <w:rPr>
                <w:sz w:val="16"/>
              </w:rPr>
              <w:br/>
              <w:t>ness</w:t>
            </w:r>
          </w:p>
        </w:tc>
        <w:tc>
          <w:tcPr>
            <w:tcW w:w="665" w:type="dxa"/>
            <w:tcBorders>
              <w:top w:val="single" w:sz="12" w:space="0" w:color="auto"/>
              <w:bottom w:val="double" w:sz="6" w:space="0" w:color="auto"/>
            </w:tcBorders>
            <w:vAlign w:val="center"/>
          </w:tcPr>
          <w:p w14:paraId="014436A4" w14:textId="77777777" w:rsidR="00663286" w:rsidRDefault="00663286">
            <w:pPr>
              <w:spacing w:before="20" w:after="20"/>
              <w:jc w:val="center"/>
              <w:rPr>
                <w:sz w:val="16"/>
              </w:rPr>
            </w:pPr>
            <w:r>
              <w:rPr>
                <w:sz w:val="16"/>
              </w:rPr>
              <w:t>HP /</w:t>
            </w:r>
            <w:r>
              <w:rPr>
                <w:sz w:val="16"/>
              </w:rPr>
              <w:br/>
              <w:t>Inch</w:t>
            </w:r>
          </w:p>
        </w:tc>
        <w:tc>
          <w:tcPr>
            <w:tcW w:w="1080" w:type="dxa"/>
            <w:tcBorders>
              <w:top w:val="single" w:sz="12" w:space="0" w:color="auto"/>
              <w:bottom w:val="double" w:sz="6" w:space="0" w:color="auto"/>
            </w:tcBorders>
            <w:vAlign w:val="center"/>
          </w:tcPr>
          <w:p w14:paraId="30F0D937" w14:textId="77777777" w:rsidR="00663286" w:rsidRDefault="00663286" w:rsidP="00663286">
            <w:pPr>
              <w:spacing w:before="20" w:after="20"/>
              <w:jc w:val="center"/>
              <w:rPr>
                <w:sz w:val="16"/>
              </w:rPr>
            </w:pPr>
            <w:r>
              <w:rPr>
                <w:sz w:val="16"/>
              </w:rPr>
              <w:t>Misc.</w:t>
            </w:r>
          </w:p>
        </w:tc>
      </w:tr>
      <w:tr w:rsidR="00663286" w14:paraId="4D609CBE" w14:textId="77777777">
        <w:tblPrEx>
          <w:tblCellMar>
            <w:top w:w="0" w:type="dxa"/>
            <w:bottom w:w="0" w:type="dxa"/>
          </w:tblCellMar>
        </w:tblPrEx>
        <w:trPr>
          <w:cantSplit/>
        </w:trPr>
        <w:tc>
          <w:tcPr>
            <w:tcW w:w="1620" w:type="dxa"/>
            <w:tcBorders>
              <w:top w:val="single" w:sz="6" w:space="0" w:color="auto"/>
              <w:bottom w:val="single" w:sz="6" w:space="0" w:color="auto"/>
              <w:right w:val="nil"/>
            </w:tcBorders>
          </w:tcPr>
          <w:p w14:paraId="38106BA5" w14:textId="77777777" w:rsidR="00663286" w:rsidRDefault="00663286" w:rsidP="00663286">
            <w:pPr>
              <w:spacing w:before="20" w:after="40"/>
              <w:ind w:left="72" w:hanging="72"/>
              <w:rPr>
                <w:sz w:val="16"/>
              </w:rPr>
            </w:pPr>
            <w:r>
              <w:rPr>
                <w:sz w:val="16"/>
              </w:rPr>
              <w:t>Ice</w:t>
            </w:r>
          </w:p>
        </w:tc>
        <w:tc>
          <w:tcPr>
            <w:tcW w:w="913" w:type="dxa"/>
            <w:tcBorders>
              <w:top w:val="single" w:sz="6" w:space="0" w:color="auto"/>
              <w:left w:val="nil"/>
              <w:bottom w:val="single" w:sz="6" w:space="0" w:color="auto"/>
              <w:right w:val="double" w:sz="6" w:space="0" w:color="auto"/>
            </w:tcBorders>
            <w:vAlign w:val="bottom"/>
          </w:tcPr>
          <w:p w14:paraId="68FE60FC" w14:textId="77777777" w:rsidR="00663286" w:rsidRPr="008078EF" w:rsidRDefault="00663286" w:rsidP="00663286">
            <w:pPr>
              <w:spacing w:before="20" w:after="20"/>
              <w:jc w:val="right"/>
              <w:rPr>
                <w:sz w:val="12"/>
                <w:szCs w:val="12"/>
              </w:rPr>
            </w:pPr>
            <w:r>
              <w:rPr>
                <w:sz w:val="12"/>
              </w:rPr>
              <w:t>(PH p166)</w:t>
            </w:r>
          </w:p>
        </w:tc>
        <w:tc>
          <w:tcPr>
            <w:tcW w:w="750" w:type="dxa"/>
            <w:tcBorders>
              <w:top w:val="single" w:sz="6" w:space="0" w:color="auto"/>
              <w:left w:val="double" w:sz="6" w:space="0" w:color="auto"/>
              <w:bottom w:val="single" w:sz="6" w:space="0" w:color="auto"/>
            </w:tcBorders>
            <w:vAlign w:val="center"/>
          </w:tcPr>
          <w:p w14:paraId="01DB8302" w14:textId="77777777" w:rsidR="00663286" w:rsidRDefault="00663286">
            <w:pPr>
              <w:spacing w:before="20" w:after="20"/>
              <w:jc w:val="center"/>
              <w:rPr>
                <w:sz w:val="16"/>
              </w:rPr>
            </w:pPr>
            <w:r>
              <w:rPr>
                <w:sz w:val="16"/>
              </w:rPr>
              <w:t>0</w:t>
            </w:r>
          </w:p>
        </w:tc>
        <w:tc>
          <w:tcPr>
            <w:tcW w:w="665" w:type="dxa"/>
            <w:tcBorders>
              <w:top w:val="single" w:sz="6" w:space="0" w:color="auto"/>
              <w:bottom w:val="single" w:sz="6" w:space="0" w:color="auto"/>
            </w:tcBorders>
            <w:vAlign w:val="center"/>
          </w:tcPr>
          <w:p w14:paraId="5D3DA6F0" w14:textId="77777777" w:rsidR="00663286" w:rsidRDefault="00663286">
            <w:pPr>
              <w:spacing w:before="20" w:after="20"/>
              <w:jc w:val="center"/>
              <w:rPr>
                <w:sz w:val="16"/>
              </w:rPr>
            </w:pPr>
            <w:r>
              <w:rPr>
                <w:sz w:val="16"/>
              </w:rPr>
              <w:t>3</w:t>
            </w:r>
          </w:p>
        </w:tc>
        <w:tc>
          <w:tcPr>
            <w:tcW w:w="1080" w:type="dxa"/>
            <w:tcBorders>
              <w:top w:val="single" w:sz="6" w:space="0" w:color="auto"/>
              <w:bottom w:val="single" w:sz="6" w:space="0" w:color="auto"/>
            </w:tcBorders>
            <w:vAlign w:val="center"/>
          </w:tcPr>
          <w:p w14:paraId="213A1C69" w14:textId="77777777" w:rsidR="00663286" w:rsidRDefault="00663286" w:rsidP="00663286">
            <w:pPr>
              <w:spacing w:before="20" w:after="20"/>
              <w:jc w:val="center"/>
              <w:rPr>
                <w:sz w:val="16"/>
              </w:rPr>
            </w:pPr>
          </w:p>
        </w:tc>
      </w:tr>
      <w:tr w:rsidR="00663286" w14:paraId="7C85AD16" w14:textId="77777777">
        <w:tblPrEx>
          <w:tblCellMar>
            <w:top w:w="0" w:type="dxa"/>
            <w:bottom w:w="0" w:type="dxa"/>
          </w:tblCellMar>
        </w:tblPrEx>
        <w:trPr>
          <w:cantSplit/>
        </w:trPr>
        <w:tc>
          <w:tcPr>
            <w:tcW w:w="1620" w:type="dxa"/>
            <w:tcBorders>
              <w:top w:val="single" w:sz="6" w:space="0" w:color="auto"/>
              <w:bottom w:val="single" w:sz="6" w:space="0" w:color="auto"/>
              <w:right w:val="nil"/>
            </w:tcBorders>
          </w:tcPr>
          <w:p w14:paraId="0E6A127F" w14:textId="77777777" w:rsidR="00663286" w:rsidRDefault="00663286" w:rsidP="00663286">
            <w:pPr>
              <w:pStyle w:val="FootnoteText"/>
              <w:spacing w:before="20" w:after="40"/>
              <w:ind w:left="72" w:hanging="72"/>
            </w:pPr>
            <w:r>
              <w:t>Paper</w:t>
            </w:r>
          </w:p>
        </w:tc>
        <w:tc>
          <w:tcPr>
            <w:tcW w:w="913" w:type="dxa"/>
            <w:tcBorders>
              <w:top w:val="single" w:sz="6" w:space="0" w:color="auto"/>
              <w:left w:val="nil"/>
              <w:bottom w:val="single" w:sz="6" w:space="0" w:color="auto"/>
              <w:right w:val="double" w:sz="6" w:space="0" w:color="auto"/>
            </w:tcBorders>
            <w:vAlign w:val="bottom"/>
          </w:tcPr>
          <w:p w14:paraId="16545414" w14:textId="77777777" w:rsidR="00663286" w:rsidRPr="008078EF" w:rsidRDefault="00663286" w:rsidP="00663286">
            <w:pPr>
              <w:spacing w:before="20" w:after="20"/>
              <w:jc w:val="right"/>
              <w:rPr>
                <w:sz w:val="12"/>
                <w:szCs w:val="12"/>
              </w:rPr>
            </w:pPr>
            <w:r>
              <w:rPr>
                <w:sz w:val="12"/>
              </w:rPr>
              <w:t>(PH p166)</w:t>
            </w:r>
          </w:p>
        </w:tc>
        <w:tc>
          <w:tcPr>
            <w:tcW w:w="750" w:type="dxa"/>
            <w:tcBorders>
              <w:top w:val="single" w:sz="6" w:space="0" w:color="auto"/>
              <w:left w:val="double" w:sz="6" w:space="0" w:color="auto"/>
              <w:bottom w:val="single" w:sz="6" w:space="0" w:color="auto"/>
            </w:tcBorders>
            <w:vAlign w:val="center"/>
          </w:tcPr>
          <w:p w14:paraId="3C2A30BF" w14:textId="77777777" w:rsidR="00663286" w:rsidRDefault="00663286">
            <w:pPr>
              <w:spacing w:before="20" w:after="20"/>
              <w:jc w:val="center"/>
              <w:rPr>
                <w:sz w:val="16"/>
              </w:rPr>
            </w:pPr>
            <w:r>
              <w:rPr>
                <w:sz w:val="16"/>
              </w:rPr>
              <w:t>0</w:t>
            </w:r>
          </w:p>
        </w:tc>
        <w:tc>
          <w:tcPr>
            <w:tcW w:w="665" w:type="dxa"/>
            <w:tcBorders>
              <w:top w:val="single" w:sz="6" w:space="0" w:color="auto"/>
              <w:bottom w:val="single" w:sz="6" w:space="0" w:color="auto"/>
            </w:tcBorders>
            <w:vAlign w:val="center"/>
          </w:tcPr>
          <w:p w14:paraId="399CF30B" w14:textId="77777777" w:rsidR="00663286" w:rsidRDefault="00663286">
            <w:pPr>
              <w:spacing w:before="20" w:after="20"/>
              <w:jc w:val="center"/>
              <w:rPr>
                <w:sz w:val="16"/>
              </w:rPr>
            </w:pPr>
            <w:r>
              <w:rPr>
                <w:sz w:val="16"/>
              </w:rPr>
              <w:t>2</w:t>
            </w:r>
          </w:p>
        </w:tc>
        <w:tc>
          <w:tcPr>
            <w:tcW w:w="1080" w:type="dxa"/>
            <w:tcBorders>
              <w:top w:val="single" w:sz="6" w:space="0" w:color="auto"/>
              <w:bottom w:val="single" w:sz="6" w:space="0" w:color="auto"/>
            </w:tcBorders>
            <w:vAlign w:val="center"/>
          </w:tcPr>
          <w:p w14:paraId="5524B6CD" w14:textId="77777777" w:rsidR="00663286" w:rsidRDefault="00663286" w:rsidP="00663286">
            <w:pPr>
              <w:spacing w:before="20" w:after="20"/>
              <w:jc w:val="center"/>
              <w:rPr>
                <w:sz w:val="16"/>
              </w:rPr>
            </w:pPr>
          </w:p>
        </w:tc>
      </w:tr>
      <w:tr w:rsidR="00663286" w14:paraId="27D6D0CA" w14:textId="77777777">
        <w:tblPrEx>
          <w:tblCellMar>
            <w:top w:w="0" w:type="dxa"/>
            <w:bottom w:w="0" w:type="dxa"/>
          </w:tblCellMar>
        </w:tblPrEx>
        <w:trPr>
          <w:cantSplit/>
        </w:trPr>
        <w:tc>
          <w:tcPr>
            <w:tcW w:w="1620" w:type="dxa"/>
            <w:tcBorders>
              <w:top w:val="single" w:sz="6" w:space="0" w:color="auto"/>
              <w:bottom w:val="double" w:sz="6" w:space="0" w:color="auto"/>
              <w:right w:val="nil"/>
            </w:tcBorders>
          </w:tcPr>
          <w:p w14:paraId="2F4E244C" w14:textId="77777777" w:rsidR="00663286" w:rsidRDefault="00663286" w:rsidP="00663286">
            <w:pPr>
              <w:spacing w:before="20" w:after="40"/>
              <w:ind w:left="72" w:hanging="72"/>
              <w:rPr>
                <w:sz w:val="16"/>
              </w:rPr>
            </w:pPr>
            <w:r>
              <w:rPr>
                <w:sz w:val="16"/>
              </w:rPr>
              <w:t>Rope</w:t>
            </w:r>
          </w:p>
        </w:tc>
        <w:tc>
          <w:tcPr>
            <w:tcW w:w="913" w:type="dxa"/>
            <w:tcBorders>
              <w:top w:val="single" w:sz="6" w:space="0" w:color="auto"/>
              <w:left w:val="nil"/>
              <w:bottom w:val="double" w:sz="6" w:space="0" w:color="auto"/>
              <w:right w:val="double" w:sz="6" w:space="0" w:color="auto"/>
            </w:tcBorders>
            <w:vAlign w:val="bottom"/>
          </w:tcPr>
          <w:p w14:paraId="63D34276" w14:textId="77777777" w:rsidR="00663286" w:rsidRPr="008078EF" w:rsidRDefault="00663286" w:rsidP="00663286">
            <w:pPr>
              <w:spacing w:before="20" w:after="20"/>
              <w:jc w:val="right"/>
              <w:rPr>
                <w:sz w:val="12"/>
                <w:szCs w:val="12"/>
              </w:rPr>
            </w:pPr>
            <w:r>
              <w:rPr>
                <w:sz w:val="12"/>
              </w:rPr>
              <w:t>(PH p166)</w:t>
            </w:r>
          </w:p>
        </w:tc>
        <w:tc>
          <w:tcPr>
            <w:tcW w:w="750" w:type="dxa"/>
            <w:tcBorders>
              <w:top w:val="single" w:sz="6" w:space="0" w:color="auto"/>
              <w:left w:val="double" w:sz="6" w:space="0" w:color="auto"/>
              <w:bottom w:val="double" w:sz="6" w:space="0" w:color="auto"/>
            </w:tcBorders>
            <w:vAlign w:val="center"/>
          </w:tcPr>
          <w:p w14:paraId="3AA99451" w14:textId="77777777" w:rsidR="00663286" w:rsidRDefault="00663286">
            <w:pPr>
              <w:spacing w:before="20" w:after="20"/>
              <w:jc w:val="center"/>
              <w:rPr>
                <w:sz w:val="16"/>
              </w:rPr>
            </w:pPr>
            <w:r>
              <w:rPr>
                <w:sz w:val="16"/>
              </w:rPr>
              <w:t>0</w:t>
            </w:r>
          </w:p>
        </w:tc>
        <w:tc>
          <w:tcPr>
            <w:tcW w:w="665" w:type="dxa"/>
            <w:tcBorders>
              <w:top w:val="single" w:sz="6" w:space="0" w:color="auto"/>
              <w:bottom w:val="double" w:sz="6" w:space="0" w:color="auto"/>
            </w:tcBorders>
            <w:vAlign w:val="center"/>
          </w:tcPr>
          <w:p w14:paraId="16ABAD09" w14:textId="77777777" w:rsidR="00663286" w:rsidRDefault="00663286">
            <w:pPr>
              <w:spacing w:before="20" w:after="20"/>
              <w:jc w:val="center"/>
              <w:rPr>
                <w:sz w:val="16"/>
              </w:rPr>
            </w:pPr>
            <w:r>
              <w:rPr>
                <w:sz w:val="16"/>
              </w:rPr>
              <w:t>2</w:t>
            </w:r>
          </w:p>
        </w:tc>
        <w:tc>
          <w:tcPr>
            <w:tcW w:w="1080" w:type="dxa"/>
            <w:tcBorders>
              <w:top w:val="single" w:sz="6" w:space="0" w:color="auto"/>
              <w:bottom w:val="double" w:sz="6" w:space="0" w:color="auto"/>
            </w:tcBorders>
            <w:vAlign w:val="center"/>
          </w:tcPr>
          <w:p w14:paraId="531A024B" w14:textId="77777777" w:rsidR="00663286" w:rsidRDefault="00663286" w:rsidP="00663286">
            <w:pPr>
              <w:spacing w:before="20" w:after="20"/>
              <w:jc w:val="center"/>
              <w:rPr>
                <w:sz w:val="16"/>
              </w:rPr>
            </w:pPr>
          </w:p>
        </w:tc>
      </w:tr>
      <w:tr w:rsidR="00663286" w14:paraId="5916A2FA" w14:textId="77777777">
        <w:tblPrEx>
          <w:tblCellMar>
            <w:top w:w="0" w:type="dxa"/>
            <w:bottom w:w="0" w:type="dxa"/>
          </w:tblCellMar>
        </w:tblPrEx>
        <w:trPr>
          <w:cantSplit/>
        </w:trPr>
        <w:tc>
          <w:tcPr>
            <w:tcW w:w="1620" w:type="dxa"/>
            <w:tcBorders>
              <w:top w:val="double" w:sz="6" w:space="0" w:color="auto"/>
              <w:bottom w:val="double" w:sz="6" w:space="0" w:color="auto"/>
              <w:right w:val="nil"/>
            </w:tcBorders>
          </w:tcPr>
          <w:p w14:paraId="77148B2E" w14:textId="77777777" w:rsidR="00663286" w:rsidRDefault="00663286" w:rsidP="00663286">
            <w:pPr>
              <w:spacing w:before="20" w:after="40"/>
              <w:ind w:left="72" w:hanging="72"/>
              <w:rPr>
                <w:sz w:val="16"/>
              </w:rPr>
            </w:pPr>
            <w:r>
              <w:rPr>
                <w:sz w:val="16"/>
              </w:rPr>
              <w:t>Glass</w:t>
            </w:r>
          </w:p>
        </w:tc>
        <w:tc>
          <w:tcPr>
            <w:tcW w:w="913" w:type="dxa"/>
            <w:tcBorders>
              <w:top w:val="double" w:sz="6" w:space="0" w:color="auto"/>
              <w:left w:val="nil"/>
              <w:bottom w:val="double" w:sz="6" w:space="0" w:color="auto"/>
              <w:right w:val="double" w:sz="6" w:space="0" w:color="auto"/>
            </w:tcBorders>
            <w:vAlign w:val="bottom"/>
          </w:tcPr>
          <w:p w14:paraId="6A2C4D95" w14:textId="77777777" w:rsidR="00663286" w:rsidRPr="008078EF" w:rsidRDefault="00663286" w:rsidP="00663286">
            <w:pPr>
              <w:spacing w:before="20" w:after="20"/>
              <w:jc w:val="right"/>
              <w:rPr>
                <w:sz w:val="12"/>
                <w:szCs w:val="12"/>
              </w:rPr>
            </w:pPr>
            <w:r>
              <w:rPr>
                <w:sz w:val="12"/>
              </w:rPr>
              <w:t>(PH p166)</w:t>
            </w:r>
          </w:p>
        </w:tc>
        <w:tc>
          <w:tcPr>
            <w:tcW w:w="750" w:type="dxa"/>
            <w:tcBorders>
              <w:top w:val="double" w:sz="6" w:space="0" w:color="auto"/>
              <w:left w:val="double" w:sz="6" w:space="0" w:color="auto"/>
              <w:bottom w:val="double" w:sz="6" w:space="0" w:color="auto"/>
            </w:tcBorders>
            <w:vAlign w:val="center"/>
          </w:tcPr>
          <w:p w14:paraId="40A9404B" w14:textId="77777777" w:rsidR="00663286" w:rsidRDefault="00663286">
            <w:pPr>
              <w:spacing w:before="20" w:after="20"/>
              <w:jc w:val="center"/>
              <w:rPr>
                <w:sz w:val="16"/>
              </w:rPr>
            </w:pPr>
            <w:r>
              <w:rPr>
                <w:sz w:val="16"/>
              </w:rPr>
              <w:t>1</w:t>
            </w:r>
          </w:p>
        </w:tc>
        <w:tc>
          <w:tcPr>
            <w:tcW w:w="665" w:type="dxa"/>
            <w:tcBorders>
              <w:top w:val="double" w:sz="6" w:space="0" w:color="auto"/>
              <w:bottom w:val="double" w:sz="6" w:space="0" w:color="auto"/>
            </w:tcBorders>
            <w:vAlign w:val="center"/>
          </w:tcPr>
          <w:p w14:paraId="38145E0E" w14:textId="77777777" w:rsidR="00663286" w:rsidRDefault="00663286">
            <w:pPr>
              <w:spacing w:before="20" w:after="20"/>
              <w:jc w:val="center"/>
              <w:rPr>
                <w:sz w:val="16"/>
              </w:rPr>
            </w:pPr>
            <w:r>
              <w:rPr>
                <w:sz w:val="16"/>
              </w:rPr>
              <w:t>1</w:t>
            </w:r>
          </w:p>
        </w:tc>
        <w:tc>
          <w:tcPr>
            <w:tcW w:w="1080" w:type="dxa"/>
            <w:tcBorders>
              <w:top w:val="double" w:sz="6" w:space="0" w:color="auto"/>
              <w:bottom w:val="double" w:sz="6" w:space="0" w:color="auto"/>
            </w:tcBorders>
            <w:vAlign w:val="center"/>
          </w:tcPr>
          <w:p w14:paraId="00690CA4" w14:textId="77777777" w:rsidR="00663286" w:rsidRDefault="00663286" w:rsidP="00663286">
            <w:pPr>
              <w:spacing w:before="20" w:after="20"/>
              <w:jc w:val="center"/>
              <w:rPr>
                <w:sz w:val="16"/>
              </w:rPr>
            </w:pPr>
          </w:p>
        </w:tc>
      </w:tr>
      <w:tr w:rsidR="00663286" w14:paraId="0D9D8533" w14:textId="77777777">
        <w:tblPrEx>
          <w:tblCellMar>
            <w:top w:w="0" w:type="dxa"/>
            <w:bottom w:w="0" w:type="dxa"/>
          </w:tblCellMar>
        </w:tblPrEx>
        <w:trPr>
          <w:cantSplit/>
        </w:trPr>
        <w:tc>
          <w:tcPr>
            <w:tcW w:w="1620" w:type="dxa"/>
            <w:tcBorders>
              <w:top w:val="double" w:sz="6" w:space="0" w:color="auto"/>
              <w:bottom w:val="single" w:sz="4" w:space="0" w:color="auto"/>
              <w:right w:val="nil"/>
            </w:tcBorders>
          </w:tcPr>
          <w:p w14:paraId="547741E3" w14:textId="77777777" w:rsidR="00663286" w:rsidRDefault="00663286" w:rsidP="00663286">
            <w:pPr>
              <w:spacing w:before="20" w:after="40"/>
              <w:ind w:left="72" w:hanging="72"/>
              <w:rPr>
                <w:sz w:val="16"/>
              </w:rPr>
            </w:pPr>
            <w:r>
              <w:rPr>
                <w:sz w:val="16"/>
              </w:rPr>
              <w:t>Leather</w:t>
            </w:r>
          </w:p>
        </w:tc>
        <w:tc>
          <w:tcPr>
            <w:tcW w:w="913" w:type="dxa"/>
            <w:tcBorders>
              <w:top w:val="double" w:sz="6" w:space="0" w:color="auto"/>
              <w:left w:val="nil"/>
              <w:bottom w:val="single" w:sz="4" w:space="0" w:color="auto"/>
              <w:right w:val="double" w:sz="6" w:space="0" w:color="auto"/>
            </w:tcBorders>
            <w:vAlign w:val="bottom"/>
          </w:tcPr>
          <w:p w14:paraId="7E278D5C" w14:textId="77777777" w:rsidR="00663286" w:rsidRPr="008078EF" w:rsidRDefault="00663286" w:rsidP="00663286">
            <w:pPr>
              <w:spacing w:before="20" w:after="20"/>
              <w:jc w:val="right"/>
              <w:rPr>
                <w:sz w:val="12"/>
                <w:szCs w:val="12"/>
              </w:rPr>
            </w:pPr>
            <w:r>
              <w:rPr>
                <w:sz w:val="12"/>
              </w:rPr>
              <w:t>(PH p166)</w:t>
            </w:r>
          </w:p>
        </w:tc>
        <w:tc>
          <w:tcPr>
            <w:tcW w:w="750" w:type="dxa"/>
            <w:tcBorders>
              <w:top w:val="double" w:sz="6" w:space="0" w:color="auto"/>
              <w:left w:val="double" w:sz="6" w:space="0" w:color="auto"/>
              <w:bottom w:val="single" w:sz="4" w:space="0" w:color="auto"/>
            </w:tcBorders>
            <w:vAlign w:val="center"/>
          </w:tcPr>
          <w:p w14:paraId="4E66F1D7" w14:textId="77777777" w:rsidR="00663286" w:rsidRDefault="00663286" w:rsidP="00663286">
            <w:pPr>
              <w:spacing w:before="20" w:after="20"/>
              <w:jc w:val="center"/>
              <w:rPr>
                <w:sz w:val="16"/>
              </w:rPr>
            </w:pPr>
            <w:r>
              <w:rPr>
                <w:sz w:val="16"/>
              </w:rPr>
              <w:t>2</w:t>
            </w:r>
          </w:p>
        </w:tc>
        <w:tc>
          <w:tcPr>
            <w:tcW w:w="665" w:type="dxa"/>
            <w:tcBorders>
              <w:top w:val="double" w:sz="6" w:space="0" w:color="auto"/>
              <w:bottom w:val="single" w:sz="4" w:space="0" w:color="auto"/>
            </w:tcBorders>
            <w:vAlign w:val="center"/>
          </w:tcPr>
          <w:p w14:paraId="5E58A2D7" w14:textId="77777777" w:rsidR="00663286" w:rsidRDefault="00663286" w:rsidP="00663286">
            <w:pPr>
              <w:spacing w:before="20" w:after="20"/>
              <w:jc w:val="center"/>
              <w:rPr>
                <w:sz w:val="16"/>
              </w:rPr>
            </w:pPr>
            <w:r>
              <w:rPr>
                <w:sz w:val="16"/>
              </w:rPr>
              <w:t>5</w:t>
            </w:r>
          </w:p>
        </w:tc>
        <w:tc>
          <w:tcPr>
            <w:tcW w:w="1080" w:type="dxa"/>
            <w:tcBorders>
              <w:top w:val="double" w:sz="6" w:space="0" w:color="auto"/>
              <w:bottom w:val="single" w:sz="4" w:space="0" w:color="auto"/>
            </w:tcBorders>
            <w:vAlign w:val="center"/>
          </w:tcPr>
          <w:p w14:paraId="096BF4DD" w14:textId="77777777" w:rsidR="00663286" w:rsidRDefault="00663286" w:rsidP="00663286">
            <w:pPr>
              <w:spacing w:before="20" w:after="20"/>
              <w:jc w:val="center"/>
              <w:rPr>
                <w:sz w:val="16"/>
              </w:rPr>
            </w:pPr>
          </w:p>
        </w:tc>
      </w:tr>
      <w:tr w:rsidR="00663286" w14:paraId="1035A80E" w14:textId="77777777">
        <w:tblPrEx>
          <w:tblCellMar>
            <w:top w:w="0" w:type="dxa"/>
            <w:bottom w:w="0" w:type="dxa"/>
          </w:tblCellMar>
        </w:tblPrEx>
        <w:trPr>
          <w:cantSplit/>
        </w:trPr>
        <w:tc>
          <w:tcPr>
            <w:tcW w:w="1620" w:type="dxa"/>
            <w:tcBorders>
              <w:top w:val="single" w:sz="4" w:space="0" w:color="auto"/>
              <w:bottom w:val="double" w:sz="6" w:space="0" w:color="auto"/>
              <w:right w:val="nil"/>
            </w:tcBorders>
          </w:tcPr>
          <w:p w14:paraId="6F0BB0DE" w14:textId="77777777" w:rsidR="00663286" w:rsidRDefault="00663286" w:rsidP="00663286">
            <w:pPr>
              <w:spacing w:before="20" w:after="40"/>
              <w:ind w:left="72" w:hanging="72"/>
              <w:rPr>
                <w:sz w:val="16"/>
              </w:rPr>
            </w:pPr>
            <w:r>
              <w:rPr>
                <w:sz w:val="16"/>
              </w:rPr>
              <w:t>Leafweave</w:t>
            </w:r>
          </w:p>
        </w:tc>
        <w:tc>
          <w:tcPr>
            <w:tcW w:w="913" w:type="dxa"/>
            <w:tcBorders>
              <w:top w:val="single" w:sz="4" w:space="0" w:color="auto"/>
              <w:left w:val="nil"/>
              <w:bottom w:val="double" w:sz="6" w:space="0" w:color="auto"/>
              <w:right w:val="double" w:sz="6" w:space="0" w:color="auto"/>
            </w:tcBorders>
            <w:vAlign w:val="bottom"/>
          </w:tcPr>
          <w:p w14:paraId="2E8D2F75" w14:textId="77777777" w:rsidR="00663286" w:rsidRPr="008078EF" w:rsidRDefault="00663286" w:rsidP="00663286">
            <w:pPr>
              <w:spacing w:before="20" w:after="20"/>
              <w:jc w:val="right"/>
              <w:rPr>
                <w:sz w:val="12"/>
                <w:szCs w:val="12"/>
              </w:rPr>
            </w:pPr>
            <w:r>
              <w:rPr>
                <w:sz w:val="12"/>
              </w:rPr>
              <w:t>(RotW p168)</w:t>
            </w:r>
          </w:p>
        </w:tc>
        <w:tc>
          <w:tcPr>
            <w:tcW w:w="750" w:type="dxa"/>
            <w:tcBorders>
              <w:top w:val="single" w:sz="4" w:space="0" w:color="auto"/>
              <w:left w:val="double" w:sz="6" w:space="0" w:color="auto"/>
              <w:bottom w:val="double" w:sz="6" w:space="0" w:color="auto"/>
            </w:tcBorders>
            <w:vAlign w:val="center"/>
          </w:tcPr>
          <w:p w14:paraId="79626A40" w14:textId="77777777" w:rsidR="00663286" w:rsidRDefault="00663286" w:rsidP="00663286">
            <w:pPr>
              <w:spacing w:before="20" w:after="20"/>
              <w:jc w:val="center"/>
              <w:rPr>
                <w:sz w:val="16"/>
              </w:rPr>
            </w:pPr>
            <w:r>
              <w:rPr>
                <w:sz w:val="16"/>
              </w:rPr>
              <w:t>2</w:t>
            </w:r>
          </w:p>
        </w:tc>
        <w:tc>
          <w:tcPr>
            <w:tcW w:w="665" w:type="dxa"/>
            <w:tcBorders>
              <w:top w:val="single" w:sz="4" w:space="0" w:color="auto"/>
              <w:bottom w:val="double" w:sz="6" w:space="0" w:color="auto"/>
            </w:tcBorders>
            <w:vAlign w:val="center"/>
          </w:tcPr>
          <w:p w14:paraId="4F9315C8" w14:textId="77777777" w:rsidR="00663286" w:rsidRDefault="00663286" w:rsidP="00663286">
            <w:pPr>
              <w:spacing w:before="20" w:after="20"/>
              <w:jc w:val="center"/>
              <w:rPr>
                <w:sz w:val="16"/>
              </w:rPr>
            </w:pPr>
            <w:r>
              <w:rPr>
                <w:sz w:val="16"/>
              </w:rPr>
              <w:t>5</w:t>
            </w:r>
          </w:p>
        </w:tc>
        <w:tc>
          <w:tcPr>
            <w:tcW w:w="1080" w:type="dxa"/>
            <w:tcBorders>
              <w:top w:val="single" w:sz="4" w:space="0" w:color="auto"/>
              <w:bottom w:val="double" w:sz="6" w:space="0" w:color="auto"/>
            </w:tcBorders>
            <w:vAlign w:val="center"/>
          </w:tcPr>
          <w:p w14:paraId="58B76F4C" w14:textId="77777777" w:rsidR="00663286" w:rsidRDefault="00663286" w:rsidP="00663286">
            <w:pPr>
              <w:spacing w:before="20" w:after="20"/>
              <w:jc w:val="center"/>
              <w:rPr>
                <w:sz w:val="16"/>
              </w:rPr>
            </w:pPr>
          </w:p>
        </w:tc>
      </w:tr>
      <w:tr w:rsidR="00663286" w14:paraId="3A24C2EA" w14:textId="77777777">
        <w:tblPrEx>
          <w:tblCellMar>
            <w:top w:w="0" w:type="dxa"/>
            <w:bottom w:w="0" w:type="dxa"/>
          </w:tblCellMar>
        </w:tblPrEx>
        <w:trPr>
          <w:cantSplit/>
        </w:trPr>
        <w:tc>
          <w:tcPr>
            <w:tcW w:w="1620" w:type="dxa"/>
            <w:tcBorders>
              <w:top w:val="single" w:sz="4" w:space="0" w:color="auto"/>
              <w:bottom w:val="double" w:sz="6" w:space="0" w:color="auto"/>
              <w:right w:val="nil"/>
            </w:tcBorders>
          </w:tcPr>
          <w:p w14:paraId="757CD4B5" w14:textId="77777777" w:rsidR="00663286" w:rsidRDefault="00663286" w:rsidP="00663286">
            <w:pPr>
              <w:spacing w:before="20" w:after="40"/>
              <w:ind w:left="72" w:hanging="72"/>
              <w:rPr>
                <w:sz w:val="16"/>
              </w:rPr>
            </w:pPr>
            <w:r>
              <w:rPr>
                <w:sz w:val="16"/>
              </w:rPr>
              <w:t>Rimefire Ice</w:t>
            </w:r>
          </w:p>
        </w:tc>
        <w:tc>
          <w:tcPr>
            <w:tcW w:w="913" w:type="dxa"/>
            <w:tcBorders>
              <w:top w:val="single" w:sz="4" w:space="0" w:color="auto"/>
              <w:left w:val="nil"/>
              <w:bottom w:val="double" w:sz="6" w:space="0" w:color="auto"/>
              <w:right w:val="double" w:sz="6" w:space="0" w:color="auto"/>
            </w:tcBorders>
            <w:vAlign w:val="bottom"/>
          </w:tcPr>
          <w:p w14:paraId="50F929BA" w14:textId="77777777" w:rsidR="00663286" w:rsidRPr="008078EF" w:rsidRDefault="00663286" w:rsidP="00663286">
            <w:pPr>
              <w:spacing w:before="20" w:after="20"/>
              <w:jc w:val="right"/>
              <w:rPr>
                <w:sz w:val="12"/>
                <w:szCs w:val="12"/>
              </w:rPr>
            </w:pPr>
            <w:r>
              <w:rPr>
                <w:sz w:val="12"/>
              </w:rPr>
              <w:t>(Frost p80)</w:t>
            </w:r>
          </w:p>
        </w:tc>
        <w:tc>
          <w:tcPr>
            <w:tcW w:w="750" w:type="dxa"/>
            <w:tcBorders>
              <w:top w:val="single" w:sz="4" w:space="0" w:color="auto"/>
              <w:left w:val="double" w:sz="6" w:space="0" w:color="auto"/>
              <w:bottom w:val="double" w:sz="6" w:space="0" w:color="auto"/>
            </w:tcBorders>
            <w:vAlign w:val="center"/>
          </w:tcPr>
          <w:p w14:paraId="01C295B9" w14:textId="77777777" w:rsidR="00663286" w:rsidRDefault="00663286">
            <w:pPr>
              <w:spacing w:before="20" w:after="20"/>
              <w:jc w:val="center"/>
              <w:rPr>
                <w:sz w:val="16"/>
              </w:rPr>
            </w:pPr>
            <w:r>
              <w:rPr>
                <w:sz w:val="16"/>
              </w:rPr>
              <w:t>3</w:t>
            </w:r>
          </w:p>
        </w:tc>
        <w:tc>
          <w:tcPr>
            <w:tcW w:w="665" w:type="dxa"/>
            <w:tcBorders>
              <w:top w:val="single" w:sz="4" w:space="0" w:color="auto"/>
              <w:bottom w:val="double" w:sz="6" w:space="0" w:color="auto"/>
            </w:tcBorders>
            <w:vAlign w:val="center"/>
          </w:tcPr>
          <w:p w14:paraId="20F682D2" w14:textId="77777777" w:rsidR="00663286" w:rsidRDefault="00663286">
            <w:pPr>
              <w:spacing w:before="20" w:after="20"/>
              <w:jc w:val="center"/>
              <w:rPr>
                <w:sz w:val="16"/>
              </w:rPr>
            </w:pPr>
            <w:r>
              <w:rPr>
                <w:sz w:val="16"/>
              </w:rPr>
              <w:t>5</w:t>
            </w:r>
          </w:p>
        </w:tc>
        <w:tc>
          <w:tcPr>
            <w:tcW w:w="1080" w:type="dxa"/>
            <w:tcBorders>
              <w:top w:val="single" w:sz="4" w:space="0" w:color="auto"/>
              <w:bottom w:val="double" w:sz="6" w:space="0" w:color="auto"/>
            </w:tcBorders>
            <w:vAlign w:val="center"/>
          </w:tcPr>
          <w:p w14:paraId="2C057701" w14:textId="77777777" w:rsidR="00663286" w:rsidRDefault="00663286" w:rsidP="00663286">
            <w:pPr>
              <w:spacing w:before="20" w:after="20"/>
              <w:jc w:val="center"/>
              <w:rPr>
                <w:sz w:val="16"/>
              </w:rPr>
            </w:pPr>
            <w:r>
              <w:rPr>
                <w:sz w:val="16"/>
              </w:rPr>
              <w:t>100% weight of wood</w:t>
            </w:r>
          </w:p>
          <w:p w14:paraId="68B31B21" w14:textId="77777777" w:rsidR="00663286" w:rsidRDefault="00663286" w:rsidP="00663286">
            <w:pPr>
              <w:spacing w:before="20" w:after="20"/>
              <w:jc w:val="center"/>
              <w:rPr>
                <w:sz w:val="16"/>
              </w:rPr>
            </w:pPr>
            <w:r>
              <w:rPr>
                <w:sz w:val="16"/>
              </w:rPr>
              <w:t>Melts above 40 degrees</w:t>
            </w:r>
          </w:p>
        </w:tc>
      </w:tr>
      <w:tr w:rsidR="00663286" w14:paraId="2FB41096" w14:textId="77777777">
        <w:tblPrEx>
          <w:tblCellMar>
            <w:top w:w="0" w:type="dxa"/>
            <w:bottom w:w="0" w:type="dxa"/>
          </w:tblCellMar>
        </w:tblPrEx>
        <w:trPr>
          <w:cantSplit/>
        </w:trPr>
        <w:tc>
          <w:tcPr>
            <w:tcW w:w="1620" w:type="dxa"/>
            <w:tcBorders>
              <w:top w:val="double" w:sz="6" w:space="0" w:color="auto"/>
              <w:bottom w:val="single" w:sz="6" w:space="0" w:color="auto"/>
              <w:right w:val="nil"/>
            </w:tcBorders>
          </w:tcPr>
          <w:p w14:paraId="2F566380" w14:textId="77777777" w:rsidR="00663286" w:rsidRDefault="00663286" w:rsidP="00663286">
            <w:pPr>
              <w:spacing w:before="20" w:after="40"/>
              <w:ind w:left="72" w:hanging="72"/>
              <w:rPr>
                <w:sz w:val="16"/>
              </w:rPr>
            </w:pPr>
            <w:r>
              <w:rPr>
                <w:sz w:val="16"/>
              </w:rPr>
              <w:t>Darkwood</w:t>
            </w:r>
          </w:p>
        </w:tc>
        <w:tc>
          <w:tcPr>
            <w:tcW w:w="913" w:type="dxa"/>
            <w:tcBorders>
              <w:top w:val="double" w:sz="6" w:space="0" w:color="auto"/>
              <w:left w:val="nil"/>
              <w:bottom w:val="single" w:sz="6" w:space="0" w:color="auto"/>
              <w:right w:val="double" w:sz="6" w:space="0" w:color="auto"/>
            </w:tcBorders>
            <w:vAlign w:val="bottom"/>
          </w:tcPr>
          <w:p w14:paraId="2033ECD6" w14:textId="77777777" w:rsidR="00663286" w:rsidRPr="008078EF" w:rsidRDefault="00663286" w:rsidP="00663286">
            <w:pPr>
              <w:spacing w:before="20" w:after="20"/>
              <w:jc w:val="right"/>
              <w:rPr>
                <w:sz w:val="12"/>
                <w:szCs w:val="12"/>
              </w:rPr>
            </w:pPr>
            <w:r>
              <w:rPr>
                <w:sz w:val="12"/>
              </w:rPr>
              <w:t>(DMG p283)</w:t>
            </w:r>
          </w:p>
        </w:tc>
        <w:tc>
          <w:tcPr>
            <w:tcW w:w="750" w:type="dxa"/>
            <w:tcBorders>
              <w:top w:val="double" w:sz="6" w:space="0" w:color="auto"/>
              <w:left w:val="double" w:sz="6" w:space="0" w:color="auto"/>
              <w:bottom w:val="single" w:sz="6" w:space="0" w:color="auto"/>
            </w:tcBorders>
            <w:vAlign w:val="center"/>
          </w:tcPr>
          <w:p w14:paraId="03117E3A" w14:textId="77777777" w:rsidR="00663286" w:rsidRDefault="00663286">
            <w:pPr>
              <w:spacing w:before="20" w:after="20"/>
              <w:jc w:val="center"/>
              <w:rPr>
                <w:sz w:val="16"/>
              </w:rPr>
            </w:pPr>
            <w:r>
              <w:rPr>
                <w:sz w:val="16"/>
              </w:rPr>
              <w:t>5</w:t>
            </w:r>
          </w:p>
        </w:tc>
        <w:tc>
          <w:tcPr>
            <w:tcW w:w="665" w:type="dxa"/>
            <w:tcBorders>
              <w:top w:val="double" w:sz="6" w:space="0" w:color="auto"/>
              <w:bottom w:val="single" w:sz="6" w:space="0" w:color="auto"/>
            </w:tcBorders>
            <w:vAlign w:val="center"/>
          </w:tcPr>
          <w:p w14:paraId="51241830" w14:textId="77777777" w:rsidR="00663286" w:rsidRDefault="00663286">
            <w:pPr>
              <w:spacing w:before="20" w:after="20"/>
              <w:jc w:val="center"/>
              <w:rPr>
                <w:sz w:val="16"/>
              </w:rPr>
            </w:pPr>
            <w:r>
              <w:rPr>
                <w:sz w:val="16"/>
              </w:rPr>
              <w:t>10</w:t>
            </w:r>
          </w:p>
        </w:tc>
        <w:tc>
          <w:tcPr>
            <w:tcW w:w="1080" w:type="dxa"/>
            <w:tcBorders>
              <w:top w:val="double" w:sz="6" w:space="0" w:color="auto"/>
              <w:bottom w:val="single" w:sz="6" w:space="0" w:color="auto"/>
            </w:tcBorders>
            <w:vAlign w:val="center"/>
          </w:tcPr>
          <w:p w14:paraId="70C0CE37" w14:textId="77777777" w:rsidR="00663286" w:rsidRDefault="00663286" w:rsidP="00663286">
            <w:pPr>
              <w:spacing w:before="20" w:after="20"/>
              <w:jc w:val="center"/>
              <w:rPr>
                <w:sz w:val="16"/>
              </w:rPr>
            </w:pPr>
            <w:r>
              <w:rPr>
                <w:sz w:val="16"/>
              </w:rPr>
              <w:t>50% weight of wood</w:t>
            </w:r>
          </w:p>
        </w:tc>
      </w:tr>
      <w:tr w:rsidR="00663286" w14:paraId="49BC6C54" w14:textId="77777777">
        <w:tblPrEx>
          <w:tblCellMar>
            <w:top w:w="0" w:type="dxa"/>
            <w:bottom w:w="0" w:type="dxa"/>
          </w:tblCellMar>
        </w:tblPrEx>
        <w:trPr>
          <w:cantSplit/>
        </w:trPr>
        <w:tc>
          <w:tcPr>
            <w:tcW w:w="1620" w:type="dxa"/>
            <w:tcBorders>
              <w:top w:val="single" w:sz="6" w:space="0" w:color="auto"/>
              <w:bottom w:val="single" w:sz="6" w:space="0" w:color="auto"/>
              <w:right w:val="nil"/>
            </w:tcBorders>
          </w:tcPr>
          <w:p w14:paraId="29ED2708" w14:textId="77777777" w:rsidR="00663286" w:rsidRDefault="00663286" w:rsidP="00663286">
            <w:pPr>
              <w:spacing w:before="20" w:after="40"/>
              <w:ind w:left="72" w:hanging="72"/>
              <w:rPr>
                <w:sz w:val="16"/>
              </w:rPr>
            </w:pPr>
            <w:r>
              <w:rPr>
                <w:sz w:val="16"/>
              </w:rPr>
              <w:t>Soarwood</w:t>
            </w:r>
          </w:p>
        </w:tc>
        <w:tc>
          <w:tcPr>
            <w:tcW w:w="913" w:type="dxa"/>
            <w:tcBorders>
              <w:top w:val="single" w:sz="6" w:space="0" w:color="auto"/>
              <w:left w:val="nil"/>
              <w:bottom w:val="single" w:sz="6" w:space="0" w:color="auto"/>
              <w:right w:val="double" w:sz="6" w:space="0" w:color="auto"/>
            </w:tcBorders>
            <w:vAlign w:val="bottom"/>
          </w:tcPr>
          <w:p w14:paraId="09FF1DE6" w14:textId="77777777" w:rsidR="00663286" w:rsidRPr="008078EF" w:rsidRDefault="00663286" w:rsidP="00663286">
            <w:pPr>
              <w:spacing w:before="20" w:after="20"/>
              <w:jc w:val="right"/>
              <w:rPr>
                <w:sz w:val="12"/>
                <w:szCs w:val="12"/>
              </w:rPr>
            </w:pPr>
            <w:r>
              <w:rPr>
                <w:sz w:val="12"/>
              </w:rPr>
              <w:t>(Eb p126)</w:t>
            </w:r>
          </w:p>
        </w:tc>
        <w:tc>
          <w:tcPr>
            <w:tcW w:w="750" w:type="dxa"/>
            <w:tcBorders>
              <w:top w:val="single" w:sz="6" w:space="0" w:color="auto"/>
              <w:left w:val="double" w:sz="6" w:space="0" w:color="auto"/>
              <w:bottom w:val="single" w:sz="6" w:space="0" w:color="auto"/>
            </w:tcBorders>
            <w:vAlign w:val="center"/>
          </w:tcPr>
          <w:p w14:paraId="1B2AB8AE" w14:textId="77777777" w:rsidR="00663286" w:rsidRDefault="00663286">
            <w:pPr>
              <w:spacing w:before="20" w:after="20"/>
              <w:jc w:val="center"/>
              <w:rPr>
                <w:sz w:val="16"/>
              </w:rPr>
            </w:pPr>
            <w:r>
              <w:rPr>
                <w:sz w:val="16"/>
              </w:rPr>
              <w:t>5</w:t>
            </w:r>
          </w:p>
        </w:tc>
        <w:tc>
          <w:tcPr>
            <w:tcW w:w="665" w:type="dxa"/>
            <w:tcBorders>
              <w:top w:val="single" w:sz="6" w:space="0" w:color="auto"/>
              <w:bottom w:val="single" w:sz="6" w:space="0" w:color="auto"/>
            </w:tcBorders>
            <w:vAlign w:val="center"/>
          </w:tcPr>
          <w:p w14:paraId="50FBA08F" w14:textId="77777777" w:rsidR="00663286" w:rsidRDefault="00663286">
            <w:pPr>
              <w:spacing w:before="20" w:after="20"/>
              <w:jc w:val="center"/>
              <w:rPr>
                <w:sz w:val="16"/>
              </w:rPr>
            </w:pPr>
            <w:r>
              <w:rPr>
                <w:sz w:val="16"/>
              </w:rPr>
              <w:t>10</w:t>
            </w:r>
          </w:p>
        </w:tc>
        <w:tc>
          <w:tcPr>
            <w:tcW w:w="1080" w:type="dxa"/>
            <w:tcBorders>
              <w:top w:val="single" w:sz="6" w:space="0" w:color="auto"/>
              <w:bottom w:val="single" w:sz="6" w:space="0" w:color="auto"/>
            </w:tcBorders>
            <w:vAlign w:val="center"/>
          </w:tcPr>
          <w:p w14:paraId="604B7460" w14:textId="77777777" w:rsidR="00663286" w:rsidRDefault="00663286" w:rsidP="00663286">
            <w:pPr>
              <w:spacing w:before="20" w:after="20"/>
              <w:jc w:val="center"/>
              <w:rPr>
                <w:sz w:val="16"/>
              </w:rPr>
            </w:pPr>
            <w:r>
              <w:rPr>
                <w:sz w:val="16"/>
              </w:rPr>
              <w:t>75% weight of wood</w:t>
            </w:r>
          </w:p>
        </w:tc>
      </w:tr>
      <w:tr w:rsidR="00663286" w14:paraId="06708210" w14:textId="77777777">
        <w:tblPrEx>
          <w:tblCellMar>
            <w:top w:w="0" w:type="dxa"/>
            <w:bottom w:w="0" w:type="dxa"/>
          </w:tblCellMar>
        </w:tblPrEx>
        <w:trPr>
          <w:cantSplit/>
        </w:trPr>
        <w:tc>
          <w:tcPr>
            <w:tcW w:w="1620" w:type="dxa"/>
            <w:tcBorders>
              <w:top w:val="single" w:sz="6" w:space="0" w:color="auto"/>
              <w:bottom w:val="double" w:sz="6" w:space="0" w:color="auto"/>
              <w:right w:val="nil"/>
            </w:tcBorders>
          </w:tcPr>
          <w:p w14:paraId="5C94AA1B" w14:textId="77777777" w:rsidR="00663286" w:rsidRDefault="00663286" w:rsidP="00663286">
            <w:pPr>
              <w:spacing w:before="20" w:after="40"/>
              <w:ind w:left="72" w:hanging="72"/>
              <w:rPr>
                <w:sz w:val="16"/>
              </w:rPr>
            </w:pPr>
            <w:r>
              <w:rPr>
                <w:sz w:val="16"/>
              </w:rPr>
              <w:t>Wood</w:t>
            </w:r>
          </w:p>
        </w:tc>
        <w:tc>
          <w:tcPr>
            <w:tcW w:w="913" w:type="dxa"/>
            <w:tcBorders>
              <w:top w:val="single" w:sz="6" w:space="0" w:color="auto"/>
              <w:left w:val="nil"/>
              <w:bottom w:val="double" w:sz="6" w:space="0" w:color="auto"/>
              <w:right w:val="double" w:sz="6" w:space="0" w:color="auto"/>
            </w:tcBorders>
            <w:vAlign w:val="bottom"/>
          </w:tcPr>
          <w:p w14:paraId="4E4EB49C" w14:textId="77777777" w:rsidR="00663286" w:rsidRPr="008078EF" w:rsidRDefault="00663286" w:rsidP="00663286">
            <w:pPr>
              <w:spacing w:before="20" w:after="20"/>
              <w:jc w:val="right"/>
              <w:rPr>
                <w:sz w:val="12"/>
                <w:szCs w:val="12"/>
              </w:rPr>
            </w:pPr>
            <w:r>
              <w:rPr>
                <w:sz w:val="12"/>
              </w:rPr>
              <w:t>(PH p166)</w:t>
            </w:r>
          </w:p>
        </w:tc>
        <w:tc>
          <w:tcPr>
            <w:tcW w:w="750" w:type="dxa"/>
            <w:tcBorders>
              <w:top w:val="single" w:sz="6" w:space="0" w:color="auto"/>
              <w:left w:val="double" w:sz="6" w:space="0" w:color="auto"/>
              <w:bottom w:val="double" w:sz="6" w:space="0" w:color="auto"/>
            </w:tcBorders>
            <w:vAlign w:val="center"/>
          </w:tcPr>
          <w:p w14:paraId="3C73A69B" w14:textId="77777777" w:rsidR="00663286" w:rsidRDefault="00663286">
            <w:pPr>
              <w:spacing w:before="20" w:after="20"/>
              <w:jc w:val="center"/>
              <w:rPr>
                <w:sz w:val="16"/>
              </w:rPr>
            </w:pPr>
            <w:r>
              <w:rPr>
                <w:sz w:val="16"/>
              </w:rPr>
              <w:t>5</w:t>
            </w:r>
          </w:p>
        </w:tc>
        <w:tc>
          <w:tcPr>
            <w:tcW w:w="665" w:type="dxa"/>
            <w:tcBorders>
              <w:top w:val="single" w:sz="6" w:space="0" w:color="auto"/>
              <w:bottom w:val="double" w:sz="6" w:space="0" w:color="auto"/>
            </w:tcBorders>
            <w:vAlign w:val="center"/>
          </w:tcPr>
          <w:p w14:paraId="3BCB4B4C" w14:textId="77777777" w:rsidR="00663286" w:rsidRDefault="00663286">
            <w:pPr>
              <w:spacing w:before="20" w:after="20"/>
              <w:jc w:val="center"/>
              <w:rPr>
                <w:sz w:val="16"/>
              </w:rPr>
            </w:pPr>
            <w:r>
              <w:rPr>
                <w:sz w:val="16"/>
              </w:rPr>
              <w:t>10</w:t>
            </w:r>
          </w:p>
        </w:tc>
        <w:tc>
          <w:tcPr>
            <w:tcW w:w="1080" w:type="dxa"/>
            <w:tcBorders>
              <w:top w:val="single" w:sz="6" w:space="0" w:color="auto"/>
              <w:bottom w:val="double" w:sz="6" w:space="0" w:color="auto"/>
            </w:tcBorders>
            <w:vAlign w:val="center"/>
          </w:tcPr>
          <w:p w14:paraId="011464ED" w14:textId="77777777" w:rsidR="00663286" w:rsidRDefault="00663286" w:rsidP="00663286">
            <w:pPr>
              <w:spacing w:before="20" w:after="20"/>
              <w:jc w:val="center"/>
              <w:rPr>
                <w:sz w:val="16"/>
              </w:rPr>
            </w:pPr>
          </w:p>
        </w:tc>
      </w:tr>
      <w:tr w:rsidR="00663286" w14:paraId="1DD7C1A6" w14:textId="77777777">
        <w:tblPrEx>
          <w:tblCellMar>
            <w:top w:w="0" w:type="dxa"/>
            <w:bottom w:w="0" w:type="dxa"/>
          </w:tblCellMar>
        </w:tblPrEx>
        <w:trPr>
          <w:cantSplit/>
        </w:trPr>
        <w:tc>
          <w:tcPr>
            <w:tcW w:w="1620" w:type="dxa"/>
            <w:tcBorders>
              <w:top w:val="double" w:sz="6" w:space="0" w:color="auto"/>
              <w:bottom w:val="single" w:sz="6" w:space="0" w:color="auto"/>
              <w:right w:val="nil"/>
            </w:tcBorders>
          </w:tcPr>
          <w:p w14:paraId="253A4880" w14:textId="77777777" w:rsidR="00663286" w:rsidRDefault="00663286" w:rsidP="00663286">
            <w:pPr>
              <w:spacing w:before="20" w:after="40"/>
              <w:ind w:left="72" w:hanging="72"/>
              <w:rPr>
                <w:sz w:val="16"/>
              </w:rPr>
            </w:pPr>
            <w:r>
              <w:rPr>
                <w:sz w:val="16"/>
              </w:rPr>
              <w:t>Bone</w:t>
            </w:r>
          </w:p>
        </w:tc>
        <w:tc>
          <w:tcPr>
            <w:tcW w:w="913" w:type="dxa"/>
            <w:tcBorders>
              <w:top w:val="double" w:sz="6" w:space="0" w:color="auto"/>
              <w:left w:val="nil"/>
              <w:bottom w:val="single" w:sz="6" w:space="0" w:color="auto"/>
              <w:right w:val="double" w:sz="6" w:space="0" w:color="auto"/>
            </w:tcBorders>
            <w:vAlign w:val="bottom"/>
          </w:tcPr>
          <w:p w14:paraId="47FC2DAD" w14:textId="77777777" w:rsidR="00663286" w:rsidRPr="008078EF" w:rsidRDefault="00663286" w:rsidP="00663286">
            <w:pPr>
              <w:spacing w:before="20" w:after="20"/>
              <w:jc w:val="right"/>
              <w:rPr>
                <w:sz w:val="12"/>
                <w:szCs w:val="12"/>
              </w:rPr>
            </w:pPr>
            <w:r>
              <w:rPr>
                <w:sz w:val="12"/>
              </w:rPr>
              <w:t>(DMG p144)</w:t>
            </w:r>
          </w:p>
        </w:tc>
        <w:tc>
          <w:tcPr>
            <w:tcW w:w="750" w:type="dxa"/>
            <w:tcBorders>
              <w:top w:val="double" w:sz="6" w:space="0" w:color="auto"/>
              <w:left w:val="double" w:sz="6" w:space="0" w:color="auto"/>
              <w:bottom w:val="single" w:sz="6" w:space="0" w:color="auto"/>
            </w:tcBorders>
            <w:vAlign w:val="center"/>
          </w:tcPr>
          <w:p w14:paraId="307111DD" w14:textId="77777777" w:rsidR="00663286" w:rsidRDefault="00663286">
            <w:pPr>
              <w:spacing w:before="20" w:after="20"/>
              <w:jc w:val="center"/>
              <w:rPr>
                <w:sz w:val="16"/>
              </w:rPr>
            </w:pPr>
            <w:r>
              <w:rPr>
                <w:sz w:val="16"/>
              </w:rPr>
              <w:t>6</w:t>
            </w:r>
          </w:p>
        </w:tc>
        <w:tc>
          <w:tcPr>
            <w:tcW w:w="665" w:type="dxa"/>
            <w:tcBorders>
              <w:top w:val="double" w:sz="6" w:space="0" w:color="auto"/>
              <w:bottom w:val="single" w:sz="6" w:space="0" w:color="auto"/>
            </w:tcBorders>
            <w:vAlign w:val="center"/>
          </w:tcPr>
          <w:p w14:paraId="7CC71C81" w14:textId="77777777" w:rsidR="00663286" w:rsidRDefault="00663286">
            <w:pPr>
              <w:spacing w:before="20" w:after="20"/>
              <w:jc w:val="center"/>
              <w:rPr>
                <w:sz w:val="16"/>
              </w:rPr>
            </w:pPr>
            <w:r>
              <w:rPr>
                <w:sz w:val="16"/>
              </w:rPr>
              <w:t>10</w:t>
            </w:r>
          </w:p>
        </w:tc>
        <w:tc>
          <w:tcPr>
            <w:tcW w:w="1080" w:type="dxa"/>
            <w:tcBorders>
              <w:top w:val="double" w:sz="6" w:space="0" w:color="auto"/>
              <w:bottom w:val="single" w:sz="6" w:space="0" w:color="auto"/>
            </w:tcBorders>
            <w:vAlign w:val="center"/>
          </w:tcPr>
          <w:p w14:paraId="7D9D7D2A" w14:textId="77777777" w:rsidR="00663286" w:rsidRDefault="00663286" w:rsidP="00663286">
            <w:pPr>
              <w:spacing w:before="20" w:after="20"/>
              <w:jc w:val="center"/>
              <w:rPr>
                <w:sz w:val="16"/>
              </w:rPr>
            </w:pPr>
          </w:p>
        </w:tc>
      </w:tr>
      <w:tr w:rsidR="00663286" w14:paraId="0F148645" w14:textId="77777777">
        <w:tblPrEx>
          <w:tblCellMar>
            <w:top w:w="0" w:type="dxa"/>
            <w:bottom w:w="0" w:type="dxa"/>
          </w:tblCellMar>
        </w:tblPrEx>
        <w:trPr>
          <w:cantSplit/>
        </w:trPr>
        <w:tc>
          <w:tcPr>
            <w:tcW w:w="1620" w:type="dxa"/>
            <w:tcBorders>
              <w:top w:val="single" w:sz="6" w:space="0" w:color="auto"/>
              <w:bottom w:val="single" w:sz="6" w:space="0" w:color="auto"/>
              <w:right w:val="nil"/>
            </w:tcBorders>
          </w:tcPr>
          <w:p w14:paraId="792CCDD9" w14:textId="77777777" w:rsidR="00663286" w:rsidRDefault="00663286" w:rsidP="00663286">
            <w:pPr>
              <w:spacing w:before="20" w:after="40"/>
              <w:ind w:left="72" w:hanging="72"/>
              <w:rPr>
                <w:sz w:val="16"/>
              </w:rPr>
            </w:pPr>
            <w:r>
              <w:rPr>
                <w:sz w:val="16"/>
              </w:rPr>
              <w:t>Livewood</w:t>
            </w:r>
          </w:p>
        </w:tc>
        <w:tc>
          <w:tcPr>
            <w:tcW w:w="913" w:type="dxa"/>
            <w:tcBorders>
              <w:top w:val="single" w:sz="6" w:space="0" w:color="auto"/>
              <w:left w:val="nil"/>
              <w:bottom w:val="single" w:sz="6" w:space="0" w:color="auto"/>
              <w:right w:val="double" w:sz="6" w:space="0" w:color="auto"/>
            </w:tcBorders>
            <w:vAlign w:val="bottom"/>
          </w:tcPr>
          <w:p w14:paraId="46E20826" w14:textId="77777777" w:rsidR="00663286" w:rsidRPr="008078EF" w:rsidRDefault="00663286" w:rsidP="00663286">
            <w:pPr>
              <w:spacing w:before="20" w:after="20"/>
              <w:jc w:val="right"/>
              <w:rPr>
                <w:sz w:val="12"/>
                <w:szCs w:val="12"/>
              </w:rPr>
            </w:pPr>
            <w:r>
              <w:rPr>
                <w:sz w:val="12"/>
              </w:rPr>
              <w:t>(Eb p127)</w:t>
            </w:r>
          </w:p>
        </w:tc>
        <w:tc>
          <w:tcPr>
            <w:tcW w:w="750" w:type="dxa"/>
            <w:tcBorders>
              <w:top w:val="single" w:sz="6" w:space="0" w:color="auto"/>
              <w:left w:val="double" w:sz="6" w:space="0" w:color="auto"/>
              <w:bottom w:val="single" w:sz="6" w:space="0" w:color="auto"/>
            </w:tcBorders>
            <w:vAlign w:val="center"/>
          </w:tcPr>
          <w:p w14:paraId="685F7FA1" w14:textId="77777777" w:rsidR="00663286" w:rsidRDefault="00663286">
            <w:pPr>
              <w:spacing w:before="20" w:after="20"/>
              <w:jc w:val="center"/>
              <w:rPr>
                <w:sz w:val="16"/>
              </w:rPr>
            </w:pPr>
            <w:r>
              <w:rPr>
                <w:sz w:val="16"/>
              </w:rPr>
              <w:t>6</w:t>
            </w:r>
          </w:p>
        </w:tc>
        <w:tc>
          <w:tcPr>
            <w:tcW w:w="665" w:type="dxa"/>
            <w:tcBorders>
              <w:top w:val="single" w:sz="6" w:space="0" w:color="auto"/>
              <w:bottom w:val="single" w:sz="6" w:space="0" w:color="auto"/>
            </w:tcBorders>
            <w:vAlign w:val="center"/>
          </w:tcPr>
          <w:p w14:paraId="32B03DEC" w14:textId="77777777" w:rsidR="00663286" w:rsidRDefault="00663286">
            <w:pPr>
              <w:spacing w:before="20" w:after="20"/>
              <w:jc w:val="center"/>
              <w:rPr>
                <w:sz w:val="16"/>
              </w:rPr>
            </w:pPr>
            <w:r>
              <w:rPr>
                <w:sz w:val="16"/>
              </w:rPr>
              <w:t>10</w:t>
            </w:r>
          </w:p>
        </w:tc>
        <w:tc>
          <w:tcPr>
            <w:tcW w:w="1080" w:type="dxa"/>
            <w:tcBorders>
              <w:top w:val="single" w:sz="6" w:space="0" w:color="auto"/>
              <w:bottom w:val="single" w:sz="6" w:space="0" w:color="auto"/>
            </w:tcBorders>
            <w:vAlign w:val="center"/>
          </w:tcPr>
          <w:p w14:paraId="2E4458EF" w14:textId="77777777" w:rsidR="00663286" w:rsidRDefault="00663286" w:rsidP="00663286">
            <w:pPr>
              <w:spacing w:before="20" w:after="20"/>
              <w:jc w:val="center"/>
              <w:rPr>
                <w:sz w:val="16"/>
              </w:rPr>
            </w:pPr>
            <w:r>
              <w:rPr>
                <w:sz w:val="16"/>
              </w:rPr>
              <w:t>150% weight of wood</w:t>
            </w:r>
          </w:p>
        </w:tc>
      </w:tr>
      <w:tr w:rsidR="00663286" w14:paraId="2B9A904F" w14:textId="77777777">
        <w:tblPrEx>
          <w:tblCellMar>
            <w:top w:w="0" w:type="dxa"/>
            <w:bottom w:w="0" w:type="dxa"/>
          </w:tblCellMar>
        </w:tblPrEx>
        <w:trPr>
          <w:cantSplit/>
        </w:trPr>
        <w:tc>
          <w:tcPr>
            <w:tcW w:w="1620" w:type="dxa"/>
            <w:tcBorders>
              <w:top w:val="single" w:sz="6" w:space="0" w:color="auto"/>
              <w:bottom w:val="double" w:sz="6" w:space="0" w:color="auto"/>
              <w:right w:val="nil"/>
            </w:tcBorders>
          </w:tcPr>
          <w:p w14:paraId="216FB672" w14:textId="77777777" w:rsidR="00663286" w:rsidRDefault="00663286" w:rsidP="00663286">
            <w:pPr>
              <w:spacing w:before="20" w:after="40"/>
              <w:ind w:left="72" w:hanging="72"/>
              <w:rPr>
                <w:sz w:val="16"/>
              </w:rPr>
            </w:pPr>
            <w:r>
              <w:rPr>
                <w:sz w:val="16"/>
              </w:rPr>
              <w:t xml:space="preserve">Stone, Sedimentary </w:t>
            </w:r>
            <w:r>
              <w:rPr>
                <w:sz w:val="16"/>
              </w:rPr>
              <w:br/>
              <w:t>(e.g., sandstone)</w:t>
            </w:r>
          </w:p>
        </w:tc>
        <w:tc>
          <w:tcPr>
            <w:tcW w:w="913" w:type="dxa"/>
            <w:tcBorders>
              <w:top w:val="single" w:sz="6" w:space="0" w:color="auto"/>
              <w:left w:val="nil"/>
              <w:bottom w:val="double" w:sz="6" w:space="0" w:color="auto"/>
              <w:right w:val="double" w:sz="6" w:space="0" w:color="auto"/>
            </w:tcBorders>
            <w:vAlign w:val="bottom"/>
          </w:tcPr>
          <w:p w14:paraId="55B701CA" w14:textId="77777777" w:rsidR="00663286" w:rsidRPr="008078EF" w:rsidRDefault="00663286" w:rsidP="00663286">
            <w:pPr>
              <w:spacing w:before="20" w:after="20"/>
              <w:jc w:val="right"/>
              <w:rPr>
                <w:sz w:val="12"/>
                <w:szCs w:val="12"/>
              </w:rPr>
            </w:pPr>
            <w:r>
              <w:rPr>
                <w:sz w:val="12"/>
              </w:rPr>
              <w:t>(Und p103)</w:t>
            </w:r>
          </w:p>
        </w:tc>
        <w:tc>
          <w:tcPr>
            <w:tcW w:w="750" w:type="dxa"/>
            <w:tcBorders>
              <w:top w:val="single" w:sz="6" w:space="0" w:color="auto"/>
              <w:left w:val="double" w:sz="6" w:space="0" w:color="auto"/>
              <w:bottom w:val="double" w:sz="6" w:space="0" w:color="auto"/>
            </w:tcBorders>
            <w:vAlign w:val="center"/>
          </w:tcPr>
          <w:p w14:paraId="68CC7C12" w14:textId="77777777" w:rsidR="00663286" w:rsidRDefault="00663286">
            <w:pPr>
              <w:spacing w:before="20" w:after="20"/>
              <w:jc w:val="center"/>
              <w:rPr>
                <w:sz w:val="16"/>
              </w:rPr>
            </w:pPr>
            <w:r>
              <w:rPr>
                <w:sz w:val="16"/>
              </w:rPr>
              <w:t>6</w:t>
            </w:r>
          </w:p>
        </w:tc>
        <w:tc>
          <w:tcPr>
            <w:tcW w:w="665" w:type="dxa"/>
            <w:tcBorders>
              <w:top w:val="single" w:sz="6" w:space="0" w:color="auto"/>
              <w:bottom w:val="double" w:sz="6" w:space="0" w:color="auto"/>
            </w:tcBorders>
            <w:vAlign w:val="center"/>
          </w:tcPr>
          <w:p w14:paraId="07C0A8A4" w14:textId="77777777" w:rsidR="00663286" w:rsidRDefault="00663286">
            <w:pPr>
              <w:spacing w:before="20" w:after="20"/>
              <w:jc w:val="center"/>
              <w:rPr>
                <w:sz w:val="16"/>
              </w:rPr>
            </w:pPr>
            <w:r>
              <w:rPr>
                <w:sz w:val="16"/>
              </w:rPr>
              <w:t>15</w:t>
            </w:r>
          </w:p>
        </w:tc>
        <w:tc>
          <w:tcPr>
            <w:tcW w:w="1080" w:type="dxa"/>
            <w:tcBorders>
              <w:top w:val="single" w:sz="6" w:space="0" w:color="auto"/>
              <w:bottom w:val="double" w:sz="6" w:space="0" w:color="auto"/>
            </w:tcBorders>
            <w:vAlign w:val="center"/>
          </w:tcPr>
          <w:p w14:paraId="051256DA" w14:textId="77777777" w:rsidR="00663286" w:rsidRDefault="00663286" w:rsidP="00663286">
            <w:pPr>
              <w:spacing w:before="20" w:after="20"/>
              <w:jc w:val="center"/>
              <w:rPr>
                <w:sz w:val="16"/>
              </w:rPr>
            </w:pPr>
          </w:p>
        </w:tc>
      </w:tr>
      <w:tr w:rsidR="00663286" w14:paraId="2E343B8F" w14:textId="77777777">
        <w:tblPrEx>
          <w:tblCellMar>
            <w:top w:w="0" w:type="dxa"/>
            <w:bottom w:w="0" w:type="dxa"/>
          </w:tblCellMar>
        </w:tblPrEx>
        <w:trPr>
          <w:cantSplit/>
        </w:trPr>
        <w:tc>
          <w:tcPr>
            <w:tcW w:w="1620" w:type="dxa"/>
            <w:tcBorders>
              <w:top w:val="double" w:sz="6" w:space="0" w:color="auto"/>
              <w:bottom w:val="single" w:sz="12" w:space="0" w:color="auto"/>
              <w:right w:val="nil"/>
            </w:tcBorders>
          </w:tcPr>
          <w:p w14:paraId="639EF97E" w14:textId="77777777" w:rsidR="00663286" w:rsidRDefault="00663286" w:rsidP="00663286">
            <w:pPr>
              <w:spacing w:before="20" w:after="40"/>
              <w:ind w:left="72" w:hanging="72"/>
              <w:rPr>
                <w:sz w:val="16"/>
              </w:rPr>
            </w:pPr>
            <w:r>
              <w:rPr>
                <w:sz w:val="16"/>
              </w:rPr>
              <w:t xml:space="preserve">Stone, Sedimentary </w:t>
            </w:r>
            <w:r>
              <w:rPr>
                <w:sz w:val="16"/>
              </w:rPr>
              <w:br/>
              <w:t>(e.g., limestone)</w:t>
            </w:r>
          </w:p>
        </w:tc>
        <w:tc>
          <w:tcPr>
            <w:tcW w:w="913" w:type="dxa"/>
            <w:tcBorders>
              <w:top w:val="double" w:sz="6" w:space="0" w:color="auto"/>
              <w:left w:val="nil"/>
              <w:bottom w:val="single" w:sz="12" w:space="0" w:color="auto"/>
              <w:right w:val="double" w:sz="6" w:space="0" w:color="auto"/>
            </w:tcBorders>
            <w:vAlign w:val="bottom"/>
          </w:tcPr>
          <w:p w14:paraId="64D64BF6" w14:textId="77777777" w:rsidR="00663286" w:rsidRPr="008078EF" w:rsidRDefault="00663286" w:rsidP="00663286">
            <w:pPr>
              <w:spacing w:before="20" w:after="20"/>
              <w:jc w:val="right"/>
              <w:rPr>
                <w:sz w:val="12"/>
                <w:szCs w:val="12"/>
              </w:rPr>
            </w:pPr>
            <w:r>
              <w:rPr>
                <w:sz w:val="12"/>
              </w:rPr>
              <w:t>(Und p103)</w:t>
            </w:r>
          </w:p>
        </w:tc>
        <w:tc>
          <w:tcPr>
            <w:tcW w:w="750" w:type="dxa"/>
            <w:tcBorders>
              <w:top w:val="double" w:sz="6" w:space="0" w:color="auto"/>
              <w:left w:val="double" w:sz="6" w:space="0" w:color="auto"/>
              <w:bottom w:val="single" w:sz="12" w:space="0" w:color="auto"/>
            </w:tcBorders>
            <w:vAlign w:val="center"/>
          </w:tcPr>
          <w:p w14:paraId="0C2CF982" w14:textId="77777777" w:rsidR="00663286" w:rsidRDefault="00663286">
            <w:pPr>
              <w:spacing w:before="20" w:after="20"/>
              <w:jc w:val="center"/>
              <w:rPr>
                <w:sz w:val="16"/>
              </w:rPr>
            </w:pPr>
            <w:r>
              <w:rPr>
                <w:sz w:val="16"/>
              </w:rPr>
              <w:t>7</w:t>
            </w:r>
          </w:p>
        </w:tc>
        <w:tc>
          <w:tcPr>
            <w:tcW w:w="665" w:type="dxa"/>
            <w:tcBorders>
              <w:top w:val="double" w:sz="6" w:space="0" w:color="auto"/>
              <w:bottom w:val="single" w:sz="12" w:space="0" w:color="auto"/>
            </w:tcBorders>
            <w:vAlign w:val="center"/>
          </w:tcPr>
          <w:p w14:paraId="346C9B3D" w14:textId="77777777" w:rsidR="00663286" w:rsidRDefault="00663286">
            <w:pPr>
              <w:spacing w:before="20" w:after="20"/>
              <w:jc w:val="center"/>
              <w:rPr>
                <w:sz w:val="16"/>
              </w:rPr>
            </w:pPr>
            <w:r>
              <w:rPr>
                <w:sz w:val="16"/>
              </w:rPr>
              <w:t>15</w:t>
            </w:r>
          </w:p>
        </w:tc>
        <w:tc>
          <w:tcPr>
            <w:tcW w:w="1080" w:type="dxa"/>
            <w:tcBorders>
              <w:top w:val="double" w:sz="6" w:space="0" w:color="auto"/>
              <w:bottom w:val="single" w:sz="12" w:space="0" w:color="auto"/>
            </w:tcBorders>
            <w:vAlign w:val="center"/>
          </w:tcPr>
          <w:p w14:paraId="458C30AD" w14:textId="77777777" w:rsidR="00663286" w:rsidRDefault="00663286" w:rsidP="00663286">
            <w:pPr>
              <w:spacing w:before="20" w:after="20"/>
              <w:jc w:val="center"/>
              <w:rPr>
                <w:sz w:val="16"/>
              </w:rPr>
            </w:pPr>
          </w:p>
        </w:tc>
      </w:tr>
      <w:tr w:rsidR="00663286" w14:paraId="0510297A" w14:textId="77777777">
        <w:tblPrEx>
          <w:tblCellMar>
            <w:top w:w="0" w:type="dxa"/>
            <w:bottom w:w="0" w:type="dxa"/>
          </w:tblCellMar>
        </w:tblPrEx>
        <w:trPr>
          <w:cantSplit/>
        </w:trPr>
        <w:tc>
          <w:tcPr>
            <w:tcW w:w="1620" w:type="dxa"/>
            <w:tcBorders>
              <w:top w:val="double" w:sz="6" w:space="0" w:color="auto"/>
              <w:bottom w:val="single" w:sz="6" w:space="0" w:color="auto"/>
              <w:right w:val="nil"/>
            </w:tcBorders>
          </w:tcPr>
          <w:p w14:paraId="24DDA735" w14:textId="77777777" w:rsidR="00663286" w:rsidRDefault="00663286" w:rsidP="00663286">
            <w:pPr>
              <w:spacing w:before="20" w:after="40"/>
              <w:ind w:left="72" w:hanging="72"/>
              <w:rPr>
                <w:sz w:val="16"/>
              </w:rPr>
            </w:pPr>
            <w:r>
              <w:rPr>
                <w:sz w:val="16"/>
              </w:rPr>
              <w:t>Densewood</w:t>
            </w:r>
          </w:p>
        </w:tc>
        <w:tc>
          <w:tcPr>
            <w:tcW w:w="913" w:type="dxa"/>
            <w:tcBorders>
              <w:top w:val="double" w:sz="6" w:space="0" w:color="auto"/>
              <w:left w:val="nil"/>
              <w:bottom w:val="single" w:sz="6" w:space="0" w:color="auto"/>
              <w:right w:val="double" w:sz="6" w:space="0" w:color="auto"/>
            </w:tcBorders>
            <w:vAlign w:val="bottom"/>
          </w:tcPr>
          <w:p w14:paraId="66644FF4" w14:textId="77777777" w:rsidR="00663286" w:rsidRPr="008078EF" w:rsidRDefault="00663286" w:rsidP="00663286">
            <w:pPr>
              <w:spacing w:before="20" w:after="20"/>
              <w:jc w:val="right"/>
              <w:rPr>
                <w:sz w:val="12"/>
                <w:szCs w:val="12"/>
              </w:rPr>
            </w:pPr>
            <w:r>
              <w:rPr>
                <w:sz w:val="12"/>
              </w:rPr>
              <w:t>(Eb p126)</w:t>
            </w:r>
          </w:p>
        </w:tc>
        <w:tc>
          <w:tcPr>
            <w:tcW w:w="750" w:type="dxa"/>
            <w:tcBorders>
              <w:top w:val="double" w:sz="6" w:space="0" w:color="auto"/>
              <w:left w:val="double" w:sz="6" w:space="0" w:color="auto"/>
              <w:bottom w:val="single" w:sz="6" w:space="0" w:color="auto"/>
            </w:tcBorders>
            <w:vAlign w:val="center"/>
          </w:tcPr>
          <w:p w14:paraId="315C2A38" w14:textId="77777777" w:rsidR="00663286" w:rsidRDefault="00663286">
            <w:pPr>
              <w:spacing w:before="20" w:after="20"/>
              <w:jc w:val="center"/>
              <w:rPr>
                <w:sz w:val="16"/>
              </w:rPr>
            </w:pPr>
            <w:r>
              <w:rPr>
                <w:sz w:val="16"/>
              </w:rPr>
              <w:t>8</w:t>
            </w:r>
          </w:p>
        </w:tc>
        <w:tc>
          <w:tcPr>
            <w:tcW w:w="665" w:type="dxa"/>
            <w:tcBorders>
              <w:top w:val="double" w:sz="6" w:space="0" w:color="auto"/>
              <w:bottom w:val="single" w:sz="6" w:space="0" w:color="auto"/>
            </w:tcBorders>
            <w:vAlign w:val="center"/>
          </w:tcPr>
          <w:p w14:paraId="37CC735F" w14:textId="77777777" w:rsidR="00663286" w:rsidRDefault="00663286">
            <w:pPr>
              <w:spacing w:before="20" w:after="20"/>
              <w:jc w:val="center"/>
              <w:rPr>
                <w:sz w:val="16"/>
              </w:rPr>
            </w:pPr>
            <w:r>
              <w:rPr>
                <w:sz w:val="16"/>
              </w:rPr>
              <w:t>20</w:t>
            </w:r>
          </w:p>
        </w:tc>
        <w:tc>
          <w:tcPr>
            <w:tcW w:w="1080" w:type="dxa"/>
            <w:tcBorders>
              <w:top w:val="double" w:sz="6" w:space="0" w:color="auto"/>
              <w:bottom w:val="single" w:sz="6" w:space="0" w:color="auto"/>
            </w:tcBorders>
            <w:vAlign w:val="center"/>
          </w:tcPr>
          <w:p w14:paraId="3972D2DD" w14:textId="77777777" w:rsidR="00663286" w:rsidRDefault="00663286" w:rsidP="00663286">
            <w:pPr>
              <w:spacing w:before="20" w:after="20"/>
              <w:jc w:val="center"/>
              <w:rPr>
                <w:sz w:val="16"/>
              </w:rPr>
            </w:pPr>
            <w:r>
              <w:rPr>
                <w:sz w:val="16"/>
              </w:rPr>
              <w:t>200% weight of wood</w:t>
            </w:r>
          </w:p>
        </w:tc>
      </w:tr>
      <w:tr w:rsidR="00663286" w14:paraId="0D188A8F" w14:textId="77777777">
        <w:tblPrEx>
          <w:tblCellMar>
            <w:top w:w="0" w:type="dxa"/>
            <w:bottom w:w="0" w:type="dxa"/>
          </w:tblCellMar>
        </w:tblPrEx>
        <w:trPr>
          <w:cantSplit/>
        </w:trPr>
        <w:tc>
          <w:tcPr>
            <w:tcW w:w="1620" w:type="dxa"/>
            <w:tcBorders>
              <w:top w:val="single" w:sz="6" w:space="0" w:color="auto"/>
              <w:bottom w:val="single" w:sz="6" w:space="0" w:color="auto"/>
              <w:right w:val="nil"/>
            </w:tcBorders>
          </w:tcPr>
          <w:p w14:paraId="5813E1D8" w14:textId="77777777" w:rsidR="00663286" w:rsidRDefault="00663286" w:rsidP="00663286">
            <w:pPr>
              <w:spacing w:before="20" w:after="40"/>
              <w:ind w:left="72" w:hanging="72"/>
              <w:rPr>
                <w:sz w:val="16"/>
              </w:rPr>
            </w:pPr>
            <w:r>
              <w:rPr>
                <w:sz w:val="16"/>
              </w:rPr>
              <w:t>Dragonshard, Attuned</w:t>
            </w:r>
          </w:p>
        </w:tc>
        <w:tc>
          <w:tcPr>
            <w:tcW w:w="913" w:type="dxa"/>
            <w:tcBorders>
              <w:top w:val="single" w:sz="6" w:space="0" w:color="auto"/>
              <w:left w:val="nil"/>
              <w:bottom w:val="single" w:sz="6" w:space="0" w:color="auto"/>
              <w:right w:val="double" w:sz="6" w:space="0" w:color="auto"/>
            </w:tcBorders>
            <w:vAlign w:val="bottom"/>
          </w:tcPr>
          <w:p w14:paraId="0DCC01F9" w14:textId="77777777" w:rsidR="00663286" w:rsidRPr="008078EF" w:rsidRDefault="00663286" w:rsidP="00663286">
            <w:pPr>
              <w:spacing w:before="20" w:after="20"/>
              <w:jc w:val="right"/>
              <w:rPr>
                <w:sz w:val="12"/>
                <w:szCs w:val="12"/>
              </w:rPr>
            </w:pPr>
            <w:r>
              <w:rPr>
                <w:sz w:val="12"/>
              </w:rPr>
              <w:t>(Eb p127)</w:t>
            </w:r>
          </w:p>
        </w:tc>
        <w:tc>
          <w:tcPr>
            <w:tcW w:w="750" w:type="dxa"/>
            <w:tcBorders>
              <w:top w:val="single" w:sz="6" w:space="0" w:color="auto"/>
              <w:left w:val="double" w:sz="6" w:space="0" w:color="auto"/>
              <w:bottom w:val="single" w:sz="6" w:space="0" w:color="auto"/>
            </w:tcBorders>
            <w:vAlign w:val="center"/>
          </w:tcPr>
          <w:p w14:paraId="66747383" w14:textId="77777777" w:rsidR="00663286" w:rsidRDefault="00663286">
            <w:pPr>
              <w:spacing w:before="20" w:after="20"/>
              <w:jc w:val="center"/>
              <w:rPr>
                <w:sz w:val="16"/>
              </w:rPr>
            </w:pPr>
            <w:r>
              <w:rPr>
                <w:sz w:val="16"/>
              </w:rPr>
              <w:t>8</w:t>
            </w:r>
          </w:p>
        </w:tc>
        <w:tc>
          <w:tcPr>
            <w:tcW w:w="665" w:type="dxa"/>
            <w:tcBorders>
              <w:top w:val="single" w:sz="6" w:space="0" w:color="auto"/>
              <w:bottom w:val="single" w:sz="6" w:space="0" w:color="auto"/>
            </w:tcBorders>
            <w:vAlign w:val="center"/>
          </w:tcPr>
          <w:p w14:paraId="1C80626D" w14:textId="77777777" w:rsidR="00663286" w:rsidRDefault="00663286">
            <w:pPr>
              <w:spacing w:before="20" w:after="20"/>
              <w:jc w:val="center"/>
              <w:rPr>
                <w:sz w:val="16"/>
              </w:rPr>
            </w:pPr>
            <w:r>
              <w:rPr>
                <w:sz w:val="16"/>
              </w:rPr>
              <w:t>20</w:t>
            </w:r>
          </w:p>
        </w:tc>
        <w:tc>
          <w:tcPr>
            <w:tcW w:w="1080" w:type="dxa"/>
            <w:tcBorders>
              <w:top w:val="single" w:sz="6" w:space="0" w:color="auto"/>
              <w:bottom w:val="single" w:sz="6" w:space="0" w:color="auto"/>
            </w:tcBorders>
            <w:vAlign w:val="center"/>
          </w:tcPr>
          <w:p w14:paraId="044CB06A" w14:textId="77777777" w:rsidR="00663286" w:rsidRDefault="00663286" w:rsidP="00663286">
            <w:pPr>
              <w:spacing w:before="20" w:after="20"/>
              <w:jc w:val="center"/>
              <w:rPr>
                <w:sz w:val="16"/>
              </w:rPr>
            </w:pPr>
          </w:p>
        </w:tc>
      </w:tr>
      <w:tr w:rsidR="00663286" w14:paraId="0807F08D" w14:textId="77777777">
        <w:tblPrEx>
          <w:tblCellMar>
            <w:top w:w="0" w:type="dxa"/>
            <w:bottom w:w="0" w:type="dxa"/>
          </w:tblCellMar>
        </w:tblPrEx>
        <w:trPr>
          <w:cantSplit/>
        </w:trPr>
        <w:tc>
          <w:tcPr>
            <w:tcW w:w="1620" w:type="dxa"/>
            <w:tcBorders>
              <w:top w:val="single" w:sz="6" w:space="0" w:color="auto"/>
              <w:bottom w:val="single" w:sz="4" w:space="0" w:color="auto"/>
              <w:right w:val="nil"/>
            </w:tcBorders>
          </w:tcPr>
          <w:p w14:paraId="01883E55" w14:textId="77777777" w:rsidR="00663286" w:rsidRDefault="00663286" w:rsidP="00663286">
            <w:pPr>
              <w:spacing w:before="20" w:after="40"/>
              <w:ind w:left="72" w:hanging="72"/>
              <w:rPr>
                <w:sz w:val="16"/>
              </w:rPr>
            </w:pPr>
            <w:r>
              <w:rPr>
                <w:sz w:val="16"/>
              </w:rPr>
              <w:t>Silver, Alchemical</w:t>
            </w:r>
          </w:p>
        </w:tc>
        <w:tc>
          <w:tcPr>
            <w:tcW w:w="913" w:type="dxa"/>
            <w:tcBorders>
              <w:top w:val="single" w:sz="6" w:space="0" w:color="auto"/>
              <w:left w:val="nil"/>
              <w:bottom w:val="single" w:sz="4" w:space="0" w:color="auto"/>
              <w:right w:val="double" w:sz="6" w:space="0" w:color="auto"/>
            </w:tcBorders>
            <w:vAlign w:val="bottom"/>
          </w:tcPr>
          <w:p w14:paraId="62CC0710" w14:textId="77777777" w:rsidR="00663286" w:rsidRPr="008078EF" w:rsidRDefault="00663286" w:rsidP="00663286">
            <w:pPr>
              <w:spacing w:before="20" w:after="20"/>
              <w:jc w:val="right"/>
              <w:rPr>
                <w:sz w:val="12"/>
                <w:szCs w:val="12"/>
              </w:rPr>
            </w:pPr>
            <w:r>
              <w:rPr>
                <w:sz w:val="12"/>
              </w:rPr>
              <w:t>(DMG p284)</w:t>
            </w:r>
          </w:p>
        </w:tc>
        <w:tc>
          <w:tcPr>
            <w:tcW w:w="750" w:type="dxa"/>
            <w:tcBorders>
              <w:top w:val="single" w:sz="6" w:space="0" w:color="auto"/>
              <w:left w:val="double" w:sz="6" w:space="0" w:color="auto"/>
              <w:bottom w:val="single" w:sz="4" w:space="0" w:color="auto"/>
            </w:tcBorders>
            <w:vAlign w:val="center"/>
          </w:tcPr>
          <w:p w14:paraId="4837D5E4" w14:textId="77777777" w:rsidR="00663286" w:rsidRDefault="00663286">
            <w:pPr>
              <w:spacing w:before="20" w:after="20"/>
              <w:jc w:val="center"/>
              <w:rPr>
                <w:sz w:val="16"/>
              </w:rPr>
            </w:pPr>
            <w:r>
              <w:rPr>
                <w:sz w:val="16"/>
              </w:rPr>
              <w:t>8</w:t>
            </w:r>
          </w:p>
        </w:tc>
        <w:tc>
          <w:tcPr>
            <w:tcW w:w="665" w:type="dxa"/>
            <w:tcBorders>
              <w:top w:val="single" w:sz="6" w:space="0" w:color="auto"/>
              <w:bottom w:val="single" w:sz="4" w:space="0" w:color="auto"/>
            </w:tcBorders>
            <w:vAlign w:val="center"/>
          </w:tcPr>
          <w:p w14:paraId="21157268" w14:textId="77777777" w:rsidR="00663286" w:rsidRDefault="00663286">
            <w:pPr>
              <w:spacing w:before="20" w:after="20"/>
              <w:jc w:val="center"/>
              <w:rPr>
                <w:sz w:val="16"/>
              </w:rPr>
            </w:pPr>
            <w:r>
              <w:rPr>
                <w:sz w:val="16"/>
              </w:rPr>
              <w:t>10</w:t>
            </w:r>
          </w:p>
        </w:tc>
        <w:tc>
          <w:tcPr>
            <w:tcW w:w="1080" w:type="dxa"/>
            <w:tcBorders>
              <w:top w:val="single" w:sz="6" w:space="0" w:color="auto"/>
              <w:bottom w:val="single" w:sz="4" w:space="0" w:color="auto"/>
            </w:tcBorders>
            <w:vAlign w:val="center"/>
          </w:tcPr>
          <w:p w14:paraId="4ED2CCCF" w14:textId="77777777" w:rsidR="00663286" w:rsidRDefault="00663286" w:rsidP="00663286">
            <w:pPr>
              <w:spacing w:before="20" w:after="20"/>
              <w:jc w:val="center"/>
              <w:rPr>
                <w:sz w:val="16"/>
              </w:rPr>
            </w:pPr>
          </w:p>
        </w:tc>
      </w:tr>
      <w:tr w:rsidR="00663286" w14:paraId="056B969A" w14:textId="77777777">
        <w:tblPrEx>
          <w:tblCellMar>
            <w:top w:w="0" w:type="dxa"/>
            <w:bottom w:w="0" w:type="dxa"/>
          </w:tblCellMar>
        </w:tblPrEx>
        <w:trPr>
          <w:cantSplit/>
        </w:trPr>
        <w:tc>
          <w:tcPr>
            <w:tcW w:w="1620" w:type="dxa"/>
            <w:tcBorders>
              <w:top w:val="single" w:sz="4" w:space="0" w:color="auto"/>
              <w:bottom w:val="double" w:sz="4" w:space="0" w:color="auto"/>
              <w:right w:val="nil"/>
            </w:tcBorders>
          </w:tcPr>
          <w:p w14:paraId="33A41269" w14:textId="77777777" w:rsidR="00663286" w:rsidRDefault="00663286" w:rsidP="00663286">
            <w:pPr>
              <w:spacing w:before="20" w:after="40"/>
              <w:ind w:left="72" w:hanging="72"/>
              <w:rPr>
                <w:sz w:val="16"/>
              </w:rPr>
            </w:pPr>
            <w:r>
              <w:rPr>
                <w:sz w:val="16"/>
              </w:rPr>
              <w:t xml:space="preserve">Stone, Igneous </w:t>
            </w:r>
            <w:r>
              <w:rPr>
                <w:sz w:val="16"/>
              </w:rPr>
              <w:br/>
              <w:t>(e.g., basalt)</w:t>
            </w:r>
          </w:p>
        </w:tc>
        <w:tc>
          <w:tcPr>
            <w:tcW w:w="913" w:type="dxa"/>
            <w:tcBorders>
              <w:top w:val="single" w:sz="4" w:space="0" w:color="auto"/>
              <w:left w:val="nil"/>
              <w:bottom w:val="double" w:sz="4" w:space="0" w:color="auto"/>
              <w:right w:val="double" w:sz="6" w:space="0" w:color="auto"/>
            </w:tcBorders>
            <w:vAlign w:val="bottom"/>
          </w:tcPr>
          <w:p w14:paraId="38632109" w14:textId="77777777" w:rsidR="00663286" w:rsidRPr="008078EF" w:rsidRDefault="00663286" w:rsidP="00663286">
            <w:pPr>
              <w:spacing w:before="20" w:after="20"/>
              <w:jc w:val="right"/>
              <w:rPr>
                <w:sz w:val="12"/>
                <w:szCs w:val="12"/>
              </w:rPr>
            </w:pPr>
            <w:r>
              <w:rPr>
                <w:sz w:val="12"/>
              </w:rPr>
              <w:t>(PH p166) (Und p103)</w:t>
            </w:r>
          </w:p>
        </w:tc>
        <w:tc>
          <w:tcPr>
            <w:tcW w:w="750" w:type="dxa"/>
            <w:tcBorders>
              <w:top w:val="single" w:sz="4" w:space="0" w:color="auto"/>
              <w:left w:val="double" w:sz="6" w:space="0" w:color="auto"/>
              <w:bottom w:val="double" w:sz="4" w:space="0" w:color="auto"/>
            </w:tcBorders>
            <w:vAlign w:val="center"/>
          </w:tcPr>
          <w:p w14:paraId="4DF71668" w14:textId="77777777" w:rsidR="00663286" w:rsidRDefault="00663286">
            <w:pPr>
              <w:spacing w:before="20" w:after="20"/>
              <w:jc w:val="center"/>
              <w:rPr>
                <w:sz w:val="16"/>
              </w:rPr>
            </w:pPr>
            <w:r>
              <w:rPr>
                <w:sz w:val="16"/>
              </w:rPr>
              <w:t>8</w:t>
            </w:r>
          </w:p>
        </w:tc>
        <w:tc>
          <w:tcPr>
            <w:tcW w:w="665" w:type="dxa"/>
            <w:tcBorders>
              <w:top w:val="single" w:sz="4" w:space="0" w:color="auto"/>
              <w:bottom w:val="double" w:sz="4" w:space="0" w:color="auto"/>
            </w:tcBorders>
            <w:vAlign w:val="center"/>
          </w:tcPr>
          <w:p w14:paraId="1B238034" w14:textId="77777777" w:rsidR="00663286" w:rsidRDefault="00663286">
            <w:pPr>
              <w:spacing w:before="20" w:after="20"/>
              <w:jc w:val="center"/>
              <w:rPr>
                <w:sz w:val="16"/>
              </w:rPr>
            </w:pPr>
            <w:r>
              <w:rPr>
                <w:sz w:val="16"/>
              </w:rPr>
              <w:t>15</w:t>
            </w:r>
          </w:p>
        </w:tc>
        <w:tc>
          <w:tcPr>
            <w:tcW w:w="1080" w:type="dxa"/>
            <w:tcBorders>
              <w:top w:val="single" w:sz="4" w:space="0" w:color="auto"/>
              <w:bottom w:val="double" w:sz="4" w:space="0" w:color="auto"/>
            </w:tcBorders>
            <w:vAlign w:val="center"/>
          </w:tcPr>
          <w:p w14:paraId="3BFA1E5C" w14:textId="77777777" w:rsidR="00663286" w:rsidRDefault="00663286" w:rsidP="00663286">
            <w:pPr>
              <w:spacing w:before="20" w:after="20"/>
              <w:jc w:val="center"/>
              <w:rPr>
                <w:sz w:val="16"/>
              </w:rPr>
            </w:pPr>
          </w:p>
        </w:tc>
      </w:tr>
      <w:tr w:rsidR="00663286" w14:paraId="5B167B48" w14:textId="77777777">
        <w:tblPrEx>
          <w:tblCellMar>
            <w:top w:w="0" w:type="dxa"/>
            <w:bottom w:w="0" w:type="dxa"/>
          </w:tblCellMar>
        </w:tblPrEx>
        <w:trPr>
          <w:cantSplit/>
        </w:trPr>
        <w:tc>
          <w:tcPr>
            <w:tcW w:w="1620" w:type="dxa"/>
            <w:tcBorders>
              <w:top w:val="single" w:sz="4" w:space="0" w:color="auto"/>
              <w:bottom w:val="single" w:sz="6" w:space="0" w:color="auto"/>
              <w:right w:val="nil"/>
            </w:tcBorders>
          </w:tcPr>
          <w:p w14:paraId="0B7D49FF" w14:textId="77777777" w:rsidR="00663286" w:rsidRDefault="00663286" w:rsidP="00663286">
            <w:pPr>
              <w:spacing w:before="20" w:after="40"/>
              <w:ind w:left="72" w:hanging="72"/>
              <w:rPr>
                <w:sz w:val="16"/>
              </w:rPr>
            </w:pPr>
            <w:r>
              <w:rPr>
                <w:sz w:val="16"/>
              </w:rPr>
              <w:t>Bronze</w:t>
            </w:r>
          </w:p>
        </w:tc>
        <w:tc>
          <w:tcPr>
            <w:tcW w:w="913" w:type="dxa"/>
            <w:tcBorders>
              <w:top w:val="single" w:sz="4" w:space="0" w:color="auto"/>
              <w:left w:val="nil"/>
              <w:bottom w:val="single" w:sz="6" w:space="0" w:color="auto"/>
              <w:right w:val="double" w:sz="6" w:space="0" w:color="auto"/>
            </w:tcBorders>
            <w:vAlign w:val="bottom"/>
          </w:tcPr>
          <w:p w14:paraId="608C6A04" w14:textId="77777777" w:rsidR="00663286" w:rsidRPr="008078EF" w:rsidRDefault="00663286" w:rsidP="00663286">
            <w:pPr>
              <w:spacing w:before="20" w:after="20"/>
              <w:jc w:val="right"/>
              <w:rPr>
                <w:sz w:val="12"/>
                <w:szCs w:val="12"/>
              </w:rPr>
            </w:pPr>
            <w:r>
              <w:rPr>
                <w:sz w:val="12"/>
              </w:rPr>
              <w:t>(DMG p144)</w:t>
            </w:r>
          </w:p>
        </w:tc>
        <w:tc>
          <w:tcPr>
            <w:tcW w:w="750" w:type="dxa"/>
            <w:tcBorders>
              <w:top w:val="single" w:sz="4" w:space="0" w:color="auto"/>
              <w:left w:val="double" w:sz="6" w:space="0" w:color="auto"/>
              <w:bottom w:val="single" w:sz="6" w:space="0" w:color="auto"/>
            </w:tcBorders>
            <w:vAlign w:val="center"/>
          </w:tcPr>
          <w:p w14:paraId="05CC0601" w14:textId="77777777" w:rsidR="00663286" w:rsidRDefault="00663286">
            <w:pPr>
              <w:spacing w:before="20" w:after="20"/>
              <w:jc w:val="center"/>
              <w:rPr>
                <w:sz w:val="16"/>
              </w:rPr>
            </w:pPr>
            <w:r>
              <w:rPr>
                <w:sz w:val="16"/>
              </w:rPr>
              <w:t>9</w:t>
            </w:r>
          </w:p>
        </w:tc>
        <w:tc>
          <w:tcPr>
            <w:tcW w:w="665" w:type="dxa"/>
            <w:tcBorders>
              <w:top w:val="single" w:sz="4" w:space="0" w:color="auto"/>
              <w:bottom w:val="single" w:sz="6" w:space="0" w:color="auto"/>
            </w:tcBorders>
            <w:vAlign w:val="center"/>
          </w:tcPr>
          <w:p w14:paraId="7F0F1313" w14:textId="77777777" w:rsidR="00663286" w:rsidRDefault="00663286">
            <w:pPr>
              <w:spacing w:before="20" w:after="20"/>
              <w:jc w:val="center"/>
              <w:rPr>
                <w:sz w:val="16"/>
              </w:rPr>
            </w:pPr>
            <w:r>
              <w:rPr>
                <w:sz w:val="16"/>
              </w:rPr>
              <w:t>20</w:t>
            </w:r>
          </w:p>
        </w:tc>
        <w:tc>
          <w:tcPr>
            <w:tcW w:w="1080" w:type="dxa"/>
            <w:tcBorders>
              <w:top w:val="single" w:sz="4" w:space="0" w:color="auto"/>
              <w:bottom w:val="single" w:sz="6" w:space="0" w:color="auto"/>
            </w:tcBorders>
            <w:vAlign w:val="center"/>
          </w:tcPr>
          <w:p w14:paraId="005BC162" w14:textId="77777777" w:rsidR="00663286" w:rsidRDefault="00663286" w:rsidP="00663286">
            <w:pPr>
              <w:spacing w:before="20" w:after="20"/>
              <w:jc w:val="center"/>
              <w:rPr>
                <w:sz w:val="16"/>
              </w:rPr>
            </w:pPr>
          </w:p>
        </w:tc>
      </w:tr>
      <w:tr w:rsidR="00663286" w14:paraId="06EB472A" w14:textId="77777777">
        <w:tblPrEx>
          <w:tblCellMar>
            <w:top w:w="0" w:type="dxa"/>
            <w:bottom w:w="0" w:type="dxa"/>
          </w:tblCellMar>
        </w:tblPrEx>
        <w:trPr>
          <w:cantSplit/>
        </w:trPr>
        <w:tc>
          <w:tcPr>
            <w:tcW w:w="1620" w:type="dxa"/>
            <w:tcBorders>
              <w:top w:val="single" w:sz="6" w:space="0" w:color="auto"/>
              <w:bottom w:val="single" w:sz="6" w:space="0" w:color="auto"/>
              <w:right w:val="nil"/>
            </w:tcBorders>
          </w:tcPr>
          <w:p w14:paraId="08845938" w14:textId="77777777" w:rsidR="00663286" w:rsidRDefault="00663286" w:rsidP="00663286">
            <w:pPr>
              <w:spacing w:before="20" w:after="40"/>
              <w:ind w:left="72" w:right="-108" w:hanging="72"/>
              <w:rPr>
                <w:sz w:val="16"/>
              </w:rPr>
            </w:pPr>
            <w:r>
              <w:rPr>
                <w:sz w:val="16"/>
              </w:rPr>
              <w:t xml:space="preserve">Stone, Metamorphic </w:t>
            </w:r>
            <w:r>
              <w:rPr>
                <w:sz w:val="16"/>
              </w:rPr>
              <w:br/>
              <w:t>(e.g., granite, marble)</w:t>
            </w:r>
          </w:p>
        </w:tc>
        <w:tc>
          <w:tcPr>
            <w:tcW w:w="913" w:type="dxa"/>
            <w:tcBorders>
              <w:top w:val="single" w:sz="6" w:space="0" w:color="auto"/>
              <w:left w:val="nil"/>
              <w:bottom w:val="single" w:sz="6" w:space="0" w:color="auto"/>
              <w:right w:val="double" w:sz="6" w:space="0" w:color="auto"/>
            </w:tcBorders>
            <w:vAlign w:val="bottom"/>
          </w:tcPr>
          <w:p w14:paraId="585F75F6" w14:textId="77777777" w:rsidR="00663286" w:rsidRPr="008078EF" w:rsidRDefault="00663286" w:rsidP="00663286">
            <w:pPr>
              <w:spacing w:before="20" w:after="20"/>
              <w:jc w:val="right"/>
              <w:rPr>
                <w:sz w:val="12"/>
                <w:szCs w:val="12"/>
              </w:rPr>
            </w:pPr>
            <w:r>
              <w:rPr>
                <w:sz w:val="12"/>
              </w:rPr>
              <w:t>(Und p103)</w:t>
            </w:r>
          </w:p>
        </w:tc>
        <w:tc>
          <w:tcPr>
            <w:tcW w:w="750" w:type="dxa"/>
            <w:tcBorders>
              <w:top w:val="single" w:sz="6" w:space="0" w:color="auto"/>
              <w:left w:val="double" w:sz="6" w:space="0" w:color="auto"/>
              <w:bottom w:val="single" w:sz="6" w:space="0" w:color="auto"/>
            </w:tcBorders>
            <w:vAlign w:val="center"/>
          </w:tcPr>
          <w:p w14:paraId="613D362E" w14:textId="77777777" w:rsidR="00663286" w:rsidRDefault="00663286">
            <w:pPr>
              <w:spacing w:before="20" w:after="20"/>
              <w:jc w:val="center"/>
              <w:rPr>
                <w:sz w:val="16"/>
              </w:rPr>
            </w:pPr>
            <w:r>
              <w:rPr>
                <w:sz w:val="16"/>
              </w:rPr>
              <w:t>9</w:t>
            </w:r>
          </w:p>
        </w:tc>
        <w:tc>
          <w:tcPr>
            <w:tcW w:w="665" w:type="dxa"/>
            <w:tcBorders>
              <w:top w:val="single" w:sz="6" w:space="0" w:color="auto"/>
              <w:bottom w:val="single" w:sz="6" w:space="0" w:color="auto"/>
            </w:tcBorders>
            <w:vAlign w:val="center"/>
          </w:tcPr>
          <w:p w14:paraId="04547E6C" w14:textId="77777777" w:rsidR="00663286" w:rsidRDefault="00663286">
            <w:pPr>
              <w:spacing w:before="20" w:after="20"/>
              <w:jc w:val="center"/>
              <w:rPr>
                <w:sz w:val="16"/>
              </w:rPr>
            </w:pPr>
            <w:r>
              <w:rPr>
                <w:sz w:val="16"/>
              </w:rPr>
              <w:t>15</w:t>
            </w:r>
          </w:p>
        </w:tc>
        <w:tc>
          <w:tcPr>
            <w:tcW w:w="1080" w:type="dxa"/>
            <w:tcBorders>
              <w:top w:val="single" w:sz="6" w:space="0" w:color="auto"/>
              <w:bottom w:val="single" w:sz="6" w:space="0" w:color="auto"/>
            </w:tcBorders>
            <w:vAlign w:val="center"/>
          </w:tcPr>
          <w:p w14:paraId="3882A471" w14:textId="77777777" w:rsidR="00663286" w:rsidRDefault="00663286" w:rsidP="00663286">
            <w:pPr>
              <w:spacing w:before="20" w:after="20"/>
              <w:jc w:val="center"/>
              <w:rPr>
                <w:sz w:val="16"/>
              </w:rPr>
            </w:pPr>
          </w:p>
        </w:tc>
      </w:tr>
      <w:tr w:rsidR="00663286" w14:paraId="193AADB9" w14:textId="77777777">
        <w:tblPrEx>
          <w:tblCellMar>
            <w:top w:w="0" w:type="dxa"/>
            <w:bottom w:w="0" w:type="dxa"/>
          </w:tblCellMar>
        </w:tblPrEx>
        <w:trPr>
          <w:cantSplit/>
        </w:trPr>
        <w:tc>
          <w:tcPr>
            <w:tcW w:w="1620" w:type="dxa"/>
            <w:tcBorders>
              <w:top w:val="single" w:sz="6" w:space="0" w:color="auto"/>
              <w:bottom w:val="single" w:sz="4" w:space="0" w:color="auto"/>
              <w:right w:val="nil"/>
            </w:tcBorders>
          </w:tcPr>
          <w:p w14:paraId="0B15CE02" w14:textId="77777777" w:rsidR="00663286" w:rsidRDefault="00663286" w:rsidP="00663286">
            <w:pPr>
              <w:spacing w:before="20" w:after="40"/>
              <w:ind w:left="72" w:hanging="72"/>
              <w:rPr>
                <w:sz w:val="16"/>
              </w:rPr>
            </w:pPr>
            <w:r>
              <w:rPr>
                <w:sz w:val="16"/>
              </w:rPr>
              <w:t>Targath</w:t>
            </w:r>
          </w:p>
        </w:tc>
        <w:tc>
          <w:tcPr>
            <w:tcW w:w="913" w:type="dxa"/>
            <w:tcBorders>
              <w:top w:val="single" w:sz="6" w:space="0" w:color="auto"/>
              <w:left w:val="nil"/>
              <w:bottom w:val="single" w:sz="4" w:space="0" w:color="auto"/>
              <w:right w:val="double" w:sz="6" w:space="0" w:color="auto"/>
            </w:tcBorders>
            <w:vAlign w:val="bottom"/>
          </w:tcPr>
          <w:p w14:paraId="5E8CDB98" w14:textId="77777777" w:rsidR="00663286" w:rsidRPr="008078EF" w:rsidRDefault="00663286" w:rsidP="00663286">
            <w:pPr>
              <w:spacing w:before="20" w:after="20"/>
              <w:jc w:val="right"/>
              <w:rPr>
                <w:sz w:val="12"/>
                <w:szCs w:val="12"/>
              </w:rPr>
            </w:pPr>
            <w:r>
              <w:rPr>
                <w:sz w:val="12"/>
              </w:rPr>
              <w:t>(Eb p127)</w:t>
            </w:r>
          </w:p>
        </w:tc>
        <w:tc>
          <w:tcPr>
            <w:tcW w:w="750" w:type="dxa"/>
            <w:tcBorders>
              <w:top w:val="single" w:sz="6" w:space="0" w:color="auto"/>
              <w:left w:val="double" w:sz="6" w:space="0" w:color="auto"/>
              <w:bottom w:val="single" w:sz="4" w:space="0" w:color="auto"/>
            </w:tcBorders>
            <w:vAlign w:val="center"/>
          </w:tcPr>
          <w:p w14:paraId="5CD15140" w14:textId="77777777" w:rsidR="00663286" w:rsidRDefault="00663286">
            <w:pPr>
              <w:spacing w:before="20" w:after="20"/>
              <w:jc w:val="center"/>
              <w:rPr>
                <w:sz w:val="16"/>
              </w:rPr>
            </w:pPr>
            <w:r>
              <w:rPr>
                <w:sz w:val="16"/>
              </w:rPr>
              <w:t>9</w:t>
            </w:r>
          </w:p>
        </w:tc>
        <w:tc>
          <w:tcPr>
            <w:tcW w:w="665" w:type="dxa"/>
            <w:tcBorders>
              <w:top w:val="single" w:sz="6" w:space="0" w:color="auto"/>
              <w:bottom w:val="single" w:sz="4" w:space="0" w:color="auto"/>
            </w:tcBorders>
            <w:vAlign w:val="center"/>
          </w:tcPr>
          <w:p w14:paraId="6526E7D4" w14:textId="77777777" w:rsidR="00663286" w:rsidRDefault="00663286">
            <w:pPr>
              <w:spacing w:before="20" w:after="20"/>
              <w:jc w:val="center"/>
              <w:rPr>
                <w:sz w:val="16"/>
              </w:rPr>
            </w:pPr>
            <w:r>
              <w:rPr>
                <w:sz w:val="16"/>
              </w:rPr>
              <w:t>20</w:t>
            </w:r>
          </w:p>
        </w:tc>
        <w:tc>
          <w:tcPr>
            <w:tcW w:w="1080" w:type="dxa"/>
            <w:tcBorders>
              <w:top w:val="single" w:sz="6" w:space="0" w:color="auto"/>
              <w:bottom w:val="single" w:sz="4" w:space="0" w:color="auto"/>
            </w:tcBorders>
            <w:vAlign w:val="center"/>
          </w:tcPr>
          <w:p w14:paraId="20989938" w14:textId="77777777" w:rsidR="00663286" w:rsidRDefault="00663286" w:rsidP="00663286">
            <w:pPr>
              <w:spacing w:before="20" w:after="20"/>
              <w:jc w:val="center"/>
              <w:rPr>
                <w:sz w:val="16"/>
              </w:rPr>
            </w:pPr>
          </w:p>
        </w:tc>
      </w:tr>
      <w:tr w:rsidR="00663286" w14:paraId="3857DACF" w14:textId="77777777">
        <w:tblPrEx>
          <w:tblCellMar>
            <w:top w:w="0" w:type="dxa"/>
            <w:bottom w:w="0" w:type="dxa"/>
          </w:tblCellMar>
        </w:tblPrEx>
        <w:trPr>
          <w:cantSplit/>
        </w:trPr>
        <w:tc>
          <w:tcPr>
            <w:tcW w:w="1620" w:type="dxa"/>
            <w:tcBorders>
              <w:top w:val="double" w:sz="6" w:space="0" w:color="auto"/>
              <w:bottom w:val="single" w:sz="6" w:space="0" w:color="auto"/>
              <w:right w:val="nil"/>
            </w:tcBorders>
          </w:tcPr>
          <w:p w14:paraId="7B274468" w14:textId="77777777" w:rsidR="00663286" w:rsidRDefault="00663286" w:rsidP="00663286">
            <w:pPr>
              <w:spacing w:before="20" w:after="40"/>
              <w:ind w:left="72" w:hanging="72"/>
              <w:rPr>
                <w:sz w:val="16"/>
              </w:rPr>
            </w:pPr>
            <w:r>
              <w:rPr>
                <w:sz w:val="16"/>
              </w:rPr>
              <w:t>Bronzewood</w:t>
            </w:r>
          </w:p>
        </w:tc>
        <w:tc>
          <w:tcPr>
            <w:tcW w:w="913" w:type="dxa"/>
            <w:tcBorders>
              <w:top w:val="double" w:sz="6" w:space="0" w:color="auto"/>
              <w:left w:val="nil"/>
              <w:bottom w:val="single" w:sz="6" w:space="0" w:color="auto"/>
              <w:right w:val="double" w:sz="6" w:space="0" w:color="auto"/>
            </w:tcBorders>
            <w:vAlign w:val="bottom"/>
          </w:tcPr>
          <w:p w14:paraId="2C783E72" w14:textId="77777777" w:rsidR="00663286" w:rsidRPr="008078EF" w:rsidRDefault="00663286" w:rsidP="00663286">
            <w:pPr>
              <w:spacing w:before="20" w:after="20"/>
              <w:jc w:val="right"/>
              <w:rPr>
                <w:sz w:val="12"/>
                <w:szCs w:val="12"/>
              </w:rPr>
            </w:pPr>
            <w:r>
              <w:rPr>
                <w:sz w:val="12"/>
              </w:rPr>
              <w:t>(Eb p126)</w:t>
            </w:r>
          </w:p>
        </w:tc>
        <w:tc>
          <w:tcPr>
            <w:tcW w:w="750" w:type="dxa"/>
            <w:tcBorders>
              <w:top w:val="double" w:sz="6" w:space="0" w:color="auto"/>
              <w:left w:val="double" w:sz="6" w:space="0" w:color="auto"/>
              <w:bottom w:val="single" w:sz="6" w:space="0" w:color="auto"/>
            </w:tcBorders>
            <w:vAlign w:val="center"/>
          </w:tcPr>
          <w:p w14:paraId="1C006E36" w14:textId="77777777" w:rsidR="00663286" w:rsidRDefault="00663286">
            <w:pPr>
              <w:spacing w:before="20" w:after="20"/>
              <w:jc w:val="center"/>
              <w:rPr>
                <w:sz w:val="16"/>
              </w:rPr>
            </w:pPr>
            <w:r>
              <w:rPr>
                <w:sz w:val="16"/>
              </w:rPr>
              <w:t>10</w:t>
            </w:r>
          </w:p>
        </w:tc>
        <w:tc>
          <w:tcPr>
            <w:tcW w:w="665" w:type="dxa"/>
            <w:tcBorders>
              <w:top w:val="double" w:sz="6" w:space="0" w:color="auto"/>
              <w:bottom w:val="single" w:sz="6" w:space="0" w:color="auto"/>
            </w:tcBorders>
            <w:vAlign w:val="center"/>
          </w:tcPr>
          <w:p w14:paraId="5790DC71" w14:textId="77777777" w:rsidR="00663286" w:rsidRDefault="00663286">
            <w:pPr>
              <w:spacing w:before="20" w:after="20"/>
              <w:jc w:val="center"/>
              <w:rPr>
                <w:sz w:val="16"/>
              </w:rPr>
            </w:pPr>
            <w:r>
              <w:rPr>
                <w:sz w:val="16"/>
              </w:rPr>
              <w:t>20</w:t>
            </w:r>
          </w:p>
        </w:tc>
        <w:tc>
          <w:tcPr>
            <w:tcW w:w="1080" w:type="dxa"/>
            <w:tcBorders>
              <w:top w:val="double" w:sz="6" w:space="0" w:color="auto"/>
              <w:bottom w:val="single" w:sz="6" w:space="0" w:color="auto"/>
            </w:tcBorders>
            <w:vAlign w:val="center"/>
          </w:tcPr>
          <w:p w14:paraId="6B65B82F" w14:textId="77777777" w:rsidR="00663286" w:rsidRDefault="00663286" w:rsidP="00663286">
            <w:pPr>
              <w:spacing w:before="20" w:after="20"/>
              <w:jc w:val="center"/>
              <w:rPr>
                <w:sz w:val="16"/>
              </w:rPr>
            </w:pPr>
            <w:r>
              <w:rPr>
                <w:sz w:val="16"/>
              </w:rPr>
              <w:t>90% weight of iron</w:t>
            </w:r>
          </w:p>
        </w:tc>
      </w:tr>
      <w:tr w:rsidR="00663286" w14:paraId="79989E89" w14:textId="77777777">
        <w:tblPrEx>
          <w:tblCellMar>
            <w:top w:w="0" w:type="dxa"/>
            <w:bottom w:w="0" w:type="dxa"/>
          </w:tblCellMar>
        </w:tblPrEx>
        <w:trPr>
          <w:cantSplit/>
        </w:trPr>
        <w:tc>
          <w:tcPr>
            <w:tcW w:w="1620" w:type="dxa"/>
            <w:tcBorders>
              <w:top w:val="single" w:sz="6" w:space="0" w:color="auto"/>
              <w:bottom w:val="single" w:sz="6" w:space="0" w:color="auto"/>
              <w:right w:val="nil"/>
            </w:tcBorders>
          </w:tcPr>
          <w:p w14:paraId="1D721B3B" w14:textId="77777777" w:rsidR="00663286" w:rsidRDefault="00663286" w:rsidP="00663286">
            <w:pPr>
              <w:spacing w:before="20" w:after="40"/>
              <w:ind w:left="72" w:hanging="72"/>
              <w:rPr>
                <w:sz w:val="16"/>
              </w:rPr>
            </w:pPr>
            <w:r>
              <w:rPr>
                <w:sz w:val="16"/>
              </w:rPr>
              <w:t>Blue Ice</w:t>
            </w:r>
          </w:p>
        </w:tc>
        <w:tc>
          <w:tcPr>
            <w:tcW w:w="913" w:type="dxa"/>
            <w:tcBorders>
              <w:top w:val="single" w:sz="6" w:space="0" w:color="auto"/>
              <w:left w:val="nil"/>
              <w:bottom w:val="single" w:sz="6" w:space="0" w:color="auto"/>
              <w:right w:val="double" w:sz="6" w:space="0" w:color="auto"/>
            </w:tcBorders>
            <w:vAlign w:val="bottom"/>
          </w:tcPr>
          <w:p w14:paraId="3D8B6CB8" w14:textId="77777777" w:rsidR="00663286" w:rsidRPr="008078EF" w:rsidRDefault="00663286" w:rsidP="00663286">
            <w:pPr>
              <w:spacing w:before="20" w:after="20"/>
              <w:jc w:val="right"/>
              <w:rPr>
                <w:sz w:val="12"/>
                <w:szCs w:val="12"/>
              </w:rPr>
            </w:pPr>
            <w:r>
              <w:rPr>
                <w:sz w:val="12"/>
              </w:rPr>
              <w:t>(Frost p80)</w:t>
            </w:r>
          </w:p>
        </w:tc>
        <w:tc>
          <w:tcPr>
            <w:tcW w:w="750" w:type="dxa"/>
            <w:tcBorders>
              <w:top w:val="single" w:sz="6" w:space="0" w:color="auto"/>
              <w:left w:val="double" w:sz="6" w:space="0" w:color="auto"/>
              <w:bottom w:val="single" w:sz="6" w:space="0" w:color="auto"/>
            </w:tcBorders>
            <w:vAlign w:val="center"/>
          </w:tcPr>
          <w:p w14:paraId="28D690DB" w14:textId="77777777" w:rsidR="00663286" w:rsidRDefault="00663286" w:rsidP="00663286">
            <w:pPr>
              <w:spacing w:before="20" w:after="20"/>
              <w:jc w:val="center"/>
              <w:rPr>
                <w:sz w:val="16"/>
              </w:rPr>
            </w:pPr>
            <w:r>
              <w:rPr>
                <w:sz w:val="16"/>
              </w:rPr>
              <w:t>10</w:t>
            </w:r>
          </w:p>
        </w:tc>
        <w:tc>
          <w:tcPr>
            <w:tcW w:w="665" w:type="dxa"/>
            <w:tcBorders>
              <w:top w:val="single" w:sz="6" w:space="0" w:color="auto"/>
              <w:bottom w:val="single" w:sz="6" w:space="0" w:color="auto"/>
            </w:tcBorders>
            <w:vAlign w:val="center"/>
          </w:tcPr>
          <w:p w14:paraId="4A7FFC5F" w14:textId="77777777" w:rsidR="00663286" w:rsidRDefault="00663286" w:rsidP="00663286">
            <w:pPr>
              <w:spacing w:before="20" w:after="20"/>
              <w:jc w:val="center"/>
              <w:rPr>
                <w:sz w:val="16"/>
              </w:rPr>
            </w:pPr>
            <w:r>
              <w:rPr>
                <w:sz w:val="16"/>
              </w:rPr>
              <w:t>20</w:t>
            </w:r>
          </w:p>
        </w:tc>
        <w:tc>
          <w:tcPr>
            <w:tcW w:w="1080" w:type="dxa"/>
            <w:tcBorders>
              <w:top w:val="single" w:sz="6" w:space="0" w:color="auto"/>
              <w:bottom w:val="single" w:sz="6" w:space="0" w:color="auto"/>
            </w:tcBorders>
            <w:vAlign w:val="center"/>
          </w:tcPr>
          <w:p w14:paraId="2B01A80C" w14:textId="77777777" w:rsidR="00663286" w:rsidRDefault="00663286" w:rsidP="00663286">
            <w:pPr>
              <w:spacing w:before="20" w:after="20"/>
              <w:jc w:val="center"/>
              <w:rPr>
                <w:sz w:val="16"/>
              </w:rPr>
            </w:pPr>
            <w:r>
              <w:rPr>
                <w:sz w:val="16"/>
              </w:rPr>
              <w:t>50% weight of iron</w:t>
            </w:r>
          </w:p>
        </w:tc>
      </w:tr>
      <w:tr w:rsidR="00663286" w14:paraId="3A072C69" w14:textId="77777777">
        <w:tblPrEx>
          <w:tblCellMar>
            <w:top w:w="0" w:type="dxa"/>
            <w:bottom w:w="0" w:type="dxa"/>
          </w:tblCellMar>
        </w:tblPrEx>
        <w:trPr>
          <w:cantSplit/>
        </w:trPr>
        <w:tc>
          <w:tcPr>
            <w:tcW w:w="1620" w:type="dxa"/>
            <w:tcBorders>
              <w:top w:val="single" w:sz="6" w:space="0" w:color="auto"/>
              <w:bottom w:val="single" w:sz="6" w:space="0" w:color="auto"/>
              <w:right w:val="nil"/>
            </w:tcBorders>
          </w:tcPr>
          <w:p w14:paraId="6F06E73A" w14:textId="77777777" w:rsidR="00663286" w:rsidRDefault="00663286" w:rsidP="00663286">
            <w:pPr>
              <w:spacing w:before="20" w:after="40"/>
              <w:ind w:left="72" w:hanging="72"/>
              <w:rPr>
                <w:sz w:val="16"/>
              </w:rPr>
            </w:pPr>
            <w:r>
              <w:rPr>
                <w:sz w:val="16"/>
              </w:rPr>
              <w:t>Dragonshard, Unattuned</w:t>
            </w:r>
          </w:p>
        </w:tc>
        <w:tc>
          <w:tcPr>
            <w:tcW w:w="913" w:type="dxa"/>
            <w:tcBorders>
              <w:top w:val="single" w:sz="6" w:space="0" w:color="auto"/>
              <w:left w:val="nil"/>
              <w:bottom w:val="single" w:sz="6" w:space="0" w:color="auto"/>
              <w:right w:val="double" w:sz="6" w:space="0" w:color="auto"/>
            </w:tcBorders>
            <w:vAlign w:val="bottom"/>
          </w:tcPr>
          <w:p w14:paraId="76E186D7" w14:textId="77777777" w:rsidR="00663286" w:rsidRPr="008078EF" w:rsidRDefault="00663286" w:rsidP="00663286">
            <w:pPr>
              <w:spacing w:before="20" w:after="20"/>
              <w:jc w:val="right"/>
              <w:rPr>
                <w:sz w:val="12"/>
                <w:szCs w:val="12"/>
              </w:rPr>
            </w:pPr>
            <w:r>
              <w:rPr>
                <w:sz w:val="12"/>
              </w:rPr>
              <w:t>(Eb p127)</w:t>
            </w:r>
          </w:p>
        </w:tc>
        <w:tc>
          <w:tcPr>
            <w:tcW w:w="750" w:type="dxa"/>
            <w:tcBorders>
              <w:top w:val="single" w:sz="6" w:space="0" w:color="auto"/>
              <w:left w:val="double" w:sz="6" w:space="0" w:color="auto"/>
              <w:bottom w:val="single" w:sz="6" w:space="0" w:color="auto"/>
            </w:tcBorders>
            <w:vAlign w:val="center"/>
          </w:tcPr>
          <w:p w14:paraId="44FEE02A" w14:textId="77777777" w:rsidR="00663286" w:rsidRDefault="00663286">
            <w:pPr>
              <w:spacing w:before="20" w:after="20"/>
              <w:jc w:val="center"/>
              <w:rPr>
                <w:sz w:val="16"/>
              </w:rPr>
            </w:pPr>
            <w:r>
              <w:rPr>
                <w:sz w:val="16"/>
              </w:rPr>
              <w:t>10</w:t>
            </w:r>
          </w:p>
        </w:tc>
        <w:tc>
          <w:tcPr>
            <w:tcW w:w="665" w:type="dxa"/>
            <w:tcBorders>
              <w:top w:val="single" w:sz="6" w:space="0" w:color="auto"/>
              <w:bottom w:val="single" w:sz="6" w:space="0" w:color="auto"/>
            </w:tcBorders>
            <w:vAlign w:val="center"/>
          </w:tcPr>
          <w:p w14:paraId="00EA810E" w14:textId="77777777" w:rsidR="00663286" w:rsidRDefault="00663286">
            <w:pPr>
              <w:spacing w:before="20" w:after="20"/>
              <w:jc w:val="center"/>
              <w:rPr>
                <w:sz w:val="16"/>
              </w:rPr>
            </w:pPr>
            <w:r>
              <w:rPr>
                <w:sz w:val="16"/>
              </w:rPr>
              <w:t>20</w:t>
            </w:r>
          </w:p>
        </w:tc>
        <w:tc>
          <w:tcPr>
            <w:tcW w:w="1080" w:type="dxa"/>
            <w:tcBorders>
              <w:top w:val="single" w:sz="6" w:space="0" w:color="auto"/>
              <w:bottom w:val="single" w:sz="6" w:space="0" w:color="auto"/>
            </w:tcBorders>
            <w:vAlign w:val="center"/>
          </w:tcPr>
          <w:p w14:paraId="3F65A8BD" w14:textId="77777777" w:rsidR="00663286" w:rsidRDefault="00663286" w:rsidP="00663286">
            <w:pPr>
              <w:spacing w:before="20" w:after="20"/>
              <w:jc w:val="center"/>
              <w:rPr>
                <w:sz w:val="16"/>
              </w:rPr>
            </w:pPr>
          </w:p>
        </w:tc>
      </w:tr>
      <w:tr w:rsidR="00663286" w14:paraId="500C14C0" w14:textId="77777777">
        <w:tblPrEx>
          <w:tblCellMar>
            <w:top w:w="0" w:type="dxa"/>
            <w:bottom w:w="0" w:type="dxa"/>
          </w:tblCellMar>
        </w:tblPrEx>
        <w:trPr>
          <w:cantSplit/>
        </w:trPr>
        <w:tc>
          <w:tcPr>
            <w:tcW w:w="1620" w:type="dxa"/>
            <w:tcBorders>
              <w:top w:val="single" w:sz="6" w:space="0" w:color="auto"/>
              <w:bottom w:val="single" w:sz="6" w:space="0" w:color="auto"/>
              <w:right w:val="nil"/>
            </w:tcBorders>
          </w:tcPr>
          <w:p w14:paraId="403F7D9A" w14:textId="77777777" w:rsidR="00663286" w:rsidRDefault="00663286" w:rsidP="00663286">
            <w:pPr>
              <w:spacing w:before="20" w:after="40"/>
              <w:ind w:left="72" w:hanging="72"/>
              <w:rPr>
                <w:sz w:val="16"/>
              </w:rPr>
            </w:pPr>
            <w:r>
              <w:rPr>
                <w:sz w:val="16"/>
              </w:rPr>
              <w:t>Flametouched Iron</w:t>
            </w:r>
          </w:p>
        </w:tc>
        <w:tc>
          <w:tcPr>
            <w:tcW w:w="913" w:type="dxa"/>
            <w:tcBorders>
              <w:top w:val="single" w:sz="6" w:space="0" w:color="auto"/>
              <w:left w:val="nil"/>
              <w:bottom w:val="single" w:sz="6" w:space="0" w:color="auto"/>
              <w:right w:val="double" w:sz="6" w:space="0" w:color="auto"/>
            </w:tcBorders>
            <w:vAlign w:val="bottom"/>
          </w:tcPr>
          <w:p w14:paraId="5EC26565" w14:textId="77777777" w:rsidR="00663286" w:rsidRPr="008078EF" w:rsidRDefault="00663286" w:rsidP="00663286">
            <w:pPr>
              <w:spacing w:before="20" w:after="20"/>
              <w:jc w:val="right"/>
              <w:rPr>
                <w:sz w:val="12"/>
                <w:szCs w:val="12"/>
              </w:rPr>
            </w:pPr>
            <w:r>
              <w:rPr>
                <w:sz w:val="12"/>
              </w:rPr>
              <w:t>(Eb p126)</w:t>
            </w:r>
          </w:p>
        </w:tc>
        <w:tc>
          <w:tcPr>
            <w:tcW w:w="750" w:type="dxa"/>
            <w:tcBorders>
              <w:top w:val="single" w:sz="6" w:space="0" w:color="auto"/>
              <w:left w:val="double" w:sz="6" w:space="0" w:color="auto"/>
              <w:bottom w:val="single" w:sz="6" w:space="0" w:color="auto"/>
            </w:tcBorders>
            <w:vAlign w:val="center"/>
          </w:tcPr>
          <w:p w14:paraId="62B8B579" w14:textId="77777777" w:rsidR="00663286" w:rsidRDefault="00663286">
            <w:pPr>
              <w:spacing w:before="20" w:after="20"/>
              <w:jc w:val="center"/>
              <w:rPr>
                <w:sz w:val="16"/>
              </w:rPr>
            </w:pPr>
            <w:r>
              <w:rPr>
                <w:sz w:val="16"/>
              </w:rPr>
              <w:t>10</w:t>
            </w:r>
          </w:p>
        </w:tc>
        <w:tc>
          <w:tcPr>
            <w:tcW w:w="665" w:type="dxa"/>
            <w:tcBorders>
              <w:top w:val="single" w:sz="6" w:space="0" w:color="auto"/>
              <w:bottom w:val="single" w:sz="6" w:space="0" w:color="auto"/>
            </w:tcBorders>
            <w:vAlign w:val="center"/>
          </w:tcPr>
          <w:p w14:paraId="6316BE5E" w14:textId="77777777" w:rsidR="00663286" w:rsidRDefault="00663286">
            <w:pPr>
              <w:spacing w:before="20" w:after="20"/>
              <w:jc w:val="center"/>
              <w:rPr>
                <w:sz w:val="16"/>
              </w:rPr>
            </w:pPr>
            <w:r>
              <w:rPr>
                <w:sz w:val="16"/>
              </w:rPr>
              <w:t>30</w:t>
            </w:r>
          </w:p>
        </w:tc>
        <w:tc>
          <w:tcPr>
            <w:tcW w:w="1080" w:type="dxa"/>
            <w:tcBorders>
              <w:top w:val="single" w:sz="6" w:space="0" w:color="auto"/>
              <w:bottom w:val="single" w:sz="6" w:space="0" w:color="auto"/>
            </w:tcBorders>
            <w:vAlign w:val="center"/>
          </w:tcPr>
          <w:p w14:paraId="7A920D10" w14:textId="77777777" w:rsidR="00663286" w:rsidRDefault="00663286" w:rsidP="00663286">
            <w:pPr>
              <w:spacing w:before="20" w:after="20"/>
              <w:jc w:val="center"/>
              <w:rPr>
                <w:sz w:val="16"/>
              </w:rPr>
            </w:pPr>
          </w:p>
        </w:tc>
      </w:tr>
      <w:tr w:rsidR="00663286" w14:paraId="5C93A0B1" w14:textId="77777777">
        <w:tblPrEx>
          <w:tblCellMar>
            <w:top w:w="0" w:type="dxa"/>
            <w:bottom w:w="0" w:type="dxa"/>
          </w:tblCellMar>
        </w:tblPrEx>
        <w:trPr>
          <w:cantSplit/>
        </w:trPr>
        <w:tc>
          <w:tcPr>
            <w:tcW w:w="1620" w:type="dxa"/>
            <w:tcBorders>
              <w:top w:val="single" w:sz="6" w:space="0" w:color="auto"/>
              <w:bottom w:val="single" w:sz="6" w:space="0" w:color="auto"/>
              <w:right w:val="nil"/>
            </w:tcBorders>
          </w:tcPr>
          <w:p w14:paraId="7A84DFFD" w14:textId="77777777" w:rsidR="00663286" w:rsidRDefault="00663286" w:rsidP="00663286">
            <w:pPr>
              <w:spacing w:before="20" w:after="40"/>
              <w:ind w:left="72" w:hanging="72"/>
              <w:rPr>
                <w:sz w:val="16"/>
              </w:rPr>
            </w:pPr>
            <w:r>
              <w:rPr>
                <w:sz w:val="16"/>
              </w:rPr>
              <w:t>Frystalline</w:t>
            </w:r>
          </w:p>
        </w:tc>
        <w:tc>
          <w:tcPr>
            <w:tcW w:w="913" w:type="dxa"/>
            <w:tcBorders>
              <w:top w:val="single" w:sz="6" w:space="0" w:color="auto"/>
              <w:left w:val="nil"/>
              <w:bottom w:val="single" w:sz="6" w:space="0" w:color="auto"/>
              <w:right w:val="double" w:sz="6" w:space="0" w:color="auto"/>
            </w:tcBorders>
            <w:vAlign w:val="bottom"/>
          </w:tcPr>
          <w:p w14:paraId="5691EFBC" w14:textId="77777777" w:rsidR="00663286" w:rsidRPr="008078EF" w:rsidRDefault="00663286" w:rsidP="00663286">
            <w:pPr>
              <w:spacing w:before="20" w:after="20"/>
              <w:jc w:val="right"/>
              <w:rPr>
                <w:sz w:val="12"/>
                <w:szCs w:val="12"/>
              </w:rPr>
            </w:pPr>
            <w:r>
              <w:rPr>
                <w:sz w:val="12"/>
              </w:rPr>
              <w:t>(BoED p38)</w:t>
            </w:r>
          </w:p>
        </w:tc>
        <w:tc>
          <w:tcPr>
            <w:tcW w:w="750" w:type="dxa"/>
            <w:tcBorders>
              <w:top w:val="single" w:sz="6" w:space="0" w:color="auto"/>
              <w:left w:val="double" w:sz="6" w:space="0" w:color="auto"/>
              <w:bottom w:val="single" w:sz="6" w:space="0" w:color="auto"/>
            </w:tcBorders>
            <w:vAlign w:val="center"/>
          </w:tcPr>
          <w:p w14:paraId="37A6DED5" w14:textId="77777777" w:rsidR="00663286" w:rsidRDefault="00663286">
            <w:pPr>
              <w:spacing w:before="20" w:after="20"/>
              <w:jc w:val="center"/>
              <w:rPr>
                <w:sz w:val="16"/>
              </w:rPr>
            </w:pPr>
            <w:r>
              <w:rPr>
                <w:sz w:val="16"/>
              </w:rPr>
              <w:t>10</w:t>
            </w:r>
          </w:p>
        </w:tc>
        <w:tc>
          <w:tcPr>
            <w:tcW w:w="665" w:type="dxa"/>
            <w:tcBorders>
              <w:top w:val="single" w:sz="6" w:space="0" w:color="auto"/>
              <w:bottom w:val="single" w:sz="6" w:space="0" w:color="auto"/>
            </w:tcBorders>
            <w:vAlign w:val="center"/>
          </w:tcPr>
          <w:p w14:paraId="17BF5B90" w14:textId="77777777" w:rsidR="00663286" w:rsidRDefault="00663286">
            <w:pPr>
              <w:spacing w:before="20" w:after="20"/>
              <w:jc w:val="center"/>
              <w:rPr>
                <w:sz w:val="16"/>
              </w:rPr>
            </w:pPr>
            <w:r>
              <w:rPr>
                <w:sz w:val="16"/>
              </w:rPr>
              <w:t>15</w:t>
            </w:r>
          </w:p>
        </w:tc>
        <w:tc>
          <w:tcPr>
            <w:tcW w:w="1080" w:type="dxa"/>
            <w:tcBorders>
              <w:top w:val="single" w:sz="6" w:space="0" w:color="auto"/>
              <w:bottom w:val="single" w:sz="6" w:space="0" w:color="auto"/>
            </w:tcBorders>
            <w:vAlign w:val="center"/>
          </w:tcPr>
          <w:p w14:paraId="2328500C" w14:textId="77777777" w:rsidR="00663286" w:rsidRDefault="00663286" w:rsidP="00663286">
            <w:pPr>
              <w:spacing w:before="20" w:after="20"/>
              <w:jc w:val="center"/>
              <w:rPr>
                <w:sz w:val="16"/>
              </w:rPr>
            </w:pPr>
          </w:p>
        </w:tc>
      </w:tr>
      <w:tr w:rsidR="00663286" w14:paraId="0A84D6E7" w14:textId="77777777">
        <w:tblPrEx>
          <w:tblCellMar>
            <w:top w:w="0" w:type="dxa"/>
            <w:bottom w:w="0" w:type="dxa"/>
          </w:tblCellMar>
        </w:tblPrEx>
        <w:trPr>
          <w:cantSplit/>
        </w:trPr>
        <w:tc>
          <w:tcPr>
            <w:tcW w:w="1620" w:type="dxa"/>
            <w:tcBorders>
              <w:top w:val="single" w:sz="6" w:space="0" w:color="auto"/>
              <w:bottom w:val="single" w:sz="6" w:space="0" w:color="auto"/>
              <w:right w:val="nil"/>
            </w:tcBorders>
          </w:tcPr>
          <w:p w14:paraId="26889951" w14:textId="77777777" w:rsidR="00663286" w:rsidRDefault="00663286" w:rsidP="00663286">
            <w:pPr>
              <w:spacing w:before="20" w:after="40"/>
              <w:ind w:left="72" w:hanging="72"/>
              <w:rPr>
                <w:sz w:val="16"/>
              </w:rPr>
            </w:pPr>
            <w:r>
              <w:rPr>
                <w:sz w:val="16"/>
              </w:rPr>
              <w:t>Iron</w:t>
            </w:r>
          </w:p>
        </w:tc>
        <w:tc>
          <w:tcPr>
            <w:tcW w:w="913" w:type="dxa"/>
            <w:tcBorders>
              <w:top w:val="single" w:sz="6" w:space="0" w:color="auto"/>
              <w:left w:val="nil"/>
              <w:bottom w:val="single" w:sz="6" w:space="0" w:color="auto"/>
              <w:right w:val="double" w:sz="6" w:space="0" w:color="auto"/>
            </w:tcBorders>
            <w:vAlign w:val="bottom"/>
          </w:tcPr>
          <w:p w14:paraId="616E8B4B" w14:textId="77777777" w:rsidR="00663286" w:rsidRPr="008078EF" w:rsidRDefault="00663286" w:rsidP="00663286">
            <w:pPr>
              <w:spacing w:before="20" w:after="20"/>
              <w:jc w:val="right"/>
              <w:rPr>
                <w:sz w:val="12"/>
                <w:szCs w:val="12"/>
              </w:rPr>
            </w:pPr>
            <w:r>
              <w:rPr>
                <w:sz w:val="12"/>
              </w:rPr>
              <w:t>(PH p166)</w:t>
            </w:r>
          </w:p>
        </w:tc>
        <w:tc>
          <w:tcPr>
            <w:tcW w:w="750" w:type="dxa"/>
            <w:tcBorders>
              <w:top w:val="single" w:sz="6" w:space="0" w:color="auto"/>
              <w:left w:val="double" w:sz="6" w:space="0" w:color="auto"/>
              <w:bottom w:val="single" w:sz="6" w:space="0" w:color="auto"/>
            </w:tcBorders>
            <w:vAlign w:val="center"/>
          </w:tcPr>
          <w:p w14:paraId="68E2B866" w14:textId="77777777" w:rsidR="00663286" w:rsidRDefault="00663286">
            <w:pPr>
              <w:spacing w:before="20" w:after="20"/>
              <w:jc w:val="center"/>
              <w:rPr>
                <w:sz w:val="16"/>
              </w:rPr>
            </w:pPr>
            <w:r>
              <w:rPr>
                <w:sz w:val="16"/>
              </w:rPr>
              <w:t>10</w:t>
            </w:r>
          </w:p>
        </w:tc>
        <w:tc>
          <w:tcPr>
            <w:tcW w:w="665" w:type="dxa"/>
            <w:tcBorders>
              <w:top w:val="single" w:sz="6" w:space="0" w:color="auto"/>
              <w:bottom w:val="single" w:sz="6" w:space="0" w:color="auto"/>
            </w:tcBorders>
            <w:vAlign w:val="center"/>
          </w:tcPr>
          <w:p w14:paraId="5CC9206E" w14:textId="77777777" w:rsidR="00663286" w:rsidRDefault="00663286">
            <w:pPr>
              <w:spacing w:before="20" w:after="20"/>
              <w:jc w:val="center"/>
              <w:rPr>
                <w:sz w:val="16"/>
              </w:rPr>
            </w:pPr>
            <w:r>
              <w:rPr>
                <w:sz w:val="16"/>
              </w:rPr>
              <w:t>30</w:t>
            </w:r>
          </w:p>
        </w:tc>
        <w:tc>
          <w:tcPr>
            <w:tcW w:w="1080" w:type="dxa"/>
            <w:tcBorders>
              <w:top w:val="single" w:sz="6" w:space="0" w:color="auto"/>
              <w:bottom w:val="single" w:sz="6" w:space="0" w:color="auto"/>
            </w:tcBorders>
            <w:vAlign w:val="center"/>
          </w:tcPr>
          <w:p w14:paraId="2AEE1413" w14:textId="77777777" w:rsidR="00663286" w:rsidRDefault="00663286" w:rsidP="00663286">
            <w:pPr>
              <w:spacing w:before="20" w:after="20"/>
              <w:jc w:val="center"/>
              <w:rPr>
                <w:sz w:val="16"/>
              </w:rPr>
            </w:pPr>
          </w:p>
        </w:tc>
      </w:tr>
      <w:tr w:rsidR="00663286" w14:paraId="6CD2E90B" w14:textId="77777777">
        <w:tblPrEx>
          <w:tblCellMar>
            <w:top w:w="0" w:type="dxa"/>
            <w:bottom w:w="0" w:type="dxa"/>
          </w:tblCellMar>
        </w:tblPrEx>
        <w:trPr>
          <w:cantSplit/>
        </w:trPr>
        <w:tc>
          <w:tcPr>
            <w:tcW w:w="1620" w:type="dxa"/>
            <w:tcBorders>
              <w:top w:val="single" w:sz="6" w:space="0" w:color="auto"/>
              <w:bottom w:val="single" w:sz="6" w:space="0" w:color="auto"/>
              <w:right w:val="nil"/>
            </w:tcBorders>
          </w:tcPr>
          <w:p w14:paraId="2534FFA9" w14:textId="77777777" w:rsidR="00663286" w:rsidRDefault="00663286" w:rsidP="00663286">
            <w:pPr>
              <w:spacing w:before="20" w:after="40"/>
              <w:ind w:left="72" w:hanging="72"/>
              <w:rPr>
                <w:sz w:val="16"/>
              </w:rPr>
            </w:pPr>
            <w:r>
              <w:rPr>
                <w:sz w:val="16"/>
              </w:rPr>
              <w:t>Iron, Cold</w:t>
            </w:r>
          </w:p>
        </w:tc>
        <w:tc>
          <w:tcPr>
            <w:tcW w:w="913" w:type="dxa"/>
            <w:tcBorders>
              <w:top w:val="single" w:sz="6" w:space="0" w:color="auto"/>
              <w:left w:val="nil"/>
              <w:bottom w:val="single" w:sz="6" w:space="0" w:color="auto"/>
              <w:right w:val="double" w:sz="6" w:space="0" w:color="auto"/>
            </w:tcBorders>
            <w:vAlign w:val="bottom"/>
          </w:tcPr>
          <w:p w14:paraId="7D40C285" w14:textId="77777777" w:rsidR="00663286" w:rsidRPr="008078EF" w:rsidRDefault="00663286" w:rsidP="00663286">
            <w:pPr>
              <w:spacing w:before="20" w:after="20"/>
              <w:jc w:val="right"/>
              <w:rPr>
                <w:sz w:val="12"/>
                <w:szCs w:val="12"/>
              </w:rPr>
            </w:pPr>
            <w:r>
              <w:rPr>
                <w:sz w:val="12"/>
              </w:rPr>
              <w:t>(PH p284)</w:t>
            </w:r>
          </w:p>
        </w:tc>
        <w:tc>
          <w:tcPr>
            <w:tcW w:w="750" w:type="dxa"/>
            <w:tcBorders>
              <w:top w:val="single" w:sz="6" w:space="0" w:color="auto"/>
              <w:left w:val="double" w:sz="6" w:space="0" w:color="auto"/>
              <w:bottom w:val="single" w:sz="6" w:space="0" w:color="auto"/>
            </w:tcBorders>
            <w:vAlign w:val="center"/>
          </w:tcPr>
          <w:p w14:paraId="38735723" w14:textId="77777777" w:rsidR="00663286" w:rsidRDefault="00663286">
            <w:pPr>
              <w:spacing w:before="20" w:after="20"/>
              <w:jc w:val="center"/>
              <w:rPr>
                <w:sz w:val="16"/>
              </w:rPr>
            </w:pPr>
            <w:r>
              <w:rPr>
                <w:sz w:val="16"/>
              </w:rPr>
              <w:t>10</w:t>
            </w:r>
          </w:p>
        </w:tc>
        <w:tc>
          <w:tcPr>
            <w:tcW w:w="665" w:type="dxa"/>
            <w:tcBorders>
              <w:top w:val="single" w:sz="6" w:space="0" w:color="auto"/>
              <w:bottom w:val="single" w:sz="6" w:space="0" w:color="auto"/>
            </w:tcBorders>
            <w:vAlign w:val="center"/>
          </w:tcPr>
          <w:p w14:paraId="3BE2A611" w14:textId="77777777" w:rsidR="00663286" w:rsidRDefault="00663286">
            <w:pPr>
              <w:spacing w:before="20" w:after="20"/>
              <w:jc w:val="center"/>
              <w:rPr>
                <w:sz w:val="16"/>
              </w:rPr>
            </w:pPr>
            <w:r>
              <w:rPr>
                <w:sz w:val="16"/>
              </w:rPr>
              <w:t>30</w:t>
            </w:r>
          </w:p>
        </w:tc>
        <w:tc>
          <w:tcPr>
            <w:tcW w:w="1080" w:type="dxa"/>
            <w:tcBorders>
              <w:top w:val="single" w:sz="6" w:space="0" w:color="auto"/>
              <w:bottom w:val="single" w:sz="6" w:space="0" w:color="auto"/>
            </w:tcBorders>
            <w:vAlign w:val="center"/>
          </w:tcPr>
          <w:p w14:paraId="0109B78A" w14:textId="77777777" w:rsidR="00663286" w:rsidRDefault="00663286" w:rsidP="00663286">
            <w:pPr>
              <w:spacing w:before="20" w:after="20"/>
              <w:jc w:val="center"/>
              <w:rPr>
                <w:sz w:val="16"/>
              </w:rPr>
            </w:pPr>
          </w:p>
        </w:tc>
      </w:tr>
      <w:tr w:rsidR="00663286" w14:paraId="5C37CC39" w14:textId="77777777">
        <w:tblPrEx>
          <w:tblCellMar>
            <w:top w:w="0" w:type="dxa"/>
            <w:bottom w:w="0" w:type="dxa"/>
          </w:tblCellMar>
        </w:tblPrEx>
        <w:trPr>
          <w:cantSplit/>
        </w:trPr>
        <w:tc>
          <w:tcPr>
            <w:tcW w:w="1620" w:type="dxa"/>
            <w:tcBorders>
              <w:top w:val="single" w:sz="6" w:space="0" w:color="auto"/>
              <w:bottom w:val="double" w:sz="6" w:space="0" w:color="auto"/>
              <w:right w:val="nil"/>
            </w:tcBorders>
          </w:tcPr>
          <w:p w14:paraId="724348E0" w14:textId="77777777" w:rsidR="00663286" w:rsidRDefault="00663286" w:rsidP="00663286">
            <w:pPr>
              <w:spacing w:before="20" w:after="40"/>
              <w:ind w:left="72" w:hanging="72"/>
              <w:rPr>
                <w:sz w:val="16"/>
              </w:rPr>
            </w:pPr>
            <w:r>
              <w:rPr>
                <w:sz w:val="16"/>
              </w:rPr>
              <w:t>Riedran Crysteel</w:t>
            </w:r>
          </w:p>
        </w:tc>
        <w:tc>
          <w:tcPr>
            <w:tcW w:w="913" w:type="dxa"/>
            <w:tcBorders>
              <w:top w:val="single" w:sz="6" w:space="0" w:color="auto"/>
              <w:left w:val="nil"/>
              <w:bottom w:val="double" w:sz="6" w:space="0" w:color="auto"/>
              <w:right w:val="double" w:sz="6" w:space="0" w:color="auto"/>
            </w:tcBorders>
            <w:vAlign w:val="bottom"/>
          </w:tcPr>
          <w:p w14:paraId="1A4FA4C0" w14:textId="77777777" w:rsidR="00663286" w:rsidRPr="008078EF" w:rsidRDefault="00663286" w:rsidP="00663286">
            <w:pPr>
              <w:spacing w:before="20" w:after="20"/>
              <w:jc w:val="right"/>
              <w:rPr>
                <w:sz w:val="12"/>
                <w:szCs w:val="12"/>
              </w:rPr>
            </w:pPr>
            <w:r>
              <w:rPr>
                <w:sz w:val="12"/>
              </w:rPr>
              <w:t>(Eb p127)</w:t>
            </w:r>
          </w:p>
        </w:tc>
        <w:tc>
          <w:tcPr>
            <w:tcW w:w="750" w:type="dxa"/>
            <w:tcBorders>
              <w:top w:val="single" w:sz="6" w:space="0" w:color="auto"/>
              <w:left w:val="double" w:sz="6" w:space="0" w:color="auto"/>
              <w:bottom w:val="double" w:sz="6" w:space="0" w:color="auto"/>
            </w:tcBorders>
            <w:vAlign w:val="center"/>
          </w:tcPr>
          <w:p w14:paraId="7C701876" w14:textId="77777777" w:rsidR="00663286" w:rsidRDefault="00663286">
            <w:pPr>
              <w:spacing w:before="20" w:after="20"/>
              <w:jc w:val="center"/>
              <w:rPr>
                <w:sz w:val="16"/>
              </w:rPr>
            </w:pPr>
            <w:r>
              <w:rPr>
                <w:sz w:val="16"/>
              </w:rPr>
              <w:t>10</w:t>
            </w:r>
          </w:p>
        </w:tc>
        <w:tc>
          <w:tcPr>
            <w:tcW w:w="665" w:type="dxa"/>
            <w:tcBorders>
              <w:top w:val="single" w:sz="6" w:space="0" w:color="auto"/>
              <w:bottom w:val="double" w:sz="6" w:space="0" w:color="auto"/>
            </w:tcBorders>
            <w:vAlign w:val="center"/>
          </w:tcPr>
          <w:p w14:paraId="73676857" w14:textId="77777777" w:rsidR="00663286" w:rsidRDefault="00663286">
            <w:pPr>
              <w:spacing w:before="20" w:after="20"/>
              <w:jc w:val="center"/>
              <w:rPr>
                <w:sz w:val="16"/>
              </w:rPr>
            </w:pPr>
            <w:r>
              <w:rPr>
                <w:sz w:val="16"/>
              </w:rPr>
              <w:t>20</w:t>
            </w:r>
          </w:p>
        </w:tc>
        <w:tc>
          <w:tcPr>
            <w:tcW w:w="1080" w:type="dxa"/>
            <w:tcBorders>
              <w:top w:val="single" w:sz="6" w:space="0" w:color="auto"/>
              <w:bottom w:val="double" w:sz="6" w:space="0" w:color="auto"/>
            </w:tcBorders>
            <w:vAlign w:val="center"/>
          </w:tcPr>
          <w:p w14:paraId="611ACD03" w14:textId="77777777" w:rsidR="00663286" w:rsidRDefault="00663286" w:rsidP="00663286">
            <w:pPr>
              <w:spacing w:before="20" w:after="20"/>
              <w:jc w:val="center"/>
              <w:rPr>
                <w:sz w:val="16"/>
              </w:rPr>
            </w:pPr>
          </w:p>
        </w:tc>
      </w:tr>
      <w:tr w:rsidR="00663286" w14:paraId="5D8BC976" w14:textId="77777777">
        <w:tblPrEx>
          <w:tblCellMar>
            <w:top w:w="0" w:type="dxa"/>
            <w:bottom w:w="0" w:type="dxa"/>
          </w:tblCellMar>
        </w:tblPrEx>
        <w:trPr>
          <w:cantSplit/>
        </w:trPr>
        <w:tc>
          <w:tcPr>
            <w:tcW w:w="1620" w:type="dxa"/>
            <w:tcBorders>
              <w:top w:val="double" w:sz="6" w:space="0" w:color="auto"/>
              <w:bottom w:val="double" w:sz="6" w:space="0" w:color="auto"/>
              <w:right w:val="nil"/>
            </w:tcBorders>
          </w:tcPr>
          <w:p w14:paraId="63A28244" w14:textId="77777777" w:rsidR="00663286" w:rsidRDefault="00663286" w:rsidP="00663286">
            <w:pPr>
              <w:spacing w:before="20" w:after="40"/>
              <w:ind w:left="72" w:hanging="72"/>
              <w:rPr>
                <w:sz w:val="16"/>
              </w:rPr>
            </w:pPr>
            <w:r>
              <w:rPr>
                <w:sz w:val="16"/>
              </w:rPr>
              <w:t>Solarian Truesteel</w:t>
            </w:r>
          </w:p>
        </w:tc>
        <w:tc>
          <w:tcPr>
            <w:tcW w:w="913" w:type="dxa"/>
            <w:tcBorders>
              <w:top w:val="double" w:sz="6" w:space="0" w:color="auto"/>
              <w:left w:val="nil"/>
              <w:bottom w:val="double" w:sz="6" w:space="0" w:color="auto"/>
              <w:right w:val="double" w:sz="6" w:space="0" w:color="auto"/>
            </w:tcBorders>
            <w:vAlign w:val="bottom"/>
          </w:tcPr>
          <w:p w14:paraId="6C6C698E" w14:textId="77777777" w:rsidR="00663286" w:rsidRPr="008078EF" w:rsidRDefault="00663286" w:rsidP="00663286">
            <w:pPr>
              <w:spacing w:before="20" w:after="20"/>
              <w:jc w:val="right"/>
              <w:rPr>
                <w:sz w:val="12"/>
                <w:szCs w:val="12"/>
              </w:rPr>
            </w:pPr>
            <w:r>
              <w:rPr>
                <w:sz w:val="12"/>
              </w:rPr>
              <w:t>(BoED p38)</w:t>
            </w:r>
          </w:p>
        </w:tc>
        <w:tc>
          <w:tcPr>
            <w:tcW w:w="750" w:type="dxa"/>
            <w:tcBorders>
              <w:top w:val="double" w:sz="6" w:space="0" w:color="auto"/>
              <w:left w:val="double" w:sz="6" w:space="0" w:color="auto"/>
              <w:bottom w:val="double" w:sz="6" w:space="0" w:color="auto"/>
            </w:tcBorders>
            <w:vAlign w:val="center"/>
          </w:tcPr>
          <w:p w14:paraId="161A5A49" w14:textId="77777777" w:rsidR="00663286" w:rsidRDefault="00663286">
            <w:pPr>
              <w:spacing w:before="20" w:after="20"/>
              <w:jc w:val="center"/>
              <w:rPr>
                <w:sz w:val="16"/>
              </w:rPr>
            </w:pPr>
            <w:r>
              <w:rPr>
                <w:sz w:val="16"/>
              </w:rPr>
              <w:t>11</w:t>
            </w:r>
          </w:p>
        </w:tc>
        <w:tc>
          <w:tcPr>
            <w:tcW w:w="665" w:type="dxa"/>
            <w:tcBorders>
              <w:top w:val="double" w:sz="6" w:space="0" w:color="auto"/>
              <w:bottom w:val="double" w:sz="6" w:space="0" w:color="auto"/>
            </w:tcBorders>
            <w:vAlign w:val="center"/>
          </w:tcPr>
          <w:p w14:paraId="0C065300" w14:textId="77777777" w:rsidR="00663286" w:rsidRDefault="00663286">
            <w:pPr>
              <w:spacing w:before="20" w:after="20"/>
              <w:jc w:val="center"/>
              <w:rPr>
                <w:sz w:val="16"/>
              </w:rPr>
            </w:pPr>
            <w:r>
              <w:rPr>
                <w:sz w:val="16"/>
              </w:rPr>
              <w:t>25</w:t>
            </w:r>
          </w:p>
        </w:tc>
        <w:tc>
          <w:tcPr>
            <w:tcW w:w="1080" w:type="dxa"/>
            <w:tcBorders>
              <w:top w:val="double" w:sz="6" w:space="0" w:color="auto"/>
              <w:bottom w:val="double" w:sz="6" w:space="0" w:color="auto"/>
            </w:tcBorders>
            <w:vAlign w:val="center"/>
          </w:tcPr>
          <w:p w14:paraId="69AAEE7B" w14:textId="77777777" w:rsidR="00663286" w:rsidRDefault="00663286" w:rsidP="00663286">
            <w:pPr>
              <w:spacing w:before="20" w:after="20"/>
              <w:jc w:val="center"/>
              <w:rPr>
                <w:sz w:val="16"/>
              </w:rPr>
            </w:pPr>
          </w:p>
        </w:tc>
      </w:tr>
      <w:tr w:rsidR="00663286" w14:paraId="4EB919E2" w14:textId="77777777">
        <w:tblPrEx>
          <w:tblCellMar>
            <w:top w:w="0" w:type="dxa"/>
            <w:bottom w:w="0" w:type="dxa"/>
          </w:tblCellMar>
        </w:tblPrEx>
        <w:trPr>
          <w:cantSplit/>
        </w:trPr>
        <w:tc>
          <w:tcPr>
            <w:tcW w:w="1620" w:type="dxa"/>
            <w:tcBorders>
              <w:top w:val="double" w:sz="6" w:space="0" w:color="auto"/>
              <w:bottom w:val="double" w:sz="6" w:space="0" w:color="auto"/>
              <w:right w:val="nil"/>
            </w:tcBorders>
          </w:tcPr>
          <w:p w14:paraId="56BC9978" w14:textId="77777777" w:rsidR="00663286" w:rsidRDefault="00663286" w:rsidP="00663286">
            <w:pPr>
              <w:spacing w:before="20" w:after="40"/>
              <w:ind w:left="72" w:hanging="72"/>
              <w:rPr>
                <w:sz w:val="16"/>
              </w:rPr>
            </w:pPr>
            <w:r>
              <w:rPr>
                <w:sz w:val="16"/>
              </w:rPr>
              <w:t>Mithral</w:t>
            </w:r>
          </w:p>
        </w:tc>
        <w:tc>
          <w:tcPr>
            <w:tcW w:w="913" w:type="dxa"/>
            <w:tcBorders>
              <w:top w:val="double" w:sz="6" w:space="0" w:color="auto"/>
              <w:left w:val="nil"/>
              <w:bottom w:val="double" w:sz="6" w:space="0" w:color="auto"/>
              <w:right w:val="double" w:sz="6" w:space="0" w:color="auto"/>
            </w:tcBorders>
            <w:vAlign w:val="bottom"/>
          </w:tcPr>
          <w:p w14:paraId="1C587620" w14:textId="77777777" w:rsidR="00663286" w:rsidRPr="008078EF" w:rsidRDefault="00663286" w:rsidP="00663286">
            <w:pPr>
              <w:spacing w:before="20" w:after="20"/>
              <w:jc w:val="right"/>
              <w:rPr>
                <w:sz w:val="12"/>
                <w:szCs w:val="12"/>
              </w:rPr>
            </w:pPr>
            <w:r>
              <w:rPr>
                <w:sz w:val="12"/>
              </w:rPr>
              <w:t>(DMG p284)</w:t>
            </w:r>
          </w:p>
        </w:tc>
        <w:tc>
          <w:tcPr>
            <w:tcW w:w="750" w:type="dxa"/>
            <w:tcBorders>
              <w:top w:val="double" w:sz="6" w:space="0" w:color="auto"/>
              <w:left w:val="double" w:sz="6" w:space="0" w:color="auto"/>
              <w:bottom w:val="double" w:sz="6" w:space="0" w:color="auto"/>
            </w:tcBorders>
            <w:vAlign w:val="center"/>
          </w:tcPr>
          <w:p w14:paraId="08B861D3" w14:textId="77777777" w:rsidR="00663286" w:rsidRDefault="00663286">
            <w:pPr>
              <w:spacing w:before="20" w:after="20"/>
              <w:jc w:val="center"/>
              <w:rPr>
                <w:sz w:val="16"/>
              </w:rPr>
            </w:pPr>
            <w:r>
              <w:rPr>
                <w:sz w:val="16"/>
              </w:rPr>
              <w:t>15</w:t>
            </w:r>
          </w:p>
        </w:tc>
        <w:tc>
          <w:tcPr>
            <w:tcW w:w="665" w:type="dxa"/>
            <w:tcBorders>
              <w:top w:val="double" w:sz="6" w:space="0" w:color="auto"/>
              <w:bottom w:val="double" w:sz="6" w:space="0" w:color="auto"/>
            </w:tcBorders>
            <w:vAlign w:val="center"/>
          </w:tcPr>
          <w:p w14:paraId="248D97F9" w14:textId="77777777" w:rsidR="00663286" w:rsidRDefault="00663286">
            <w:pPr>
              <w:spacing w:before="20" w:after="20"/>
              <w:jc w:val="center"/>
              <w:rPr>
                <w:sz w:val="16"/>
              </w:rPr>
            </w:pPr>
            <w:r>
              <w:rPr>
                <w:sz w:val="16"/>
              </w:rPr>
              <w:t>30</w:t>
            </w:r>
          </w:p>
        </w:tc>
        <w:tc>
          <w:tcPr>
            <w:tcW w:w="1080" w:type="dxa"/>
            <w:tcBorders>
              <w:top w:val="double" w:sz="6" w:space="0" w:color="auto"/>
              <w:bottom w:val="double" w:sz="6" w:space="0" w:color="auto"/>
            </w:tcBorders>
            <w:vAlign w:val="center"/>
          </w:tcPr>
          <w:p w14:paraId="670BE766" w14:textId="77777777" w:rsidR="00663286" w:rsidRDefault="00663286" w:rsidP="00663286">
            <w:pPr>
              <w:spacing w:before="20" w:after="20"/>
              <w:jc w:val="center"/>
              <w:rPr>
                <w:sz w:val="16"/>
              </w:rPr>
            </w:pPr>
            <w:r>
              <w:rPr>
                <w:sz w:val="16"/>
              </w:rPr>
              <w:t>50% weight of iron</w:t>
            </w:r>
          </w:p>
        </w:tc>
      </w:tr>
      <w:tr w:rsidR="00663286" w14:paraId="58208C52" w14:textId="77777777">
        <w:tblPrEx>
          <w:tblCellMar>
            <w:top w:w="0" w:type="dxa"/>
            <w:bottom w:w="0" w:type="dxa"/>
          </w:tblCellMar>
        </w:tblPrEx>
        <w:trPr>
          <w:cantSplit/>
        </w:trPr>
        <w:tc>
          <w:tcPr>
            <w:tcW w:w="1620" w:type="dxa"/>
            <w:tcBorders>
              <w:top w:val="double" w:sz="6" w:space="0" w:color="auto"/>
              <w:bottom w:val="double" w:sz="6" w:space="0" w:color="auto"/>
              <w:right w:val="nil"/>
            </w:tcBorders>
          </w:tcPr>
          <w:p w14:paraId="2E22C72C" w14:textId="77777777" w:rsidR="00663286" w:rsidRDefault="00663286" w:rsidP="00663286">
            <w:pPr>
              <w:spacing w:before="20" w:after="40"/>
              <w:ind w:left="72" w:hanging="72"/>
              <w:rPr>
                <w:sz w:val="16"/>
              </w:rPr>
            </w:pPr>
            <w:r>
              <w:rPr>
                <w:sz w:val="16"/>
              </w:rPr>
              <w:t>Byeshk</w:t>
            </w:r>
          </w:p>
        </w:tc>
        <w:tc>
          <w:tcPr>
            <w:tcW w:w="913" w:type="dxa"/>
            <w:tcBorders>
              <w:top w:val="double" w:sz="6" w:space="0" w:color="auto"/>
              <w:left w:val="nil"/>
              <w:bottom w:val="double" w:sz="6" w:space="0" w:color="auto"/>
              <w:right w:val="double" w:sz="6" w:space="0" w:color="auto"/>
            </w:tcBorders>
            <w:vAlign w:val="bottom"/>
          </w:tcPr>
          <w:p w14:paraId="073FB52F" w14:textId="77777777" w:rsidR="00663286" w:rsidRPr="008078EF" w:rsidRDefault="00663286" w:rsidP="00663286">
            <w:pPr>
              <w:spacing w:before="20" w:after="20"/>
              <w:jc w:val="right"/>
              <w:rPr>
                <w:sz w:val="12"/>
                <w:szCs w:val="12"/>
              </w:rPr>
            </w:pPr>
            <w:r>
              <w:rPr>
                <w:sz w:val="12"/>
              </w:rPr>
              <w:t>(Eb p126)</w:t>
            </w:r>
          </w:p>
        </w:tc>
        <w:tc>
          <w:tcPr>
            <w:tcW w:w="750" w:type="dxa"/>
            <w:tcBorders>
              <w:top w:val="double" w:sz="6" w:space="0" w:color="auto"/>
              <w:left w:val="double" w:sz="6" w:space="0" w:color="auto"/>
              <w:bottom w:val="double" w:sz="6" w:space="0" w:color="auto"/>
            </w:tcBorders>
            <w:vAlign w:val="center"/>
          </w:tcPr>
          <w:p w14:paraId="32168984" w14:textId="77777777" w:rsidR="00663286" w:rsidRDefault="00663286">
            <w:pPr>
              <w:spacing w:before="20" w:after="20"/>
              <w:jc w:val="center"/>
              <w:rPr>
                <w:sz w:val="16"/>
              </w:rPr>
            </w:pPr>
            <w:r>
              <w:rPr>
                <w:sz w:val="16"/>
              </w:rPr>
              <w:t>17</w:t>
            </w:r>
          </w:p>
        </w:tc>
        <w:tc>
          <w:tcPr>
            <w:tcW w:w="665" w:type="dxa"/>
            <w:tcBorders>
              <w:top w:val="double" w:sz="6" w:space="0" w:color="auto"/>
              <w:bottom w:val="double" w:sz="6" w:space="0" w:color="auto"/>
            </w:tcBorders>
            <w:vAlign w:val="center"/>
          </w:tcPr>
          <w:p w14:paraId="25A664B2" w14:textId="77777777" w:rsidR="00663286" w:rsidRDefault="00663286">
            <w:pPr>
              <w:spacing w:before="20" w:after="20"/>
              <w:jc w:val="center"/>
              <w:rPr>
                <w:sz w:val="16"/>
              </w:rPr>
            </w:pPr>
            <w:r>
              <w:rPr>
                <w:sz w:val="16"/>
              </w:rPr>
              <w:t>36</w:t>
            </w:r>
          </w:p>
        </w:tc>
        <w:tc>
          <w:tcPr>
            <w:tcW w:w="1080" w:type="dxa"/>
            <w:tcBorders>
              <w:top w:val="double" w:sz="6" w:space="0" w:color="auto"/>
              <w:bottom w:val="double" w:sz="6" w:space="0" w:color="auto"/>
            </w:tcBorders>
            <w:vAlign w:val="center"/>
          </w:tcPr>
          <w:p w14:paraId="7B71CF09" w14:textId="77777777" w:rsidR="00663286" w:rsidRDefault="00663286" w:rsidP="00663286">
            <w:pPr>
              <w:spacing w:before="20" w:after="20"/>
              <w:jc w:val="center"/>
              <w:rPr>
                <w:sz w:val="16"/>
              </w:rPr>
            </w:pPr>
            <w:r>
              <w:rPr>
                <w:sz w:val="16"/>
              </w:rPr>
              <w:t>150% weight of iron</w:t>
            </w:r>
          </w:p>
        </w:tc>
      </w:tr>
      <w:tr w:rsidR="00663286" w14:paraId="723CD2A8" w14:textId="77777777">
        <w:tblPrEx>
          <w:tblCellMar>
            <w:top w:w="0" w:type="dxa"/>
            <w:bottom w:w="0" w:type="dxa"/>
          </w:tblCellMar>
        </w:tblPrEx>
        <w:trPr>
          <w:cantSplit/>
        </w:trPr>
        <w:tc>
          <w:tcPr>
            <w:tcW w:w="1620" w:type="dxa"/>
            <w:tcBorders>
              <w:top w:val="double" w:sz="6" w:space="0" w:color="auto"/>
              <w:bottom w:val="single" w:sz="6" w:space="0" w:color="auto"/>
              <w:right w:val="nil"/>
            </w:tcBorders>
          </w:tcPr>
          <w:p w14:paraId="73B40FF6" w14:textId="77777777" w:rsidR="00663286" w:rsidRDefault="00663286" w:rsidP="00663286">
            <w:pPr>
              <w:spacing w:before="20" w:after="40"/>
              <w:ind w:left="72" w:hanging="72"/>
              <w:rPr>
                <w:sz w:val="16"/>
              </w:rPr>
            </w:pPr>
            <w:r>
              <w:rPr>
                <w:sz w:val="16"/>
              </w:rPr>
              <w:t>Adamantine</w:t>
            </w:r>
          </w:p>
        </w:tc>
        <w:tc>
          <w:tcPr>
            <w:tcW w:w="913" w:type="dxa"/>
            <w:tcBorders>
              <w:top w:val="double" w:sz="6" w:space="0" w:color="auto"/>
              <w:left w:val="nil"/>
              <w:bottom w:val="single" w:sz="6" w:space="0" w:color="auto"/>
              <w:right w:val="double" w:sz="6" w:space="0" w:color="auto"/>
            </w:tcBorders>
            <w:vAlign w:val="bottom"/>
          </w:tcPr>
          <w:p w14:paraId="5DD538F7" w14:textId="77777777" w:rsidR="00663286" w:rsidRPr="008078EF" w:rsidRDefault="00663286" w:rsidP="00663286">
            <w:pPr>
              <w:spacing w:before="20" w:after="20"/>
              <w:jc w:val="right"/>
              <w:rPr>
                <w:sz w:val="12"/>
                <w:szCs w:val="12"/>
              </w:rPr>
            </w:pPr>
            <w:r>
              <w:rPr>
                <w:sz w:val="12"/>
              </w:rPr>
              <w:t>(DMG p283)</w:t>
            </w:r>
          </w:p>
        </w:tc>
        <w:tc>
          <w:tcPr>
            <w:tcW w:w="750" w:type="dxa"/>
            <w:tcBorders>
              <w:top w:val="double" w:sz="6" w:space="0" w:color="auto"/>
              <w:left w:val="double" w:sz="6" w:space="0" w:color="auto"/>
              <w:bottom w:val="single" w:sz="6" w:space="0" w:color="auto"/>
            </w:tcBorders>
            <w:vAlign w:val="center"/>
          </w:tcPr>
          <w:p w14:paraId="57F74B73" w14:textId="77777777" w:rsidR="00663286" w:rsidRDefault="00663286">
            <w:pPr>
              <w:spacing w:before="20" w:after="20"/>
              <w:jc w:val="center"/>
              <w:rPr>
                <w:sz w:val="16"/>
              </w:rPr>
            </w:pPr>
            <w:r>
              <w:rPr>
                <w:sz w:val="16"/>
              </w:rPr>
              <w:t>20</w:t>
            </w:r>
          </w:p>
        </w:tc>
        <w:tc>
          <w:tcPr>
            <w:tcW w:w="665" w:type="dxa"/>
            <w:tcBorders>
              <w:top w:val="double" w:sz="6" w:space="0" w:color="auto"/>
              <w:bottom w:val="single" w:sz="6" w:space="0" w:color="auto"/>
            </w:tcBorders>
            <w:vAlign w:val="center"/>
          </w:tcPr>
          <w:p w14:paraId="45164DF3" w14:textId="77777777" w:rsidR="00663286" w:rsidRDefault="00663286">
            <w:pPr>
              <w:spacing w:before="20" w:after="20"/>
              <w:jc w:val="center"/>
              <w:rPr>
                <w:sz w:val="16"/>
              </w:rPr>
            </w:pPr>
            <w:r>
              <w:rPr>
                <w:sz w:val="16"/>
              </w:rPr>
              <w:t>40</w:t>
            </w:r>
          </w:p>
        </w:tc>
        <w:tc>
          <w:tcPr>
            <w:tcW w:w="1080" w:type="dxa"/>
            <w:tcBorders>
              <w:top w:val="double" w:sz="6" w:space="0" w:color="auto"/>
              <w:bottom w:val="single" w:sz="6" w:space="0" w:color="auto"/>
            </w:tcBorders>
            <w:vAlign w:val="center"/>
          </w:tcPr>
          <w:p w14:paraId="03B92E96" w14:textId="77777777" w:rsidR="00663286" w:rsidRDefault="00663286" w:rsidP="00663286">
            <w:pPr>
              <w:spacing w:before="20" w:after="20"/>
              <w:jc w:val="center"/>
              <w:rPr>
                <w:sz w:val="16"/>
              </w:rPr>
            </w:pPr>
          </w:p>
        </w:tc>
      </w:tr>
      <w:tr w:rsidR="00663286" w14:paraId="53BE3F27" w14:textId="77777777">
        <w:tblPrEx>
          <w:tblCellMar>
            <w:top w:w="0" w:type="dxa"/>
            <w:bottom w:w="0" w:type="dxa"/>
          </w:tblCellMar>
        </w:tblPrEx>
        <w:trPr>
          <w:cantSplit/>
        </w:trPr>
        <w:tc>
          <w:tcPr>
            <w:tcW w:w="1620" w:type="dxa"/>
            <w:tcBorders>
              <w:top w:val="single" w:sz="6" w:space="0" w:color="auto"/>
              <w:bottom w:val="single" w:sz="12" w:space="0" w:color="auto"/>
              <w:right w:val="nil"/>
            </w:tcBorders>
          </w:tcPr>
          <w:p w14:paraId="226A70A4" w14:textId="77777777" w:rsidR="00663286" w:rsidRDefault="00663286" w:rsidP="00663286">
            <w:pPr>
              <w:spacing w:before="20" w:after="40"/>
              <w:ind w:left="72" w:hanging="72"/>
              <w:rPr>
                <w:sz w:val="16"/>
              </w:rPr>
            </w:pPr>
            <w:r>
              <w:rPr>
                <w:sz w:val="16"/>
              </w:rPr>
              <w:t>Starmetal</w:t>
            </w:r>
          </w:p>
        </w:tc>
        <w:tc>
          <w:tcPr>
            <w:tcW w:w="913" w:type="dxa"/>
            <w:tcBorders>
              <w:top w:val="single" w:sz="6" w:space="0" w:color="auto"/>
              <w:left w:val="nil"/>
              <w:bottom w:val="single" w:sz="12" w:space="0" w:color="auto"/>
              <w:right w:val="double" w:sz="6" w:space="0" w:color="auto"/>
            </w:tcBorders>
            <w:vAlign w:val="bottom"/>
          </w:tcPr>
          <w:p w14:paraId="687015EC" w14:textId="77777777" w:rsidR="00663286" w:rsidRPr="008078EF" w:rsidRDefault="00663286" w:rsidP="00663286">
            <w:pPr>
              <w:spacing w:before="20" w:after="20"/>
              <w:jc w:val="right"/>
              <w:rPr>
                <w:sz w:val="12"/>
                <w:szCs w:val="12"/>
              </w:rPr>
            </w:pPr>
            <w:r>
              <w:rPr>
                <w:sz w:val="12"/>
              </w:rPr>
              <w:t>(CArc p141)</w:t>
            </w:r>
          </w:p>
        </w:tc>
        <w:tc>
          <w:tcPr>
            <w:tcW w:w="750" w:type="dxa"/>
            <w:tcBorders>
              <w:top w:val="single" w:sz="6" w:space="0" w:color="auto"/>
              <w:left w:val="double" w:sz="6" w:space="0" w:color="auto"/>
              <w:bottom w:val="single" w:sz="12" w:space="0" w:color="auto"/>
            </w:tcBorders>
            <w:vAlign w:val="center"/>
          </w:tcPr>
          <w:p w14:paraId="2F05F07A" w14:textId="77777777" w:rsidR="00663286" w:rsidRDefault="00663286" w:rsidP="00663286">
            <w:pPr>
              <w:spacing w:before="20" w:after="20"/>
              <w:jc w:val="center"/>
              <w:rPr>
                <w:sz w:val="16"/>
              </w:rPr>
            </w:pPr>
            <w:r>
              <w:rPr>
                <w:sz w:val="16"/>
              </w:rPr>
              <w:t>20</w:t>
            </w:r>
          </w:p>
        </w:tc>
        <w:tc>
          <w:tcPr>
            <w:tcW w:w="665" w:type="dxa"/>
            <w:tcBorders>
              <w:top w:val="single" w:sz="6" w:space="0" w:color="auto"/>
              <w:bottom w:val="single" w:sz="12" w:space="0" w:color="auto"/>
            </w:tcBorders>
            <w:vAlign w:val="center"/>
          </w:tcPr>
          <w:p w14:paraId="11E747D3" w14:textId="77777777" w:rsidR="00663286" w:rsidRDefault="00663286" w:rsidP="00663286">
            <w:pPr>
              <w:spacing w:before="20" w:after="20"/>
              <w:jc w:val="center"/>
              <w:rPr>
                <w:sz w:val="16"/>
              </w:rPr>
            </w:pPr>
            <w:r>
              <w:rPr>
                <w:sz w:val="16"/>
              </w:rPr>
              <w:t>40</w:t>
            </w:r>
          </w:p>
        </w:tc>
        <w:tc>
          <w:tcPr>
            <w:tcW w:w="1080" w:type="dxa"/>
            <w:tcBorders>
              <w:top w:val="single" w:sz="6" w:space="0" w:color="auto"/>
              <w:bottom w:val="single" w:sz="12" w:space="0" w:color="auto"/>
            </w:tcBorders>
            <w:vAlign w:val="center"/>
          </w:tcPr>
          <w:p w14:paraId="70BB1269" w14:textId="77777777" w:rsidR="00663286" w:rsidRDefault="00663286" w:rsidP="00663286">
            <w:pPr>
              <w:spacing w:before="20" w:after="20"/>
              <w:jc w:val="center"/>
              <w:rPr>
                <w:sz w:val="16"/>
              </w:rPr>
            </w:pPr>
          </w:p>
        </w:tc>
      </w:tr>
    </w:tbl>
    <w:p w14:paraId="4489A27E" w14:textId="77777777" w:rsidR="00663286" w:rsidRDefault="00663286">
      <w:pPr>
        <w:rPr>
          <w:sz w:val="16"/>
        </w:rPr>
        <w:sectPr w:rsidR="00663286">
          <w:type w:val="continuous"/>
          <w:pgSz w:w="12240" w:h="15840" w:code="1"/>
          <w:pgMar w:top="1080" w:right="864" w:bottom="1080" w:left="864" w:header="720" w:footer="720" w:gutter="0"/>
          <w:cols w:num="2" w:space="144"/>
          <w:docGrid w:linePitch="360"/>
        </w:sectPr>
      </w:pPr>
    </w:p>
    <w:p w14:paraId="6F2BA81E" w14:textId="77777777" w:rsidR="00663286" w:rsidRDefault="00663286">
      <w:pPr>
        <w:rPr>
          <w:sz w:val="16"/>
        </w:rPr>
      </w:pPr>
    </w:p>
    <w:p w14:paraId="78DD79C3" w14:textId="77777777" w:rsidR="00663286" w:rsidRDefault="00663286">
      <w:pPr>
        <w:sectPr w:rsidR="00663286">
          <w:type w:val="continuous"/>
          <w:pgSz w:w="12240" w:h="15840" w:code="1"/>
          <w:pgMar w:top="1080" w:right="864" w:bottom="1080" w:left="864" w:header="720" w:footer="720" w:gutter="0"/>
          <w:cols w:num="2" w:space="288"/>
          <w:docGrid w:linePitch="360"/>
        </w:sectPr>
      </w:pPr>
    </w:p>
    <w:p w14:paraId="63951936" w14:textId="77777777" w:rsidR="00663286" w:rsidRDefault="00663286">
      <w:pPr>
        <w:pStyle w:val="Heading1"/>
      </w:pPr>
      <w:bookmarkStart w:id="73" w:name="_Ref34629532"/>
      <w:bookmarkStart w:id="74" w:name="_Toc160475320"/>
      <w:r>
        <w:lastRenderedPageBreak/>
        <w:t>Other Equipment</w:t>
      </w:r>
      <w:bookmarkEnd w:id="74"/>
    </w:p>
    <w:p w14:paraId="69F511B1" w14:textId="77777777" w:rsidR="00663286" w:rsidRDefault="00663286">
      <w:pPr>
        <w:rPr>
          <w:sz w:val="16"/>
        </w:rPr>
      </w:pPr>
    </w:p>
    <w:p w14:paraId="79B4B4C6" w14:textId="77777777" w:rsidR="00663286" w:rsidRDefault="00663286">
      <w:pPr>
        <w:pStyle w:val="Heading2"/>
        <w:rPr>
          <w:u w:val="none"/>
        </w:rPr>
      </w:pPr>
      <w:bookmarkStart w:id="75" w:name="_Toc160475321"/>
      <w:r>
        <w:t>Storage Capacity</w:t>
      </w:r>
      <w:bookmarkEnd w:id="75"/>
    </w:p>
    <w:p w14:paraId="24880B57" w14:textId="77777777" w:rsidR="00663286" w:rsidRDefault="00663286">
      <w:pPr>
        <w:rPr>
          <w:sz w:val="16"/>
        </w:rPr>
      </w:pPr>
      <w:r>
        <w:rPr>
          <w:sz w:val="16"/>
        </w:rPr>
        <w:t xml:space="preserve">Some of the information below is from the web site </w:t>
      </w:r>
      <w:hyperlink r:id="rId19" w:history="1">
        <w:r>
          <w:rPr>
            <w:rStyle w:val="Hyperlink"/>
            <w:sz w:val="16"/>
          </w:rPr>
          <w:t>http://www.wizards.com/default.asp?x=dnd/rg/20040406a</w:t>
        </w:r>
      </w:hyperlink>
      <w:r>
        <w:rPr>
          <w:sz w:val="16"/>
        </w:rPr>
        <w:t>.</w:t>
      </w:r>
    </w:p>
    <w:p w14:paraId="1227C261" w14:textId="77777777" w:rsidR="00663286" w:rsidRDefault="00663286">
      <w:pPr>
        <w:rPr>
          <w:sz w:val="16"/>
        </w:rPr>
      </w:pPr>
    </w:p>
    <w:p w14:paraId="1A58B871" w14:textId="77777777" w:rsidR="00663286" w:rsidRDefault="00663286">
      <w:pPr>
        <w:pStyle w:val="Heading3"/>
      </w:pPr>
      <w:r>
        <w:t>Hauling Vehicles</w:t>
      </w:r>
    </w:p>
    <w:p w14:paraId="58A8792D" w14:textId="77777777" w:rsidR="00663286" w:rsidRDefault="00663286">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980"/>
        <w:gridCol w:w="1080"/>
        <w:gridCol w:w="1260"/>
        <w:gridCol w:w="3420"/>
      </w:tblGrid>
      <w:tr w:rsidR="00663286" w14:paraId="22E1D3AC" w14:textId="77777777">
        <w:tblPrEx>
          <w:tblCellMar>
            <w:top w:w="0" w:type="dxa"/>
            <w:bottom w:w="0" w:type="dxa"/>
          </w:tblCellMar>
        </w:tblPrEx>
        <w:tc>
          <w:tcPr>
            <w:tcW w:w="1980" w:type="dxa"/>
            <w:tcBorders>
              <w:top w:val="single" w:sz="12" w:space="0" w:color="auto"/>
              <w:bottom w:val="single" w:sz="12" w:space="0" w:color="auto"/>
            </w:tcBorders>
            <w:vAlign w:val="center"/>
          </w:tcPr>
          <w:p w14:paraId="523DA10B" w14:textId="77777777" w:rsidR="00663286" w:rsidRDefault="00663286">
            <w:pPr>
              <w:pStyle w:val="FootnoteText"/>
              <w:tabs>
                <w:tab w:val="clear" w:pos="180"/>
              </w:tabs>
              <w:spacing w:before="20" w:after="20"/>
              <w:rPr>
                <w:sz w:val="18"/>
                <w:szCs w:val="24"/>
              </w:rPr>
            </w:pPr>
            <w:r>
              <w:rPr>
                <w:sz w:val="18"/>
                <w:szCs w:val="24"/>
              </w:rPr>
              <w:t>Item</w:t>
            </w:r>
          </w:p>
        </w:tc>
        <w:tc>
          <w:tcPr>
            <w:tcW w:w="1080" w:type="dxa"/>
            <w:tcBorders>
              <w:top w:val="single" w:sz="12" w:space="0" w:color="auto"/>
              <w:bottom w:val="single" w:sz="12" w:space="0" w:color="auto"/>
            </w:tcBorders>
            <w:vAlign w:val="center"/>
          </w:tcPr>
          <w:p w14:paraId="2157F9D7" w14:textId="77777777" w:rsidR="00663286" w:rsidRDefault="00663286">
            <w:pPr>
              <w:spacing w:before="20" w:after="20"/>
              <w:jc w:val="center"/>
              <w:rPr>
                <w:sz w:val="16"/>
              </w:rPr>
            </w:pPr>
            <w:r>
              <w:rPr>
                <w:sz w:val="16"/>
              </w:rPr>
              <w:t xml:space="preserve">Cost </w:t>
            </w:r>
            <w:r>
              <w:rPr>
                <w:sz w:val="16"/>
              </w:rPr>
              <w:br/>
              <w:t>(in gp)</w:t>
            </w:r>
          </w:p>
        </w:tc>
        <w:tc>
          <w:tcPr>
            <w:tcW w:w="1260" w:type="dxa"/>
            <w:tcBorders>
              <w:top w:val="single" w:sz="12" w:space="0" w:color="auto"/>
              <w:bottom w:val="single" w:sz="12" w:space="0" w:color="auto"/>
            </w:tcBorders>
            <w:vAlign w:val="center"/>
          </w:tcPr>
          <w:p w14:paraId="47187496" w14:textId="77777777" w:rsidR="00663286" w:rsidRDefault="00663286">
            <w:pPr>
              <w:spacing w:before="20" w:after="20"/>
              <w:jc w:val="center"/>
              <w:rPr>
                <w:sz w:val="16"/>
              </w:rPr>
            </w:pPr>
            <w:r>
              <w:rPr>
                <w:sz w:val="16"/>
              </w:rPr>
              <w:t>Empty Weight (in lbs)</w:t>
            </w:r>
          </w:p>
        </w:tc>
        <w:tc>
          <w:tcPr>
            <w:tcW w:w="3420" w:type="dxa"/>
            <w:tcBorders>
              <w:top w:val="single" w:sz="12" w:space="0" w:color="auto"/>
              <w:bottom w:val="single" w:sz="12" w:space="0" w:color="auto"/>
            </w:tcBorders>
            <w:vAlign w:val="center"/>
          </w:tcPr>
          <w:p w14:paraId="103D8346" w14:textId="77777777" w:rsidR="00663286" w:rsidRDefault="00663286">
            <w:pPr>
              <w:spacing w:before="20" w:after="20"/>
              <w:jc w:val="center"/>
              <w:rPr>
                <w:sz w:val="16"/>
              </w:rPr>
            </w:pPr>
            <w:r>
              <w:rPr>
                <w:sz w:val="16"/>
              </w:rPr>
              <w:t>Carries</w:t>
            </w:r>
          </w:p>
        </w:tc>
      </w:tr>
      <w:tr w:rsidR="00663286" w14:paraId="25976F19" w14:textId="77777777">
        <w:tblPrEx>
          <w:tblCellMar>
            <w:top w:w="0" w:type="dxa"/>
            <w:bottom w:w="0" w:type="dxa"/>
          </w:tblCellMar>
        </w:tblPrEx>
        <w:trPr>
          <w:cantSplit/>
          <w:trHeight w:val="288"/>
        </w:trPr>
        <w:tc>
          <w:tcPr>
            <w:tcW w:w="1980" w:type="dxa"/>
            <w:tcBorders>
              <w:top w:val="single" w:sz="12" w:space="0" w:color="auto"/>
            </w:tcBorders>
            <w:vAlign w:val="center"/>
          </w:tcPr>
          <w:p w14:paraId="4C822CA6" w14:textId="77777777" w:rsidR="00663286" w:rsidRDefault="00663286">
            <w:pPr>
              <w:pStyle w:val="FootnoteText"/>
              <w:tabs>
                <w:tab w:val="clear" w:pos="180"/>
              </w:tabs>
              <w:spacing w:before="20" w:after="20"/>
              <w:ind w:left="72" w:hanging="72"/>
              <w:rPr>
                <w:szCs w:val="24"/>
              </w:rPr>
            </w:pPr>
            <w:r>
              <w:rPr>
                <w:szCs w:val="24"/>
              </w:rPr>
              <w:t>Cart</w:t>
            </w:r>
          </w:p>
        </w:tc>
        <w:tc>
          <w:tcPr>
            <w:tcW w:w="1080" w:type="dxa"/>
            <w:tcBorders>
              <w:top w:val="single" w:sz="12" w:space="0" w:color="auto"/>
            </w:tcBorders>
            <w:vAlign w:val="center"/>
          </w:tcPr>
          <w:p w14:paraId="38F7BADD" w14:textId="77777777" w:rsidR="00663286" w:rsidRDefault="00663286">
            <w:pPr>
              <w:spacing w:before="20" w:after="20"/>
              <w:jc w:val="center"/>
              <w:rPr>
                <w:sz w:val="16"/>
              </w:rPr>
            </w:pPr>
            <w:r>
              <w:rPr>
                <w:sz w:val="16"/>
              </w:rPr>
              <w:t>15</w:t>
            </w:r>
          </w:p>
        </w:tc>
        <w:tc>
          <w:tcPr>
            <w:tcW w:w="1260" w:type="dxa"/>
            <w:tcBorders>
              <w:top w:val="single" w:sz="12" w:space="0" w:color="auto"/>
            </w:tcBorders>
            <w:vAlign w:val="center"/>
          </w:tcPr>
          <w:p w14:paraId="12C892F8" w14:textId="77777777" w:rsidR="00663286" w:rsidRDefault="00663286">
            <w:pPr>
              <w:spacing w:before="20" w:after="20"/>
              <w:jc w:val="center"/>
              <w:rPr>
                <w:sz w:val="16"/>
              </w:rPr>
            </w:pPr>
            <w:r>
              <w:rPr>
                <w:sz w:val="16"/>
              </w:rPr>
              <w:t>200</w:t>
            </w:r>
          </w:p>
        </w:tc>
        <w:tc>
          <w:tcPr>
            <w:tcW w:w="3420" w:type="dxa"/>
            <w:tcBorders>
              <w:top w:val="single" w:sz="12" w:space="0" w:color="auto"/>
            </w:tcBorders>
            <w:vAlign w:val="center"/>
          </w:tcPr>
          <w:p w14:paraId="33BAF00A" w14:textId="77777777" w:rsidR="00663286" w:rsidRDefault="00663286">
            <w:pPr>
              <w:spacing w:before="20" w:after="20"/>
              <w:jc w:val="center"/>
              <w:rPr>
                <w:sz w:val="16"/>
              </w:rPr>
            </w:pPr>
            <w:r>
              <w:rPr>
                <w:sz w:val="16"/>
              </w:rPr>
              <w:t>½ ton</w:t>
            </w:r>
          </w:p>
        </w:tc>
      </w:tr>
      <w:tr w:rsidR="00663286" w14:paraId="103D16F6" w14:textId="77777777">
        <w:tblPrEx>
          <w:tblCellMar>
            <w:top w:w="0" w:type="dxa"/>
            <w:bottom w:w="0" w:type="dxa"/>
          </w:tblCellMar>
        </w:tblPrEx>
        <w:trPr>
          <w:cantSplit/>
          <w:trHeight w:val="288"/>
        </w:trPr>
        <w:tc>
          <w:tcPr>
            <w:tcW w:w="1980" w:type="dxa"/>
            <w:vAlign w:val="center"/>
          </w:tcPr>
          <w:p w14:paraId="3D8DE627" w14:textId="77777777" w:rsidR="00663286" w:rsidRDefault="00663286">
            <w:pPr>
              <w:pStyle w:val="FootnoteText"/>
              <w:tabs>
                <w:tab w:val="clear" w:pos="180"/>
              </w:tabs>
              <w:spacing w:before="20" w:after="20"/>
              <w:ind w:left="72" w:hanging="72"/>
              <w:rPr>
                <w:szCs w:val="24"/>
              </w:rPr>
            </w:pPr>
            <w:r>
              <w:rPr>
                <w:szCs w:val="24"/>
              </w:rPr>
              <w:t>Sled</w:t>
            </w:r>
          </w:p>
        </w:tc>
        <w:tc>
          <w:tcPr>
            <w:tcW w:w="1080" w:type="dxa"/>
            <w:vAlign w:val="center"/>
          </w:tcPr>
          <w:p w14:paraId="07C3385E" w14:textId="77777777" w:rsidR="00663286" w:rsidRDefault="00663286">
            <w:pPr>
              <w:spacing w:before="20" w:after="20"/>
              <w:jc w:val="center"/>
              <w:rPr>
                <w:sz w:val="16"/>
              </w:rPr>
            </w:pPr>
            <w:r>
              <w:rPr>
                <w:sz w:val="16"/>
              </w:rPr>
              <w:t>20</w:t>
            </w:r>
          </w:p>
        </w:tc>
        <w:tc>
          <w:tcPr>
            <w:tcW w:w="1260" w:type="dxa"/>
            <w:vAlign w:val="center"/>
          </w:tcPr>
          <w:p w14:paraId="67562B96" w14:textId="77777777" w:rsidR="00663286" w:rsidRDefault="00663286">
            <w:pPr>
              <w:spacing w:before="20" w:after="20"/>
              <w:jc w:val="center"/>
              <w:rPr>
                <w:sz w:val="16"/>
              </w:rPr>
            </w:pPr>
            <w:r>
              <w:rPr>
                <w:sz w:val="16"/>
              </w:rPr>
              <w:t>300</w:t>
            </w:r>
          </w:p>
        </w:tc>
        <w:tc>
          <w:tcPr>
            <w:tcW w:w="3420" w:type="dxa"/>
            <w:vAlign w:val="center"/>
          </w:tcPr>
          <w:p w14:paraId="6FD31798" w14:textId="77777777" w:rsidR="00663286" w:rsidRDefault="00663286">
            <w:pPr>
              <w:spacing w:before="20" w:after="20"/>
              <w:jc w:val="center"/>
              <w:rPr>
                <w:sz w:val="16"/>
              </w:rPr>
            </w:pPr>
            <w:r>
              <w:rPr>
                <w:sz w:val="16"/>
              </w:rPr>
              <w:t>1 ton</w:t>
            </w:r>
          </w:p>
        </w:tc>
      </w:tr>
      <w:tr w:rsidR="00663286" w14:paraId="64C7D50A" w14:textId="77777777">
        <w:tblPrEx>
          <w:tblCellMar>
            <w:top w:w="0" w:type="dxa"/>
            <w:bottom w:w="0" w:type="dxa"/>
          </w:tblCellMar>
        </w:tblPrEx>
        <w:trPr>
          <w:cantSplit/>
          <w:trHeight w:val="288"/>
        </w:trPr>
        <w:tc>
          <w:tcPr>
            <w:tcW w:w="1980" w:type="dxa"/>
            <w:vAlign w:val="center"/>
          </w:tcPr>
          <w:p w14:paraId="12A68ED9" w14:textId="77777777" w:rsidR="00663286" w:rsidRDefault="00663286">
            <w:pPr>
              <w:pStyle w:val="FootnoteText"/>
              <w:tabs>
                <w:tab w:val="clear" w:pos="180"/>
              </w:tabs>
              <w:spacing w:before="20" w:after="20"/>
              <w:ind w:left="72" w:hanging="72"/>
              <w:rPr>
                <w:szCs w:val="24"/>
              </w:rPr>
            </w:pPr>
            <w:r>
              <w:rPr>
                <w:szCs w:val="24"/>
              </w:rPr>
              <w:t>Wagon</w:t>
            </w:r>
          </w:p>
        </w:tc>
        <w:tc>
          <w:tcPr>
            <w:tcW w:w="1080" w:type="dxa"/>
            <w:vAlign w:val="center"/>
          </w:tcPr>
          <w:p w14:paraId="1AC2C625" w14:textId="77777777" w:rsidR="00663286" w:rsidRDefault="00663286">
            <w:pPr>
              <w:spacing w:before="20" w:after="20"/>
              <w:jc w:val="center"/>
              <w:rPr>
                <w:sz w:val="16"/>
              </w:rPr>
            </w:pPr>
            <w:r>
              <w:rPr>
                <w:sz w:val="16"/>
              </w:rPr>
              <w:t>35</w:t>
            </w:r>
          </w:p>
        </w:tc>
        <w:tc>
          <w:tcPr>
            <w:tcW w:w="1260" w:type="dxa"/>
            <w:vAlign w:val="center"/>
          </w:tcPr>
          <w:p w14:paraId="3D382C78" w14:textId="77777777" w:rsidR="00663286" w:rsidRDefault="00663286">
            <w:pPr>
              <w:spacing w:before="20" w:after="20"/>
              <w:jc w:val="center"/>
              <w:rPr>
                <w:sz w:val="16"/>
              </w:rPr>
            </w:pPr>
            <w:r>
              <w:rPr>
                <w:sz w:val="16"/>
              </w:rPr>
              <w:t>400</w:t>
            </w:r>
          </w:p>
        </w:tc>
        <w:tc>
          <w:tcPr>
            <w:tcW w:w="3420" w:type="dxa"/>
            <w:vAlign w:val="center"/>
          </w:tcPr>
          <w:p w14:paraId="2F0EC5D2" w14:textId="77777777" w:rsidR="00663286" w:rsidRDefault="00663286">
            <w:pPr>
              <w:spacing w:before="20" w:after="20"/>
              <w:jc w:val="center"/>
              <w:rPr>
                <w:sz w:val="16"/>
              </w:rPr>
            </w:pPr>
            <w:r>
              <w:rPr>
                <w:sz w:val="16"/>
              </w:rPr>
              <w:t>2 tons</w:t>
            </w:r>
          </w:p>
        </w:tc>
      </w:tr>
    </w:tbl>
    <w:p w14:paraId="6144D2F9" w14:textId="77777777" w:rsidR="00663286" w:rsidRDefault="00663286">
      <w:pPr>
        <w:rPr>
          <w:sz w:val="16"/>
        </w:rPr>
      </w:pPr>
    </w:p>
    <w:p w14:paraId="285E7B57" w14:textId="77777777" w:rsidR="00663286" w:rsidRDefault="00663286">
      <w:pPr>
        <w:pStyle w:val="Heading3"/>
      </w:pPr>
      <w:r>
        <w:t>Dry Goods</w:t>
      </w:r>
    </w:p>
    <w:p w14:paraId="4BAE8D20" w14:textId="77777777" w:rsidR="00663286" w:rsidRDefault="00663286">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980"/>
        <w:gridCol w:w="1080"/>
        <w:gridCol w:w="1260"/>
        <w:gridCol w:w="1260"/>
        <w:gridCol w:w="1080"/>
        <w:gridCol w:w="1080"/>
      </w:tblGrid>
      <w:tr w:rsidR="00663286" w14:paraId="12DAA5BC" w14:textId="77777777">
        <w:tblPrEx>
          <w:tblCellMar>
            <w:top w:w="0" w:type="dxa"/>
            <w:bottom w:w="0" w:type="dxa"/>
          </w:tblCellMar>
        </w:tblPrEx>
        <w:trPr>
          <w:cantSplit/>
          <w:tblHeader/>
        </w:trPr>
        <w:tc>
          <w:tcPr>
            <w:tcW w:w="1980" w:type="dxa"/>
            <w:tcBorders>
              <w:top w:val="single" w:sz="12" w:space="0" w:color="auto"/>
              <w:bottom w:val="single" w:sz="12" w:space="0" w:color="auto"/>
            </w:tcBorders>
            <w:vAlign w:val="center"/>
          </w:tcPr>
          <w:p w14:paraId="0268DA46" w14:textId="77777777" w:rsidR="00663286" w:rsidRDefault="00663286">
            <w:pPr>
              <w:pStyle w:val="FootnoteText"/>
              <w:tabs>
                <w:tab w:val="clear" w:pos="180"/>
              </w:tabs>
              <w:spacing w:before="20" w:after="20"/>
              <w:rPr>
                <w:sz w:val="18"/>
                <w:szCs w:val="24"/>
              </w:rPr>
            </w:pPr>
            <w:r>
              <w:rPr>
                <w:sz w:val="18"/>
                <w:szCs w:val="24"/>
              </w:rPr>
              <w:t>Item</w:t>
            </w:r>
          </w:p>
        </w:tc>
        <w:tc>
          <w:tcPr>
            <w:tcW w:w="1080" w:type="dxa"/>
            <w:tcBorders>
              <w:top w:val="single" w:sz="12" w:space="0" w:color="auto"/>
              <w:bottom w:val="single" w:sz="12" w:space="0" w:color="auto"/>
            </w:tcBorders>
            <w:vAlign w:val="center"/>
          </w:tcPr>
          <w:p w14:paraId="0B8A5426" w14:textId="77777777" w:rsidR="00663286" w:rsidRDefault="00663286">
            <w:pPr>
              <w:spacing w:before="20" w:after="20"/>
              <w:jc w:val="center"/>
              <w:rPr>
                <w:sz w:val="16"/>
              </w:rPr>
            </w:pPr>
            <w:r>
              <w:rPr>
                <w:sz w:val="16"/>
              </w:rPr>
              <w:t xml:space="preserve">Cost </w:t>
            </w:r>
            <w:r>
              <w:rPr>
                <w:sz w:val="16"/>
              </w:rPr>
              <w:br/>
              <w:t>(in gp)</w:t>
            </w:r>
          </w:p>
        </w:tc>
        <w:tc>
          <w:tcPr>
            <w:tcW w:w="1260" w:type="dxa"/>
            <w:tcBorders>
              <w:top w:val="single" w:sz="12" w:space="0" w:color="auto"/>
              <w:bottom w:val="single" w:sz="12" w:space="0" w:color="auto"/>
            </w:tcBorders>
            <w:vAlign w:val="center"/>
          </w:tcPr>
          <w:p w14:paraId="54CAE96F" w14:textId="77777777" w:rsidR="00663286" w:rsidRDefault="00663286">
            <w:pPr>
              <w:spacing w:before="20" w:after="20"/>
              <w:jc w:val="center"/>
              <w:rPr>
                <w:sz w:val="16"/>
              </w:rPr>
            </w:pPr>
            <w:r>
              <w:rPr>
                <w:sz w:val="16"/>
              </w:rPr>
              <w:t>Empty Weight (in lbs)</w:t>
            </w:r>
          </w:p>
        </w:tc>
        <w:tc>
          <w:tcPr>
            <w:tcW w:w="1260" w:type="dxa"/>
            <w:tcBorders>
              <w:top w:val="single" w:sz="12" w:space="0" w:color="auto"/>
              <w:bottom w:val="single" w:sz="12" w:space="0" w:color="auto"/>
            </w:tcBorders>
            <w:vAlign w:val="center"/>
          </w:tcPr>
          <w:p w14:paraId="076A1791" w14:textId="77777777" w:rsidR="00663286" w:rsidRDefault="00663286">
            <w:pPr>
              <w:spacing w:before="20" w:after="20"/>
              <w:jc w:val="center"/>
              <w:rPr>
                <w:sz w:val="16"/>
              </w:rPr>
            </w:pPr>
            <w:r>
              <w:rPr>
                <w:sz w:val="16"/>
              </w:rPr>
              <w:t xml:space="preserve">Holds </w:t>
            </w:r>
            <w:r>
              <w:rPr>
                <w:sz w:val="16"/>
              </w:rPr>
              <w:br/>
              <w:t>(in cubic feet)</w:t>
            </w:r>
          </w:p>
        </w:tc>
        <w:tc>
          <w:tcPr>
            <w:tcW w:w="1080" w:type="dxa"/>
            <w:tcBorders>
              <w:top w:val="single" w:sz="12" w:space="0" w:color="auto"/>
              <w:bottom w:val="single" w:sz="12" w:space="0" w:color="auto"/>
            </w:tcBorders>
            <w:vAlign w:val="center"/>
          </w:tcPr>
          <w:p w14:paraId="0C16CE7A" w14:textId="77777777" w:rsidR="00663286" w:rsidRDefault="00663286">
            <w:pPr>
              <w:spacing w:before="20" w:after="20"/>
              <w:jc w:val="center"/>
              <w:rPr>
                <w:sz w:val="16"/>
              </w:rPr>
            </w:pPr>
            <w:r>
              <w:rPr>
                <w:sz w:val="16"/>
              </w:rPr>
              <w:t xml:space="preserve">Holds </w:t>
            </w:r>
            <w:r>
              <w:rPr>
                <w:sz w:val="16"/>
              </w:rPr>
              <w:br/>
              <w:t>(in pounds)</w:t>
            </w:r>
          </w:p>
        </w:tc>
        <w:tc>
          <w:tcPr>
            <w:tcW w:w="1080" w:type="dxa"/>
            <w:tcBorders>
              <w:top w:val="single" w:sz="12" w:space="0" w:color="auto"/>
              <w:bottom w:val="single" w:sz="12" w:space="0" w:color="auto"/>
            </w:tcBorders>
            <w:vAlign w:val="center"/>
          </w:tcPr>
          <w:p w14:paraId="61FBC5A8" w14:textId="77777777" w:rsidR="00663286" w:rsidRDefault="00663286">
            <w:pPr>
              <w:spacing w:before="20" w:after="20"/>
              <w:jc w:val="center"/>
              <w:rPr>
                <w:sz w:val="16"/>
              </w:rPr>
            </w:pPr>
            <w:r>
              <w:rPr>
                <w:sz w:val="16"/>
              </w:rPr>
              <w:t xml:space="preserve">Holds </w:t>
            </w:r>
            <w:r>
              <w:rPr>
                <w:sz w:val="16"/>
              </w:rPr>
              <w:br/>
              <w:t>(in gallons)</w:t>
            </w:r>
          </w:p>
        </w:tc>
      </w:tr>
      <w:tr w:rsidR="00663286" w14:paraId="3F906A79" w14:textId="77777777">
        <w:tblPrEx>
          <w:tblCellMar>
            <w:top w:w="0" w:type="dxa"/>
            <w:bottom w:w="0" w:type="dxa"/>
          </w:tblCellMar>
        </w:tblPrEx>
        <w:trPr>
          <w:cantSplit/>
          <w:trHeight w:val="288"/>
        </w:trPr>
        <w:tc>
          <w:tcPr>
            <w:tcW w:w="1980" w:type="dxa"/>
            <w:vAlign w:val="center"/>
          </w:tcPr>
          <w:p w14:paraId="6914DFC2" w14:textId="77777777" w:rsidR="00663286" w:rsidRDefault="00663286">
            <w:pPr>
              <w:pStyle w:val="FootnoteText"/>
              <w:tabs>
                <w:tab w:val="clear" w:pos="180"/>
              </w:tabs>
              <w:spacing w:before="20" w:after="20"/>
              <w:ind w:left="72" w:hanging="72"/>
              <w:rPr>
                <w:szCs w:val="24"/>
              </w:rPr>
            </w:pPr>
            <w:r>
              <w:rPr>
                <w:szCs w:val="24"/>
              </w:rPr>
              <w:t xml:space="preserve">Backpack </w:t>
            </w:r>
            <w:r>
              <w:rPr>
                <w:szCs w:val="24"/>
              </w:rPr>
              <w:br/>
              <w:t>(for a Medium creature)</w:t>
            </w:r>
          </w:p>
        </w:tc>
        <w:tc>
          <w:tcPr>
            <w:tcW w:w="1080" w:type="dxa"/>
            <w:vAlign w:val="center"/>
          </w:tcPr>
          <w:p w14:paraId="60D8F3BC" w14:textId="77777777" w:rsidR="00663286" w:rsidRDefault="00663286">
            <w:pPr>
              <w:spacing w:before="20" w:after="20"/>
              <w:jc w:val="center"/>
              <w:rPr>
                <w:sz w:val="16"/>
              </w:rPr>
            </w:pPr>
            <w:r>
              <w:rPr>
                <w:sz w:val="16"/>
              </w:rPr>
              <w:t>2</w:t>
            </w:r>
          </w:p>
        </w:tc>
        <w:tc>
          <w:tcPr>
            <w:tcW w:w="1260" w:type="dxa"/>
            <w:vAlign w:val="center"/>
          </w:tcPr>
          <w:p w14:paraId="7E0B6077" w14:textId="77777777" w:rsidR="00663286" w:rsidRDefault="00663286">
            <w:pPr>
              <w:spacing w:before="20" w:after="20"/>
              <w:jc w:val="center"/>
              <w:rPr>
                <w:sz w:val="16"/>
              </w:rPr>
            </w:pPr>
            <w:r>
              <w:rPr>
                <w:sz w:val="16"/>
              </w:rPr>
              <w:t>2</w:t>
            </w:r>
          </w:p>
        </w:tc>
        <w:tc>
          <w:tcPr>
            <w:tcW w:w="1260" w:type="dxa"/>
            <w:vAlign w:val="center"/>
          </w:tcPr>
          <w:p w14:paraId="1580A806" w14:textId="77777777" w:rsidR="00663286" w:rsidRDefault="00663286">
            <w:pPr>
              <w:spacing w:before="20" w:after="20"/>
              <w:jc w:val="center"/>
              <w:rPr>
                <w:sz w:val="16"/>
              </w:rPr>
            </w:pPr>
            <w:r>
              <w:rPr>
                <w:sz w:val="16"/>
              </w:rPr>
              <w:t>1</w:t>
            </w:r>
          </w:p>
        </w:tc>
        <w:tc>
          <w:tcPr>
            <w:tcW w:w="1080" w:type="dxa"/>
            <w:vAlign w:val="center"/>
          </w:tcPr>
          <w:p w14:paraId="03BAAC26" w14:textId="77777777" w:rsidR="00663286" w:rsidRDefault="00663286">
            <w:pPr>
              <w:spacing w:before="20" w:after="20"/>
              <w:jc w:val="center"/>
              <w:rPr>
                <w:sz w:val="16"/>
              </w:rPr>
            </w:pPr>
            <w:r>
              <w:rPr>
                <w:sz w:val="16"/>
              </w:rPr>
              <w:t>60</w:t>
            </w:r>
          </w:p>
        </w:tc>
        <w:tc>
          <w:tcPr>
            <w:tcW w:w="1080" w:type="dxa"/>
            <w:vAlign w:val="center"/>
          </w:tcPr>
          <w:p w14:paraId="2B6AE999" w14:textId="77777777" w:rsidR="00663286" w:rsidRDefault="00663286">
            <w:pPr>
              <w:spacing w:before="20" w:after="20"/>
              <w:jc w:val="center"/>
              <w:rPr>
                <w:sz w:val="16"/>
              </w:rPr>
            </w:pPr>
            <w:r>
              <w:rPr>
                <w:sz w:val="16"/>
              </w:rPr>
              <w:t>—</w:t>
            </w:r>
          </w:p>
        </w:tc>
      </w:tr>
      <w:tr w:rsidR="00663286" w14:paraId="72ED4027" w14:textId="77777777">
        <w:tblPrEx>
          <w:tblCellMar>
            <w:top w:w="0" w:type="dxa"/>
            <w:bottom w:w="0" w:type="dxa"/>
          </w:tblCellMar>
        </w:tblPrEx>
        <w:trPr>
          <w:cantSplit/>
          <w:trHeight w:val="288"/>
        </w:trPr>
        <w:tc>
          <w:tcPr>
            <w:tcW w:w="1980" w:type="dxa"/>
            <w:vAlign w:val="center"/>
          </w:tcPr>
          <w:p w14:paraId="22518045" w14:textId="77777777" w:rsidR="00663286" w:rsidRDefault="00663286">
            <w:pPr>
              <w:pStyle w:val="FootnoteText"/>
              <w:tabs>
                <w:tab w:val="clear" w:pos="180"/>
              </w:tabs>
              <w:spacing w:before="20" w:after="20"/>
              <w:ind w:left="72" w:hanging="72"/>
              <w:rPr>
                <w:szCs w:val="24"/>
              </w:rPr>
            </w:pPr>
            <w:r>
              <w:rPr>
                <w:szCs w:val="24"/>
              </w:rPr>
              <w:t xml:space="preserve">Backpack </w:t>
            </w:r>
            <w:r>
              <w:rPr>
                <w:szCs w:val="24"/>
              </w:rPr>
              <w:br/>
              <w:t>(for a Small creature)</w:t>
            </w:r>
          </w:p>
        </w:tc>
        <w:tc>
          <w:tcPr>
            <w:tcW w:w="1080" w:type="dxa"/>
            <w:vAlign w:val="center"/>
          </w:tcPr>
          <w:p w14:paraId="2BB2A884" w14:textId="77777777" w:rsidR="00663286" w:rsidRDefault="00663286">
            <w:pPr>
              <w:spacing w:before="20" w:after="20"/>
              <w:jc w:val="center"/>
              <w:rPr>
                <w:sz w:val="16"/>
              </w:rPr>
            </w:pPr>
            <w:r>
              <w:rPr>
                <w:sz w:val="16"/>
              </w:rPr>
              <w:t>2</w:t>
            </w:r>
          </w:p>
        </w:tc>
        <w:tc>
          <w:tcPr>
            <w:tcW w:w="1260" w:type="dxa"/>
            <w:vAlign w:val="center"/>
          </w:tcPr>
          <w:p w14:paraId="7FF7946F" w14:textId="77777777" w:rsidR="00663286" w:rsidRDefault="00663286">
            <w:pPr>
              <w:spacing w:before="20" w:after="20"/>
              <w:jc w:val="center"/>
              <w:rPr>
                <w:sz w:val="16"/>
              </w:rPr>
            </w:pPr>
            <w:r>
              <w:rPr>
                <w:sz w:val="16"/>
                <w:vertAlign w:val="superscript"/>
              </w:rPr>
              <w:t>1</w:t>
            </w:r>
            <w:r>
              <w:rPr>
                <w:sz w:val="16"/>
              </w:rPr>
              <w:t>/</w:t>
            </w:r>
            <w:r>
              <w:rPr>
                <w:sz w:val="16"/>
                <w:vertAlign w:val="subscript"/>
              </w:rPr>
              <w:t>2</w:t>
            </w:r>
          </w:p>
        </w:tc>
        <w:tc>
          <w:tcPr>
            <w:tcW w:w="1260" w:type="dxa"/>
            <w:vAlign w:val="center"/>
          </w:tcPr>
          <w:p w14:paraId="58066746" w14:textId="77777777" w:rsidR="00663286" w:rsidRDefault="00663286">
            <w:pPr>
              <w:spacing w:before="20" w:after="20"/>
              <w:jc w:val="center"/>
              <w:rPr>
                <w:sz w:val="16"/>
              </w:rPr>
            </w:pPr>
            <w:r>
              <w:rPr>
                <w:sz w:val="16"/>
                <w:vertAlign w:val="superscript"/>
              </w:rPr>
              <w:t>1</w:t>
            </w:r>
            <w:r>
              <w:rPr>
                <w:sz w:val="16"/>
              </w:rPr>
              <w:t>/</w:t>
            </w:r>
            <w:r>
              <w:rPr>
                <w:sz w:val="16"/>
                <w:vertAlign w:val="subscript"/>
              </w:rPr>
              <w:t>4</w:t>
            </w:r>
          </w:p>
        </w:tc>
        <w:tc>
          <w:tcPr>
            <w:tcW w:w="1080" w:type="dxa"/>
            <w:vAlign w:val="center"/>
          </w:tcPr>
          <w:p w14:paraId="08B4D980" w14:textId="77777777" w:rsidR="00663286" w:rsidRDefault="00663286">
            <w:pPr>
              <w:spacing w:before="20" w:after="20"/>
              <w:jc w:val="center"/>
              <w:rPr>
                <w:sz w:val="16"/>
              </w:rPr>
            </w:pPr>
            <w:r>
              <w:rPr>
                <w:sz w:val="16"/>
              </w:rPr>
              <w:t>15</w:t>
            </w:r>
          </w:p>
        </w:tc>
        <w:tc>
          <w:tcPr>
            <w:tcW w:w="1080" w:type="dxa"/>
            <w:vAlign w:val="center"/>
          </w:tcPr>
          <w:p w14:paraId="1D08BAA6" w14:textId="77777777" w:rsidR="00663286" w:rsidRDefault="00663286">
            <w:pPr>
              <w:spacing w:before="20" w:after="20"/>
              <w:jc w:val="center"/>
              <w:rPr>
                <w:sz w:val="16"/>
              </w:rPr>
            </w:pPr>
            <w:r>
              <w:rPr>
                <w:sz w:val="16"/>
              </w:rPr>
              <w:t>—</w:t>
            </w:r>
          </w:p>
        </w:tc>
      </w:tr>
      <w:tr w:rsidR="00663286" w14:paraId="286749A2" w14:textId="77777777">
        <w:tblPrEx>
          <w:tblCellMar>
            <w:top w:w="0" w:type="dxa"/>
            <w:bottom w:w="0" w:type="dxa"/>
          </w:tblCellMar>
        </w:tblPrEx>
        <w:trPr>
          <w:cantSplit/>
          <w:trHeight w:val="288"/>
        </w:trPr>
        <w:tc>
          <w:tcPr>
            <w:tcW w:w="1980" w:type="dxa"/>
            <w:vAlign w:val="center"/>
          </w:tcPr>
          <w:p w14:paraId="12C30DCF" w14:textId="77777777" w:rsidR="00663286" w:rsidRDefault="00663286">
            <w:pPr>
              <w:pStyle w:val="FootnoteText"/>
              <w:tabs>
                <w:tab w:val="clear" w:pos="180"/>
              </w:tabs>
              <w:spacing w:before="20" w:after="20"/>
              <w:ind w:left="72" w:hanging="72"/>
              <w:rPr>
                <w:szCs w:val="24"/>
              </w:rPr>
            </w:pPr>
            <w:r>
              <w:rPr>
                <w:szCs w:val="24"/>
              </w:rPr>
              <w:t>Barrel</w:t>
            </w:r>
          </w:p>
        </w:tc>
        <w:tc>
          <w:tcPr>
            <w:tcW w:w="1080" w:type="dxa"/>
            <w:vAlign w:val="center"/>
          </w:tcPr>
          <w:p w14:paraId="5FF57891" w14:textId="77777777" w:rsidR="00663286" w:rsidRDefault="00663286">
            <w:pPr>
              <w:spacing w:before="20" w:after="20"/>
              <w:jc w:val="center"/>
              <w:rPr>
                <w:sz w:val="16"/>
              </w:rPr>
            </w:pPr>
            <w:r>
              <w:rPr>
                <w:sz w:val="16"/>
              </w:rPr>
              <w:t>2</w:t>
            </w:r>
          </w:p>
        </w:tc>
        <w:tc>
          <w:tcPr>
            <w:tcW w:w="1260" w:type="dxa"/>
            <w:vAlign w:val="center"/>
          </w:tcPr>
          <w:p w14:paraId="671F3F9F" w14:textId="77777777" w:rsidR="00663286" w:rsidRDefault="00663286">
            <w:pPr>
              <w:spacing w:before="20" w:after="20"/>
              <w:jc w:val="center"/>
              <w:rPr>
                <w:sz w:val="16"/>
              </w:rPr>
            </w:pPr>
            <w:r>
              <w:rPr>
                <w:sz w:val="16"/>
              </w:rPr>
              <w:t>30</w:t>
            </w:r>
          </w:p>
        </w:tc>
        <w:tc>
          <w:tcPr>
            <w:tcW w:w="1260" w:type="dxa"/>
            <w:vAlign w:val="center"/>
          </w:tcPr>
          <w:p w14:paraId="34D894A6" w14:textId="77777777" w:rsidR="00663286" w:rsidRDefault="00663286">
            <w:pPr>
              <w:spacing w:before="20" w:after="20"/>
              <w:jc w:val="center"/>
              <w:rPr>
                <w:sz w:val="16"/>
              </w:rPr>
            </w:pPr>
            <w:r>
              <w:rPr>
                <w:sz w:val="16"/>
              </w:rPr>
              <w:t xml:space="preserve">10 </w:t>
            </w:r>
          </w:p>
        </w:tc>
        <w:tc>
          <w:tcPr>
            <w:tcW w:w="1080" w:type="dxa"/>
            <w:vAlign w:val="center"/>
          </w:tcPr>
          <w:p w14:paraId="73CB6EA1" w14:textId="77777777" w:rsidR="00663286" w:rsidRDefault="00663286">
            <w:pPr>
              <w:spacing w:before="20" w:after="20"/>
              <w:jc w:val="center"/>
              <w:rPr>
                <w:sz w:val="16"/>
              </w:rPr>
            </w:pPr>
            <w:r>
              <w:rPr>
                <w:sz w:val="16"/>
              </w:rPr>
              <w:t>650</w:t>
            </w:r>
          </w:p>
        </w:tc>
        <w:tc>
          <w:tcPr>
            <w:tcW w:w="1080" w:type="dxa"/>
            <w:vAlign w:val="center"/>
          </w:tcPr>
          <w:p w14:paraId="5E601DE2" w14:textId="77777777" w:rsidR="00663286" w:rsidRDefault="00663286">
            <w:pPr>
              <w:spacing w:before="20" w:after="20"/>
              <w:jc w:val="center"/>
              <w:rPr>
                <w:sz w:val="16"/>
              </w:rPr>
            </w:pPr>
            <w:r>
              <w:rPr>
                <w:sz w:val="16"/>
              </w:rPr>
              <w:t>75</w:t>
            </w:r>
          </w:p>
        </w:tc>
      </w:tr>
      <w:tr w:rsidR="00663286" w14:paraId="1C0D3B42" w14:textId="77777777">
        <w:tblPrEx>
          <w:tblCellMar>
            <w:top w:w="0" w:type="dxa"/>
            <w:bottom w:w="0" w:type="dxa"/>
          </w:tblCellMar>
        </w:tblPrEx>
        <w:trPr>
          <w:cantSplit/>
          <w:trHeight w:val="288"/>
        </w:trPr>
        <w:tc>
          <w:tcPr>
            <w:tcW w:w="1980" w:type="dxa"/>
            <w:vAlign w:val="center"/>
          </w:tcPr>
          <w:p w14:paraId="1D80A039" w14:textId="77777777" w:rsidR="00663286" w:rsidRDefault="00663286">
            <w:pPr>
              <w:pStyle w:val="FootnoteText"/>
              <w:tabs>
                <w:tab w:val="clear" w:pos="180"/>
              </w:tabs>
              <w:spacing w:before="20" w:after="20"/>
              <w:ind w:left="72" w:hanging="72"/>
              <w:rPr>
                <w:szCs w:val="24"/>
              </w:rPr>
            </w:pPr>
            <w:r>
              <w:rPr>
                <w:szCs w:val="24"/>
              </w:rPr>
              <w:t>Basket</w:t>
            </w:r>
          </w:p>
        </w:tc>
        <w:tc>
          <w:tcPr>
            <w:tcW w:w="1080" w:type="dxa"/>
            <w:vAlign w:val="center"/>
          </w:tcPr>
          <w:p w14:paraId="6A8F7269" w14:textId="77777777" w:rsidR="00663286" w:rsidRDefault="00663286">
            <w:pPr>
              <w:spacing w:before="20" w:after="20"/>
              <w:jc w:val="center"/>
              <w:rPr>
                <w:sz w:val="16"/>
              </w:rPr>
            </w:pPr>
            <w:r>
              <w:rPr>
                <w:sz w:val="16"/>
              </w:rPr>
              <w:t>0.4</w:t>
            </w:r>
          </w:p>
        </w:tc>
        <w:tc>
          <w:tcPr>
            <w:tcW w:w="1260" w:type="dxa"/>
            <w:vAlign w:val="center"/>
          </w:tcPr>
          <w:p w14:paraId="1C251FD5" w14:textId="77777777" w:rsidR="00663286" w:rsidRDefault="00663286">
            <w:pPr>
              <w:spacing w:before="20" w:after="20"/>
              <w:jc w:val="center"/>
              <w:rPr>
                <w:sz w:val="16"/>
              </w:rPr>
            </w:pPr>
            <w:r>
              <w:rPr>
                <w:sz w:val="16"/>
              </w:rPr>
              <w:t>1</w:t>
            </w:r>
          </w:p>
        </w:tc>
        <w:tc>
          <w:tcPr>
            <w:tcW w:w="1260" w:type="dxa"/>
            <w:vAlign w:val="center"/>
          </w:tcPr>
          <w:p w14:paraId="5742E141" w14:textId="77777777" w:rsidR="00663286" w:rsidRDefault="00663286">
            <w:pPr>
              <w:spacing w:before="20" w:after="20"/>
              <w:jc w:val="center"/>
              <w:rPr>
                <w:sz w:val="16"/>
              </w:rPr>
            </w:pPr>
            <w:r>
              <w:rPr>
                <w:sz w:val="16"/>
              </w:rPr>
              <w:t xml:space="preserve">1 </w:t>
            </w:r>
          </w:p>
        </w:tc>
        <w:tc>
          <w:tcPr>
            <w:tcW w:w="1080" w:type="dxa"/>
            <w:vAlign w:val="center"/>
          </w:tcPr>
          <w:p w14:paraId="3BC86144" w14:textId="77777777" w:rsidR="00663286" w:rsidRDefault="00663286">
            <w:pPr>
              <w:spacing w:before="20" w:after="20"/>
              <w:jc w:val="center"/>
              <w:rPr>
                <w:sz w:val="16"/>
              </w:rPr>
            </w:pPr>
            <w:r>
              <w:rPr>
                <w:sz w:val="16"/>
              </w:rPr>
              <w:t>20</w:t>
            </w:r>
          </w:p>
        </w:tc>
        <w:tc>
          <w:tcPr>
            <w:tcW w:w="1080" w:type="dxa"/>
            <w:vAlign w:val="center"/>
          </w:tcPr>
          <w:p w14:paraId="114841B3" w14:textId="77777777" w:rsidR="00663286" w:rsidRDefault="00663286">
            <w:pPr>
              <w:spacing w:before="20" w:after="20"/>
              <w:jc w:val="center"/>
              <w:rPr>
                <w:sz w:val="16"/>
              </w:rPr>
            </w:pPr>
            <w:r>
              <w:rPr>
                <w:sz w:val="16"/>
              </w:rPr>
              <w:t>—</w:t>
            </w:r>
          </w:p>
        </w:tc>
      </w:tr>
      <w:tr w:rsidR="00663286" w14:paraId="10E2069D" w14:textId="77777777">
        <w:tblPrEx>
          <w:tblCellMar>
            <w:top w:w="0" w:type="dxa"/>
            <w:bottom w:w="0" w:type="dxa"/>
          </w:tblCellMar>
        </w:tblPrEx>
        <w:trPr>
          <w:cantSplit/>
          <w:trHeight w:val="288"/>
        </w:trPr>
        <w:tc>
          <w:tcPr>
            <w:tcW w:w="1980" w:type="dxa"/>
            <w:vAlign w:val="center"/>
          </w:tcPr>
          <w:p w14:paraId="42A7148A" w14:textId="77777777" w:rsidR="00663286" w:rsidRDefault="00663286">
            <w:pPr>
              <w:pStyle w:val="FootnoteText"/>
              <w:tabs>
                <w:tab w:val="clear" w:pos="180"/>
              </w:tabs>
              <w:spacing w:before="20" w:after="20"/>
              <w:ind w:left="72" w:hanging="72"/>
              <w:rPr>
                <w:szCs w:val="24"/>
              </w:rPr>
            </w:pPr>
            <w:r>
              <w:rPr>
                <w:szCs w:val="24"/>
              </w:rPr>
              <w:t>Bucket</w:t>
            </w:r>
          </w:p>
        </w:tc>
        <w:tc>
          <w:tcPr>
            <w:tcW w:w="1080" w:type="dxa"/>
            <w:vAlign w:val="center"/>
          </w:tcPr>
          <w:p w14:paraId="1ECBC980" w14:textId="77777777" w:rsidR="00663286" w:rsidRDefault="00663286">
            <w:pPr>
              <w:spacing w:before="20" w:after="20"/>
              <w:jc w:val="center"/>
              <w:rPr>
                <w:sz w:val="16"/>
              </w:rPr>
            </w:pPr>
            <w:r>
              <w:rPr>
                <w:sz w:val="16"/>
              </w:rPr>
              <w:t>0.5</w:t>
            </w:r>
          </w:p>
        </w:tc>
        <w:tc>
          <w:tcPr>
            <w:tcW w:w="1260" w:type="dxa"/>
            <w:vAlign w:val="center"/>
          </w:tcPr>
          <w:p w14:paraId="0AFE0566" w14:textId="77777777" w:rsidR="00663286" w:rsidRDefault="00663286">
            <w:pPr>
              <w:spacing w:before="20" w:after="20"/>
              <w:jc w:val="center"/>
              <w:rPr>
                <w:sz w:val="16"/>
              </w:rPr>
            </w:pPr>
            <w:r>
              <w:rPr>
                <w:sz w:val="16"/>
              </w:rPr>
              <w:t>2</w:t>
            </w:r>
          </w:p>
        </w:tc>
        <w:tc>
          <w:tcPr>
            <w:tcW w:w="1260" w:type="dxa"/>
            <w:vAlign w:val="center"/>
          </w:tcPr>
          <w:p w14:paraId="4E21E1FC" w14:textId="77777777" w:rsidR="00663286" w:rsidRDefault="00663286">
            <w:pPr>
              <w:spacing w:before="20" w:after="20"/>
              <w:jc w:val="center"/>
              <w:rPr>
                <w:sz w:val="16"/>
              </w:rPr>
            </w:pPr>
            <w:r>
              <w:rPr>
                <w:sz w:val="16"/>
              </w:rPr>
              <w:t xml:space="preserve">1 </w:t>
            </w:r>
          </w:p>
        </w:tc>
        <w:tc>
          <w:tcPr>
            <w:tcW w:w="1080" w:type="dxa"/>
            <w:vAlign w:val="center"/>
          </w:tcPr>
          <w:p w14:paraId="04E768C7" w14:textId="77777777" w:rsidR="00663286" w:rsidRDefault="00663286">
            <w:pPr>
              <w:spacing w:before="20" w:after="20"/>
              <w:jc w:val="center"/>
              <w:rPr>
                <w:sz w:val="16"/>
              </w:rPr>
            </w:pPr>
            <w:r>
              <w:rPr>
                <w:sz w:val="16"/>
              </w:rPr>
              <w:t>65</w:t>
            </w:r>
          </w:p>
        </w:tc>
        <w:tc>
          <w:tcPr>
            <w:tcW w:w="1080" w:type="dxa"/>
            <w:vAlign w:val="center"/>
          </w:tcPr>
          <w:p w14:paraId="3CAB40CF" w14:textId="77777777" w:rsidR="00663286" w:rsidRDefault="00663286">
            <w:pPr>
              <w:spacing w:before="20" w:after="20"/>
              <w:jc w:val="center"/>
              <w:rPr>
                <w:sz w:val="16"/>
              </w:rPr>
            </w:pPr>
            <w:r>
              <w:rPr>
                <w:sz w:val="16"/>
              </w:rPr>
              <w:t>7</w:t>
            </w:r>
          </w:p>
        </w:tc>
      </w:tr>
      <w:tr w:rsidR="00663286" w14:paraId="13B33AC7" w14:textId="77777777">
        <w:tblPrEx>
          <w:tblCellMar>
            <w:top w:w="0" w:type="dxa"/>
            <w:bottom w:w="0" w:type="dxa"/>
          </w:tblCellMar>
        </w:tblPrEx>
        <w:trPr>
          <w:cantSplit/>
          <w:trHeight w:val="288"/>
        </w:trPr>
        <w:tc>
          <w:tcPr>
            <w:tcW w:w="1980" w:type="dxa"/>
            <w:vAlign w:val="center"/>
          </w:tcPr>
          <w:p w14:paraId="4A247E77" w14:textId="77777777" w:rsidR="00663286" w:rsidRDefault="00663286">
            <w:pPr>
              <w:pStyle w:val="FootnoteText"/>
              <w:tabs>
                <w:tab w:val="clear" w:pos="180"/>
              </w:tabs>
              <w:spacing w:before="20" w:after="20"/>
              <w:ind w:left="72" w:hanging="72"/>
              <w:rPr>
                <w:szCs w:val="24"/>
              </w:rPr>
            </w:pPr>
            <w:r>
              <w:rPr>
                <w:szCs w:val="24"/>
              </w:rPr>
              <w:t>Chest</w:t>
            </w:r>
          </w:p>
        </w:tc>
        <w:tc>
          <w:tcPr>
            <w:tcW w:w="1080" w:type="dxa"/>
            <w:vAlign w:val="center"/>
          </w:tcPr>
          <w:p w14:paraId="7514755E" w14:textId="77777777" w:rsidR="00663286" w:rsidRDefault="00663286">
            <w:pPr>
              <w:spacing w:before="20" w:after="20"/>
              <w:jc w:val="center"/>
              <w:rPr>
                <w:sz w:val="16"/>
              </w:rPr>
            </w:pPr>
            <w:r>
              <w:rPr>
                <w:sz w:val="16"/>
              </w:rPr>
              <w:t>2</w:t>
            </w:r>
          </w:p>
        </w:tc>
        <w:tc>
          <w:tcPr>
            <w:tcW w:w="1260" w:type="dxa"/>
            <w:vAlign w:val="center"/>
          </w:tcPr>
          <w:p w14:paraId="2CE784B2" w14:textId="77777777" w:rsidR="00663286" w:rsidRDefault="00663286">
            <w:pPr>
              <w:spacing w:before="20" w:after="20"/>
              <w:jc w:val="center"/>
              <w:rPr>
                <w:sz w:val="16"/>
              </w:rPr>
            </w:pPr>
            <w:r>
              <w:rPr>
                <w:sz w:val="16"/>
              </w:rPr>
              <w:t>25</w:t>
            </w:r>
          </w:p>
        </w:tc>
        <w:tc>
          <w:tcPr>
            <w:tcW w:w="1260" w:type="dxa"/>
            <w:vAlign w:val="center"/>
          </w:tcPr>
          <w:p w14:paraId="48DA69B8" w14:textId="77777777" w:rsidR="00663286" w:rsidRDefault="00663286">
            <w:pPr>
              <w:spacing w:before="20" w:after="20"/>
              <w:jc w:val="center"/>
              <w:rPr>
                <w:sz w:val="16"/>
              </w:rPr>
            </w:pPr>
            <w:r>
              <w:rPr>
                <w:sz w:val="16"/>
              </w:rPr>
              <w:t xml:space="preserve">2 </w:t>
            </w:r>
          </w:p>
        </w:tc>
        <w:tc>
          <w:tcPr>
            <w:tcW w:w="1080" w:type="dxa"/>
            <w:vAlign w:val="center"/>
          </w:tcPr>
          <w:p w14:paraId="7E169580" w14:textId="77777777" w:rsidR="00663286" w:rsidRDefault="00663286">
            <w:pPr>
              <w:spacing w:before="20" w:after="20"/>
              <w:jc w:val="center"/>
              <w:rPr>
                <w:sz w:val="16"/>
              </w:rPr>
            </w:pPr>
            <w:r>
              <w:rPr>
                <w:sz w:val="16"/>
              </w:rPr>
              <w:t>200</w:t>
            </w:r>
          </w:p>
        </w:tc>
        <w:tc>
          <w:tcPr>
            <w:tcW w:w="1080" w:type="dxa"/>
            <w:vAlign w:val="center"/>
          </w:tcPr>
          <w:p w14:paraId="437251A7" w14:textId="77777777" w:rsidR="00663286" w:rsidRDefault="00663286">
            <w:pPr>
              <w:spacing w:before="20" w:after="20"/>
              <w:jc w:val="center"/>
              <w:rPr>
                <w:sz w:val="16"/>
              </w:rPr>
            </w:pPr>
            <w:r>
              <w:rPr>
                <w:sz w:val="16"/>
              </w:rPr>
              <w:t>—</w:t>
            </w:r>
          </w:p>
        </w:tc>
      </w:tr>
      <w:tr w:rsidR="00663286" w14:paraId="1241DF4D" w14:textId="77777777">
        <w:tblPrEx>
          <w:tblCellMar>
            <w:top w:w="0" w:type="dxa"/>
            <w:bottom w:w="0" w:type="dxa"/>
          </w:tblCellMar>
        </w:tblPrEx>
        <w:trPr>
          <w:cantSplit/>
          <w:trHeight w:val="288"/>
        </w:trPr>
        <w:tc>
          <w:tcPr>
            <w:tcW w:w="1980" w:type="dxa"/>
            <w:vAlign w:val="center"/>
          </w:tcPr>
          <w:p w14:paraId="5DE2A63A" w14:textId="77777777" w:rsidR="00663286" w:rsidRDefault="00663286">
            <w:pPr>
              <w:pStyle w:val="FootnoteText"/>
              <w:tabs>
                <w:tab w:val="clear" w:pos="180"/>
              </w:tabs>
              <w:spacing w:before="20" w:after="20"/>
              <w:ind w:left="72" w:hanging="72"/>
              <w:rPr>
                <w:szCs w:val="24"/>
              </w:rPr>
            </w:pPr>
            <w:r>
              <w:rPr>
                <w:szCs w:val="24"/>
              </w:rPr>
              <w:t xml:space="preserve">Pouch, Belt </w:t>
            </w:r>
            <w:r>
              <w:rPr>
                <w:szCs w:val="24"/>
              </w:rPr>
              <w:br/>
              <w:t>(for a Medium creature)</w:t>
            </w:r>
          </w:p>
        </w:tc>
        <w:tc>
          <w:tcPr>
            <w:tcW w:w="1080" w:type="dxa"/>
            <w:vAlign w:val="center"/>
          </w:tcPr>
          <w:p w14:paraId="5B0FF947" w14:textId="77777777" w:rsidR="00663286" w:rsidRDefault="00663286">
            <w:pPr>
              <w:spacing w:before="20" w:after="20"/>
              <w:jc w:val="center"/>
              <w:rPr>
                <w:sz w:val="16"/>
              </w:rPr>
            </w:pPr>
            <w:r>
              <w:rPr>
                <w:sz w:val="16"/>
              </w:rPr>
              <w:t>1</w:t>
            </w:r>
          </w:p>
        </w:tc>
        <w:tc>
          <w:tcPr>
            <w:tcW w:w="1260" w:type="dxa"/>
            <w:vAlign w:val="center"/>
          </w:tcPr>
          <w:p w14:paraId="0EDAFC73" w14:textId="77777777" w:rsidR="00663286" w:rsidRDefault="00663286">
            <w:pPr>
              <w:spacing w:before="20" w:after="20"/>
              <w:jc w:val="center"/>
              <w:rPr>
                <w:sz w:val="16"/>
              </w:rPr>
            </w:pPr>
            <w:r>
              <w:rPr>
                <w:sz w:val="16"/>
                <w:vertAlign w:val="superscript"/>
              </w:rPr>
              <w:t>1</w:t>
            </w:r>
            <w:r>
              <w:rPr>
                <w:sz w:val="16"/>
              </w:rPr>
              <w:t>/</w:t>
            </w:r>
            <w:r>
              <w:rPr>
                <w:sz w:val="16"/>
                <w:vertAlign w:val="subscript"/>
              </w:rPr>
              <w:t>2</w:t>
            </w:r>
          </w:p>
        </w:tc>
        <w:tc>
          <w:tcPr>
            <w:tcW w:w="1260" w:type="dxa"/>
            <w:vAlign w:val="center"/>
          </w:tcPr>
          <w:p w14:paraId="02139196" w14:textId="77777777" w:rsidR="00663286" w:rsidRDefault="00663286">
            <w:pPr>
              <w:spacing w:before="20" w:after="20"/>
              <w:jc w:val="center"/>
              <w:rPr>
                <w:sz w:val="16"/>
              </w:rPr>
            </w:pPr>
            <w:r>
              <w:rPr>
                <w:sz w:val="16"/>
                <w:vertAlign w:val="superscript"/>
              </w:rPr>
              <w:t>1</w:t>
            </w:r>
            <w:r>
              <w:rPr>
                <w:sz w:val="16"/>
              </w:rPr>
              <w:t>/</w:t>
            </w:r>
            <w:r>
              <w:rPr>
                <w:sz w:val="16"/>
                <w:vertAlign w:val="subscript"/>
              </w:rPr>
              <w:t>5</w:t>
            </w:r>
          </w:p>
        </w:tc>
        <w:tc>
          <w:tcPr>
            <w:tcW w:w="1080" w:type="dxa"/>
            <w:vAlign w:val="center"/>
          </w:tcPr>
          <w:p w14:paraId="43C4D7BF" w14:textId="77777777" w:rsidR="00663286" w:rsidRDefault="00663286">
            <w:pPr>
              <w:spacing w:before="20" w:after="20"/>
              <w:jc w:val="center"/>
              <w:rPr>
                <w:sz w:val="16"/>
              </w:rPr>
            </w:pPr>
            <w:r>
              <w:rPr>
                <w:sz w:val="16"/>
              </w:rPr>
              <w:t>10</w:t>
            </w:r>
          </w:p>
        </w:tc>
        <w:tc>
          <w:tcPr>
            <w:tcW w:w="1080" w:type="dxa"/>
            <w:vAlign w:val="center"/>
          </w:tcPr>
          <w:p w14:paraId="71959354" w14:textId="77777777" w:rsidR="00663286" w:rsidRDefault="00663286">
            <w:pPr>
              <w:spacing w:before="20" w:after="20"/>
              <w:jc w:val="center"/>
              <w:rPr>
                <w:sz w:val="16"/>
              </w:rPr>
            </w:pPr>
            <w:r>
              <w:rPr>
                <w:sz w:val="16"/>
              </w:rPr>
              <w:t>—</w:t>
            </w:r>
          </w:p>
        </w:tc>
      </w:tr>
      <w:tr w:rsidR="00663286" w14:paraId="7ADE46DF" w14:textId="77777777">
        <w:tblPrEx>
          <w:tblCellMar>
            <w:top w:w="0" w:type="dxa"/>
            <w:bottom w:w="0" w:type="dxa"/>
          </w:tblCellMar>
        </w:tblPrEx>
        <w:trPr>
          <w:cantSplit/>
          <w:trHeight w:val="288"/>
        </w:trPr>
        <w:tc>
          <w:tcPr>
            <w:tcW w:w="1980" w:type="dxa"/>
            <w:vAlign w:val="center"/>
          </w:tcPr>
          <w:p w14:paraId="0420421A" w14:textId="77777777" w:rsidR="00663286" w:rsidRDefault="00663286">
            <w:pPr>
              <w:pStyle w:val="FootnoteText"/>
              <w:tabs>
                <w:tab w:val="clear" w:pos="180"/>
              </w:tabs>
              <w:spacing w:before="20" w:after="20"/>
              <w:ind w:left="72" w:hanging="72"/>
              <w:rPr>
                <w:szCs w:val="24"/>
              </w:rPr>
            </w:pPr>
            <w:r>
              <w:rPr>
                <w:szCs w:val="24"/>
              </w:rPr>
              <w:t xml:space="preserve">Pouch, Belt </w:t>
            </w:r>
            <w:r>
              <w:rPr>
                <w:szCs w:val="24"/>
              </w:rPr>
              <w:br/>
              <w:t>(for a Small creature)</w:t>
            </w:r>
          </w:p>
        </w:tc>
        <w:tc>
          <w:tcPr>
            <w:tcW w:w="1080" w:type="dxa"/>
            <w:vAlign w:val="center"/>
          </w:tcPr>
          <w:p w14:paraId="64948A9A" w14:textId="77777777" w:rsidR="00663286" w:rsidRDefault="00663286">
            <w:pPr>
              <w:spacing w:before="20" w:after="20"/>
              <w:jc w:val="center"/>
              <w:rPr>
                <w:sz w:val="16"/>
              </w:rPr>
            </w:pPr>
            <w:r>
              <w:rPr>
                <w:sz w:val="16"/>
              </w:rPr>
              <w:t>1</w:t>
            </w:r>
          </w:p>
        </w:tc>
        <w:tc>
          <w:tcPr>
            <w:tcW w:w="1260" w:type="dxa"/>
            <w:vAlign w:val="center"/>
          </w:tcPr>
          <w:p w14:paraId="319627C3" w14:textId="77777777" w:rsidR="00663286" w:rsidRDefault="00663286">
            <w:pPr>
              <w:spacing w:before="20" w:after="20"/>
              <w:jc w:val="center"/>
              <w:rPr>
                <w:sz w:val="16"/>
              </w:rPr>
            </w:pPr>
            <w:r>
              <w:rPr>
                <w:sz w:val="16"/>
                <w:vertAlign w:val="superscript"/>
              </w:rPr>
              <w:t>1</w:t>
            </w:r>
            <w:r>
              <w:rPr>
                <w:sz w:val="16"/>
              </w:rPr>
              <w:t>/</w:t>
            </w:r>
            <w:r>
              <w:rPr>
                <w:sz w:val="16"/>
                <w:vertAlign w:val="subscript"/>
              </w:rPr>
              <w:t>8</w:t>
            </w:r>
          </w:p>
        </w:tc>
        <w:tc>
          <w:tcPr>
            <w:tcW w:w="1260" w:type="dxa"/>
            <w:vAlign w:val="center"/>
          </w:tcPr>
          <w:p w14:paraId="68803A4E" w14:textId="77777777" w:rsidR="00663286" w:rsidRDefault="00663286">
            <w:pPr>
              <w:spacing w:before="20" w:after="20"/>
              <w:jc w:val="center"/>
              <w:rPr>
                <w:sz w:val="16"/>
              </w:rPr>
            </w:pPr>
            <w:r>
              <w:rPr>
                <w:sz w:val="16"/>
                <w:vertAlign w:val="superscript"/>
              </w:rPr>
              <w:t>1</w:t>
            </w:r>
            <w:r>
              <w:rPr>
                <w:sz w:val="16"/>
              </w:rPr>
              <w:t>/</w:t>
            </w:r>
            <w:r>
              <w:rPr>
                <w:sz w:val="16"/>
                <w:vertAlign w:val="subscript"/>
              </w:rPr>
              <w:t>20</w:t>
            </w:r>
          </w:p>
        </w:tc>
        <w:tc>
          <w:tcPr>
            <w:tcW w:w="1080" w:type="dxa"/>
            <w:vAlign w:val="center"/>
          </w:tcPr>
          <w:p w14:paraId="1A49B3B4" w14:textId="77777777" w:rsidR="00663286" w:rsidRDefault="00663286">
            <w:pPr>
              <w:spacing w:before="20" w:after="20"/>
              <w:jc w:val="center"/>
              <w:rPr>
                <w:sz w:val="16"/>
              </w:rPr>
            </w:pPr>
            <w:r>
              <w:rPr>
                <w:sz w:val="16"/>
              </w:rPr>
              <w:t xml:space="preserve">2 ½ </w:t>
            </w:r>
          </w:p>
        </w:tc>
        <w:tc>
          <w:tcPr>
            <w:tcW w:w="1080" w:type="dxa"/>
            <w:vAlign w:val="center"/>
          </w:tcPr>
          <w:p w14:paraId="187FD36A" w14:textId="77777777" w:rsidR="00663286" w:rsidRDefault="00663286">
            <w:pPr>
              <w:spacing w:before="20" w:after="20"/>
              <w:jc w:val="center"/>
              <w:rPr>
                <w:sz w:val="16"/>
              </w:rPr>
            </w:pPr>
            <w:r>
              <w:rPr>
                <w:sz w:val="16"/>
              </w:rPr>
              <w:t>—</w:t>
            </w:r>
          </w:p>
        </w:tc>
      </w:tr>
      <w:tr w:rsidR="00663286" w14:paraId="21DEA1BE" w14:textId="77777777">
        <w:tblPrEx>
          <w:tblCellMar>
            <w:top w:w="0" w:type="dxa"/>
            <w:bottom w:w="0" w:type="dxa"/>
          </w:tblCellMar>
        </w:tblPrEx>
        <w:trPr>
          <w:cantSplit/>
          <w:trHeight w:val="288"/>
        </w:trPr>
        <w:tc>
          <w:tcPr>
            <w:tcW w:w="1980" w:type="dxa"/>
            <w:vAlign w:val="center"/>
          </w:tcPr>
          <w:p w14:paraId="3C51D026" w14:textId="77777777" w:rsidR="00663286" w:rsidRDefault="00663286">
            <w:pPr>
              <w:pStyle w:val="FootnoteText"/>
              <w:tabs>
                <w:tab w:val="clear" w:pos="180"/>
              </w:tabs>
              <w:spacing w:before="20" w:after="20"/>
              <w:ind w:left="72" w:hanging="72"/>
              <w:rPr>
                <w:szCs w:val="24"/>
              </w:rPr>
            </w:pPr>
            <w:r>
              <w:rPr>
                <w:szCs w:val="24"/>
              </w:rPr>
              <w:t xml:space="preserve">Pouch, Spell Component </w:t>
            </w:r>
            <w:r>
              <w:rPr>
                <w:szCs w:val="24"/>
              </w:rPr>
              <w:br/>
              <w:t>(for a Medium creature)</w:t>
            </w:r>
          </w:p>
        </w:tc>
        <w:tc>
          <w:tcPr>
            <w:tcW w:w="1080" w:type="dxa"/>
            <w:vAlign w:val="center"/>
          </w:tcPr>
          <w:p w14:paraId="29AB1474" w14:textId="77777777" w:rsidR="00663286" w:rsidRDefault="00663286">
            <w:pPr>
              <w:spacing w:before="20" w:after="20"/>
              <w:jc w:val="center"/>
              <w:rPr>
                <w:sz w:val="16"/>
              </w:rPr>
            </w:pPr>
            <w:r>
              <w:rPr>
                <w:sz w:val="16"/>
              </w:rPr>
              <w:t>5</w:t>
            </w:r>
          </w:p>
        </w:tc>
        <w:tc>
          <w:tcPr>
            <w:tcW w:w="1260" w:type="dxa"/>
            <w:vAlign w:val="center"/>
          </w:tcPr>
          <w:p w14:paraId="233C6708" w14:textId="77777777" w:rsidR="00663286" w:rsidRDefault="00663286">
            <w:pPr>
              <w:spacing w:before="20" w:after="20"/>
              <w:jc w:val="center"/>
              <w:rPr>
                <w:sz w:val="16"/>
              </w:rPr>
            </w:pPr>
            <w:r>
              <w:rPr>
                <w:sz w:val="16"/>
                <w:vertAlign w:val="superscript"/>
              </w:rPr>
              <w:t>1</w:t>
            </w:r>
            <w:r>
              <w:rPr>
                <w:sz w:val="16"/>
              </w:rPr>
              <w:t>/</w:t>
            </w:r>
            <w:r>
              <w:rPr>
                <w:sz w:val="16"/>
                <w:vertAlign w:val="subscript"/>
              </w:rPr>
              <w:t>4</w:t>
            </w:r>
          </w:p>
        </w:tc>
        <w:tc>
          <w:tcPr>
            <w:tcW w:w="1260" w:type="dxa"/>
            <w:vAlign w:val="center"/>
          </w:tcPr>
          <w:p w14:paraId="5F495CEB" w14:textId="77777777" w:rsidR="00663286" w:rsidRDefault="00663286">
            <w:pPr>
              <w:spacing w:before="20" w:after="20"/>
              <w:jc w:val="center"/>
              <w:rPr>
                <w:sz w:val="16"/>
              </w:rPr>
            </w:pPr>
            <w:r>
              <w:rPr>
                <w:sz w:val="16"/>
                <w:vertAlign w:val="superscript"/>
              </w:rPr>
              <w:t>1</w:t>
            </w:r>
            <w:r>
              <w:rPr>
                <w:sz w:val="16"/>
              </w:rPr>
              <w:t>/</w:t>
            </w:r>
            <w:r>
              <w:rPr>
                <w:sz w:val="16"/>
                <w:vertAlign w:val="subscript"/>
              </w:rPr>
              <w:t>8</w:t>
            </w:r>
          </w:p>
        </w:tc>
        <w:tc>
          <w:tcPr>
            <w:tcW w:w="1080" w:type="dxa"/>
            <w:vAlign w:val="center"/>
          </w:tcPr>
          <w:p w14:paraId="1C7E9A5C" w14:textId="77777777" w:rsidR="00663286" w:rsidRDefault="00663286">
            <w:pPr>
              <w:spacing w:before="20" w:after="20"/>
              <w:jc w:val="center"/>
              <w:rPr>
                <w:sz w:val="16"/>
              </w:rPr>
            </w:pPr>
            <w:r>
              <w:rPr>
                <w:sz w:val="16"/>
              </w:rPr>
              <w:t>2</w:t>
            </w:r>
          </w:p>
        </w:tc>
        <w:tc>
          <w:tcPr>
            <w:tcW w:w="1080" w:type="dxa"/>
            <w:vAlign w:val="center"/>
          </w:tcPr>
          <w:p w14:paraId="3FF47FFB" w14:textId="77777777" w:rsidR="00663286" w:rsidRDefault="00663286">
            <w:pPr>
              <w:spacing w:before="20" w:after="20"/>
              <w:jc w:val="center"/>
              <w:rPr>
                <w:sz w:val="16"/>
              </w:rPr>
            </w:pPr>
            <w:r>
              <w:rPr>
                <w:sz w:val="16"/>
              </w:rPr>
              <w:t>—</w:t>
            </w:r>
          </w:p>
        </w:tc>
      </w:tr>
      <w:tr w:rsidR="00663286" w14:paraId="5B9610C2" w14:textId="77777777">
        <w:tblPrEx>
          <w:tblCellMar>
            <w:top w:w="0" w:type="dxa"/>
            <w:bottom w:w="0" w:type="dxa"/>
          </w:tblCellMar>
        </w:tblPrEx>
        <w:trPr>
          <w:cantSplit/>
          <w:trHeight w:val="288"/>
        </w:trPr>
        <w:tc>
          <w:tcPr>
            <w:tcW w:w="1980" w:type="dxa"/>
            <w:vAlign w:val="center"/>
          </w:tcPr>
          <w:p w14:paraId="74EFBC87" w14:textId="77777777" w:rsidR="00663286" w:rsidRDefault="00663286">
            <w:pPr>
              <w:pStyle w:val="FootnoteText"/>
              <w:tabs>
                <w:tab w:val="clear" w:pos="180"/>
              </w:tabs>
              <w:spacing w:before="20" w:after="20"/>
              <w:ind w:left="72" w:hanging="72"/>
              <w:rPr>
                <w:szCs w:val="24"/>
              </w:rPr>
            </w:pPr>
            <w:r>
              <w:rPr>
                <w:szCs w:val="24"/>
              </w:rPr>
              <w:t xml:space="preserve">Pouch, Spell Component </w:t>
            </w:r>
            <w:r>
              <w:rPr>
                <w:szCs w:val="24"/>
              </w:rPr>
              <w:br/>
              <w:t>(for a Small creature)</w:t>
            </w:r>
          </w:p>
        </w:tc>
        <w:tc>
          <w:tcPr>
            <w:tcW w:w="1080" w:type="dxa"/>
            <w:vAlign w:val="center"/>
          </w:tcPr>
          <w:p w14:paraId="2C208453" w14:textId="77777777" w:rsidR="00663286" w:rsidRDefault="00663286">
            <w:pPr>
              <w:spacing w:before="20" w:after="20"/>
              <w:jc w:val="center"/>
              <w:rPr>
                <w:sz w:val="16"/>
              </w:rPr>
            </w:pPr>
            <w:r>
              <w:rPr>
                <w:sz w:val="16"/>
              </w:rPr>
              <w:t>5</w:t>
            </w:r>
          </w:p>
        </w:tc>
        <w:tc>
          <w:tcPr>
            <w:tcW w:w="1260" w:type="dxa"/>
            <w:vAlign w:val="center"/>
          </w:tcPr>
          <w:p w14:paraId="76813299" w14:textId="77777777" w:rsidR="00663286" w:rsidRDefault="00663286">
            <w:pPr>
              <w:spacing w:before="20" w:after="20"/>
              <w:jc w:val="center"/>
              <w:rPr>
                <w:sz w:val="16"/>
              </w:rPr>
            </w:pPr>
            <w:r>
              <w:rPr>
                <w:sz w:val="16"/>
                <w:vertAlign w:val="superscript"/>
              </w:rPr>
              <w:t>1</w:t>
            </w:r>
            <w:r>
              <w:rPr>
                <w:sz w:val="16"/>
              </w:rPr>
              <w:t>/</w:t>
            </w:r>
            <w:r>
              <w:rPr>
                <w:sz w:val="16"/>
                <w:vertAlign w:val="subscript"/>
              </w:rPr>
              <w:t>16</w:t>
            </w:r>
          </w:p>
        </w:tc>
        <w:tc>
          <w:tcPr>
            <w:tcW w:w="1260" w:type="dxa"/>
            <w:vAlign w:val="center"/>
          </w:tcPr>
          <w:p w14:paraId="557F1E9A" w14:textId="77777777" w:rsidR="00663286" w:rsidRDefault="00663286">
            <w:pPr>
              <w:spacing w:before="20" w:after="20"/>
              <w:jc w:val="center"/>
              <w:rPr>
                <w:sz w:val="16"/>
              </w:rPr>
            </w:pPr>
            <w:r>
              <w:rPr>
                <w:sz w:val="16"/>
                <w:vertAlign w:val="superscript"/>
              </w:rPr>
              <w:t>1</w:t>
            </w:r>
            <w:r>
              <w:rPr>
                <w:sz w:val="16"/>
              </w:rPr>
              <w:t>/</w:t>
            </w:r>
            <w:r>
              <w:rPr>
                <w:sz w:val="16"/>
                <w:vertAlign w:val="subscript"/>
              </w:rPr>
              <w:t>32</w:t>
            </w:r>
          </w:p>
        </w:tc>
        <w:tc>
          <w:tcPr>
            <w:tcW w:w="1080" w:type="dxa"/>
            <w:vAlign w:val="center"/>
          </w:tcPr>
          <w:p w14:paraId="08C5E014" w14:textId="77777777" w:rsidR="00663286" w:rsidRDefault="00663286">
            <w:pPr>
              <w:spacing w:before="20" w:after="20"/>
              <w:jc w:val="center"/>
              <w:rPr>
                <w:sz w:val="16"/>
              </w:rPr>
            </w:pPr>
            <w:r>
              <w:rPr>
                <w:sz w:val="16"/>
              </w:rPr>
              <w:t>0.5</w:t>
            </w:r>
          </w:p>
        </w:tc>
        <w:tc>
          <w:tcPr>
            <w:tcW w:w="1080" w:type="dxa"/>
            <w:vAlign w:val="center"/>
          </w:tcPr>
          <w:p w14:paraId="2A32027C" w14:textId="77777777" w:rsidR="00663286" w:rsidRDefault="00663286">
            <w:pPr>
              <w:spacing w:before="20" w:after="20"/>
              <w:jc w:val="center"/>
              <w:rPr>
                <w:sz w:val="16"/>
              </w:rPr>
            </w:pPr>
            <w:r>
              <w:rPr>
                <w:sz w:val="16"/>
              </w:rPr>
              <w:t>—</w:t>
            </w:r>
          </w:p>
        </w:tc>
      </w:tr>
      <w:tr w:rsidR="00663286" w14:paraId="16A813CA" w14:textId="77777777">
        <w:tblPrEx>
          <w:tblCellMar>
            <w:top w:w="0" w:type="dxa"/>
            <w:bottom w:w="0" w:type="dxa"/>
          </w:tblCellMar>
        </w:tblPrEx>
        <w:trPr>
          <w:cantSplit/>
          <w:trHeight w:val="288"/>
        </w:trPr>
        <w:tc>
          <w:tcPr>
            <w:tcW w:w="1980" w:type="dxa"/>
            <w:vAlign w:val="center"/>
          </w:tcPr>
          <w:p w14:paraId="270DC7C8" w14:textId="77777777" w:rsidR="00663286" w:rsidRDefault="00663286">
            <w:pPr>
              <w:pStyle w:val="FootnoteText"/>
              <w:tabs>
                <w:tab w:val="clear" w:pos="180"/>
              </w:tabs>
              <w:spacing w:before="20" w:after="20"/>
              <w:ind w:left="72" w:hanging="72"/>
              <w:rPr>
                <w:szCs w:val="24"/>
              </w:rPr>
            </w:pPr>
            <w:r>
              <w:rPr>
                <w:szCs w:val="24"/>
              </w:rPr>
              <w:t xml:space="preserve">Sack </w:t>
            </w:r>
            <w:r>
              <w:rPr>
                <w:szCs w:val="24"/>
              </w:rPr>
              <w:br/>
              <w:t>(for a Medium creature)</w:t>
            </w:r>
          </w:p>
        </w:tc>
        <w:tc>
          <w:tcPr>
            <w:tcW w:w="1080" w:type="dxa"/>
            <w:vAlign w:val="center"/>
          </w:tcPr>
          <w:p w14:paraId="56B60D4F" w14:textId="77777777" w:rsidR="00663286" w:rsidRDefault="00663286">
            <w:pPr>
              <w:spacing w:before="20" w:after="20"/>
              <w:jc w:val="center"/>
              <w:rPr>
                <w:sz w:val="16"/>
              </w:rPr>
            </w:pPr>
            <w:r>
              <w:rPr>
                <w:sz w:val="16"/>
              </w:rPr>
              <w:t>0.1</w:t>
            </w:r>
          </w:p>
        </w:tc>
        <w:tc>
          <w:tcPr>
            <w:tcW w:w="1260" w:type="dxa"/>
            <w:vAlign w:val="center"/>
          </w:tcPr>
          <w:p w14:paraId="21297EBF" w14:textId="77777777" w:rsidR="00663286" w:rsidRDefault="00663286">
            <w:pPr>
              <w:spacing w:before="20" w:after="20"/>
              <w:jc w:val="center"/>
              <w:rPr>
                <w:sz w:val="16"/>
              </w:rPr>
            </w:pPr>
            <w:r>
              <w:rPr>
                <w:sz w:val="16"/>
                <w:vertAlign w:val="superscript"/>
              </w:rPr>
              <w:t>1</w:t>
            </w:r>
            <w:r>
              <w:rPr>
                <w:sz w:val="16"/>
              </w:rPr>
              <w:t>/</w:t>
            </w:r>
            <w:r>
              <w:rPr>
                <w:sz w:val="16"/>
                <w:vertAlign w:val="subscript"/>
              </w:rPr>
              <w:t>2</w:t>
            </w:r>
          </w:p>
        </w:tc>
        <w:tc>
          <w:tcPr>
            <w:tcW w:w="1260" w:type="dxa"/>
            <w:vAlign w:val="center"/>
          </w:tcPr>
          <w:p w14:paraId="4FF02034" w14:textId="77777777" w:rsidR="00663286" w:rsidRDefault="00663286">
            <w:pPr>
              <w:spacing w:before="20" w:after="20"/>
              <w:jc w:val="center"/>
              <w:rPr>
                <w:sz w:val="16"/>
              </w:rPr>
            </w:pPr>
            <w:r>
              <w:rPr>
                <w:sz w:val="16"/>
              </w:rPr>
              <w:t>1</w:t>
            </w:r>
          </w:p>
        </w:tc>
        <w:tc>
          <w:tcPr>
            <w:tcW w:w="1080" w:type="dxa"/>
            <w:vAlign w:val="center"/>
          </w:tcPr>
          <w:p w14:paraId="4A105B48" w14:textId="77777777" w:rsidR="00663286" w:rsidRDefault="00663286">
            <w:pPr>
              <w:spacing w:before="20" w:after="20"/>
              <w:jc w:val="center"/>
              <w:rPr>
                <w:sz w:val="16"/>
              </w:rPr>
            </w:pPr>
            <w:r>
              <w:rPr>
                <w:sz w:val="16"/>
              </w:rPr>
              <w:t>60</w:t>
            </w:r>
          </w:p>
        </w:tc>
        <w:tc>
          <w:tcPr>
            <w:tcW w:w="1080" w:type="dxa"/>
            <w:vAlign w:val="center"/>
          </w:tcPr>
          <w:p w14:paraId="708AC4AD" w14:textId="77777777" w:rsidR="00663286" w:rsidRDefault="00663286">
            <w:pPr>
              <w:spacing w:before="20" w:after="20"/>
              <w:jc w:val="center"/>
              <w:rPr>
                <w:sz w:val="16"/>
              </w:rPr>
            </w:pPr>
            <w:r>
              <w:rPr>
                <w:sz w:val="16"/>
              </w:rPr>
              <w:t>—</w:t>
            </w:r>
          </w:p>
        </w:tc>
      </w:tr>
      <w:tr w:rsidR="00663286" w14:paraId="470D2798" w14:textId="77777777">
        <w:tblPrEx>
          <w:tblCellMar>
            <w:top w:w="0" w:type="dxa"/>
            <w:bottom w:w="0" w:type="dxa"/>
          </w:tblCellMar>
        </w:tblPrEx>
        <w:trPr>
          <w:cantSplit/>
          <w:trHeight w:val="288"/>
        </w:trPr>
        <w:tc>
          <w:tcPr>
            <w:tcW w:w="1980" w:type="dxa"/>
            <w:vAlign w:val="center"/>
          </w:tcPr>
          <w:p w14:paraId="490BF86F" w14:textId="77777777" w:rsidR="00663286" w:rsidRDefault="00663286">
            <w:pPr>
              <w:pStyle w:val="FootnoteText"/>
              <w:tabs>
                <w:tab w:val="clear" w:pos="180"/>
              </w:tabs>
              <w:spacing w:before="20" w:after="20"/>
              <w:ind w:left="72" w:hanging="72"/>
              <w:rPr>
                <w:szCs w:val="24"/>
              </w:rPr>
            </w:pPr>
            <w:r>
              <w:rPr>
                <w:szCs w:val="24"/>
              </w:rPr>
              <w:t xml:space="preserve">Sack </w:t>
            </w:r>
            <w:r>
              <w:rPr>
                <w:szCs w:val="24"/>
              </w:rPr>
              <w:br/>
              <w:t>(for a Small creature)</w:t>
            </w:r>
          </w:p>
        </w:tc>
        <w:tc>
          <w:tcPr>
            <w:tcW w:w="1080" w:type="dxa"/>
            <w:vAlign w:val="center"/>
          </w:tcPr>
          <w:p w14:paraId="6B46A22C" w14:textId="77777777" w:rsidR="00663286" w:rsidRDefault="00663286">
            <w:pPr>
              <w:spacing w:before="20" w:after="20"/>
              <w:jc w:val="center"/>
              <w:rPr>
                <w:sz w:val="16"/>
              </w:rPr>
            </w:pPr>
            <w:r>
              <w:rPr>
                <w:sz w:val="16"/>
              </w:rPr>
              <w:t>0.1</w:t>
            </w:r>
          </w:p>
        </w:tc>
        <w:tc>
          <w:tcPr>
            <w:tcW w:w="1260" w:type="dxa"/>
            <w:vAlign w:val="center"/>
          </w:tcPr>
          <w:p w14:paraId="0FC868C0" w14:textId="77777777" w:rsidR="00663286" w:rsidRDefault="00663286">
            <w:pPr>
              <w:spacing w:before="20" w:after="20"/>
              <w:jc w:val="center"/>
              <w:rPr>
                <w:sz w:val="16"/>
              </w:rPr>
            </w:pPr>
            <w:r>
              <w:rPr>
                <w:sz w:val="16"/>
                <w:vertAlign w:val="superscript"/>
              </w:rPr>
              <w:t>1</w:t>
            </w:r>
            <w:r>
              <w:rPr>
                <w:sz w:val="16"/>
              </w:rPr>
              <w:t>/</w:t>
            </w:r>
            <w:r>
              <w:rPr>
                <w:sz w:val="16"/>
                <w:vertAlign w:val="subscript"/>
              </w:rPr>
              <w:t>16</w:t>
            </w:r>
          </w:p>
        </w:tc>
        <w:tc>
          <w:tcPr>
            <w:tcW w:w="1260" w:type="dxa"/>
            <w:vAlign w:val="center"/>
          </w:tcPr>
          <w:p w14:paraId="16673D7B" w14:textId="77777777" w:rsidR="00663286" w:rsidRDefault="00663286">
            <w:pPr>
              <w:spacing w:before="20" w:after="20"/>
              <w:jc w:val="center"/>
              <w:rPr>
                <w:sz w:val="16"/>
              </w:rPr>
            </w:pPr>
            <w:r>
              <w:rPr>
                <w:sz w:val="16"/>
                <w:vertAlign w:val="superscript"/>
              </w:rPr>
              <w:t>1</w:t>
            </w:r>
            <w:r>
              <w:rPr>
                <w:sz w:val="16"/>
              </w:rPr>
              <w:t>/</w:t>
            </w:r>
            <w:r>
              <w:rPr>
                <w:sz w:val="16"/>
                <w:vertAlign w:val="subscript"/>
              </w:rPr>
              <w:t>4</w:t>
            </w:r>
          </w:p>
        </w:tc>
        <w:tc>
          <w:tcPr>
            <w:tcW w:w="1080" w:type="dxa"/>
            <w:vAlign w:val="center"/>
          </w:tcPr>
          <w:p w14:paraId="11AE6636" w14:textId="77777777" w:rsidR="00663286" w:rsidRDefault="00663286">
            <w:pPr>
              <w:spacing w:before="20" w:after="20"/>
              <w:jc w:val="center"/>
              <w:rPr>
                <w:sz w:val="16"/>
              </w:rPr>
            </w:pPr>
            <w:r>
              <w:rPr>
                <w:sz w:val="16"/>
              </w:rPr>
              <w:t>15</w:t>
            </w:r>
          </w:p>
        </w:tc>
        <w:tc>
          <w:tcPr>
            <w:tcW w:w="1080" w:type="dxa"/>
            <w:vAlign w:val="center"/>
          </w:tcPr>
          <w:p w14:paraId="6A93E6E1" w14:textId="77777777" w:rsidR="00663286" w:rsidRDefault="00663286">
            <w:pPr>
              <w:spacing w:before="20" w:after="20"/>
              <w:jc w:val="center"/>
              <w:rPr>
                <w:sz w:val="16"/>
              </w:rPr>
            </w:pPr>
            <w:r>
              <w:rPr>
                <w:sz w:val="16"/>
              </w:rPr>
              <w:t>—</w:t>
            </w:r>
          </w:p>
        </w:tc>
      </w:tr>
      <w:tr w:rsidR="00663286" w14:paraId="184FB752" w14:textId="77777777">
        <w:tblPrEx>
          <w:tblCellMar>
            <w:top w:w="0" w:type="dxa"/>
            <w:bottom w:w="0" w:type="dxa"/>
          </w:tblCellMar>
        </w:tblPrEx>
        <w:trPr>
          <w:cantSplit/>
          <w:trHeight w:val="288"/>
        </w:trPr>
        <w:tc>
          <w:tcPr>
            <w:tcW w:w="1980" w:type="dxa"/>
            <w:vAlign w:val="center"/>
          </w:tcPr>
          <w:p w14:paraId="5EB4D499" w14:textId="77777777" w:rsidR="00663286" w:rsidRDefault="00663286">
            <w:pPr>
              <w:pStyle w:val="FootnoteText"/>
              <w:tabs>
                <w:tab w:val="clear" w:pos="180"/>
              </w:tabs>
              <w:spacing w:before="20" w:after="20"/>
              <w:ind w:left="72" w:hanging="72"/>
              <w:rPr>
                <w:szCs w:val="24"/>
              </w:rPr>
            </w:pPr>
            <w:r>
              <w:rPr>
                <w:szCs w:val="24"/>
              </w:rPr>
              <w:t>Saddlebags</w:t>
            </w:r>
          </w:p>
        </w:tc>
        <w:tc>
          <w:tcPr>
            <w:tcW w:w="1080" w:type="dxa"/>
            <w:vAlign w:val="center"/>
          </w:tcPr>
          <w:p w14:paraId="5A4CDE60" w14:textId="77777777" w:rsidR="00663286" w:rsidRDefault="00663286">
            <w:pPr>
              <w:spacing w:before="20" w:after="20"/>
              <w:jc w:val="center"/>
              <w:rPr>
                <w:sz w:val="16"/>
              </w:rPr>
            </w:pPr>
            <w:r>
              <w:rPr>
                <w:sz w:val="16"/>
              </w:rPr>
              <w:t>4</w:t>
            </w:r>
          </w:p>
        </w:tc>
        <w:tc>
          <w:tcPr>
            <w:tcW w:w="1260" w:type="dxa"/>
            <w:vAlign w:val="center"/>
          </w:tcPr>
          <w:p w14:paraId="51FBFF30" w14:textId="77777777" w:rsidR="00663286" w:rsidRDefault="00663286">
            <w:pPr>
              <w:spacing w:before="20" w:after="20"/>
              <w:jc w:val="center"/>
              <w:rPr>
                <w:sz w:val="16"/>
              </w:rPr>
            </w:pPr>
            <w:r>
              <w:rPr>
                <w:sz w:val="16"/>
              </w:rPr>
              <w:t>8</w:t>
            </w:r>
          </w:p>
        </w:tc>
        <w:tc>
          <w:tcPr>
            <w:tcW w:w="1260" w:type="dxa"/>
            <w:vAlign w:val="center"/>
          </w:tcPr>
          <w:p w14:paraId="4B79A702" w14:textId="77777777" w:rsidR="00663286" w:rsidRDefault="00663286">
            <w:pPr>
              <w:spacing w:before="20" w:after="20"/>
              <w:jc w:val="center"/>
              <w:rPr>
                <w:sz w:val="16"/>
              </w:rPr>
            </w:pPr>
            <w:r>
              <w:rPr>
                <w:sz w:val="16"/>
              </w:rPr>
              <w:t>5</w:t>
            </w:r>
          </w:p>
        </w:tc>
        <w:tc>
          <w:tcPr>
            <w:tcW w:w="1080" w:type="dxa"/>
            <w:vAlign w:val="center"/>
          </w:tcPr>
          <w:p w14:paraId="1508D803" w14:textId="77777777" w:rsidR="00663286" w:rsidRDefault="00663286">
            <w:pPr>
              <w:spacing w:before="20" w:after="20"/>
              <w:jc w:val="center"/>
              <w:rPr>
                <w:sz w:val="16"/>
              </w:rPr>
            </w:pPr>
            <w:r>
              <w:rPr>
                <w:sz w:val="16"/>
              </w:rPr>
              <w:t>250</w:t>
            </w:r>
          </w:p>
        </w:tc>
        <w:tc>
          <w:tcPr>
            <w:tcW w:w="1080" w:type="dxa"/>
            <w:vAlign w:val="center"/>
          </w:tcPr>
          <w:p w14:paraId="0F53AE3B" w14:textId="77777777" w:rsidR="00663286" w:rsidRDefault="00663286">
            <w:pPr>
              <w:spacing w:before="20" w:after="20"/>
              <w:jc w:val="center"/>
              <w:rPr>
                <w:sz w:val="16"/>
              </w:rPr>
            </w:pPr>
            <w:r>
              <w:rPr>
                <w:sz w:val="16"/>
              </w:rPr>
              <w:t>—</w:t>
            </w:r>
          </w:p>
        </w:tc>
      </w:tr>
    </w:tbl>
    <w:p w14:paraId="45388CDF" w14:textId="77777777" w:rsidR="00663286" w:rsidRDefault="00663286">
      <w:pPr>
        <w:rPr>
          <w:sz w:val="16"/>
        </w:rPr>
      </w:pPr>
    </w:p>
    <w:p w14:paraId="258116D0" w14:textId="77777777" w:rsidR="00663286" w:rsidRDefault="00663286">
      <w:pPr>
        <w:pStyle w:val="Heading3"/>
      </w:pPr>
      <w:r>
        <w:t>Liquids</w:t>
      </w:r>
    </w:p>
    <w:p w14:paraId="6454EE32" w14:textId="77777777" w:rsidR="00663286" w:rsidRDefault="00663286">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980"/>
        <w:gridCol w:w="900"/>
        <w:gridCol w:w="1080"/>
        <w:gridCol w:w="1260"/>
        <w:gridCol w:w="1080"/>
        <w:gridCol w:w="1440"/>
      </w:tblGrid>
      <w:tr w:rsidR="00663286" w14:paraId="0922149F" w14:textId="77777777">
        <w:tblPrEx>
          <w:tblCellMar>
            <w:top w:w="0" w:type="dxa"/>
            <w:bottom w:w="0" w:type="dxa"/>
          </w:tblCellMar>
        </w:tblPrEx>
        <w:tc>
          <w:tcPr>
            <w:tcW w:w="1980" w:type="dxa"/>
            <w:tcBorders>
              <w:top w:val="single" w:sz="12" w:space="0" w:color="auto"/>
              <w:bottom w:val="single" w:sz="12" w:space="0" w:color="auto"/>
            </w:tcBorders>
            <w:vAlign w:val="center"/>
          </w:tcPr>
          <w:p w14:paraId="2942DCB1" w14:textId="77777777" w:rsidR="00663286" w:rsidRDefault="00663286">
            <w:pPr>
              <w:pStyle w:val="FootnoteText"/>
              <w:tabs>
                <w:tab w:val="clear" w:pos="180"/>
              </w:tabs>
              <w:spacing w:before="20" w:after="20"/>
              <w:rPr>
                <w:sz w:val="18"/>
                <w:szCs w:val="24"/>
              </w:rPr>
            </w:pPr>
            <w:r>
              <w:rPr>
                <w:sz w:val="18"/>
                <w:szCs w:val="24"/>
              </w:rPr>
              <w:t>Item</w:t>
            </w:r>
          </w:p>
        </w:tc>
        <w:tc>
          <w:tcPr>
            <w:tcW w:w="900" w:type="dxa"/>
            <w:tcBorders>
              <w:top w:val="single" w:sz="12" w:space="0" w:color="auto"/>
              <w:bottom w:val="single" w:sz="12" w:space="0" w:color="auto"/>
            </w:tcBorders>
            <w:vAlign w:val="center"/>
          </w:tcPr>
          <w:p w14:paraId="051934B1" w14:textId="77777777" w:rsidR="00663286" w:rsidRDefault="00663286">
            <w:pPr>
              <w:spacing w:before="20" w:after="20"/>
              <w:jc w:val="center"/>
              <w:rPr>
                <w:sz w:val="16"/>
              </w:rPr>
            </w:pPr>
            <w:r>
              <w:rPr>
                <w:sz w:val="16"/>
              </w:rPr>
              <w:t>Material</w:t>
            </w:r>
          </w:p>
        </w:tc>
        <w:tc>
          <w:tcPr>
            <w:tcW w:w="1080" w:type="dxa"/>
            <w:tcBorders>
              <w:top w:val="single" w:sz="12" w:space="0" w:color="auto"/>
              <w:bottom w:val="single" w:sz="12" w:space="0" w:color="auto"/>
            </w:tcBorders>
            <w:vAlign w:val="center"/>
          </w:tcPr>
          <w:p w14:paraId="33071B3B" w14:textId="77777777" w:rsidR="00663286" w:rsidRDefault="00663286">
            <w:pPr>
              <w:spacing w:before="20" w:after="20"/>
              <w:jc w:val="center"/>
              <w:rPr>
                <w:sz w:val="16"/>
              </w:rPr>
            </w:pPr>
            <w:r>
              <w:rPr>
                <w:sz w:val="16"/>
              </w:rPr>
              <w:t xml:space="preserve">Cost </w:t>
            </w:r>
            <w:r>
              <w:rPr>
                <w:sz w:val="16"/>
              </w:rPr>
              <w:br/>
              <w:t>(in gp)</w:t>
            </w:r>
          </w:p>
        </w:tc>
        <w:tc>
          <w:tcPr>
            <w:tcW w:w="1260" w:type="dxa"/>
            <w:tcBorders>
              <w:top w:val="single" w:sz="12" w:space="0" w:color="auto"/>
              <w:bottom w:val="single" w:sz="12" w:space="0" w:color="auto"/>
            </w:tcBorders>
            <w:vAlign w:val="center"/>
          </w:tcPr>
          <w:p w14:paraId="32AC715D" w14:textId="77777777" w:rsidR="00663286" w:rsidRDefault="00663286">
            <w:pPr>
              <w:spacing w:before="20" w:after="20"/>
              <w:jc w:val="center"/>
              <w:rPr>
                <w:sz w:val="16"/>
              </w:rPr>
            </w:pPr>
            <w:r>
              <w:rPr>
                <w:sz w:val="16"/>
              </w:rPr>
              <w:t xml:space="preserve">Empty Weight </w:t>
            </w:r>
            <w:r>
              <w:rPr>
                <w:sz w:val="16"/>
              </w:rPr>
              <w:br/>
              <w:t>(in lbs)</w:t>
            </w:r>
          </w:p>
        </w:tc>
        <w:tc>
          <w:tcPr>
            <w:tcW w:w="1080" w:type="dxa"/>
            <w:tcBorders>
              <w:top w:val="single" w:sz="12" w:space="0" w:color="auto"/>
              <w:bottom w:val="single" w:sz="12" w:space="0" w:color="auto"/>
            </w:tcBorders>
            <w:vAlign w:val="center"/>
          </w:tcPr>
          <w:p w14:paraId="1C85C8D7" w14:textId="77777777" w:rsidR="00663286" w:rsidRDefault="00663286">
            <w:pPr>
              <w:spacing w:before="20" w:after="20"/>
              <w:jc w:val="center"/>
              <w:rPr>
                <w:sz w:val="16"/>
              </w:rPr>
            </w:pPr>
            <w:r>
              <w:rPr>
                <w:sz w:val="16"/>
              </w:rPr>
              <w:t xml:space="preserve">Holds </w:t>
            </w:r>
            <w:r>
              <w:rPr>
                <w:sz w:val="16"/>
              </w:rPr>
              <w:br/>
              <w:t>(in pounds)</w:t>
            </w:r>
          </w:p>
        </w:tc>
        <w:tc>
          <w:tcPr>
            <w:tcW w:w="1440" w:type="dxa"/>
            <w:tcBorders>
              <w:top w:val="single" w:sz="12" w:space="0" w:color="auto"/>
              <w:bottom w:val="single" w:sz="12" w:space="0" w:color="auto"/>
            </w:tcBorders>
            <w:vAlign w:val="center"/>
          </w:tcPr>
          <w:p w14:paraId="5376A198" w14:textId="77777777" w:rsidR="00663286" w:rsidRDefault="00663286">
            <w:pPr>
              <w:spacing w:before="20" w:after="20"/>
              <w:jc w:val="center"/>
              <w:rPr>
                <w:sz w:val="16"/>
              </w:rPr>
            </w:pPr>
            <w:r>
              <w:rPr>
                <w:sz w:val="16"/>
              </w:rPr>
              <w:t xml:space="preserve">Holds </w:t>
            </w:r>
            <w:r>
              <w:rPr>
                <w:sz w:val="16"/>
              </w:rPr>
              <w:br/>
              <w:t>(in gallons / pints)</w:t>
            </w:r>
          </w:p>
        </w:tc>
      </w:tr>
      <w:tr w:rsidR="00663286" w14:paraId="246D00B2" w14:textId="77777777">
        <w:tblPrEx>
          <w:tblCellMar>
            <w:top w:w="0" w:type="dxa"/>
            <w:bottom w:w="0" w:type="dxa"/>
          </w:tblCellMar>
        </w:tblPrEx>
        <w:trPr>
          <w:cantSplit/>
          <w:trHeight w:val="288"/>
        </w:trPr>
        <w:tc>
          <w:tcPr>
            <w:tcW w:w="1980" w:type="dxa"/>
            <w:vAlign w:val="center"/>
          </w:tcPr>
          <w:p w14:paraId="7B7DC76A" w14:textId="77777777" w:rsidR="00663286" w:rsidRDefault="00663286">
            <w:pPr>
              <w:pStyle w:val="FootnoteText"/>
              <w:tabs>
                <w:tab w:val="clear" w:pos="180"/>
              </w:tabs>
              <w:spacing w:before="20" w:after="20"/>
              <w:ind w:left="72" w:hanging="72"/>
              <w:rPr>
                <w:szCs w:val="24"/>
              </w:rPr>
            </w:pPr>
            <w:r>
              <w:rPr>
                <w:szCs w:val="24"/>
              </w:rPr>
              <w:t>Bottle, Wine</w:t>
            </w:r>
          </w:p>
        </w:tc>
        <w:tc>
          <w:tcPr>
            <w:tcW w:w="900" w:type="dxa"/>
            <w:vAlign w:val="center"/>
          </w:tcPr>
          <w:p w14:paraId="23581B6E" w14:textId="77777777" w:rsidR="00663286" w:rsidRDefault="00663286">
            <w:pPr>
              <w:spacing w:before="20" w:after="20"/>
              <w:jc w:val="center"/>
              <w:rPr>
                <w:sz w:val="16"/>
              </w:rPr>
            </w:pPr>
            <w:r>
              <w:rPr>
                <w:sz w:val="16"/>
              </w:rPr>
              <w:t>Glass</w:t>
            </w:r>
          </w:p>
        </w:tc>
        <w:tc>
          <w:tcPr>
            <w:tcW w:w="1080" w:type="dxa"/>
            <w:vAlign w:val="center"/>
          </w:tcPr>
          <w:p w14:paraId="0621106C" w14:textId="77777777" w:rsidR="00663286" w:rsidRDefault="00663286">
            <w:pPr>
              <w:spacing w:before="20" w:after="20"/>
              <w:jc w:val="center"/>
              <w:rPr>
                <w:sz w:val="16"/>
              </w:rPr>
            </w:pPr>
            <w:r>
              <w:rPr>
                <w:sz w:val="16"/>
              </w:rPr>
              <w:t>2</w:t>
            </w:r>
          </w:p>
        </w:tc>
        <w:tc>
          <w:tcPr>
            <w:tcW w:w="1260" w:type="dxa"/>
            <w:vAlign w:val="center"/>
          </w:tcPr>
          <w:p w14:paraId="3D7FC152" w14:textId="77777777" w:rsidR="00663286" w:rsidRDefault="00663286">
            <w:pPr>
              <w:spacing w:before="20" w:after="20"/>
              <w:jc w:val="center"/>
              <w:rPr>
                <w:sz w:val="16"/>
              </w:rPr>
            </w:pPr>
            <w:r>
              <w:rPr>
                <w:sz w:val="16"/>
              </w:rPr>
              <w:t>—</w:t>
            </w:r>
          </w:p>
        </w:tc>
        <w:tc>
          <w:tcPr>
            <w:tcW w:w="1080" w:type="dxa"/>
            <w:vAlign w:val="center"/>
          </w:tcPr>
          <w:p w14:paraId="69284891" w14:textId="77777777" w:rsidR="00663286" w:rsidRDefault="00663286">
            <w:pPr>
              <w:spacing w:before="20" w:after="20"/>
              <w:jc w:val="center"/>
              <w:rPr>
                <w:sz w:val="16"/>
              </w:rPr>
            </w:pPr>
            <w:r>
              <w:rPr>
                <w:sz w:val="16"/>
              </w:rPr>
              <w:t>1.5</w:t>
            </w:r>
          </w:p>
        </w:tc>
        <w:tc>
          <w:tcPr>
            <w:tcW w:w="1440" w:type="dxa"/>
            <w:vAlign w:val="center"/>
          </w:tcPr>
          <w:p w14:paraId="4974E474" w14:textId="77777777" w:rsidR="00663286" w:rsidRDefault="00663286">
            <w:pPr>
              <w:spacing w:before="20" w:after="20"/>
              <w:jc w:val="center"/>
              <w:rPr>
                <w:sz w:val="16"/>
              </w:rPr>
            </w:pPr>
            <w:r>
              <w:rPr>
                <w:sz w:val="16"/>
              </w:rPr>
              <w:t>1 ½ pints</w:t>
            </w:r>
          </w:p>
        </w:tc>
      </w:tr>
      <w:tr w:rsidR="00663286" w14:paraId="5ED8E56C" w14:textId="77777777">
        <w:tblPrEx>
          <w:tblCellMar>
            <w:top w:w="0" w:type="dxa"/>
            <w:bottom w:w="0" w:type="dxa"/>
          </w:tblCellMar>
        </w:tblPrEx>
        <w:trPr>
          <w:cantSplit/>
          <w:trHeight w:val="288"/>
        </w:trPr>
        <w:tc>
          <w:tcPr>
            <w:tcW w:w="1980" w:type="dxa"/>
            <w:vAlign w:val="center"/>
          </w:tcPr>
          <w:p w14:paraId="04C07C3E" w14:textId="77777777" w:rsidR="00663286" w:rsidRDefault="00663286">
            <w:pPr>
              <w:pStyle w:val="FootnoteText"/>
              <w:tabs>
                <w:tab w:val="clear" w:pos="180"/>
              </w:tabs>
              <w:spacing w:before="20" w:after="20"/>
              <w:ind w:left="72" w:hanging="72"/>
              <w:rPr>
                <w:szCs w:val="24"/>
              </w:rPr>
            </w:pPr>
            <w:r>
              <w:rPr>
                <w:szCs w:val="24"/>
              </w:rPr>
              <w:t>Flask</w:t>
            </w:r>
          </w:p>
        </w:tc>
        <w:tc>
          <w:tcPr>
            <w:tcW w:w="900" w:type="dxa"/>
            <w:vAlign w:val="center"/>
          </w:tcPr>
          <w:p w14:paraId="676B0640" w14:textId="77777777" w:rsidR="00663286" w:rsidRDefault="00663286">
            <w:pPr>
              <w:spacing w:before="20" w:after="20"/>
              <w:jc w:val="center"/>
              <w:rPr>
                <w:sz w:val="16"/>
              </w:rPr>
            </w:pPr>
            <w:r>
              <w:rPr>
                <w:sz w:val="16"/>
              </w:rPr>
              <w:t>Clay</w:t>
            </w:r>
          </w:p>
        </w:tc>
        <w:tc>
          <w:tcPr>
            <w:tcW w:w="1080" w:type="dxa"/>
            <w:vAlign w:val="center"/>
          </w:tcPr>
          <w:p w14:paraId="0FDBBA24" w14:textId="77777777" w:rsidR="00663286" w:rsidRDefault="00663286">
            <w:pPr>
              <w:spacing w:before="20" w:after="20"/>
              <w:jc w:val="center"/>
              <w:rPr>
                <w:sz w:val="16"/>
              </w:rPr>
            </w:pPr>
            <w:r>
              <w:rPr>
                <w:sz w:val="16"/>
              </w:rPr>
              <w:t>0.03</w:t>
            </w:r>
          </w:p>
        </w:tc>
        <w:tc>
          <w:tcPr>
            <w:tcW w:w="1260" w:type="dxa"/>
            <w:vAlign w:val="center"/>
          </w:tcPr>
          <w:p w14:paraId="7B80B856" w14:textId="77777777" w:rsidR="00663286" w:rsidRDefault="00663286">
            <w:pPr>
              <w:spacing w:before="20" w:after="20"/>
              <w:jc w:val="center"/>
              <w:rPr>
                <w:sz w:val="16"/>
              </w:rPr>
            </w:pPr>
            <w:r>
              <w:rPr>
                <w:sz w:val="16"/>
              </w:rPr>
              <w:t>—</w:t>
            </w:r>
          </w:p>
        </w:tc>
        <w:tc>
          <w:tcPr>
            <w:tcW w:w="1080" w:type="dxa"/>
            <w:vAlign w:val="center"/>
          </w:tcPr>
          <w:p w14:paraId="142CC377" w14:textId="77777777" w:rsidR="00663286" w:rsidRDefault="00663286">
            <w:pPr>
              <w:spacing w:before="20" w:after="20"/>
              <w:jc w:val="center"/>
              <w:rPr>
                <w:sz w:val="16"/>
              </w:rPr>
            </w:pPr>
            <w:r>
              <w:rPr>
                <w:sz w:val="16"/>
              </w:rPr>
              <w:t>1</w:t>
            </w:r>
          </w:p>
        </w:tc>
        <w:tc>
          <w:tcPr>
            <w:tcW w:w="1440" w:type="dxa"/>
            <w:vAlign w:val="center"/>
          </w:tcPr>
          <w:p w14:paraId="14536867" w14:textId="77777777" w:rsidR="00663286" w:rsidRDefault="00663286">
            <w:pPr>
              <w:spacing w:before="20" w:after="20"/>
              <w:jc w:val="center"/>
              <w:rPr>
                <w:sz w:val="16"/>
              </w:rPr>
            </w:pPr>
            <w:r>
              <w:rPr>
                <w:sz w:val="16"/>
              </w:rPr>
              <w:t>1 pint</w:t>
            </w:r>
          </w:p>
        </w:tc>
      </w:tr>
      <w:tr w:rsidR="00663286" w14:paraId="4A3FCDCE" w14:textId="77777777">
        <w:tblPrEx>
          <w:tblCellMar>
            <w:top w:w="0" w:type="dxa"/>
            <w:bottom w:w="0" w:type="dxa"/>
          </w:tblCellMar>
        </w:tblPrEx>
        <w:trPr>
          <w:cantSplit/>
          <w:trHeight w:val="288"/>
        </w:trPr>
        <w:tc>
          <w:tcPr>
            <w:tcW w:w="1980" w:type="dxa"/>
            <w:vAlign w:val="center"/>
          </w:tcPr>
          <w:p w14:paraId="41E64E4E" w14:textId="77777777" w:rsidR="00663286" w:rsidRDefault="00663286">
            <w:pPr>
              <w:pStyle w:val="FootnoteText"/>
              <w:tabs>
                <w:tab w:val="clear" w:pos="180"/>
              </w:tabs>
              <w:spacing w:before="20" w:after="20"/>
              <w:ind w:left="72" w:hanging="72"/>
              <w:rPr>
                <w:szCs w:val="24"/>
              </w:rPr>
            </w:pPr>
            <w:r>
              <w:rPr>
                <w:szCs w:val="24"/>
              </w:rPr>
              <w:t>Jug</w:t>
            </w:r>
          </w:p>
        </w:tc>
        <w:tc>
          <w:tcPr>
            <w:tcW w:w="900" w:type="dxa"/>
            <w:vAlign w:val="center"/>
          </w:tcPr>
          <w:p w14:paraId="3B56D9A8" w14:textId="77777777" w:rsidR="00663286" w:rsidRDefault="00663286">
            <w:pPr>
              <w:spacing w:before="20" w:after="20"/>
              <w:jc w:val="center"/>
              <w:rPr>
                <w:sz w:val="16"/>
              </w:rPr>
            </w:pPr>
            <w:r>
              <w:rPr>
                <w:sz w:val="16"/>
              </w:rPr>
              <w:t>Clay</w:t>
            </w:r>
          </w:p>
        </w:tc>
        <w:tc>
          <w:tcPr>
            <w:tcW w:w="1080" w:type="dxa"/>
            <w:vAlign w:val="center"/>
          </w:tcPr>
          <w:p w14:paraId="0DE8DB46" w14:textId="77777777" w:rsidR="00663286" w:rsidRDefault="00663286">
            <w:pPr>
              <w:spacing w:before="20" w:after="20"/>
              <w:jc w:val="center"/>
              <w:rPr>
                <w:sz w:val="16"/>
              </w:rPr>
            </w:pPr>
            <w:r>
              <w:rPr>
                <w:sz w:val="16"/>
              </w:rPr>
              <w:t>0.03</w:t>
            </w:r>
          </w:p>
        </w:tc>
        <w:tc>
          <w:tcPr>
            <w:tcW w:w="1260" w:type="dxa"/>
            <w:vAlign w:val="center"/>
          </w:tcPr>
          <w:p w14:paraId="3930CCB8" w14:textId="77777777" w:rsidR="00663286" w:rsidRDefault="00663286">
            <w:pPr>
              <w:spacing w:before="20" w:after="20"/>
              <w:jc w:val="center"/>
              <w:rPr>
                <w:sz w:val="16"/>
              </w:rPr>
            </w:pPr>
            <w:r>
              <w:rPr>
                <w:sz w:val="16"/>
              </w:rPr>
              <w:t>1</w:t>
            </w:r>
          </w:p>
        </w:tc>
        <w:tc>
          <w:tcPr>
            <w:tcW w:w="1080" w:type="dxa"/>
            <w:vAlign w:val="center"/>
          </w:tcPr>
          <w:p w14:paraId="202A82D7" w14:textId="77777777" w:rsidR="00663286" w:rsidRDefault="00663286">
            <w:pPr>
              <w:spacing w:before="20" w:after="20"/>
              <w:jc w:val="center"/>
              <w:rPr>
                <w:sz w:val="16"/>
              </w:rPr>
            </w:pPr>
            <w:r>
              <w:rPr>
                <w:sz w:val="16"/>
              </w:rPr>
              <w:t>8</w:t>
            </w:r>
          </w:p>
        </w:tc>
        <w:tc>
          <w:tcPr>
            <w:tcW w:w="1440" w:type="dxa"/>
            <w:vAlign w:val="center"/>
          </w:tcPr>
          <w:p w14:paraId="19EA3D56" w14:textId="77777777" w:rsidR="00663286" w:rsidRDefault="00663286">
            <w:pPr>
              <w:spacing w:before="20" w:after="20"/>
              <w:jc w:val="center"/>
              <w:rPr>
                <w:sz w:val="16"/>
              </w:rPr>
            </w:pPr>
            <w:r>
              <w:rPr>
                <w:sz w:val="16"/>
              </w:rPr>
              <w:t>1 gallon</w:t>
            </w:r>
          </w:p>
        </w:tc>
      </w:tr>
      <w:tr w:rsidR="00663286" w14:paraId="10D7AD0C" w14:textId="77777777">
        <w:tblPrEx>
          <w:tblCellMar>
            <w:top w:w="0" w:type="dxa"/>
            <w:bottom w:w="0" w:type="dxa"/>
          </w:tblCellMar>
        </w:tblPrEx>
        <w:trPr>
          <w:cantSplit/>
          <w:trHeight w:val="288"/>
        </w:trPr>
        <w:tc>
          <w:tcPr>
            <w:tcW w:w="1980" w:type="dxa"/>
            <w:vAlign w:val="center"/>
          </w:tcPr>
          <w:p w14:paraId="0CC72F35" w14:textId="77777777" w:rsidR="00663286" w:rsidRDefault="00663286">
            <w:pPr>
              <w:pStyle w:val="FootnoteText"/>
              <w:tabs>
                <w:tab w:val="clear" w:pos="180"/>
              </w:tabs>
              <w:spacing w:before="20" w:after="20"/>
              <w:ind w:left="72" w:hanging="72"/>
              <w:rPr>
                <w:szCs w:val="24"/>
              </w:rPr>
            </w:pPr>
            <w:r>
              <w:rPr>
                <w:szCs w:val="24"/>
              </w:rPr>
              <w:t>Mug / Tankard</w:t>
            </w:r>
          </w:p>
        </w:tc>
        <w:tc>
          <w:tcPr>
            <w:tcW w:w="900" w:type="dxa"/>
            <w:vAlign w:val="center"/>
          </w:tcPr>
          <w:p w14:paraId="506AAFC9" w14:textId="77777777" w:rsidR="00663286" w:rsidRDefault="00663286">
            <w:pPr>
              <w:spacing w:before="20" w:after="20"/>
              <w:jc w:val="center"/>
              <w:rPr>
                <w:sz w:val="16"/>
              </w:rPr>
            </w:pPr>
            <w:r>
              <w:rPr>
                <w:sz w:val="16"/>
              </w:rPr>
              <w:t>Clay</w:t>
            </w:r>
          </w:p>
        </w:tc>
        <w:tc>
          <w:tcPr>
            <w:tcW w:w="1080" w:type="dxa"/>
            <w:vAlign w:val="center"/>
          </w:tcPr>
          <w:p w14:paraId="27E6A051" w14:textId="77777777" w:rsidR="00663286" w:rsidRDefault="00663286">
            <w:pPr>
              <w:spacing w:before="20" w:after="20"/>
              <w:jc w:val="center"/>
              <w:rPr>
                <w:sz w:val="16"/>
              </w:rPr>
            </w:pPr>
            <w:r>
              <w:rPr>
                <w:sz w:val="16"/>
              </w:rPr>
              <w:t>0.02</w:t>
            </w:r>
          </w:p>
        </w:tc>
        <w:tc>
          <w:tcPr>
            <w:tcW w:w="1260" w:type="dxa"/>
            <w:vAlign w:val="center"/>
          </w:tcPr>
          <w:p w14:paraId="55A10549" w14:textId="77777777" w:rsidR="00663286" w:rsidRDefault="00663286">
            <w:pPr>
              <w:spacing w:before="20" w:after="20"/>
              <w:jc w:val="center"/>
              <w:rPr>
                <w:sz w:val="16"/>
              </w:rPr>
            </w:pPr>
            <w:r>
              <w:rPr>
                <w:sz w:val="16"/>
              </w:rPr>
              <w:t>—</w:t>
            </w:r>
          </w:p>
        </w:tc>
        <w:tc>
          <w:tcPr>
            <w:tcW w:w="1080" w:type="dxa"/>
            <w:vAlign w:val="center"/>
          </w:tcPr>
          <w:p w14:paraId="1D54B4C3" w14:textId="77777777" w:rsidR="00663286" w:rsidRDefault="00663286">
            <w:pPr>
              <w:spacing w:before="20" w:after="20"/>
              <w:jc w:val="center"/>
              <w:rPr>
                <w:sz w:val="16"/>
              </w:rPr>
            </w:pPr>
            <w:r>
              <w:rPr>
                <w:sz w:val="16"/>
              </w:rPr>
              <w:t>1</w:t>
            </w:r>
          </w:p>
        </w:tc>
        <w:tc>
          <w:tcPr>
            <w:tcW w:w="1440" w:type="dxa"/>
            <w:vAlign w:val="center"/>
          </w:tcPr>
          <w:p w14:paraId="55A75E40" w14:textId="77777777" w:rsidR="00663286" w:rsidRDefault="00663286">
            <w:pPr>
              <w:spacing w:before="20" w:after="20"/>
              <w:jc w:val="center"/>
              <w:rPr>
                <w:sz w:val="16"/>
              </w:rPr>
            </w:pPr>
            <w:r>
              <w:rPr>
                <w:sz w:val="16"/>
              </w:rPr>
              <w:t>1 pint</w:t>
            </w:r>
          </w:p>
        </w:tc>
      </w:tr>
      <w:tr w:rsidR="00663286" w14:paraId="66B095C3" w14:textId="77777777">
        <w:tblPrEx>
          <w:tblCellMar>
            <w:top w:w="0" w:type="dxa"/>
            <w:bottom w:w="0" w:type="dxa"/>
          </w:tblCellMar>
        </w:tblPrEx>
        <w:trPr>
          <w:cantSplit/>
          <w:trHeight w:val="288"/>
        </w:trPr>
        <w:tc>
          <w:tcPr>
            <w:tcW w:w="1980" w:type="dxa"/>
            <w:vAlign w:val="center"/>
          </w:tcPr>
          <w:p w14:paraId="3D165923" w14:textId="77777777" w:rsidR="00663286" w:rsidRDefault="00663286">
            <w:pPr>
              <w:pStyle w:val="FootnoteText"/>
              <w:tabs>
                <w:tab w:val="clear" w:pos="180"/>
              </w:tabs>
              <w:spacing w:before="20" w:after="20"/>
              <w:ind w:left="72" w:hanging="72"/>
              <w:rPr>
                <w:szCs w:val="24"/>
              </w:rPr>
            </w:pPr>
            <w:r>
              <w:rPr>
                <w:szCs w:val="24"/>
              </w:rPr>
              <w:t>Pitcher</w:t>
            </w:r>
          </w:p>
        </w:tc>
        <w:tc>
          <w:tcPr>
            <w:tcW w:w="900" w:type="dxa"/>
            <w:vAlign w:val="center"/>
          </w:tcPr>
          <w:p w14:paraId="1D665AE6" w14:textId="77777777" w:rsidR="00663286" w:rsidRDefault="00663286">
            <w:pPr>
              <w:spacing w:before="20" w:after="20"/>
              <w:jc w:val="center"/>
              <w:rPr>
                <w:sz w:val="16"/>
              </w:rPr>
            </w:pPr>
            <w:r>
              <w:rPr>
                <w:sz w:val="16"/>
              </w:rPr>
              <w:t>Clay</w:t>
            </w:r>
          </w:p>
        </w:tc>
        <w:tc>
          <w:tcPr>
            <w:tcW w:w="1080" w:type="dxa"/>
            <w:vAlign w:val="center"/>
          </w:tcPr>
          <w:p w14:paraId="7AB9F275" w14:textId="77777777" w:rsidR="00663286" w:rsidRDefault="00663286">
            <w:pPr>
              <w:spacing w:before="20" w:after="20"/>
              <w:jc w:val="center"/>
              <w:rPr>
                <w:sz w:val="16"/>
              </w:rPr>
            </w:pPr>
            <w:r>
              <w:rPr>
                <w:sz w:val="16"/>
              </w:rPr>
              <w:t>0.02</w:t>
            </w:r>
          </w:p>
        </w:tc>
        <w:tc>
          <w:tcPr>
            <w:tcW w:w="1260" w:type="dxa"/>
            <w:vAlign w:val="center"/>
          </w:tcPr>
          <w:p w14:paraId="4A976897" w14:textId="77777777" w:rsidR="00663286" w:rsidRDefault="00663286">
            <w:pPr>
              <w:spacing w:before="20" w:after="20"/>
              <w:jc w:val="center"/>
              <w:rPr>
                <w:sz w:val="16"/>
              </w:rPr>
            </w:pPr>
            <w:r>
              <w:rPr>
                <w:sz w:val="16"/>
              </w:rPr>
              <w:t>1</w:t>
            </w:r>
          </w:p>
        </w:tc>
        <w:tc>
          <w:tcPr>
            <w:tcW w:w="1080" w:type="dxa"/>
            <w:vAlign w:val="center"/>
          </w:tcPr>
          <w:p w14:paraId="2D944CE3" w14:textId="77777777" w:rsidR="00663286" w:rsidRDefault="00663286">
            <w:pPr>
              <w:spacing w:before="20" w:after="20"/>
              <w:jc w:val="center"/>
              <w:rPr>
                <w:sz w:val="16"/>
              </w:rPr>
            </w:pPr>
            <w:r>
              <w:rPr>
                <w:sz w:val="16"/>
              </w:rPr>
              <w:t>4</w:t>
            </w:r>
          </w:p>
        </w:tc>
        <w:tc>
          <w:tcPr>
            <w:tcW w:w="1440" w:type="dxa"/>
            <w:vAlign w:val="center"/>
          </w:tcPr>
          <w:p w14:paraId="2D5666C0" w14:textId="77777777" w:rsidR="00663286" w:rsidRDefault="00663286">
            <w:pPr>
              <w:spacing w:before="20" w:after="20"/>
              <w:jc w:val="center"/>
              <w:rPr>
                <w:sz w:val="16"/>
              </w:rPr>
            </w:pPr>
            <w:r>
              <w:rPr>
                <w:sz w:val="16"/>
              </w:rPr>
              <w:t>½ gallon</w:t>
            </w:r>
          </w:p>
        </w:tc>
      </w:tr>
      <w:tr w:rsidR="00663286" w14:paraId="77508001" w14:textId="77777777">
        <w:tblPrEx>
          <w:tblCellMar>
            <w:top w:w="0" w:type="dxa"/>
            <w:bottom w:w="0" w:type="dxa"/>
          </w:tblCellMar>
        </w:tblPrEx>
        <w:trPr>
          <w:cantSplit/>
          <w:trHeight w:val="288"/>
        </w:trPr>
        <w:tc>
          <w:tcPr>
            <w:tcW w:w="1980" w:type="dxa"/>
            <w:vAlign w:val="center"/>
          </w:tcPr>
          <w:p w14:paraId="1F6E34A8" w14:textId="77777777" w:rsidR="00663286" w:rsidRDefault="00663286">
            <w:pPr>
              <w:pStyle w:val="FootnoteText"/>
              <w:tabs>
                <w:tab w:val="clear" w:pos="180"/>
              </w:tabs>
              <w:spacing w:before="20" w:after="20"/>
              <w:ind w:left="72" w:hanging="72"/>
              <w:rPr>
                <w:szCs w:val="24"/>
              </w:rPr>
            </w:pPr>
            <w:r>
              <w:rPr>
                <w:szCs w:val="24"/>
              </w:rPr>
              <w:t>Pot</w:t>
            </w:r>
          </w:p>
        </w:tc>
        <w:tc>
          <w:tcPr>
            <w:tcW w:w="900" w:type="dxa"/>
            <w:vAlign w:val="center"/>
          </w:tcPr>
          <w:p w14:paraId="61E6CA33" w14:textId="77777777" w:rsidR="00663286" w:rsidRDefault="00663286">
            <w:pPr>
              <w:spacing w:before="20" w:after="20"/>
              <w:jc w:val="center"/>
              <w:rPr>
                <w:sz w:val="16"/>
              </w:rPr>
            </w:pPr>
            <w:r>
              <w:rPr>
                <w:sz w:val="16"/>
              </w:rPr>
              <w:t>Iron</w:t>
            </w:r>
          </w:p>
        </w:tc>
        <w:tc>
          <w:tcPr>
            <w:tcW w:w="1080" w:type="dxa"/>
            <w:vAlign w:val="center"/>
          </w:tcPr>
          <w:p w14:paraId="6DE7F711" w14:textId="77777777" w:rsidR="00663286" w:rsidRDefault="00663286">
            <w:pPr>
              <w:spacing w:before="20" w:after="20"/>
              <w:jc w:val="center"/>
              <w:rPr>
                <w:sz w:val="16"/>
              </w:rPr>
            </w:pPr>
            <w:r>
              <w:rPr>
                <w:sz w:val="16"/>
              </w:rPr>
              <w:t>0.5</w:t>
            </w:r>
          </w:p>
        </w:tc>
        <w:tc>
          <w:tcPr>
            <w:tcW w:w="1260" w:type="dxa"/>
            <w:vAlign w:val="center"/>
          </w:tcPr>
          <w:p w14:paraId="76FE40A2" w14:textId="77777777" w:rsidR="00663286" w:rsidRDefault="00663286">
            <w:pPr>
              <w:spacing w:before="20" w:after="20"/>
              <w:jc w:val="center"/>
              <w:rPr>
                <w:sz w:val="16"/>
              </w:rPr>
            </w:pPr>
            <w:r>
              <w:rPr>
                <w:sz w:val="16"/>
              </w:rPr>
              <w:t>2</w:t>
            </w:r>
          </w:p>
        </w:tc>
        <w:tc>
          <w:tcPr>
            <w:tcW w:w="1080" w:type="dxa"/>
            <w:vAlign w:val="center"/>
          </w:tcPr>
          <w:p w14:paraId="130271A1" w14:textId="77777777" w:rsidR="00663286" w:rsidRDefault="00663286">
            <w:pPr>
              <w:spacing w:before="20" w:after="20"/>
              <w:jc w:val="center"/>
              <w:rPr>
                <w:sz w:val="16"/>
              </w:rPr>
            </w:pPr>
            <w:r>
              <w:rPr>
                <w:sz w:val="16"/>
              </w:rPr>
              <w:t>8</w:t>
            </w:r>
          </w:p>
        </w:tc>
        <w:tc>
          <w:tcPr>
            <w:tcW w:w="1440" w:type="dxa"/>
            <w:vAlign w:val="center"/>
          </w:tcPr>
          <w:p w14:paraId="5FCDDAD1" w14:textId="77777777" w:rsidR="00663286" w:rsidRDefault="00663286">
            <w:pPr>
              <w:spacing w:before="20" w:after="20"/>
              <w:jc w:val="center"/>
              <w:rPr>
                <w:sz w:val="16"/>
              </w:rPr>
            </w:pPr>
            <w:r>
              <w:rPr>
                <w:sz w:val="16"/>
              </w:rPr>
              <w:t>1 gallon</w:t>
            </w:r>
          </w:p>
        </w:tc>
      </w:tr>
      <w:tr w:rsidR="00663286" w14:paraId="0471EFA8" w14:textId="77777777">
        <w:tblPrEx>
          <w:tblCellMar>
            <w:top w:w="0" w:type="dxa"/>
            <w:bottom w:w="0" w:type="dxa"/>
          </w:tblCellMar>
        </w:tblPrEx>
        <w:trPr>
          <w:cantSplit/>
          <w:trHeight w:val="288"/>
        </w:trPr>
        <w:tc>
          <w:tcPr>
            <w:tcW w:w="1980" w:type="dxa"/>
            <w:vAlign w:val="center"/>
          </w:tcPr>
          <w:p w14:paraId="664B9EC5" w14:textId="77777777" w:rsidR="00663286" w:rsidRDefault="00663286">
            <w:pPr>
              <w:pStyle w:val="FootnoteText"/>
              <w:tabs>
                <w:tab w:val="clear" w:pos="180"/>
              </w:tabs>
              <w:spacing w:before="20" w:after="20"/>
              <w:ind w:left="72" w:hanging="72"/>
              <w:rPr>
                <w:szCs w:val="24"/>
              </w:rPr>
            </w:pPr>
            <w:r>
              <w:rPr>
                <w:szCs w:val="24"/>
              </w:rPr>
              <w:t>Vial, ink or poison</w:t>
            </w:r>
          </w:p>
        </w:tc>
        <w:tc>
          <w:tcPr>
            <w:tcW w:w="900" w:type="dxa"/>
            <w:vAlign w:val="center"/>
          </w:tcPr>
          <w:p w14:paraId="7E16E7DE" w14:textId="77777777" w:rsidR="00663286" w:rsidRDefault="00663286">
            <w:pPr>
              <w:spacing w:before="20" w:after="20"/>
              <w:jc w:val="center"/>
              <w:rPr>
                <w:sz w:val="16"/>
              </w:rPr>
            </w:pPr>
            <w:r>
              <w:rPr>
                <w:sz w:val="16"/>
              </w:rPr>
              <w:t>Glass</w:t>
            </w:r>
          </w:p>
        </w:tc>
        <w:tc>
          <w:tcPr>
            <w:tcW w:w="1080" w:type="dxa"/>
            <w:vAlign w:val="center"/>
          </w:tcPr>
          <w:p w14:paraId="4FCA3CF6" w14:textId="77777777" w:rsidR="00663286" w:rsidRDefault="00663286">
            <w:pPr>
              <w:spacing w:before="20" w:after="20"/>
              <w:jc w:val="center"/>
              <w:rPr>
                <w:sz w:val="16"/>
              </w:rPr>
            </w:pPr>
            <w:r>
              <w:rPr>
                <w:sz w:val="16"/>
              </w:rPr>
              <w:t>1</w:t>
            </w:r>
          </w:p>
        </w:tc>
        <w:tc>
          <w:tcPr>
            <w:tcW w:w="1260" w:type="dxa"/>
            <w:vAlign w:val="center"/>
          </w:tcPr>
          <w:p w14:paraId="1C919963" w14:textId="77777777" w:rsidR="00663286" w:rsidRDefault="00663286">
            <w:pPr>
              <w:spacing w:before="20" w:after="20"/>
              <w:jc w:val="center"/>
              <w:rPr>
                <w:sz w:val="16"/>
              </w:rPr>
            </w:pPr>
            <w:r>
              <w:rPr>
                <w:sz w:val="16"/>
              </w:rPr>
              <w:t>—</w:t>
            </w:r>
          </w:p>
        </w:tc>
        <w:tc>
          <w:tcPr>
            <w:tcW w:w="1080" w:type="dxa"/>
            <w:vAlign w:val="center"/>
          </w:tcPr>
          <w:p w14:paraId="18B633A6" w14:textId="77777777" w:rsidR="00663286" w:rsidRDefault="00663286">
            <w:pPr>
              <w:spacing w:before="20" w:after="20"/>
              <w:jc w:val="center"/>
              <w:rPr>
                <w:sz w:val="16"/>
              </w:rPr>
            </w:pPr>
            <w:r>
              <w:rPr>
                <w:sz w:val="16"/>
              </w:rPr>
              <w:t>—</w:t>
            </w:r>
          </w:p>
        </w:tc>
        <w:tc>
          <w:tcPr>
            <w:tcW w:w="1440" w:type="dxa"/>
            <w:vAlign w:val="center"/>
          </w:tcPr>
          <w:p w14:paraId="20E82220" w14:textId="77777777" w:rsidR="00663286" w:rsidRDefault="00663286">
            <w:pPr>
              <w:spacing w:before="20" w:after="20"/>
              <w:jc w:val="center"/>
              <w:rPr>
                <w:sz w:val="16"/>
              </w:rPr>
            </w:pPr>
            <w:r>
              <w:rPr>
                <w:sz w:val="16"/>
              </w:rPr>
              <w:t>1 oz</w:t>
            </w:r>
          </w:p>
        </w:tc>
      </w:tr>
      <w:tr w:rsidR="00663286" w14:paraId="51B73443" w14:textId="77777777">
        <w:tblPrEx>
          <w:tblCellMar>
            <w:top w:w="0" w:type="dxa"/>
            <w:bottom w:w="0" w:type="dxa"/>
          </w:tblCellMar>
        </w:tblPrEx>
        <w:trPr>
          <w:cantSplit/>
          <w:trHeight w:val="288"/>
        </w:trPr>
        <w:tc>
          <w:tcPr>
            <w:tcW w:w="1980" w:type="dxa"/>
            <w:vAlign w:val="center"/>
          </w:tcPr>
          <w:p w14:paraId="2203C531" w14:textId="77777777" w:rsidR="00663286" w:rsidRDefault="00663286">
            <w:pPr>
              <w:pStyle w:val="FootnoteText"/>
              <w:tabs>
                <w:tab w:val="clear" w:pos="180"/>
              </w:tabs>
              <w:spacing w:before="20" w:after="20"/>
              <w:ind w:left="72" w:hanging="72"/>
              <w:rPr>
                <w:szCs w:val="24"/>
              </w:rPr>
            </w:pPr>
            <w:r>
              <w:rPr>
                <w:szCs w:val="24"/>
              </w:rPr>
              <w:t xml:space="preserve">Waterskin </w:t>
            </w:r>
            <w:r>
              <w:rPr>
                <w:szCs w:val="24"/>
              </w:rPr>
              <w:br/>
              <w:t>(for a Medium creature)</w:t>
            </w:r>
          </w:p>
        </w:tc>
        <w:tc>
          <w:tcPr>
            <w:tcW w:w="900" w:type="dxa"/>
            <w:vAlign w:val="center"/>
          </w:tcPr>
          <w:p w14:paraId="05B0B562" w14:textId="77777777" w:rsidR="00663286" w:rsidRDefault="00663286">
            <w:pPr>
              <w:spacing w:before="20" w:after="20"/>
              <w:jc w:val="center"/>
              <w:rPr>
                <w:sz w:val="16"/>
              </w:rPr>
            </w:pPr>
            <w:r>
              <w:rPr>
                <w:sz w:val="16"/>
              </w:rPr>
              <w:t>Leather</w:t>
            </w:r>
          </w:p>
        </w:tc>
        <w:tc>
          <w:tcPr>
            <w:tcW w:w="1080" w:type="dxa"/>
            <w:vAlign w:val="center"/>
          </w:tcPr>
          <w:p w14:paraId="672B1623" w14:textId="77777777" w:rsidR="00663286" w:rsidRDefault="00663286">
            <w:pPr>
              <w:spacing w:before="20" w:after="20"/>
              <w:jc w:val="center"/>
              <w:rPr>
                <w:sz w:val="16"/>
              </w:rPr>
            </w:pPr>
            <w:r>
              <w:rPr>
                <w:sz w:val="16"/>
              </w:rPr>
              <w:t>1</w:t>
            </w:r>
          </w:p>
        </w:tc>
        <w:tc>
          <w:tcPr>
            <w:tcW w:w="1260" w:type="dxa"/>
            <w:vAlign w:val="center"/>
          </w:tcPr>
          <w:p w14:paraId="7AFD3CFD" w14:textId="77777777" w:rsidR="00663286" w:rsidRDefault="00663286">
            <w:pPr>
              <w:spacing w:before="20" w:after="20"/>
              <w:jc w:val="center"/>
              <w:rPr>
                <w:sz w:val="16"/>
              </w:rPr>
            </w:pPr>
            <w:r>
              <w:rPr>
                <w:sz w:val="16"/>
              </w:rPr>
              <w:t>—</w:t>
            </w:r>
          </w:p>
        </w:tc>
        <w:tc>
          <w:tcPr>
            <w:tcW w:w="1080" w:type="dxa"/>
            <w:vAlign w:val="center"/>
          </w:tcPr>
          <w:p w14:paraId="6019B4E9" w14:textId="77777777" w:rsidR="00663286" w:rsidRDefault="00663286">
            <w:pPr>
              <w:spacing w:before="20" w:after="20"/>
              <w:jc w:val="center"/>
              <w:rPr>
                <w:sz w:val="16"/>
              </w:rPr>
            </w:pPr>
            <w:r>
              <w:rPr>
                <w:sz w:val="16"/>
              </w:rPr>
              <w:t>4</w:t>
            </w:r>
          </w:p>
        </w:tc>
        <w:tc>
          <w:tcPr>
            <w:tcW w:w="1440" w:type="dxa"/>
            <w:vAlign w:val="center"/>
          </w:tcPr>
          <w:p w14:paraId="553E4A5A" w14:textId="77777777" w:rsidR="00663286" w:rsidRDefault="00663286">
            <w:pPr>
              <w:spacing w:before="20" w:after="20"/>
              <w:jc w:val="center"/>
              <w:rPr>
                <w:sz w:val="16"/>
              </w:rPr>
            </w:pPr>
            <w:r>
              <w:rPr>
                <w:sz w:val="16"/>
              </w:rPr>
              <w:t>½ gallon</w:t>
            </w:r>
          </w:p>
        </w:tc>
      </w:tr>
      <w:tr w:rsidR="00663286" w14:paraId="176C9708" w14:textId="77777777">
        <w:tblPrEx>
          <w:tblCellMar>
            <w:top w:w="0" w:type="dxa"/>
            <w:bottom w:w="0" w:type="dxa"/>
          </w:tblCellMar>
        </w:tblPrEx>
        <w:trPr>
          <w:cantSplit/>
          <w:trHeight w:val="288"/>
        </w:trPr>
        <w:tc>
          <w:tcPr>
            <w:tcW w:w="1980" w:type="dxa"/>
            <w:vAlign w:val="center"/>
          </w:tcPr>
          <w:p w14:paraId="7C5CD8CF" w14:textId="77777777" w:rsidR="00663286" w:rsidRDefault="00663286">
            <w:pPr>
              <w:pStyle w:val="FootnoteText"/>
              <w:tabs>
                <w:tab w:val="clear" w:pos="180"/>
              </w:tabs>
              <w:spacing w:before="20" w:after="20"/>
              <w:ind w:left="72" w:hanging="72"/>
              <w:rPr>
                <w:szCs w:val="24"/>
              </w:rPr>
            </w:pPr>
            <w:r>
              <w:rPr>
                <w:szCs w:val="24"/>
              </w:rPr>
              <w:t xml:space="preserve">Waterskin </w:t>
            </w:r>
            <w:r>
              <w:rPr>
                <w:szCs w:val="24"/>
              </w:rPr>
              <w:br/>
              <w:t>(for a Small creature)</w:t>
            </w:r>
          </w:p>
        </w:tc>
        <w:tc>
          <w:tcPr>
            <w:tcW w:w="900" w:type="dxa"/>
            <w:vAlign w:val="center"/>
          </w:tcPr>
          <w:p w14:paraId="10F681AD" w14:textId="77777777" w:rsidR="00663286" w:rsidRDefault="00663286">
            <w:pPr>
              <w:spacing w:before="20" w:after="20"/>
              <w:jc w:val="center"/>
              <w:rPr>
                <w:sz w:val="16"/>
              </w:rPr>
            </w:pPr>
            <w:r>
              <w:rPr>
                <w:sz w:val="16"/>
              </w:rPr>
              <w:t>Leather</w:t>
            </w:r>
          </w:p>
        </w:tc>
        <w:tc>
          <w:tcPr>
            <w:tcW w:w="1080" w:type="dxa"/>
            <w:vAlign w:val="center"/>
          </w:tcPr>
          <w:p w14:paraId="5BD982B8" w14:textId="77777777" w:rsidR="00663286" w:rsidRDefault="00663286">
            <w:pPr>
              <w:spacing w:before="20" w:after="20"/>
              <w:jc w:val="center"/>
              <w:rPr>
                <w:sz w:val="16"/>
              </w:rPr>
            </w:pPr>
            <w:r>
              <w:rPr>
                <w:sz w:val="16"/>
              </w:rPr>
              <w:t>1</w:t>
            </w:r>
          </w:p>
        </w:tc>
        <w:tc>
          <w:tcPr>
            <w:tcW w:w="1260" w:type="dxa"/>
            <w:vAlign w:val="center"/>
          </w:tcPr>
          <w:p w14:paraId="4278A183" w14:textId="77777777" w:rsidR="00663286" w:rsidRDefault="00663286">
            <w:pPr>
              <w:spacing w:before="20" w:after="20"/>
              <w:jc w:val="center"/>
              <w:rPr>
                <w:sz w:val="16"/>
              </w:rPr>
            </w:pPr>
            <w:r>
              <w:rPr>
                <w:sz w:val="16"/>
              </w:rPr>
              <w:t>—</w:t>
            </w:r>
          </w:p>
        </w:tc>
        <w:tc>
          <w:tcPr>
            <w:tcW w:w="1080" w:type="dxa"/>
            <w:vAlign w:val="center"/>
          </w:tcPr>
          <w:p w14:paraId="28D9022C" w14:textId="77777777" w:rsidR="00663286" w:rsidRDefault="00663286">
            <w:pPr>
              <w:spacing w:before="20" w:after="20"/>
              <w:jc w:val="center"/>
              <w:rPr>
                <w:sz w:val="16"/>
              </w:rPr>
            </w:pPr>
            <w:r>
              <w:rPr>
                <w:sz w:val="16"/>
              </w:rPr>
              <w:t>1</w:t>
            </w:r>
          </w:p>
        </w:tc>
        <w:tc>
          <w:tcPr>
            <w:tcW w:w="1440" w:type="dxa"/>
            <w:vAlign w:val="center"/>
          </w:tcPr>
          <w:p w14:paraId="283514D2" w14:textId="77777777" w:rsidR="00663286" w:rsidRDefault="00663286">
            <w:pPr>
              <w:spacing w:before="20" w:after="20"/>
              <w:jc w:val="center"/>
              <w:rPr>
                <w:sz w:val="16"/>
              </w:rPr>
            </w:pPr>
            <w:r>
              <w:rPr>
                <w:sz w:val="16"/>
              </w:rPr>
              <w:t>½ gallon</w:t>
            </w:r>
          </w:p>
        </w:tc>
      </w:tr>
      <w:tr w:rsidR="00663286" w14:paraId="2668C831" w14:textId="77777777">
        <w:tblPrEx>
          <w:tblCellMar>
            <w:top w:w="0" w:type="dxa"/>
            <w:bottom w:w="0" w:type="dxa"/>
          </w:tblCellMar>
        </w:tblPrEx>
        <w:trPr>
          <w:cantSplit/>
          <w:trHeight w:val="288"/>
        </w:trPr>
        <w:tc>
          <w:tcPr>
            <w:tcW w:w="1980" w:type="dxa"/>
            <w:vAlign w:val="center"/>
          </w:tcPr>
          <w:p w14:paraId="3BEAC01C" w14:textId="77777777" w:rsidR="00663286" w:rsidRDefault="00663286">
            <w:pPr>
              <w:pStyle w:val="FootnoteText"/>
              <w:tabs>
                <w:tab w:val="clear" w:pos="180"/>
              </w:tabs>
              <w:spacing w:before="20" w:after="20"/>
              <w:ind w:left="72" w:hanging="72"/>
              <w:rPr>
                <w:szCs w:val="24"/>
              </w:rPr>
            </w:pPr>
            <w:r>
              <w:rPr>
                <w:szCs w:val="24"/>
              </w:rPr>
              <w:t>Bucket</w:t>
            </w:r>
          </w:p>
        </w:tc>
        <w:tc>
          <w:tcPr>
            <w:tcW w:w="900" w:type="dxa"/>
            <w:vAlign w:val="center"/>
          </w:tcPr>
          <w:p w14:paraId="37D8C079" w14:textId="77777777" w:rsidR="00663286" w:rsidRDefault="00663286">
            <w:pPr>
              <w:spacing w:before="20" w:after="20"/>
              <w:jc w:val="center"/>
              <w:rPr>
                <w:sz w:val="16"/>
              </w:rPr>
            </w:pPr>
            <w:r>
              <w:rPr>
                <w:sz w:val="16"/>
              </w:rPr>
              <w:t>Wood</w:t>
            </w:r>
          </w:p>
        </w:tc>
        <w:tc>
          <w:tcPr>
            <w:tcW w:w="1080" w:type="dxa"/>
            <w:vAlign w:val="center"/>
          </w:tcPr>
          <w:p w14:paraId="115CB4AE" w14:textId="77777777" w:rsidR="00663286" w:rsidRDefault="00663286">
            <w:pPr>
              <w:spacing w:before="20" w:after="20"/>
              <w:jc w:val="center"/>
              <w:rPr>
                <w:sz w:val="16"/>
              </w:rPr>
            </w:pPr>
            <w:r>
              <w:rPr>
                <w:sz w:val="16"/>
              </w:rPr>
              <w:t>0.5</w:t>
            </w:r>
          </w:p>
        </w:tc>
        <w:tc>
          <w:tcPr>
            <w:tcW w:w="1260" w:type="dxa"/>
            <w:vAlign w:val="center"/>
          </w:tcPr>
          <w:p w14:paraId="2C8C3F12" w14:textId="77777777" w:rsidR="00663286" w:rsidRDefault="00663286">
            <w:pPr>
              <w:spacing w:before="20" w:after="20"/>
              <w:jc w:val="center"/>
              <w:rPr>
                <w:sz w:val="16"/>
              </w:rPr>
            </w:pPr>
            <w:r>
              <w:rPr>
                <w:sz w:val="16"/>
              </w:rPr>
              <w:t>2</w:t>
            </w:r>
          </w:p>
        </w:tc>
        <w:tc>
          <w:tcPr>
            <w:tcW w:w="1080" w:type="dxa"/>
            <w:vAlign w:val="center"/>
          </w:tcPr>
          <w:p w14:paraId="1B5C506F" w14:textId="77777777" w:rsidR="00663286" w:rsidRDefault="00663286">
            <w:pPr>
              <w:spacing w:before="20" w:after="20"/>
              <w:jc w:val="center"/>
              <w:rPr>
                <w:sz w:val="16"/>
              </w:rPr>
            </w:pPr>
            <w:r>
              <w:rPr>
                <w:sz w:val="16"/>
              </w:rPr>
              <w:t>65</w:t>
            </w:r>
          </w:p>
        </w:tc>
        <w:tc>
          <w:tcPr>
            <w:tcW w:w="1440" w:type="dxa"/>
            <w:vAlign w:val="center"/>
          </w:tcPr>
          <w:p w14:paraId="3F868352" w14:textId="77777777" w:rsidR="00663286" w:rsidRDefault="00663286">
            <w:pPr>
              <w:spacing w:before="20" w:after="20"/>
              <w:jc w:val="center"/>
              <w:rPr>
                <w:sz w:val="16"/>
              </w:rPr>
            </w:pPr>
            <w:r>
              <w:rPr>
                <w:sz w:val="16"/>
              </w:rPr>
              <w:t>7 gallons</w:t>
            </w:r>
          </w:p>
        </w:tc>
      </w:tr>
      <w:tr w:rsidR="00663286" w14:paraId="7DB46EB1" w14:textId="77777777">
        <w:tblPrEx>
          <w:tblCellMar>
            <w:top w:w="0" w:type="dxa"/>
            <w:bottom w:w="0" w:type="dxa"/>
          </w:tblCellMar>
        </w:tblPrEx>
        <w:trPr>
          <w:cantSplit/>
          <w:trHeight w:val="288"/>
        </w:trPr>
        <w:tc>
          <w:tcPr>
            <w:tcW w:w="1980" w:type="dxa"/>
            <w:vAlign w:val="center"/>
          </w:tcPr>
          <w:p w14:paraId="1CD4CCC1" w14:textId="77777777" w:rsidR="00663286" w:rsidRDefault="00663286">
            <w:pPr>
              <w:pStyle w:val="FootnoteText"/>
              <w:tabs>
                <w:tab w:val="clear" w:pos="180"/>
              </w:tabs>
              <w:spacing w:before="20" w:after="20"/>
              <w:ind w:left="72" w:hanging="72"/>
              <w:rPr>
                <w:szCs w:val="24"/>
              </w:rPr>
            </w:pPr>
            <w:r>
              <w:rPr>
                <w:szCs w:val="24"/>
              </w:rPr>
              <w:t>Barrel</w:t>
            </w:r>
          </w:p>
        </w:tc>
        <w:tc>
          <w:tcPr>
            <w:tcW w:w="900" w:type="dxa"/>
            <w:vAlign w:val="center"/>
          </w:tcPr>
          <w:p w14:paraId="2ABFD07F" w14:textId="77777777" w:rsidR="00663286" w:rsidRDefault="00663286">
            <w:pPr>
              <w:spacing w:before="20" w:after="20"/>
              <w:jc w:val="center"/>
              <w:rPr>
                <w:sz w:val="16"/>
              </w:rPr>
            </w:pPr>
            <w:r>
              <w:rPr>
                <w:sz w:val="16"/>
              </w:rPr>
              <w:t>Wood</w:t>
            </w:r>
          </w:p>
        </w:tc>
        <w:tc>
          <w:tcPr>
            <w:tcW w:w="1080" w:type="dxa"/>
            <w:vAlign w:val="center"/>
          </w:tcPr>
          <w:p w14:paraId="1BAE5D73" w14:textId="77777777" w:rsidR="00663286" w:rsidRDefault="00663286">
            <w:pPr>
              <w:spacing w:before="20" w:after="20"/>
              <w:jc w:val="center"/>
              <w:rPr>
                <w:sz w:val="16"/>
              </w:rPr>
            </w:pPr>
            <w:r>
              <w:rPr>
                <w:sz w:val="16"/>
              </w:rPr>
              <w:t>2</w:t>
            </w:r>
          </w:p>
        </w:tc>
        <w:tc>
          <w:tcPr>
            <w:tcW w:w="1260" w:type="dxa"/>
            <w:vAlign w:val="center"/>
          </w:tcPr>
          <w:p w14:paraId="0B43B8EE" w14:textId="77777777" w:rsidR="00663286" w:rsidRDefault="00663286">
            <w:pPr>
              <w:spacing w:before="20" w:after="20"/>
              <w:jc w:val="center"/>
              <w:rPr>
                <w:sz w:val="16"/>
              </w:rPr>
            </w:pPr>
            <w:r>
              <w:rPr>
                <w:sz w:val="16"/>
              </w:rPr>
              <w:t>30</w:t>
            </w:r>
          </w:p>
        </w:tc>
        <w:tc>
          <w:tcPr>
            <w:tcW w:w="1080" w:type="dxa"/>
            <w:vAlign w:val="center"/>
          </w:tcPr>
          <w:p w14:paraId="401A461F" w14:textId="77777777" w:rsidR="00663286" w:rsidRDefault="00663286">
            <w:pPr>
              <w:spacing w:before="20" w:after="20"/>
              <w:jc w:val="center"/>
              <w:rPr>
                <w:sz w:val="16"/>
              </w:rPr>
            </w:pPr>
            <w:r>
              <w:rPr>
                <w:sz w:val="16"/>
              </w:rPr>
              <w:t>650</w:t>
            </w:r>
          </w:p>
        </w:tc>
        <w:tc>
          <w:tcPr>
            <w:tcW w:w="1440" w:type="dxa"/>
            <w:vAlign w:val="center"/>
          </w:tcPr>
          <w:p w14:paraId="4B00EDED" w14:textId="77777777" w:rsidR="00663286" w:rsidRDefault="00663286">
            <w:pPr>
              <w:spacing w:before="20" w:after="20"/>
              <w:jc w:val="center"/>
              <w:rPr>
                <w:sz w:val="16"/>
              </w:rPr>
            </w:pPr>
            <w:r>
              <w:rPr>
                <w:sz w:val="16"/>
              </w:rPr>
              <w:t>75 gallons</w:t>
            </w:r>
          </w:p>
        </w:tc>
      </w:tr>
    </w:tbl>
    <w:p w14:paraId="0E077517" w14:textId="77777777" w:rsidR="00663286" w:rsidRDefault="00663286">
      <w:pPr>
        <w:sectPr w:rsidR="00663286">
          <w:footerReference w:type="default" r:id="rId20"/>
          <w:pgSz w:w="12240" w:h="15840" w:code="1"/>
          <w:pgMar w:top="1080" w:right="864" w:bottom="1080" w:left="864" w:header="720" w:footer="720" w:gutter="0"/>
          <w:cols w:space="720"/>
          <w:docGrid w:linePitch="360"/>
        </w:sectPr>
      </w:pPr>
    </w:p>
    <w:p w14:paraId="4F239F56" w14:textId="77777777" w:rsidR="00663286" w:rsidRDefault="00663286" w:rsidP="00663286">
      <w:pPr>
        <w:pStyle w:val="Heading2"/>
        <w:rPr>
          <w:u w:val="none"/>
        </w:rPr>
      </w:pPr>
      <w:bookmarkStart w:id="76" w:name="_Toc160475322"/>
      <w:r>
        <w:lastRenderedPageBreak/>
        <w:t>Power Components</w:t>
      </w:r>
      <w:bookmarkEnd w:id="76"/>
    </w:p>
    <w:p w14:paraId="24A497FC" w14:textId="77777777" w:rsidR="00663286" w:rsidRDefault="00663286" w:rsidP="00663286">
      <w:pPr>
        <w:pStyle w:val="Normal8pt"/>
      </w:pPr>
    </w:p>
    <w:p w14:paraId="59676E0B" w14:textId="77777777" w:rsidR="00663286" w:rsidRDefault="00663286" w:rsidP="00663286">
      <w:pPr>
        <w:pStyle w:val="Heading3"/>
        <w:rPr>
          <w:u w:val="none"/>
        </w:rPr>
      </w:pPr>
      <w:r>
        <w:t>Spell / XP</w:t>
      </w:r>
    </w:p>
    <w:p w14:paraId="6FF5917B" w14:textId="77777777" w:rsidR="00663286" w:rsidRDefault="00663286" w:rsidP="00663286">
      <w:pPr>
        <w:pStyle w:val="Normal8pt"/>
      </w:pPr>
    </w:p>
    <w:tbl>
      <w:tblPr>
        <w:tblW w:w="978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616"/>
        <w:gridCol w:w="913"/>
        <w:gridCol w:w="3025"/>
        <w:gridCol w:w="1576"/>
        <w:gridCol w:w="923"/>
        <w:gridCol w:w="736"/>
      </w:tblGrid>
      <w:tr w:rsidR="00663286" w14:paraId="31E241CC" w14:textId="77777777">
        <w:tblPrEx>
          <w:tblCellMar>
            <w:top w:w="0" w:type="dxa"/>
            <w:bottom w:w="0" w:type="dxa"/>
          </w:tblCellMar>
        </w:tblPrEx>
        <w:trPr>
          <w:cantSplit/>
          <w:tblHeader/>
        </w:trPr>
        <w:tc>
          <w:tcPr>
            <w:tcW w:w="2616" w:type="dxa"/>
            <w:tcBorders>
              <w:top w:val="single" w:sz="12" w:space="0" w:color="auto"/>
              <w:bottom w:val="single" w:sz="12" w:space="0" w:color="auto"/>
              <w:right w:val="nil"/>
            </w:tcBorders>
            <w:vAlign w:val="center"/>
          </w:tcPr>
          <w:p w14:paraId="3ADB14B2" w14:textId="77777777" w:rsidR="00663286" w:rsidRDefault="00663286" w:rsidP="00663286">
            <w:pPr>
              <w:pStyle w:val="FootnoteText"/>
              <w:tabs>
                <w:tab w:val="clear" w:pos="180"/>
              </w:tabs>
              <w:spacing w:before="20" w:after="20"/>
              <w:rPr>
                <w:sz w:val="18"/>
                <w:szCs w:val="24"/>
              </w:rPr>
            </w:pPr>
            <w:r>
              <w:rPr>
                <w:sz w:val="18"/>
                <w:szCs w:val="24"/>
              </w:rPr>
              <w:t>Spell</w:t>
            </w:r>
          </w:p>
        </w:tc>
        <w:tc>
          <w:tcPr>
            <w:tcW w:w="913" w:type="dxa"/>
            <w:tcBorders>
              <w:top w:val="single" w:sz="12" w:space="0" w:color="auto"/>
              <w:left w:val="nil"/>
              <w:bottom w:val="single" w:sz="12" w:space="0" w:color="auto"/>
            </w:tcBorders>
            <w:vAlign w:val="bottom"/>
          </w:tcPr>
          <w:p w14:paraId="01B5B1A2" w14:textId="77777777" w:rsidR="00663286" w:rsidRDefault="00663286" w:rsidP="00663286">
            <w:pPr>
              <w:spacing w:before="20" w:after="20"/>
              <w:jc w:val="right"/>
              <w:rPr>
                <w:sz w:val="16"/>
              </w:rPr>
            </w:pPr>
            <w:r>
              <w:rPr>
                <w:sz w:val="16"/>
              </w:rPr>
              <w:t>Reference</w:t>
            </w:r>
          </w:p>
        </w:tc>
        <w:tc>
          <w:tcPr>
            <w:tcW w:w="3025" w:type="dxa"/>
            <w:tcBorders>
              <w:top w:val="single" w:sz="12" w:space="0" w:color="auto"/>
              <w:bottom w:val="single" w:sz="12" w:space="0" w:color="auto"/>
            </w:tcBorders>
            <w:vAlign w:val="center"/>
          </w:tcPr>
          <w:p w14:paraId="326C3379" w14:textId="77777777" w:rsidR="00663286" w:rsidRDefault="00663286" w:rsidP="00663286">
            <w:pPr>
              <w:spacing w:before="20" w:after="20"/>
              <w:jc w:val="center"/>
              <w:rPr>
                <w:sz w:val="16"/>
              </w:rPr>
            </w:pPr>
            <w:r>
              <w:rPr>
                <w:sz w:val="16"/>
              </w:rPr>
              <w:t>Creature</w:t>
            </w:r>
          </w:p>
        </w:tc>
        <w:tc>
          <w:tcPr>
            <w:tcW w:w="1576" w:type="dxa"/>
            <w:tcBorders>
              <w:top w:val="single" w:sz="12" w:space="0" w:color="auto"/>
              <w:bottom w:val="single" w:sz="12" w:space="0" w:color="auto"/>
            </w:tcBorders>
            <w:vAlign w:val="center"/>
          </w:tcPr>
          <w:p w14:paraId="7BFF7575" w14:textId="77777777" w:rsidR="00663286" w:rsidRDefault="00663286" w:rsidP="00663286">
            <w:pPr>
              <w:spacing w:before="20" w:after="20"/>
              <w:jc w:val="center"/>
              <w:rPr>
                <w:sz w:val="16"/>
              </w:rPr>
            </w:pPr>
            <w:r>
              <w:rPr>
                <w:sz w:val="16"/>
              </w:rPr>
              <w:t>Component</w:t>
            </w:r>
          </w:p>
        </w:tc>
        <w:tc>
          <w:tcPr>
            <w:tcW w:w="923" w:type="dxa"/>
            <w:tcBorders>
              <w:top w:val="single" w:sz="12" w:space="0" w:color="auto"/>
              <w:bottom w:val="single" w:sz="12" w:space="0" w:color="auto"/>
            </w:tcBorders>
            <w:vAlign w:val="center"/>
          </w:tcPr>
          <w:p w14:paraId="124A0BCF" w14:textId="77777777" w:rsidR="00663286" w:rsidRDefault="00663286" w:rsidP="00663286">
            <w:pPr>
              <w:spacing w:before="20" w:after="20"/>
              <w:jc w:val="center"/>
              <w:rPr>
                <w:sz w:val="16"/>
              </w:rPr>
            </w:pPr>
            <w:r>
              <w:rPr>
                <w:sz w:val="16"/>
              </w:rPr>
              <w:t>XP Value</w:t>
            </w:r>
          </w:p>
        </w:tc>
        <w:tc>
          <w:tcPr>
            <w:tcW w:w="736" w:type="dxa"/>
            <w:tcBorders>
              <w:top w:val="single" w:sz="12" w:space="0" w:color="auto"/>
              <w:bottom w:val="single" w:sz="12" w:space="0" w:color="auto"/>
            </w:tcBorders>
            <w:vAlign w:val="center"/>
          </w:tcPr>
          <w:p w14:paraId="3DB3B2E1" w14:textId="77777777" w:rsidR="00663286" w:rsidRDefault="00663286" w:rsidP="00663286">
            <w:pPr>
              <w:spacing w:before="20" w:after="20"/>
              <w:jc w:val="center"/>
              <w:rPr>
                <w:sz w:val="16"/>
              </w:rPr>
            </w:pPr>
            <w:r>
              <w:rPr>
                <w:sz w:val="16"/>
              </w:rPr>
              <w:t>Price</w:t>
            </w:r>
          </w:p>
        </w:tc>
      </w:tr>
      <w:tr w:rsidR="00663286" w14:paraId="15F6CD2B" w14:textId="77777777">
        <w:tblPrEx>
          <w:tblCellMar>
            <w:top w:w="0" w:type="dxa"/>
            <w:bottom w:w="0" w:type="dxa"/>
          </w:tblCellMar>
        </w:tblPrEx>
        <w:trPr>
          <w:cantSplit/>
          <w:trHeight w:val="288"/>
        </w:trPr>
        <w:tc>
          <w:tcPr>
            <w:tcW w:w="2616" w:type="dxa"/>
            <w:tcBorders>
              <w:right w:val="nil"/>
            </w:tcBorders>
            <w:vAlign w:val="center"/>
          </w:tcPr>
          <w:p w14:paraId="500303B4" w14:textId="77777777" w:rsidR="00663286" w:rsidRDefault="00663286" w:rsidP="00663286">
            <w:pPr>
              <w:pStyle w:val="FootnoteText"/>
              <w:tabs>
                <w:tab w:val="clear" w:pos="180"/>
              </w:tabs>
              <w:spacing w:before="20" w:after="20"/>
              <w:ind w:left="72" w:hanging="72"/>
              <w:rPr>
                <w:szCs w:val="24"/>
              </w:rPr>
            </w:pPr>
            <w:r w:rsidRPr="0065425F">
              <w:rPr>
                <w:i/>
                <w:szCs w:val="24"/>
              </w:rPr>
              <w:t>Atonement</w:t>
            </w:r>
            <w:r>
              <w:rPr>
                <w:szCs w:val="24"/>
              </w:rPr>
              <w:t xml:space="preserve"> (Evil or Neutral caster)</w:t>
            </w:r>
          </w:p>
        </w:tc>
        <w:tc>
          <w:tcPr>
            <w:tcW w:w="913" w:type="dxa"/>
            <w:tcBorders>
              <w:left w:val="nil"/>
            </w:tcBorders>
            <w:vAlign w:val="bottom"/>
          </w:tcPr>
          <w:p w14:paraId="1EB1ED01" w14:textId="77777777" w:rsidR="00663286" w:rsidRPr="00F27CD4" w:rsidRDefault="00663286" w:rsidP="00663286">
            <w:pPr>
              <w:spacing w:before="20" w:after="20"/>
              <w:jc w:val="right"/>
              <w:rPr>
                <w:sz w:val="12"/>
                <w:szCs w:val="12"/>
              </w:rPr>
            </w:pPr>
            <w:r w:rsidRPr="00F27CD4">
              <w:rPr>
                <w:sz w:val="12"/>
                <w:szCs w:val="12"/>
              </w:rPr>
              <w:t>(DR317 p45)</w:t>
            </w:r>
            <w:r>
              <w:rPr>
                <w:sz w:val="12"/>
                <w:szCs w:val="12"/>
              </w:rPr>
              <w:br/>
              <w:t>(DR332 p56)</w:t>
            </w:r>
          </w:p>
        </w:tc>
        <w:tc>
          <w:tcPr>
            <w:tcW w:w="3025" w:type="dxa"/>
            <w:vAlign w:val="center"/>
          </w:tcPr>
          <w:p w14:paraId="2ADE0652" w14:textId="77777777" w:rsidR="00663286" w:rsidRDefault="00663286" w:rsidP="00663286">
            <w:pPr>
              <w:spacing w:before="20" w:after="20"/>
              <w:jc w:val="center"/>
              <w:rPr>
                <w:sz w:val="16"/>
              </w:rPr>
            </w:pPr>
            <w:r>
              <w:rPr>
                <w:sz w:val="16"/>
              </w:rPr>
              <w:t>Eladrin, Ghaele –or– Good Dragon, Old</w:t>
            </w:r>
          </w:p>
        </w:tc>
        <w:tc>
          <w:tcPr>
            <w:tcW w:w="1576" w:type="dxa"/>
            <w:vAlign w:val="center"/>
          </w:tcPr>
          <w:p w14:paraId="22A55228" w14:textId="77777777" w:rsidR="00663286" w:rsidRDefault="00663286" w:rsidP="00663286">
            <w:pPr>
              <w:spacing w:before="20" w:after="20"/>
              <w:jc w:val="center"/>
              <w:rPr>
                <w:sz w:val="16"/>
              </w:rPr>
            </w:pPr>
            <w:r>
              <w:rPr>
                <w:sz w:val="16"/>
              </w:rPr>
              <w:t>Heart</w:t>
            </w:r>
          </w:p>
        </w:tc>
        <w:tc>
          <w:tcPr>
            <w:tcW w:w="923" w:type="dxa"/>
            <w:vAlign w:val="center"/>
          </w:tcPr>
          <w:p w14:paraId="3B4D7E41" w14:textId="77777777" w:rsidR="00663286" w:rsidRDefault="00663286" w:rsidP="00663286">
            <w:pPr>
              <w:spacing w:before="20" w:after="20"/>
              <w:jc w:val="center"/>
              <w:rPr>
                <w:sz w:val="16"/>
              </w:rPr>
            </w:pPr>
            <w:r>
              <w:rPr>
                <w:sz w:val="16"/>
              </w:rPr>
              <w:t>500</w:t>
            </w:r>
          </w:p>
        </w:tc>
        <w:tc>
          <w:tcPr>
            <w:tcW w:w="736" w:type="dxa"/>
            <w:vAlign w:val="center"/>
          </w:tcPr>
          <w:p w14:paraId="26F16685" w14:textId="77777777" w:rsidR="00663286" w:rsidRDefault="00663286" w:rsidP="00663286">
            <w:pPr>
              <w:spacing w:before="20" w:after="20"/>
              <w:jc w:val="center"/>
              <w:rPr>
                <w:sz w:val="16"/>
              </w:rPr>
            </w:pPr>
            <w:r>
              <w:rPr>
                <w:sz w:val="16"/>
              </w:rPr>
              <w:t>2,5000</w:t>
            </w:r>
          </w:p>
        </w:tc>
      </w:tr>
      <w:tr w:rsidR="00663286" w14:paraId="0E3371CF" w14:textId="77777777">
        <w:tblPrEx>
          <w:tblCellMar>
            <w:top w:w="0" w:type="dxa"/>
            <w:bottom w:w="0" w:type="dxa"/>
          </w:tblCellMar>
        </w:tblPrEx>
        <w:trPr>
          <w:cantSplit/>
          <w:trHeight w:val="288"/>
        </w:trPr>
        <w:tc>
          <w:tcPr>
            <w:tcW w:w="2616" w:type="dxa"/>
            <w:tcBorders>
              <w:right w:val="nil"/>
            </w:tcBorders>
            <w:vAlign w:val="center"/>
          </w:tcPr>
          <w:p w14:paraId="38299DB9" w14:textId="77777777" w:rsidR="00663286" w:rsidRDefault="00663286" w:rsidP="00663286">
            <w:pPr>
              <w:pStyle w:val="FootnoteText"/>
              <w:tabs>
                <w:tab w:val="clear" w:pos="180"/>
              </w:tabs>
              <w:spacing w:before="20" w:after="20"/>
              <w:ind w:left="72" w:hanging="72"/>
              <w:rPr>
                <w:szCs w:val="24"/>
              </w:rPr>
            </w:pPr>
            <w:r w:rsidRPr="0065425F">
              <w:rPr>
                <w:i/>
                <w:szCs w:val="24"/>
              </w:rPr>
              <w:t>Atonement</w:t>
            </w:r>
            <w:r>
              <w:rPr>
                <w:szCs w:val="24"/>
              </w:rPr>
              <w:t xml:space="preserve"> (Good or Neutral caster)</w:t>
            </w:r>
          </w:p>
        </w:tc>
        <w:tc>
          <w:tcPr>
            <w:tcW w:w="913" w:type="dxa"/>
            <w:tcBorders>
              <w:left w:val="nil"/>
            </w:tcBorders>
            <w:vAlign w:val="bottom"/>
          </w:tcPr>
          <w:p w14:paraId="2F949767" w14:textId="77777777" w:rsidR="00663286" w:rsidRPr="00F27CD4" w:rsidRDefault="00663286" w:rsidP="00663286">
            <w:pPr>
              <w:spacing w:before="20" w:after="20"/>
              <w:jc w:val="right"/>
              <w:rPr>
                <w:sz w:val="12"/>
                <w:szCs w:val="12"/>
              </w:rPr>
            </w:pPr>
            <w:r w:rsidRPr="00F27CD4">
              <w:rPr>
                <w:sz w:val="12"/>
                <w:szCs w:val="12"/>
              </w:rPr>
              <w:t>(DR317 p45)</w:t>
            </w:r>
            <w:r>
              <w:rPr>
                <w:sz w:val="12"/>
                <w:szCs w:val="12"/>
              </w:rPr>
              <w:br/>
              <w:t>(DR332 p56)</w:t>
            </w:r>
          </w:p>
        </w:tc>
        <w:tc>
          <w:tcPr>
            <w:tcW w:w="3025" w:type="dxa"/>
            <w:vAlign w:val="center"/>
          </w:tcPr>
          <w:p w14:paraId="7281120C" w14:textId="77777777" w:rsidR="00663286" w:rsidRDefault="00663286" w:rsidP="00663286">
            <w:pPr>
              <w:spacing w:before="20" w:after="20"/>
              <w:jc w:val="center"/>
              <w:rPr>
                <w:sz w:val="16"/>
              </w:rPr>
            </w:pPr>
            <w:r>
              <w:rPr>
                <w:sz w:val="16"/>
              </w:rPr>
              <w:t>Devil, Ice –or– Evil Dragon, Old</w:t>
            </w:r>
          </w:p>
        </w:tc>
        <w:tc>
          <w:tcPr>
            <w:tcW w:w="1576" w:type="dxa"/>
            <w:vAlign w:val="center"/>
          </w:tcPr>
          <w:p w14:paraId="5C9E4913" w14:textId="77777777" w:rsidR="00663286" w:rsidRDefault="00663286" w:rsidP="00663286">
            <w:pPr>
              <w:spacing w:before="20" w:after="20"/>
              <w:jc w:val="center"/>
              <w:rPr>
                <w:sz w:val="16"/>
              </w:rPr>
            </w:pPr>
            <w:r>
              <w:rPr>
                <w:sz w:val="16"/>
              </w:rPr>
              <w:t>Heart</w:t>
            </w:r>
          </w:p>
        </w:tc>
        <w:tc>
          <w:tcPr>
            <w:tcW w:w="923" w:type="dxa"/>
            <w:vAlign w:val="center"/>
          </w:tcPr>
          <w:p w14:paraId="3F663B57" w14:textId="77777777" w:rsidR="00663286" w:rsidRDefault="00663286" w:rsidP="00663286">
            <w:pPr>
              <w:spacing w:before="20" w:after="20"/>
              <w:jc w:val="center"/>
              <w:rPr>
                <w:sz w:val="16"/>
              </w:rPr>
            </w:pPr>
            <w:r>
              <w:rPr>
                <w:sz w:val="16"/>
              </w:rPr>
              <w:t>500</w:t>
            </w:r>
          </w:p>
        </w:tc>
        <w:tc>
          <w:tcPr>
            <w:tcW w:w="736" w:type="dxa"/>
            <w:vAlign w:val="center"/>
          </w:tcPr>
          <w:p w14:paraId="4FFF3F7D" w14:textId="77777777" w:rsidR="00663286" w:rsidRDefault="00663286" w:rsidP="00663286">
            <w:pPr>
              <w:spacing w:before="20" w:after="20"/>
              <w:jc w:val="center"/>
              <w:rPr>
                <w:sz w:val="16"/>
              </w:rPr>
            </w:pPr>
            <w:r>
              <w:rPr>
                <w:sz w:val="16"/>
              </w:rPr>
              <w:t>2,500</w:t>
            </w:r>
          </w:p>
        </w:tc>
      </w:tr>
      <w:tr w:rsidR="00663286" w14:paraId="0F00B359" w14:textId="77777777">
        <w:tblPrEx>
          <w:tblCellMar>
            <w:top w:w="0" w:type="dxa"/>
            <w:bottom w:w="0" w:type="dxa"/>
          </w:tblCellMar>
        </w:tblPrEx>
        <w:trPr>
          <w:cantSplit/>
          <w:trHeight w:val="288"/>
        </w:trPr>
        <w:tc>
          <w:tcPr>
            <w:tcW w:w="2616" w:type="dxa"/>
            <w:tcBorders>
              <w:right w:val="nil"/>
            </w:tcBorders>
            <w:vAlign w:val="center"/>
          </w:tcPr>
          <w:p w14:paraId="66A1CC0B" w14:textId="77777777" w:rsidR="00663286" w:rsidRPr="0065425F" w:rsidRDefault="00663286" w:rsidP="00663286">
            <w:pPr>
              <w:pStyle w:val="FootnoteText"/>
              <w:tabs>
                <w:tab w:val="clear" w:pos="180"/>
              </w:tabs>
              <w:spacing w:before="20" w:after="20"/>
              <w:ind w:left="72" w:hanging="72"/>
              <w:rPr>
                <w:i/>
                <w:szCs w:val="24"/>
              </w:rPr>
            </w:pPr>
            <w:r>
              <w:rPr>
                <w:i/>
                <w:szCs w:val="24"/>
              </w:rPr>
              <w:t>Awaken</w:t>
            </w:r>
          </w:p>
        </w:tc>
        <w:tc>
          <w:tcPr>
            <w:tcW w:w="913" w:type="dxa"/>
            <w:tcBorders>
              <w:left w:val="nil"/>
            </w:tcBorders>
            <w:vAlign w:val="bottom"/>
          </w:tcPr>
          <w:p w14:paraId="681DA486" w14:textId="77777777" w:rsidR="00663286" w:rsidRPr="00F27CD4" w:rsidRDefault="00663286" w:rsidP="00663286">
            <w:pPr>
              <w:spacing w:before="20" w:after="20"/>
              <w:jc w:val="right"/>
              <w:rPr>
                <w:sz w:val="12"/>
                <w:szCs w:val="12"/>
              </w:rPr>
            </w:pPr>
            <w:r w:rsidRPr="00F27CD4">
              <w:rPr>
                <w:sz w:val="12"/>
                <w:szCs w:val="12"/>
              </w:rPr>
              <w:t>(DR317 p45)</w:t>
            </w:r>
            <w:r>
              <w:rPr>
                <w:sz w:val="12"/>
                <w:szCs w:val="12"/>
              </w:rPr>
              <w:br/>
              <w:t>(DR332 p56)</w:t>
            </w:r>
          </w:p>
        </w:tc>
        <w:tc>
          <w:tcPr>
            <w:tcW w:w="3025" w:type="dxa"/>
            <w:vAlign w:val="center"/>
          </w:tcPr>
          <w:p w14:paraId="543DA369" w14:textId="77777777" w:rsidR="00663286" w:rsidRDefault="00663286" w:rsidP="00663286">
            <w:pPr>
              <w:spacing w:before="20" w:after="20"/>
              <w:jc w:val="center"/>
              <w:rPr>
                <w:sz w:val="16"/>
              </w:rPr>
            </w:pPr>
            <w:r>
              <w:rPr>
                <w:sz w:val="16"/>
              </w:rPr>
              <w:t xml:space="preserve">Elder Elemental (any) –or– </w:t>
            </w:r>
            <w:r>
              <w:rPr>
                <w:sz w:val="16"/>
              </w:rPr>
              <w:br/>
              <w:t>Green Dragon, Old</w:t>
            </w:r>
          </w:p>
        </w:tc>
        <w:tc>
          <w:tcPr>
            <w:tcW w:w="1576" w:type="dxa"/>
            <w:vAlign w:val="center"/>
          </w:tcPr>
          <w:p w14:paraId="5BB2E136" w14:textId="77777777" w:rsidR="00663286" w:rsidRDefault="00663286" w:rsidP="00663286">
            <w:pPr>
              <w:spacing w:before="20" w:after="20"/>
              <w:jc w:val="center"/>
              <w:rPr>
                <w:sz w:val="16"/>
              </w:rPr>
            </w:pPr>
            <w:r>
              <w:rPr>
                <w:sz w:val="16"/>
              </w:rPr>
              <w:t>Vital Essence –or– Tongue</w:t>
            </w:r>
          </w:p>
        </w:tc>
        <w:tc>
          <w:tcPr>
            <w:tcW w:w="923" w:type="dxa"/>
            <w:vAlign w:val="center"/>
          </w:tcPr>
          <w:p w14:paraId="7876CE4C" w14:textId="77777777" w:rsidR="00663286" w:rsidRDefault="00663286" w:rsidP="00663286">
            <w:pPr>
              <w:spacing w:before="20" w:after="20"/>
              <w:jc w:val="center"/>
              <w:rPr>
                <w:sz w:val="16"/>
              </w:rPr>
            </w:pPr>
            <w:r>
              <w:rPr>
                <w:sz w:val="16"/>
              </w:rPr>
              <w:t>250</w:t>
            </w:r>
          </w:p>
        </w:tc>
        <w:tc>
          <w:tcPr>
            <w:tcW w:w="736" w:type="dxa"/>
            <w:vAlign w:val="center"/>
          </w:tcPr>
          <w:p w14:paraId="00D53937" w14:textId="77777777" w:rsidR="00663286" w:rsidRDefault="00663286" w:rsidP="00663286">
            <w:pPr>
              <w:spacing w:before="20" w:after="20"/>
              <w:jc w:val="center"/>
              <w:rPr>
                <w:sz w:val="16"/>
              </w:rPr>
            </w:pPr>
            <w:r>
              <w:rPr>
                <w:sz w:val="16"/>
              </w:rPr>
              <w:t>1,250</w:t>
            </w:r>
          </w:p>
        </w:tc>
      </w:tr>
      <w:tr w:rsidR="00663286" w14:paraId="17B3CD22" w14:textId="77777777">
        <w:tblPrEx>
          <w:tblCellMar>
            <w:top w:w="0" w:type="dxa"/>
            <w:bottom w:w="0" w:type="dxa"/>
          </w:tblCellMar>
        </w:tblPrEx>
        <w:trPr>
          <w:cantSplit/>
          <w:trHeight w:val="288"/>
        </w:trPr>
        <w:tc>
          <w:tcPr>
            <w:tcW w:w="2616" w:type="dxa"/>
            <w:tcBorders>
              <w:right w:val="nil"/>
            </w:tcBorders>
            <w:vAlign w:val="center"/>
          </w:tcPr>
          <w:p w14:paraId="28ED11EF" w14:textId="77777777" w:rsidR="00663286" w:rsidRDefault="00663286" w:rsidP="00663286">
            <w:pPr>
              <w:pStyle w:val="FootnoteText"/>
              <w:tabs>
                <w:tab w:val="clear" w:pos="180"/>
              </w:tabs>
              <w:spacing w:before="20" w:after="20"/>
              <w:ind w:left="72" w:hanging="72"/>
              <w:rPr>
                <w:i/>
                <w:szCs w:val="24"/>
              </w:rPr>
            </w:pPr>
            <w:r>
              <w:rPr>
                <w:i/>
                <w:szCs w:val="24"/>
              </w:rPr>
              <w:t>Commune</w:t>
            </w:r>
            <w:r>
              <w:rPr>
                <w:szCs w:val="24"/>
              </w:rPr>
              <w:t xml:space="preserve"> (Evil or Neutral caster)</w:t>
            </w:r>
          </w:p>
        </w:tc>
        <w:tc>
          <w:tcPr>
            <w:tcW w:w="913" w:type="dxa"/>
            <w:tcBorders>
              <w:left w:val="nil"/>
            </w:tcBorders>
            <w:vAlign w:val="bottom"/>
          </w:tcPr>
          <w:p w14:paraId="29D5D06F"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0AAA02EA" w14:textId="77777777" w:rsidR="00663286" w:rsidRDefault="00663286" w:rsidP="00663286">
            <w:pPr>
              <w:spacing w:before="20" w:after="20"/>
              <w:jc w:val="center"/>
              <w:rPr>
                <w:sz w:val="16"/>
              </w:rPr>
            </w:pPr>
            <w:r>
              <w:rPr>
                <w:sz w:val="16"/>
              </w:rPr>
              <w:t>Lillend</w:t>
            </w:r>
          </w:p>
        </w:tc>
        <w:tc>
          <w:tcPr>
            <w:tcW w:w="1576" w:type="dxa"/>
            <w:vAlign w:val="center"/>
          </w:tcPr>
          <w:p w14:paraId="373E78E7" w14:textId="77777777" w:rsidR="00663286" w:rsidRDefault="00663286" w:rsidP="00663286">
            <w:pPr>
              <w:spacing w:before="20" w:after="20"/>
              <w:jc w:val="center"/>
              <w:rPr>
                <w:sz w:val="16"/>
              </w:rPr>
            </w:pPr>
            <w:r>
              <w:rPr>
                <w:sz w:val="16"/>
              </w:rPr>
              <w:t>Tail</w:t>
            </w:r>
          </w:p>
        </w:tc>
        <w:tc>
          <w:tcPr>
            <w:tcW w:w="923" w:type="dxa"/>
            <w:vAlign w:val="center"/>
          </w:tcPr>
          <w:p w14:paraId="72B1065A" w14:textId="77777777" w:rsidR="00663286" w:rsidRDefault="00663286" w:rsidP="00663286">
            <w:pPr>
              <w:spacing w:before="20" w:after="20"/>
              <w:jc w:val="center"/>
              <w:rPr>
                <w:sz w:val="16"/>
              </w:rPr>
            </w:pPr>
            <w:r>
              <w:rPr>
                <w:sz w:val="16"/>
              </w:rPr>
              <w:t>100</w:t>
            </w:r>
          </w:p>
        </w:tc>
        <w:tc>
          <w:tcPr>
            <w:tcW w:w="736" w:type="dxa"/>
            <w:vAlign w:val="center"/>
          </w:tcPr>
          <w:p w14:paraId="0C4D9758" w14:textId="77777777" w:rsidR="00663286" w:rsidRDefault="00663286" w:rsidP="00663286">
            <w:pPr>
              <w:spacing w:before="20" w:after="20"/>
              <w:jc w:val="center"/>
              <w:rPr>
                <w:sz w:val="16"/>
              </w:rPr>
            </w:pPr>
            <w:r>
              <w:rPr>
                <w:sz w:val="16"/>
              </w:rPr>
              <w:t>500</w:t>
            </w:r>
          </w:p>
        </w:tc>
      </w:tr>
      <w:tr w:rsidR="00663286" w14:paraId="36745FB0" w14:textId="77777777">
        <w:tblPrEx>
          <w:tblCellMar>
            <w:top w:w="0" w:type="dxa"/>
            <w:bottom w:w="0" w:type="dxa"/>
          </w:tblCellMar>
        </w:tblPrEx>
        <w:trPr>
          <w:cantSplit/>
          <w:trHeight w:val="288"/>
        </w:trPr>
        <w:tc>
          <w:tcPr>
            <w:tcW w:w="2616" w:type="dxa"/>
            <w:tcBorders>
              <w:right w:val="nil"/>
            </w:tcBorders>
            <w:vAlign w:val="center"/>
          </w:tcPr>
          <w:p w14:paraId="67D153BC" w14:textId="77777777" w:rsidR="00663286" w:rsidRDefault="00663286" w:rsidP="00663286">
            <w:pPr>
              <w:pStyle w:val="FootnoteText"/>
              <w:tabs>
                <w:tab w:val="clear" w:pos="180"/>
              </w:tabs>
              <w:spacing w:before="20" w:after="20"/>
              <w:ind w:left="72" w:hanging="72"/>
              <w:rPr>
                <w:i/>
                <w:szCs w:val="24"/>
              </w:rPr>
            </w:pPr>
            <w:r>
              <w:rPr>
                <w:i/>
                <w:szCs w:val="24"/>
              </w:rPr>
              <w:t>Commune</w:t>
            </w:r>
            <w:r>
              <w:rPr>
                <w:szCs w:val="24"/>
              </w:rPr>
              <w:t xml:space="preserve"> (Good or Neutral caster)</w:t>
            </w:r>
          </w:p>
        </w:tc>
        <w:tc>
          <w:tcPr>
            <w:tcW w:w="913" w:type="dxa"/>
            <w:tcBorders>
              <w:left w:val="nil"/>
            </w:tcBorders>
            <w:vAlign w:val="bottom"/>
          </w:tcPr>
          <w:p w14:paraId="648650F3"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0FDC6B92" w14:textId="77777777" w:rsidR="00663286" w:rsidRDefault="00663286" w:rsidP="00663286">
            <w:pPr>
              <w:spacing w:before="20" w:after="20"/>
              <w:jc w:val="center"/>
              <w:rPr>
                <w:sz w:val="16"/>
              </w:rPr>
            </w:pPr>
            <w:r>
              <w:rPr>
                <w:sz w:val="16"/>
              </w:rPr>
              <w:t>Demon, Succubus</w:t>
            </w:r>
          </w:p>
        </w:tc>
        <w:tc>
          <w:tcPr>
            <w:tcW w:w="1576" w:type="dxa"/>
            <w:vAlign w:val="center"/>
          </w:tcPr>
          <w:p w14:paraId="16178C18" w14:textId="77777777" w:rsidR="00663286" w:rsidRDefault="00663286" w:rsidP="00663286">
            <w:pPr>
              <w:spacing w:before="20" w:after="20"/>
              <w:jc w:val="center"/>
              <w:rPr>
                <w:sz w:val="16"/>
              </w:rPr>
            </w:pPr>
            <w:r>
              <w:rPr>
                <w:sz w:val="16"/>
              </w:rPr>
              <w:t>Lips</w:t>
            </w:r>
          </w:p>
        </w:tc>
        <w:tc>
          <w:tcPr>
            <w:tcW w:w="923" w:type="dxa"/>
            <w:vAlign w:val="center"/>
          </w:tcPr>
          <w:p w14:paraId="20663635" w14:textId="77777777" w:rsidR="00663286" w:rsidRDefault="00663286" w:rsidP="00663286">
            <w:pPr>
              <w:spacing w:before="20" w:after="20"/>
              <w:jc w:val="center"/>
              <w:rPr>
                <w:sz w:val="16"/>
              </w:rPr>
            </w:pPr>
            <w:r>
              <w:rPr>
                <w:sz w:val="16"/>
              </w:rPr>
              <w:t>100</w:t>
            </w:r>
          </w:p>
        </w:tc>
        <w:tc>
          <w:tcPr>
            <w:tcW w:w="736" w:type="dxa"/>
            <w:vAlign w:val="center"/>
          </w:tcPr>
          <w:p w14:paraId="0C3A5FA8" w14:textId="77777777" w:rsidR="00663286" w:rsidRDefault="00663286" w:rsidP="00663286">
            <w:pPr>
              <w:spacing w:before="20" w:after="20"/>
              <w:jc w:val="center"/>
              <w:rPr>
                <w:sz w:val="16"/>
              </w:rPr>
            </w:pPr>
            <w:r>
              <w:rPr>
                <w:sz w:val="16"/>
              </w:rPr>
              <w:t>500</w:t>
            </w:r>
          </w:p>
        </w:tc>
      </w:tr>
      <w:tr w:rsidR="00663286" w14:paraId="5B14E1F0" w14:textId="77777777">
        <w:tblPrEx>
          <w:tblCellMar>
            <w:top w:w="0" w:type="dxa"/>
            <w:bottom w:w="0" w:type="dxa"/>
          </w:tblCellMar>
        </w:tblPrEx>
        <w:trPr>
          <w:cantSplit/>
          <w:trHeight w:val="288"/>
        </w:trPr>
        <w:tc>
          <w:tcPr>
            <w:tcW w:w="2616" w:type="dxa"/>
            <w:tcBorders>
              <w:right w:val="nil"/>
            </w:tcBorders>
            <w:vAlign w:val="center"/>
          </w:tcPr>
          <w:p w14:paraId="2987AA7F" w14:textId="77777777" w:rsidR="00663286" w:rsidRDefault="00663286" w:rsidP="00663286">
            <w:pPr>
              <w:pStyle w:val="FootnoteText"/>
              <w:tabs>
                <w:tab w:val="clear" w:pos="180"/>
              </w:tabs>
              <w:spacing w:before="20" w:after="20"/>
              <w:ind w:left="72" w:hanging="72"/>
              <w:rPr>
                <w:i/>
                <w:szCs w:val="24"/>
              </w:rPr>
            </w:pPr>
            <w:r>
              <w:rPr>
                <w:i/>
                <w:szCs w:val="24"/>
              </w:rPr>
              <w:t>Gate</w:t>
            </w:r>
          </w:p>
        </w:tc>
        <w:tc>
          <w:tcPr>
            <w:tcW w:w="913" w:type="dxa"/>
            <w:tcBorders>
              <w:left w:val="nil"/>
            </w:tcBorders>
            <w:vAlign w:val="bottom"/>
          </w:tcPr>
          <w:p w14:paraId="54A48F85"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4822C2CC" w14:textId="77777777" w:rsidR="00663286" w:rsidRDefault="00663286" w:rsidP="00663286">
            <w:pPr>
              <w:spacing w:before="20" w:after="20"/>
              <w:jc w:val="center"/>
              <w:rPr>
                <w:sz w:val="16"/>
              </w:rPr>
            </w:pPr>
            <w:r>
              <w:rPr>
                <w:sz w:val="16"/>
              </w:rPr>
              <w:t>Devil, Horned</w:t>
            </w:r>
          </w:p>
        </w:tc>
        <w:tc>
          <w:tcPr>
            <w:tcW w:w="1576" w:type="dxa"/>
            <w:vAlign w:val="center"/>
          </w:tcPr>
          <w:p w14:paraId="7897F202" w14:textId="77777777" w:rsidR="00663286" w:rsidRDefault="00663286" w:rsidP="00663286">
            <w:pPr>
              <w:spacing w:before="20" w:after="20"/>
              <w:jc w:val="center"/>
              <w:rPr>
                <w:sz w:val="16"/>
              </w:rPr>
            </w:pPr>
            <w:r>
              <w:rPr>
                <w:sz w:val="16"/>
              </w:rPr>
              <w:t>Powdered Brain</w:t>
            </w:r>
          </w:p>
        </w:tc>
        <w:tc>
          <w:tcPr>
            <w:tcW w:w="923" w:type="dxa"/>
            <w:vAlign w:val="center"/>
          </w:tcPr>
          <w:p w14:paraId="782C3820" w14:textId="77777777" w:rsidR="00663286" w:rsidRDefault="00663286" w:rsidP="00663286">
            <w:pPr>
              <w:spacing w:before="20" w:after="20"/>
              <w:jc w:val="center"/>
              <w:rPr>
                <w:sz w:val="16"/>
              </w:rPr>
            </w:pPr>
            <w:r>
              <w:rPr>
                <w:sz w:val="16"/>
              </w:rPr>
              <w:t>1,000</w:t>
            </w:r>
          </w:p>
        </w:tc>
        <w:tc>
          <w:tcPr>
            <w:tcW w:w="736" w:type="dxa"/>
            <w:vAlign w:val="center"/>
          </w:tcPr>
          <w:p w14:paraId="53721823" w14:textId="77777777" w:rsidR="00663286" w:rsidRDefault="00663286" w:rsidP="00663286">
            <w:pPr>
              <w:spacing w:before="20" w:after="20"/>
              <w:jc w:val="center"/>
              <w:rPr>
                <w:sz w:val="16"/>
              </w:rPr>
            </w:pPr>
            <w:r>
              <w:rPr>
                <w:sz w:val="16"/>
              </w:rPr>
              <w:t>5,000</w:t>
            </w:r>
          </w:p>
        </w:tc>
      </w:tr>
      <w:tr w:rsidR="00663286" w14:paraId="4A35D137" w14:textId="77777777">
        <w:tblPrEx>
          <w:tblCellMar>
            <w:top w:w="0" w:type="dxa"/>
            <w:bottom w:w="0" w:type="dxa"/>
          </w:tblCellMar>
        </w:tblPrEx>
        <w:trPr>
          <w:cantSplit/>
          <w:trHeight w:val="288"/>
        </w:trPr>
        <w:tc>
          <w:tcPr>
            <w:tcW w:w="2616" w:type="dxa"/>
            <w:tcBorders>
              <w:right w:val="nil"/>
            </w:tcBorders>
            <w:vAlign w:val="center"/>
          </w:tcPr>
          <w:p w14:paraId="4B2C8B41" w14:textId="77777777" w:rsidR="00663286" w:rsidRDefault="00663286" w:rsidP="00663286">
            <w:pPr>
              <w:pStyle w:val="FootnoteText"/>
              <w:tabs>
                <w:tab w:val="clear" w:pos="180"/>
              </w:tabs>
              <w:spacing w:before="20" w:after="20"/>
              <w:ind w:left="72" w:hanging="72"/>
              <w:rPr>
                <w:i/>
                <w:szCs w:val="24"/>
              </w:rPr>
            </w:pPr>
            <w:r>
              <w:rPr>
                <w:i/>
                <w:szCs w:val="24"/>
              </w:rPr>
              <w:t>Limited Wish</w:t>
            </w:r>
          </w:p>
        </w:tc>
        <w:tc>
          <w:tcPr>
            <w:tcW w:w="913" w:type="dxa"/>
            <w:tcBorders>
              <w:left w:val="nil"/>
            </w:tcBorders>
            <w:vAlign w:val="bottom"/>
          </w:tcPr>
          <w:p w14:paraId="06E71901" w14:textId="77777777" w:rsidR="00663286" w:rsidRPr="00F27CD4" w:rsidRDefault="00663286" w:rsidP="00663286">
            <w:pPr>
              <w:spacing w:before="20" w:after="20"/>
              <w:jc w:val="right"/>
              <w:rPr>
                <w:sz w:val="12"/>
                <w:szCs w:val="12"/>
              </w:rPr>
            </w:pPr>
            <w:r w:rsidRPr="00F27CD4">
              <w:rPr>
                <w:sz w:val="12"/>
                <w:szCs w:val="12"/>
              </w:rPr>
              <w:t>(DR317 p45)</w:t>
            </w:r>
            <w:r>
              <w:rPr>
                <w:sz w:val="12"/>
                <w:szCs w:val="12"/>
              </w:rPr>
              <w:br/>
              <w:t>(DR332 p56)</w:t>
            </w:r>
          </w:p>
        </w:tc>
        <w:tc>
          <w:tcPr>
            <w:tcW w:w="3025" w:type="dxa"/>
            <w:vAlign w:val="center"/>
          </w:tcPr>
          <w:p w14:paraId="6AB6ED6A" w14:textId="77777777" w:rsidR="00663286" w:rsidRDefault="00663286" w:rsidP="00663286">
            <w:pPr>
              <w:spacing w:before="20" w:after="20"/>
              <w:jc w:val="center"/>
              <w:rPr>
                <w:sz w:val="16"/>
              </w:rPr>
            </w:pPr>
            <w:r>
              <w:rPr>
                <w:sz w:val="16"/>
              </w:rPr>
              <w:t>Devourer –or– Red Dragon, Very Old</w:t>
            </w:r>
          </w:p>
        </w:tc>
        <w:tc>
          <w:tcPr>
            <w:tcW w:w="1576" w:type="dxa"/>
            <w:vAlign w:val="center"/>
          </w:tcPr>
          <w:p w14:paraId="06BEE23D" w14:textId="77777777" w:rsidR="00663286" w:rsidRDefault="00663286" w:rsidP="00663286">
            <w:pPr>
              <w:spacing w:before="20" w:after="20"/>
              <w:jc w:val="center"/>
              <w:rPr>
                <w:sz w:val="16"/>
              </w:rPr>
            </w:pPr>
            <w:r>
              <w:rPr>
                <w:sz w:val="16"/>
              </w:rPr>
              <w:t>Rib Cage –or– Heart</w:t>
            </w:r>
          </w:p>
        </w:tc>
        <w:tc>
          <w:tcPr>
            <w:tcW w:w="923" w:type="dxa"/>
            <w:vAlign w:val="center"/>
          </w:tcPr>
          <w:p w14:paraId="63F9F2C2" w14:textId="77777777" w:rsidR="00663286" w:rsidRDefault="00663286" w:rsidP="00663286">
            <w:pPr>
              <w:spacing w:before="20" w:after="20"/>
              <w:jc w:val="center"/>
              <w:rPr>
                <w:sz w:val="16"/>
              </w:rPr>
            </w:pPr>
            <w:r>
              <w:rPr>
                <w:sz w:val="16"/>
              </w:rPr>
              <w:t>300</w:t>
            </w:r>
          </w:p>
        </w:tc>
        <w:tc>
          <w:tcPr>
            <w:tcW w:w="736" w:type="dxa"/>
            <w:vAlign w:val="center"/>
          </w:tcPr>
          <w:p w14:paraId="06E2E9F3" w14:textId="77777777" w:rsidR="00663286" w:rsidRDefault="00663286" w:rsidP="00663286">
            <w:pPr>
              <w:spacing w:before="20" w:after="20"/>
              <w:jc w:val="center"/>
              <w:rPr>
                <w:sz w:val="16"/>
              </w:rPr>
            </w:pPr>
            <w:r>
              <w:rPr>
                <w:sz w:val="16"/>
              </w:rPr>
              <w:t>1,500</w:t>
            </w:r>
          </w:p>
        </w:tc>
      </w:tr>
      <w:tr w:rsidR="00663286" w14:paraId="4FD95DAB" w14:textId="77777777">
        <w:tblPrEx>
          <w:tblCellMar>
            <w:top w:w="0" w:type="dxa"/>
            <w:bottom w:w="0" w:type="dxa"/>
          </w:tblCellMar>
        </w:tblPrEx>
        <w:trPr>
          <w:cantSplit/>
          <w:trHeight w:val="288"/>
        </w:trPr>
        <w:tc>
          <w:tcPr>
            <w:tcW w:w="2616" w:type="dxa"/>
            <w:tcBorders>
              <w:right w:val="nil"/>
            </w:tcBorders>
            <w:vAlign w:val="center"/>
          </w:tcPr>
          <w:p w14:paraId="0DA7FED4" w14:textId="77777777" w:rsidR="00663286" w:rsidRDefault="00663286" w:rsidP="00663286">
            <w:pPr>
              <w:pStyle w:val="FootnoteText"/>
              <w:tabs>
                <w:tab w:val="clear" w:pos="180"/>
              </w:tabs>
              <w:spacing w:before="20" w:after="20"/>
              <w:ind w:left="72" w:hanging="72"/>
              <w:rPr>
                <w:i/>
                <w:szCs w:val="24"/>
              </w:rPr>
            </w:pPr>
            <w:r>
              <w:rPr>
                <w:i/>
                <w:szCs w:val="24"/>
              </w:rPr>
              <w:t>Miracle</w:t>
            </w:r>
            <w:r>
              <w:rPr>
                <w:szCs w:val="24"/>
              </w:rPr>
              <w:t xml:space="preserve"> (Evil or Neutral caster)</w:t>
            </w:r>
          </w:p>
        </w:tc>
        <w:tc>
          <w:tcPr>
            <w:tcW w:w="913" w:type="dxa"/>
            <w:tcBorders>
              <w:left w:val="nil"/>
            </w:tcBorders>
            <w:vAlign w:val="bottom"/>
          </w:tcPr>
          <w:p w14:paraId="00E7C850"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56FC4881" w14:textId="77777777" w:rsidR="00663286" w:rsidRDefault="00663286" w:rsidP="00663286">
            <w:pPr>
              <w:spacing w:before="20" w:after="20"/>
              <w:jc w:val="center"/>
              <w:rPr>
                <w:sz w:val="16"/>
              </w:rPr>
            </w:pPr>
            <w:r>
              <w:rPr>
                <w:sz w:val="16"/>
              </w:rPr>
              <w:t>Treant, Elder</w:t>
            </w:r>
            <w:r w:rsidRPr="009505B1">
              <w:rPr>
                <w:sz w:val="12"/>
                <w:szCs w:val="12"/>
              </w:rPr>
              <w:t>(ELH p</w:t>
            </w:r>
            <w:r>
              <w:rPr>
                <w:sz w:val="12"/>
                <w:szCs w:val="12"/>
              </w:rPr>
              <w:t>223</w:t>
            </w:r>
            <w:r w:rsidRPr="009505B1">
              <w:rPr>
                <w:sz w:val="12"/>
                <w:szCs w:val="12"/>
              </w:rPr>
              <w:t>)</w:t>
            </w:r>
          </w:p>
        </w:tc>
        <w:tc>
          <w:tcPr>
            <w:tcW w:w="1576" w:type="dxa"/>
            <w:vAlign w:val="center"/>
          </w:tcPr>
          <w:p w14:paraId="2776537C" w14:textId="77777777" w:rsidR="00663286" w:rsidRDefault="00663286" w:rsidP="00663286">
            <w:pPr>
              <w:spacing w:before="20" w:after="20"/>
              <w:jc w:val="center"/>
              <w:rPr>
                <w:sz w:val="16"/>
              </w:rPr>
            </w:pPr>
            <w:r>
              <w:rPr>
                <w:sz w:val="16"/>
              </w:rPr>
              <w:t>Roots (all)</w:t>
            </w:r>
          </w:p>
        </w:tc>
        <w:tc>
          <w:tcPr>
            <w:tcW w:w="923" w:type="dxa"/>
            <w:vAlign w:val="center"/>
          </w:tcPr>
          <w:p w14:paraId="016D7A17" w14:textId="77777777" w:rsidR="00663286" w:rsidRDefault="00663286" w:rsidP="00663286">
            <w:pPr>
              <w:spacing w:before="20" w:after="20"/>
              <w:jc w:val="center"/>
              <w:rPr>
                <w:sz w:val="16"/>
              </w:rPr>
            </w:pPr>
            <w:r>
              <w:rPr>
                <w:sz w:val="16"/>
              </w:rPr>
              <w:t>5,000</w:t>
            </w:r>
          </w:p>
        </w:tc>
        <w:tc>
          <w:tcPr>
            <w:tcW w:w="736" w:type="dxa"/>
            <w:vAlign w:val="center"/>
          </w:tcPr>
          <w:p w14:paraId="5FF1871D" w14:textId="77777777" w:rsidR="00663286" w:rsidRDefault="00663286" w:rsidP="00663286">
            <w:pPr>
              <w:spacing w:before="20" w:after="20"/>
              <w:jc w:val="center"/>
              <w:rPr>
                <w:sz w:val="16"/>
              </w:rPr>
            </w:pPr>
            <w:r>
              <w:rPr>
                <w:sz w:val="16"/>
              </w:rPr>
              <w:t>25,000</w:t>
            </w:r>
          </w:p>
        </w:tc>
      </w:tr>
      <w:tr w:rsidR="00663286" w14:paraId="6F7DCFC5" w14:textId="77777777">
        <w:tblPrEx>
          <w:tblCellMar>
            <w:top w:w="0" w:type="dxa"/>
            <w:bottom w:w="0" w:type="dxa"/>
          </w:tblCellMar>
        </w:tblPrEx>
        <w:trPr>
          <w:cantSplit/>
          <w:trHeight w:val="288"/>
        </w:trPr>
        <w:tc>
          <w:tcPr>
            <w:tcW w:w="2616" w:type="dxa"/>
            <w:tcBorders>
              <w:right w:val="nil"/>
            </w:tcBorders>
            <w:vAlign w:val="center"/>
          </w:tcPr>
          <w:p w14:paraId="60EB5145" w14:textId="77777777" w:rsidR="00663286" w:rsidRDefault="00663286" w:rsidP="00663286">
            <w:pPr>
              <w:pStyle w:val="FootnoteText"/>
              <w:tabs>
                <w:tab w:val="clear" w:pos="180"/>
              </w:tabs>
              <w:spacing w:before="20" w:after="20"/>
              <w:ind w:left="72" w:hanging="72"/>
              <w:rPr>
                <w:i/>
                <w:szCs w:val="24"/>
              </w:rPr>
            </w:pPr>
            <w:r>
              <w:rPr>
                <w:i/>
                <w:szCs w:val="24"/>
              </w:rPr>
              <w:t>Miracle</w:t>
            </w:r>
            <w:r>
              <w:rPr>
                <w:szCs w:val="24"/>
              </w:rPr>
              <w:t xml:space="preserve"> (Good or Neutral caster)</w:t>
            </w:r>
          </w:p>
        </w:tc>
        <w:tc>
          <w:tcPr>
            <w:tcW w:w="913" w:type="dxa"/>
            <w:tcBorders>
              <w:left w:val="nil"/>
            </w:tcBorders>
            <w:vAlign w:val="bottom"/>
          </w:tcPr>
          <w:p w14:paraId="3E99B057"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290EBF24" w14:textId="77777777" w:rsidR="00663286" w:rsidRDefault="00663286" w:rsidP="00663286">
            <w:pPr>
              <w:spacing w:before="20" w:after="20"/>
              <w:jc w:val="center"/>
              <w:rPr>
                <w:sz w:val="16"/>
              </w:rPr>
            </w:pPr>
            <w:r>
              <w:rPr>
                <w:sz w:val="16"/>
              </w:rPr>
              <w:t>Slaad, Black</w:t>
            </w:r>
            <w:r w:rsidRPr="009505B1">
              <w:rPr>
                <w:sz w:val="12"/>
                <w:szCs w:val="12"/>
              </w:rPr>
              <w:t>(ELH p</w:t>
            </w:r>
            <w:r>
              <w:rPr>
                <w:sz w:val="12"/>
                <w:szCs w:val="12"/>
              </w:rPr>
              <w:t>217</w:t>
            </w:r>
            <w:r w:rsidRPr="009505B1">
              <w:rPr>
                <w:sz w:val="12"/>
                <w:szCs w:val="12"/>
              </w:rPr>
              <w:t>)</w:t>
            </w:r>
          </w:p>
        </w:tc>
        <w:tc>
          <w:tcPr>
            <w:tcW w:w="1576" w:type="dxa"/>
            <w:vAlign w:val="center"/>
          </w:tcPr>
          <w:p w14:paraId="35C79122" w14:textId="77777777" w:rsidR="00663286" w:rsidRDefault="00663286" w:rsidP="00663286">
            <w:pPr>
              <w:spacing w:before="20" w:after="20"/>
              <w:jc w:val="center"/>
              <w:rPr>
                <w:sz w:val="16"/>
              </w:rPr>
            </w:pPr>
            <w:r>
              <w:rPr>
                <w:sz w:val="16"/>
              </w:rPr>
              <w:t>Eyes</w:t>
            </w:r>
          </w:p>
        </w:tc>
        <w:tc>
          <w:tcPr>
            <w:tcW w:w="923" w:type="dxa"/>
            <w:vAlign w:val="center"/>
          </w:tcPr>
          <w:p w14:paraId="4417A303" w14:textId="77777777" w:rsidR="00663286" w:rsidRDefault="00663286" w:rsidP="00663286">
            <w:pPr>
              <w:spacing w:before="20" w:after="20"/>
              <w:jc w:val="center"/>
              <w:rPr>
                <w:sz w:val="16"/>
              </w:rPr>
            </w:pPr>
            <w:r>
              <w:rPr>
                <w:sz w:val="16"/>
              </w:rPr>
              <w:t>5,000</w:t>
            </w:r>
          </w:p>
        </w:tc>
        <w:tc>
          <w:tcPr>
            <w:tcW w:w="736" w:type="dxa"/>
            <w:vAlign w:val="center"/>
          </w:tcPr>
          <w:p w14:paraId="59D585E0" w14:textId="77777777" w:rsidR="00663286" w:rsidRDefault="00663286" w:rsidP="00663286">
            <w:pPr>
              <w:spacing w:before="20" w:after="20"/>
              <w:jc w:val="center"/>
              <w:rPr>
                <w:sz w:val="16"/>
              </w:rPr>
            </w:pPr>
            <w:r>
              <w:rPr>
                <w:sz w:val="16"/>
              </w:rPr>
              <w:t>25,000</w:t>
            </w:r>
          </w:p>
        </w:tc>
      </w:tr>
      <w:tr w:rsidR="00663286" w14:paraId="063726C2" w14:textId="77777777">
        <w:tblPrEx>
          <w:tblCellMar>
            <w:top w:w="0" w:type="dxa"/>
            <w:bottom w:w="0" w:type="dxa"/>
          </w:tblCellMar>
        </w:tblPrEx>
        <w:trPr>
          <w:cantSplit/>
          <w:trHeight w:val="288"/>
        </w:trPr>
        <w:tc>
          <w:tcPr>
            <w:tcW w:w="2616" w:type="dxa"/>
            <w:tcBorders>
              <w:right w:val="nil"/>
            </w:tcBorders>
            <w:vAlign w:val="center"/>
          </w:tcPr>
          <w:p w14:paraId="489899E6" w14:textId="77777777" w:rsidR="00663286" w:rsidRDefault="00663286" w:rsidP="00663286">
            <w:pPr>
              <w:pStyle w:val="FootnoteText"/>
              <w:tabs>
                <w:tab w:val="clear" w:pos="180"/>
              </w:tabs>
              <w:spacing w:before="20" w:after="20"/>
              <w:ind w:left="72" w:hanging="72"/>
              <w:rPr>
                <w:i/>
                <w:szCs w:val="24"/>
              </w:rPr>
            </w:pPr>
            <w:r>
              <w:rPr>
                <w:i/>
                <w:szCs w:val="24"/>
              </w:rPr>
              <w:t>Permanency + Darkvision</w:t>
            </w:r>
          </w:p>
        </w:tc>
        <w:tc>
          <w:tcPr>
            <w:tcW w:w="913" w:type="dxa"/>
            <w:tcBorders>
              <w:left w:val="nil"/>
            </w:tcBorders>
            <w:vAlign w:val="bottom"/>
          </w:tcPr>
          <w:p w14:paraId="2154E499"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50D28577" w14:textId="77777777" w:rsidR="00663286" w:rsidRDefault="00663286" w:rsidP="00663286">
            <w:pPr>
              <w:spacing w:before="20" w:after="20"/>
              <w:jc w:val="center"/>
              <w:rPr>
                <w:sz w:val="16"/>
              </w:rPr>
            </w:pPr>
            <w:r>
              <w:rPr>
                <w:sz w:val="16"/>
              </w:rPr>
              <w:t>Nightshade, Nightwalker</w:t>
            </w:r>
          </w:p>
        </w:tc>
        <w:tc>
          <w:tcPr>
            <w:tcW w:w="1576" w:type="dxa"/>
            <w:vAlign w:val="center"/>
          </w:tcPr>
          <w:p w14:paraId="375715CD" w14:textId="77777777" w:rsidR="00663286" w:rsidRDefault="00663286" w:rsidP="00663286">
            <w:pPr>
              <w:spacing w:before="20" w:after="20"/>
              <w:jc w:val="center"/>
              <w:rPr>
                <w:sz w:val="16"/>
              </w:rPr>
            </w:pPr>
            <w:r>
              <w:rPr>
                <w:sz w:val="16"/>
              </w:rPr>
              <w:t>Eyes</w:t>
            </w:r>
          </w:p>
        </w:tc>
        <w:tc>
          <w:tcPr>
            <w:tcW w:w="923" w:type="dxa"/>
            <w:vAlign w:val="center"/>
          </w:tcPr>
          <w:p w14:paraId="22EC1EB5" w14:textId="77777777" w:rsidR="00663286" w:rsidRDefault="00663286" w:rsidP="00663286">
            <w:pPr>
              <w:spacing w:before="20" w:after="20"/>
              <w:jc w:val="center"/>
              <w:rPr>
                <w:sz w:val="16"/>
              </w:rPr>
            </w:pPr>
            <w:r>
              <w:rPr>
                <w:sz w:val="16"/>
              </w:rPr>
              <w:t>1,000</w:t>
            </w:r>
          </w:p>
        </w:tc>
        <w:tc>
          <w:tcPr>
            <w:tcW w:w="736" w:type="dxa"/>
            <w:vAlign w:val="center"/>
          </w:tcPr>
          <w:p w14:paraId="5762D94C" w14:textId="77777777" w:rsidR="00663286" w:rsidRDefault="00663286" w:rsidP="00663286">
            <w:pPr>
              <w:spacing w:before="20" w:after="20"/>
              <w:jc w:val="center"/>
              <w:rPr>
                <w:sz w:val="16"/>
              </w:rPr>
            </w:pPr>
            <w:r>
              <w:rPr>
                <w:sz w:val="16"/>
              </w:rPr>
              <w:t>5,000</w:t>
            </w:r>
          </w:p>
        </w:tc>
      </w:tr>
      <w:tr w:rsidR="00663286" w14:paraId="753E3BFF" w14:textId="77777777">
        <w:tblPrEx>
          <w:tblCellMar>
            <w:top w:w="0" w:type="dxa"/>
            <w:bottom w:w="0" w:type="dxa"/>
          </w:tblCellMar>
        </w:tblPrEx>
        <w:trPr>
          <w:cantSplit/>
          <w:trHeight w:val="288"/>
        </w:trPr>
        <w:tc>
          <w:tcPr>
            <w:tcW w:w="2616" w:type="dxa"/>
            <w:tcBorders>
              <w:right w:val="nil"/>
            </w:tcBorders>
            <w:vAlign w:val="center"/>
          </w:tcPr>
          <w:p w14:paraId="0CD69468" w14:textId="77777777" w:rsidR="00663286" w:rsidRDefault="00663286" w:rsidP="00663286">
            <w:pPr>
              <w:pStyle w:val="FootnoteText"/>
              <w:tabs>
                <w:tab w:val="clear" w:pos="180"/>
              </w:tabs>
              <w:spacing w:before="20" w:after="20"/>
              <w:ind w:left="72" w:hanging="72"/>
              <w:rPr>
                <w:i/>
                <w:szCs w:val="24"/>
              </w:rPr>
            </w:pPr>
            <w:r>
              <w:rPr>
                <w:i/>
                <w:szCs w:val="24"/>
              </w:rPr>
              <w:t>Permanency + Detect Magic</w:t>
            </w:r>
          </w:p>
        </w:tc>
        <w:tc>
          <w:tcPr>
            <w:tcW w:w="913" w:type="dxa"/>
            <w:tcBorders>
              <w:left w:val="nil"/>
            </w:tcBorders>
            <w:vAlign w:val="bottom"/>
          </w:tcPr>
          <w:p w14:paraId="1F08088A"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123C56CD" w14:textId="77777777" w:rsidR="00663286" w:rsidRDefault="00663286" w:rsidP="00663286">
            <w:pPr>
              <w:spacing w:before="20" w:after="20"/>
              <w:jc w:val="center"/>
              <w:rPr>
                <w:sz w:val="16"/>
              </w:rPr>
            </w:pPr>
            <w:r>
              <w:rPr>
                <w:sz w:val="16"/>
              </w:rPr>
              <w:t>Mummy Lord</w:t>
            </w:r>
          </w:p>
        </w:tc>
        <w:tc>
          <w:tcPr>
            <w:tcW w:w="1576" w:type="dxa"/>
            <w:vAlign w:val="center"/>
          </w:tcPr>
          <w:p w14:paraId="2FDAA095" w14:textId="77777777" w:rsidR="00663286" w:rsidRDefault="00663286" w:rsidP="00663286">
            <w:pPr>
              <w:spacing w:before="20" w:after="20"/>
              <w:jc w:val="center"/>
              <w:rPr>
                <w:sz w:val="16"/>
              </w:rPr>
            </w:pPr>
            <w:r>
              <w:rPr>
                <w:sz w:val="16"/>
              </w:rPr>
              <w:t>Wrappings (all)</w:t>
            </w:r>
          </w:p>
        </w:tc>
        <w:tc>
          <w:tcPr>
            <w:tcW w:w="923" w:type="dxa"/>
            <w:vAlign w:val="center"/>
          </w:tcPr>
          <w:p w14:paraId="714F511D" w14:textId="77777777" w:rsidR="00663286" w:rsidRDefault="00663286" w:rsidP="00663286">
            <w:pPr>
              <w:spacing w:before="20" w:after="20"/>
              <w:jc w:val="center"/>
              <w:rPr>
                <w:sz w:val="16"/>
              </w:rPr>
            </w:pPr>
            <w:r>
              <w:rPr>
                <w:sz w:val="16"/>
              </w:rPr>
              <w:t>500</w:t>
            </w:r>
          </w:p>
        </w:tc>
        <w:tc>
          <w:tcPr>
            <w:tcW w:w="736" w:type="dxa"/>
            <w:vAlign w:val="center"/>
          </w:tcPr>
          <w:p w14:paraId="0AE7AF56" w14:textId="77777777" w:rsidR="00663286" w:rsidRDefault="00663286" w:rsidP="00663286">
            <w:pPr>
              <w:spacing w:before="20" w:after="20"/>
              <w:jc w:val="center"/>
              <w:rPr>
                <w:sz w:val="16"/>
              </w:rPr>
            </w:pPr>
            <w:r>
              <w:rPr>
                <w:sz w:val="16"/>
              </w:rPr>
              <w:t>5,000</w:t>
            </w:r>
          </w:p>
        </w:tc>
      </w:tr>
      <w:tr w:rsidR="00663286" w14:paraId="1D478FEC" w14:textId="77777777">
        <w:tblPrEx>
          <w:tblCellMar>
            <w:top w:w="0" w:type="dxa"/>
            <w:bottom w:w="0" w:type="dxa"/>
          </w:tblCellMar>
        </w:tblPrEx>
        <w:trPr>
          <w:cantSplit/>
          <w:trHeight w:val="288"/>
        </w:trPr>
        <w:tc>
          <w:tcPr>
            <w:tcW w:w="2616" w:type="dxa"/>
            <w:tcBorders>
              <w:right w:val="nil"/>
            </w:tcBorders>
            <w:vAlign w:val="center"/>
          </w:tcPr>
          <w:p w14:paraId="6F90A9F5" w14:textId="77777777" w:rsidR="00663286" w:rsidRDefault="00663286" w:rsidP="00663286">
            <w:pPr>
              <w:pStyle w:val="FootnoteText"/>
              <w:tabs>
                <w:tab w:val="clear" w:pos="180"/>
              </w:tabs>
              <w:spacing w:before="20" w:after="20"/>
              <w:ind w:left="72" w:hanging="72"/>
              <w:rPr>
                <w:i/>
                <w:szCs w:val="24"/>
              </w:rPr>
            </w:pPr>
            <w:r>
              <w:rPr>
                <w:i/>
                <w:szCs w:val="24"/>
              </w:rPr>
              <w:t>Permanency + Gust of Wind</w:t>
            </w:r>
          </w:p>
        </w:tc>
        <w:tc>
          <w:tcPr>
            <w:tcW w:w="913" w:type="dxa"/>
            <w:tcBorders>
              <w:left w:val="nil"/>
            </w:tcBorders>
            <w:vAlign w:val="bottom"/>
          </w:tcPr>
          <w:p w14:paraId="1BD513D1"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5865FD7C" w14:textId="77777777" w:rsidR="00663286" w:rsidRDefault="00663286" w:rsidP="00663286">
            <w:pPr>
              <w:spacing w:before="20" w:after="20"/>
              <w:jc w:val="center"/>
              <w:rPr>
                <w:sz w:val="16"/>
              </w:rPr>
            </w:pPr>
            <w:r>
              <w:rPr>
                <w:sz w:val="16"/>
              </w:rPr>
              <w:t>White Dragon, Adult</w:t>
            </w:r>
          </w:p>
        </w:tc>
        <w:tc>
          <w:tcPr>
            <w:tcW w:w="1576" w:type="dxa"/>
            <w:vAlign w:val="center"/>
          </w:tcPr>
          <w:p w14:paraId="5BBA5F9A" w14:textId="77777777" w:rsidR="00663286" w:rsidRDefault="00663286" w:rsidP="00663286">
            <w:pPr>
              <w:spacing w:before="20" w:after="20"/>
              <w:jc w:val="center"/>
              <w:rPr>
                <w:sz w:val="16"/>
              </w:rPr>
            </w:pPr>
            <w:r>
              <w:rPr>
                <w:sz w:val="16"/>
              </w:rPr>
              <w:t>Tongue</w:t>
            </w:r>
          </w:p>
        </w:tc>
        <w:tc>
          <w:tcPr>
            <w:tcW w:w="923" w:type="dxa"/>
            <w:vAlign w:val="center"/>
          </w:tcPr>
          <w:p w14:paraId="17F283D2" w14:textId="77777777" w:rsidR="00663286" w:rsidRDefault="00663286" w:rsidP="00663286">
            <w:pPr>
              <w:spacing w:before="20" w:after="20"/>
              <w:jc w:val="center"/>
              <w:rPr>
                <w:sz w:val="16"/>
              </w:rPr>
            </w:pPr>
            <w:r>
              <w:rPr>
                <w:sz w:val="16"/>
              </w:rPr>
              <w:t>1,500</w:t>
            </w:r>
          </w:p>
        </w:tc>
        <w:tc>
          <w:tcPr>
            <w:tcW w:w="736" w:type="dxa"/>
            <w:vAlign w:val="center"/>
          </w:tcPr>
          <w:p w14:paraId="4DB7BFD8" w14:textId="77777777" w:rsidR="00663286" w:rsidRDefault="00663286" w:rsidP="00663286">
            <w:pPr>
              <w:spacing w:before="20" w:after="20"/>
              <w:jc w:val="center"/>
              <w:rPr>
                <w:sz w:val="16"/>
              </w:rPr>
            </w:pPr>
            <w:r>
              <w:rPr>
                <w:sz w:val="16"/>
              </w:rPr>
              <w:t>7,500</w:t>
            </w:r>
          </w:p>
        </w:tc>
      </w:tr>
      <w:tr w:rsidR="00663286" w14:paraId="16EE9F94" w14:textId="77777777">
        <w:tblPrEx>
          <w:tblCellMar>
            <w:top w:w="0" w:type="dxa"/>
            <w:bottom w:w="0" w:type="dxa"/>
          </w:tblCellMar>
        </w:tblPrEx>
        <w:trPr>
          <w:cantSplit/>
          <w:trHeight w:val="288"/>
        </w:trPr>
        <w:tc>
          <w:tcPr>
            <w:tcW w:w="2616" w:type="dxa"/>
            <w:tcBorders>
              <w:right w:val="nil"/>
            </w:tcBorders>
            <w:vAlign w:val="center"/>
          </w:tcPr>
          <w:p w14:paraId="5D690B07" w14:textId="77777777" w:rsidR="00663286" w:rsidRDefault="00663286" w:rsidP="00663286">
            <w:pPr>
              <w:pStyle w:val="FootnoteText"/>
              <w:tabs>
                <w:tab w:val="clear" w:pos="180"/>
              </w:tabs>
              <w:spacing w:before="20" w:after="20"/>
              <w:ind w:left="72" w:hanging="72"/>
              <w:rPr>
                <w:i/>
                <w:szCs w:val="24"/>
              </w:rPr>
            </w:pPr>
            <w:r>
              <w:rPr>
                <w:i/>
                <w:szCs w:val="24"/>
              </w:rPr>
              <w:t>Permanency + Magic Fang, Greater</w:t>
            </w:r>
          </w:p>
        </w:tc>
        <w:tc>
          <w:tcPr>
            <w:tcW w:w="913" w:type="dxa"/>
            <w:tcBorders>
              <w:left w:val="nil"/>
            </w:tcBorders>
            <w:vAlign w:val="bottom"/>
          </w:tcPr>
          <w:p w14:paraId="21D8F186" w14:textId="77777777" w:rsidR="00663286" w:rsidRPr="00F27CD4" w:rsidRDefault="00663286" w:rsidP="00663286">
            <w:pPr>
              <w:spacing w:before="20" w:after="20"/>
              <w:jc w:val="right"/>
              <w:rPr>
                <w:sz w:val="12"/>
                <w:szCs w:val="12"/>
              </w:rPr>
            </w:pPr>
            <w:r w:rsidRPr="00F27CD4">
              <w:rPr>
                <w:sz w:val="12"/>
                <w:szCs w:val="12"/>
              </w:rPr>
              <w:t>(DR317 p45)</w:t>
            </w:r>
            <w:r>
              <w:rPr>
                <w:sz w:val="12"/>
                <w:szCs w:val="12"/>
              </w:rPr>
              <w:br/>
              <w:t>(DR332 p56)</w:t>
            </w:r>
          </w:p>
        </w:tc>
        <w:tc>
          <w:tcPr>
            <w:tcW w:w="3025" w:type="dxa"/>
            <w:vAlign w:val="center"/>
          </w:tcPr>
          <w:p w14:paraId="1AB65D53" w14:textId="77777777" w:rsidR="00663286" w:rsidRDefault="00663286" w:rsidP="00663286">
            <w:pPr>
              <w:spacing w:before="20" w:after="20"/>
              <w:jc w:val="center"/>
              <w:rPr>
                <w:sz w:val="16"/>
              </w:rPr>
            </w:pPr>
            <w:r>
              <w:rPr>
                <w:sz w:val="16"/>
              </w:rPr>
              <w:t>Black Dragon, Very Old</w:t>
            </w:r>
          </w:p>
        </w:tc>
        <w:tc>
          <w:tcPr>
            <w:tcW w:w="1576" w:type="dxa"/>
            <w:vAlign w:val="center"/>
          </w:tcPr>
          <w:p w14:paraId="6127031B" w14:textId="77777777" w:rsidR="00663286" w:rsidRDefault="00663286" w:rsidP="00663286">
            <w:pPr>
              <w:spacing w:before="20" w:after="20"/>
              <w:jc w:val="center"/>
              <w:rPr>
                <w:sz w:val="16"/>
              </w:rPr>
            </w:pPr>
            <w:r>
              <w:rPr>
                <w:sz w:val="16"/>
              </w:rPr>
              <w:t>Fangs</w:t>
            </w:r>
          </w:p>
        </w:tc>
        <w:tc>
          <w:tcPr>
            <w:tcW w:w="923" w:type="dxa"/>
            <w:vAlign w:val="center"/>
          </w:tcPr>
          <w:p w14:paraId="30AF075D" w14:textId="77777777" w:rsidR="00663286" w:rsidRDefault="00663286" w:rsidP="00663286">
            <w:pPr>
              <w:spacing w:before="20" w:after="20"/>
              <w:jc w:val="center"/>
              <w:rPr>
                <w:sz w:val="16"/>
              </w:rPr>
            </w:pPr>
            <w:r>
              <w:rPr>
                <w:sz w:val="16"/>
              </w:rPr>
              <w:t>1,500</w:t>
            </w:r>
          </w:p>
        </w:tc>
        <w:tc>
          <w:tcPr>
            <w:tcW w:w="736" w:type="dxa"/>
            <w:vAlign w:val="center"/>
          </w:tcPr>
          <w:p w14:paraId="45BA4B7C" w14:textId="77777777" w:rsidR="00663286" w:rsidRDefault="00663286" w:rsidP="00663286">
            <w:pPr>
              <w:spacing w:before="20" w:after="20"/>
              <w:jc w:val="center"/>
              <w:rPr>
                <w:sz w:val="16"/>
              </w:rPr>
            </w:pPr>
            <w:r>
              <w:rPr>
                <w:sz w:val="16"/>
              </w:rPr>
              <w:t>7,500</w:t>
            </w:r>
          </w:p>
        </w:tc>
      </w:tr>
      <w:tr w:rsidR="00663286" w14:paraId="3247C9EB" w14:textId="77777777">
        <w:tblPrEx>
          <w:tblCellMar>
            <w:top w:w="0" w:type="dxa"/>
            <w:bottom w:w="0" w:type="dxa"/>
          </w:tblCellMar>
        </w:tblPrEx>
        <w:trPr>
          <w:cantSplit/>
          <w:trHeight w:val="288"/>
        </w:trPr>
        <w:tc>
          <w:tcPr>
            <w:tcW w:w="2616" w:type="dxa"/>
            <w:tcBorders>
              <w:right w:val="nil"/>
            </w:tcBorders>
            <w:vAlign w:val="center"/>
          </w:tcPr>
          <w:p w14:paraId="5B6CA7D6" w14:textId="77777777" w:rsidR="00663286" w:rsidRDefault="00663286" w:rsidP="00663286">
            <w:pPr>
              <w:pStyle w:val="FootnoteText"/>
              <w:tabs>
                <w:tab w:val="clear" w:pos="180"/>
              </w:tabs>
              <w:spacing w:before="20" w:after="20"/>
              <w:ind w:left="72" w:hanging="72"/>
              <w:rPr>
                <w:i/>
                <w:szCs w:val="24"/>
              </w:rPr>
            </w:pPr>
            <w:r>
              <w:rPr>
                <w:i/>
                <w:szCs w:val="24"/>
              </w:rPr>
              <w:t>Permanency + Phase Door</w:t>
            </w:r>
          </w:p>
        </w:tc>
        <w:tc>
          <w:tcPr>
            <w:tcW w:w="913" w:type="dxa"/>
            <w:tcBorders>
              <w:left w:val="nil"/>
            </w:tcBorders>
            <w:vAlign w:val="bottom"/>
          </w:tcPr>
          <w:p w14:paraId="726FA9FC"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40D9224E" w14:textId="77777777" w:rsidR="00663286" w:rsidRDefault="00663286" w:rsidP="00663286">
            <w:pPr>
              <w:spacing w:before="20" w:after="20"/>
              <w:jc w:val="center"/>
              <w:rPr>
                <w:sz w:val="16"/>
              </w:rPr>
            </w:pPr>
            <w:r>
              <w:rPr>
                <w:sz w:val="16"/>
              </w:rPr>
              <w:t>Anaxim</w:t>
            </w:r>
            <w:r w:rsidRPr="009505B1">
              <w:rPr>
                <w:sz w:val="12"/>
                <w:szCs w:val="12"/>
              </w:rPr>
              <w:t>(ELH p</w:t>
            </w:r>
            <w:r>
              <w:rPr>
                <w:sz w:val="12"/>
                <w:szCs w:val="12"/>
              </w:rPr>
              <w:t>158</w:t>
            </w:r>
            <w:r w:rsidRPr="009505B1">
              <w:rPr>
                <w:sz w:val="12"/>
                <w:szCs w:val="12"/>
              </w:rPr>
              <w:t>)</w:t>
            </w:r>
          </w:p>
        </w:tc>
        <w:tc>
          <w:tcPr>
            <w:tcW w:w="1576" w:type="dxa"/>
            <w:vAlign w:val="center"/>
          </w:tcPr>
          <w:p w14:paraId="6505EA9E" w14:textId="77777777" w:rsidR="00663286" w:rsidRDefault="00663286" w:rsidP="00663286">
            <w:pPr>
              <w:spacing w:before="20" w:after="20"/>
              <w:jc w:val="center"/>
              <w:rPr>
                <w:sz w:val="16"/>
              </w:rPr>
            </w:pPr>
            <w:r>
              <w:rPr>
                <w:sz w:val="16"/>
              </w:rPr>
              <w:t>Head Blade</w:t>
            </w:r>
          </w:p>
        </w:tc>
        <w:tc>
          <w:tcPr>
            <w:tcW w:w="923" w:type="dxa"/>
            <w:vAlign w:val="center"/>
          </w:tcPr>
          <w:p w14:paraId="2F0698E6" w14:textId="77777777" w:rsidR="00663286" w:rsidRDefault="00663286" w:rsidP="00663286">
            <w:pPr>
              <w:spacing w:before="20" w:after="20"/>
              <w:jc w:val="center"/>
              <w:rPr>
                <w:sz w:val="16"/>
              </w:rPr>
            </w:pPr>
            <w:r>
              <w:rPr>
                <w:sz w:val="16"/>
              </w:rPr>
              <w:t>3,500</w:t>
            </w:r>
          </w:p>
        </w:tc>
        <w:tc>
          <w:tcPr>
            <w:tcW w:w="736" w:type="dxa"/>
            <w:vAlign w:val="center"/>
          </w:tcPr>
          <w:p w14:paraId="2B247FCE" w14:textId="77777777" w:rsidR="00663286" w:rsidRDefault="00663286" w:rsidP="00663286">
            <w:pPr>
              <w:spacing w:before="20" w:after="20"/>
              <w:jc w:val="center"/>
              <w:rPr>
                <w:sz w:val="16"/>
              </w:rPr>
            </w:pPr>
            <w:r>
              <w:rPr>
                <w:sz w:val="16"/>
              </w:rPr>
              <w:t>17,500</w:t>
            </w:r>
          </w:p>
        </w:tc>
      </w:tr>
      <w:tr w:rsidR="00663286" w14:paraId="349F5EB2" w14:textId="77777777">
        <w:tblPrEx>
          <w:tblCellMar>
            <w:top w:w="0" w:type="dxa"/>
            <w:bottom w:w="0" w:type="dxa"/>
          </w:tblCellMar>
        </w:tblPrEx>
        <w:trPr>
          <w:cantSplit/>
          <w:trHeight w:val="288"/>
        </w:trPr>
        <w:tc>
          <w:tcPr>
            <w:tcW w:w="2616" w:type="dxa"/>
            <w:tcBorders>
              <w:right w:val="nil"/>
            </w:tcBorders>
            <w:vAlign w:val="center"/>
          </w:tcPr>
          <w:p w14:paraId="071A0C2C" w14:textId="77777777" w:rsidR="00663286" w:rsidRDefault="00663286" w:rsidP="00663286">
            <w:pPr>
              <w:pStyle w:val="FootnoteText"/>
              <w:tabs>
                <w:tab w:val="clear" w:pos="180"/>
              </w:tabs>
              <w:spacing w:before="20" w:after="20"/>
              <w:ind w:left="72" w:hanging="72"/>
              <w:rPr>
                <w:i/>
                <w:szCs w:val="24"/>
              </w:rPr>
            </w:pPr>
            <w:r>
              <w:rPr>
                <w:i/>
                <w:szCs w:val="24"/>
              </w:rPr>
              <w:t>Permanency + Prismatic Sphere</w:t>
            </w:r>
          </w:p>
        </w:tc>
        <w:tc>
          <w:tcPr>
            <w:tcW w:w="913" w:type="dxa"/>
            <w:tcBorders>
              <w:left w:val="nil"/>
            </w:tcBorders>
            <w:vAlign w:val="bottom"/>
          </w:tcPr>
          <w:p w14:paraId="0D51B89F" w14:textId="77777777" w:rsidR="00663286" w:rsidRPr="00F27CD4" w:rsidRDefault="00663286" w:rsidP="00663286">
            <w:pPr>
              <w:spacing w:before="20" w:after="20"/>
              <w:jc w:val="right"/>
              <w:rPr>
                <w:sz w:val="12"/>
                <w:szCs w:val="12"/>
              </w:rPr>
            </w:pPr>
            <w:r w:rsidRPr="00F27CD4">
              <w:rPr>
                <w:sz w:val="12"/>
                <w:szCs w:val="12"/>
              </w:rPr>
              <w:t>(DR317 p45)</w:t>
            </w:r>
            <w:r>
              <w:rPr>
                <w:sz w:val="12"/>
                <w:szCs w:val="12"/>
              </w:rPr>
              <w:br/>
              <w:t>(DR332 p56)</w:t>
            </w:r>
          </w:p>
        </w:tc>
        <w:tc>
          <w:tcPr>
            <w:tcW w:w="3025" w:type="dxa"/>
            <w:vAlign w:val="center"/>
          </w:tcPr>
          <w:p w14:paraId="13246DED" w14:textId="77777777" w:rsidR="00663286" w:rsidRDefault="00663286" w:rsidP="00663286">
            <w:pPr>
              <w:spacing w:before="20" w:after="20"/>
              <w:jc w:val="center"/>
              <w:rPr>
                <w:sz w:val="16"/>
              </w:rPr>
            </w:pPr>
            <w:r>
              <w:rPr>
                <w:sz w:val="16"/>
              </w:rPr>
              <w:t>Celestial Prismatic Dragon, Young Adult</w:t>
            </w:r>
            <w:r w:rsidRPr="009505B1">
              <w:rPr>
                <w:sz w:val="12"/>
                <w:szCs w:val="12"/>
              </w:rPr>
              <w:t>(ELH p</w:t>
            </w:r>
            <w:r>
              <w:rPr>
                <w:sz w:val="12"/>
                <w:szCs w:val="12"/>
              </w:rPr>
              <w:t>184</w:t>
            </w:r>
            <w:r w:rsidRPr="009505B1">
              <w:rPr>
                <w:sz w:val="12"/>
                <w:szCs w:val="12"/>
              </w:rPr>
              <w:t>)</w:t>
            </w:r>
          </w:p>
        </w:tc>
        <w:tc>
          <w:tcPr>
            <w:tcW w:w="1576" w:type="dxa"/>
            <w:vAlign w:val="center"/>
          </w:tcPr>
          <w:p w14:paraId="7799DF7B" w14:textId="77777777" w:rsidR="00663286" w:rsidRDefault="00663286" w:rsidP="00663286">
            <w:pPr>
              <w:spacing w:before="20" w:after="20"/>
              <w:jc w:val="center"/>
              <w:rPr>
                <w:sz w:val="16"/>
              </w:rPr>
            </w:pPr>
            <w:r>
              <w:rPr>
                <w:sz w:val="16"/>
              </w:rPr>
              <w:t>Powdered Skull</w:t>
            </w:r>
          </w:p>
        </w:tc>
        <w:tc>
          <w:tcPr>
            <w:tcW w:w="923" w:type="dxa"/>
            <w:vAlign w:val="center"/>
          </w:tcPr>
          <w:p w14:paraId="651F6F56" w14:textId="77777777" w:rsidR="00663286" w:rsidRDefault="00663286" w:rsidP="00663286">
            <w:pPr>
              <w:spacing w:before="20" w:after="20"/>
              <w:jc w:val="center"/>
              <w:rPr>
                <w:sz w:val="16"/>
              </w:rPr>
            </w:pPr>
            <w:r>
              <w:rPr>
                <w:sz w:val="16"/>
              </w:rPr>
              <w:t>4,500</w:t>
            </w:r>
          </w:p>
        </w:tc>
        <w:tc>
          <w:tcPr>
            <w:tcW w:w="736" w:type="dxa"/>
            <w:vAlign w:val="center"/>
          </w:tcPr>
          <w:p w14:paraId="01FF279D" w14:textId="77777777" w:rsidR="00663286" w:rsidRDefault="00663286" w:rsidP="00663286">
            <w:pPr>
              <w:spacing w:before="20" w:after="20"/>
              <w:jc w:val="center"/>
              <w:rPr>
                <w:sz w:val="16"/>
              </w:rPr>
            </w:pPr>
            <w:r>
              <w:rPr>
                <w:sz w:val="16"/>
              </w:rPr>
              <w:t>22,500</w:t>
            </w:r>
          </w:p>
        </w:tc>
      </w:tr>
      <w:tr w:rsidR="00663286" w14:paraId="3BE6B26D" w14:textId="77777777">
        <w:tblPrEx>
          <w:tblCellMar>
            <w:top w:w="0" w:type="dxa"/>
            <w:bottom w:w="0" w:type="dxa"/>
          </w:tblCellMar>
        </w:tblPrEx>
        <w:trPr>
          <w:cantSplit/>
          <w:trHeight w:val="288"/>
        </w:trPr>
        <w:tc>
          <w:tcPr>
            <w:tcW w:w="2616" w:type="dxa"/>
            <w:tcBorders>
              <w:right w:val="nil"/>
            </w:tcBorders>
            <w:vAlign w:val="center"/>
          </w:tcPr>
          <w:p w14:paraId="61009008" w14:textId="77777777" w:rsidR="00663286" w:rsidRDefault="00663286" w:rsidP="00663286">
            <w:pPr>
              <w:pStyle w:val="FootnoteText"/>
              <w:tabs>
                <w:tab w:val="clear" w:pos="180"/>
              </w:tabs>
              <w:spacing w:before="20" w:after="20"/>
              <w:ind w:left="72" w:hanging="72"/>
              <w:rPr>
                <w:i/>
                <w:szCs w:val="24"/>
              </w:rPr>
            </w:pPr>
            <w:r>
              <w:rPr>
                <w:i/>
                <w:szCs w:val="24"/>
              </w:rPr>
              <w:t>Permanency + See Invisible</w:t>
            </w:r>
          </w:p>
        </w:tc>
        <w:tc>
          <w:tcPr>
            <w:tcW w:w="913" w:type="dxa"/>
            <w:tcBorders>
              <w:left w:val="nil"/>
            </w:tcBorders>
            <w:vAlign w:val="bottom"/>
          </w:tcPr>
          <w:p w14:paraId="6DA26AAE"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0AE38502" w14:textId="77777777" w:rsidR="00663286" w:rsidRDefault="00663286" w:rsidP="00663286">
            <w:pPr>
              <w:spacing w:before="20" w:after="20"/>
              <w:jc w:val="center"/>
              <w:rPr>
                <w:sz w:val="16"/>
              </w:rPr>
            </w:pPr>
            <w:r>
              <w:rPr>
                <w:sz w:val="16"/>
              </w:rPr>
              <w:t>Dragon, Mature Adult</w:t>
            </w:r>
          </w:p>
        </w:tc>
        <w:tc>
          <w:tcPr>
            <w:tcW w:w="1576" w:type="dxa"/>
            <w:vAlign w:val="center"/>
          </w:tcPr>
          <w:p w14:paraId="55725180" w14:textId="77777777" w:rsidR="00663286" w:rsidRDefault="00663286" w:rsidP="00663286">
            <w:pPr>
              <w:spacing w:before="20" w:after="20"/>
              <w:jc w:val="center"/>
              <w:rPr>
                <w:sz w:val="16"/>
              </w:rPr>
            </w:pPr>
            <w:r>
              <w:rPr>
                <w:sz w:val="16"/>
              </w:rPr>
              <w:t>Eyes</w:t>
            </w:r>
          </w:p>
        </w:tc>
        <w:tc>
          <w:tcPr>
            <w:tcW w:w="923" w:type="dxa"/>
            <w:vAlign w:val="center"/>
          </w:tcPr>
          <w:p w14:paraId="1DAD890C" w14:textId="77777777" w:rsidR="00663286" w:rsidRDefault="00663286" w:rsidP="00663286">
            <w:pPr>
              <w:spacing w:before="20" w:after="20"/>
              <w:jc w:val="center"/>
              <w:rPr>
                <w:sz w:val="16"/>
              </w:rPr>
            </w:pPr>
            <w:r>
              <w:rPr>
                <w:sz w:val="16"/>
              </w:rPr>
              <w:t>1,000</w:t>
            </w:r>
          </w:p>
        </w:tc>
        <w:tc>
          <w:tcPr>
            <w:tcW w:w="736" w:type="dxa"/>
            <w:vAlign w:val="center"/>
          </w:tcPr>
          <w:p w14:paraId="256F5A44" w14:textId="77777777" w:rsidR="00663286" w:rsidRDefault="00663286" w:rsidP="00663286">
            <w:pPr>
              <w:spacing w:before="20" w:after="20"/>
              <w:jc w:val="center"/>
              <w:rPr>
                <w:sz w:val="16"/>
              </w:rPr>
            </w:pPr>
            <w:r>
              <w:rPr>
                <w:sz w:val="16"/>
              </w:rPr>
              <w:t>5,000</w:t>
            </w:r>
          </w:p>
        </w:tc>
      </w:tr>
      <w:tr w:rsidR="00663286" w14:paraId="5CDB1348" w14:textId="77777777">
        <w:tblPrEx>
          <w:tblCellMar>
            <w:top w:w="0" w:type="dxa"/>
            <w:bottom w:w="0" w:type="dxa"/>
          </w:tblCellMar>
        </w:tblPrEx>
        <w:trPr>
          <w:cantSplit/>
          <w:trHeight w:val="288"/>
        </w:trPr>
        <w:tc>
          <w:tcPr>
            <w:tcW w:w="2616" w:type="dxa"/>
            <w:tcBorders>
              <w:right w:val="nil"/>
            </w:tcBorders>
            <w:vAlign w:val="center"/>
          </w:tcPr>
          <w:p w14:paraId="1C57E3A1" w14:textId="77777777" w:rsidR="00663286" w:rsidRDefault="00663286" w:rsidP="00663286">
            <w:pPr>
              <w:pStyle w:val="FootnoteText"/>
              <w:tabs>
                <w:tab w:val="clear" w:pos="180"/>
              </w:tabs>
              <w:spacing w:before="20" w:after="20"/>
              <w:ind w:left="72" w:hanging="72"/>
              <w:rPr>
                <w:i/>
                <w:szCs w:val="24"/>
              </w:rPr>
            </w:pPr>
            <w:r>
              <w:rPr>
                <w:i/>
                <w:szCs w:val="24"/>
              </w:rPr>
              <w:t>Permanency + Symbol of Death</w:t>
            </w:r>
          </w:p>
        </w:tc>
        <w:tc>
          <w:tcPr>
            <w:tcW w:w="913" w:type="dxa"/>
            <w:tcBorders>
              <w:left w:val="nil"/>
            </w:tcBorders>
            <w:vAlign w:val="bottom"/>
          </w:tcPr>
          <w:p w14:paraId="72C45DC5"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724E36F0" w14:textId="77777777" w:rsidR="00663286" w:rsidRDefault="00663286" w:rsidP="00663286">
            <w:pPr>
              <w:spacing w:before="20" w:after="20"/>
              <w:jc w:val="center"/>
              <w:rPr>
                <w:sz w:val="16"/>
              </w:rPr>
            </w:pPr>
            <w:r>
              <w:rPr>
                <w:sz w:val="16"/>
              </w:rPr>
              <w:t>Winterwight</w:t>
            </w:r>
            <w:r w:rsidRPr="009505B1">
              <w:rPr>
                <w:sz w:val="12"/>
                <w:szCs w:val="12"/>
              </w:rPr>
              <w:t>(ELH p</w:t>
            </w:r>
            <w:r>
              <w:rPr>
                <w:sz w:val="12"/>
                <w:szCs w:val="12"/>
              </w:rPr>
              <w:t>227</w:t>
            </w:r>
            <w:r w:rsidRPr="009505B1">
              <w:rPr>
                <w:sz w:val="12"/>
                <w:szCs w:val="12"/>
              </w:rPr>
              <w:t>)</w:t>
            </w:r>
          </w:p>
        </w:tc>
        <w:tc>
          <w:tcPr>
            <w:tcW w:w="1576" w:type="dxa"/>
            <w:vAlign w:val="center"/>
          </w:tcPr>
          <w:p w14:paraId="3D9E9670" w14:textId="77777777" w:rsidR="00663286" w:rsidRDefault="00663286" w:rsidP="00663286">
            <w:pPr>
              <w:spacing w:before="20" w:after="20"/>
              <w:jc w:val="center"/>
              <w:rPr>
                <w:sz w:val="16"/>
              </w:rPr>
            </w:pPr>
            <w:r>
              <w:rPr>
                <w:sz w:val="16"/>
              </w:rPr>
              <w:t>Skull</w:t>
            </w:r>
          </w:p>
        </w:tc>
        <w:tc>
          <w:tcPr>
            <w:tcW w:w="923" w:type="dxa"/>
            <w:vAlign w:val="center"/>
          </w:tcPr>
          <w:p w14:paraId="07FE2D45" w14:textId="77777777" w:rsidR="00663286" w:rsidRDefault="00663286" w:rsidP="00663286">
            <w:pPr>
              <w:spacing w:before="20" w:after="20"/>
              <w:jc w:val="center"/>
              <w:rPr>
                <w:sz w:val="16"/>
              </w:rPr>
            </w:pPr>
            <w:r>
              <w:rPr>
                <w:sz w:val="16"/>
              </w:rPr>
              <w:t>4,000</w:t>
            </w:r>
          </w:p>
        </w:tc>
        <w:tc>
          <w:tcPr>
            <w:tcW w:w="736" w:type="dxa"/>
            <w:vAlign w:val="center"/>
          </w:tcPr>
          <w:p w14:paraId="3D1B56BB" w14:textId="77777777" w:rsidR="00663286" w:rsidRDefault="00663286" w:rsidP="00663286">
            <w:pPr>
              <w:spacing w:before="20" w:after="20"/>
              <w:jc w:val="center"/>
              <w:rPr>
                <w:sz w:val="16"/>
              </w:rPr>
            </w:pPr>
            <w:r>
              <w:rPr>
                <w:sz w:val="16"/>
              </w:rPr>
              <w:t>20,000</w:t>
            </w:r>
          </w:p>
        </w:tc>
      </w:tr>
      <w:tr w:rsidR="00663286" w14:paraId="2287276A" w14:textId="77777777">
        <w:tblPrEx>
          <w:tblCellMar>
            <w:top w:w="0" w:type="dxa"/>
            <w:bottom w:w="0" w:type="dxa"/>
          </w:tblCellMar>
        </w:tblPrEx>
        <w:trPr>
          <w:cantSplit/>
          <w:trHeight w:val="288"/>
        </w:trPr>
        <w:tc>
          <w:tcPr>
            <w:tcW w:w="2616" w:type="dxa"/>
            <w:tcBorders>
              <w:right w:val="nil"/>
            </w:tcBorders>
            <w:vAlign w:val="center"/>
          </w:tcPr>
          <w:p w14:paraId="5B7F98B5" w14:textId="77777777" w:rsidR="00663286" w:rsidRDefault="00663286" w:rsidP="00663286">
            <w:pPr>
              <w:pStyle w:val="FootnoteText"/>
              <w:tabs>
                <w:tab w:val="clear" w:pos="180"/>
              </w:tabs>
              <w:spacing w:before="20" w:after="20"/>
              <w:ind w:left="72" w:hanging="72"/>
              <w:rPr>
                <w:i/>
                <w:szCs w:val="24"/>
              </w:rPr>
            </w:pPr>
            <w:r>
              <w:rPr>
                <w:i/>
                <w:szCs w:val="24"/>
              </w:rPr>
              <w:t>Permanency + Symbol of Pain</w:t>
            </w:r>
          </w:p>
        </w:tc>
        <w:tc>
          <w:tcPr>
            <w:tcW w:w="913" w:type="dxa"/>
            <w:tcBorders>
              <w:left w:val="nil"/>
            </w:tcBorders>
            <w:vAlign w:val="bottom"/>
          </w:tcPr>
          <w:p w14:paraId="491232A4"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5A2DA414" w14:textId="77777777" w:rsidR="00663286" w:rsidRDefault="00663286" w:rsidP="00663286">
            <w:pPr>
              <w:spacing w:before="20" w:after="20"/>
              <w:jc w:val="center"/>
              <w:rPr>
                <w:sz w:val="16"/>
              </w:rPr>
            </w:pPr>
            <w:r>
              <w:rPr>
                <w:sz w:val="16"/>
              </w:rPr>
              <w:t>Evil Cleric (20</w:t>
            </w:r>
            <w:r w:rsidRPr="00AE5C99">
              <w:rPr>
                <w:sz w:val="16"/>
                <w:vertAlign w:val="superscript"/>
              </w:rPr>
              <w:t>th</w:t>
            </w:r>
            <w:r>
              <w:rPr>
                <w:sz w:val="16"/>
              </w:rPr>
              <w:t xml:space="preserve"> + lvl)</w:t>
            </w:r>
          </w:p>
        </w:tc>
        <w:tc>
          <w:tcPr>
            <w:tcW w:w="1576" w:type="dxa"/>
            <w:vAlign w:val="center"/>
          </w:tcPr>
          <w:p w14:paraId="23FC7FB0" w14:textId="77777777" w:rsidR="00663286" w:rsidRDefault="00663286" w:rsidP="00663286">
            <w:pPr>
              <w:spacing w:before="20" w:after="20"/>
              <w:jc w:val="center"/>
              <w:rPr>
                <w:sz w:val="16"/>
              </w:rPr>
            </w:pPr>
            <w:r>
              <w:rPr>
                <w:sz w:val="16"/>
              </w:rPr>
              <w:t>Scalp</w:t>
            </w:r>
          </w:p>
        </w:tc>
        <w:tc>
          <w:tcPr>
            <w:tcW w:w="923" w:type="dxa"/>
            <w:vAlign w:val="center"/>
          </w:tcPr>
          <w:p w14:paraId="28BB5669" w14:textId="77777777" w:rsidR="00663286" w:rsidRDefault="00663286" w:rsidP="00663286">
            <w:pPr>
              <w:spacing w:before="20" w:after="20"/>
              <w:jc w:val="center"/>
              <w:rPr>
                <w:sz w:val="16"/>
              </w:rPr>
            </w:pPr>
            <w:r>
              <w:rPr>
                <w:sz w:val="16"/>
              </w:rPr>
              <w:t>2,500</w:t>
            </w:r>
          </w:p>
        </w:tc>
        <w:tc>
          <w:tcPr>
            <w:tcW w:w="736" w:type="dxa"/>
            <w:vAlign w:val="center"/>
          </w:tcPr>
          <w:p w14:paraId="35EEBAF5" w14:textId="77777777" w:rsidR="00663286" w:rsidRDefault="00663286" w:rsidP="00663286">
            <w:pPr>
              <w:spacing w:before="20" w:after="20"/>
              <w:jc w:val="center"/>
              <w:rPr>
                <w:sz w:val="16"/>
              </w:rPr>
            </w:pPr>
            <w:r>
              <w:rPr>
                <w:sz w:val="16"/>
              </w:rPr>
              <w:t>12,500</w:t>
            </w:r>
          </w:p>
        </w:tc>
      </w:tr>
      <w:tr w:rsidR="00663286" w14:paraId="4982E56F" w14:textId="77777777">
        <w:tblPrEx>
          <w:tblCellMar>
            <w:top w:w="0" w:type="dxa"/>
            <w:bottom w:w="0" w:type="dxa"/>
          </w:tblCellMar>
        </w:tblPrEx>
        <w:trPr>
          <w:cantSplit/>
          <w:trHeight w:val="288"/>
        </w:trPr>
        <w:tc>
          <w:tcPr>
            <w:tcW w:w="2616" w:type="dxa"/>
            <w:tcBorders>
              <w:right w:val="nil"/>
            </w:tcBorders>
            <w:vAlign w:val="center"/>
          </w:tcPr>
          <w:p w14:paraId="35FFE241" w14:textId="77777777" w:rsidR="00663286" w:rsidRDefault="00663286" w:rsidP="00663286">
            <w:pPr>
              <w:pStyle w:val="FootnoteText"/>
              <w:tabs>
                <w:tab w:val="clear" w:pos="180"/>
              </w:tabs>
              <w:spacing w:before="20" w:after="20"/>
              <w:ind w:left="72" w:hanging="72"/>
              <w:rPr>
                <w:i/>
                <w:szCs w:val="24"/>
              </w:rPr>
            </w:pPr>
            <w:r>
              <w:rPr>
                <w:i/>
                <w:szCs w:val="24"/>
              </w:rPr>
              <w:t>Planar Ally</w:t>
            </w:r>
          </w:p>
        </w:tc>
        <w:tc>
          <w:tcPr>
            <w:tcW w:w="913" w:type="dxa"/>
            <w:tcBorders>
              <w:left w:val="nil"/>
            </w:tcBorders>
            <w:vAlign w:val="bottom"/>
          </w:tcPr>
          <w:p w14:paraId="34979BCD"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3740C630" w14:textId="77777777" w:rsidR="00663286" w:rsidRDefault="00663286" w:rsidP="00663286">
            <w:pPr>
              <w:spacing w:before="20" w:after="20"/>
              <w:jc w:val="center"/>
              <w:rPr>
                <w:sz w:val="16"/>
              </w:rPr>
            </w:pPr>
            <w:r>
              <w:rPr>
                <w:sz w:val="16"/>
              </w:rPr>
              <w:t>Nightmare, Cauchemar</w:t>
            </w:r>
          </w:p>
        </w:tc>
        <w:tc>
          <w:tcPr>
            <w:tcW w:w="1576" w:type="dxa"/>
            <w:vAlign w:val="center"/>
          </w:tcPr>
          <w:p w14:paraId="4AFFFA8D" w14:textId="77777777" w:rsidR="00663286" w:rsidRDefault="00663286" w:rsidP="00663286">
            <w:pPr>
              <w:spacing w:before="20" w:after="20"/>
              <w:jc w:val="center"/>
              <w:rPr>
                <w:sz w:val="16"/>
              </w:rPr>
            </w:pPr>
            <w:r>
              <w:rPr>
                <w:sz w:val="16"/>
              </w:rPr>
              <w:t>Hooves (all)</w:t>
            </w:r>
          </w:p>
        </w:tc>
        <w:tc>
          <w:tcPr>
            <w:tcW w:w="923" w:type="dxa"/>
            <w:vAlign w:val="center"/>
          </w:tcPr>
          <w:p w14:paraId="593BC844" w14:textId="77777777" w:rsidR="00663286" w:rsidRDefault="00663286" w:rsidP="00663286">
            <w:pPr>
              <w:spacing w:before="20" w:after="20"/>
              <w:jc w:val="center"/>
              <w:rPr>
                <w:sz w:val="16"/>
              </w:rPr>
            </w:pPr>
            <w:r>
              <w:rPr>
                <w:sz w:val="16"/>
              </w:rPr>
              <w:t>250</w:t>
            </w:r>
          </w:p>
        </w:tc>
        <w:tc>
          <w:tcPr>
            <w:tcW w:w="736" w:type="dxa"/>
            <w:vAlign w:val="center"/>
          </w:tcPr>
          <w:p w14:paraId="657EB8C2" w14:textId="77777777" w:rsidR="00663286" w:rsidRDefault="00663286" w:rsidP="00663286">
            <w:pPr>
              <w:spacing w:before="20" w:after="20"/>
              <w:jc w:val="center"/>
              <w:rPr>
                <w:sz w:val="16"/>
              </w:rPr>
            </w:pPr>
            <w:r>
              <w:rPr>
                <w:sz w:val="16"/>
              </w:rPr>
              <w:t>1,250</w:t>
            </w:r>
          </w:p>
        </w:tc>
      </w:tr>
      <w:tr w:rsidR="00663286" w14:paraId="76CFD722" w14:textId="77777777">
        <w:tblPrEx>
          <w:tblCellMar>
            <w:top w:w="0" w:type="dxa"/>
            <w:bottom w:w="0" w:type="dxa"/>
          </w:tblCellMar>
        </w:tblPrEx>
        <w:trPr>
          <w:cantSplit/>
          <w:trHeight w:val="288"/>
        </w:trPr>
        <w:tc>
          <w:tcPr>
            <w:tcW w:w="2616" w:type="dxa"/>
            <w:tcBorders>
              <w:right w:val="nil"/>
            </w:tcBorders>
            <w:vAlign w:val="center"/>
          </w:tcPr>
          <w:p w14:paraId="3DA8AFF0" w14:textId="77777777" w:rsidR="00663286" w:rsidRDefault="00663286" w:rsidP="00663286">
            <w:pPr>
              <w:pStyle w:val="FootnoteText"/>
              <w:tabs>
                <w:tab w:val="clear" w:pos="180"/>
              </w:tabs>
              <w:spacing w:before="20" w:after="20"/>
              <w:ind w:left="72" w:hanging="72"/>
              <w:rPr>
                <w:i/>
                <w:szCs w:val="24"/>
              </w:rPr>
            </w:pPr>
            <w:r>
              <w:rPr>
                <w:i/>
                <w:szCs w:val="24"/>
              </w:rPr>
              <w:t>Planar Ally, Greater</w:t>
            </w:r>
          </w:p>
        </w:tc>
        <w:tc>
          <w:tcPr>
            <w:tcW w:w="913" w:type="dxa"/>
            <w:tcBorders>
              <w:left w:val="nil"/>
            </w:tcBorders>
            <w:vAlign w:val="bottom"/>
          </w:tcPr>
          <w:p w14:paraId="0B725126"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3B9FD2CE" w14:textId="77777777" w:rsidR="00663286" w:rsidRDefault="00663286" w:rsidP="00663286">
            <w:pPr>
              <w:spacing w:before="20" w:after="20"/>
              <w:jc w:val="center"/>
              <w:rPr>
                <w:sz w:val="16"/>
              </w:rPr>
            </w:pPr>
            <w:r>
              <w:rPr>
                <w:sz w:val="16"/>
              </w:rPr>
              <w:t>Slaad, Death</w:t>
            </w:r>
          </w:p>
        </w:tc>
        <w:tc>
          <w:tcPr>
            <w:tcW w:w="1576" w:type="dxa"/>
            <w:vAlign w:val="center"/>
          </w:tcPr>
          <w:p w14:paraId="7D6704EB" w14:textId="77777777" w:rsidR="00663286" w:rsidRDefault="00663286" w:rsidP="00663286">
            <w:pPr>
              <w:spacing w:before="20" w:after="20"/>
              <w:jc w:val="center"/>
              <w:rPr>
                <w:sz w:val="16"/>
              </w:rPr>
            </w:pPr>
            <w:r>
              <w:rPr>
                <w:sz w:val="16"/>
              </w:rPr>
              <w:t>Crushed Claws (all)</w:t>
            </w:r>
          </w:p>
        </w:tc>
        <w:tc>
          <w:tcPr>
            <w:tcW w:w="923" w:type="dxa"/>
            <w:vAlign w:val="center"/>
          </w:tcPr>
          <w:p w14:paraId="7434B4A3" w14:textId="77777777" w:rsidR="00663286" w:rsidRDefault="00663286" w:rsidP="00663286">
            <w:pPr>
              <w:spacing w:before="20" w:after="20"/>
              <w:jc w:val="center"/>
              <w:rPr>
                <w:sz w:val="16"/>
              </w:rPr>
            </w:pPr>
            <w:r>
              <w:rPr>
                <w:sz w:val="16"/>
              </w:rPr>
              <w:t>500</w:t>
            </w:r>
          </w:p>
        </w:tc>
        <w:tc>
          <w:tcPr>
            <w:tcW w:w="736" w:type="dxa"/>
            <w:vAlign w:val="center"/>
          </w:tcPr>
          <w:p w14:paraId="2502C86D" w14:textId="77777777" w:rsidR="00663286" w:rsidRDefault="00663286" w:rsidP="00663286">
            <w:pPr>
              <w:spacing w:before="20" w:after="20"/>
              <w:jc w:val="center"/>
              <w:rPr>
                <w:sz w:val="16"/>
              </w:rPr>
            </w:pPr>
            <w:r>
              <w:rPr>
                <w:sz w:val="16"/>
              </w:rPr>
              <w:t>2,500</w:t>
            </w:r>
          </w:p>
        </w:tc>
      </w:tr>
      <w:tr w:rsidR="00663286" w14:paraId="49063BB7" w14:textId="77777777">
        <w:tblPrEx>
          <w:tblCellMar>
            <w:top w:w="0" w:type="dxa"/>
            <w:bottom w:w="0" w:type="dxa"/>
          </w:tblCellMar>
        </w:tblPrEx>
        <w:trPr>
          <w:cantSplit/>
          <w:trHeight w:val="288"/>
        </w:trPr>
        <w:tc>
          <w:tcPr>
            <w:tcW w:w="2616" w:type="dxa"/>
            <w:tcBorders>
              <w:right w:val="nil"/>
            </w:tcBorders>
            <w:vAlign w:val="center"/>
          </w:tcPr>
          <w:p w14:paraId="1E7D35E1" w14:textId="77777777" w:rsidR="00663286" w:rsidRDefault="00663286" w:rsidP="00663286">
            <w:pPr>
              <w:pStyle w:val="FootnoteText"/>
              <w:tabs>
                <w:tab w:val="clear" w:pos="180"/>
              </w:tabs>
              <w:spacing w:before="20" w:after="20"/>
              <w:ind w:left="72" w:hanging="72"/>
              <w:rPr>
                <w:i/>
                <w:szCs w:val="24"/>
              </w:rPr>
            </w:pPr>
            <w:r>
              <w:rPr>
                <w:i/>
                <w:szCs w:val="24"/>
              </w:rPr>
              <w:t>Planar Ally, Lesser</w:t>
            </w:r>
          </w:p>
        </w:tc>
        <w:tc>
          <w:tcPr>
            <w:tcW w:w="913" w:type="dxa"/>
            <w:tcBorders>
              <w:left w:val="nil"/>
            </w:tcBorders>
            <w:vAlign w:val="bottom"/>
          </w:tcPr>
          <w:p w14:paraId="4488BC66"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4CB06FB8" w14:textId="77777777" w:rsidR="00663286" w:rsidRDefault="00663286" w:rsidP="00663286">
            <w:pPr>
              <w:spacing w:before="20" w:after="20"/>
              <w:jc w:val="center"/>
              <w:rPr>
                <w:sz w:val="16"/>
              </w:rPr>
            </w:pPr>
            <w:r>
              <w:rPr>
                <w:sz w:val="16"/>
              </w:rPr>
              <w:t>Slaad, Red</w:t>
            </w:r>
          </w:p>
        </w:tc>
        <w:tc>
          <w:tcPr>
            <w:tcW w:w="1576" w:type="dxa"/>
            <w:vAlign w:val="center"/>
          </w:tcPr>
          <w:p w14:paraId="27BAB771" w14:textId="77777777" w:rsidR="00663286" w:rsidRDefault="00663286" w:rsidP="00663286">
            <w:pPr>
              <w:spacing w:before="20" w:after="20"/>
              <w:jc w:val="center"/>
              <w:rPr>
                <w:sz w:val="16"/>
              </w:rPr>
            </w:pPr>
            <w:r>
              <w:rPr>
                <w:sz w:val="16"/>
              </w:rPr>
              <w:t>Powdered Fangs</w:t>
            </w:r>
          </w:p>
        </w:tc>
        <w:tc>
          <w:tcPr>
            <w:tcW w:w="923" w:type="dxa"/>
            <w:vAlign w:val="center"/>
          </w:tcPr>
          <w:p w14:paraId="411C3C79" w14:textId="77777777" w:rsidR="00663286" w:rsidRDefault="00663286" w:rsidP="00663286">
            <w:pPr>
              <w:spacing w:before="20" w:after="20"/>
              <w:jc w:val="center"/>
              <w:rPr>
                <w:sz w:val="16"/>
              </w:rPr>
            </w:pPr>
            <w:r>
              <w:rPr>
                <w:sz w:val="16"/>
              </w:rPr>
              <w:t>100</w:t>
            </w:r>
          </w:p>
        </w:tc>
        <w:tc>
          <w:tcPr>
            <w:tcW w:w="736" w:type="dxa"/>
            <w:vAlign w:val="center"/>
          </w:tcPr>
          <w:p w14:paraId="7348C04D" w14:textId="77777777" w:rsidR="00663286" w:rsidRDefault="00663286" w:rsidP="00663286">
            <w:pPr>
              <w:spacing w:before="20" w:after="20"/>
              <w:jc w:val="center"/>
              <w:rPr>
                <w:sz w:val="16"/>
              </w:rPr>
            </w:pPr>
            <w:r>
              <w:rPr>
                <w:sz w:val="16"/>
              </w:rPr>
              <w:t>500</w:t>
            </w:r>
          </w:p>
        </w:tc>
      </w:tr>
      <w:tr w:rsidR="00663286" w14:paraId="7330483F" w14:textId="77777777">
        <w:tblPrEx>
          <w:tblCellMar>
            <w:top w:w="0" w:type="dxa"/>
            <w:bottom w:w="0" w:type="dxa"/>
          </w:tblCellMar>
        </w:tblPrEx>
        <w:trPr>
          <w:cantSplit/>
          <w:trHeight w:val="288"/>
        </w:trPr>
        <w:tc>
          <w:tcPr>
            <w:tcW w:w="2616" w:type="dxa"/>
            <w:tcBorders>
              <w:right w:val="nil"/>
            </w:tcBorders>
            <w:vAlign w:val="center"/>
          </w:tcPr>
          <w:p w14:paraId="0F2DAB22" w14:textId="77777777" w:rsidR="00663286" w:rsidRDefault="00663286" w:rsidP="00663286">
            <w:pPr>
              <w:pStyle w:val="FootnoteText"/>
              <w:tabs>
                <w:tab w:val="clear" w:pos="180"/>
              </w:tabs>
              <w:spacing w:before="20" w:after="20"/>
              <w:ind w:left="72" w:hanging="72"/>
              <w:rPr>
                <w:i/>
                <w:szCs w:val="24"/>
              </w:rPr>
            </w:pPr>
            <w:r>
              <w:rPr>
                <w:i/>
                <w:szCs w:val="24"/>
              </w:rPr>
              <w:t>Restoration, Greater</w:t>
            </w:r>
          </w:p>
        </w:tc>
        <w:tc>
          <w:tcPr>
            <w:tcW w:w="913" w:type="dxa"/>
            <w:tcBorders>
              <w:left w:val="nil"/>
            </w:tcBorders>
            <w:vAlign w:val="bottom"/>
          </w:tcPr>
          <w:p w14:paraId="660AEE0C"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4C5B3320" w14:textId="77777777" w:rsidR="00663286" w:rsidRDefault="00663286" w:rsidP="00663286">
            <w:pPr>
              <w:spacing w:before="20" w:after="20"/>
              <w:jc w:val="center"/>
              <w:rPr>
                <w:sz w:val="16"/>
              </w:rPr>
            </w:pPr>
            <w:r>
              <w:rPr>
                <w:sz w:val="16"/>
              </w:rPr>
              <w:t>Unicorn, Celestial Charger</w:t>
            </w:r>
          </w:p>
        </w:tc>
        <w:tc>
          <w:tcPr>
            <w:tcW w:w="1576" w:type="dxa"/>
            <w:vAlign w:val="center"/>
          </w:tcPr>
          <w:p w14:paraId="61C53AA0" w14:textId="77777777" w:rsidR="00663286" w:rsidRDefault="00663286" w:rsidP="00663286">
            <w:pPr>
              <w:spacing w:before="20" w:after="20"/>
              <w:jc w:val="center"/>
              <w:rPr>
                <w:sz w:val="16"/>
              </w:rPr>
            </w:pPr>
            <w:r>
              <w:rPr>
                <w:sz w:val="16"/>
              </w:rPr>
              <w:t>Horn</w:t>
            </w:r>
          </w:p>
        </w:tc>
        <w:tc>
          <w:tcPr>
            <w:tcW w:w="923" w:type="dxa"/>
            <w:vAlign w:val="center"/>
          </w:tcPr>
          <w:p w14:paraId="6666EA75" w14:textId="77777777" w:rsidR="00663286" w:rsidRDefault="00663286" w:rsidP="00663286">
            <w:pPr>
              <w:spacing w:before="20" w:after="20"/>
              <w:jc w:val="center"/>
              <w:rPr>
                <w:sz w:val="16"/>
              </w:rPr>
            </w:pPr>
            <w:r>
              <w:rPr>
                <w:sz w:val="16"/>
              </w:rPr>
              <w:t>500</w:t>
            </w:r>
          </w:p>
        </w:tc>
        <w:tc>
          <w:tcPr>
            <w:tcW w:w="736" w:type="dxa"/>
            <w:vAlign w:val="center"/>
          </w:tcPr>
          <w:p w14:paraId="153D7EA5" w14:textId="77777777" w:rsidR="00663286" w:rsidRDefault="00663286" w:rsidP="00663286">
            <w:pPr>
              <w:spacing w:before="20" w:after="20"/>
              <w:jc w:val="center"/>
              <w:rPr>
                <w:sz w:val="16"/>
              </w:rPr>
            </w:pPr>
            <w:r>
              <w:rPr>
                <w:sz w:val="16"/>
              </w:rPr>
              <w:t>2,500</w:t>
            </w:r>
          </w:p>
        </w:tc>
      </w:tr>
      <w:tr w:rsidR="00663286" w14:paraId="084832CF" w14:textId="77777777">
        <w:tblPrEx>
          <w:tblCellMar>
            <w:top w:w="0" w:type="dxa"/>
            <w:bottom w:w="0" w:type="dxa"/>
          </w:tblCellMar>
        </w:tblPrEx>
        <w:trPr>
          <w:cantSplit/>
          <w:trHeight w:val="288"/>
        </w:trPr>
        <w:tc>
          <w:tcPr>
            <w:tcW w:w="2616" w:type="dxa"/>
            <w:tcBorders>
              <w:right w:val="nil"/>
            </w:tcBorders>
            <w:vAlign w:val="center"/>
          </w:tcPr>
          <w:p w14:paraId="1E507D98" w14:textId="77777777" w:rsidR="00663286" w:rsidRDefault="00663286" w:rsidP="00663286">
            <w:pPr>
              <w:pStyle w:val="FootnoteText"/>
              <w:tabs>
                <w:tab w:val="clear" w:pos="180"/>
              </w:tabs>
              <w:spacing w:before="20" w:after="20"/>
              <w:ind w:left="72" w:hanging="72"/>
              <w:rPr>
                <w:i/>
                <w:szCs w:val="24"/>
              </w:rPr>
            </w:pPr>
            <w:r>
              <w:rPr>
                <w:i/>
                <w:szCs w:val="24"/>
              </w:rPr>
              <w:t>Simulacrum</w:t>
            </w:r>
          </w:p>
        </w:tc>
        <w:tc>
          <w:tcPr>
            <w:tcW w:w="913" w:type="dxa"/>
            <w:tcBorders>
              <w:left w:val="nil"/>
            </w:tcBorders>
            <w:vAlign w:val="bottom"/>
          </w:tcPr>
          <w:p w14:paraId="10EEE87E"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3859ED0F" w14:textId="77777777" w:rsidR="00663286" w:rsidRDefault="00663286" w:rsidP="00663286">
            <w:pPr>
              <w:spacing w:before="20" w:after="20"/>
              <w:jc w:val="center"/>
              <w:rPr>
                <w:sz w:val="16"/>
              </w:rPr>
            </w:pPr>
            <w:r>
              <w:rPr>
                <w:sz w:val="16"/>
              </w:rPr>
              <w:t>Golem, Greater Stone</w:t>
            </w:r>
          </w:p>
        </w:tc>
        <w:tc>
          <w:tcPr>
            <w:tcW w:w="1576" w:type="dxa"/>
            <w:vAlign w:val="center"/>
          </w:tcPr>
          <w:p w14:paraId="6CE836A2" w14:textId="77777777" w:rsidR="00663286" w:rsidRDefault="00663286" w:rsidP="00663286">
            <w:pPr>
              <w:spacing w:before="20" w:after="20"/>
              <w:jc w:val="center"/>
              <w:rPr>
                <w:sz w:val="16"/>
              </w:rPr>
            </w:pPr>
            <w:r>
              <w:rPr>
                <w:sz w:val="16"/>
              </w:rPr>
              <w:t>Head</w:t>
            </w:r>
          </w:p>
        </w:tc>
        <w:tc>
          <w:tcPr>
            <w:tcW w:w="923" w:type="dxa"/>
            <w:vAlign w:val="center"/>
          </w:tcPr>
          <w:p w14:paraId="2384CB0E" w14:textId="77777777" w:rsidR="00663286" w:rsidRDefault="00663286" w:rsidP="00663286">
            <w:pPr>
              <w:spacing w:before="20" w:after="20"/>
              <w:jc w:val="center"/>
              <w:rPr>
                <w:sz w:val="16"/>
              </w:rPr>
            </w:pPr>
            <w:r>
              <w:rPr>
                <w:sz w:val="16"/>
              </w:rPr>
              <w:t>1,000</w:t>
            </w:r>
          </w:p>
        </w:tc>
        <w:tc>
          <w:tcPr>
            <w:tcW w:w="736" w:type="dxa"/>
            <w:vAlign w:val="center"/>
          </w:tcPr>
          <w:p w14:paraId="386EA8A2" w14:textId="77777777" w:rsidR="00663286" w:rsidRDefault="00663286" w:rsidP="00663286">
            <w:pPr>
              <w:spacing w:before="20" w:after="20"/>
              <w:jc w:val="center"/>
              <w:rPr>
                <w:sz w:val="16"/>
              </w:rPr>
            </w:pPr>
            <w:r>
              <w:rPr>
                <w:sz w:val="16"/>
              </w:rPr>
              <w:t>5,000</w:t>
            </w:r>
          </w:p>
        </w:tc>
      </w:tr>
      <w:tr w:rsidR="00663286" w14:paraId="6FBE0732" w14:textId="77777777">
        <w:tblPrEx>
          <w:tblCellMar>
            <w:top w:w="0" w:type="dxa"/>
            <w:bottom w:w="0" w:type="dxa"/>
          </w:tblCellMar>
        </w:tblPrEx>
        <w:trPr>
          <w:cantSplit/>
          <w:trHeight w:val="288"/>
        </w:trPr>
        <w:tc>
          <w:tcPr>
            <w:tcW w:w="2616" w:type="dxa"/>
            <w:tcBorders>
              <w:right w:val="nil"/>
            </w:tcBorders>
            <w:vAlign w:val="center"/>
          </w:tcPr>
          <w:p w14:paraId="54D1EE83" w14:textId="77777777" w:rsidR="00663286" w:rsidRDefault="00663286" w:rsidP="00663286">
            <w:pPr>
              <w:pStyle w:val="FootnoteText"/>
              <w:tabs>
                <w:tab w:val="clear" w:pos="180"/>
              </w:tabs>
              <w:spacing w:before="20" w:after="20"/>
              <w:ind w:left="72" w:hanging="72"/>
              <w:rPr>
                <w:i/>
                <w:szCs w:val="24"/>
              </w:rPr>
            </w:pPr>
            <w:r>
              <w:rPr>
                <w:i/>
                <w:szCs w:val="24"/>
              </w:rPr>
              <w:t>Vision</w:t>
            </w:r>
          </w:p>
        </w:tc>
        <w:tc>
          <w:tcPr>
            <w:tcW w:w="913" w:type="dxa"/>
            <w:tcBorders>
              <w:left w:val="nil"/>
            </w:tcBorders>
            <w:vAlign w:val="bottom"/>
          </w:tcPr>
          <w:p w14:paraId="14B80417" w14:textId="77777777" w:rsidR="00663286" w:rsidRPr="00F27CD4" w:rsidRDefault="00663286" w:rsidP="00663286">
            <w:pPr>
              <w:spacing w:before="20" w:after="20"/>
              <w:jc w:val="right"/>
              <w:rPr>
                <w:sz w:val="12"/>
                <w:szCs w:val="12"/>
              </w:rPr>
            </w:pPr>
            <w:r w:rsidRPr="00F27CD4">
              <w:rPr>
                <w:sz w:val="12"/>
                <w:szCs w:val="12"/>
              </w:rPr>
              <w:t>(DR317 p45)</w:t>
            </w:r>
            <w:r>
              <w:rPr>
                <w:sz w:val="12"/>
                <w:szCs w:val="12"/>
              </w:rPr>
              <w:br/>
              <w:t>(DR332 p56)</w:t>
            </w:r>
          </w:p>
        </w:tc>
        <w:tc>
          <w:tcPr>
            <w:tcW w:w="3025" w:type="dxa"/>
            <w:vAlign w:val="center"/>
          </w:tcPr>
          <w:p w14:paraId="72819A6E" w14:textId="77777777" w:rsidR="00663286" w:rsidRDefault="00663286" w:rsidP="00663286">
            <w:pPr>
              <w:spacing w:before="20" w:after="20"/>
              <w:jc w:val="center"/>
              <w:rPr>
                <w:sz w:val="16"/>
              </w:rPr>
            </w:pPr>
            <w:r>
              <w:rPr>
                <w:sz w:val="16"/>
              </w:rPr>
              <w:t xml:space="preserve">Umber Hulk –or– </w:t>
            </w:r>
            <w:r>
              <w:rPr>
                <w:sz w:val="16"/>
              </w:rPr>
              <w:br/>
              <w:t>Dragon, Adult</w:t>
            </w:r>
          </w:p>
        </w:tc>
        <w:tc>
          <w:tcPr>
            <w:tcW w:w="1576" w:type="dxa"/>
            <w:vAlign w:val="center"/>
          </w:tcPr>
          <w:p w14:paraId="710E5103" w14:textId="77777777" w:rsidR="00663286" w:rsidRDefault="00663286" w:rsidP="00663286">
            <w:pPr>
              <w:spacing w:before="20" w:after="20"/>
              <w:jc w:val="center"/>
              <w:rPr>
                <w:sz w:val="16"/>
              </w:rPr>
            </w:pPr>
            <w:r>
              <w:rPr>
                <w:sz w:val="16"/>
              </w:rPr>
              <w:t>Faceted Eyes –or– Brain</w:t>
            </w:r>
          </w:p>
        </w:tc>
        <w:tc>
          <w:tcPr>
            <w:tcW w:w="923" w:type="dxa"/>
            <w:vAlign w:val="center"/>
          </w:tcPr>
          <w:p w14:paraId="4D46E563" w14:textId="77777777" w:rsidR="00663286" w:rsidRDefault="00663286" w:rsidP="00663286">
            <w:pPr>
              <w:spacing w:before="20" w:after="20"/>
              <w:jc w:val="center"/>
              <w:rPr>
                <w:sz w:val="16"/>
              </w:rPr>
            </w:pPr>
            <w:r>
              <w:rPr>
                <w:sz w:val="16"/>
              </w:rPr>
              <w:t>100</w:t>
            </w:r>
          </w:p>
        </w:tc>
        <w:tc>
          <w:tcPr>
            <w:tcW w:w="736" w:type="dxa"/>
            <w:vAlign w:val="center"/>
          </w:tcPr>
          <w:p w14:paraId="33DAE633" w14:textId="77777777" w:rsidR="00663286" w:rsidRDefault="00663286" w:rsidP="00663286">
            <w:pPr>
              <w:spacing w:before="20" w:after="20"/>
              <w:jc w:val="center"/>
              <w:rPr>
                <w:sz w:val="16"/>
              </w:rPr>
            </w:pPr>
            <w:r>
              <w:rPr>
                <w:sz w:val="16"/>
              </w:rPr>
              <w:t>500</w:t>
            </w:r>
          </w:p>
        </w:tc>
      </w:tr>
      <w:tr w:rsidR="00663286" w14:paraId="7484E5D4" w14:textId="77777777">
        <w:tblPrEx>
          <w:tblCellMar>
            <w:top w:w="0" w:type="dxa"/>
            <w:bottom w:w="0" w:type="dxa"/>
          </w:tblCellMar>
        </w:tblPrEx>
        <w:trPr>
          <w:cantSplit/>
          <w:trHeight w:val="288"/>
        </w:trPr>
        <w:tc>
          <w:tcPr>
            <w:tcW w:w="2616" w:type="dxa"/>
            <w:tcBorders>
              <w:right w:val="nil"/>
            </w:tcBorders>
            <w:vAlign w:val="center"/>
          </w:tcPr>
          <w:p w14:paraId="6826ECBE" w14:textId="77777777" w:rsidR="00663286" w:rsidRDefault="00663286" w:rsidP="00663286">
            <w:pPr>
              <w:pStyle w:val="FootnoteText"/>
              <w:tabs>
                <w:tab w:val="clear" w:pos="180"/>
              </w:tabs>
              <w:spacing w:before="20" w:after="20"/>
              <w:ind w:left="72" w:hanging="72"/>
              <w:rPr>
                <w:i/>
                <w:szCs w:val="24"/>
              </w:rPr>
            </w:pPr>
            <w:r>
              <w:rPr>
                <w:i/>
                <w:szCs w:val="24"/>
              </w:rPr>
              <w:t>Wish</w:t>
            </w:r>
          </w:p>
        </w:tc>
        <w:tc>
          <w:tcPr>
            <w:tcW w:w="913" w:type="dxa"/>
            <w:tcBorders>
              <w:left w:val="nil"/>
            </w:tcBorders>
            <w:vAlign w:val="bottom"/>
          </w:tcPr>
          <w:p w14:paraId="38551E4C" w14:textId="77777777" w:rsidR="00663286" w:rsidRPr="00F27CD4" w:rsidRDefault="00663286" w:rsidP="00663286">
            <w:pPr>
              <w:spacing w:before="20" w:after="20"/>
              <w:jc w:val="right"/>
              <w:rPr>
                <w:sz w:val="12"/>
                <w:szCs w:val="12"/>
              </w:rPr>
            </w:pPr>
            <w:r w:rsidRPr="00F27CD4">
              <w:rPr>
                <w:sz w:val="12"/>
                <w:szCs w:val="12"/>
              </w:rPr>
              <w:t>(DR317 p45)</w:t>
            </w:r>
            <w:r>
              <w:rPr>
                <w:sz w:val="12"/>
                <w:szCs w:val="12"/>
              </w:rPr>
              <w:br/>
              <w:t>(DR332 p56)</w:t>
            </w:r>
          </w:p>
        </w:tc>
        <w:tc>
          <w:tcPr>
            <w:tcW w:w="3025" w:type="dxa"/>
            <w:vAlign w:val="center"/>
          </w:tcPr>
          <w:p w14:paraId="34782B51" w14:textId="77777777" w:rsidR="00663286" w:rsidRDefault="00663286" w:rsidP="00663286">
            <w:pPr>
              <w:spacing w:before="20" w:after="20"/>
              <w:jc w:val="center"/>
              <w:rPr>
                <w:sz w:val="16"/>
              </w:rPr>
            </w:pPr>
            <w:r>
              <w:rPr>
                <w:sz w:val="16"/>
              </w:rPr>
              <w:t>Gold Dragon, Wyrm</w:t>
            </w:r>
          </w:p>
        </w:tc>
        <w:tc>
          <w:tcPr>
            <w:tcW w:w="1576" w:type="dxa"/>
            <w:vAlign w:val="center"/>
          </w:tcPr>
          <w:p w14:paraId="012296E0" w14:textId="77777777" w:rsidR="00663286" w:rsidRDefault="00663286" w:rsidP="00663286">
            <w:pPr>
              <w:spacing w:before="20" w:after="20"/>
              <w:jc w:val="center"/>
              <w:rPr>
                <w:sz w:val="16"/>
              </w:rPr>
            </w:pPr>
            <w:r>
              <w:rPr>
                <w:sz w:val="16"/>
              </w:rPr>
              <w:t>Heart</w:t>
            </w:r>
          </w:p>
        </w:tc>
        <w:tc>
          <w:tcPr>
            <w:tcW w:w="923" w:type="dxa"/>
            <w:vAlign w:val="center"/>
          </w:tcPr>
          <w:p w14:paraId="2702B7B0" w14:textId="77777777" w:rsidR="00663286" w:rsidRDefault="00663286" w:rsidP="00663286">
            <w:pPr>
              <w:spacing w:before="20" w:after="20"/>
              <w:jc w:val="center"/>
              <w:rPr>
                <w:sz w:val="16"/>
              </w:rPr>
            </w:pPr>
            <w:r>
              <w:rPr>
                <w:sz w:val="16"/>
              </w:rPr>
              <w:t>5,000</w:t>
            </w:r>
          </w:p>
        </w:tc>
        <w:tc>
          <w:tcPr>
            <w:tcW w:w="736" w:type="dxa"/>
            <w:vAlign w:val="center"/>
          </w:tcPr>
          <w:p w14:paraId="2E4DAA24" w14:textId="77777777" w:rsidR="00663286" w:rsidRDefault="00663286" w:rsidP="00663286">
            <w:pPr>
              <w:spacing w:before="20" w:after="20"/>
              <w:jc w:val="center"/>
              <w:rPr>
                <w:sz w:val="16"/>
              </w:rPr>
            </w:pPr>
            <w:r>
              <w:rPr>
                <w:sz w:val="16"/>
              </w:rPr>
              <w:t>25,000</w:t>
            </w:r>
          </w:p>
        </w:tc>
      </w:tr>
    </w:tbl>
    <w:p w14:paraId="2971E7CC" w14:textId="77777777" w:rsidR="00663286" w:rsidRDefault="00663286" w:rsidP="00663286">
      <w:pPr>
        <w:pStyle w:val="Normal8pt"/>
      </w:pPr>
    </w:p>
    <w:p w14:paraId="11D63D07" w14:textId="77777777" w:rsidR="00663286" w:rsidRDefault="00663286" w:rsidP="00663286">
      <w:pPr>
        <w:pStyle w:val="Normal8pt"/>
      </w:pPr>
    </w:p>
    <w:p w14:paraId="62EFE6B2" w14:textId="77777777" w:rsidR="00663286" w:rsidRDefault="00663286" w:rsidP="00663286">
      <w:pPr>
        <w:pStyle w:val="Heading3"/>
        <w:rPr>
          <w:u w:val="none"/>
        </w:rPr>
      </w:pPr>
      <w:r>
        <w:br w:type="page"/>
      </w:r>
      <w:r>
        <w:lastRenderedPageBreak/>
        <w:t>Spell / Material Component or Focus</w:t>
      </w:r>
    </w:p>
    <w:p w14:paraId="28721A80" w14:textId="77777777" w:rsidR="00663286" w:rsidRDefault="00663286" w:rsidP="00663286">
      <w:pPr>
        <w:pStyle w:val="Normal8pt"/>
      </w:pPr>
    </w:p>
    <w:tbl>
      <w:tblPr>
        <w:tblW w:w="978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616"/>
        <w:gridCol w:w="913"/>
        <w:gridCol w:w="3025"/>
        <w:gridCol w:w="1576"/>
        <w:gridCol w:w="923"/>
        <w:gridCol w:w="736"/>
      </w:tblGrid>
      <w:tr w:rsidR="00663286" w14:paraId="3E05B4D6" w14:textId="77777777">
        <w:tblPrEx>
          <w:tblCellMar>
            <w:top w:w="0" w:type="dxa"/>
            <w:bottom w:w="0" w:type="dxa"/>
          </w:tblCellMar>
        </w:tblPrEx>
        <w:trPr>
          <w:cantSplit/>
          <w:tblHeader/>
        </w:trPr>
        <w:tc>
          <w:tcPr>
            <w:tcW w:w="2616" w:type="dxa"/>
            <w:tcBorders>
              <w:top w:val="single" w:sz="12" w:space="0" w:color="auto"/>
              <w:bottom w:val="single" w:sz="12" w:space="0" w:color="auto"/>
              <w:right w:val="nil"/>
            </w:tcBorders>
            <w:vAlign w:val="center"/>
          </w:tcPr>
          <w:p w14:paraId="3C6F6031" w14:textId="77777777" w:rsidR="00663286" w:rsidRDefault="00663286" w:rsidP="00663286">
            <w:pPr>
              <w:pStyle w:val="FootnoteText"/>
              <w:tabs>
                <w:tab w:val="clear" w:pos="180"/>
              </w:tabs>
              <w:spacing w:before="20" w:after="20"/>
              <w:rPr>
                <w:sz w:val="18"/>
                <w:szCs w:val="24"/>
              </w:rPr>
            </w:pPr>
            <w:r>
              <w:rPr>
                <w:sz w:val="18"/>
                <w:szCs w:val="24"/>
              </w:rPr>
              <w:t>Spell</w:t>
            </w:r>
          </w:p>
        </w:tc>
        <w:tc>
          <w:tcPr>
            <w:tcW w:w="913" w:type="dxa"/>
            <w:tcBorders>
              <w:top w:val="single" w:sz="12" w:space="0" w:color="auto"/>
              <w:left w:val="nil"/>
              <w:bottom w:val="single" w:sz="12" w:space="0" w:color="auto"/>
            </w:tcBorders>
            <w:vAlign w:val="bottom"/>
          </w:tcPr>
          <w:p w14:paraId="17C9FA6A" w14:textId="77777777" w:rsidR="00663286" w:rsidRDefault="00663286" w:rsidP="00663286">
            <w:pPr>
              <w:spacing w:before="20" w:after="20"/>
              <w:jc w:val="right"/>
              <w:rPr>
                <w:sz w:val="16"/>
              </w:rPr>
            </w:pPr>
            <w:r>
              <w:rPr>
                <w:sz w:val="16"/>
              </w:rPr>
              <w:t>Reference</w:t>
            </w:r>
          </w:p>
        </w:tc>
        <w:tc>
          <w:tcPr>
            <w:tcW w:w="3025" w:type="dxa"/>
            <w:tcBorders>
              <w:top w:val="single" w:sz="12" w:space="0" w:color="auto"/>
              <w:bottom w:val="single" w:sz="12" w:space="0" w:color="auto"/>
            </w:tcBorders>
            <w:vAlign w:val="center"/>
          </w:tcPr>
          <w:p w14:paraId="3A987A57" w14:textId="77777777" w:rsidR="00663286" w:rsidRDefault="00663286" w:rsidP="00663286">
            <w:pPr>
              <w:spacing w:before="20" w:after="20"/>
              <w:jc w:val="center"/>
              <w:rPr>
                <w:sz w:val="16"/>
              </w:rPr>
            </w:pPr>
            <w:r>
              <w:rPr>
                <w:sz w:val="16"/>
              </w:rPr>
              <w:t>Creature</w:t>
            </w:r>
          </w:p>
        </w:tc>
        <w:tc>
          <w:tcPr>
            <w:tcW w:w="1576" w:type="dxa"/>
            <w:tcBorders>
              <w:top w:val="single" w:sz="12" w:space="0" w:color="auto"/>
              <w:bottom w:val="single" w:sz="12" w:space="0" w:color="auto"/>
            </w:tcBorders>
            <w:vAlign w:val="center"/>
          </w:tcPr>
          <w:p w14:paraId="069A408A" w14:textId="77777777" w:rsidR="00663286" w:rsidRDefault="00663286" w:rsidP="00663286">
            <w:pPr>
              <w:spacing w:before="20" w:after="20"/>
              <w:jc w:val="center"/>
              <w:rPr>
                <w:sz w:val="16"/>
              </w:rPr>
            </w:pPr>
            <w:r>
              <w:rPr>
                <w:sz w:val="16"/>
              </w:rPr>
              <w:t>Component</w:t>
            </w:r>
          </w:p>
        </w:tc>
        <w:tc>
          <w:tcPr>
            <w:tcW w:w="923" w:type="dxa"/>
            <w:tcBorders>
              <w:top w:val="single" w:sz="12" w:space="0" w:color="auto"/>
              <w:bottom w:val="single" w:sz="12" w:space="0" w:color="auto"/>
            </w:tcBorders>
            <w:vAlign w:val="center"/>
          </w:tcPr>
          <w:p w14:paraId="66AA94F2" w14:textId="77777777" w:rsidR="00663286" w:rsidRDefault="00663286" w:rsidP="00663286">
            <w:pPr>
              <w:spacing w:before="20" w:after="20"/>
              <w:jc w:val="center"/>
              <w:rPr>
                <w:sz w:val="16"/>
              </w:rPr>
            </w:pPr>
            <w:r>
              <w:rPr>
                <w:sz w:val="16"/>
              </w:rPr>
              <w:t>XP Value</w:t>
            </w:r>
          </w:p>
        </w:tc>
        <w:tc>
          <w:tcPr>
            <w:tcW w:w="736" w:type="dxa"/>
            <w:tcBorders>
              <w:top w:val="single" w:sz="12" w:space="0" w:color="auto"/>
              <w:bottom w:val="single" w:sz="12" w:space="0" w:color="auto"/>
            </w:tcBorders>
            <w:vAlign w:val="center"/>
          </w:tcPr>
          <w:p w14:paraId="3920E533" w14:textId="77777777" w:rsidR="00663286" w:rsidRDefault="00663286" w:rsidP="00663286">
            <w:pPr>
              <w:spacing w:before="20" w:after="20"/>
              <w:jc w:val="center"/>
              <w:rPr>
                <w:sz w:val="16"/>
              </w:rPr>
            </w:pPr>
            <w:r>
              <w:rPr>
                <w:sz w:val="16"/>
              </w:rPr>
              <w:t>Price</w:t>
            </w:r>
          </w:p>
        </w:tc>
      </w:tr>
      <w:tr w:rsidR="00663286" w14:paraId="633F903D" w14:textId="77777777">
        <w:tblPrEx>
          <w:tblCellMar>
            <w:top w:w="0" w:type="dxa"/>
            <w:bottom w:w="0" w:type="dxa"/>
          </w:tblCellMar>
        </w:tblPrEx>
        <w:trPr>
          <w:cantSplit/>
          <w:trHeight w:val="288"/>
        </w:trPr>
        <w:tc>
          <w:tcPr>
            <w:tcW w:w="2616" w:type="dxa"/>
            <w:tcBorders>
              <w:right w:val="nil"/>
            </w:tcBorders>
            <w:vAlign w:val="center"/>
          </w:tcPr>
          <w:p w14:paraId="7BF75160" w14:textId="77777777" w:rsidR="00663286" w:rsidRPr="00506850" w:rsidRDefault="00663286" w:rsidP="00663286">
            <w:pPr>
              <w:pStyle w:val="FootnoteText"/>
              <w:tabs>
                <w:tab w:val="clear" w:pos="180"/>
              </w:tabs>
              <w:spacing w:before="20" w:after="20"/>
              <w:ind w:left="72" w:hanging="72"/>
              <w:rPr>
                <w:i/>
                <w:szCs w:val="24"/>
              </w:rPr>
            </w:pPr>
            <w:r>
              <w:rPr>
                <w:i/>
                <w:szCs w:val="24"/>
              </w:rPr>
              <w:t>Analyze Dweomer</w:t>
            </w:r>
          </w:p>
        </w:tc>
        <w:tc>
          <w:tcPr>
            <w:tcW w:w="913" w:type="dxa"/>
            <w:tcBorders>
              <w:left w:val="nil"/>
            </w:tcBorders>
            <w:vAlign w:val="bottom"/>
          </w:tcPr>
          <w:p w14:paraId="59F9D5B2"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6087F763" w14:textId="77777777" w:rsidR="00663286" w:rsidRDefault="00663286" w:rsidP="00663286">
            <w:pPr>
              <w:spacing w:before="20" w:after="20"/>
              <w:jc w:val="center"/>
              <w:rPr>
                <w:sz w:val="16"/>
              </w:rPr>
            </w:pPr>
            <w:r>
              <w:rPr>
                <w:sz w:val="16"/>
              </w:rPr>
              <w:t>Lammasu, Golden Protector</w:t>
            </w:r>
          </w:p>
        </w:tc>
        <w:tc>
          <w:tcPr>
            <w:tcW w:w="1576" w:type="dxa"/>
            <w:vAlign w:val="center"/>
          </w:tcPr>
          <w:p w14:paraId="5B2A761E" w14:textId="77777777" w:rsidR="00663286" w:rsidRDefault="00663286" w:rsidP="00663286">
            <w:pPr>
              <w:spacing w:before="20" w:after="20"/>
              <w:jc w:val="center"/>
              <w:rPr>
                <w:sz w:val="16"/>
              </w:rPr>
            </w:pPr>
            <w:r>
              <w:rPr>
                <w:sz w:val="16"/>
              </w:rPr>
              <w:t>Brain</w:t>
            </w:r>
          </w:p>
        </w:tc>
        <w:tc>
          <w:tcPr>
            <w:tcW w:w="923" w:type="dxa"/>
            <w:vAlign w:val="center"/>
          </w:tcPr>
          <w:p w14:paraId="07023EFC" w14:textId="77777777" w:rsidR="00663286" w:rsidRDefault="00663286" w:rsidP="00663286">
            <w:pPr>
              <w:spacing w:before="20" w:after="20"/>
              <w:jc w:val="center"/>
              <w:rPr>
                <w:sz w:val="16"/>
              </w:rPr>
            </w:pPr>
            <w:r>
              <w:rPr>
                <w:sz w:val="16"/>
              </w:rPr>
              <w:t>—</w:t>
            </w:r>
          </w:p>
        </w:tc>
        <w:tc>
          <w:tcPr>
            <w:tcW w:w="736" w:type="dxa"/>
            <w:vAlign w:val="center"/>
          </w:tcPr>
          <w:p w14:paraId="7C36F41A" w14:textId="77777777" w:rsidR="00663286" w:rsidRDefault="00663286" w:rsidP="00663286">
            <w:pPr>
              <w:spacing w:before="20" w:after="20"/>
              <w:jc w:val="center"/>
              <w:rPr>
                <w:sz w:val="16"/>
              </w:rPr>
            </w:pPr>
            <w:r>
              <w:rPr>
                <w:sz w:val="16"/>
              </w:rPr>
              <w:t>1,500</w:t>
            </w:r>
          </w:p>
        </w:tc>
      </w:tr>
      <w:tr w:rsidR="00663286" w14:paraId="4B18E369" w14:textId="77777777">
        <w:tblPrEx>
          <w:tblCellMar>
            <w:top w:w="0" w:type="dxa"/>
            <w:bottom w:w="0" w:type="dxa"/>
          </w:tblCellMar>
        </w:tblPrEx>
        <w:trPr>
          <w:cantSplit/>
          <w:trHeight w:val="288"/>
        </w:trPr>
        <w:tc>
          <w:tcPr>
            <w:tcW w:w="2616" w:type="dxa"/>
            <w:tcBorders>
              <w:right w:val="nil"/>
            </w:tcBorders>
            <w:vAlign w:val="center"/>
          </w:tcPr>
          <w:p w14:paraId="188D6BAC" w14:textId="77777777" w:rsidR="00663286" w:rsidRDefault="00663286" w:rsidP="00663286">
            <w:pPr>
              <w:pStyle w:val="FootnoteText"/>
              <w:tabs>
                <w:tab w:val="clear" w:pos="180"/>
              </w:tabs>
              <w:spacing w:before="20" w:after="20"/>
              <w:ind w:left="72" w:hanging="72"/>
              <w:rPr>
                <w:i/>
                <w:szCs w:val="24"/>
              </w:rPr>
            </w:pPr>
            <w:r>
              <w:rPr>
                <w:i/>
                <w:szCs w:val="24"/>
              </w:rPr>
              <w:t>Atonement</w:t>
            </w:r>
          </w:p>
        </w:tc>
        <w:tc>
          <w:tcPr>
            <w:tcW w:w="913" w:type="dxa"/>
            <w:tcBorders>
              <w:left w:val="nil"/>
            </w:tcBorders>
            <w:vAlign w:val="bottom"/>
          </w:tcPr>
          <w:p w14:paraId="04687476"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36489794" w14:textId="77777777" w:rsidR="00663286" w:rsidRDefault="00663286" w:rsidP="00663286">
            <w:pPr>
              <w:spacing w:before="20" w:after="20"/>
              <w:jc w:val="center"/>
              <w:rPr>
                <w:sz w:val="16"/>
              </w:rPr>
            </w:pPr>
            <w:r>
              <w:rPr>
                <w:sz w:val="16"/>
              </w:rPr>
              <w:t>Demon, Succubus</w:t>
            </w:r>
          </w:p>
        </w:tc>
        <w:tc>
          <w:tcPr>
            <w:tcW w:w="1576" w:type="dxa"/>
            <w:vAlign w:val="center"/>
          </w:tcPr>
          <w:p w14:paraId="19EBD1E6" w14:textId="77777777" w:rsidR="00663286" w:rsidRDefault="00663286" w:rsidP="00663286">
            <w:pPr>
              <w:spacing w:before="20" w:after="20"/>
              <w:jc w:val="center"/>
              <w:rPr>
                <w:sz w:val="16"/>
              </w:rPr>
            </w:pPr>
            <w:r>
              <w:rPr>
                <w:sz w:val="16"/>
              </w:rPr>
              <w:t>Tongue</w:t>
            </w:r>
          </w:p>
        </w:tc>
        <w:tc>
          <w:tcPr>
            <w:tcW w:w="923" w:type="dxa"/>
            <w:vAlign w:val="center"/>
          </w:tcPr>
          <w:p w14:paraId="06E022D3" w14:textId="77777777" w:rsidR="00663286" w:rsidRDefault="00663286" w:rsidP="00663286">
            <w:pPr>
              <w:spacing w:before="20" w:after="20"/>
              <w:jc w:val="center"/>
              <w:rPr>
                <w:sz w:val="16"/>
              </w:rPr>
            </w:pPr>
            <w:r>
              <w:rPr>
                <w:sz w:val="16"/>
              </w:rPr>
              <w:t>—</w:t>
            </w:r>
          </w:p>
        </w:tc>
        <w:tc>
          <w:tcPr>
            <w:tcW w:w="736" w:type="dxa"/>
            <w:vAlign w:val="center"/>
          </w:tcPr>
          <w:p w14:paraId="5FA4A9F4" w14:textId="77777777" w:rsidR="00663286" w:rsidRDefault="00663286" w:rsidP="00663286">
            <w:pPr>
              <w:spacing w:before="20" w:after="20"/>
              <w:jc w:val="center"/>
              <w:rPr>
                <w:sz w:val="16"/>
              </w:rPr>
            </w:pPr>
            <w:r>
              <w:rPr>
                <w:sz w:val="16"/>
              </w:rPr>
              <w:t>500</w:t>
            </w:r>
          </w:p>
        </w:tc>
      </w:tr>
      <w:tr w:rsidR="00663286" w14:paraId="19C9EC0C" w14:textId="77777777">
        <w:tblPrEx>
          <w:tblCellMar>
            <w:top w:w="0" w:type="dxa"/>
            <w:bottom w:w="0" w:type="dxa"/>
          </w:tblCellMar>
        </w:tblPrEx>
        <w:trPr>
          <w:cantSplit/>
          <w:trHeight w:val="288"/>
        </w:trPr>
        <w:tc>
          <w:tcPr>
            <w:tcW w:w="2616" w:type="dxa"/>
            <w:tcBorders>
              <w:right w:val="nil"/>
            </w:tcBorders>
            <w:vAlign w:val="center"/>
          </w:tcPr>
          <w:p w14:paraId="14D910F5" w14:textId="77777777" w:rsidR="00663286" w:rsidRDefault="00663286" w:rsidP="00663286">
            <w:pPr>
              <w:pStyle w:val="FootnoteText"/>
              <w:tabs>
                <w:tab w:val="clear" w:pos="180"/>
              </w:tabs>
              <w:spacing w:before="20" w:after="20"/>
              <w:ind w:left="72" w:hanging="72"/>
              <w:rPr>
                <w:i/>
                <w:szCs w:val="24"/>
              </w:rPr>
            </w:pPr>
            <w:r>
              <w:rPr>
                <w:i/>
                <w:szCs w:val="24"/>
              </w:rPr>
              <w:t>Bless Water</w:t>
            </w:r>
          </w:p>
        </w:tc>
        <w:tc>
          <w:tcPr>
            <w:tcW w:w="913" w:type="dxa"/>
            <w:tcBorders>
              <w:left w:val="nil"/>
            </w:tcBorders>
            <w:vAlign w:val="bottom"/>
          </w:tcPr>
          <w:p w14:paraId="666C4A5D"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636DB6F0" w14:textId="77777777" w:rsidR="00663286" w:rsidRDefault="00663286" w:rsidP="00663286">
            <w:pPr>
              <w:spacing w:before="20" w:after="20"/>
              <w:jc w:val="center"/>
              <w:rPr>
                <w:sz w:val="16"/>
              </w:rPr>
            </w:pPr>
            <w:r>
              <w:rPr>
                <w:sz w:val="16"/>
              </w:rPr>
              <w:t>Aasimar</w:t>
            </w:r>
          </w:p>
        </w:tc>
        <w:tc>
          <w:tcPr>
            <w:tcW w:w="1576" w:type="dxa"/>
            <w:vAlign w:val="center"/>
          </w:tcPr>
          <w:p w14:paraId="030FF746" w14:textId="77777777" w:rsidR="00663286" w:rsidRDefault="00663286" w:rsidP="00663286">
            <w:pPr>
              <w:spacing w:before="20" w:after="20"/>
              <w:jc w:val="center"/>
              <w:rPr>
                <w:sz w:val="16"/>
              </w:rPr>
            </w:pPr>
            <w:r>
              <w:rPr>
                <w:sz w:val="16"/>
              </w:rPr>
              <w:t>Fingers (all)</w:t>
            </w:r>
          </w:p>
        </w:tc>
        <w:tc>
          <w:tcPr>
            <w:tcW w:w="923" w:type="dxa"/>
            <w:vAlign w:val="center"/>
          </w:tcPr>
          <w:p w14:paraId="168DE2FE" w14:textId="77777777" w:rsidR="00663286" w:rsidRDefault="00663286" w:rsidP="00663286">
            <w:pPr>
              <w:spacing w:before="20" w:after="20"/>
              <w:jc w:val="center"/>
              <w:rPr>
                <w:sz w:val="16"/>
              </w:rPr>
            </w:pPr>
            <w:r>
              <w:rPr>
                <w:sz w:val="16"/>
              </w:rPr>
              <w:t>—</w:t>
            </w:r>
          </w:p>
        </w:tc>
        <w:tc>
          <w:tcPr>
            <w:tcW w:w="736" w:type="dxa"/>
            <w:vAlign w:val="center"/>
          </w:tcPr>
          <w:p w14:paraId="5C49E458" w14:textId="77777777" w:rsidR="00663286" w:rsidRDefault="00663286" w:rsidP="00663286">
            <w:pPr>
              <w:spacing w:before="20" w:after="20"/>
              <w:jc w:val="center"/>
              <w:rPr>
                <w:sz w:val="16"/>
              </w:rPr>
            </w:pPr>
            <w:r>
              <w:rPr>
                <w:sz w:val="16"/>
              </w:rPr>
              <w:t>25</w:t>
            </w:r>
          </w:p>
        </w:tc>
      </w:tr>
      <w:tr w:rsidR="00663286" w14:paraId="1101BF6D" w14:textId="77777777">
        <w:tblPrEx>
          <w:tblCellMar>
            <w:top w:w="0" w:type="dxa"/>
            <w:bottom w:w="0" w:type="dxa"/>
          </w:tblCellMar>
        </w:tblPrEx>
        <w:trPr>
          <w:cantSplit/>
          <w:trHeight w:val="288"/>
        </w:trPr>
        <w:tc>
          <w:tcPr>
            <w:tcW w:w="2616" w:type="dxa"/>
            <w:tcBorders>
              <w:right w:val="nil"/>
            </w:tcBorders>
            <w:vAlign w:val="center"/>
          </w:tcPr>
          <w:p w14:paraId="7271474C" w14:textId="77777777" w:rsidR="00663286" w:rsidRDefault="00663286" w:rsidP="00663286">
            <w:pPr>
              <w:pStyle w:val="FootnoteText"/>
              <w:tabs>
                <w:tab w:val="clear" w:pos="180"/>
              </w:tabs>
              <w:spacing w:before="20" w:after="20"/>
              <w:ind w:left="72" w:hanging="72"/>
              <w:rPr>
                <w:i/>
                <w:szCs w:val="24"/>
              </w:rPr>
            </w:pPr>
            <w:r>
              <w:rPr>
                <w:i/>
                <w:szCs w:val="24"/>
              </w:rPr>
              <w:t>Clone</w:t>
            </w:r>
          </w:p>
        </w:tc>
        <w:tc>
          <w:tcPr>
            <w:tcW w:w="913" w:type="dxa"/>
            <w:tcBorders>
              <w:left w:val="nil"/>
            </w:tcBorders>
            <w:vAlign w:val="bottom"/>
          </w:tcPr>
          <w:p w14:paraId="7EC91EA0"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04A8CF3F" w14:textId="77777777" w:rsidR="00663286" w:rsidRDefault="00663286" w:rsidP="00663286">
            <w:pPr>
              <w:spacing w:before="20" w:after="20"/>
              <w:jc w:val="center"/>
              <w:rPr>
                <w:sz w:val="16"/>
              </w:rPr>
            </w:pPr>
            <w:r>
              <w:rPr>
                <w:sz w:val="16"/>
              </w:rPr>
              <w:t>Claw, Golem</w:t>
            </w:r>
          </w:p>
        </w:tc>
        <w:tc>
          <w:tcPr>
            <w:tcW w:w="1576" w:type="dxa"/>
            <w:vAlign w:val="center"/>
          </w:tcPr>
          <w:p w14:paraId="5B2365BF" w14:textId="77777777" w:rsidR="00663286" w:rsidRDefault="00663286" w:rsidP="00663286">
            <w:pPr>
              <w:spacing w:before="20" w:after="20"/>
              <w:jc w:val="center"/>
              <w:rPr>
                <w:sz w:val="16"/>
              </w:rPr>
            </w:pPr>
            <w:r>
              <w:rPr>
                <w:sz w:val="16"/>
              </w:rPr>
              <w:t>Primal Clay</w:t>
            </w:r>
          </w:p>
        </w:tc>
        <w:tc>
          <w:tcPr>
            <w:tcW w:w="923" w:type="dxa"/>
            <w:vAlign w:val="center"/>
          </w:tcPr>
          <w:p w14:paraId="780343A0" w14:textId="77777777" w:rsidR="00663286" w:rsidRDefault="00663286" w:rsidP="00663286">
            <w:pPr>
              <w:spacing w:before="20" w:after="20"/>
              <w:jc w:val="center"/>
              <w:rPr>
                <w:sz w:val="16"/>
              </w:rPr>
            </w:pPr>
            <w:r>
              <w:rPr>
                <w:sz w:val="16"/>
              </w:rPr>
              <w:t>—</w:t>
            </w:r>
          </w:p>
        </w:tc>
        <w:tc>
          <w:tcPr>
            <w:tcW w:w="736" w:type="dxa"/>
            <w:vAlign w:val="center"/>
          </w:tcPr>
          <w:p w14:paraId="304638E7" w14:textId="77777777" w:rsidR="00663286" w:rsidRDefault="00663286" w:rsidP="00663286">
            <w:pPr>
              <w:spacing w:before="20" w:after="20"/>
              <w:jc w:val="center"/>
              <w:rPr>
                <w:sz w:val="16"/>
              </w:rPr>
            </w:pPr>
            <w:r>
              <w:rPr>
                <w:sz w:val="16"/>
              </w:rPr>
              <w:t>1,000</w:t>
            </w:r>
          </w:p>
        </w:tc>
      </w:tr>
      <w:tr w:rsidR="00663286" w14:paraId="55D9D515" w14:textId="77777777">
        <w:tblPrEx>
          <w:tblCellMar>
            <w:top w:w="0" w:type="dxa"/>
            <w:bottom w:w="0" w:type="dxa"/>
          </w:tblCellMar>
        </w:tblPrEx>
        <w:trPr>
          <w:cantSplit/>
          <w:trHeight w:val="288"/>
        </w:trPr>
        <w:tc>
          <w:tcPr>
            <w:tcW w:w="2616" w:type="dxa"/>
            <w:tcBorders>
              <w:right w:val="nil"/>
            </w:tcBorders>
            <w:vAlign w:val="center"/>
          </w:tcPr>
          <w:p w14:paraId="0B197358" w14:textId="77777777" w:rsidR="00663286" w:rsidRDefault="00663286" w:rsidP="00663286">
            <w:pPr>
              <w:pStyle w:val="FootnoteText"/>
              <w:tabs>
                <w:tab w:val="clear" w:pos="180"/>
              </w:tabs>
              <w:spacing w:before="20" w:after="20"/>
              <w:ind w:left="72" w:hanging="72"/>
              <w:rPr>
                <w:i/>
                <w:szCs w:val="24"/>
              </w:rPr>
            </w:pPr>
            <w:r>
              <w:rPr>
                <w:i/>
                <w:szCs w:val="24"/>
              </w:rPr>
              <w:t>Circle of Death</w:t>
            </w:r>
          </w:p>
        </w:tc>
        <w:tc>
          <w:tcPr>
            <w:tcW w:w="913" w:type="dxa"/>
            <w:tcBorders>
              <w:left w:val="nil"/>
            </w:tcBorders>
            <w:vAlign w:val="bottom"/>
          </w:tcPr>
          <w:p w14:paraId="6A6ABA07"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1B6F8E30" w14:textId="77777777" w:rsidR="00663286" w:rsidRDefault="00663286" w:rsidP="00663286">
            <w:pPr>
              <w:spacing w:before="20" w:after="20"/>
              <w:jc w:val="center"/>
              <w:rPr>
                <w:sz w:val="16"/>
              </w:rPr>
            </w:pPr>
            <w:r>
              <w:rPr>
                <w:sz w:val="16"/>
              </w:rPr>
              <w:t>Spectre</w:t>
            </w:r>
          </w:p>
        </w:tc>
        <w:tc>
          <w:tcPr>
            <w:tcW w:w="1576" w:type="dxa"/>
            <w:vAlign w:val="center"/>
          </w:tcPr>
          <w:p w14:paraId="21AE93A4" w14:textId="77777777" w:rsidR="00663286" w:rsidRDefault="00663286" w:rsidP="00663286">
            <w:pPr>
              <w:spacing w:before="20" w:after="20"/>
              <w:jc w:val="center"/>
              <w:rPr>
                <w:sz w:val="16"/>
              </w:rPr>
            </w:pPr>
            <w:r>
              <w:rPr>
                <w:sz w:val="16"/>
              </w:rPr>
              <w:t>Ectoplasm</w:t>
            </w:r>
          </w:p>
        </w:tc>
        <w:tc>
          <w:tcPr>
            <w:tcW w:w="923" w:type="dxa"/>
            <w:vAlign w:val="center"/>
          </w:tcPr>
          <w:p w14:paraId="4162CA01" w14:textId="77777777" w:rsidR="00663286" w:rsidRDefault="00663286" w:rsidP="00663286">
            <w:pPr>
              <w:spacing w:before="20" w:after="20"/>
              <w:jc w:val="center"/>
              <w:rPr>
                <w:sz w:val="16"/>
              </w:rPr>
            </w:pPr>
            <w:r>
              <w:rPr>
                <w:sz w:val="16"/>
              </w:rPr>
              <w:t>—</w:t>
            </w:r>
          </w:p>
        </w:tc>
        <w:tc>
          <w:tcPr>
            <w:tcW w:w="736" w:type="dxa"/>
            <w:vAlign w:val="center"/>
          </w:tcPr>
          <w:p w14:paraId="05EC5086" w14:textId="77777777" w:rsidR="00663286" w:rsidRDefault="00663286" w:rsidP="00663286">
            <w:pPr>
              <w:spacing w:before="20" w:after="20"/>
              <w:jc w:val="center"/>
              <w:rPr>
                <w:sz w:val="16"/>
              </w:rPr>
            </w:pPr>
            <w:r>
              <w:rPr>
                <w:sz w:val="16"/>
              </w:rPr>
              <w:t>500</w:t>
            </w:r>
          </w:p>
        </w:tc>
      </w:tr>
      <w:tr w:rsidR="00663286" w14:paraId="184CDF0C" w14:textId="77777777">
        <w:tblPrEx>
          <w:tblCellMar>
            <w:top w:w="0" w:type="dxa"/>
            <w:bottom w:w="0" w:type="dxa"/>
          </w:tblCellMar>
        </w:tblPrEx>
        <w:trPr>
          <w:cantSplit/>
          <w:trHeight w:val="288"/>
        </w:trPr>
        <w:tc>
          <w:tcPr>
            <w:tcW w:w="2616" w:type="dxa"/>
            <w:tcBorders>
              <w:right w:val="nil"/>
            </w:tcBorders>
            <w:vAlign w:val="center"/>
          </w:tcPr>
          <w:p w14:paraId="20D06D82" w14:textId="77777777" w:rsidR="00663286" w:rsidRDefault="00663286" w:rsidP="00663286">
            <w:pPr>
              <w:pStyle w:val="FootnoteText"/>
              <w:tabs>
                <w:tab w:val="clear" w:pos="180"/>
              </w:tabs>
              <w:spacing w:before="20" w:after="20"/>
              <w:ind w:left="72" w:hanging="72"/>
              <w:rPr>
                <w:i/>
                <w:szCs w:val="24"/>
              </w:rPr>
            </w:pPr>
            <w:r>
              <w:rPr>
                <w:i/>
                <w:szCs w:val="24"/>
              </w:rPr>
              <w:t>Forbiddance</w:t>
            </w:r>
          </w:p>
        </w:tc>
        <w:tc>
          <w:tcPr>
            <w:tcW w:w="913" w:type="dxa"/>
            <w:tcBorders>
              <w:left w:val="nil"/>
            </w:tcBorders>
            <w:vAlign w:val="bottom"/>
          </w:tcPr>
          <w:p w14:paraId="7705D6C3"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360CDC12" w14:textId="77777777" w:rsidR="00663286" w:rsidRDefault="00663286" w:rsidP="00663286">
            <w:pPr>
              <w:spacing w:before="20" w:after="20"/>
              <w:jc w:val="center"/>
              <w:rPr>
                <w:sz w:val="16"/>
              </w:rPr>
            </w:pPr>
            <w:r>
              <w:rPr>
                <w:sz w:val="16"/>
              </w:rPr>
              <w:t>Demon, Retriever</w:t>
            </w:r>
          </w:p>
        </w:tc>
        <w:tc>
          <w:tcPr>
            <w:tcW w:w="1576" w:type="dxa"/>
            <w:vAlign w:val="center"/>
          </w:tcPr>
          <w:p w14:paraId="2663614D" w14:textId="77777777" w:rsidR="00663286" w:rsidRDefault="00663286" w:rsidP="00663286">
            <w:pPr>
              <w:spacing w:before="20" w:after="20"/>
              <w:jc w:val="center"/>
              <w:rPr>
                <w:sz w:val="16"/>
              </w:rPr>
            </w:pPr>
            <w:r>
              <w:rPr>
                <w:sz w:val="16"/>
              </w:rPr>
              <w:t>Eyes</w:t>
            </w:r>
          </w:p>
        </w:tc>
        <w:tc>
          <w:tcPr>
            <w:tcW w:w="923" w:type="dxa"/>
            <w:vAlign w:val="center"/>
          </w:tcPr>
          <w:p w14:paraId="4D989ABE" w14:textId="77777777" w:rsidR="00663286" w:rsidRDefault="00663286" w:rsidP="00663286">
            <w:pPr>
              <w:spacing w:before="20" w:after="20"/>
              <w:jc w:val="center"/>
              <w:rPr>
                <w:sz w:val="16"/>
              </w:rPr>
            </w:pPr>
            <w:r>
              <w:rPr>
                <w:sz w:val="16"/>
              </w:rPr>
              <w:t>—</w:t>
            </w:r>
          </w:p>
        </w:tc>
        <w:tc>
          <w:tcPr>
            <w:tcW w:w="736" w:type="dxa"/>
            <w:vAlign w:val="center"/>
          </w:tcPr>
          <w:p w14:paraId="727547B5" w14:textId="77777777" w:rsidR="00663286" w:rsidRDefault="00663286" w:rsidP="00663286">
            <w:pPr>
              <w:spacing w:before="20" w:after="20"/>
              <w:jc w:val="center"/>
              <w:rPr>
                <w:sz w:val="16"/>
              </w:rPr>
            </w:pPr>
            <w:r>
              <w:rPr>
                <w:sz w:val="16"/>
              </w:rPr>
              <w:t>1,500</w:t>
            </w:r>
          </w:p>
        </w:tc>
      </w:tr>
      <w:tr w:rsidR="00663286" w14:paraId="2D84A7BB" w14:textId="77777777">
        <w:tblPrEx>
          <w:tblCellMar>
            <w:top w:w="0" w:type="dxa"/>
            <w:bottom w:w="0" w:type="dxa"/>
          </w:tblCellMar>
        </w:tblPrEx>
        <w:trPr>
          <w:cantSplit/>
          <w:trHeight w:val="288"/>
        </w:trPr>
        <w:tc>
          <w:tcPr>
            <w:tcW w:w="2616" w:type="dxa"/>
            <w:tcBorders>
              <w:right w:val="nil"/>
            </w:tcBorders>
            <w:vAlign w:val="center"/>
          </w:tcPr>
          <w:p w14:paraId="58157F3D" w14:textId="77777777" w:rsidR="00663286" w:rsidRDefault="00663286" w:rsidP="00663286">
            <w:pPr>
              <w:pStyle w:val="FootnoteText"/>
              <w:tabs>
                <w:tab w:val="clear" w:pos="180"/>
              </w:tabs>
              <w:spacing w:before="20" w:after="20"/>
              <w:ind w:left="72" w:hanging="72"/>
              <w:rPr>
                <w:i/>
                <w:szCs w:val="24"/>
              </w:rPr>
            </w:pPr>
            <w:r>
              <w:rPr>
                <w:i/>
                <w:szCs w:val="24"/>
              </w:rPr>
              <w:t>Identify</w:t>
            </w:r>
          </w:p>
        </w:tc>
        <w:tc>
          <w:tcPr>
            <w:tcW w:w="913" w:type="dxa"/>
            <w:tcBorders>
              <w:left w:val="nil"/>
            </w:tcBorders>
            <w:vAlign w:val="bottom"/>
          </w:tcPr>
          <w:p w14:paraId="4BBF239F"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7EC66A24" w14:textId="77777777" w:rsidR="00663286" w:rsidRDefault="00663286" w:rsidP="00663286">
            <w:pPr>
              <w:spacing w:before="20" w:after="20"/>
              <w:jc w:val="center"/>
              <w:rPr>
                <w:sz w:val="16"/>
              </w:rPr>
            </w:pPr>
            <w:r>
              <w:rPr>
                <w:sz w:val="16"/>
              </w:rPr>
              <w:t>Archon, Lantern</w:t>
            </w:r>
          </w:p>
        </w:tc>
        <w:tc>
          <w:tcPr>
            <w:tcW w:w="1576" w:type="dxa"/>
            <w:vAlign w:val="center"/>
          </w:tcPr>
          <w:p w14:paraId="1CE2F00D" w14:textId="77777777" w:rsidR="00663286" w:rsidRDefault="00663286" w:rsidP="00663286">
            <w:pPr>
              <w:spacing w:before="20" w:after="20"/>
              <w:jc w:val="center"/>
              <w:rPr>
                <w:sz w:val="16"/>
              </w:rPr>
            </w:pPr>
            <w:r>
              <w:rPr>
                <w:sz w:val="16"/>
              </w:rPr>
              <w:t>Body</w:t>
            </w:r>
          </w:p>
        </w:tc>
        <w:tc>
          <w:tcPr>
            <w:tcW w:w="923" w:type="dxa"/>
            <w:vAlign w:val="center"/>
          </w:tcPr>
          <w:p w14:paraId="491FD7B2" w14:textId="77777777" w:rsidR="00663286" w:rsidRDefault="00663286" w:rsidP="00663286">
            <w:pPr>
              <w:spacing w:before="20" w:after="20"/>
              <w:jc w:val="center"/>
              <w:rPr>
                <w:sz w:val="16"/>
              </w:rPr>
            </w:pPr>
            <w:r>
              <w:rPr>
                <w:sz w:val="16"/>
              </w:rPr>
              <w:t>—</w:t>
            </w:r>
          </w:p>
        </w:tc>
        <w:tc>
          <w:tcPr>
            <w:tcW w:w="736" w:type="dxa"/>
            <w:vAlign w:val="center"/>
          </w:tcPr>
          <w:p w14:paraId="65A2B19C" w14:textId="77777777" w:rsidR="00663286" w:rsidRDefault="00663286" w:rsidP="00663286">
            <w:pPr>
              <w:spacing w:before="20" w:after="20"/>
              <w:jc w:val="center"/>
              <w:rPr>
                <w:sz w:val="16"/>
              </w:rPr>
            </w:pPr>
            <w:r>
              <w:rPr>
                <w:sz w:val="16"/>
              </w:rPr>
              <w:t>100</w:t>
            </w:r>
          </w:p>
        </w:tc>
      </w:tr>
      <w:tr w:rsidR="00663286" w14:paraId="4C752D16" w14:textId="77777777">
        <w:tblPrEx>
          <w:tblCellMar>
            <w:top w:w="0" w:type="dxa"/>
            <w:bottom w:w="0" w:type="dxa"/>
          </w:tblCellMar>
        </w:tblPrEx>
        <w:trPr>
          <w:cantSplit/>
          <w:trHeight w:val="288"/>
        </w:trPr>
        <w:tc>
          <w:tcPr>
            <w:tcW w:w="2616" w:type="dxa"/>
            <w:tcBorders>
              <w:right w:val="nil"/>
            </w:tcBorders>
            <w:vAlign w:val="center"/>
          </w:tcPr>
          <w:p w14:paraId="552386A7" w14:textId="77777777" w:rsidR="00663286" w:rsidRDefault="00663286" w:rsidP="00663286">
            <w:pPr>
              <w:pStyle w:val="FootnoteText"/>
              <w:tabs>
                <w:tab w:val="clear" w:pos="180"/>
              </w:tabs>
              <w:spacing w:before="20" w:after="20"/>
              <w:ind w:left="72" w:hanging="72"/>
              <w:rPr>
                <w:i/>
                <w:szCs w:val="24"/>
              </w:rPr>
            </w:pPr>
            <w:r>
              <w:rPr>
                <w:i/>
                <w:szCs w:val="24"/>
              </w:rPr>
              <w:t>Legend Lore</w:t>
            </w:r>
          </w:p>
        </w:tc>
        <w:tc>
          <w:tcPr>
            <w:tcW w:w="913" w:type="dxa"/>
            <w:tcBorders>
              <w:left w:val="nil"/>
            </w:tcBorders>
            <w:vAlign w:val="bottom"/>
          </w:tcPr>
          <w:p w14:paraId="4EF186B7"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22C9F05A" w14:textId="77777777" w:rsidR="00663286" w:rsidRDefault="00663286" w:rsidP="00663286">
            <w:pPr>
              <w:spacing w:before="20" w:after="20"/>
              <w:jc w:val="center"/>
              <w:rPr>
                <w:sz w:val="16"/>
              </w:rPr>
            </w:pPr>
            <w:r>
              <w:rPr>
                <w:sz w:val="16"/>
              </w:rPr>
              <w:t>Genie, Djinni</w:t>
            </w:r>
          </w:p>
        </w:tc>
        <w:tc>
          <w:tcPr>
            <w:tcW w:w="1576" w:type="dxa"/>
            <w:vAlign w:val="center"/>
          </w:tcPr>
          <w:p w14:paraId="38166651" w14:textId="77777777" w:rsidR="00663286" w:rsidRDefault="00663286" w:rsidP="00663286">
            <w:pPr>
              <w:spacing w:before="20" w:after="20"/>
              <w:jc w:val="center"/>
              <w:rPr>
                <w:sz w:val="16"/>
              </w:rPr>
            </w:pPr>
            <w:r>
              <w:rPr>
                <w:sz w:val="16"/>
              </w:rPr>
              <w:t>Tongue</w:t>
            </w:r>
          </w:p>
        </w:tc>
        <w:tc>
          <w:tcPr>
            <w:tcW w:w="923" w:type="dxa"/>
            <w:vAlign w:val="center"/>
          </w:tcPr>
          <w:p w14:paraId="4E5FFF0D" w14:textId="77777777" w:rsidR="00663286" w:rsidRDefault="00663286" w:rsidP="00663286">
            <w:pPr>
              <w:spacing w:before="20" w:after="20"/>
              <w:jc w:val="center"/>
              <w:rPr>
                <w:sz w:val="16"/>
              </w:rPr>
            </w:pPr>
            <w:r>
              <w:rPr>
                <w:sz w:val="16"/>
              </w:rPr>
              <w:t>—</w:t>
            </w:r>
          </w:p>
        </w:tc>
        <w:tc>
          <w:tcPr>
            <w:tcW w:w="736" w:type="dxa"/>
            <w:vAlign w:val="center"/>
          </w:tcPr>
          <w:p w14:paraId="53C87674" w14:textId="77777777" w:rsidR="00663286" w:rsidRDefault="00663286" w:rsidP="00663286">
            <w:pPr>
              <w:spacing w:before="20" w:after="20"/>
              <w:jc w:val="center"/>
              <w:rPr>
                <w:sz w:val="16"/>
              </w:rPr>
            </w:pPr>
            <w:r>
              <w:rPr>
                <w:sz w:val="16"/>
              </w:rPr>
              <w:t>250</w:t>
            </w:r>
          </w:p>
        </w:tc>
      </w:tr>
      <w:tr w:rsidR="00663286" w14:paraId="3AF95397" w14:textId="77777777">
        <w:tblPrEx>
          <w:tblCellMar>
            <w:top w:w="0" w:type="dxa"/>
            <w:bottom w:w="0" w:type="dxa"/>
          </w:tblCellMar>
        </w:tblPrEx>
        <w:trPr>
          <w:cantSplit/>
          <w:trHeight w:val="288"/>
        </w:trPr>
        <w:tc>
          <w:tcPr>
            <w:tcW w:w="2616" w:type="dxa"/>
            <w:tcBorders>
              <w:right w:val="nil"/>
            </w:tcBorders>
            <w:vAlign w:val="center"/>
          </w:tcPr>
          <w:p w14:paraId="464F82E1" w14:textId="77777777" w:rsidR="00663286" w:rsidRDefault="00663286" w:rsidP="00663286">
            <w:pPr>
              <w:pStyle w:val="FootnoteText"/>
              <w:tabs>
                <w:tab w:val="clear" w:pos="180"/>
              </w:tabs>
              <w:spacing w:before="20" w:after="20"/>
              <w:ind w:left="72" w:hanging="72"/>
              <w:rPr>
                <w:i/>
                <w:szCs w:val="24"/>
              </w:rPr>
            </w:pPr>
            <w:r>
              <w:rPr>
                <w:i/>
                <w:szCs w:val="24"/>
              </w:rPr>
              <w:t>Magic Jar</w:t>
            </w:r>
          </w:p>
        </w:tc>
        <w:tc>
          <w:tcPr>
            <w:tcW w:w="913" w:type="dxa"/>
            <w:tcBorders>
              <w:left w:val="nil"/>
            </w:tcBorders>
            <w:vAlign w:val="bottom"/>
          </w:tcPr>
          <w:p w14:paraId="735CBC10"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47A7B935" w14:textId="77777777" w:rsidR="00663286" w:rsidRDefault="00663286" w:rsidP="00663286">
            <w:pPr>
              <w:spacing w:before="20" w:after="20"/>
              <w:jc w:val="center"/>
              <w:rPr>
                <w:sz w:val="16"/>
              </w:rPr>
            </w:pPr>
            <w:r>
              <w:rPr>
                <w:sz w:val="16"/>
              </w:rPr>
              <w:t>Vargouille</w:t>
            </w:r>
          </w:p>
        </w:tc>
        <w:tc>
          <w:tcPr>
            <w:tcW w:w="1576" w:type="dxa"/>
            <w:vAlign w:val="center"/>
          </w:tcPr>
          <w:p w14:paraId="087908CA" w14:textId="77777777" w:rsidR="00663286" w:rsidRDefault="00663286" w:rsidP="00663286">
            <w:pPr>
              <w:spacing w:before="20" w:after="20"/>
              <w:jc w:val="center"/>
              <w:rPr>
                <w:sz w:val="16"/>
              </w:rPr>
            </w:pPr>
            <w:r>
              <w:rPr>
                <w:sz w:val="16"/>
              </w:rPr>
              <w:t>Skull</w:t>
            </w:r>
          </w:p>
        </w:tc>
        <w:tc>
          <w:tcPr>
            <w:tcW w:w="923" w:type="dxa"/>
            <w:vAlign w:val="center"/>
          </w:tcPr>
          <w:p w14:paraId="2652DB64" w14:textId="77777777" w:rsidR="00663286" w:rsidRDefault="00663286" w:rsidP="00663286">
            <w:pPr>
              <w:spacing w:before="20" w:after="20"/>
              <w:jc w:val="center"/>
              <w:rPr>
                <w:sz w:val="16"/>
              </w:rPr>
            </w:pPr>
            <w:r>
              <w:rPr>
                <w:sz w:val="16"/>
              </w:rPr>
              <w:t>—</w:t>
            </w:r>
          </w:p>
        </w:tc>
        <w:tc>
          <w:tcPr>
            <w:tcW w:w="736" w:type="dxa"/>
            <w:vAlign w:val="center"/>
          </w:tcPr>
          <w:p w14:paraId="53B75309" w14:textId="77777777" w:rsidR="00663286" w:rsidRDefault="00663286" w:rsidP="00663286">
            <w:pPr>
              <w:spacing w:before="20" w:after="20"/>
              <w:jc w:val="center"/>
              <w:rPr>
                <w:sz w:val="16"/>
              </w:rPr>
            </w:pPr>
            <w:r>
              <w:rPr>
                <w:sz w:val="16"/>
              </w:rPr>
              <w:t>100</w:t>
            </w:r>
          </w:p>
        </w:tc>
      </w:tr>
      <w:tr w:rsidR="00663286" w14:paraId="2ADF7165" w14:textId="77777777">
        <w:tblPrEx>
          <w:tblCellMar>
            <w:top w:w="0" w:type="dxa"/>
            <w:bottom w:w="0" w:type="dxa"/>
          </w:tblCellMar>
        </w:tblPrEx>
        <w:trPr>
          <w:cantSplit/>
          <w:trHeight w:val="288"/>
        </w:trPr>
        <w:tc>
          <w:tcPr>
            <w:tcW w:w="2616" w:type="dxa"/>
            <w:tcBorders>
              <w:right w:val="nil"/>
            </w:tcBorders>
            <w:vAlign w:val="center"/>
          </w:tcPr>
          <w:p w14:paraId="0A08A119" w14:textId="77777777" w:rsidR="00663286" w:rsidRDefault="00663286" w:rsidP="00663286">
            <w:pPr>
              <w:pStyle w:val="FootnoteText"/>
              <w:tabs>
                <w:tab w:val="clear" w:pos="180"/>
              </w:tabs>
              <w:spacing w:before="20" w:after="20"/>
              <w:ind w:left="72" w:hanging="72"/>
              <w:rPr>
                <w:i/>
                <w:szCs w:val="24"/>
              </w:rPr>
            </w:pPr>
            <w:r>
              <w:rPr>
                <w:i/>
                <w:szCs w:val="24"/>
              </w:rPr>
              <w:t>Raise Dead</w:t>
            </w:r>
          </w:p>
        </w:tc>
        <w:tc>
          <w:tcPr>
            <w:tcW w:w="913" w:type="dxa"/>
            <w:tcBorders>
              <w:left w:val="nil"/>
            </w:tcBorders>
            <w:vAlign w:val="bottom"/>
          </w:tcPr>
          <w:p w14:paraId="0818FC60"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41969C82" w14:textId="77777777" w:rsidR="00663286" w:rsidRDefault="00663286" w:rsidP="00663286">
            <w:pPr>
              <w:spacing w:before="20" w:after="20"/>
              <w:jc w:val="center"/>
              <w:rPr>
                <w:sz w:val="16"/>
              </w:rPr>
            </w:pPr>
            <w:r>
              <w:rPr>
                <w:sz w:val="16"/>
              </w:rPr>
              <w:t>Nightshade, Nightwalker</w:t>
            </w:r>
          </w:p>
        </w:tc>
        <w:tc>
          <w:tcPr>
            <w:tcW w:w="1576" w:type="dxa"/>
            <w:vAlign w:val="center"/>
          </w:tcPr>
          <w:p w14:paraId="49FEF274" w14:textId="77777777" w:rsidR="00663286" w:rsidRDefault="00663286" w:rsidP="00663286">
            <w:pPr>
              <w:spacing w:before="20" w:after="20"/>
              <w:jc w:val="center"/>
              <w:rPr>
                <w:sz w:val="16"/>
              </w:rPr>
            </w:pPr>
            <w:r>
              <w:rPr>
                <w:sz w:val="16"/>
              </w:rPr>
              <w:t>Heart</w:t>
            </w:r>
          </w:p>
        </w:tc>
        <w:tc>
          <w:tcPr>
            <w:tcW w:w="923" w:type="dxa"/>
            <w:vAlign w:val="center"/>
          </w:tcPr>
          <w:p w14:paraId="54A83411" w14:textId="77777777" w:rsidR="00663286" w:rsidRDefault="00663286" w:rsidP="00663286">
            <w:pPr>
              <w:spacing w:before="20" w:after="20"/>
              <w:jc w:val="center"/>
              <w:rPr>
                <w:sz w:val="16"/>
              </w:rPr>
            </w:pPr>
            <w:r>
              <w:rPr>
                <w:sz w:val="16"/>
              </w:rPr>
              <w:t>—</w:t>
            </w:r>
          </w:p>
        </w:tc>
        <w:tc>
          <w:tcPr>
            <w:tcW w:w="736" w:type="dxa"/>
            <w:vAlign w:val="center"/>
          </w:tcPr>
          <w:p w14:paraId="53E2478B" w14:textId="77777777" w:rsidR="00663286" w:rsidRDefault="00663286" w:rsidP="00663286">
            <w:pPr>
              <w:spacing w:before="20" w:after="20"/>
              <w:jc w:val="center"/>
              <w:rPr>
                <w:sz w:val="16"/>
              </w:rPr>
            </w:pPr>
            <w:r>
              <w:rPr>
                <w:sz w:val="16"/>
              </w:rPr>
              <w:t>5,000</w:t>
            </w:r>
          </w:p>
        </w:tc>
      </w:tr>
      <w:tr w:rsidR="00663286" w14:paraId="1F7F7B81" w14:textId="77777777">
        <w:tblPrEx>
          <w:tblCellMar>
            <w:top w:w="0" w:type="dxa"/>
            <w:bottom w:w="0" w:type="dxa"/>
          </w:tblCellMar>
        </w:tblPrEx>
        <w:trPr>
          <w:cantSplit/>
          <w:trHeight w:val="288"/>
        </w:trPr>
        <w:tc>
          <w:tcPr>
            <w:tcW w:w="2616" w:type="dxa"/>
            <w:tcBorders>
              <w:right w:val="nil"/>
            </w:tcBorders>
            <w:vAlign w:val="center"/>
          </w:tcPr>
          <w:p w14:paraId="590DF79F" w14:textId="77777777" w:rsidR="00663286" w:rsidRDefault="00663286" w:rsidP="00663286">
            <w:pPr>
              <w:pStyle w:val="FootnoteText"/>
              <w:tabs>
                <w:tab w:val="clear" w:pos="180"/>
              </w:tabs>
              <w:spacing w:before="20" w:after="20"/>
              <w:ind w:left="72" w:hanging="72"/>
              <w:rPr>
                <w:i/>
                <w:szCs w:val="24"/>
              </w:rPr>
            </w:pPr>
            <w:r>
              <w:rPr>
                <w:i/>
                <w:szCs w:val="24"/>
              </w:rPr>
              <w:t>Reincarnate</w:t>
            </w:r>
          </w:p>
        </w:tc>
        <w:tc>
          <w:tcPr>
            <w:tcW w:w="913" w:type="dxa"/>
            <w:tcBorders>
              <w:left w:val="nil"/>
            </w:tcBorders>
            <w:vAlign w:val="bottom"/>
          </w:tcPr>
          <w:p w14:paraId="07E176FE"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6F9E94C9" w14:textId="77777777" w:rsidR="00663286" w:rsidRDefault="00663286" w:rsidP="00663286">
            <w:pPr>
              <w:spacing w:before="20" w:after="20"/>
              <w:jc w:val="center"/>
              <w:rPr>
                <w:sz w:val="16"/>
              </w:rPr>
            </w:pPr>
            <w:r>
              <w:rPr>
                <w:sz w:val="16"/>
              </w:rPr>
              <w:t>Couatl</w:t>
            </w:r>
          </w:p>
        </w:tc>
        <w:tc>
          <w:tcPr>
            <w:tcW w:w="1576" w:type="dxa"/>
            <w:vAlign w:val="center"/>
          </w:tcPr>
          <w:p w14:paraId="31BECACC" w14:textId="77777777" w:rsidR="00663286" w:rsidRDefault="00663286" w:rsidP="00663286">
            <w:pPr>
              <w:spacing w:before="20" w:after="20"/>
              <w:jc w:val="center"/>
              <w:rPr>
                <w:sz w:val="16"/>
              </w:rPr>
            </w:pPr>
            <w:r>
              <w:rPr>
                <w:sz w:val="16"/>
              </w:rPr>
              <w:t>Tail</w:t>
            </w:r>
          </w:p>
        </w:tc>
        <w:tc>
          <w:tcPr>
            <w:tcW w:w="923" w:type="dxa"/>
            <w:vAlign w:val="center"/>
          </w:tcPr>
          <w:p w14:paraId="7F76BD9C" w14:textId="77777777" w:rsidR="00663286" w:rsidRDefault="00663286" w:rsidP="00663286">
            <w:pPr>
              <w:spacing w:before="20" w:after="20"/>
              <w:jc w:val="center"/>
              <w:rPr>
                <w:sz w:val="16"/>
              </w:rPr>
            </w:pPr>
            <w:r>
              <w:rPr>
                <w:sz w:val="16"/>
              </w:rPr>
              <w:t>—</w:t>
            </w:r>
          </w:p>
        </w:tc>
        <w:tc>
          <w:tcPr>
            <w:tcW w:w="736" w:type="dxa"/>
            <w:vAlign w:val="center"/>
          </w:tcPr>
          <w:p w14:paraId="09551125" w14:textId="77777777" w:rsidR="00663286" w:rsidRDefault="00663286" w:rsidP="00663286">
            <w:pPr>
              <w:spacing w:before="20" w:after="20"/>
              <w:jc w:val="center"/>
              <w:rPr>
                <w:sz w:val="16"/>
              </w:rPr>
            </w:pPr>
            <w:r>
              <w:rPr>
                <w:sz w:val="16"/>
              </w:rPr>
              <w:t>1,000</w:t>
            </w:r>
          </w:p>
        </w:tc>
      </w:tr>
      <w:tr w:rsidR="00663286" w14:paraId="5D91C3ED" w14:textId="77777777">
        <w:tblPrEx>
          <w:tblCellMar>
            <w:top w:w="0" w:type="dxa"/>
            <w:bottom w:w="0" w:type="dxa"/>
          </w:tblCellMar>
        </w:tblPrEx>
        <w:trPr>
          <w:cantSplit/>
          <w:trHeight w:val="288"/>
        </w:trPr>
        <w:tc>
          <w:tcPr>
            <w:tcW w:w="2616" w:type="dxa"/>
            <w:tcBorders>
              <w:right w:val="nil"/>
            </w:tcBorders>
            <w:vAlign w:val="center"/>
          </w:tcPr>
          <w:p w14:paraId="78B1CD24" w14:textId="77777777" w:rsidR="00663286" w:rsidRDefault="00663286" w:rsidP="00663286">
            <w:pPr>
              <w:pStyle w:val="FootnoteText"/>
              <w:tabs>
                <w:tab w:val="clear" w:pos="180"/>
              </w:tabs>
              <w:spacing w:before="20" w:after="20"/>
              <w:ind w:left="72" w:hanging="72"/>
              <w:rPr>
                <w:i/>
                <w:szCs w:val="24"/>
              </w:rPr>
            </w:pPr>
            <w:r>
              <w:rPr>
                <w:i/>
                <w:szCs w:val="24"/>
              </w:rPr>
              <w:t>Restoration</w:t>
            </w:r>
          </w:p>
        </w:tc>
        <w:tc>
          <w:tcPr>
            <w:tcW w:w="913" w:type="dxa"/>
            <w:tcBorders>
              <w:left w:val="nil"/>
            </w:tcBorders>
            <w:vAlign w:val="bottom"/>
          </w:tcPr>
          <w:p w14:paraId="5817D0A4"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24AC1971" w14:textId="77777777" w:rsidR="00663286" w:rsidRDefault="00663286" w:rsidP="00663286">
            <w:pPr>
              <w:spacing w:before="20" w:after="20"/>
              <w:jc w:val="center"/>
              <w:rPr>
                <w:sz w:val="16"/>
              </w:rPr>
            </w:pPr>
            <w:r>
              <w:rPr>
                <w:sz w:val="16"/>
              </w:rPr>
              <w:t>Lizard, Monitor</w:t>
            </w:r>
          </w:p>
        </w:tc>
        <w:tc>
          <w:tcPr>
            <w:tcW w:w="1576" w:type="dxa"/>
            <w:vAlign w:val="center"/>
          </w:tcPr>
          <w:p w14:paraId="7958D32C" w14:textId="77777777" w:rsidR="00663286" w:rsidRDefault="00663286" w:rsidP="00663286">
            <w:pPr>
              <w:spacing w:before="20" w:after="20"/>
              <w:jc w:val="center"/>
              <w:rPr>
                <w:sz w:val="16"/>
              </w:rPr>
            </w:pPr>
            <w:r>
              <w:rPr>
                <w:sz w:val="16"/>
              </w:rPr>
              <w:t>Tail</w:t>
            </w:r>
          </w:p>
        </w:tc>
        <w:tc>
          <w:tcPr>
            <w:tcW w:w="923" w:type="dxa"/>
            <w:vAlign w:val="center"/>
          </w:tcPr>
          <w:p w14:paraId="5FAA37FE" w14:textId="77777777" w:rsidR="00663286" w:rsidRDefault="00663286" w:rsidP="00663286">
            <w:pPr>
              <w:spacing w:before="20" w:after="20"/>
              <w:jc w:val="center"/>
              <w:rPr>
                <w:sz w:val="16"/>
              </w:rPr>
            </w:pPr>
            <w:r>
              <w:rPr>
                <w:sz w:val="16"/>
              </w:rPr>
              <w:t>—</w:t>
            </w:r>
          </w:p>
        </w:tc>
        <w:tc>
          <w:tcPr>
            <w:tcW w:w="736" w:type="dxa"/>
            <w:vAlign w:val="center"/>
          </w:tcPr>
          <w:p w14:paraId="2032F29A" w14:textId="77777777" w:rsidR="00663286" w:rsidRDefault="00663286" w:rsidP="00663286">
            <w:pPr>
              <w:spacing w:before="20" w:after="20"/>
              <w:jc w:val="center"/>
              <w:rPr>
                <w:sz w:val="16"/>
              </w:rPr>
            </w:pPr>
            <w:r>
              <w:rPr>
                <w:sz w:val="16"/>
              </w:rPr>
              <w:t>100</w:t>
            </w:r>
          </w:p>
        </w:tc>
      </w:tr>
      <w:tr w:rsidR="00663286" w14:paraId="4750BB0E" w14:textId="77777777">
        <w:tblPrEx>
          <w:tblCellMar>
            <w:top w:w="0" w:type="dxa"/>
            <w:bottom w:w="0" w:type="dxa"/>
          </w:tblCellMar>
        </w:tblPrEx>
        <w:trPr>
          <w:cantSplit/>
          <w:trHeight w:val="288"/>
        </w:trPr>
        <w:tc>
          <w:tcPr>
            <w:tcW w:w="2616" w:type="dxa"/>
            <w:tcBorders>
              <w:right w:val="nil"/>
            </w:tcBorders>
            <w:vAlign w:val="center"/>
          </w:tcPr>
          <w:p w14:paraId="3C164DF7" w14:textId="77777777" w:rsidR="00663286" w:rsidRDefault="00663286" w:rsidP="00663286">
            <w:pPr>
              <w:pStyle w:val="FootnoteText"/>
              <w:tabs>
                <w:tab w:val="clear" w:pos="180"/>
              </w:tabs>
              <w:spacing w:before="20" w:after="20"/>
              <w:ind w:left="72" w:hanging="72"/>
              <w:rPr>
                <w:i/>
                <w:szCs w:val="24"/>
              </w:rPr>
            </w:pPr>
            <w:r>
              <w:rPr>
                <w:i/>
                <w:szCs w:val="24"/>
              </w:rPr>
              <w:t>Sepia Snake Sigil</w:t>
            </w:r>
          </w:p>
        </w:tc>
        <w:tc>
          <w:tcPr>
            <w:tcW w:w="913" w:type="dxa"/>
            <w:tcBorders>
              <w:left w:val="nil"/>
            </w:tcBorders>
            <w:vAlign w:val="bottom"/>
          </w:tcPr>
          <w:p w14:paraId="3EB9C1AA"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774774CA" w14:textId="77777777" w:rsidR="00663286" w:rsidRDefault="00663286" w:rsidP="00663286">
            <w:pPr>
              <w:spacing w:before="20" w:after="20"/>
              <w:jc w:val="center"/>
              <w:rPr>
                <w:sz w:val="16"/>
              </w:rPr>
            </w:pPr>
            <w:r>
              <w:rPr>
                <w:sz w:val="16"/>
              </w:rPr>
              <w:t>Yuan-Ti, Abomination</w:t>
            </w:r>
          </w:p>
        </w:tc>
        <w:tc>
          <w:tcPr>
            <w:tcW w:w="1576" w:type="dxa"/>
            <w:vAlign w:val="center"/>
          </w:tcPr>
          <w:p w14:paraId="0B586804" w14:textId="77777777" w:rsidR="00663286" w:rsidRDefault="00663286" w:rsidP="00663286">
            <w:pPr>
              <w:spacing w:before="20" w:after="20"/>
              <w:jc w:val="center"/>
              <w:rPr>
                <w:sz w:val="16"/>
              </w:rPr>
            </w:pPr>
            <w:r>
              <w:rPr>
                <w:sz w:val="16"/>
              </w:rPr>
              <w:t>Tongue</w:t>
            </w:r>
          </w:p>
        </w:tc>
        <w:tc>
          <w:tcPr>
            <w:tcW w:w="923" w:type="dxa"/>
            <w:vAlign w:val="center"/>
          </w:tcPr>
          <w:p w14:paraId="599B1407" w14:textId="77777777" w:rsidR="00663286" w:rsidRDefault="00663286" w:rsidP="00663286">
            <w:pPr>
              <w:spacing w:before="20" w:after="20"/>
              <w:jc w:val="center"/>
              <w:rPr>
                <w:sz w:val="16"/>
              </w:rPr>
            </w:pPr>
            <w:r>
              <w:rPr>
                <w:sz w:val="16"/>
              </w:rPr>
              <w:t>—</w:t>
            </w:r>
          </w:p>
        </w:tc>
        <w:tc>
          <w:tcPr>
            <w:tcW w:w="736" w:type="dxa"/>
            <w:vAlign w:val="center"/>
          </w:tcPr>
          <w:p w14:paraId="2D5C41B0" w14:textId="77777777" w:rsidR="00663286" w:rsidRDefault="00663286" w:rsidP="00663286">
            <w:pPr>
              <w:spacing w:before="20" w:after="20"/>
              <w:jc w:val="center"/>
              <w:rPr>
                <w:sz w:val="16"/>
              </w:rPr>
            </w:pPr>
            <w:r>
              <w:rPr>
                <w:sz w:val="16"/>
              </w:rPr>
              <w:t>500</w:t>
            </w:r>
          </w:p>
        </w:tc>
      </w:tr>
      <w:tr w:rsidR="00663286" w14:paraId="4EDEF255" w14:textId="77777777">
        <w:tblPrEx>
          <w:tblCellMar>
            <w:top w:w="0" w:type="dxa"/>
            <w:bottom w:w="0" w:type="dxa"/>
          </w:tblCellMar>
        </w:tblPrEx>
        <w:trPr>
          <w:cantSplit/>
          <w:trHeight w:val="288"/>
        </w:trPr>
        <w:tc>
          <w:tcPr>
            <w:tcW w:w="2616" w:type="dxa"/>
            <w:tcBorders>
              <w:right w:val="nil"/>
            </w:tcBorders>
            <w:vAlign w:val="center"/>
          </w:tcPr>
          <w:p w14:paraId="7F24D1D0" w14:textId="77777777" w:rsidR="00663286" w:rsidRDefault="00663286" w:rsidP="00663286">
            <w:pPr>
              <w:pStyle w:val="FootnoteText"/>
              <w:tabs>
                <w:tab w:val="clear" w:pos="180"/>
              </w:tabs>
              <w:spacing w:before="20" w:after="20"/>
              <w:ind w:left="72" w:hanging="72"/>
              <w:rPr>
                <w:i/>
                <w:szCs w:val="24"/>
              </w:rPr>
            </w:pPr>
            <w:r>
              <w:rPr>
                <w:i/>
                <w:szCs w:val="24"/>
              </w:rPr>
              <w:t>Shield of Law</w:t>
            </w:r>
          </w:p>
        </w:tc>
        <w:tc>
          <w:tcPr>
            <w:tcW w:w="913" w:type="dxa"/>
            <w:tcBorders>
              <w:left w:val="nil"/>
            </w:tcBorders>
            <w:vAlign w:val="bottom"/>
          </w:tcPr>
          <w:p w14:paraId="42920E93"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7845FA89" w14:textId="77777777" w:rsidR="00663286" w:rsidRDefault="00663286" w:rsidP="00663286">
            <w:pPr>
              <w:spacing w:before="20" w:after="20"/>
              <w:jc w:val="center"/>
              <w:rPr>
                <w:sz w:val="16"/>
              </w:rPr>
            </w:pPr>
            <w:r>
              <w:rPr>
                <w:sz w:val="16"/>
              </w:rPr>
              <w:t>Formian, Taskmaster</w:t>
            </w:r>
          </w:p>
        </w:tc>
        <w:tc>
          <w:tcPr>
            <w:tcW w:w="1576" w:type="dxa"/>
            <w:vAlign w:val="center"/>
          </w:tcPr>
          <w:p w14:paraId="2FA95182" w14:textId="77777777" w:rsidR="00663286" w:rsidRDefault="00663286" w:rsidP="00663286">
            <w:pPr>
              <w:spacing w:before="20" w:after="20"/>
              <w:jc w:val="center"/>
              <w:rPr>
                <w:sz w:val="16"/>
              </w:rPr>
            </w:pPr>
            <w:r>
              <w:rPr>
                <w:sz w:val="16"/>
              </w:rPr>
              <w:t>Cranial Carapace</w:t>
            </w:r>
          </w:p>
        </w:tc>
        <w:tc>
          <w:tcPr>
            <w:tcW w:w="923" w:type="dxa"/>
            <w:vAlign w:val="center"/>
          </w:tcPr>
          <w:p w14:paraId="0DA8A5E5" w14:textId="77777777" w:rsidR="00663286" w:rsidRDefault="00663286" w:rsidP="00663286">
            <w:pPr>
              <w:spacing w:before="20" w:after="20"/>
              <w:jc w:val="center"/>
              <w:rPr>
                <w:sz w:val="16"/>
              </w:rPr>
            </w:pPr>
            <w:r>
              <w:rPr>
                <w:sz w:val="16"/>
              </w:rPr>
              <w:t>—</w:t>
            </w:r>
          </w:p>
        </w:tc>
        <w:tc>
          <w:tcPr>
            <w:tcW w:w="736" w:type="dxa"/>
            <w:vAlign w:val="center"/>
          </w:tcPr>
          <w:p w14:paraId="19F1087A" w14:textId="77777777" w:rsidR="00663286" w:rsidRDefault="00663286" w:rsidP="00663286">
            <w:pPr>
              <w:spacing w:before="20" w:after="20"/>
              <w:jc w:val="center"/>
              <w:rPr>
                <w:sz w:val="16"/>
              </w:rPr>
            </w:pPr>
            <w:r>
              <w:rPr>
                <w:sz w:val="16"/>
              </w:rPr>
              <w:t>500</w:t>
            </w:r>
          </w:p>
        </w:tc>
      </w:tr>
      <w:tr w:rsidR="00663286" w14:paraId="0E65DC3A" w14:textId="77777777">
        <w:tblPrEx>
          <w:tblCellMar>
            <w:top w:w="0" w:type="dxa"/>
            <w:bottom w:w="0" w:type="dxa"/>
          </w:tblCellMar>
        </w:tblPrEx>
        <w:trPr>
          <w:cantSplit/>
          <w:trHeight w:val="288"/>
        </w:trPr>
        <w:tc>
          <w:tcPr>
            <w:tcW w:w="2616" w:type="dxa"/>
            <w:tcBorders>
              <w:right w:val="nil"/>
            </w:tcBorders>
            <w:vAlign w:val="center"/>
          </w:tcPr>
          <w:p w14:paraId="5A0381B1" w14:textId="77777777" w:rsidR="00663286" w:rsidRDefault="00663286" w:rsidP="00663286">
            <w:pPr>
              <w:pStyle w:val="FootnoteText"/>
              <w:tabs>
                <w:tab w:val="clear" w:pos="180"/>
              </w:tabs>
              <w:spacing w:before="20" w:after="20"/>
              <w:ind w:left="72" w:hanging="72"/>
              <w:rPr>
                <w:i/>
                <w:szCs w:val="24"/>
              </w:rPr>
            </w:pPr>
            <w:r>
              <w:rPr>
                <w:i/>
                <w:szCs w:val="24"/>
              </w:rPr>
              <w:t>Symbol of Death</w:t>
            </w:r>
          </w:p>
        </w:tc>
        <w:tc>
          <w:tcPr>
            <w:tcW w:w="913" w:type="dxa"/>
            <w:tcBorders>
              <w:left w:val="nil"/>
            </w:tcBorders>
            <w:vAlign w:val="bottom"/>
          </w:tcPr>
          <w:p w14:paraId="539342D5"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5377D5EC" w14:textId="77777777" w:rsidR="00663286" w:rsidRDefault="00663286" w:rsidP="00663286">
            <w:pPr>
              <w:spacing w:before="20" w:after="20"/>
              <w:jc w:val="center"/>
              <w:rPr>
                <w:sz w:val="16"/>
              </w:rPr>
            </w:pPr>
            <w:r>
              <w:rPr>
                <w:sz w:val="16"/>
              </w:rPr>
              <w:t>Nightshade, Nightwalker</w:t>
            </w:r>
          </w:p>
        </w:tc>
        <w:tc>
          <w:tcPr>
            <w:tcW w:w="1576" w:type="dxa"/>
            <w:vAlign w:val="center"/>
          </w:tcPr>
          <w:p w14:paraId="375691D5" w14:textId="77777777" w:rsidR="00663286" w:rsidRDefault="00663286" w:rsidP="00663286">
            <w:pPr>
              <w:spacing w:before="20" w:after="20"/>
              <w:jc w:val="center"/>
              <w:rPr>
                <w:sz w:val="16"/>
              </w:rPr>
            </w:pPr>
            <w:r>
              <w:rPr>
                <w:sz w:val="16"/>
              </w:rPr>
              <w:t>Palms</w:t>
            </w:r>
          </w:p>
        </w:tc>
        <w:tc>
          <w:tcPr>
            <w:tcW w:w="923" w:type="dxa"/>
            <w:vAlign w:val="center"/>
          </w:tcPr>
          <w:p w14:paraId="0F255CB8" w14:textId="77777777" w:rsidR="00663286" w:rsidRDefault="00663286" w:rsidP="00663286">
            <w:pPr>
              <w:spacing w:before="20" w:after="20"/>
              <w:jc w:val="center"/>
              <w:rPr>
                <w:sz w:val="16"/>
              </w:rPr>
            </w:pPr>
            <w:r>
              <w:rPr>
                <w:sz w:val="16"/>
              </w:rPr>
              <w:t>—</w:t>
            </w:r>
          </w:p>
        </w:tc>
        <w:tc>
          <w:tcPr>
            <w:tcW w:w="736" w:type="dxa"/>
            <w:vAlign w:val="center"/>
          </w:tcPr>
          <w:p w14:paraId="2762A522" w14:textId="77777777" w:rsidR="00663286" w:rsidRDefault="00663286" w:rsidP="00663286">
            <w:pPr>
              <w:spacing w:before="20" w:after="20"/>
              <w:jc w:val="center"/>
              <w:rPr>
                <w:sz w:val="16"/>
              </w:rPr>
            </w:pPr>
            <w:r>
              <w:rPr>
                <w:sz w:val="16"/>
              </w:rPr>
              <w:t>5,000</w:t>
            </w:r>
          </w:p>
        </w:tc>
      </w:tr>
      <w:tr w:rsidR="00663286" w14:paraId="26361D94" w14:textId="77777777">
        <w:tblPrEx>
          <w:tblCellMar>
            <w:top w:w="0" w:type="dxa"/>
            <w:bottom w:w="0" w:type="dxa"/>
          </w:tblCellMar>
        </w:tblPrEx>
        <w:trPr>
          <w:cantSplit/>
          <w:trHeight w:val="288"/>
        </w:trPr>
        <w:tc>
          <w:tcPr>
            <w:tcW w:w="2616" w:type="dxa"/>
            <w:tcBorders>
              <w:right w:val="nil"/>
            </w:tcBorders>
            <w:vAlign w:val="center"/>
          </w:tcPr>
          <w:p w14:paraId="74BE4C7F" w14:textId="77777777" w:rsidR="00663286" w:rsidRDefault="00663286" w:rsidP="00663286">
            <w:pPr>
              <w:pStyle w:val="FootnoteText"/>
              <w:tabs>
                <w:tab w:val="clear" w:pos="180"/>
              </w:tabs>
              <w:spacing w:before="20" w:after="20"/>
              <w:ind w:left="72" w:hanging="72"/>
              <w:rPr>
                <w:i/>
                <w:szCs w:val="24"/>
              </w:rPr>
            </w:pPr>
            <w:r>
              <w:rPr>
                <w:i/>
                <w:szCs w:val="24"/>
              </w:rPr>
              <w:t>Symbol of Fear</w:t>
            </w:r>
          </w:p>
        </w:tc>
        <w:tc>
          <w:tcPr>
            <w:tcW w:w="913" w:type="dxa"/>
            <w:tcBorders>
              <w:left w:val="nil"/>
            </w:tcBorders>
            <w:vAlign w:val="bottom"/>
          </w:tcPr>
          <w:p w14:paraId="4389A384"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1252D0B4" w14:textId="77777777" w:rsidR="00663286" w:rsidRDefault="00663286" w:rsidP="00663286">
            <w:pPr>
              <w:spacing w:before="20" w:after="20"/>
              <w:jc w:val="center"/>
              <w:rPr>
                <w:sz w:val="16"/>
              </w:rPr>
            </w:pPr>
            <w:r>
              <w:rPr>
                <w:sz w:val="16"/>
              </w:rPr>
              <w:t>Demon, Bebilith</w:t>
            </w:r>
          </w:p>
        </w:tc>
        <w:tc>
          <w:tcPr>
            <w:tcW w:w="1576" w:type="dxa"/>
            <w:vAlign w:val="center"/>
          </w:tcPr>
          <w:p w14:paraId="0E1D4363" w14:textId="77777777" w:rsidR="00663286" w:rsidRDefault="00663286" w:rsidP="00663286">
            <w:pPr>
              <w:spacing w:before="20" w:after="20"/>
              <w:jc w:val="center"/>
              <w:rPr>
                <w:sz w:val="16"/>
              </w:rPr>
            </w:pPr>
            <w:r>
              <w:rPr>
                <w:sz w:val="16"/>
              </w:rPr>
              <w:t>Mandibles</w:t>
            </w:r>
          </w:p>
        </w:tc>
        <w:tc>
          <w:tcPr>
            <w:tcW w:w="923" w:type="dxa"/>
            <w:vAlign w:val="center"/>
          </w:tcPr>
          <w:p w14:paraId="13AEF712" w14:textId="77777777" w:rsidR="00663286" w:rsidRDefault="00663286" w:rsidP="00663286">
            <w:pPr>
              <w:spacing w:before="20" w:after="20"/>
              <w:jc w:val="center"/>
              <w:rPr>
                <w:sz w:val="16"/>
              </w:rPr>
            </w:pPr>
            <w:r>
              <w:rPr>
                <w:sz w:val="16"/>
              </w:rPr>
              <w:t>—</w:t>
            </w:r>
          </w:p>
        </w:tc>
        <w:tc>
          <w:tcPr>
            <w:tcW w:w="736" w:type="dxa"/>
            <w:vAlign w:val="center"/>
          </w:tcPr>
          <w:p w14:paraId="3A4939AB" w14:textId="77777777" w:rsidR="00663286" w:rsidRDefault="00663286" w:rsidP="00663286">
            <w:pPr>
              <w:spacing w:before="20" w:after="20"/>
              <w:jc w:val="center"/>
              <w:rPr>
                <w:sz w:val="16"/>
              </w:rPr>
            </w:pPr>
            <w:r>
              <w:rPr>
                <w:sz w:val="16"/>
              </w:rPr>
              <w:t>1,000</w:t>
            </w:r>
          </w:p>
        </w:tc>
      </w:tr>
      <w:tr w:rsidR="00663286" w14:paraId="0FAB3B6E" w14:textId="77777777">
        <w:tblPrEx>
          <w:tblCellMar>
            <w:top w:w="0" w:type="dxa"/>
            <w:bottom w:w="0" w:type="dxa"/>
          </w:tblCellMar>
        </w:tblPrEx>
        <w:trPr>
          <w:cantSplit/>
          <w:trHeight w:val="288"/>
        </w:trPr>
        <w:tc>
          <w:tcPr>
            <w:tcW w:w="2616" w:type="dxa"/>
            <w:tcBorders>
              <w:right w:val="nil"/>
            </w:tcBorders>
            <w:vAlign w:val="center"/>
          </w:tcPr>
          <w:p w14:paraId="0519830C" w14:textId="77777777" w:rsidR="00663286" w:rsidRDefault="00663286" w:rsidP="00663286">
            <w:pPr>
              <w:pStyle w:val="FootnoteText"/>
              <w:tabs>
                <w:tab w:val="clear" w:pos="180"/>
              </w:tabs>
              <w:spacing w:before="20" w:after="20"/>
              <w:ind w:left="72" w:hanging="72"/>
              <w:rPr>
                <w:i/>
                <w:szCs w:val="24"/>
              </w:rPr>
            </w:pPr>
            <w:r>
              <w:rPr>
                <w:i/>
                <w:szCs w:val="24"/>
              </w:rPr>
              <w:t>Symbol of Insanity</w:t>
            </w:r>
          </w:p>
        </w:tc>
        <w:tc>
          <w:tcPr>
            <w:tcW w:w="913" w:type="dxa"/>
            <w:tcBorders>
              <w:left w:val="nil"/>
            </w:tcBorders>
            <w:vAlign w:val="bottom"/>
          </w:tcPr>
          <w:p w14:paraId="3EC51364"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2985A75D" w14:textId="77777777" w:rsidR="00663286" w:rsidRDefault="00663286" w:rsidP="00663286">
            <w:pPr>
              <w:spacing w:before="20" w:after="20"/>
              <w:jc w:val="center"/>
              <w:rPr>
                <w:sz w:val="16"/>
              </w:rPr>
            </w:pPr>
            <w:r>
              <w:rPr>
                <w:sz w:val="16"/>
              </w:rPr>
              <w:t>Slaad, Gray</w:t>
            </w:r>
          </w:p>
        </w:tc>
        <w:tc>
          <w:tcPr>
            <w:tcW w:w="1576" w:type="dxa"/>
            <w:vAlign w:val="center"/>
          </w:tcPr>
          <w:p w14:paraId="077271EE" w14:textId="77777777" w:rsidR="00663286" w:rsidRDefault="00663286" w:rsidP="00663286">
            <w:pPr>
              <w:spacing w:before="20" w:after="20"/>
              <w:jc w:val="center"/>
              <w:rPr>
                <w:sz w:val="16"/>
              </w:rPr>
            </w:pPr>
            <w:r>
              <w:rPr>
                <w:sz w:val="16"/>
              </w:rPr>
              <w:t>Brain</w:t>
            </w:r>
          </w:p>
        </w:tc>
        <w:tc>
          <w:tcPr>
            <w:tcW w:w="923" w:type="dxa"/>
            <w:vAlign w:val="center"/>
          </w:tcPr>
          <w:p w14:paraId="4C897474" w14:textId="77777777" w:rsidR="00663286" w:rsidRDefault="00663286" w:rsidP="00663286">
            <w:pPr>
              <w:spacing w:before="20" w:after="20"/>
              <w:jc w:val="center"/>
              <w:rPr>
                <w:sz w:val="16"/>
              </w:rPr>
            </w:pPr>
            <w:r>
              <w:rPr>
                <w:sz w:val="16"/>
              </w:rPr>
              <w:t>—</w:t>
            </w:r>
          </w:p>
        </w:tc>
        <w:tc>
          <w:tcPr>
            <w:tcW w:w="736" w:type="dxa"/>
            <w:vAlign w:val="center"/>
          </w:tcPr>
          <w:p w14:paraId="50455A6F" w14:textId="77777777" w:rsidR="00663286" w:rsidRDefault="00663286" w:rsidP="00663286">
            <w:pPr>
              <w:spacing w:before="20" w:after="20"/>
              <w:jc w:val="center"/>
              <w:rPr>
                <w:sz w:val="16"/>
              </w:rPr>
            </w:pPr>
            <w:r>
              <w:rPr>
                <w:sz w:val="16"/>
              </w:rPr>
              <w:t>5,000</w:t>
            </w:r>
          </w:p>
        </w:tc>
      </w:tr>
      <w:tr w:rsidR="00663286" w14:paraId="2B107C3E" w14:textId="77777777">
        <w:tblPrEx>
          <w:tblCellMar>
            <w:top w:w="0" w:type="dxa"/>
            <w:bottom w:w="0" w:type="dxa"/>
          </w:tblCellMar>
        </w:tblPrEx>
        <w:trPr>
          <w:cantSplit/>
          <w:trHeight w:val="288"/>
        </w:trPr>
        <w:tc>
          <w:tcPr>
            <w:tcW w:w="2616" w:type="dxa"/>
            <w:tcBorders>
              <w:right w:val="nil"/>
            </w:tcBorders>
            <w:vAlign w:val="center"/>
          </w:tcPr>
          <w:p w14:paraId="37139C0A" w14:textId="77777777" w:rsidR="00663286" w:rsidRDefault="00663286" w:rsidP="00663286">
            <w:pPr>
              <w:pStyle w:val="FootnoteText"/>
              <w:tabs>
                <w:tab w:val="clear" w:pos="180"/>
              </w:tabs>
              <w:spacing w:before="20" w:after="20"/>
              <w:ind w:left="72" w:hanging="72"/>
              <w:rPr>
                <w:i/>
                <w:szCs w:val="24"/>
              </w:rPr>
            </w:pPr>
            <w:r>
              <w:rPr>
                <w:i/>
                <w:szCs w:val="24"/>
              </w:rPr>
              <w:t>Symbol of Pain</w:t>
            </w:r>
          </w:p>
        </w:tc>
        <w:tc>
          <w:tcPr>
            <w:tcW w:w="913" w:type="dxa"/>
            <w:tcBorders>
              <w:left w:val="nil"/>
            </w:tcBorders>
            <w:vAlign w:val="bottom"/>
          </w:tcPr>
          <w:p w14:paraId="06560480"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2CF76650" w14:textId="77777777" w:rsidR="00663286" w:rsidRDefault="00663286" w:rsidP="00663286">
            <w:pPr>
              <w:spacing w:before="20" w:after="20"/>
              <w:jc w:val="center"/>
              <w:rPr>
                <w:sz w:val="16"/>
              </w:rPr>
            </w:pPr>
            <w:r>
              <w:rPr>
                <w:sz w:val="16"/>
              </w:rPr>
              <w:t>Monstrous Scorpion, Gargantuan</w:t>
            </w:r>
          </w:p>
        </w:tc>
        <w:tc>
          <w:tcPr>
            <w:tcW w:w="1576" w:type="dxa"/>
            <w:vAlign w:val="center"/>
          </w:tcPr>
          <w:p w14:paraId="2A1CCD4D" w14:textId="77777777" w:rsidR="00663286" w:rsidRDefault="00663286" w:rsidP="00663286">
            <w:pPr>
              <w:spacing w:before="20" w:after="20"/>
              <w:jc w:val="center"/>
              <w:rPr>
                <w:sz w:val="16"/>
              </w:rPr>
            </w:pPr>
            <w:r>
              <w:rPr>
                <w:sz w:val="16"/>
              </w:rPr>
              <w:t>Stinger</w:t>
            </w:r>
          </w:p>
        </w:tc>
        <w:tc>
          <w:tcPr>
            <w:tcW w:w="923" w:type="dxa"/>
            <w:vAlign w:val="center"/>
          </w:tcPr>
          <w:p w14:paraId="2DFCCC54" w14:textId="77777777" w:rsidR="00663286" w:rsidRDefault="00663286" w:rsidP="00663286">
            <w:pPr>
              <w:spacing w:before="20" w:after="20"/>
              <w:jc w:val="center"/>
              <w:rPr>
                <w:sz w:val="16"/>
              </w:rPr>
            </w:pPr>
            <w:r>
              <w:rPr>
                <w:sz w:val="16"/>
              </w:rPr>
              <w:t>—</w:t>
            </w:r>
          </w:p>
        </w:tc>
        <w:tc>
          <w:tcPr>
            <w:tcW w:w="736" w:type="dxa"/>
            <w:vAlign w:val="center"/>
          </w:tcPr>
          <w:p w14:paraId="563785AF" w14:textId="77777777" w:rsidR="00663286" w:rsidRDefault="00663286" w:rsidP="00663286">
            <w:pPr>
              <w:spacing w:before="20" w:after="20"/>
              <w:jc w:val="center"/>
              <w:rPr>
                <w:sz w:val="16"/>
              </w:rPr>
            </w:pPr>
            <w:r>
              <w:rPr>
                <w:sz w:val="16"/>
              </w:rPr>
              <w:t>1,000</w:t>
            </w:r>
          </w:p>
        </w:tc>
      </w:tr>
      <w:tr w:rsidR="00663286" w14:paraId="5DBDEDA6" w14:textId="77777777">
        <w:tblPrEx>
          <w:tblCellMar>
            <w:top w:w="0" w:type="dxa"/>
            <w:bottom w:w="0" w:type="dxa"/>
          </w:tblCellMar>
        </w:tblPrEx>
        <w:trPr>
          <w:cantSplit/>
          <w:trHeight w:val="288"/>
        </w:trPr>
        <w:tc>
          <w:tcPr>
            <w:tcW w:w="2616" w:type="dxa"/>
            <w:tcBorders>
              <w:right w:val="nil"/>
            </w:tcBorders>
            <w:vAlign w:val="center"/>
          </w:tcPr>
          <w:p w14:paraId="327B1F0E" w14:textId="77777777" w:rsidR="00663286" w:rsidRDefault="00663286" w:rsidP="00663286">
            <w:pPr>
              <w:pStyle w:val="FootnoteText"/>
              <w:tabs>
                <w:tab w:val="clear" w:pos="180"/>
              </w:tabs>
              <w:spacing w:before="20" w:after="20"/>
              <w:ind w:left="72" w:hanging="72"/>
              <w:rPr>
                <w:i/>
                <w:szCs w:val="24"/>
              </w:rPr>
            </w:pPr>
            <w:r>
              <w:rPr>
                <w:i/>
                <w:szCs w:val="24"/>
              </w:rPr>
              <w:t>Symbol of Persuasion</w:t>
            </w:r>
          </w:p>
        </w:tc>
        <w:tc>
          <w:tcPr>
            <w:tcW w:w="913" w:type="dxa"/>
            <w:tcBorders>
              <w:left w:val="nil"/>
            </w:tcBorders>
            <w:vAlign w:val="bottom"/>
          </w:tcPr>
          <w:p w14:paraId="38632F55"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501BA226" w14:textId="77777777" w:rsidR="00663286" w:rsidRDefault="00663286" w:rsidP="00663286">
            <w:pPr>
              <w:spacing w:before="20" w:after="20"/>
              <w:jc w:val="center"/>
              <w:rPr>
                <w:sz w:val="16"/>
              </w:rPr>
            </w:pPr>
            <w:r>
              <w:rPr>
                <w:sz w:val="16"/>
              </w:rPr>
              <w:t>Bard (14</w:t>
            </w:r>
            <w:r w:rsidRPr="00606607">
              <w:rPr>
                <w:sz w:val="16"/>
                <w:vertAlign w:val="superscript"/>
              </w:rPr>
              <w:t>th</w:t>
            </w:r>
            <w:r>
              <w:rPr>
                <w:sz w:val="16"/>
              </w:rPr>
              <w:t xml:space="preserve"> +)</w:t>
            </w:r>
          </w:p>
        </w:tc>
        <w:tc>
          <w:tcPr>
            <w:tcW w:w="1576" w:type="dxa"/>
            <w:vAlign w:val="center"/>
          </w:tcPr>
          <w:p w14:paraId="4F287694" w14:textId="77777777" w:rsidR="00663286" w:rsidRDefault="00663286" w:rsidP="00663286">
            <w:pPr>
              <w:spacing w:before="20" w:after="20"/>
              <w:jc w:val="center"/>
              <w:rPr>
                <w:sz w:val="16"/>
              </w:rPr>
            </w:pPr>
            <w:r>
              <w:rPr>
                <w:sz w:val="16"/>
              </w:rPr>
              <w:t>Tongue</w:t>
            </w:r>
          </w:p>
        </w:tc>
        <w:tc>
          <w:tcPr>
            <w:tcW w:w="923" w:type="dxa"/>
            <w:vAlign w:val="center"/>
          </w:tcPr>
          <w:p w14:paraId="5E59DF62" w14:textId="77777777" w:rsidR="00663286" w:rsidRDefault="00663286" w:rsidP="00663286">
            <w:pPr>
              <w:spacing w:before="20" w:after="20"/>
              <w:jc w:val="center"/>
              <w:rPr>
                <w:sz w:val="16"/>
              </w:rPr>
            </w:pPr>
            <w:r>
              <w:rPr>
                <w:sz w:val="16"/>
              </w:rPr>
              <w:t>—</w:t>
            </w:r>
          </w:p>
        </w:tc>
        <w:tc>
          <w:tcPr>
            <w:tcW w:w="736" w:type="dxa"/>
            <w:vAlign w:val="center"/>
          </w:tcPr>
          <w:p w14:paraId="38DBA7B7" w14:textId="77777777" w:rsidR="00663286" w:rsidRDefault="00663286" w:rsidP="00663286">
            <w:pPr>
              <w:spacing w:before="20" w:after="20"/>
              <w:jc w:val="center"/>
              <w:rPr>
                <w:sz w:val="16"/>
              </w:rPr>
            </w:pPr>
            <w:r>
              <w:rPr>
                <w:sz w:val="16"/>
              </w:rPr>
              <w:t>5,000</w:t>
            </w:r>
          </w:p>
        </w:tc>
      </w:tr>
      <w:tr w:rsidR="00663286" w14:paraId="14FD2DE7" w14:textId="77777777">
        <w:tblPrEx>
          <w:tblCellMar>
            <w:top w:w="0" w:type="dxa"/>
            <w:bottom w:w="0" w:type="dxa"/>
          </w:tblCellMar>
        </w:tblPrEx>
        <w:trPr>
          <w:cantSplit/>
          <w:trHeight w:val="288"/>
        </w:trPr>
        <w:tc>
          <w:tcPr>
            <w:tcW w:w="2616" w:type="dxa"/>
            <w:tcBorders>
              <w:right w:val="nil"/>
            </w:tcBorders>
            <w:vAlign w:val="center"/>
          </w:tcPr>
          <w:p w14:paraId="5A52CECC" w14:textId="77777777" w:rsidR="00663286" w:rsidRDefault="00663286" w:rsidP="00663286">
            <w:pPr>
              <w:pStyle w:val="FootnoteText"/>
              <w:tabs>
                <w:tab w:val="clear" w:pos="180"/>
              </w:tabs>
              <w:spacing w:before="20" w:after="20"/>
              <w:ind w:left="72" w:hanging="72"/>
              <w:rPr>
                <w:i/>
                <w:szCs w:val="24"/>
              </w:rPr>
            </w:pPr>
            <w:r>
              <w:rPr>
                <w:i/>
                <w:szCs w:val="24"/>
              </w:rPr>
              <w:t>Symbol of Sleep</w:t>
            </w:r>
          </w:p>
        </w:tc>
        <w:tc>
          <w:tcPr>
            <w:tcW w:w="913" w:type="dxa"/>
            <w:tcBorders>
              <w:left w:val="nil"/>
            </w:tcBorders>
            <w:vAlign w:val="bottom"/>
          </w:tcPr>
          <w:p w14:paraId="35D44B9D"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2C65A845" w14:textId="77777777" w:rsidR="00663286" w:rsidRDefault="00663286" w:rsidP="00663286">
            <w:pPr>
              <w:spacing w:before="20" w:after="20"/>
              <w:jc w:val="center"/>
              <w:rPr>
                <w:sz w:val="16"/>
              </w:rPr>
            </w:pPr>
            <w:r>
              <w:rPr>
                <w:sz w:val="16"/>
              </w:rPr>
              <w:t>Night Hag (10 + HD)</w:t>
            </w:r>
          </w:p>
        </w:tc>
        <w:tc>
          <w:tcPr>
            <w:tcW w:w="1576" w:type="dxa"/>
            <w:vAlign w:val="center"/>
          </w:tcPr>
          <w:p w14:paraId="52F51790" w14:textId="77777777" w:rsidR="00663286" w:rsidRDefault="00663286" w:rsidP="00663286">
            <w:pPr>
              <w:spacing w:before="20" w:after="20"/>
              <w:jc w:val="center"/>
              <w:rPr>
                <w:sz w:val="16"/>
              </w:rPr>
            </w:pPr>
            <w:r>
              <w:rPr>
                <w:sz w:val="16"/>
              </w:rPr>
              <w:t>Horns</w:t>
            </w:r>
          </w:p>
        </w:tc>
        <w:tc>
          <w:tcPr>
            <w:tcW w:w="923" w:type="dxa"/>
            <w:vAlign w:val="center"/>
          </w:tcPr>
          <w:p w14:paraId="1F95C781" w14:textId="77777777" w:rsidR="00663286" w:rsidRDefault="00663286" w:rsidP="00663286">
            <w:pPr>
              <w:spacing w:before="20" w:after="20"/>
              <w:jc w:val="center"/>
              <w:rPr>
                <w:sz w:val="16"/>
              </w:rPr>
            </w:pPr>
            <w:r>
              <w:rPr>
                <w:sz w:val="16"/>
              </w:rPr>
              <w:t>—</w:t>
            </w:r>
          </w:p>
        </w:tc>
        <w:tc>
          <w:tcPr>
            <w:tcW w:w="736" w:type="dxa"/>
            <w:vAlign w:val="center"/>
          </w:tcPr>
          <w:p w14:paraId="501371AF" w14:textId="77777777" w:rsidR="00663286" w:rsidRDefault="00663286" w:rsidP="00663286">
            <w:pPr>
              <w:spacing w:before="20" w:after="20"/>
              <w:jc w:val="center"/>
              <w:rPr>
                <w:sz w:val="16"/>
              </w:rPr>
            </w:pPr>
            <w:r>
              <w:rPr>
                <w:sz w:val="16"/>
              </w:rPr>
              <w:t>1,000</w:t>
            </w:r>
          </w:p>
        </w:tc>
      </w:tr>
      <w:tr w:rsidR="00663286" w14:paraId="2774CE58" w14:textId="77777777">
        <w:tblPrEx>
          <w:tblCellMar>
            <w:top w:w="0" w:type="dxa"/>
            <w:bottom w:w="0" w:type="dxa"/>
          </w:tblCellMar>
        </w:tblPrEx>
        <w:trPr>
          <w:cantSplit/>
          <w:trHeight w:val="288"/>
        </w:trPr>
        <w:tc>
          <w:tcPr>
            <w:tcW w:w="2616" w:type="dxa"/>
            <w:tcBorders>
              <w:right w:val="nil"/>
            </w:tcBorders>
            <w:vAlign w:val="center"/>
          </w:tcPr>
          <w:p w14:paraId="4FD6BCE6" w14:textId="77777777" w:rsidR="00663286" w:rsidRDefault="00663286" w:rsidP="00663286">
            <w:pPr>
              <w:pStyle w:val="FootnoteText"/>
              <w:tabs>
                <w:tab w:val="clear" w:pos="180"/>
              </w:tabs>
              <w:spacing w:before="20" w:after="20"/>
              <w:ind w:left="72" w:hanging="72"/>
              <w:rPr>
                <w:i/>
                <w:szCs w:val="24"/>
              </w:rPr>
            </w:pPr>
            <w:r>
              <w:rPr>
                <w:i/>
                <w:szCs w:val="24"/>
              </w:rPr>
              <w:t>Symbol of Stunning</w:t>
            </w:r>
          </w:p>
        </w:tc>
        <w:tc>
          <w:tcPr>
            <w:tcW w:w="913" w:type="dxa"/>
            <w:tcBorders>
              <w:left w:val="nil"/>
            </w:tcBorders>
            <w:vAlign w:val="bottom"/>
          </w:tcPr>
          <w:p w14:paraId="7C19B66B"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0178122C" w14:textId="77777777" w:rsidR="00663286" w:rsidRDefault="00663286" w:rsidP="00663286">
            <w:pPr>
              <w:spacing w:before="20" w:after="20"/>
              <w:jc w:val="center"/>
              <w:rPr>
                <w:sz w:val="16"/>
              </w:rPr>
            </w:pPr>
            <w:r>
              <w:rPr>
                <w:sz w:val="16"/>
              </w:rPr>
              <w:t>Monk (16</w:t>
            </w:r>
            <w:r w:rsidRPr="008D5E3A">
              <w:rPr>
                <w:sz w:val="16"/>
                <w:vertAlign w:val="superscript"/>
              </w:rPr>
              <w:t>th</w:t>
            </w:r>
            <w:r>
              <w:rPr>
                <w:sz w:val="16"/>
              </w:rPr>
              <w:t xml:space="preserve"> +)</w:t>
            </w:r>
          </w:p>
        </w:tc>
        <w:tc>
          <w:tcPr>
            <w:tcW w:w="1576" w:type="dxa"/>
            <w:vAlign w:val="center"/>
          </w:tcPr>
          <w:p w14:paraId="765DD9A7" w14:textId="77777777" w:rsidR="00663286" w:rsidRDefault="00663286" w:rsidP="00663286">
            <w:pPr>
              <w:spacing w:before="20" w:after="20"/>
              <w:jc w:val="center"/>
              <w:rPr>
                <w:sz w:val="16"/>
              </w:rPr>
            </w:pPr>
            <w:r>
              <w:rPr>
                <w:sz w:val="16"/>
              </w:rPr>
              <w:t>Fists</w:t>
            </w:r>
          </w:p>
        </w:tc>
        <w:tc>
          <w:tcPr>
            <w:tcW w:w="923" w:type="dxa"/>
            <w:vAlign w:val="center"/>
          </w:tcPr>
          <w:p w14:paraId="0973DA4D" w14:textId="77777777" w:rsidR="00663286" w:rsidRDefault="00663286" w:rsidP="00663286">
            <w:pPr>
              <w:spacing w:before="20" w:after="20"/>
              <w:jc w:val="center"/>
              <w:rPr>
                <w:sz w:val="16"/>
              </w:rPr>
            </w:pPr>
            <w:r>
              <w:rPr>
                <w:sz w:val="16"/>
              </w:rPr>
              <w:t>—</w:t>
            </w:r>
          </w:p>
        </w:tc>
        <w:tc>
          <w:tcPr>
            <w:tcW w:w="736" w:type="dxa"/>
            <w:vAlign w:val="center"/>
          </w:tcPr>
          <w:p w14:paraId="3C8A79F0" w14:textId="77777777" w:rsidR="00663286" w:rsidRDefault="00663286" w:rsidP="00663286">
            <w:pPr>
              <w:spacing w:before="20" w:after="20"/>
              <w:jc w:val="center"/>
              <w:rPr>
                <w:sz w:val="16"/>
              </w:rPr>
            </w:pPr>
            <w:r>
              <w:rPr>
                <w:sz w:val="16"/>
              </w:rPr>
              <w:t>5,000</w:t>
            </w:r>
          </w:p>
        </w:tc>
      </w:tr>
      <w:tr w:rsidR="00663286" w14:paraId="4DEC8F72" w14:textId="77777777">
        <w:tblPrEx>
          <w:tblCellMar>
            <w:top w:w="0" w:type="dxa"/>
            <w:bottom w:w="0" w:type="dxa"/>
          </w:tblCellMar>
        </w:tblPrEx>
        <w:trPr>
          <w:cantSplit/>
          <w:trHeight w:val="288"/>
        </w:trPr>
        <w:tc>
          <w:tcPr>
            <w:tcW w:w="2616" w:type="dxa"/>
            <w:tcBorders>
              <w:right w:val="nil"/>
            </w:tcBorders>
            <w:vAlign w:val="center"/>
          </w:tcPr>
          <w:p w14:paraId="471CDDDC" w14:textId="77777777" w:rsidR="00663286" w:rsidRDefault="00663286" w:rsidP="00663286">
            <w:pPr>
              <w:pStyle w:val="FootnoteText"/>
              <w:tabs>
                <w:tab w:val="clear" w:pos="180"/>
              </w:tabs>
              <w:spacing w:before="20" w:after="20"/>
              <w:ind w:left="72" w:hanging="72"/>
              <w:rPr>
                <w:i/>
                <w:szCs w:val="24"/>
              </w:rPr>
            </w:pPr>
            <w:r>
              <w:rPr>
                <w:i/>
                <w:szCs w:val="24"/>
              </w:rPr>
              <w:t>Symbol of Weakness</w:t>
            </w:r>
          </w:p>
        </w:tc>
        <w:tc>
          <w:tcPr>
            <w:tcW w:w="913" w:type="dxa"/>
            <w:tcBorders>
              <w:left w:val="nil"/>
            </w:tcBorders>
            <w:vAlign w:val="bottom"/>
          </w:tcPr>
          <w:p w14:paraId="39781D3C"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5006583E" w14:textId="77777777" w:rsidR="00663286" w:rsidRDefault="00663286" w:rsidP="00663286">
            <w:pPr>
              <w:spacing w:before="20" w:after="20"/>
              <w:jc w:val="center"/>
              <w:rPr>
                <w:sz w:val="16"/>
              </w:rPr>
            </w:pPr>
            <w:r>
              <w:rPr>
                <w:sz w:val="16"/>
              </w:rPr>
              <w:t>Devil, Horned</w:t>
            </w:r>
          </w:p>
        </w:tc>
        <w:tc>
          <w:tcPr>
            <w:tcW w:w="1576" w:type="dxa"/>
            <w:vAlign w:val="center"/>
          </w:tcPr>
          <w:p w14:paraId="1E742D60" w14:textId="77777777" w:rsidR="00663286" w:rsidRDefault="00663286" w:rsidP="00663286">
            <w:pPr>
              <w:spacing w:before="20" w:after="20"/>
              <w:jc w:val="center"/>
              <w:rPr>
                <w:sz w:val="16"/>
              </w:rPr>
            </w:pPr>
            <w:r>
              <w:rPr>
                <w:sz w:val="16"/>
              </w:rPr>
              <w:t>Ridges (all)</w:t>
            </w:r>
          </w:p>
        </w:tc>
        <w:tc>
          <w:tcPr>
            <w:tcW w:w="923" w:type="dxa"/>
            <w:vAlign w:val="center"/>
          </w:tcPr>
          <w:p w14:paraId="69FD7019" w14:textId="77777777" w:rsidR="00663286" w:rsidRDefault="00663286" w:rsidP="00663286">
            <w:pPr>
              <w:spacing w:before="20" w:after="20"/>
              <w:jc w:val="center"/>
              <w:rPr>
                <w:sz w:val="16"/>
              </w:rPr>
            </w:pPr>
            <w:r>
              <w:rPr>
                <w:sz w:val="16"/>
              </w:rPr>
              <w:t>—</w:t>
            </w:r>
          </w:p>
        </w:tc>
        <w:tc>
          <w:tcPr>
            <w:tcW w:w="736" w:type="dxa"/>
            <w:vAlign w:val="center"/>
          </w:tcPr>
          <w:p w14:paraId="3AC26013" w14:textId="77777777" w:rsidR="00663286" w:rsidRDefault="00663286" w:rsidP="00663286">
            <w:pPr>
              <w:spacing w:before="20" w:after="20"/>
              <w:jc w:val="center"/>
              <w:rPr>
                <w:sz w:val="16"/>
              </w:rPr>
            </w:pPr>
            <w:r>
              <w:rPr>
                <w:sz w:val="16"/>
              </w:rPr>
              <w:t>5,000</w:t>
            </w:r>
          </w:p>
        </w:tc>
      </w:tr>
      <w:tr w:rsidR="00663286" w14:paraId="14358A45" w14:textId="77777777">
        <w:tblPrEx>
          <w:tblCellMar>
            <w:top w:w="0" w:type="dxa"/>
            <w:bottom w:w="0" w:type="dxa"/>
          </w:tblCellMar>
        </w:tblPrEx>
        <w:trPr>
          <w:cantSplit/>
          <w:trHeight w:val="288"/>
        </w:trPr>
        <w:tc>
          <w:tcPr>
            <w:tcW w:w="2616" w:type="dxa"/>
            <w:tcBorders>
              <w:right w:val="nil"/>
            </w:tcBorders>
            <w:vAlign w:val="center"/>
          </w:tcPr>
          <w:p w14:paraId="0747DA64" w14:textId="77777777" w:rsidR="00663286" w:rsidRDefault="00663286" w:rsidP="00663286">
            <w:pPr>
              <w:pStyle w:val="FootnoteText"/>
              <w:tabs>
                <w:tab w:val="clear" w:pos="180"/>
              </w:tabs>
              <w:spacing w:before="20" w:after="20"/>
              <w:ind w:left="72" w:hanging="72"/>
              <w:rPr>
                <w:i/>
                <w:szCs w:val="24"/>
              </w:rPr>
            </w:pPr>
            <w:smartTag w:uri="urn:schemas-microsoft-com:office:smarttags" w:element="address">
              <w:smartTag w:uri="urn:schemas-microsoft-com:office:smarttags" w:element="Street">
                <w:r>
                  <w:rPr>
                    <w:i/>
                    <w:szCs w:val="24"/>
                  </w:rPr>
                  <w:t>Teleportation Circle</w:t>
                </w:r>
              </w:smartTag>
            </w:smartTag>
          </w:p>
        </w:tc>
        <w:tc>
          <w:tcPr>
            <w:tcW w:w="913" w:type="dxa"/>
            <w:tcBorders>
              <w:left w:val="nil"/>
            </w:tcBorders>
            <w:vAlign w:val="bottom"/>
          </w:tcPr>
          <w:p w14:paraId="6A91D6DD"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77ECC063" w14:textId="77777777" w:rsidR="00663286" w:rsidRDefault="00663286" w:rsidP="00663286">
            <w:pPr>
              <w:spacing w:before="20" w:after="20"/>
              <w:jc w:val="center"/>
              <w:rPr>
                <w:sz w:val="16"/>
              </w:rPr>
            </w:pPr>
            <w:r>
              <w:rPr>
                <w:sz w:val="16"/>
              </w:rPr>
              <w:t>Formian, Myrmarch</w:t>
            </w:r>
          </w:p>
        </w:tc>
        <w:tc>
          <w:tcPr>
            <w:tcW w:w="1576" w:type="dxa"/>
            <w:vAlign w:val="center"/>
          </w:tcPr>
          <w:p w14:paraId="509D8994" w14:textId="77777777" w:rsidR="00663286" w:rsidRDefault="00663286" w:rsidP="00663286">
            <w:pPr>
              <w:spacing w:before="20" w:after="20"/>
              <w:jc w:val="center"/>
              <w:rPr>
                <w:sz w:val="16"/>
              </w:rPr>
            </w:pPr>
            <w:r>
              <w:rPr>
                <w:sz w:val="16"/>
              </w:rPr>
              <w:t>Antennae</w:t>
            </w:r>
          </w:p>
        </w:tc>
        <w:tc>
          <w:tcPr>
            <w:tcW w:w="923" w:type="dxa"/>
            <w:vAlign w:val="center"/>
          </w:tcPr>
          <w:p w14:paraId="46B3D718" w14:textId="77777777" w:rsidR="00663286" w:rsidRDefault="00663286" w:rsidP="00663286">
            <w:pPr>
              <w:spacing w:before="20" w:after="20"/>
              <w:jc w:val="center"/>
              <w:rPr>
                <w:sz w:val="16"/>
              </w:rPr>
            </w:pPr>
            <w:r>
              <w:rPr>
                <w:sz w:val="16"/>
              </w:rPr>
              <w:t>—</w:t>
            </w:r>
          </w:p>
        </w:tc>
        <w:tc>
          <w:tcPr>
            <w:tcW w:w="736" w:type="dxa"/>
            <w:vAlign w:val="center"/>
          </w:tcPr>
          <w:p w14:paraId="7C4F95DF" w14:textId="77777777" w:rsidR="00663286" w:rsidRDefault="00663286" w:rsidP="00663286">
            <w:pPr>
              <w:spacing w:before="20" w:after="20"/>
              <w:jc w:val="center"/>
              <w:rPr>
                <w:sz w:val="16"/>
              </w:rPr>
            </w:pPr>
            <w:r>
              <w:rPr>
                <w:sz w:val="16"/>
              </w:rPr>
              <w:t>1,000</w:t>
            </w:r>
          </w:p>
        </w:tc>
      </w:tr>
      <w:tr w:rsidR="00663286" w14:paraId="4E96D712" w14:textId="77777777">
        <w:tblPrEx>
          <w:tblCellMar>
            <w:top w:w="0" w:type="dxa"/>
            <w:bottom w:w="0" w:type="dxa"/>
          </w:tblCellMar>
        </w:tblPrEx>
        <w:trPr>
          <w:cantSplit/>
          <w:trHeight w:val="288"/>
        </w:trPr>
        <w:tc>
          <w:tcPr>
            <w:tcW w:w="2616" w:type="dxa"/>
            <w:tcBorders>
              <w:right w:val="nil"/>
            </w:tcBorders>
            <w:vAlign w:val="center"/>
          </w:tcPr>
          <w:p w14:paraId="65062F16" w14:textId="77777777" w:rsidR="00663286" w:rsidRDefault="00663286" w:rsidP="00663286">
            <w:pPr>
              <w:pStyle w:val="FootnoteText"/>
              <w:tabs>
                <w:tab w:val="clear" w:pos="180"/>
              </w:tabs>
              <w:spacing w:before="20" w:after="20"/>
              <w:ind w:left="72" w:hanging="72"/>
              <w:rPr>
                <w:i/>
                <w:szCs w:val="24"/>
              </w:rPr>
            </w:pPr>
            <w:r>
              <w:rPr>
                <w:i/>
                <w:szCs w:val="24"/>
              </w:rPr>
              <w:t>True Resurrection</w:t>
            </w:r>
          </w:p>
        </w:tc>
        <w:tc>
          <w:tcPr>
            <w:tcW w:w="913" w:type="dxa"/>
            <w:tcBorders>
              <w:left w:val="nil"/>
            </w:tcBorders>
            <w:vAlign w:val="bottom"/>
          </w:tcPr>
          <w:p w14:paraId="39495DC6"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4E9F354B" w14:textId="77777777" w:rsidR="00663286" w:rsidRDefault="00663286" w:rsidP="00663286">
            <w:pPr>
              <w:spacing w:before="20" w:after="20"/>
              <w:jc w:val="center"/>
              <w:rPr>
                <w:sz w:val="16"/>
              </w:rPr>
            </w:pPr>
            <w:r>
              <w:rPr>
                <w:sz w:val="16"/>
              </w:rPr>
              <w:t>Gloom</w:t>
            </w:r>
            <w:r w:rsidRPr="009505B1">
              <w:rPr>
                <w:sz w:val="12"/>
                <w:szCs w:val="12"/>
              </w:rPr>
              <w:t xml:space="preserve"> (ELH p</w:t>
            </w:r>
            <w:r>
              <w:rPr>
                <w:sz w:val="12"/>
                <w:szCs w:val="12"/>
              </w:rPr>
              <w:t>192</w:t>
            </w:r>
            <w:r w:rsidRPr="009505B1">
              <w:rPr>
                <w:sz w:val="12"/>
                <w:szCs w:val="12"/>
              </w:rPr>
              <w:t>)</w:t>
            </w:r>
          </w:p>
        </w:tc>
        <w:tc>
          <w:tcPr>
            <w:tcW w:w="1576" w:type="dxa"/>
            <w:vAlign w:val="center"/>
          </w:tcPr>
          <w:p w14:paraId="4CCC5935" w14:textId="77777777" w:rsidR="00663286" w:rsidRDefault="00663286" w:rsidP="00663286">
            <w:pPr>
              <w:spacing w:before="20" w:after="20"/>
              <w:jc w:val="center"/>
              <w:rPr>
                <w:sz w:val="16"/>
              </w:rPr>
            </w:pPr>
            <w:r>
              <w:rPr>
                <w:sz w:val="16"/>
              </w:rPr>
              <w:t>Heart</w:t>
            </w:r>
          </w:p>
        </w:tc>
        <w:tc>
          <w:tcPr>
            <w:tcW w:w="923" w:type="dxa"/>
            <w:vAlign w:val="center"/>
          </w:tcPr>
          <w:p w14:paraId="568733B9" w14:textId="77777777" w:rsidR="00663286" w:rsidRDefault="00663286" w:rsidP="00663286">
            <w:pPr>
              <w:spacing w:before="20" w:after="20"/>
              <w:jc w:val="center"/>
              <w:rPr>
                <w:sz w:val="16"/>
              </w:rPr>
            </w:pPr>
            <w:r>
              <w:rPr>
                <w:sz w:val="16"/>
              </w:rPr>
              <w:t>—</w:t>
            </w:r>
          </w:p>
        </w:tc>
        <w:tc>
          <w:tcPr>
            <w:tcW w:w="736" w:type="dxa"/>
            <w:vAlign w:val="center"/>
          </w:tcPr>
          <w:p w14:paraId="1BD82882" w14:textId="77777777" w:rsidR="00663286" w:rsidRDefault="00663286" w:rsidP="00663286">
            <w:pPr>
              <w:spacing w:before="20" w:after="20"/>
              <w:jc w:val="center"/>
              <w:rPr>
                <w:sz w:val="16"/>
              </w:rPr>
            </w:pPr>
            <w:r>
              <w:rPr>
                <w:sz w:val="16"/>
              </w:rPr>
              <w:t>35,000</w:t>
            </w:r>
          </w:p>
        </w:tc>
      </w:tr>
      <w:tr w:rsidR="00663286" w14:paraId="272284F4" w14:textId="77777777">
        <w:tblPrEx>
          <w:tblCellMar>
            <w:top w:w="0" w:type="dxa"/>
            <w:bottom w:w="0" w:type="dxa"/>
          </w:tblCellMar>
        </w:tblPrEx>
        <w:trPr>
          <w:cantSplit/>
          <w:trHeight w:val="288"/>
        </w:trPr>
        <w:tc>
          <w:tcPr>
            <w:tcW w:w="2616" w:type="dxa"/>
            <w:tcBorders>
              <w:right w:val="nil"/>
            </w:tcBorders>
            <w:vAlign w:val="center"/>
          </w:tcPr>
          <w:p w14:paraId="0BC5B132" w14:textId="77777777" w:rsidR="00663286" w:rsidRDefault="00663286" w:rsidP="00663286">
            <w:pPr>
              <w:pStyle w:val="FootnoteText"/>
              <w:tabs>
                <w:tab w:val="clear" w:pos="180"/>
              </w:tabs>
              <w:spacing w:before="20" w:after="20"/>
              <w:ind w:left="72" w:hanging="72"/>
              <w:rPr>
                <w:i/>
                <w:szCs w:val="24"/>
              </w:rPr>
            </w:pPr>
            <w:r>
              <w:rPr>
                <w:i/>
                <w:szCs w:val="24"/>
              </w:rPr>
              <w:t>Wish</w:t>
            </w:r>
          </w:p>
        </w:tc>
        <w:tc>
          <w:tcPr>
            <w:tcW w:w="913" w:type="dxa"/>
            <w:tcBorders>
              <w:left w:val="nil"/>
            </w:tcBorders>
            <w:vAlign w:val="bottom"/>
          </w:tcPr>
          <w:p w14:paraId="3A2B94F8"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34FEC4B6" w14:textId="77777777" w:rsidR="00663286" w:rsidRDefault="00663286" w:rsidP="00663286">
            <w:pPr>
              <w:spacing w:before="20" w:after="20"/>
              <w:jc w:val="center"/>
              <w:rPr>
                <w:sz w:val="16"/>
              </w:rPr>
            </w:pPr>
            <w:r>
              <w:rPr>
                <w:sz w:val="16"/>
              </w:rPr>
              <w:t>Gold Dragon, Mature Adult</w:t>
            </w:r>
          </w:p>
        </w:tc>
        <w:tc>
          <w:tcPr>
            <w:tcW w:w="1576" w:type="dxa"/>
            <w:vAlign w:val="center"/>
          </w:tcPr>
          <w:p w14:paraId="2CCD530F" w14:textId="77777777" w:rsidR="00663286" w:rsidRDefault="00663286" w:rsidP="00663286">
            <w:pPr>
              <w:spacing w:before="20" w:after="20"/>
              <w:jc w:val="center"/>
              <w:rPr>
                <w:sz w:val="16"/>
              </w:rPr>
            </w:pPr>
            <w:r>
              <w:rPr>
                <w:sz w:val="16"/>
              </w:rPr>
              <w:t>Heart</w:t>
            </w:r>
          </w:p>
        </w:tc>
        <w:tc>
          <w:tcPr>
            <w:tcW w:w="923" w:type="dxa"/>
            <w:vAlign w:val="center"/>
          </w:tcPr>
          <w:p w14:paraId="5BF8313A" w14:textId="77777777" w:rsidR="00663286" w:rsidRDefault="00663286" w:rsidP="00663286">
            <w:pPr>
              <w:spacing w:before="20" w:after="20"/>
              <w:jc w:val="center"/>
              <w:rPr>
                <w:sz w:val="16"/>
              </w:rPr>
            </w:pPr>
            <w:r>
              <w:rPr>
                <w:sz w:val="16"/>
              </w:rPr>
              <w:t>—</w:t>
            </w:r>
          </w:p>
        </w:tc>
        <w:tc>
          <w:tcPr>
            <w:tcW w:w="736" w:type="dxa"/>
            <w:vAlign w:val="center"/>
          </w:tcPr>
          <w:p w14:paraId="5B85628C" w14:textId="77777777" w:rsidR="00663286" w:rsidRDefault="00663286" w:rsidP="00663286">
            <w:pPr>
              <w:spacing w:before="20" w:after="20"/>
              <w:jc w:val="center"/>
              <w:rPr>
                <w:sz w:val="16"/>
              </w:rPr>
            </w:pPr>
            <w:r>
              <w:rPr>
                <w:sz w:val="16"/>
              </w:rPr>
              <w:t>10,000</w:t>
            </w:r>
          </w:p>
        </w:tc>
      </w:tr>
    </w:tbl>
    <w:p w14:paraId="72535449" w14:textId="77777777" w:rsidR="00663286" w:rsidRDefault="00663286" w:rsidP="00663286">
      <w:pPr>
        <w:pStyle w:val="Normal8pt"/>
      </w:pPr>
    </w:p>
    <w:p w14:paraId="01D577F3" w14:textId="77777777" w:rsidR="00663286" w:rsidRDefault="00663286" w:rsidP="00663286">
      <w:pPr>
        <w:pStyle w:val="Normal8pt"/>
      </w:pPr>
    </w:p>
    <w:p w14:paraId="75674977" w14:textId="77777777" w:rsidR="00663286" w:rsidRDefault="00663286" w:rsidP="00663286">
      <w:pPr>
        <w:pStyle w:val="Heading3"/>
        <w:rPr>
          <w:u w:val="none"/>
        </w:rPr>
      </w:pPr>
      <w:r>
        <w:br w:type="page"/>
      </w:r>
      <w:r>
        <w:lastRenderedPageBreak/>
        <w:t>Magic Item / XP</w:t>
      </w:r>
    </w:p>
    <w:p w14:paraId="167A502C" w14:textId="77777777" w:rsidR="00663286" w:rsidRDefault="00663286" w:rsidP="00663286">
      <w:pPr>
        <w:pStyle w:val="Normal8pt"/>
      </w:pPr>
    </w:p>
    <w:tbl>
      <w:tblPr>
        <w:tblW w:w="978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616"/>
        <w:gridCol w:w="913"/>
        <w:gridCol w:w="3025"/>
        <w:gridCol w:w="1576"/>
        <w:gridCol w:w="923"/>
        <w:gridCol w:w="736"/>
      </w:tblGrid>
      <w:tr w:rsidR="00663286" w14:paraId="5F41CED2" w14:textId="77777777">
        <w:tblPrEx>
          <w:tblCellMar>
            <w:top w:w="0" w:type="dxa"/>
            <w:bottom w:w="0" w:type="dxa"/>
          </w:tblCellMar>
        </w:tblPrEx>
        <w:trPr>
          <w:cantSplit/>
          <w:tblHeader/>
        </w:trPr>
        <w:tc>
          <w:tcPr>
            <w:tcW w:w="2616" w:type="dxa"/>
            <w:tcBorders>
              <w:top w:val="single" w:sz="12" w:space="0" w:color="auto"/>
              <w:bottom w:val="single" w:sz="12" w:space="0" w:color="auto"/>
              <w:right w:val="nil"/>
            </w:tcBorders>
            <w:vAlign w:val="center"/>
          </w:tcPr>
          <w:p w14:paraId="6D626ECA" w14:textId="77777777" w:rsidR="00663286" w:rsidRDefault="00663286" w:rsidP="00663286">
            <w:pPr>
              <w:pStyle w:val="FootnoteText"/>
              <w:tabs>
                <w:tab w:val="clear" w:pos="180"/>
              </w:tabs>
              <w:spacing w:before="20" w:after="20"/>
              <w:rPr>
                <w:sz w:val="18"/>
                <w:szCs w:val="24"/>
              </w:rPr>
            </w:pPr>
            <w:r>
              <w:rPr>
                <w:sz w:val="18"/>
                <w:szCs w:val="24"/>
              </w:rPr>
              <w:t>Magic Item</w:t>
            </w:r>
          </w:p>
        </w:tc>
        <w:tc>
          <w:tcPr>
            <w:tcW w:w="913" w:type="dxa"/>
            <w:tcBorders>
              <w:top w:val="single" w:sz="12" w:space="0" w:color="auto"/>
              <w:left w:val="nil"/>
              <w:bottom w:val="single" w:sz="12" w:space="0" w:color="auto"/>
            </w:tcBorders>
            <w:vAlign w:val="bottom"/>
          </w:tcPr>
          <w:p w14:paraId="74412E2C" w14:textId="77777777" w:rsidR="00663286" w:rsidRDefault="00663286" w:rsidP="00663286">
            <w:pPr>
              <w:spacing w:before="20" w:after="20"/>
              <w:jc w:val="right"/>
              <w:rPr>
                <w:sz w:val="16"/>
              </w:rPr>
            </w:pPr>
            <w:r>
              <w:rPr>
                <w:sz w:val="16"/>
              </w:rPr>
              <w:t>Reference</w:t>
            </w:r>
          </w:p>
        </w:tc>
        <w:tc>
          <w:tcPr>
            <w:tcW w:w="3025" w:type="dxa"/>
            <w:tcBorders>
              <w:top w:val="single" w:sz="12" w:space="0" w:color="auto"/>
              <w:bottom w:val="single" w:sz="12" w:space="0" w:color="auto"/>
            </w:tcBorders>
            <w:vAlign w:val="center"/>
          </w:tcPr>
          <w:p w14:paraId="03953251" w14:textId="77777777" w:rsidR="00663286" w:rsidRDefault="00663286" w:rsidP="00663286">
            <w:pPr>
              <w:spacing w:before="20" w:after="20"/>
              <w:jc w:val="center"/>
              <w:rPr>
                <w:sz w:val="16"/>
              </w:rPr>
            </w:pPr>
            <w:r>
              <w:rPr>
                <w:sz w:val="16"/>
              </w:rPr>
              <w:t>Creature</w:t>
            </w:r>
          </w:p>
        </w:tc>
        <w:tc>
          <w:tcPr>
            <w:tcW w:w="1576" w:type="dxa"/>
            <w:tcBorders>
              <w:top w:val="single" w:sz="12" w:space="0" w:color="auto"/>
              <w:bottom w:val="single" w:sz="12" w:space="0" w:color="auto"/>
            </w:tcBorders>
            <w:vAlign w:val="center"/>
          </w:tcPr>
          <w:p w14:paraId="0DB8094C" w14:textId="77777777" w:rsidR="00663286" w:rsidRDefault="00663286" w:rsidP="00663286">
            <w:pPr>
              <w:spacing w:before="20" w:after="20"/>
              <w:jc w:val="center"/>
              <w:rPr>
                <w:sz w:val="16"/>
              </w:rPr>
            </w:pPr>
            <w:r>
              <w:rPr>
                <w:sz w:val="16"/>
              </w:rPr>
              <w:t>Component</w:t>
            </w:r>
          </w:p>
        </w:tc>
        <w:tc>
          <w:tcPr>
            <w:tcW w:w="923" w:type="dxa"/>
            <w:tcBorders>
              <w:top w:val="single" w:sz="12" w:space="0" w:color="auto"/>
              <w:bottom w:val="single" w:sz="12" w:space="0" w:color="auto"/>
            </w:tcBorders>
            <w:vAlign w:val="center"/>
          </w:tcPr>
          <w:p w14:paraId="6849611A" w14:textId="77777777" w:rsidR="00663286" w:rsidRDefault="00663286" w:rsidP="00663286">
            <w:pPr>
              <w:spacing w:before="20" w:after="20"/>
              <w:jc w:val="center"/>
              <w:rPr>
                <w:sz w:val="16"/>
              </w:rPr>
            </w:pPr>
            <w:r>
              <w:rPr>
                <w:sz w:val="16"/>
              </w:rPr>
              <w:t>XP Value</w:t>
            </w:r>
          </w:p>
        </w:tc>
        <w:tc>
          <w:tcPr>
            <w:tcW w:w="736" w:type="dxa"/>
            <w:tcBorders>
              <w:top w:val="single" w:sz="12" w:space="0" w:color="auto"/>
              <w:bottom w:val="single" w:sz="12" w:space="0" w:color="auto"/>
            </w:tcBorders>
            <w:vAlign w:val="center"/>
          </w:tcPr>
          <w:p w14:paraId="621F20FF" w14:textId="77777777" w:rsidR="00663286" w:rsidRDefault="00663286" w:rsidP="00663286">
            <w:pPr>
              <w:spacing w:before="20" w:after="20"/>
              <w:jc w:val="center"/>
              <w:rPr>
                <w:sz w:val="16"/>
              </w:rPr>
            </w:pPr>
            <w:r>
              <w:rPr>
                <w:sz w:val="16"/>
              </w:rPr>
              <w:t>Price</w:t>
            </w:r>
          </w:p>
        </w:tc>
      </w:tr>
      <w:tr w:rsidR="00663286" w14:paraId="03D78E03" w14:textId="77777777">
        <w:tblPrEx>
          <w:tblCellMar>
            <w:top w:w="0" w:type="dxa"/>
            <w:bottom w:w="0" w:type="dxa"/>
          </w:tblCellMar>
        </w:tblPrEx>
        <w:trPr>
          <w:cantSplit/>
          <w:trHeight w:val="288"/>
        </w:trPr>
        <w:tc>
          <w:tcPr>
            <w:tcW w:w="2616" w:type="dxa"/>
            <w:tcBorders>
              <w:right w:val="nil"/>
            </w:tcBorders>
            <w:vAlign w:val="center"/>
          </w:tcPr>
          <w:p w14:paraId="7AA8359D" w14:textId="77777777" w:rsidR="00663286" w:rsidRDefault="00663286" w:rsidP="00663286">
            <w:pPr>
              <w:pStyle w:val="FootnoteText"/>
              <w:tabs>
                <w:tab w:val="clear" w:pos="180"/>
              </w:tabs>
              <w:spacing w:before="20" w:after="20"/>
              <w:ind w:left="72" w:hanging="72"/>
              <w:rPr>
                <w:szCs w:val="24"/>
              </w:rPr>
            </w:pPr>
            <w:r>
              <w:rPr>
                <w:szCs w:val="24"/>
              </w:rPr>
              <w:t>Armor of Acid Resistance</w:t>
            </w:r>
          </w:p>
        </w:tc>
        <w:tc>
          <w:tcPr>
            <w:tcW w:w="913" w:type="dxa"/>
            <w:tcBorders>
              <w:left w:val="nil"/>
            </w:tcBorders>
            <w:vAlign w:val="bottom"/>
          </w:tcPr>
          <w:p w14:paraId="221DB462"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689DE040" w14:textId="77777777" w:rsidR="00663286" w:rsidRDefault="00663286" w:rsidP="00663286">
            <w:pPr>
              <w:spacing w:before="20" w:after="20"/>
              <w:jc w:val="center"/>
              <w:rPr>
                <w:sz w:val="16"/>
              </w:rPr>
            </w:pPr>
            <w:r>
              <w:rPr>
                <w:sz w:val="16"/>
              </w:rPr>
              <w:t>Black, Copper, or Green Dragon</w:t>
            </w:r>
          </w:p>
        </w:tc>
        <w:tc>
          <w:tcPr>
            <w:tcW w:w="1576" w:type="dxa"/>
            <w:vAlign w:val="center"/>
          </w:tcPr>
          <w:p w14:paraId="0BB0F07D" w14:textId="77777777" w:rsidR="00663286" w:rsidRDefault="00663286" w:rsidP="00663286">
            <w:pPr>
              <w:spacing w:before="20" w:after="20"/>
              <w:jc w:val="center"/>
              <w:rPr>
                <w:sz w:val="16"/>
              </w:rPr>
            </w:pPr>
            <w:r>
              <w:rPr>
                <w:sz w:val="16"/>
              </w:rPr>
              <w:t>Shell</w:t>
            </w:r>
          </w:p>
        </w:tc>
        <w:tc>
          <w:tcPr>
            <w:tcW w:w="923" w:type="dxa"/>
            <w:vAlign w:val="center"/>
          </w:tcPr>
          <w:p w14:paraId="1E069AD8" w14:textId="77777777" w:rsidR="00663286" w:rsidRDefault="00663286" w:rsidP="00663286">
            <w:pPr>
              <w:spacing w:before="20" w:after="20"/>
              <w:jc w:val="center"/>
              <w:rPr>
                <w:sz w:val="16"/>
              </w:rPr>
            </w:pPr>
            <w:r>
              <w:rPr>
                <w:sz w:val="16"/>
              </w:rPr>
              <w:t xml:space="preserve">200 </w:t>
            </w:r>
            <w:bookmarkStart w:id="77" w:name="_Ref139873908"/>
            <w:r>
              <w:rPr>
                <w:rStyle w:val="FootnoteReference"/>
                <w:sz w:val="16"/>
              </w:rPr>
              <w:footnoteReference w:id="28"/>
            </w:r>
            <w:bookmarkEnd w:id="77"/>
          </w:p>
        </w:tc>
        <w:tc>
          <w:tcPr>
            <w:tcW w:w="736" w:type="dxa"/>
            <w:vAlign w:val="center"/>
          </w:tcPr>
          <w:p w14:paraId="7E6F031E" w14:textId="77777777" w:rsidR="00663286" w:rsidRDefault="00663286" w:rsidP="00663286">
            <w:pPr>
              <w:spacing w:before="20" w:after="20"/>
              <w:jc w:val="center"/>
              <w:rPr>
                <w:sz w:val="16"/>
              </w:rPr>
            </w:pPr>
            <w:r>
              <w:rPr>
                <w:sz w:val="16"/>
              </w:rPr>
              <w:t>1,000</w:t>
            </w:r>
          </w:p>
        </w:tc>
      </w:tr>
      <w:tr w:rsidR="00663286" w14:paraId="49FD0EAE" w14:textId="77777777">
        <w:tblPrEx>
          <w:tblCellMar>
            <w:top w:w="0" w:type="dxa"/>
            <w:bottom w:w="0" w:type="dxa"/>
          </w:tblCellMar>
        </w:tblPrEx>
        <w:trPr>
          <w:cantSplit/>
          <w:trHeight w:val="288"/>
        </w:trPr>
        <w:tc>
          <w:tcPr>
            <w:tcW w:w="2616" w:type="dxa"/>
            <w:tcBorders>
              <w:right w:val="nil"/>
            </w:tcBorders>
            <w:vAlign w:val="center"/>
          </w:tcPr>
          <w:p w14:paraId="7F6FC328" w14:textId="77777777" w:rsidR="00663286" w:rsidRDefault="00663286" w:rsidP="00663286">
            <w:pPr>
              <w:pStyle w:val="FootnoteText"/>
              <w:tabs>
                <w:tab w:val="clear" w:pos="180"/>
              </w:tabs>
              <w:spacing w:before="20" w:after="20"/>
              <w:ind w:left="72" w:hanging="72"/>
              <w:rPr>
                <w:szCs w:val="24"/>
              </w:rPr>
            </w:pPr>
            <w:r>
              <w:rPr>
                <w:szCs w:val="24"/>
              </w:rPr>
              <w:t>Armor of Cold Resistance</w:t>
            </w:r>
          </w:p>
        </w:tc>
        <w:tc>
          <w:tcPr>
            <w:tcW w:w="913" w:type="dxa"/>
            <w:tcBorders>
              <w:left w:val="nil"/>
            </w:tcBorders>
            <w:vAlign w:val="bottom"/>
          </w:tcPr>
          <w:p w14:paraId="7D9ECCF7"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502A0E40" w14:textId="77777777" w:rsidR="00663286" w:rsidRDefault="00663286" w:rsidP="00663286">
            <w:pPr>
              <w:spacing w:before="20" w:after="20"/>
              <w:jc w:val="center"/>
              <w:rPr>
                <w:sz w:val="16"/>
              </w:rPr>
            </w:pPr>
            <w:r>
              <w:rPr>
                <w:sz w:val="16"/>
              </w:rPr>
              <w:t>Silver or White Dragon</w:t>
            </w:r>
          </w:p>
        </w:tc>
        <w:tc>
          <w:tcPr>
            <w:tcW w:w="1576" w:type="dxa"/>
            <w:vAlign w:val="center"/>
          </w:tcPr>
          <w:p w14:paraId="78718417" w14:textId="77777777" w:rsidR="00663286" w:rsidRDefault="00663286" w:rsidP="00663286">
            <w:pPr>
              <w:spacing w:before="20" w:after="20"/>
              <w:jc w:val="center"/>
              <w:rPr>
                <w:sz w:val="16"/>
              </w:rPr>
            </w:pPr>
            <w:r>
              <w:rPr>
                <w:sz w:val="16"/>
              </w:rPr>
              <w:t>Shell</w:t>
            </w:r>
          </w:p>
        </w:tc>
        <w:tc>
          <w:tcPr>
            <w:tcW w:w="923" w:type="dxa"/>
            <w:vAlign w:val="center"/>
          </w:tcPr>
          <w:p w14:paraId="35E55434" w14:textId="77777777" w:rsidR="00663286" w:rsidRDefault="00663286" w:rsidP="00663286">
            <w:pPr>
              <w:spacing w:before="20" w:after="20"/>
              <w:jc w:val="center"/>
              <w:rPr>
                <w:sz w:val="16"/>
              </w:rPr>
            </w:pPr>
            <w:r>
              <w:rPr>
                <w:sz w:val="16"/>
              </w:rPr>
              <w:t xml:space="preserve">200 </w:t>
            </w:r>
            <w:r w:rsidRPr="00AB1CEF">
              <w:rPr>
                <w:sz w:val="16"/>
                <w:vertAlign w:val="superscript"/>
              </w:rPr>
              <w:fldChar w:fldCharType="begin"/>
            </w:r>
            <w:r w:rsidRPr="00AB1CEF">
              <w:rPr>
                <w:sz w:val="16"/>
                <w:vertAlign w:val="superscript"/>
              </w:rPr>
              <w:instrText xml:space="preserve"> NOTEREF _Ref139873908 </w:instrText>
            </w:r>
            <w:r>
              <w:rPr>
                <w:sz w:val="16"/>
                <w:vertAlign w:val="superscript"/>
              </w:rPr>
              <w:instrText xml:space="preserve"> \* MERGEFORMAT </w:instrText>
            </w:r>
            <w:r w:rsidRPr="00AB1CEF">
              <w:rPr>
                <w:sz w:val="16"/>
                <w:vertAlign w:val="superscript"/>
              </w:rPr>
              <w:fldChar w:fldCharType="separate"/>
            </w:r>
            <w:r w:rsidR="00BE5C9D">
              <w:rPr>
                <w:sz w:val="16"/>
                <w:vertAlign w:val="superscript"/>
              </w:rPr>
              <w:t>21</w:t>
            </w:r>
            <w:r w:rsidRPr="00AB1CEF">
              <w:rPr>
                <w:sz w:val="16"/>
                <w:vertAlign w:val="superscript"/>
              </w:rPr>
              <w:fldChar w:fldCharType="end"/>
            </w:r>
          </w:p>
        </w:tc>
        <w:tc>
          <w:tcPr>
            <w:tcW w:w="736" w:type="dxa"/>
            <w:vAlign w:val="center"/>
          </w:tcPr>
          <w:p w14:paraId="39DC0D75" w14:textId="77777777" w:rsidR="00663286" w:rsidRDefault="00663286" w:rsidP="00663286">
            <w:pPr>
              <w:spacing w:before="20" w:after="20"/>
              <w:jc w:val="center"/>
              <w:rPr>
                <w:sz w:val="16"/>
              </w:rPr>
            </w:pPr>
            <w:r>
              <w:rPr>
                <w:sz w:val="16"/>
              </w:rPr>
              <w:t>1,000</w:t>
            </w:r>
          </w:p>
        </w:tc>
      </w:tr>
      <w:tr w:rsidR="00663286" w14:paraId="3F8237D5" w14:textId="77777777">
        <w:tblPrEx>
          <w:tblCellMar>
            <w:top w:w="0" w:type="dxa"/>
            <w:bottom w:w="0" w:type="dxa"/>
          </w:tblCellMar>
        </w:tblPrEx>
        <w:trPr>
          <w:cantSplit/>
          <w:trHeight w:val="288"/>
        </w:trPr>
        <w:tc>
          <w:tcPr>
            <w:tcW w:w="2616" w:type="dxa"/>
            <w:tcBorders>
              <w:right w:val="nil"/>
            </w:tcBorders>
            <w:vAlign w:val="center"/>
          </w:tcPr>
          <w:p w14:paraId="0C290680" w14:textId="77777777" w:rsidR="00663286" w:rsidRDefault="00663286" w:rsidP="00663286">
            <w:pPr>
              <w:pStyle w:val="FootnoteText"/>
              <w:tabs>
                <w:tab w:val="clear" w:pos="180"/>
              </w:tabs>
              <w:spacing w:before="20" w:after="20"/>
              <w:ind w:left="72" w:hanging="72"/>
              <w:rPr>
                <w:szCs w:val="24"/>
              </w:rPr>
            </w:pPr>
            <w:r>
              <w:rPr>
                <w:szCs w:val="24"/>
              </w:rPr>
              <w:t>Armor of Electricity Resistance</w:t>
            </w:r>
          </w:p>
        </w:tc>
        <w:tc>
          <w:tcPr>
            <w:tcW w:w="913" w:type="dxa"/>
            <w:tcBorders>
              <w:left w:val="nil"/>
            </w:tcBorders>
            <w:vAlign w:val="bottom"/>
          </w:tcPr>
          <w:p w14:paraId="1CEB1573"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01A2920E" w14:textId="77777777" w:rsidR="00663286" w:rsidRDefault="00663286" w:rsidP="00663286">
            <w:pPr>
              <w:spacing w:before="20" w:after="20"/>
              <w:jc w:val="center"/>
              <w:rPr>
                <w:sz w:val="16"/>
              </w:rPr>
            </w:pPr>
            <w:r>
              <w:rPr>
                <w:sz w:val="16"/>
              </w:rPr>
              <w:t>Blue or Bronze Dragon</w:t>
            </w:r>
          </w:p>
        </w:tc>
        <w:tc>
          <w:tcPr>
            <w:tcW w:w="1576" w:type="dxa"/>
            <w:vAlign w:val="center"/>
          </w:tcPr>
          <w:p w14:paraId="54C9DC2E" w14:textId="77777777" w:rsidR="00663286" w:rsidRDefault="00663286" w:rsidP="00663286">
            <w:pPr>
              <w:spacing w:before="20" w:after="20"/>
              <w:jc w:val="center"/>
              <w:rPr>
                <w:sz w:val="16"/>
              </w:rPr>
            </w:pPr>
            <w:r>
              <w:rPr>
                <w:sz w:val="16"/>
              </w:rPr>
              <w:t>Shell</w:t>
            </w:r>
          </w:p>
        </w:tc>
        <w:tc>
          <w:tcPr>
            <w:tcW w:w="923" w:type="dxa"/>
            <w:vAlign w:val="center"/>
          </w:tcPr>
          <w:p w14:paraId="5F10BA49" w14:textId="77777777" w:rsidR="00663286" w:rsidRDefault="00663286" w:rsidP="00663286">
            <w:pPr>
              <w:spacing w:before="20" w:after="20"/>
              <w:jc w:val="center"/>
              <w:rPr>
                <w:sz w:val="16"/>
              </w:rPr>
            </w:pPr>
            <w:r>
              <w:rPr>
                <w:sz w:val="16"/>
              </w:rPr>
              <w:t xml:space="preserve">200 </w:t>
            </w:r>
            <w:r w:rsidRPr="00AB1CEF">
              <w:rPr>
                <w:sz w:val="16"/>
                <w:vertAlign w:val="superscript"/>
              </w:rPr>
              <w:fldChar w:fldCharType="begin"/>
            </w:r>
            <w:r w:rsidRPr="00AB1CEF">
              <w:rPr>
                <w:sz w:val="16"/>
                <w:vertAlign w:val="superscript"/>
              </w:rPr>
              <w:instrText xml:space="preserve"> NOTEREF _Ref139873908 </w:instrText>
            </w:r>
            <w:r>
              <w:rPr>
                <w:sz w:val="16"/>
                <w:vertAlign w:val="superscript"/>
              </w:rPr>
              <w:instrText xml:space="preserve"> \* MERGEFORMAT </w:instrText>
            </w:r>
            <w:r w:rsidRPr="00AB1CEF">
              <w:rPr>
                <w:sz w:val="16"/>
                <w:vertAlign w:val="superscript"/>
              </w:rPr>
              <w:fldChar w:fldCharType="separate"/>
            </w:r>
            <w:r w:rsidR="00BE5C9D">
              <w:rPr>
                <w:sz w:val="16"/>
                <w:vertAlign w:val="superscript"/>
              </w:rPr>
              <w:t>21</w:t>
            </w:r>
            <w:r w:rsidRPr="00AB1CEF">
              <w:rPr>
                <w:sz w:val="16"/>
                <w:vertAlign w:val="superscript"/>
              </w:rPr>
              <w:fldChar w:fldCharType="end"/>
            </w:r>
          </w:p>
        </w:tc>
        <w:tc>
          <w:tcPr>
            <w:tcW w:w="736" w:type="dxa"/>
            <w:vAlign w:val="center"/>
          </w:tcPr>
          <w:p w14:paraId="1FC76534" w14:textId="77777777" w:rsidR="00663286" w:rsidRDefault="00663286" w:rsidP="00663286">
            <w:pPr>
              <w:spacing w:before="20" w:after="20"/>
              <w:jc w:val="center"/>
              <w:rPr>
                <w:sz w:val="16"/>
              </w:rPr>
            </w:pPr>
            <w:r>
              <w:rPr>
                <w:sz w:val="16"/>
              </w:rPr>
              <w:t>1,000</w:t>
            </w:r>
          </w:p>
        </w:tc>
      </w:tr>
      <w:tr w:rsidR="00663286" w14:paraId="55697D83" w14:textId="77777777">
        <w:tblPrEx>
          <w:tblCellMar>
            <w:top w:w="0" w:type="dxa"/>
            <w:bottom w:w="0" w:type="dxa"/>
          </w:tblCellMar>
        </w:tblPrEx>
        <w:trPr>
          <w:cantSplit/>
          <w:trHeight w:val="288"/>
        </w:trPr>
        <w:tc>
          <w:tcPr>
            <w:tcW w:w="2616" w:type="dxa"/>
            <w:tcBorders>
              <w:right w:val="nil"/>
            </w:tcBorders>
            <w:vAlign w:val="center"/>
          </w:tcPr>
          <w:p w14:paraId="01A4CC36" w14:textId="77777777" w:rsidR="00663286" w:rsidRDefault="00663286" w:rsidP="00663286">
            <w:pPr>
              <w:pStyle w:val="FootnoteText"/>
              <w:tabs>
                <w:tab w:val="clear" w:pos="180"/>
              </w:tabs>
              <w:spacing w:before="20" w:after="20"/>
              <w:ind w:left="72" w:hanging="72"/>
              <w:rPr>
                <w:szCs w:val="24"/>
              </w:rPr>
            </w:pPr>
            <w:r>
              <w:rPr>
                <w:szCs w:val="24"/>
              </w:rPr>
              <w:t>Armor of Fire Resistance</w:t>
            </w:r>
          </w:p>
        </w:tc>
        <w:tc>
          <w:tcPr>
            <w:tcW w:w="913" w:type="dxa"/>
            <w:tcBorders>
              <w:left w:val="nil"/>
            </w:tcBorders>
            <w:vAlign w:val="bottom"/>
          </w:tcPr>
          <w:p w14:paraId="2A3AE153"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2FE2FF5A" w14:textId="77777777" w:rsidR="00663286" w:rsidRDefault="00663286" w:rsidP="00663286">
            <w:pPr>
              <w:spacing w:before="20" w:after="20"/>
              <w:jc w:val="center"/>
              <w:rPr>
                <w:sz w:val="16"/>
              </w:rPr>
            </w:pPr>
            <w:r>
              <w:rPr>
                <w:sz w:val="16"/>
              </w:rPr>
              <w:t>Brass, Gold, or Red Dragon</w:t>
            </w:r>
          </w:p>
        </w:tc>
        <w:tc>
          <w:tcPr>
            <w:tcW w:w="1576" w:type="dxa"/>
            <w:vAlign w:val="center"/>
          </w:tcPr>
          <w:p w14:paraId="326AE8A4" w14:textId="77777777" w:rsidR="00663286" w:rsidRDefault="00663286" w:rsidP="00663286">
            <w:pPr>
              <w:spacing w:before="20" w:after="20"/>
              <w:jc w:val="center"/>
              <w:rPr>
                <w:sz w:val="16"/>
              </w:rPr>
            </w:pPr>
            <w:r>
              <w:rPr>
                <w:sz w:val="16"/>
              </w:rPr>
              <w:t>Shell</w:t>
            </w:r>
          </w:p>
        </w:tc>
        <w:tc>
          <w:tcPr>
            <w:tcW w:w="923" w:type="dxa"/>
            <w:vAlign w:val="center"/>
          </w:tcPr>
          <w:p w14:paraId="4A6B9B9B" w14:textId="77777777" w:rsidR="00663286" w:rsidRDefault="00663286" w:rsidP="00663286">
            <w:pPr>
              <w:spacing w:before="20" w:after="20"/>
              <w:jc w:val="center"/>
              <w:rPr>
                <w:sz w:val="16"/>
              </w:rPr>
            </w:pPr>
            <w:r>
              <w:rPr>
                <w:sz w:val="16"/>
              </w:rPr>
              <w:t xml:space="preserve">200 </w:t>
            </w:r>
            <w:r w:rsidRPr="00AB1CEF">
              <w:rPr>
                <w:sz w:val="16"/>
                <w:vertAlign w:val="superscript"/>
              </w:rPr>
              <w:fldChar w:fldCharType="begin"/>
            </w:r>
            <w:r w:rsidRPr="00AB1CEF">
              <w:rPr>
                <w:sz w:val="16"/>
                <w:vertAlign w:val="superscript"/>
              </w:rPr>
              <w:instrText xml:space="preserve"> NOTEREF _Ref139873908 </w:instrText>
            </w:r>
            <w:r>
              <w:rPr>
                <w:sz w:val="16"/>
                <w:vertAlign w:val="superscript"/>
              </w:rPr>
              <w:instrText xml:space="preserve"> \* MERGEFORMAT </w:instrText>
            </w:r>
            <w:r w:rsidRPr="00AB1CEF">
              <w:rPr>
                <w:sz w:val="16"/>
                <w:vertAlign w:val="superscript"/>
              </w:rPr>
              <w:fldChar w:fldCharType="separate"/>
            </w:r>
            <w:r w:rsidR="00BE5C9D">
              <w:rPr>
                <w:sz w:val="16"/>
                <w:vertAlign w:val="superscript"/>
              </w:rPr>
              <w:t>21</w:t>
            </w:r>
            <w:r w:rsidRPr="00AB1CEF">
              <w:rPr>
                <w:sz w:val="16"/>
                <w:vertAlign w:val="superscript"/>
              </w:rPr>
              <w:fldChar w:fldCharType="end"/>
            </w:r>
          </w:p>
        </w:tc>
        <w:tc>
          <w:tcPr>
            <w:tcW w:w="736" w:type="dxa"/>
            <w:vAlign w:val="center"/>
          </w:tcPr>
          <w:p w14:paraId="1D3D5819" w14:textId="77777777" w:rsidR="00663286" w:rsidRDefault="00663286" w:rsidP="00663286">
            <w:pPr>
              <w:spacing w:before="20" w:after="20"/>
              <w:jc w:val="center"/>
              <w:rPr>
                <w:sz w:val="16"/>
              </w:rPr>
            </w:pPr>
            <w:r>
              <w:rPr>
                <w:sz w:val="16"/>
              </w:rPr>
              <w:t>1,000</w:t>
            </w:r>
          </w:p>
        </w:tc>
      </w:tr>
      <w:tr w:rsidR="00663286" w14:paraId="5FAFDFD5" w14:textId="77777777">
        <w:tblPrEx>
          <w:tblCellMar>
            <w:top w:w="0" w:type="dxa"/>
            <w:bottom w:w="0" w:type="dxa"/>
          </w:tblCellMar>
        </w:tblPrEx>
        <w:trPr>
          <w:cantSplit/>
          <w:trHeight w:val="288"/>
        </w:trPr>
        <w:tc>
          <w:tcPr>
            <w:tcW w:w="2616" w:type="dxa"/>
            <w:tcBorders>
              <w:right w:val="nil"/>
            </w:tcBorders>
            <w:vAlign w:val="center"/>
          </w:tcPr>
          <w:p w14:paraId="4B0100E7" w14:textId="77777777" w:rsidR="00663286" w:rsidRDefault="00663286" w:rsidP="00663286">
            <w:pPr>
              <w:pStyle w:val="FootnoteText"/>
              <w:tabs>
                <w:tab w:val="clear" w:pos="180"/>
              </w:tabs>
              <w:spacing w:before="20" w:after="20"/>
              <w:ind w:left="72" w:hanging="72"/>
              <w:rPr>
                <w:szCs w:val="24"/>
              </w:rPr>
            </w:pPr>
            <w:r>
              <w:rPr>
                <w:szCs w:val="24"/>
              </w:rPr>
              <w:t>Armor of Invulnerability</w:t>
            </w:r>
          </w:p>
        </w:tc>
        <w:tc>
          <w:tcPr>
            <w:tcW w:w="913" w:type="dxa"/>
            <w:tcBorders>
              <w:left w:val="nil"/>
            </w:tcBorders>
            <w:vAlign w:val="bottom"/>
          </w:tcPr>
          <w:p w14:paraId="008C707E" w14:textId="77777777" w:rsidR="00663286" w:rsidRDefault="00663286" w:rsidP="00663286">
            <w:pPr>
              <w:spacing w:before="20" w:after="20"/>
              <w:jc w:val="right"/>
              <w:rPr>
                <w:sz w:val="12"/>
                <w:szCs w:val="12"/>
              </w:rPr>
            </w:pPr>
            <w:r>
              <w:rPr>
                <w:sz w:val="12"/>
                <w:szCs w:val="12"/>
              </w:rPr>
              <w:t>(DR332 p56)</w:t>
            </w:r>
          </w:p>
        </w:tc>
        <w:tc>
          <w:tcPr>
            <w:tcW w:w="3025" w:type="dxa"/>
            <w:vAlign w:val="center"/>
          </w:tcPr>
          <w:p w14:paraId="26C44BB2" w14:textId="77777777" w:rsidR="00663286" w:rsidRDefault="00663286" w:rsidP="00663286">
            <w:pPr>
              <w:spacing w:before="20" w:after="20"/>
              <w:jc w:val="center"/>
              <w:rPr>
                <w:sz w:val="16"/>
              </w:rPr>
            </w:pPr>
            <w:r>
              <w:rPr>
                <w:sz w:val="16"/>
              </w:rPr>
              <w:t>Dragon with Damage Reduction</w:t>
            </w:r>
          </w:p>
        </w:tc>
        <w:tc>
          <w:tcPr>
            <w:tcW w:w="1576" w:type="dxa"/>
            <w:vAlign w:val="center"/>
          </w:tcPr>
          <w:p w14:paraId="5398AECD" w14:textId="77777777" w:rsidR="00663286" w:rsidRDefault="00663286" w:rsidP="00663286">
            <w:pPr>
              <w:spacing w:before="20" w:after="20"/>
              <w:jc w:val="center"/>
              <w:rPr>
                <w:sz w:val="16"/>
              </w:rPr>
            </w:pPr>
            <w:r>
              <w:rPr>
                <w:sz w:val="16"/>
              </w:rPr>
              <w:t>Scales</w:t>
            </w:r>
          </w:p>
        </w:tc>
        <w:tc>
          <w:tcPr>
            <w:tcW w:w="923" w:type="dxa"/>
            <w:vAlign w:val="center"/>
          </w:tcPr>
          <w:p w14:paraId="2376CA39" w14:textId="77777777" w:rsidR="00663286" w:rsidRDefault="00663286" w:rsidP="00663286">
            <w:pPr>
              <w:spacing w:before="20" w:after="20"/>
              <w:jc w:val="center"/>
              <w:rPr>
                <w:sz w:val="16"/>
              </w:rPr>
            </w:pPr>
            <w:r>
              <w:rPr>
                <w:sz w:val="16"/>
              </w:rPr>
              <w:t>600</w:t>
            </w:r>
          </w:p>
        </w:tc>
        <w:tc>
          <w:tcPr>
            <w:tcW w:w="736" w:type="dxa"/>
            <w:vAlign w:val="center"/>
          </w:tcPr>
          <w:p w14:paraId="1F38C37A" w14:textId="77777777" w:rsidR="00663286" w:rsidRDefault="00663286" w:rsidP="00663286">
            <w:pPr>
              <w:spacing w:before="20" w:after="20"/>
              <w:jc w:val="center"/>
              <w:rPr>
                <w:sz w:val="16"/>
              </w:rPr>
            </w:pPr>
            <w:r>
              <w:rPr>
                <w:sz w:val="16"/>
              </w:rPr>
              <w:t>3,000</w:t>
            </w:r>
          </w:p>
        </w:tc>
      </w:tr>
      <w:tr w:rsidR="00663286" w14:paraId="15FE1C56" w14:textId="77777777">
        <w:tblPrEx>
          <w:tblCellMar>
            <w:top w:w="0" w:type="dxa"/>
            <w:bottom w:w="0" w:type="dxa"/>
          </w:tblCellMar>
        </w:tblPrEx>
        <w:trPr>
          <w:cantSplit/>
          <w:trHeight w:val="288"/>
        </w:trPr>
        <w:tc>
          <w:tcPr>
            <w:tcW w:w="2616" w:type="dxa"/>
            <w:tcBorders>
              <w:right w:val="nil"/>
            </w:tcBorders>
            <w:vAlign w:val="center"/>
          </w:tcPr>
          <w:p w14:paraId="792AD746" w14:textId="77777777" w:rsidR="00663286" w:rsidRPr="00DE76AA" w:rsidRDefault="00663286" w:rsidP="00663286">
            <w:pPr>
              <w:pStyle w:val="FootnoteText"/>
              <w:tabs>
                <w:tab w:val="clear" w:pos="180"/>
              </w:tabs>
              <w:spacing w:before="20" w:after="20"/>
              <w:ind w:left="72" w:hanging="72"/>
              <w:rPr>
                <w:szCs w:val="24"/>
              </w:rPr>
            </w:pPr>
            <w:r>
              <w:rPr>
                <w:szCs w:val="24"/>
              </w:rPr>
              <w:t>Banded Mail of Luck</w:t>
            </w:r>
          </w:p>
        </w:tc>
        <w:tc>
          <w:tcPr>
            <w:tcW w:w="913" w:type="dxa"/>
            <w:tcBorders>
              <w:left w:val="nil"/>
            </w:tcBorders>
            <w:vAlign w:val="bottom"/>
          </w:tcPr>
          <w:p w14:paraId="7B91A405"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r>
              <w:rPr>
                <w:sz w:val="12"/>
                <w:szCs w:val="12"/>
              </w:rPr>
              <w:br/>
              <w:t>(DR332 p56)</w:t>
            </w:r>
          </w:p>
        </w:tc>
        <w:tc>
          <w:tcPr>
            <w:tcW w:w="3025" w:type="dxa"/>
            <w:vAlign w:val="center"/>
          </w:tcPr>
          <w:p w14:paraId="1D4E3CF1" w14:textId="77777777" w:rsidR="00663286" w:rsidRDefault="00663286" w:rsidP="00663286">
            <w:pPr>
              <w:spacing w:before="20" w:after="20"/>
              <w:jc w:val="center"/>
              <w:rPr>
                <w:sz w:val="16"/>
              </w:rPr>
            </w:pPr>
            <w:r>
              <w:rPr>
                <w:sz w:val="16"/>
              </w:rPr>
              <w:t>Bronze Dragon, Adult</w:t>
            </w:r>
          </w:p>
        </w:tc>
        <w:tc>
          <w:tcPr>
            <w:tcW w:w="1576" w:type="dxa"/>
            <w:vAlign w:val="center"/>
          </w:tcPr>
          <w:p w14:paraId="5D84BD65" w14:textId="77777777" w:rsidR="00663286" w:rsidRDefault="00663286" w:rsidP="00663286">
            <w:pPr>
              <w:spacing w:before="20" w:after="20"/>
              <w:jc w:val="center"/>
              <w:rPr>
                <w:sz w:val="16"/>
              </w:rPr>
            </w:pPr>
            <w:r>
              <w:rPr>
                <w:sz w:val="16"/>
              </w:rPr>
              <w:t>Chest Scales (all)</w:t>
            </w:r>
          </w:p>
        </w:tc>
        <w:tc>
          <w:tcPr>
            <w:tcW w:w="923" w:type="dxa"/>
            <w:vAlign w:val="center"/>
          </w:tcPr>
          <w:p w14:paraId="4862AF59" w14:textId="77777777" w:rsidR="00663286" w:rsidRDefault="00663286" w:rsidP="00663286">
            <w:pPr>
              <w:spacing w:before="20" w:after="20"/>
              <w:jc w:val="center"/>
              <w:rPr>
                <w:sz w:val="16"/>
              </w:rPr>
            </w:pPr>
            <w:r>
              <w:rPr>
                <w:sz w:val="16"/>
              </w:rPr>
              <w:t>756</w:t>
            </w:r>
          </w:p>
        </w:tc>
        <w:tc>
          <w:tcPr>
            <w:tcW w:w="736" w:type="dxa"/>
            <w:vAlign w:val="center"/>
          </w:tcPr>
          <w:p w14:paraId="0CEDB324" w14:textId="77777777" w:rsidR="00663286" w:rsidRDefault="00663286" w:rsidP="00663286">
            <w:pPr>
              <w:spacing w:before="20" w:after="20"/>
              <w:jc w:val="center"/>
              <w:rPr>
                <w:sz w:val="16"/>
              </w:rPr>
            </w:pPr>
            <w:r>
              <w:rPr>
                <w:sz w:val="16"/>
              </w:rPr>
              <w:t>3,780</w:t>
            </w:r>
          </w:p>
        </w:tc>
      </w:tr>
      <w:tr w:rsidR="00663286" w14:paraId="3B5486CC" w14:textId="77777777">
        <w:tblPrEx>
          <w:tblCellMar>
            <w:top w:w="0" w:type="dxa"/>
            <w:bottom w:w="0" w:type="dxa"/>
          </w:tblCellMar>
        </w:tblPrEx>
        <w:trPr>
          <w:cantSplit/>
          <w:trHeight w:val="288"/>
        </w:trPr>
        <w:tc>
          <w:tcPr>
            <w:tcW w:w="2616" w:type="dxa"/>
            <w:tcBorders>
              <w:right w:val="nil"/>
            </w:tcBorders>
            <w:vAlign w:val="center"/>
          </w:tcPr>
          <w:p w14:paraId="5091C1D1" w14:textId="77777777" w:rsidR="00663286" w:rsidRDefault="00663286" w:rsidP="00663286">
            <w:pPr>
              <w:pStyle w:val="FootnoteText"/>
              <w:tabs>
                <w:tab w:val="clear" w:pos="180"/>
              </w:tabs>
              <w:spacing w:before="20" w:after="20"/>
              <w:ind w:left="72" w:hanging="72"/>
              <w:rPr>
                <w:szCs w:val="24"/>
              </w:rPr>
            </w:pPr>
            <w:r>
              <w:rPr>
                <w:szCs w:val="24"/>
              </w:rPr>
              <w:t>Boots of the Winterlands</w:t>
            </w:r>
          </w:p>
        </w:tc>
        <w:tc>
          <w:tcPr>
            <w:tcW w:w="913" w:type="dxa"/>
            <w:tcBorders>
              <w:left w:val="nil"/>
            </w:tcBorders>
            <w:vAlign w:val="bottom"/>
          </w:tcPr>
          <w:p w14:paraId="02C56012"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690350A7" w14:textId="77777777" w:rsidR="00663286" w:rsidRDefault="00663286" w:rsidP="00663286">
            <w:pPr>
              <w:spacing w:before="20" w:after="20"/>
              <w:jc w:val="center"/>
              <w:rPr>
                <w:sz w:val="16"/>
              </w:rPr>
            </w:pPr>
            <w:r>
              <w:rPr>
                <w:sz w:val="16"/>
              </w:rPr>
              <w:t>Remorhaz</w:t>
            </w:r>
          </w:p>
        </w:tc>
        <w:tc>
          <w:tcPr>
            <w:tcW w:w="1576" w:type="dxa"/>
            <w:vAlign w:val="center"/>
          </w:tcPr>
          <w:p w14:paraId="3F3A06C3" w14:textId="77777777" w:rsidR="00663286" w:rsidRDefault="00663286" w:rsidP="00663286">
            <w:pPr>
              <w:spacing w:before="20" w:after="20"/>
              <w:jc w:val="center"/>
              <w:rPr>
                <w:sz w:val="16"/>
              </w:rPr>
            </w:pPr>
            <w:r>
              <w:rPr>
                <w:sz w:val="16"/>
              </w:rPr>
              <w:t>Dried Heat Glans</w:t>
            </w:r>
          </w:p>
        </w:tc>
        <w:tc>
          <w:tcPr>
            <w:tcW w:w="923" w:type="dxa"/>
            <w:vAlign w:val="center"/>
          </w:tcPr>
          <w:p w14:paraId="30224D7E" w14:textId="77777777" w:rsidR="00663286" w:rsidRDefault="00663286" w:rsidP="00663286">
            <w:pPr>
              <w:spacing w:before="20" w:after="20"/>
              <w:jc w:val="center"/>
              <w:rPr>
                <w:sz w:val="16"/>
              </w:rPr>
            </w:pPr>
            <w:r>
              <w:rPr>
                <w:sz w:val="16"/>
              </w:rPr>
              <w:t>100</w:t>
            </w:r>
          </w:p>
        </w:tc>
        <w:tc>
          <w:tcPr>
            <w:tcW w:w="736" w:type="dxa"/>
            <w:vAlign w:val="center"/>
          </w:tcPr>
          <w:p w14:paraId="2F03AEC5" w14:textId="77777777" w:rsidR="00663286" w:rsidRDefault="00663286" w:rsidP="00663286">
            <w:pPr>
              <w:spacing w:before="20" w:after="20"/>
              <w:jc w:val="center"/>
              <w:rPr>
                <w:sz w:val="16"/>
              </w:rPr>
            </w:pPr>
            <w:r>
              <w:rPr>
                <w:sz w:val="16"/>
              </w:rPr>
              <w:t>500</w:t>
            </w:r>
          </w:p>
        </w:tc>
      </w:tr>
      <w:tr w:rsidR="00663286" w14:paraId="010ACEF0" w14:textId="77777777">
        <w:tblPrEx>
          <w:tblCellMar>
            <w:top w:w="0" w:type="dxa"/>
            <w:bottom w:w="0" w:type="dxa"/>
          </w:tblCellMar>
        </w:tblPrEx>
        <w:trPr>
          <w:cantSplit/>
          <w:trHeight w:val="288"/>
        </w:trPr>
        <w:tc>
          <w:tcPr>
            <w:tcW w:w="2616" w:type="dxa"/>
            <w:tcBorders>
              <w:right w:val="nil"/>
            </w:tcBorders>
            <w:vAlign w:val="center"/>
          </w:tcPr>
          <w:p w14:paraId="34C401AC" w14:textId="77777777" w:rsidR="00663286" w:rsidRDefault="00663286" w:rsidP="00663286">
            <w:pPr>
              <w:pStyle w:val="FootnoteText"/>
              <w:tabs>
                <w:tab w:val="clear" w:pos="180"/>
              </w:tabs>
              <w:spacing w:before="20" w:after="20"/>
              <w:ind w:left="72" w:hanging="72"/>
              <w:rPr>
                <w:szCs w:val="24"/>
              </w:rPr>
            </w:pPr>
            <w:r>
              <w:rPr>
                <w:szCs w:val="24"/>
              </w:rPr>
              <w:t>Breastplate of Command</w:t>
            </w:r>
          </w:p>
        </w:tc>
        <w:tc>
          <w:tcPr>
            <w:tcW w:w="913" w:type="dxa"/>
            <w:tcBorders>
              <w:left w:val="nil"/>
            </w:tcBorders>
            <w:vAlign w:val="bottom"/>
          </w:tcPr>
          <w:p w14:paraId="5E80FAD9"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15244F18" w14:textId="77777777" w:rsidR="00663286" w:rsidRDefault="00663286" w:rsidP="00663286">
            <w:pPr>
              <w:spacing w:before="20" w:after="20"/>
              <w:jc w:val="center"/>
              <w:rPr>
                <w:sz w:val="16"/>
              </w:rPr>
            </w:pPr>
            <w:r>
              <w:rPr>
                <w:sz w:val="16"/>
              </w:rPr>
              <w:t>Angel, Planetar</w:t>
            </w:r>
          </w:p>
        </w:tc>
        <w:tc>
          <w:tcPr>
            <w:tcW w:w="1576" w:type="dxa"/>
            <w:vAlign w:val="center"/>
          </w:tcPr>
          <w:p w14:paraId="2CFB13A7" w14:textId="77777777" w:rsidR="00663286" w:rsidRDefault="00663286" w:rsidP="00663286">
            <w:pPr>
              <w:spacing w:before="20" w:after="20"/>
              <w:jc w:val="center"/>
              <w:rPr>
                <w:sz w:val="16"/>
              </w:rPr>
            </w:pPr>
            <w:r>
              <w:rPr>
                <w:sz w:val="16"/>
              </w:rPr>
              <w:t>Wings</w:t>
            </w:r>
          </w:p>
        </w:tc>
        <w:tc>
          <w:tcPr>
            <w:tcW w:w="923" w:type="dxa"/>
            <w:vAlign w:val="center"/>
          </w:tcPr>
          <w:p w14:paraId="372DAF88" w14:textId="77777777" w:rsidR="00663286" w:rsidRDefault="00663286" w:rsidP="00663286">
            <w:pPr>
              <w:spacing w:before="20" w:after="20"/>
              <w:jc w:val="center"/>
              <w:rPr>
                <w:sz w:val="16"/>
              </w:rPr>
            </w:pPr>
            <w:r>
              <w:rPr>
                <w:sz w:val="16"/>
              </w:rPr>
              <w:t>1,016</w:t>
            </w:r>
          </w:p>
        </w:tc>
        <w:tc>
          <w:tcPr>
            <w:tcW w:w="736" w:type="dxa"/>
            <w:vAlign w:val="center"/>
          </w:tcPr>
          <w:p w14:paraId="6EB3C148" w14:textId="77777777" w:rsidR="00663286" w:rsidRDefault="00663286" w:rsidP="00663286">
            <w:pPr>
              <w:spacing w:before="20" w:after="20"/>
              <w:jc w:val="center"/>
              <w:rPr>
                <w:sz w:val="16"/>
              </w:rPr>
            </w:pPr>
            <w:r>
              <w:rPr>
                <w:sz w:val="16"/>
              </w:rPr>
              <w:t>5,080</w:t>
            </w:r>
          </w:p>
        </w:tc>
      </w:tr>
      <w:tr w:rsidR="00663286" w14:paraId="15CA3A48" w14:textId="77777777">
        <w:tblPrEx>
          <w:tblCellMar>
            <w:top w:w="0" w:type="dxa"/>
            <w:bottom w:w="0" w:type="dxa"/>
          </w:tblCellMar>
        </w:tblPrEx>
        <w:trPr>
          <w:cantSplit/>
          <w:trHeight w:val="288"/>
        </w:trPr>
        <w:tc>
          <w:tcPr>
            <w:tcW w:w="2616" w:type="dxa"/>
            <w:tcBorders>
              <w:right w:val="nil"/>
            </w:tcBorders>
            <w:vAlign w:val="center"/>
          </w:tcPr>
          <w:p w14:paraId="16B17055" w14:textId="77777777" w:rsidR="00663286" w:rsidRDefault="00663286" w:rsidP="00663286">
            <w:pPr>
              <w:pStyle w:val="FootnoteText"/>
              <w:tabs>
                <w:tab w:val="clear" w:pos="180"/>
              </w:tabs>
              <w:spacing w:before="20" w:after="20"/>
              <w:ind w:left="72" w:hanging="72"/>
              <w:rPr>
                <w:szCs w:val="24"/>
              </w:rPr>
            </w:pPr>
            <w:r>
              <w:rPr>
                <w:szCs w:val="24"/>
              </w:rPr>
              <w:t>Cloak of the Bat</w:t>
            </w:r>
          </w:p>
        </w:tc>
        <w:tc>
          <w:tcPr>
            <w:tcW w:w="913" w:type="dxa"/>
            <w:tcBorders>
              <w:left w:val="nil"/>
            </w:tcBorders>
            <w:vAlign w:val="bottom"/>
          </w:tcPr>
          <w:p w14:paraId="302F27A0"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1C0FF3B1" w14:textId="77777777" w:rsidR="00663286" w:rsidRDefault="00663286" w:rsidP="00663286">
            <w:pPr>
              <w:spacing w:before="20" w:after="20"/>
              <w:jc w:val="center"/>
              <w:rPr>
                <w:sz w:val="16"/>
              </w:rPr>
            </w:pPr>
            <w:r>
              <w:rPr>
                <w:sz w:val="16"/>
              </w:rPr>
              <w:t>Nightshade, Nightwind (25+ HD)</w:t>
            </w:r>
          </w:p>
        </w:tc>
        <w:tc>
          <w:tcPr>
            <w:tcW w:w="1576" w:type="dxa"/>
            <w:vAlign w:val="center"/>
          </w:tcPr>
          <w:p w14:paraId="2B047EDE" w14:textId="77777777" w:rsidR="00663286" w:rsidRDefault="00663286" w:rsidP="00663286">
            <w:pPr>
              <w:spacing w:before="20" w:after="20"/>
              <w:jc w:val="center"/>
              <w:rPr>
                <w:sz w:val="16"/>
              </w:rPr>
            </w:pPr>
            <w:r>
              <w:rPr>
                <w:sz w:val="16"/>
              </w:rPr>
              <w:t>Wing Membranes</w:t>
            </w:r>
          </w:p>
        </w:tc>
        <w:tc>
          <w:tcPr>
            <w:tcW w:w="923" w:type="dxa"/>
            <w:vAlign w:val="center"/>
          </w:tcPr>
          <w:p w14:paraId="6683D743" w14:textId="77777777" w:rsidR="00663286" w:rsidRDefault="00663286" w:rsidP="00663286">
            <w:pPr>
              <w:spacing w:before="20" w:after="20"/>
              <w:jc w:val="center"/>
              <w:rPr>
                <w:sz w:val="16"/>
              </w:rPr>
            </w:pPr>
            <w:r>
              <w:rPr>
                <w:sz w:val="16"/>
              </w:rPr>
              <w:t>1,040</w:t>
            </w:r>
          </w:p>
        </w:tc>
        <w:tc>
          <w:tcPr>
            <w:tcW w:w="736" w:type="dxa"/>
            <w:vAlign w:val="center"/>
          </w:tcPr>
          <w:p w14:paraId="6AE607E8" w14:textId="77777777" w:rsidR="00663286" w:rsidRDefault="00663286" w:rsidP="00663286">
            <w:pPr>
              <w:spacing w:before="20" w:after="20"/>
              <w:jc w:val="center"/>
              <w:rPr>
                <w:sz w:val="16"/>
              </w:rPr>
            </w:pPr>
            <w:r>
              <w:rPr>
                <w:sz w:val="16"/>
              </w:rPr>
              <w:t>5,200</w:t>
            </w:r>
          </w:p>
        </w:tc>
      </w:tr>
      <w:tr w:rsidR="00663286" w14:paraId="31BBCD57" w14:textId="77777777">
        <w:tblPrEx>
          <w:tblCellMar>
            <w:top w:w="0" w:type="dxa"/>
            <w:bottom w:w="0" w:type="dxa"/>
          </w:tblCellMar>
        </w:tblPrEx>
        <w:trPr>
          <w:cantSplit/>
          <w:trHeight w:val="288"/>
        </w:trPr>
        <w:tc>
          <w:tcPr>
            <w:tcW w:w="2616" w:type="dxa"/>
            <w:tcBorders>
              <w:right w:val="nil"/>
            </w:tcBorders>
            <w:vAlign w:val="center"/>
          </w:tcPr>
          <w:p w14:paraId="0A2A9E52" w14:textId="77777777" w:rsidR="00663286" w:rsidRDefault="00663286" w:rsidP="00663286">
            <w:pPr>
              <w:pStyle w:val="FootnoteText"/>
              <w:tabs>
                <w:tab w:val="clear" w:pos="180"/>
              </w:tabs>
              <w:spacing w:before="20" w:after="20"/>
              <w:ind w:left="72" w:hanging="72"/>
              <w:rPr>
                <w:szCs w:val="24"/>
              </w:rPr>
            </w:pPr>
            <w:r>
              <w:rPr>
                <w:szCs w:val="24"/>
              </w:rPr>
              <w:t>Dagger of Venom</w:t>
            </w:r>
          </w:p>
        </w:tc>
        <w:tc>
          <w:tcPr>
            <w:tcW w:w="913" w:type="dxa"/>
            <w:tcBorders>
              <w:left w:val="nil"/>
            </w:tcBorders>
            <w:vAlign w:val="bottom"/>
          </w:tcPr>
          <w:p w14:paraId="2008722E"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7F10FFA3" w14:textId="77777777" w:rsidR="00663286" w:rsidRDefault="00663286" w:rsidP="00663286">
            <w:pPr>
              <w:spacing w:before="20" w:after="20"/>
              <w:jc w:val="center"/>
              <w:rPr>
                <w:sz w:val="16"/>
              </w:rPr>
            </w:pPr>
            <w:r>
              <w:rPr>
                <w:sz w:val="16"/>
              </w:rPr>
              <w:t>Devil, Barbed</w:t>
            </w:r>
          </w:p>
        </w:tc>
        <w:tc>
          <w:tcPr>
            <w:tcW w:w="1576" w:type="dxa"/>
            <w:vAlign w:val="center"/>
          </w:tcPr>
          <w:p w14:paraId="4A2C0182" w14:textId="77777777" w:rsidR="00663286" w:rsidRDefault="00663286" w:rsidP="00663286">
            <w:pPr>
              <w:spacing w:before="20" w:after="20"/>
              <w:jc w:val="center"/>
              <w:rPr>
                <w:sz w:val="16"/>
              </w:rPr>
            </w:pPr>
            <w:r>
              <w:rPr>
                <w:sz w:val="16"/>
              </w:rPr>
              <w:t>Cranial Spine</w:t>
            </w:r>
          </w:p>
        </w:tc>
        <w:tc>
          <w:tcPr>
            <w:tcW w:w="923" w:type="dxa"/>
            <w:vAlign w:val="center"/>
          </w:tcPr>
          <w:p w14:paraId="1542A448" w14:textId="77777777" w:rsidR="00663286" w:rsidRDefault="00663286" w:rsidP="00663286">
            <w:pPr>
              <w:spacing w:before="20" w:after="20"/>
              <w:jc w:val="center"/>
              <w:rPr>
                <w:sz w:val="16"/>
              </w:rPr>
            </w:pPr>
            <w:r>
              <w:rPr>
                <w:sz w:val="16"/>
              </w:rPr>
              <w:t>332</w:t>
            </w:r>
          </w:p>
        </w:tc>
        <w:tc>
          <w:tcPr>
            <w:tcW w:w="736" w:type="dxa"/>
            <w:vAlign w:val="center"/>
          </w:tcPr>
          <w:p w14:paraId="38A51FA5" w14:textId="77777777" w:rsidR="00663286" w:rsidRDefault="00663286" w:rsidP="00663286">
            <w:pPr>
              <w:spacing w:before="20" w:after="20"/>
              <w:jc w:val="center"/>
              <w:rPr>
                <w:sz w:val="16"/>
              </w:rPr>
            </w:pPr>
            <w:r>
              <w:rPr>
                <w:sz w:val="16"/>
              </w:rPr>
              <w:t>1,660</w:t>
            </w:r>
          </w:p>
        </w:tc>
      </w:tr>
      <w:tr w:rsidR="00663286" w14:paraId="668207FB" w14:textId="77777777">
        <w:tblPrEx>
          <w:tblCellMar>
            <w:top w:w="0" w:type="dxa"/>
            <w:bottom w:w="0" w:type="dxa"/>
          </w:tblCellMar>
        </w:tblPrEx>
        <w:trPr>
          <w:cantSplit/>
          <w:trHeight w:val="288"/>
        </w:trPr>
        <w:tc>
          <w:tcPr>
            <w:tcW w:w="2616" w:type="dxa"/>
            <w:tcBorders>
              <w:right w:val="nil"/>
            </w:tcBorders>
            <w:vAlign w:val="center"/>
          </w:tcPr>
          <w:p w14:paraId="0CC158A0" w14:textId="77777777" w:rsidR="00663286" w:rsidRDefault="00663286" w:rsidP="00663286">
            <w:pPr>
              <w:pStyle w:val="FootnoteText"/>
              <w:tabs>
                <w:tab w:val="clear" w:pos="180"/>
              </w:tabs>
              <w:spacing w:before="20" w:after="20"/>
              <w:ind w:left="72" w:hanging="72"/>
              <w:rPr>
                <w:szCs w:val="24"/>
              </w:rPr>
            </w:pPr>
            <w:r>
              <w:rPr>
                <w:szCs w:val="24"/>
              </w:rPr>
              <w:t>Demon Armor</w:t>
            </w:r>
          </w:p>
        </w:tc>
        <w:tc>
          <w:tcPr>
            <w:tcW w:w="913" w:type="dxa"/>
            <w:tcBorders>
              <w:left w:val="nil"/>
            </w:tcBorders>
            <w:vAlign w:val="bottom"/>
          </w:tcPr>
          <w:p w14:paraId="7071B9AE"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55ED33F5" w14:textId="77777777" w:rsidR="00663286" w:rsidRDefault="00663286" w:rsidP="00663286">
            <w:pPr>
              <w:spacing w:before="20" w:after="20"/>
              <w:jc w:val="center"/>
              <w:rPr>
                <w:sz w:val="16"/>
              </w:rPr>
            </w:pPr>
            <w:r>
              <w:rPr>
                <w:sz w:val="16"/>
              </w:rPr>
              <w:t>Devil, Horned (21+ HD)</w:t>
            </w:r>
          </w:p>
        </w:tc>
        <w:tc>
          <w:tcPr>
            <w:tcW w:w="1576" w:type="dxa"/>
            <w:vAlign w:val="center"/>
          </w:tcPr>
          <w:p w14:paraId="07EF1FA4" w14:textId="77777777" w:rsidR="00663286" w:rsidRDefault="00663286" w:rsidP="00663286">
            <w:pPr>
              <w:spacing w:before="20" w:after="20"/>
              <w:jc w:val="center"/>
              <w:rPr>
                <w:sz w:val="16"/>
              </w:rPr>
            </w:pPr>
            <w:r>
              <w:rPr>
                <w:sz w:val="16"/>
              </w:rPr>
              <w:t>Complete Hide</w:t>
            </w:r>
          </w:p>
        </w:tc>
        <w:tc>
          <w:tcPr>
            <w:tcW w:w="923" w:type="dxa"/>
            <w:vAlign w:val="center"/>
          </w:tcPr>
          <w:p w14:paraId="7B9D7DB0" w14:textId="77777777" w:rsidR="00663286" w:rsidRDefault="00663286" w:rsidP="00663286">
            <w:pPr>
              <w:spacing w:before="20" w:after="20"/>
              <w:jc w:val="center"/>
              <w:rPr>
                <w:sz w:val="16"/>
              </w:rPr>
            </w:pPr>
            <w:r>
              <w:rPr>
                <w:sz w:val="16"/>
              </w:rPr>
              <w:t>2.090</w:t>
            </w:r>
          </w:p>
        </w:tc>
        <w:tc>
          <w:tcPr>
            <w:tcW w:w="736" w:type="dxa"/>
            <w:vAlign w:val="center"/>
          </w:tcPr>
          <w:p w14:paraId="63EBC218" w14:textId="77777777" w:rsidR="00663286" w:rsidRDefault="00663286" w:rsidP="00663286">
            <w:pPr>
              <w:spacing w:before="20" w:after="20"/>
              <w:jc w:val="center"/>
              <w:rPr>
                <w:sz w:val="16"/>
              </w:rPr>
            </w:pPr>
            <w:r>
              <w:rPr>
                <w:sz w:val="16"/>
              </w:rPr>
              <w:t>10,450</w:t>
            </w:r>
          </w:p>
        </w:tc>
      </w:tr>
      <w:tr w:rsidR="00663286" w14:paraId="5981EFFE" w14:textId="77777777">
        <w:tblPrEx>
          <w:tblCellMar>
            <w:top w:w="0" w:type="dxa"/>
            <w:bottom w:w="0" w:type="dxa"/>
          </w:tblCellMar>
        </w:tblPrEx>
        <w:trPr>
          <w:cantSplit/>
          <w:trHeight w:val="288"/>
        </w:trPr>
        <w:tc>
          <w:tcPr>
            <w:tcW w:w="2616" w:type="dxa"/>
            <w:tcBorders>
              <w:right w:val="nil"/>
            </w:tcBorders>
            <w:vAlign w:val="center"/>
          </w:tcPr>
          <w:p w14:paraId="25790C4A" w14:textId="77777777" w:rsidR="00663286" w:rsidRDefault="00663286" w:rsidP="00663286">
            <w:pPr>
              <w:pStyle w:val="FootnoteText"/>
              <w:tabs>
                <w:tab w:val="clear" w:pos="180"/>
              </w:tabs>
              <w:spacing w:before="20" w:after="20"/>
              <w:ind w:left="72" w:hanging="72"/>
              <w:rPr>
                <w:szCs w:val="24"/>
              </w:rPr>
            </w:pPr>
            <w:r>
              <w:rPr>
                <w:szCs w:val="24"/>
              </w:rPr>
              <w:t>Elixir of Fire Breath</w:t>
            </w:r>
          </w:p>
        </w:tc>
        <w:tc>
          <w:tcPr>
            <w:tcW w:w="913" w:type="dxa"/>
            <w:tcBorders>
              <w:left w:val="nil"/>
            </w:tcBorders>
            <w:vAlign w:val="bottom"/>
          </w:tcPr>
          <w:p w14:paraId="2FD94023" w14:textId="77777777" w:rsidR="00663286" w:rsidRDefault="00663286" w:rsidP="00663286">
            <w:pPr>
              <w:spacing w:before="20" w:after="20"/>
              <w:jc w:val="right"/>
              <w:rPr>
                <w:sz w:val="12"/>
                <w:szCs w:val="12"/>
              </w:rPr>
            </w:pPr>
            <w:r>
              <w:rPr>
                <w:sz w:val="12"/>
                <w:szCs w:val="12"/>
              </w:rPr>
              <w:t>(DR332 p56)</w:t>
            </w:r>
          </w:p>
        </w:tc>
        <w:tc>
          <w:tcPr>
            <w:tcW w:w="3025" w:type="dxa"/>
            <w:vAlign w:val="center"/>
          </w:tcPr>
          <w:p w14:paraId="3C7E3C9B" w14:textId="77777777" w:rsidR="00663286" w:rsidRDefault="00663286" w:rsidP="00663286">
            <w:pPr>
              <w:spacing w:before="20" w:after="20"/>
              <w:jc w:val="center"/>
              <w:rPr>
                <w:sz w:val="16"/>
              </w:rPr>
            </w:pPr>
            <w:r>
              <w:rPr>
                <w:sz w:val="16"/>
              </w:rPr>
              <w:t>Dragon with a Fire Breath Weapon</w:t>
            </w:r>
          </w:p>
        </w:tc>
        <w:tc>
          <w:tcPr>
            <w:tcW w:w="1576" w:type="dxa"/>
            <w:vAlign w:val="center"/>
          </w:tcPr>
          <w:p w14:paraId="51E7E17F" w14:textId="77777777" w:rsidR="00663286" w:rsidRDefault="00663286" w:rsidP="00663286">
            <w:pPr>
              <w:spacing w:before="20" w:after="20"/>
              <w:jc w:val="center"/>
              <w:rPr>
                <w:sz w:val="16"/>
              </w:rPr>
            </w:pPr>
            <w:r>
              <w:rPr>
                <w:sz w:val="16"/>
              </w:rPr>
              <w:t>Tooth</w:t>
            </w:r>
          </w:p>
        </w:tc>
        <w:tc>
          <w:tcPr>
            <w:tcW w:w="923" w:type="dxa"/>
            <w:vAlign w:val="center"/>
          </w:tcPr>
          <w:p w14:paraId="47C2A126" w14:textId="77777777" w:rsidR="00663286" w:rsidRDefault="00663286" w:rsidP="00663286">
            <w:pPr>
              <w:spacing w:before="20" w:after="20"/>
              <w:jc w:val="center"/>
              <w:rPr>
                <w:sz w:val="16"/>
              </w:rPr>
            </w:pPr>
            <w:r>
              <w:rPr>
                <w:sz w:val="16"/>
              </w:rPr>
              <w:t>44</w:t>
            </w:r>
          </w:p>
        </w:tc>
        <w:tc>
          <w:tcPr>
            <w:tcW w:w="736" w:type="dxa"/>
            <w:vAlign w:val="center"/>
          </w:tcPr>
          <w:p w14:paraId="10AD0ABF" w14:textId="77777777" w:rsidR="00663286" w:rsidRDefault="00663286" w:rsidP="00663286">
            <w:pPr>
              <w:spacing w:before="20" w:after="20"/>
              <w:jc w:val="center"/>
              <w:rPr>
                <w:sz w:val="16"/>
              </w:rPr>
            </w:pPr>
            <w:r>
              <w:rPr>
                <w:sz w:val="16"/>
              </w:rPr>
              <w:t>220</w:t>
            </w:r>
          </w:p>
        </w:tc>
      </w:tr>
      <w:tr w:rsidR="00663286" w14:paraId="6D3B6250" w14:textId="77777777">
        <w:tblPrEx>
          <w:tblCellMar>
            <w:top w:w="0" w:type="dxa"/>
            <w:bottom w:w="0" w:type="dxa"/>
          </w:tblCellMar>
        </w:tblPrEx>
        <w:trPr>
          <w:cantSplit/>
          <w:trHeight w:val="288"/>
        </w:trPr>
        <w:tc>
          <w:tcPr>
            <w:tcW w:w="2616" w:type="dxa"/>
            <w:tcBorders>
              <w:right w:val="nil"/>
            </w:tcBorders>
            <w:vAlign w:val="center"/>
          </w:tcPr>
          <w:p w14:paraId="68E0BC5C" w14:textId="77777777" w:rsidR="00663286" w:rsidRDefault="00663286" w:rsidP="00663286">
            <w:pPr>
              <w:pStyle w:val="FootnoteText"/>
              <w:tabs>
                <w:tab w:val="clear" w:pos="180"/>
              </w:tabs>
              <w:spacing w:before="20" w:after="20"/>
              <w:ind w:left="72" w:hanging="72"/>
              <w:rPr>
                <w:szCs w:val="24"/>
              </w:rPr>
            </w:pPr>
            <w:r>
              <w:rPr>
                <w:szCs w:val="24"/>
              </w:rPr>
              <w:t>Flame Tongue</w:t>
            </w:r>
          </w:p>
        </w:tc>
        <w:tc>
          <w:tcPr>
            <w:tcW w:w="913" w:type="dxa"/>
            <w:tcBorders>
              <w:left w:val="nil"/>
            </w:tcBorders>
            <w:vAlign w:val="bottom"/>
          </w:tcPr>
          <w:p w14:paraId="10A71481"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r>
              <w:rPr>
                <w:sz w:val="12"/>
                <w:szCs w:val="12"/>
              </w:rPr>
              <w:br/>
              <w:t>(DR332 p56)</w:t>
            </w:r>
          </w:p>
        </w:tc>
        <w:tc>
          <w:tcPr>
            <w:tcW w:w="3025" w:type="dxa"/>
            <w:vAlign w:val="center"/>
          </w:tcPr>
          <w:p w14:paraId="74CA4EBC" w14:textId="77777777" w:rsidR="00663286" w:rsidRDefault="00663286" w:rsidP="00663286">
            <w:pPr>
              <w:spacing w:before="20" w:after="20"/>
              <w:jc w:val="center"/>
              <w:rPr>
                <w:sz w:val="16"/>
              </w:rPr>
            </w:pPr>
            <w:r>
              <w:rPr>
                <w:sz w:val="16"/>
              </w:rPr>
              <w:t>Red Dragon, Adult</w:t>
            </w:r>
          </w:p>
        </w:tc>
        <w:tc>
          <w:tcPr>
            <w:tcW w:w="1576" w:type="dxa"/>
            <w:vAlign w:val="center"/>
          </w:tcPr>
          <w:p w14:paraId="103B7324" w14:textId="77777777" w:rsidR="00663286" w:rsidRDefault="00663286" w:rsidP="00663286">
            <w:pPr>
              <w:spacing w:before="20" w:after="20"/>
              <w:jc w:val="center"/>
              <w:rPr>
                <w:sz w:val="16"/>
              </w:rPr>
            </w:pPr>
            <w:r>
              <w:rPr>
                <w:sz w:val="16"/>
              </w:rPr>
              <w:t>Tongue</w:t>
            </w:r>
          </w:p>
        </w:tc>
        <w:tc>
          <w:tcPr>
            <w:tcW w:w="923" w:type="dxa"/>
            <w:vAlign w:val="center"/>
          </w:tcPr>
          <w:p w14:paraId="53BCF4D5" w14:textId="77777777" w:rsidR="00663286" w:rsidRDefault="00663286" w:rsidP="00663286">
            <w:pPr>
              <w:spacing w:before="20" w:after="20"/>
              <w:jc w:val="center"/>
              <w:rPr>
                <w:sz w:val="16"/>
              </w:rPr>
            </w:pPr>
            <w:r>
              <w:rPr>
                <w:sz w:val="16"/>
              </w:rPr>
              <w:t>829</w:t>
            </w:r>
          </w:p>
        </w:tc>
        <w:tc>
          <w:tcPr>
            <w:tcW w:w="736" w:type="dxa"/>
            <w:vAlign w:val="center"/>
          </w:tcPr>
          <w:p w14:paraId="13097788" w14:textId="77777777" w:rsidR="00663286" w:rsidRDefault="00663286" w:rsidP="00663286">
            <w:pPr>
              <w:spacing w:before="20" w:after="20"/>
              <w:jc w:val="center"/>
              <w:rPr>
                <w:sz w:val="16"/>
              </w:rPr>
            </w:pPr>
            <w:r>
              <w:rPr>
                <w:sz w:val="16"/>
              </w:rPr>
              <w:t>4,145</w:t>
            </w:r>
          </w:p>
        </w:tc>
      </w:tr>
      <w:tr w:rsidR="00663286" w14:paraId="6184A407" w14:textId="77777777">
        <w:tblPrEx>
          <w:tblCellMar>
            <w:top w:w="0" w:type="dxa"/>
            <w:bottom w:w="0" w:type="dxa"/>
          </w:tblCellMar>
        </w:tblPrEx>
        <w:trPr>
          <w:cantSplit/>
          <w:trHeight w:val="288"/>
        </w:trPr>
        <w:tc>
          <w:tcPr>
            <w:tcW w:w="2616" w:type="dxa"/>
            <w:tcBorders>
              <w:right w:val="nil"/>
            </w:tcBorders>
            <w:vAlign w:val="center"/>
          </w:tcPr>
          <w:p w14:paraId="1A3782F6" w14:textId="77777777" w:rsidR="00663286" w:rsidRDefault="00663286" w:rsidP="00663286">
            <w:pPr>
              <w:pStyle w:val="FootnoteText"/>
              <w:tabs>
                <w:tab w:val="clear" w:pos="180"/>
              </w:tabs>
              <w:spacing w:before="20" w:after="20"/>
              <w:ind w:left="72" w:hanging="72"/>
              <w:rPr>
                <w:szCs w:val="24"/>
              </w:rPr>
            </w:pPr>
            <w:r>
              <w:rPr>
                <w:szCs w:val="24"/>
              </w:rPr>
              <w:t>Frost Brand</w:t>
            </w:r>
          </w:p>
        </w:tc>
        <w:tc>
          <w:tcPr>
            <w:tcW w:w="913" w:type="dxa"/>
            <w:tcBorders>
              <w:left w:val="nil"/>
            </w:tcBorders>
            <w:vAlign w:val="bottom"/>
          </w:tcPr>
          <w:p w14:paraId="5EA7E06C" w14:textId="77777777" w:rsidR="00663286" w:rsidRDefault="00663286" w:rsidP="00663286">
            <w:pPr>
              <w:spacing w:before="20" w:after="20"/>
              <w:jc w:val="right"/>
              <w:rPr>
                <w:sz w:val="12"/>
                <w:szCs w:val="12"/>
              </w:rPr>
            </w:pPr>
            <w:r>
              <w:rPr>
                <w:sz w:val="12"/>
                <w:szCs w:val="12"/>
              </w:rPr>
              <w:t>(DR332 p56)</w:t>
            </w:r>
          </w:p>
        </w:tc>
        <w:tc>
          <w:tcPr>
            <w:tcW w:w="3025" w:type="dxa"/>
            <w:vAlign w:val="center"/>
          </w:tcPr>
          <w:p w14:paraId="69596CE4" w14:textId="77777777" w:rsidR="00663286" w:rsidRDefault="00663286" w:rsidP="00663286">
            <w:pPr>
              <w:spacing w:before="20" w:after="20"/>
              <w:jc w:val="center"/>
              <w:rPr>
                <w:sz w:val="16"/>
              </w:rPr>
            </w:pPr>
            <w:r>
              <w:rPr>
                <w:sz w:val="16"/>
              </w:rPr>
              <w:t>White Dragon, Ancient</w:t>
            </w:r>
          </w:p>
        </w:tc>
        <w:tc>
          <w:tcPr>
            <w:tcW w:w="1576" w:type="dxa"/>
            <w:vAlign w:val="center"/>
          </w:tcPr>
          <w:p w14:paraId="26B368FB" w14:textId="77777777" w:rsidR="00663286" w:rsidRDefault="00663286" w:rsidP="00663286">
            <w:pPr>
              <w:spacing w:before="20" w:after="20"/>
              <w:jc w:val="center"/>
              <w:rPr>
                <w:sz w:val="16"/>
              </w:rPr>
            </w:pPr>
            <w:r>
              <w:rPr>
                <w:sz w:val="16"/>
              </w:rPr>
              <w:t>Heart</w:t>
            </w:r>
          </w:p>
        </w:tc>
        <w:tc>
          <w:tcPr>
            <w:tcW w:w="923" w:type="dxa"/>
            <w:vAlign w:val="center"/>
          </w:tcPr>
          <w:p w14:paraId="4BCF2C37" w14:textId="77777777" w:rsidR="00663286" w:rsidRDefault="00663286" w:rsidP="00663286">
            <w:pPr>
              <w:spacing w:before="20" w:after="20"/>
              <w:jc w:val="center"/>
              <w:rPr>
                <w:sz w:val="16"/>
              </w:rPr>
            </w:pPr>
            <w:r>
              <w:rPr>
                <w:sz w:val="16"/>
              </w:rPr>
              <w:t>2,179</w:t>
            </w:r>
          </w:p>
        </w:tc>
        <w:tc>
          <w:tcPr>
            <w:tcW w:w="736" w:type="dxa"/>
            <w:vAlign w:val="center"/>
          </w:tcPr>
          <w:p w14:paraId="65E01B4F" w14:textId="77777777" w:rsidR="00663286" w:rsidRDefault="00663286" w:rsidP="00663286">
            <w:pPr>
              <w:spacing w:before="20" w:after="20"/>
              <w:jc w:val="center"/>
              <w:rPr>
                <w:sz w:val="16"/>
              </w:rPr>
            </w:pPr>
            <w:r>
              <w:rPr>
                <w:sz w:val="16"/>
              </w:rPr>
              <w:t>10,895</w:t>
            </w:r>
          </w:p>
        </w:tc>
      </w:tr>
      <w:tr w:rsidR="00663286" w14:paraId="66FC2F47" w14:textId="77777777">
        <w:tblPrEx>
          <w:tblCellMar>
            <w:top w:w="0" w:type="dxa"/>
            <w:bottom w:w="0" w:type="dxa"/>
          </w:tblCellMar>
        </w:tblPrEx>
        <w:trPr>
          <w:cantSplit/>
          <w:trHeight w:val="288"/>
        </w:trPr>
        <w:tc>
          <w:tcPr>
            <w:tcW w:w="2616" w:type="dxa"/>
            <w:tcBorders>
              <w:right w:val="nil"/>
            </w:tcBorders>
            <w:vAlign w:val="center"/>
          </w:tcPr>
          <w:p w14:paraId="389583D3" w14:textId="77777777" w:rsidR="00663286" w:rsidRDefault="00663286" w:rsidP="00663286">
            <w:pPr>
              <w:pStyle w:val="FootnoteText"/>
              <w:tabs>
                <w:tab w:val="clear" w:pos="180"/>
              </w:tabs>
              <w:spacing w:before="20" w:after="20"/>
              <w:ind w:left="72" w:hanging="72"/>
              <w:rPr>
                <w:szCs w:val="24"/>
              </w:rPr>
            </w:pPr>
            <w:r>
              <w:rPr>
                <w:szCs w:val="24"/>
              </w:rPr>
              <w:t>Gauntlets of Ogre Power</w:t>
            </w:r>
          </w:p>
        </w:tc>
        <w:tc>
          <w:tcPr>
            <w:tcW w:w="913" w:type="dxa"/>
            <w:tcBorders>
              <w:left w:val="nil"/>
            </w:tcBorders>
            <w:vAlign w:val="bottom"/>
          </w:tcPr>
          <w:p w14:paraId="5AEF02FA"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1E521C0C" w14:textId="77777777" w:rsidR="00663286" w:rsidRDefault="00663286" w:rsidP="00663286">
            <w:pPr>
              <w:spacing w:before="20" w:after="20"/>
              <w:jc w:val="center"/>
              <w:rPr>
                <w:sz w:val="16"/>
              </w:rPr>
            </w:pPr>
            <w:r>
              <w:rPr>
                <w:sz w:val="16"/>
              </w:rPr>
              <w:t>Ogre (6</w:t>
            </w:r>
            <w:r w:rsidRPr="00CC7DCF">
              <w:rPr>
                <w:sz w:val="16"/>
                <w:vertAlign w:val="superscript"/>
              </w:rPr>
              <w:t>th</w:t>
            </w:r>
            <w:r>
              <w:rPr>
                <w:sz w:val="16"/>
              </w:rPr>
              <w:t>+ Barbarian)</w:t>
            </w:r>
          </w:p>
        </w:tc>
        <w:tc>
          <w:tcPr>
            <w:tcW w:w="1576" w:type="dxa"/>
            <w:vAlign w:val="center"/>
          </w:tcPr>
          <w:p w14:paraId="4F0AA910" w14:textId="77777777" w:rsidR="00663286" w:rsidRDefault="00663286" w:rsidP="00663286">
            <w:pPr>
              <w:spacing w:before="20" w:after="20"/>
              <w:jc w:val="center"/>
              <w:rPr>
                <w:sz w:val="16"/>
              </w:rPr>
            </w:pPr>
            <w:r>
              <w:rPr>
                <w:sz w:val="16"/>
              </w:rPr>
              <w:t>Fists</w:t>
            </w:r>
          </w:p>
        </w:tc>
        <w:tc>
          <w:tcPr>
            <w:tcW w:w="923" w:type="dxa"/>
            <w:vAlign w:val="center"/>
          </w:tcPr>
          <w:p w14:paraId="6704A732" w14:textId="77777777" w:rsidR="00663286" w:rsidRDefault="00663286" w:rsidP="00663286">
            <w:pPr>
              <w:spacing w:before="20" w:after="20"/>
              <w:jc w:val="center"/>
              <w:rPr>
                <w:sz w:val="16"/>
              </w:rPr>
            </w:pPr>
            <w:r>
              <w:rPr>
                <w:sz w:val="16"/>
              </w:rPr>
              <w:t>160</w:t>
            </w:r>
          </w:p>
        </w:tc>
        <w:tc>
          <w:tcPr>
            <w:tcW w:w="736" w:type="dxa"/>
            <w:vAlign w:val="center"/>
          </w:tcPr>
          <w:p w14:paraId="388F27F2" w14:textId="77777777" w:rsidR="00663286" w:rsidRDefault="00663286" w:rsidP="00663286">
            <w:pPr>
              <w:spacing w:before="20" w:after="20"/>
              <w:jc w:val="center"/>
              <w:rPr>
                <w:sz w:val="16"/>
              </w:rPr>
            </w:pPr>
            <w:r>
              <w:rPr>
                <w:sz w:val="16"/>
              </w:rPr>
              <w:t>8,000</w:t>
            </w:r>
          </w:p>
        </w:tc>
      </w:tr>
      <w:tr w:rsidR="00663286" w14:paraId="4667C19F" w14:textId="77777777">
        <w:tblPrEx>
          <w:tblCellMar>
            <w:top w:w="0" w:type="dxa"/>
            <w:bottom w:w="0" w:type="dxa"/>
          </w:tblCellMar>
        </w:tblPrEx>
        <w:trPr>
          <w:cantSplit/>
          <w:trHeight w:val="288"/>
        </w:trPr>
        <w:tc>
          <w:tcPr>
            <w:tcW w:w="2616" w:type="dxa"/>
            <w:tcBorders>
              <w:right w:val="nil"/>
            </w:tcBorders>
            <w:vAlign w:val="center"/>
          </w:tcPr>
          <w:p w14:paraId="73AE91C1" w14:textId="77777777" w:rsidR="00663286" w:rsidRDefault="00663286" w:rsidP="00663286">
            <w:pPr>
              <w:pStyle w:val="FootnoteText"/>
              <w:tabs>
                <w:tab w:val="clear" w:pos="180"/>
              </w:tabs>
              <w:spacing w:before="20" w:after="20"/>
              <w:ind w:left="72" w:hanging="72"/>
              <w:rPr>
                <w:szCs w:val="24"/>
              </w:rPr>
            </w:pPr>
            <w:r>
              <w:rPr>
                <w:szCs w:val="24"/>
              </w:rPr>
              <w:t>Hands of the Mage</w:t>
            </w:r>
          </w:p>
        </w:tc>
        <w:tc>
          <w:tcPr>
            <w:tcW w:w="913" w:type="dxa"/>
            <w:tcBorders>
              <w:left w:val="nil"/>
            </w:tcBorders>
            <w:vAlign w:val="bottom"/>
          </w:tcPr>
          <w:p w14:paraId="0B1A8696"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13A9EA82" w14:textId="77777777" w:rsidR="00663286" w:rsidRDefault="00663286" w:rsidP="00663286">
            <w:pPr>
              <w:spacing w:before="20" w:after="20"/>
              <w:jc w:val="center"/>
              <w:rPr>
                <w:sz w:val="16"/>
              </w:rPr>
            </w:pPr>
            <w:r>
              <w:rPr>
                <w:sz w:val="16"/>
              </w:rPr>
              <w:t>Meship (any)</w:t>
            </w:r>
          </w:p>
        </w:tc>
        <w:tc>
          <w:tcPr>
            <w:tcW w:w="1576" w:type="dxa"/>
            <w:vAlign w:val="center"/>
          </w:tcPr>
          <w:p w14:paraId="789631AC" w14:textId="77777777" w:rsidR="00663286" w:rsidRDefault="00663286" w:rsidP="00663286">
            <w:pPr>
              <w:spacing w:before="20" w:after="20"/>
              <w:jc w:val="center"/>
              <w:rPr>
                <w:sz w:val="16"/>
              </w:rPr>
            </w:pPr>
            <w:r>
              <w:rPr>
                <w:sz w:val="16"/>
              </w:rPr>
              <w:t>Right Hand</w:t>
            </w:r>
          </w:p>
        </w:tc>
        <w:tc>
          <w:tcPr>
            <w:tcW w:w="923" w:type="dxa"/>
            <w:vAlign w:val="center"/>
          </w:tcPr>
          <w:p w14:paraId="34FC9962" w14:textId="77777777" w:rsidR="00663286" w:rsidRDefault="00663286" w:rsidP="00663286">
            <w:pPr>
              <w:spacing w:before="20" w:after="20"/>
              <w:jc w:val="center"/>
              <w:rPr>
                <w:sz w:val="16"/>
              </w:rPr>
            </w:pPr>
            <w:r>
              <w:rPr>
                <w:sz w:val="16"/>
              </w:rPr>
              <w:t>36</w:t>
            </w:r>
          </w:p>
        </w:tc>
        <w:tc>
          <w:tcPr>
            <w:tcW w:w="736" w:type="dxa"/>
            <w:vAlign w:val="center"/>
          </w:tcPr>
          <w:p w14:paraId="59950EDB" w14:textId="77777777" w:rsidR="00663286" w:rsidRDefault="00663286" w:rsidP="00663286">
            <w:pPr>
              <w:spacing w:before="20" w:after="20"/>
              <w:jc w:val="center"/>
              <w:rPr>
                <w:sz w:val="16"/>
              </w:rPr>
            </w:pPr>
            <w:r>
              <w:rPr>
                <w:sz w:val="16"/>
              </w:rPr>
              <w:t>180</w:t>
            </w:r>
          </w:p>
        </w:tc>
      </w:tr>
      <w:tr w:rsidR="00663286" w14:paraId="6BDD5F79" w14:textId="77777777">
        <w:tblPrEx>
          <w:tblCellMar>
            <w:top w:w="0" w:type="dxa"/>
            <w:bottom w:w="0" w:type="dxa"/>
          </w:tblCellMar>
        </w:tblPrEx>
        <w:trPr>
          <w:cantSplit/>
          <w:trHeight w:val="288"/>
        </w:trPr>
        <w:tc>
          <w:tcPr>
            <w:tcW w:w="2616" w:type="dxa"/>
            <w:tcBorders>
              <w:right w:val="nil"/>
            </w:tcBorders>
            <w:vAlign w:val="center"/>
          </w:tcPr>
          <w:p w14:paraId="157BD757" w14:textId="77777777" w:rsidR="00663286" w:rsidRDefault="00663286" w:rsidP="00663286">
            <w:pPr>
              <w:pStyle w:val="FootnoteText"/>
              <w:tabs>
                <w:tab w:val="clear" w:pos="180"/>
              </w:tabs>
              <w:spacing w:before="20" w:after="20"/>
              <w:ind w:left="72" w:hanging="72"/>
              <w:rPr>
                <w:szCs w:val="24"/>
              </w:rPr>
            </w:pPr>
            <w:r>
              <w:rPr>
                <w:szCs w:val="24"/>
              </w:rPr>
              <w:t>Holy Avenger</w:t>
            </w:r>
          </w:p>
        </w:tc>
        <w:tc>
          <w:tcPr>
            <w:tcW w:w="913" w:type="dxa"/>
            <w:tcBorders>
              <w:left w:val="nil"/>
            </w:tcBorders>
            <w:vAlign w:val="bottom"/>
          </w:tcPr>
          <w:p w14:paraId="4B00F1A2"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7E42A332" w14:textId="77777777" w:rsidR="00663286" w:rsidRDefault="00663286" w:rsidP="00663286">
            <w:pPr>
              <w:spacing w:before="20" w:after="20"/>
              <w:jc w:val="center"/>
              <w:rPr>
                <w:sz w:val="16"/>
              </w:rPr>
            </w:pPr>
            <w:r>
              <w:rPr>
                <w:sz w:val="16"/>
              </w:rPr>
              <w:t>Angel, Solar (Paladin lvl 1</w:t>
            </w:r>
            <w:r w:rsidRPr="005D44C7">
              <w:rPr>
                <w:sz w:val="16"/>
                <w:vertAlign w:val="superscript"/>
              </w:rPr>
              <w:t>st</w:t>
            </w:r>
            <w:r>
              <w:rPr>
                <w:sz w:val="16"/>
                <w:vertAlign w:val="superscript"/>
              </w:rPr>
              <w:t xml:space="preserve"> </w:t>
            </w:r>
            <w:r>
              <w:rPr>
                <w:sz w:val="16"/>
              </w:rPr>
              <w:t>+)</w:t>
            </w:r>
          </w:p>
        </w:tc>
        <w:tc>
          <w:tcPr>
            <w:tcW w:w="1576" w:type="dxa"/>
            <w:vAlign w:val="center"/>
          </w:tcPr>
          <w:p w14:paraId="5D7BC314" w14:textId="77777777" w:rsidR="00663286" w:rsidRDefault="00663286" w:rsidP="00663286">
            <w:pPr>
              <w:spacing w:before="20" w:after="20"/>
              <w:jc w:val="center"/>
              <w:rPr>
                <w:sz w:val="16"/>
              </w:rPr>
            </w:pPr>
            <w:r>
              <w:rPr>
                <w:sz w:val="16"/>
              </w:rPr>
              <w:t>Spine</w:t>
            </w:r>
          </w:p>
        </w:tc>
        <w:tc>
          <w:tcPr>
            <w:tcW w:w="923" w:type="dxa"/>
            <w:vAlign w:val="center"/>
          </w:tcPr>
          <w:p w14:paraId="6FF7B14D" w14:textId="77777777" w:rsidR="00663286" w:rsidRDefault="00663286" w:rsidP="00663286">
            <w:pPr>
              <w:spacing w:before="20" w:after="20"/>
              <w:jc w:val="center"/>
              <w:rPr>
                <w:sz w:val="16"/>
              </w:rPr>
            </w:pPr>
            <w:r>
              <w:rPr>
                <w:sz w:val="16"/>
              </w:rPr>
              <w:t>4,825</w:t>
            </w:r>
          </w:p>
        </w:tc>
        <w:tc>
          <w:tcPr>
            <w:tcW w:w="736" w:type="dxa"/>
            <w:vAlign w:val="center"/>
          </w:tcPr>
          <w:p w14:paraId="0C59CB6A" w14:textId="77777777" w:rsidR="00663286" w:rsidRDefault="00663286" w:rsidP="00663286">
            <w:pPr>
              <w:spacing w:before="20" w:after="20"/>
              <w:jc w:val="center"/>
              <w:rPr>
                <w:sz w:val="16"/>
              </w:rPr>
            </w:pPr>
            <w:r>
              <w:rPr>
                <w:sz w:val="16"/>
              </w:rPr>
              <w:t>24,125</w:t>
            </w:r>
          </w:p>
        </w:tc>
      </w:tr>
      <w:tr w:rsidR="00663286" w14:paraId="77B1011F" w14:textId="77777777">
        <w:tblPrEx>
          <w:tblCellMar>
            <w:top w:w="0" w:type="dxa"/>
            <w:bottom w:w="0" w:type="dxa"/>
          </w:tblCellMar>
        </w:tblPrEx>
        <w:trPr>
          <w:cantSplit/>
          <w:trHeight w:val="288"/>
        </w:trPr>
        <w:tc>
          <w:tcPr>
            <w:tcW w:w="2616" w:type="dxa"/>
            <w:tcBorders>
              <w:right w:val="nil"/>
            </w:tcBorders>
            <w:vAlign w:val="center"/>
          </w:tcPr>
          <w:p w14:paraId="26A4871D" w14:textId="77777777" w:rsidR="00663286" w:rsidRDefault="00663286" w:rsidP="00663286">
            <w:pPr>
              <w:pStyle w:val="FootnoteText"/>
              <w:tabs>
                <w:tab w:val="clear" w:pos="180"/>
              </w:tabs>
              <w:spacing w:before="20" w:after="20"/>
              <w:ind w:left="72" w:hanging="72"/>
              <w:rPr>
                <w:szCs w:val="24"/>
              </w:rPr>
            </w:pPr>
            <w:r>
              <w:rPr>
                <w:szCs w:val="24"/>
              </w:rPr>
              <w:t>Horn of Blasting</w:t>
            </w:r>
          </w:p>
        </w:tc>
        <w:tc>
          <w:tcPr>
            <w:tcW w:w="913" w:type="dxa"/>
            <w:tcBorders>
              <w:left w:val="nil"/>
            </w:tcBorders>
            <w:vAlign w:val="bottom"/>
          </w:tcPr>
          <w:p w14:paraId="10E03B94"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055A60A8" w14:textId="77777777" w:rsidR="00663286" w:rsidRDefault="00663286" w:rsidP="00663286">
            <w:pPr>
              <w:spacing w:before="20" w:after="20"/>
              <w:jc w:val="center"/>
              <w:rPr>
                <w:sz w:val="16"/>
              </w:rPr>
            </w:pPr>
            <w:r>
              <w:rPr>
                <w:sz w:val="16"/>
              </w:rPr>
              <w:t>Yrthak (27+ HD)</w:t>
            </w:r>
          </w:p>
        </w:tc>
        <w:tc>
          <w:tcPr>
            <w:tcW w:w="1576" w:type="dxa"/>
            <w:vAlign w:val="center"/>
          </w:tcPr>
          <w:p w14:paraId="773AAFDF" w14:textId="77777777" w:rsidR="00663286" w:rsidRDefault="00663286" w:rsidP="00663286">
            <w:pPr>
              <w:spacing w:before="20" w:after="20"/>
              <w:jc w:val="center"/>
              <w:rPr>
                <w:sz w:val="16"/>
              </w:rPr>
            </w:pPr>
            <w:r>
              <w:rPr>
                <w:sz w:val="16"/>
              </w:rPr>
              <w:t>Horn</w:t>
            </w:r>
          </w:p>
        </w:tc>
        <w:tc>
          <w:tcPr>
            <w:tcW w:w="923" w:type="dxa"/>
            <w:vAlign w:val="center"/>
          </w:tcPr>
          <w:p w14:paraId="2179E99C" w14:textId="77777777" w:rsidR="00663286" w:rsidRDefault="00663286" w:rsidP="00663286">
            <w:pPr>
              <w:spacing w:before="20" w:after="20"/>
              <w:jc w:val="center"/>
              <w:rPr>
                <w:sz w:val="16"/>
              </w:rPr>
            </w:pPr>
            <w:r>
              <w:rPr>
                <w:sz w:val="16"/>
              </w:rPr>
              <w:t>800</w:t>
            </w:r>
          </w:p>
        </w:tc>
        <w:tc>
          <w:tcPr>
            <w:tcW w:w="736" w:type="dxa"/>
            <w:vAlign w:val="center"/>
          </w:tcPr>
          <w:p w14:paraId="5D03D937" w14:textId="77777777" w:rsidR="00663286" w:rsidRDefault="00663286" w:rsidP="00663286">
            <w:pPr>
              <w:spacing w:before="20" w:after="20"/>
              <w:jc w:val="center"/>
              <w:rPr>
                <w:sz w:val="16"/>
              </w:rPr>
            </w:pPr>
            <w:r>
              <w:rPr>
                <w:sz w:val="16"/>
              </w:rPr>
              <w:t>4,000</w:t>
            </w:r>
          </w:p>
        </w:tc>
      </w:tr>
      <w:tr w:rsidR="00663286" w14:paraId="7BCD2396" w14:textId="77777777">
        <w:tblPrEx>
          <w:tblCellMar>
            <w:top w:w="0" w:type="dxa"/>
            <w:bottom w:w="0" w:type="dxa"/>
          </w:tblCellMar>
        </w:tblPrEx>
        <w:trPr>
          <w:cantSplit/>
          <w:trHeight w:val="288"/>
        </w:trPr>
        <w:tc>
          <w:tcPr>
            <w:tcW w:w="2616" w:type="dxa"/>
            <w:tcBorders>
              <w:right w:val="nil"/>
            </w:tcBorders>
            <w:vAlign w:val="center"/>
          </w:tcPr>
          <w:p w14:paraId="5C8502EA" w14:textId="77777777" w:rsidR="00663286" w:rsidRDefault="00663286" w:rsidP="00663286">
            <w:pPr>
              <w:pStyle w:val="FootnoteText"/>
              <w:tabs>
                <w:tab w:val="clear" w:pos="180"/>
              </w:tabs>
              <w:spacing w:before="20" w:after="20"/>
              <w:ind w:left="72" w:hanging="72"/>
              <w:rPr>
                <w:szCs w:val="24"/>
              </w:rPr>
            </w:pPr>
            <w:r>
              <w:rPr>
                <w:szCs w:val="24"/>
              </w:rPr>
              <w:t xml:space="preserve">Intelligent Magic Item </w:t>
            </w:r>
            <w:r>
              <w:rPr>
                <w:rStyle w:val="FootnoteReference"/>
                <w:szCs w:val="24"/>
              </w:rPr>
              <w:footnoteReference w:id="29"/>
            </w:r>
          </w:p>
        </w:tc>
        <w:tc>
          <w:tcPr>
            <w:tcW w:w="913" w:type="dxa"/>
            <w:tcBorders>
              <w:left w:val="nil"/>
            </w:tcBorders>
            <w:vAlign w:val="bottom"/>
          </w:tcPr>
          <w:p w14:paraId="75CDA033" w14:textId="77777777" w:rsidR="00663286" w:rsidRDefault="00663286" w:rsidP="00663286">
            <w:pPr>
              <w:spacing w:before="20" w:after="20"/>
              <w:jc w:val="right"/>
              <w:rPr>
                <w:sz w:val="12"/>
                <w:szCs w:val="12"/>
              </w:rPr>
            </w:pPr>
            <w:r>
              <w:rPr>
                <w:sz w:val="12"/>
                <w:szCs w:val="12"/>
              </w:rPr>
              <w:t>(DR332 p56)</w:t>
            </w:r>
          </w:p>
        </w:tc>
        <w:tc>
          <w:tcPr>
            <w:tcW w:w="3025" w:type="dxa"/>
            <w:vAlign w:val="center"/>
          </w:tcPr>
          <w:p w14:paraId="6C87B285" w14:textId="77777777" w:rsidR="00663286" w:rsidRDefault="00663286" w:rsidP="00663286">
            <w:pPr>
              <w:spacing w:before="20" w:after="20"/>
              <w:jc w:val="center"/>
              <w:rPr>
                <w:sz w:val="16"/>
              </w:rPr>
            </w:pPr>
            <w:r>
              <w:rPr>
                <w:sz w:val="16"/>
              </w:rPr>
              <w:t>Dragon, Adult</w:t>
            </w:r>
          </w:p>
        </w:tc>
        <w:tc>
          <w:tcPr>
            <w:tcW w:w="1576" w:type="dxa"/>
            <w:vAlign w:val="center"/>
          </w:tcPr>
          <w:p w14:paraId="2CD88B08" w14:textId="77777777" w:rsidR="00663286" w:rsidRDefault="00663286" w:rsidP="00663286">
            <w:pPr>
              <w:spacing w:before="20" w:after="20"/>
              <w:jc w:val="center"/>
              <w:rPr>
                <w:sz w:val="16"/>
              </w:rPr>
            </w:pPr>
            <w:r>
              <w:rPr>
                <w:sz w:val="16"/>
              </w:rPr>
              <w:t>Brain</w:t>
            </w:r>
          </w:p>
        </w:tc>
        <w:tc>
          <w:tcPr>
            <w:tcW w:w="923" w:type="dxa"/>
            <w:vAlign w:val="center"/>
          </w:tcPr>
          <w:p w14:paraId="0A5A8F58" w14:textId="77777777" w:rsidR="00663286" w:rsidRDefault="00663286" w:rsidP="00663286">
            <w:pPr>
              <w:spacing w:before="20" w:after="20"/>
              <w:jc w:val="center"/>
              <w:rPr>
                <w:sz w:val="16"/>
              </w:rPr>
            </w:pPr>
            <w:r>
              <w:rPr>
                <w:sz w:val="16"/>
              </w:rPr>
              <w:t>400</w:t>
            </w:r>
          </w:p>
        </w:tc>
        <w:tc>
          <w:tcPr>
            <w:tcW w:w="736" w:type="dxa"/>
            <w:vAlign w:val="center"/>
          </w:tcPr>
          <w:p w14:paraId="4F39E9DA" w14:textId="77777777" w:rsidR="00663286" w:rsidRDefault="00663286" w:rsidP="00663286">
            <w:pPr>
              <w:spacing w:before="20" w:after="20"/>
              <w:jc w:val="center"/>
              <w:rPr>
                <w:sz w:val="16"/>
              </w:rPr>
            </w:pPr>
            <w:r>
              <w:rPr>
                <w:sz w:val="16"/>
              </w:rPr>
              <w:t>2,000</w:t>
            </w:r>
          </w:p>
        </w:tc>
      </w:tr>
      <w:tr w:rsidR="00663286" w14:paraId="40DBD588" w14:textId="77777777">
        <w:tblPrEx>
          <w:tblCellMar>
            <w:top w:w="0" w:type="dxa"/>
            <w:bottom w:w="0" w:type="dxa"/>
          </w:tblCellMar>
        </w:tblPrEx>
        <w:trPr>
          <w:cantSplit/>
          <w:trHeight w:val="288"/>
        </w:trPr>
        <w:tc>
          <w:tcPr>
            <w:tcW w:w="2616" w:type="dxa"/>
            <w:tcBorders>
              <w:right w:val="nil"/>
            </w:tcBorders>
            <w:vAlign w:val="center"/>
          </w:tcPr>
          <w:p w14:paraId="07DB3811" w14:textId="77777777" w:rsidR="00663286" w:rsidRDefault="00663286" w:rsidP="00663286">
            <w:pPr>
              <w:pStyle w:val="FootnoteText"/>
              <w:tabs>
                <w:tab w:val="clear" w:pos="180"/>
              </w:tabs>
              <w:spacing w:before="20" w:after="20"/>
              <w:ind w:left="72" w:hanging="72"/>
              <w:rPr>
                <w:szCs w:val="24"/>
              </w:rPr>
            </w:pPr>
            <w:r>
              <w:rPr>
                <w:szCs w:val="24"/>
              </w:rPr>
              <w:t>Mirror of Life Traping</w:t>
            </w:r>
          </w:p>
        </w:tc>
        <w:tc>
          <w:tcPr>
            <w:tcW w:w="913" w:type="dxa"/>
            <w:tcBorders>
              <w:left w:val="nil"/>
            </w:tcBorders>
            <w:vAlign w:val="bottom"/>
          </w:tcPr>
          <w:p w14:paraId="0002A059"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7FCE2456" w14:textId="77777777" w:rsidR="00663286" w:rsidRDefault="00663286" w:rsidP="00663286">
            <w:pPr>
              <w:spacing w:before="20" w:after="20"/>
              <w:jc w:val="center"/>
              <w:rPr>
                <w:sz w:val="16"/>
              </w:rPr>
            </w:pPr>
            <w:r>
              <w:rPr>
                <w:sz w:val="16"/>
              </w:rPr>
              <w:t>Atropal</w:t>
            </w:r>
            <w:r w:rsidRPr="009505B1">
              <w:rPr>
                <w:sz w:val="12"/>
                <w:szCs w:val="12"/>
              </w:rPr>
              <w:t xml:space="preserve"> (ELH p</w:t>
            </w:r>
            <w:r>
              <w:rPr>
                <w:sz w:val="12"/>
                <w:szCs w:val="12"/>
              </w:rPr>
              <w:t>159</w:t>
            </w:r>
            <w:r w:rsidRPr="009505B1">
              <w:rPr>
                <w:sz w:val="12"/>
                <w:szCs w:val="12"/>
              </w:rPr>
              <w:t>)</w:t>
            </w:r>
          </w:p>
        </w:tc>
        <w:tc>
          <w:tcPr>
            <w:tcW w:w="1576" w:type="dxa"/>
            <w:vAlign w:val="center"/>
          </w:tcPr>
          <w:p w14:paraId="2254E551" w14:textId="77777777" w:rsidR="00663286" w:rsidRDefault="00663286" w:rsidP="00663286">
            <w:pPr>
              <w:spacing w:before="20" w:after="20"/>
              <w:jc w:val="center"/>
              <w:rPr>
                <w:sz w:val="16"/>
              </w:rPr>
            </w:pPr>
            <w:r>
              <w:rPr>
                <w:sz w:val="16"/>
              </w:rPr>
              <w:t>Eyes</w:t>
            </w:r>
          </w:p>
        </w:tc>
        <w:tc>
          <w:tcPr>
            <w:tcW w:w="923" w:type="dxa"/>
            <w:vAlign w:val="center"/>
          </w:tcPr>
          <w:p w14:paraId="2DEE0F3F" w14:textId="77777777" w:rsidR="00663286" w:rsidRDefault="00663286" w:rsidP="00663286">
            <w:pPr>
              <w:spacing w:before="20" w:after="20"/>
              <w:jc w:val="center"/>
              <w:rPr>
                <w:sz w:val="16"/>
              </w:rPr>
            </w:pPr>
            <w:r>
              <w:rPr>
                <w:sz w:val="16"/>
              </w:rPr>
              <w:t>8,000</w:t>
            </w:r>
          </w:p>
        </w:tc>
        <w:tc>
          <w:tcPr>
            <w:tcW w:w="736" w:type="dxa"/>
            <w:vAlign w:val="center"/>
          </w:tcPr>
          <w:p w14:paraId="20CBADEB" w14:textId="77777777" w:rsidR="00663286" w:rsidRDefault="00663286" w:rsidP="00663286">
            <w:pPr>
              <w:spacing w:before="20" w:after="20"/>
              <w:jc w:val="center"/>
              <w:rPr>
                <w:sz w:val="16"/>
              </w:rPr>
            </w:pPr>
            <w:r>
              <w:rPr>
                <w:sz w:val="16"/>
              </w:rPr>
              <w:t>40,000</w:t>
            </w:r>
          </w:p>
        </w:tc>
      </w:tr>
      <w:tr w:rsidR="00663286" w14:paraId="4BA108F3" w14:textId="77777777">
        <w:tblPrEx>
          <w:tblCellMar>
            <w:top w:w="0" w:type="dxa"/>
            <w:bottom w:w="0" w:type="dxa"/>
          </w:tblCellMar>
        </w:tblPrEx>
        <w:trPr>
          <w:cantSplit/>
          <w:trHeight w:val="288"/>
        </w:trPr>
        <w:tc>
          <w:tcPr>
            <w:tcW w:w="2616" w:type="dxa"/>
            <w:tcBorders>
              <w:right w:val="nil"/>
            </w:tcBorders>
            <w:vAlign w:val="center"/>
          </w:tcPr>
          <w:p w14:paraId="4C9B8EFC" w14:textId="77777777" w:rsidR="00663286" w:rsidRDefault="00663286" w:rsidP="00663286">
            <w:pPr>
              <w:pStyle w:val="FootnoteText"/>
              <w:tabs>
                <w:tab w:val="clear" w:pos="180"/>
              </w:tabs>
              <w:spacing w:before="20" w:after="20"/>
              <w:ind w:left="72" w:hanging="72"/>
              <w:rPr>
                <w:szCs w:val="24"/>
              </w:rPr>
            </w:pPr>
            <w:r>
              <w:rPr>
                <w:szCs w:val="24"/>
              </w:rPr>
              <w:t xml:space="preserve">Potion of </w:t>
            </w:r>
            <w:r w:rsidRPr="005D44C7">
              <w:rPr>
                <w:i/>
                <w:szCs w:val="24"/>
              </w:rPr>
              <w:t>Cat’s Grace</w:t>
            </w:r>
          </w:p>
        </w:tc>
        <w:tc>
          <w:tcPr>
            <w:tcW w:w="913" w:type="dxa"/>
            <w:tcBorders>
              <w:left w:val="nil"/>
            </w:tcBorders>
            <w:vAlign w:val="bottom"/>
          </w:tcPr>
          <w:p w14:paraId="06C92574"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6DAE86B0" w14:textId="77777777" w:rsidR="00663286" w:rsidRDefault="00663286" w:rsidP="00663286">
            <w:pPr>
              <w:spacing w:before="20" w:after="20"/>
              <w:jc w:val="center"/>
              <w:rPr>
                <w:sz w:val="16"/>
              </w:rPr>
            </w:pPr>
            <w:r>
              <w:rPr>
                <w:sz w:val="16"/>
              </w:rPr>
              <w:t>Krenshar</w:t>
            </w:r>
          </w:p>
        </w:tc>
        <w:tc>
          <w:tcPr>
            <w:tcW w:w="1576" w:type="dxa"/>
            <w:vAlign w:val="center"/>
          </w:tcPr>
          <w:p w14:paraId="5B720CF1" w14:textId="77777777" w:rsidR="00663286" w:rsidRDefault="00663286" w:rsidP="00663286">
            <w:pPr>
              <w:spacing w:before="20" w:after="20"/>
              <w:jc w:val="center"/>
              <w:rPr>
                <w:sz w:val="16"/>
              </w:rPr>
            </w:pPr>
            <w:r>
              <w:rPr>
                <w:sz w:val="16"/>
              </w:rPr>
              <w:t>Tail</w:t>
            </w:r>
          </w:p>
        </w:tc>
        <w:tc>
          <w:tcPr>
            <w:tcW w:w="923" w:type="dxa"/>
            <w:vAlign w:val="center"/>
          </w:tcPr>
          <w:p w14:paraId="41674EE5" w14:textId="77777777" w:rsidR="00663286" w:rsidRDefault="00663286" w:rsidP="00663286">
            <w:pPr>
              <w:spacing w:before="20" w:after="20"/>
              <w:jc w:val="center"/>
              <w:rPr>
                <w:sz w:val="16"/>
              </w:rPr>
            </w:pPr>
            <w:r>
              <w:rPr>
                <w:sz w:val="16"/>
              </w:rPr>
              <w:t>12</w:t>
            </w:r>
          </w:p>
        </w:tc>
        <w:tc>
          <w:tcPr>
            <w:tcW w:w="736" w:type="dxa"/>
            <w:vAlign w:val="center"/>
          </w:tcPr>
          <w:p w14:paraId="334A7CC3" w14:textId="77777777" w:rsidR="00663286" w:rsidRDefault="00663286" w:rsidP="00663286">
            <w:pPr>
              <w:spacing w:before="20" w:after="20"/>
              <w:jc w:val="center"/>
              <w:rPr>
                <w:sz w:val="16"/>
              </w:rPr>
            </w:pPr>
            <w:r>
              <w:rPr>
                <w:sz w:val="16"/>
              </w:rPr>
              <w:t>60</w:t>
            </w:r>
          </w:p>
        </w:tc>
      </w:tr>
      <w:tr w:rsidR="00663286" w14:paraId="7A7E5758" w14:textId="77777777">
        <w:tblPrEx>
          <w:tblCellMar>
            <w:top w:w="0" w:type="dxa"/>
            <w:bottom w:w="0" w:type="dxa"/>
          </w:tblCellMar>
        </w:tblPrEx>
        <w:trPr>
          <w:cantSplit/>
          <w:trHeight w:val="288"/>
        </w:trPr>
        <w:tc>
          <w:tcPr>
            <w:tcW w:w="2616" w:type="dxa"/>
            <w:tcBorders>
              <w:right w:val="nil"/>
            </w:tcBorders>
            <w:vAlign w:val="center"/>
          </w:tcPr>
          <w:p w14:paraId="7BE13062" w14:textId="77777777" w:rsidR="00663286" w:rsidRDefault="00663286" w:rsidP="00663286">
            <w:pPr>
              <w:pStyle w:val="FootnoteText"/>
              <w:tabs>
                <w:tab w:val="clear" w:pos="180"/>
              </w:tabs>
              <w:spacing w:before="20" w:after="20"/>
              <w:ind w:left="72" w:hanging="72"/>
              <w:rPr>
                <w:szCs w:val="24"/>
              </w:rPr>
            </w:pPr>
            <w:r>
              <w:rPr>
                <w:szCs w:val="24"/>
              </w:rPr>
              <w:t xml:space="preserve">Potion of </w:t>
            </w:r>
            <w:r>
              <w:rPr>
                <w:i/>
                <w:szCs w:val="24"/>
              </w:rPr>
              <w:t>Cure Moderate Wounds</w:t>
            </w:r>
          </w:p>
        </w:tc>
        <w:tc>
          <w:tcPr>
            <w:tcW w:w="913" w:type="dxa"/>
            <w:tcBorders>
              <w:left w:val="nil"/>
            </w:tcBorders>
            <w:vAlign w:val="bottom"/>
          </w:tcPr>
          <w:p w14:paraId="090A2534"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6541EA45" w14:textId="77777777" w:rsidR="00663286" w:rsidRDefault="00663286" w:rsidP="00663286">
            <w:pPr>
              <w:spacing w:before="20" w:after="20"/>
              <w:jc w:val="center"/>
              <w:rPr>
                <w:sz w:val="16"/>
              </w:rPr>
            </w:pPr>
            <w:r>
              <w:rPr>
                <w:sz w:val="16"/>
              </w:rPr>
              <w:t>Giant Bee</w:t>
            </w:r>
          </w:p>
        </w:tc>
        <w:tc>
          <w:tcPr>
            <w:tcW w:w="1576" w:type="dxa"/>
            <w:vAlign w:val="center"/>
          </w:tcPr>
          <w:p w14:paraId="2CC5439E" w14:textId="77777777" w:rsidR="00663286" w:rsidRDefault="00663286" w:rsidP="00663286">
            <w:pPr>
              <w:spacing w:before="20" w:after="20"/>
              <w:jc w:val="center"/>
              <w:rPr>
                <w:sz w:val="16"/>
              </w:rPr>
            </w:pPr>
            <w:r>
              <w:rPr>
                <w:sz w:val="16"/>
              </w:rPr>
              <w:t>Royal Jelly (all)</w:t>
            </w:r>
          </w:p>
        </w:tc>
        <w:tc>
          <w:tcPr>
            <w:tcW w:w="923" w:type="dxa"/>
            <w:vAlign w:val="center"/>
          </w:tcPr>
          <w:p w14:paraId="26BFC31E" w14:textId="77777777" w:rsidR="00663286" w:rsidRDefault="00663286" w:rsidP="00663286">
            <w:pPr>
              <w:spacing w:before="20" w:after="20"/>
              <w:jc w:val="center"/>
              <w:rPr>
                <w:sz w:val="16"/>
              </w:rPr>
            </w:pPr>
            <w:r>
              <w:rPr>
                <w:sz w:val="16"/>
              </w:rPr>
              <w:t>12</w:t>
            </w:r>
          </w:p>
        </w:tc>
        <w:tc>
          <w:tcPr>
            <w:tcW w:w="736" w:type="dxa"/>
            <w:vAlign w:val="center"/>
          </w:tcPr>
          <w:p w14:paraId="25AD0AA6" w14:textId="77777777" w:rsidR="00663286" w:rsidRDefault="00663286" w:rsidP="00663286">
            <w:pPr>
              <w:spacing w:before="20" w:after="20"/>
              <w:jc w:val="center"/>
              <w:rPr>
                <w:sz w:val="16"/>
              </w:rPr>
            </w:pPr>
            <w:r>
              <w:rPr>
                <w:sz w:val="16"/>
              </w:rPr>
              <w:t>60</w:t>
            </w:r>
          </w:p>
        </w:tc>
      </w:tr>
      <w:tr w:rsidR="00663286" w14:paraId="311E722E" w14:textId="77777777">
        <w:tblPrEx>
          <w:tblCellMar>
            <w:top w:w="0" w:type="dxa"/>
            <w:bottom w:w="0" w:type="dxa"/>
          </w:tblCellMar>
        </w:tblPrEx>
        <w:trPr>
          <w:cantSplit/>
          <w:trHeight w:val="288"/>
        </w:trPr>
        <w:tc>
          <w:tcPr>
            <w:tcW w:w="2616" w:type="dxa"/>
            <w:tcBorders>
              <w:right w:val="nil"/>
            </w:tcBorders>
            <w:vAlign w:val="center"/>
          </w:tcPr>
          <w:p w14:paraId="5BE9D164" w14:textId="77777777" w:rsidR="00663286" w:rsidRDefault="00663286" w:rsidP="00663286">
            <w:pPr>
              <w:pStyle w:val="FootnoteText"/>
              <w:tabs>
                <w:tab w:val="clear" w:pos="180"/>
              </w:tabs>
              <w:spacing w:before="20" w:after="20"/>
              <w:ind w:left="72" w:hanging="72"/>
              <w:rPr>
                <w:szCs w:val="24"/>
              </w:rPr>
            </w:pPr>
            <w:r>
              <w:rPr>
                <w:szCs w:val="24"/>
              </w:rPr>
              <w:t xml:space="preserve">Potion of </w:t>
            </w:r>
            <w:r>
              <w:rPr>
                <w:i/>
                <w:szCs w:val="24"/>
              </w:rPr>
              <w:t>Cure Serious Woudns</w:t>
            </w:r>
          </w:p>
        </w:tc>
        <w:tc>
          <w:tcPr>
            <w:tcW w:w="913" w:type="dxa"/>
            <w:tcBorders>
              <w:left w:val="nil"/>
            </w:tcBorders>
            <w:vAlign w:val="bottom"/>
          </w:tcPr>
          <w:p w14:paraId="3412BE13"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4E12A316" w14:textId="77777777" w:rsidR="00663286" w:rsidRDefault="00663286" w:rsidP="00663286">
            <w:pPr>
              <w:spacing w:before="20" w:after="20"/>
              <w:jc w:val="center"/>
              <w:rPr>
                <w:sz w:val="16"/>
              </w:rPr>
            </w:pPr>
            <w:r>
              <w:rPr>
                <w:sz w:val="16"/>
              </w:rPr>
              <w:t>Lion</w:t>
            </w:r>
          </w:p>
        </w:tc>
        <w:tc>
          <w:tcPr>
            <w:tcW w:w="1576" w:type="dxa"/>
            <w:vAlign w:val="center"/>
          </w:tcPr>
          <w:p w14:paraId="3C076812" w14:textId="77777777" w:rsidR="00663286" w:rsidRDefault="00663286" w:rsidP="00663286">
            <w:pPr>
              <w:spacing w:before="20" w:after="20"/>
              <w:jc w:val="center"/>
              <w:rPr>
                <w:sz w:val="16"/>
              </w:rPr>
            </w:pPr>
            <w:r>
              <w:rPr>
                <w:sz w:val="16"/>
              </w:rPr>
              <w:t>Adrenal Gland</w:t>
            </w:r>
          </w:p>
        </w:tc>
        <w:tc>
          <w:tcPr>
            <w:tcW w:w="923" w:type="dxa"/>
            <w:vAlign w:val="center"/>
          </w:tcPr>
          <w:p w14:paraId="033055A8" w14:textId="77777777" w:rsidR="00663286" w:rsidRDefault="00663286" w:rsidP="00663286">
            <w:pPr>
              <w:spacing w:before="20" w:after="20"/>
              <w:jc w:val="center"/>
              <w:rPr>
                <w:sz w:val="16"/>
              </w:rPr>
            </w:pPr>
            <w:r>
              <w:rPr>
                <w:sz w:val="16"/>
              </w:rPr>
              <w:t>30</w:t>
            </w:r>
          </w:p>
        </w:tc>
        <w:tc>
          <w:tcPr>
            <w:tcW w:w="736" w:type="dxa"/>
            <w:vAlign w:val="center"/>
          </w:tcPr>
          <w:p w14:paraId="7052BCB5" w14:textId="77777777" w:rsidR="00663286" w:rsidRDefault="00663286" w:rsidP="00663286">
            <w:pPr>
              <w:spacing w:before="20" w:after="20"/>
              <w:jc w:val="center"/>
              <w:rPr>
                <w:sz w:val="16"/>
              </w:rPr>
            </w:pPr>
            <w:r>
              <w:rPr>
                <w:sz w:val="16"/>
              </w:rPr>
              <w:t>150</w:t>
            </w:r>
          </w:p>
        </w:tc>
      </w:tr>
      <w:tr w:rsidR="00663286" w14:paraId="6A9833E5" w14:textId="77777777">
        <w:tblPrEx>
          <w:tblCellMar>
            <w:top w:w="0" w:type="dxa"/>
            <w:bottom w:w="0" w:type="dxa"/>
          </w:tblCellMar>
        </w:tblPrEx>
        <w:trPr>
          <w:cantSplit/>
          <w:trHeight w:val="288"/>
        </w:trPr>
        <w:tc>
          <w:tcPr>
            <w:tcW w:w="2616" w:type="dxa"/>
            <w:tcBorders>
              <w:right w:val="nil"/>
            </w:tcBorders>
            <w:vAlign w:val="center"/>
          </w:tcPr>
          <w:p w14:paraId="780F1404" w14:textId="77777777" w:rsidR="00663286" w:rsidRDefault="00663286" w:rsidP="00663286">
            <w:pPr>
              <w:pStyle w:val="FootnoteText"/>
              <w:tabs>
                <w:tab w:val="clear" w:pos="180"/>
              </w:tabs>
              <w:spacing w:before="20" w:after="20"/>
              <w:ind w:left="72" w:hanging="72"/>
              <w:rPr>
                <w:szCs w:val="24"/>
              </w:rPr>
            </w:pPr>
            <w:r>
              <w:rPr>
                <w:szCs w:val="24"/>
              </w:rPr>
              <w:t xml:space="preserve">Potion of </w:t>
            </w:r>
            <w:r>
              <w:rPr>
                <w:i/>
                <w:szCs w:val="24"/>
              </w:rPr>
              <w:t>Eagle’s Splendor</w:t>
            </w:r>
          </w:p>
        </w:tc>
        <w:tc>
          <w:tcPr>
            <w:tcW w:w="913" w:type="dxa"/>
            <w:tcBorders>
              <w:left w:val="nil"/>
            </w:tcBorders>
            <w:vAlign w:val="bottom"/>
          </w:tcPr>
          <w:p w14:paraId="757FDE54"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4581268A" w14:textId="77777777" w:rsidR="00663286" w:rsidRDefault="00663286" w:rsidP="00663286">
            <w:pPr>
              <w:spacing w:before="20" w:after="20"/>
              <w:jc w:val="center"/>
              <w:rPr>
                <w:sz w:val="16"/>
              </w:rPr>
            </w:pPr>
            <w:r>
              <w:rPr>
                <w:sz w:val="16"/>
              </w:rPr>
              <w:t>Half-Celestial Eagle</w:t>
            </w:r>
          </w:p>
        </w:tc>
        <w:tc>
          <w:tcPr>
            <w:tcW w:w="1576" w:type="dxa"/>
            <w:vAlign w:val="center"/>
          </w:tcPr>
          <w:p w14:paraId="06B056E0" w14:textId="77777777" w:rsidR="00663286" w:rsidRDefault="00663286" w:rsidP="00663286">
            <w:pPr>
              <w:spacing w:before="20" w:after="20"/>
              <w:jc w:val="center"/>
              <w:rPr>
                <w:sz w:val="16"/>
              </w:rPr>
            </w:pPr>
            <w:r>
              <w:rPr>
                <w:sz w:val="16"/>
              </w:rPr>
              <w:t>Feathers (all)</w:t>
            </w:r>
          </w:p>
        </w:tc>
        <w:tc>
          <w:tcPr>
            <w:tcW w:w="923" w:type="dxa"/>
            <w:vAlign w:val="center"/>
          </w:tcPr>
          <w:p w14:paraId="36018194" w14:textId="77777777" w:rsidR="00663286" w:rsidRDefault="00663286" w:rsidP="00663286">
            <w:pPr>
              <w:spacing w:before="20" w:after="20"/>
              <w:jc w:val="center"/>
              <w:rPr>
                <w:sz w:val="16"/>
              </w:rPr>
            </w:pPr>
            <w:r>
              <w:rPr>
                <w:sz w:val="16"/>
              </w:rPr>
              <w:t>12</w:t>
            </w:r>
          </w:p>
        </w:tc>
        <w:tc>
          <w:tcPr>
            <w:tcW w:w="736" w:type="dxa"/>
            <w:vAlign w:val="center"/>
          </w:tcPr>
          <w:p w14:paraId="72D4D910" w14:textId="77777777" w:rsidR="00663286" w:rsidRDefault="00663286" w:rsidP="00663286">
            <w:pPr>
              <w:spacing w:before="20" w:after="20"/>
              <w:jc w:val="center"/>
              <w:rPr>
                <w:sz w:val="16"/>
              </w:rPr>
            </w:pPr>
            <w:r>
              <w:rPr>
                <w:sz w:val="16"/>
              </w:rPr>
              <w:t>60</w:t>
            </w:r>
          </w:p>
        </w:tc>
      </w:tr>
      <w:tr w:rsidR="00663286" w14:paraId="47A097B5" w14:textId="77777777">
        <w:tblPrEx>
          <w:tblCellMar>
            <w:top w:w="0" w:type="dxa"/>
            <w:bottom w:w="0" w:type="dxa"/>
          </w:tblCellMar>
        </w:tblPrEx>
        <w:trPr>
          <w:cantSplit/>
          <w:trHeight w:val="288"/>
        </w:trPr>
        <w:tc>
          <w:tcPr>
            <w:tcW w:w="2616" w:type="dxa"/>
            <w:tcBorders>
              <w:right w:val="nil"/>
            </w:tcBorders>
            <w:vAlign w:val="center"/>
          </w:tcPr>
          <w:p w14:paraId="6C0BC669" w14:textId="77777777" w:rsidR="00663286" w:rsidRDefault="00663286" w:rsidP="00663286">
            <w:pPr>
              <w:pStyle w:val="FootnoteText"/>
              <w:tabs>
                <w:tab w:val="clear" w:pos="180"/>
              </w:tabs>
              <w:spacing w:before="20" w:after="20"/>
              <w:ind w:left="72" w:hanging="72"/>
              <w:rPr>
                <w:szCs w:val="24"/>
              </w:rPr>
            </w:pPr>
            <w:r>
              <w:rPr>
                <w:szCs w:val="24"/>
              </w:rPr>
              <w:t xml:space="preserve">Potion of </w:t>
            </w:r>
            <w:r>
              <w:rPr>
                <w:i/>
                <w:szCs w:val="24"/>
              </w:rPr>
              <w:t>Fly</w:t>
            </w:r>
          </w:p>
        </w:tc>
        <w:tc>
          <w:tcPr>
            <w:tcW w:w="913" w:type="dxa"/>
            <w:tcBorders>
              <w:left w:val="nil"/>
            </w:tcBorders>
            <w:vAlign w:val="bottom"/>
          </w:tcPr>
          <w:p w14:paraId="1AC78B67"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743BBF90" w14:textId="77777777" w:rsidR="00663286" w:rsidRDefault="00663286" w:rsidP="00663286">
            <w:pPr>
              <w:spacing w:before="20" w:after="20"/>
              <w:jc w:val="center"/>
              <w:rPr>
                <w:sz w:val="16"/>
              </w:rPr>
            </w:pPr>
            <w:r>
              <w:rPr>
                <w:sz w:val="16"/>
              </w:rPr>
              <w:t>Pegasus</w:t>
            </w:r>
          </w:p>
        </w:tc>
        <w:tc>
          <w:tcPr>
            <w:tcW w:w="1576" w:type="dxa"/>
            <w:vAlign w:val="center"/>
          </w:tcPr>
          <w:p w14:paraId="3330ECA7" w14:textId="77777777" w:rsidR="00663286" w:rsidRDefault="00663286" w:rsidP="00663286">
            <w:pPr>
              <w:spacing w:before="20" w:after="20"/>
              <w:jc w:val="center"/>
              <w:rPr>
                <w:sz w:val="16"/>
              </w:rPr>
            </w:pPr>
            <w:r>
              <w:rPr>
                <w:sz w:val="16"/>
              </w:rPr>
              <w:t>Hooves (all)</w:t>
            </w:r>
          </w:p>
        </w:tc>
        <w:tc>
          <w:tcPr>
            <w:tcW w:w="923" w:type="dxa"/>
            <w:vAlign w:val="center"/>
          </w:tcPr>
          <w:p w14:paraId="76F38786" w14:textId="77777777" w:rsidR="00663286" w:rsidRDefault="00663286" w:rsidP="00663286">
            <w:pPr>
              <w:spacing w:before="20" w:after="20"/>
              <w:jc w:val="center"/>
              <w:rPr>
                <w:sz w:val="16"/>
              </w:rPr>
            </w:pPr>
            <w:r>
              <w:rPr>
                <w:sz w:val="16"/>
              </w:rPr>
              <w:t>30</w:t>
            </w:r>
          </w:p>
        </w:tc>
        <w:tc>
          <w:tcPr>
            <w:tcW w:w="736" w:type="dxa"/>
            <w:vAlign w:val="center"/>
          </w:tcPr>
          <w:p w14:paraId="77A31D1B" w14:textId="77777777" w:rsidR="00663286" w:rsidRDefault="00663286" w:rsidP="00663286">
            <w:pPr>
              <w:spacing w:before="20" w:after="20"/>
              <w:jc w:val="center"/>
              <w:rPr>
                <w:sz w:val="16"/>
              </w:rPr>
            </w:pPr>
            <w:r>
              <w:rPr>
                <w:sz w:val="16"/>
              </w:rPr>
              <w:t>150</w:t>
            </w:r>
          </w:p>
        </w:tc>
      </w:tr>
      <w:tr w:rsidR="00663286" w14:paraId="5B2313C6" w14:textId="77777777">
        <w:tblPrEx>
          <w:tblCellMar>
            <w:top w:w="0" w:type="dxa"/>
            <w:bottom w:w="0" w:type="dxa"/>
          </w:tblCellMar>
        </w:tblPrEx>
        <w:trPr>
          <w:cantSplit/>
          <w:trHeight w:val="288"/>
        </w:trPr>
        <w:tc>
          <w:tcPr>
            <w:tcW w:w="2616" w:type="dxa"/>
            <w:tcBorders>
              <w:right w:val="nil"/>
            </w:tcBorders>
            <w:vAlign w:val="center"/>
          </w:tcPr>
          <w:p w14:paraId="76E8E12E" w14:textId="77777777" w:rsidR="00663286" w:rsidRDefault="00663286" w:rsidP="00663286">
            <w:pPr>
              <w:pStyle w:val="FootnoteText"/>
              <w:tabs>
                <w:tab w:val="clear" w:pos="180"/>
              </w:tabs>
              <w:spacing w:before="20" w:after="20"/>
              <w:ind w:left="72" w:hanging="72"/>
              <w:rPr>
                <w:szCs w:val="24"/>
              </w:rPr>
            </w:pPr>
            <w:r>
              <w:rPr>
                <w:szCs w:val="24"/>
              </w:rPr>
              <w:t xml:space="preserve">Potion of </w:t>
            </w:r>
            <w:r>
              <w:rPr>
                <w:i/>
                <w:szCs w:val="24"/>
              </w:rPr>
              <w:t>Fox’s Cunning</w:t>
            </w:r>
          </w:p>
        </w:tc>
        <w:tc>
          <w:tcPr>
            <w:tcW w:w="913" w:type="dxa"/>
            <w:tcBorders>
              <w:left w:val="nil"/>
            </w:tcBorders>
            <w:vAlign w:val="bottom"/>
          </w:tcPr>
          <w:p w14:paraId="5F13872A"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0B352E01" w14:textId="77777777" w:rsidR="00663286" w:rsidRDefault="00663286" w:rsidP="00663286">
            <w:pPr>
              <w:spacing w:before="20" w:after="20"/>
              <w:jc w:val="center"/>
              <w:rPr>
                <w:sz w:val="16"/>
              </w:rPr>
            </w:pPr>
            <w:r>
              <w:rPr>
                <w:sz w:val="16"/>
              </w:rPr>
              <w:t>Sprite, Nixie</w:t>
            </w:r>
          </w:p>
        </w:tc>
        <w:tc>
          <w:tcPr>
            <w:tcW w:w="1576" w:type="dxa"/>
            <w:vAlign w:val="center"/>
          </w:tcPr>
          <w:p w14:paraId="12328461" w14:textId="77777777" w:rsidR="00663286" w:rsidRDefault="00663286" w:rsidP="00663286">
            <w:pPr>
              <w:spacing w:before="20" w:after="20"/>
              <w:jc w:val="center"/>
              <w:rPr>
                <w:sz w:val="16"/>
              </w:rPr>
            </w:pPr>
            <w:r>
              <w:rPr>
                <w:sz w:val="16"/>
              </w:rPr>
              <w:t>Scales (all)</w:t>
            </w:r>
          </w:p>
        </w:tc>
        <w:tc>
          <w:tcPr>
            <w:tcW w:w="923" w:type="dxa"/>
            <w:vAlign w:val="center"/>
          </w:tcPr>
          <w:p w14:paraId="370D3091" w14:textId="77777777" w:rsidR="00663286" w:rsidRDefault="00663286" w:rsidP="00663286">
            <w:pPr>
              <w:spacing w:before="20" w:after="20"/>
              <w:jc w:val="center"/>
              <w:rPr>
                <w:sz w:val="16"/>
              </w:rPr>
            </w:pPr>
            <w:r>
              <w:rPr>
                <w:sz w:val="16"/>
              </w:rPr>
              <w:t>12</w:t>
            </w:r>
          </w:p>
        </w:tc>
        <w:tc>
          <w:tcPr>
            <w:tcW w:w="736" w:type="dxa"/>
            <w:vAlign w:val="center"/>
          </w:tcPr>
          <w:p w14:paraId="100CEE6A" w14:textId="77777777" w:rsidR="00663286" w:rsidRDefault="00663286" w:rsidP="00663286">
            <w:pPr>
              <w:spacing w:before="20" w:after="20"/>
              <w:jc w:val="center"/>
              <w:rPr>
                <w:sz w:val="16"/>
              </w:rPr>
            </w:pPr>
            <w:r>
              <w:rPr>
                <w:sz w:val="16"/>
              </w:rPr>
              <w:t>60</w:t>
            </w:r>
          </w:p>
        </w:tc>
      </w:tr>
      <w:tr w:rsidR="00663286" w14:paraId="06CE54BB" w14:textId="77777777">
        <w:tblPrEx>
          <w:tblCellMar>
            <w:top w:w="0" w:type="dxa"/>
            <w:bottom w:w="0" w:type="dxa"/>
          </w:tblCellMar>
        </w:tblPrEx>
        <w:trPr>
          <w:cantSplit/>
          <w:trHeight w:val="288"/>
        </w:trPr>
        <w:tc>
          <w:tcPr>
            <w:tcW w:w="2616" w:type="dxa"/>
            <w:tcBorders>
              <w:right w:val="nil"/>
            </w:tcBorders>
            <w:vAlign w:val="center"/>
          </w:tcPr>
          <w:p w14:paraId="6BBA86C4" w14:textId="77777777" w:rsidR="00663286" w:rsidRDefault="00663286" w:rsidP="00663286">
            <w:pPr>
              <w:pStyle w:val="FootnoteText"/>
              <w:tabs>
                <w:tab w:val="clear" w:pos="180"/>
              </w:tabs>
              <w:spacing w:before="20" w:after="20"/>
              <w:ind w:left="72" w:hanging="72"/>
              <w:rPr>
                <w:szCs w:val="24"/>
              </w:rPr>
            </w:pPr>
            <w:r>
              <w:rPr>
                <w:szCs w:val="24"/>
              </w:rPr>
              <w:t xml:space="preserve">Potion of </w:t>
            </w:r>
            <w:r>
              <w:rPr>
                <w:i/>
                <w:szCs w:val="24"/>
              </w:rPr>
              <w:t>Haste</w:t>
            </w:r>
          </w:p>
        </w:tc>
        <w:tc>
          <w:tcPr>
            <w:tcW w:w="913" w:type="dxa"/>
            <w:tcBorders>
              <w:left w:val="nil"/>
            </w:tcBorders>
            <w:vAlign w:val="bottom"/>
          </w:tcPr>
          <w:p w14:paraId="6DD1065C"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06EDECB0" w14:textId="77777777" w:rsidR="00663286" w:rsidRDefault="00663286" w:rsidP="00663286">
            <w:pPr>
              <w:spacing w:before="20" w:after="20"/>
              <w:jc w:val="center"/>
              <w:rPr>
                <w:sz w:val="16"/>
              </w:rPr>
            </w:pPr>
            <w:r>
              <w:rPr>
                <w:sz w:val="16"/>
              </w:rPr>
              <w:t>Dinosaur, Deinonychus</w:t>
            </w:r>
          </w:p>
        </w:tc>
        <w:tc>
          <w:tcPr>
            <w:tcW w:w="1576" w:type="dxa"/>
            <w:vAlign w:val="center"/>
          </w:tcPr>
          <w:p w14:paraId="709DD9C0" w14:textId="77777777" w:rsidR="00663286" w:rsidRDefault="00663286" w:rsidP="00663286">
            <w:pPr>
              <w:spacing w:before="20" w:after="20"/>
              <w:jc w:val="center"/>
              <w:rPr>
                <w:sz w:val="16"/>
              </w:rPr>
            </w:pPr>
            <w:r>
              <w:rPr>
                <w:sz w:val="16"/>
              </w:rPr>
              <w:t>Toe Clasws (all)</w:t>
            </w:r>
          </w:p>
        </w:tc>
        <w:tc>
          <w:tcPr>
            <w:tcW w:w="923" w:type="dxa"/>
            <w:vAlign w:val="center"/>
          </w:tcPr>
          <w:p w14:paraId="72B79554" w14:textId="77777777" w:rsidR="00663286" w:rsidRDefault="00663286" w:rsidP="00663286">
            <w:pPr>
              <w:spacing w:before="20" w:after="20"/>
              <w:jc w:val="center"/>
              <w:rPr>
                <w:sz w:val="16"/>
              </w:rPr>
            </w:pPr>
            <w:r>
              <w:rPr>
                <w:sz w:val="16"/>
              </w:rPr>
              <w:t>30</w:t>
            </w:r>
          </w:p>
        </w:tc>
        <w:tc>
          <w:tcPr>
            <w:tcW w:w="736" w:type="dxa"/>
            <w:vAlign w:val="center"/>
          </w:tcPr>
          <w:p w14:paraId="07E8BE04" w14:textId="77777777" w:rsidR="00663286" w:rsidRDefault="00663286" w:rsidP="00663286">
            <w:pPr>
              <w:spacing w:before="20" w:after="20"/>
              <w:jc w:val="center"/>
              <w:rPr>
                <w:sz w:val="16"/>
              </w:rPr>
            </w:pPr>
            <w:r>
              <w:rPr>
                <w:sz w:val="16"/>
              </w:rPr>
              <w:t>150</w:t>
            </w:r>
          </w:p>
        </w:tc>
      </w:tr>
      <w:tr w:rsidR="00663286" w14:paraId="2135ECD9" w14:textId="77777777">
        <w:tblPrEx>
          <w:tblCellMar>
            <w:top w:w="0" w:type="dxa"/>
            <w:bottom w:w="0" w:type="dxa"/>
          </w:tblCellMar>
        </w:tblPrEx>
        <w:trPr>
          <w:cantSplit/>
          <w:trHeight w:val="288"/>
        </w:trPr>
        <w:tc>
          <w:tcPr>
            <w:tcW w:w="2616" w:type="dxa"/>
            <w:tcBorders>
              <w:right w:val="nil"/>
            </w:tcBorders>
            <w:vAlign w:val="center"/>
          </w:tcPr>
          <w:p w14:paraId="34954308" w14:textId="77777777" w:rsidR="00663286" w:rsidRDefault="00663286" w:rsidP="00663286">
            <w:pPr>
              <w:pStyle w:val="FootnoteText"/>
              <w:tabs>
                <w:tab w:val="clear" w:pos="180"/>
              </w:tabs>
              <w:spacing w:before="20" w:after="20"/>
              <w:ind w:left="72" w:hanging="72"/>
              <w:rPr>
                <w:szCs w:val="24"/>
              </w:rPr>
            </w:pPr>
            <w:r>
              <w:rPr>
                <w:szCs w:val="24"/>
              </w:rPr>
              <w:t xml:space="preserve">Potion of </w:t>
            </w:r>
            <w:r>
              <w:rPr>
                <w:i/>
                <w:szCs w:val="24"/>
              </w:rPr>
              <w:t>Invisibility</w:t>
            </w:r>
          </w:p>
        </w:tc>
        <w:tc>
          <w:tcPr>
            <w:tcW w:w="913" w:type="dxa"/>
            <w:tcBorders>
              <w:left w:val="nil"/>
            </w:tcBorders>
            <w:vAlign w:val="bottom"/>
          </w:tcPr>
          <w:p w14:paraId="5D394D1E"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7A504F1D" w14:textId="77777777" w:rsidR="00663286" w:rsidRDefault="00663286" w:rsidP="00663286">
            <w:pPr>
              <w:spacing w:before="20" w:after="20"/>
              <w:jc w:val="center"/>
              <w:rPr>
                <w:sz w:val="16"/>
              </w:rPr>
            </w:pPr>
            <w:r>
              <w:rPr>
                <w:sz w:val="16"/>
              </w:rPr>
              <w:t>Sprite, Grig</w:t>
            </w:r>
          </w:p>
        </w:tc>
        <w:tc>
          <w:tcPr>
            <w:tcW w:w="1576" w:type="dxa"/>
            <w:vAlign w:val="center"/>
          </w:tcPr>
          <w:p w14:paraId="75F7F5DB" w14:textId="77777777" w:rsidR="00663286" w:rsidRDefault="00663286" w:rsidP="00663286">
            <w:pPr>
              <w:spacing w:before="20" w:after="20"/>
              <w:jc w:val="center"/>
              <w:rPr>
                <w:sz w:val="16"/>
              </w:rPr>
            </w:pPr>
            <w:r>
              <w:rPr>
                <w:sz w:val="16"/>
              </w:rPr>
              <w:t>Atennae</w:t>
            </w:r>
          </w:p>
        </w:tc>
        <w:tc>
          <w:tcPr>
            <w:tcW w:w="923" w:type="dxa"/>
            <w:vAlign w:val="center"/>
          </w:tcPr>
          <w:p w14:paraId="449FC92C" w14:textId="77777777" w:rsidR="00663286" w:rsidRDefault="00663286" w:rsidP="00663286">
            <w:pPr>
              <w:spacing w:before="20" w:after="20"/>
              <w:jc w:val="center"/>
              <w:rPr>
                <w:sz w:val="16"/>
              </w:rPr>
            </w:pPr>
            <w:r>
              <w:rPr>
                <w:sz w:val="16"/>
              </w:rPr>
              <w:t>12</w:t>
            </w:r>
          </w:p>
        </w:tc>
        <w:tc>
          <w:tcPr>
            <w:tcW w:w="736" w:type="dxa"/>
            <w:vAlign w:val="center"/>
          </w:tcPr>
          <w:p w14:paraId="40F56524" w14:textId="77777777" w:rsidR="00663286" w:rsidRDefault="00663286" w:rsidP="00663286">
            <w:pPr>
              <w:spacing w:before="20" w:after="20"/>
              <w:jc w:val="center"/>
              <w:rPr>
                <w:sz w:val="16"/>
              </w:rPr>
            </w:pPr>
            <w:r>
              <w:rPr>
                <w:sz w:val="16"/>
              </w:rPr>
              <w:t>`60</w:t>
            </w:r>
          </w:p>
        </w:tc>
      </w:tr>
      <w:tr w:rsidR="00663286" w14:paraId="4B63AED6" w14:textId="77777777">
        <w:tblPrEx>
          <w:tblCellMar>
            <w:top w:w="0" w:type="dxa"/>
            <w:bottom w:w="0" w:type="dxa"/>
          </w:tblCellMar>
        </w:tblPrEx>
        <w:trPr>
          <w:cantSplit/>
          <w:trHeight w:val="288"/>
        </w:trPr>
        <w:tc>
          <w:tcPr>
            <w:tcW w:w="2616" w:type="dxa"/>
            <w:tcBorders>
              <w:right w:val="nil"/>
            </w:tcBorders>
            <w:vAlign w:val="center"/>
          </w:tcPr>
          <w:p w14:paraId="2CCC0159" w14:textId="77777777" w:rsidR="00663286" w:rsidRDefault="00663286" w:rsidP="00663286">
            <w:pPr>
              <w:pStyle w:val="FootnoteText"/>
              <w:tabs>
                <w:tab w:val="clear" w:pos="180"/>
              </w:tabs>
              <w:spacing w:before="20" w:after="20"/>
              <w:ind w:left="72" w:hanging="72"/>
              <w:rPr>
                <w:szCs w:val="24"/>
              </w:rPr>
            </w:pPr>
            <w:r>
              <w:rPr>
                <w:szCs w:val="24"/>
              </w:rPr>
              <w:t xml:space="preserve">Potion of </w:t>
            </w:r>
            <w:r>
              <w:rPr>
                <w:i/>
                <w:szCs w:val="24"/>
              </w:rPr>
              <w:t>Owl’s Wisdom</w:t>
            </w:r>
          </w:p>
        </w:tc>
        <w:tc>
          <w:tcPr>
            <w:tcW w:w="913" w:type="dxa"/>
            <w:tcBorders>
              <w:left w:val="nil"/>
            </w:tcBorders>
            <w:vAlign w:val="bottom"/>
          </w:tcPr>
          <w:p w14:paraId="295C75DF"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5B22AAE0" w14:textId="77777777" w:rsidR="00663286" w:rsidRDefault="00663286" w:rsidP="00663286">
            <w:pPr>
              <w:spacing w:before="20" w:after="20"/>
              <w:jc w:val="center"/>
              <w:rPr>
                <w:sz w:val="16"/>
              </w:rPr>
            </w:pPr>
            <w:r>
              <w:rPr>
                <w:sz w:val="16"/>
              </w:rPr>
              <w:t>Pseudogragon</w:t>
            </w:r>
          </w:p>
        </w:tc>
        <w:tc>
          <w:tcPr>
            <w:tcW w:w="1576" w:type="dxa"/>
            <w:vAlign w:val="center"/>
          </w:tcPr>
          <w:p w14:paraId="5C023C6C" w14:textId="77777777" w:rsidR="00663286" w:rsidRDefault="00663286" w:rsidP="00663286">
            <w:pPr>
              <w:spacing w:before="20" w:after="20"/>
              <w:jc w:val="center"/>
              <w:rPr>
                <w:sz w:val="16"/>
              </w:rPr>
            </w:pPr>
            <w:r>
              <w:rPr>
                <w:sz w:val="16"/>
              </w:rPr>
              <w:t>Crushed Scales (all)</w:t>
            </w:r>
          </w:p>
        </w:tc>
        <w:tc>
          <w:tcPr>
            <w:tcW w:w="923" w:type="dxa"/>
            <w:vAlign w:val="center"/>
          </w:tcPr>
          <w:p w14:paraId="5CD4EE66" w14:textId="77777777" w:rsidR="00663286" w:rsidRDefault="00663286" w:rsidP="00663286">
            <w:pPr>
              <w:spacing w:before="20" w:after="20"/>
              <w:jc w:val="center"/>
              <w:rPr>
                <w:sz w:val="16"/>
              </w:rPr>
            </w:pPr>
            <w:r>
              <w:rPr>
                <w:sz w:val="16"/>
              </w:rPr>
              <w:t>12</w:t>
            </w:r>
          </w:p>
        </w:tc>
        <w:tc>
          <w:tcPr>
            <w:tcW w:w="736" w:type="dxa"/>
            <w:vAlign w:val="center"/>
          </w:tcPr>
          <w:p w14:paraId="6FCA9FDC" w14:textId="77777777" w:rsidR="00663286" w:rsidRDefault="00663286" w:rsidP="00663286">
            <w:pPr>
              <w:spacing w:before="20" w:after="20"/>
              <w:jc w:val="center"/>
              <w:rPr>
                <w:sz w:val="16"/>
              </w:rPr>
            </w:pPr>
            <w:r>
              <w:rPr>
                <w:sz w:val="16"/>
              </w:rPr>
              <w:t>60</w:t>
            </w:r>
          </w:p>
        </w:tc>
      </w:tr>
      <w:tr w:rsidR="00663286" w14:paraId="64E75FCB" w14:textId="77777777">
        <w:tblPrEx>
          <w:tblCellMar>
            <w:top w:w="0" w:type="dxa"/>
            <w:bottom w:w="0" w:type="dxa"/>
          </w:tblCellMar>
        </w:tblPrEx>
        <w:trPr>
          <w:cantSplit/>
          <w:trHeight w:val="288"/>
        </w:trPr>
        <w:tc>
          <w:tcPr>
            <w:tcW w:w="2616" w:type="dxa"/>
            <w:tcBorders>
              <w:right w:val="nil"/>
            </w:tcBorders>
            <w:vAlign w:val="center"/>
          </w:tcPr>
          <w:p w14:paraId="4A372195" w14:textId="77777777" w:rsidR="00663286" w:rsidRDefault="00663286" w:rsidP="00663286">
            <w:pPr>
              <w:pStyle w:val="FootnoteText"/>
              <w:tabs>
                <w:tab w:val="clear" w:pos="180"/>
              </w:tabs>
              <w:spacing w:before="20" w:after="20"/>
              <w:ind w:left="72" w:hanging="72"/>
              <w:rPr>
                <w:szCs w:val="24"/>
              </w:rPr>
            </w:pPr>
            <w:r>
              <w:rPr>
                <w:szCs w:val="24"/>
              </w:rPr>
              <w:t xml:space="preserve">Potion of </w:t>
            </w:r>
            <w:r>
              <w:rPr>
                <w:i/>
                <w:szCs w:val="24"/>
              </w:rPr>
              <w:t>Rage</w:t>
            </w:r>
          </w:p>
        </w:tc>
        <w:tc>
          <w:tcPr>
            <w:tcW w:w="913" w:type="dxa"/>
            <w:tcBorders>
              <w:left w:val="nil"/>
            </w:tcBorders>
            <w:vAlign w:val="bottom"/>
          </w:tcPr>
          <w:p w14:paraId="401022CD"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4613EBDD" w14:textId="77777777" w:rsidR="00663286" w:rsidRDefault="00663286" w:rsidP="00663286">
            <w:pPr>
              <w:spacing w:before="20" w:after="20"/>
              <w:jc w:val="center"/>
              <w:rPr>
                <w:sz w:val="16"/>
              </w:rPr>
            </w:pPr>
            <w:r>
              <w:rPr>
                <w:sz w:val="16"/>
              </w:rPr>
              <w:t>Giant Wasp</w:t>
            </w:r>
          </w:p>
        </w:tc>
        <w:tc>
          <w:tcPr>
            <w:tcW w:w="1576" w:type="dxa"/>
            <w:vAlign w:val="center"/>
          </w:tcPr>
          <w:p w14:paraId="054C4B84" w14:textId="77777777" w:rsidR="00663286" w:rsidRDefault="00663286" w:rsidP="00663286">
            <w:pPr>
              <w:spacing w:before="20" w:after="20"/>
              <w:jc w:val="center"/>
              <w:rPr>
                <w:sz w:val="16"/>
              </w:rPr>
            </w:pPr>
            <w:r>
              <w:rPr>
                <w:sz w:val="16"/>
              </w:rPr>
              <w:t>Powered Stinger</w:t>
            </w:r>
          </w:p>
        </w:tc>
        <w:tc>
          <w:tcPr>
            <w:tcW w:w="923" w:type="dxa"/>
            <w:vAlign w:val="center"/>
          </w:tcPr>
          <w:p w14:paraId="5AF9AC57" w14:textId="77777777" w:rsidR="00663286" w:rsidRDefault="00663286" w:rsidP="00663286">
            <w:pPr>
              <w:spacing w:before="20" w:after="20"/>
              <w:jc w:val="center"/>
              <w:rPr>
                <w:sz w:val="16"/>
              </w:rPr>
            </w:pPr>
            <w:r>
              <w:rPr>
                <w:sz w:val="16"/>
              </w:rPr>
              <w:t>30</w:t>
            </w:r>
          </w:p>
        </w:tc>
        <w:tc>
          <w:tcPr>
            <w:tcW w:w="736" w:type="dxa"/>
            <w:vAlign w:val="center"/>
          </w:tcPr>
          <w:p w14:paraId="375577F2" w14:textId="77777777" w:rsidR="00663286" w:rsidRDefault="00663286" w:rsidP="00663286">
            <w:pPr>
              <w:spacing w:before="20" w:after="20"/>
              <w:jc w:val="center"/>
              <w:rPr>
                <w:sz w:val="16"/>
              </w:rPr>
            </w:pPr>
            <w:r>
              <w:rPr>
                <w:sz w:val="16"/>
              </w:rPr>
              <w:t>150</w:t>
            </w:r>
          </w:p>
        </w:tc>
      </w:tr>
      <w:tr w:rsidR="00663286" w14:paraId="4CD5ECE6" w14:textId="77777777">
        <w:tblPrEx>
          <w:tblCellMar>
            <w:top w:w="0" w:type="dxa"/>
            <w:bottom w:w="0" w:type="dxa"/>
          </w:tblCellMar>
        </w:tblPrEx>
        <w:trPr>
          <w:cantSplit/>
          <w:trHeight w:val="288"/>
        </w:trPr>
        <w:tc>
          <w:tcPr>
            <w:tcW w:w="2616" w:type="dxa"/>
            <w:tcBorders>
              <w:right w:val="nil"/>
            </w:tcBorders>
            <w:vAlign w:val="center"/>
          </w:tcPr>
          <w:p w14:paraId="1B52E9A2" w14:textId="77777777" w:rsidR="00663286" w:rsidRDefault="00663286" w:rsidP="00663286">
            <w:pPr>
              <w:pStyle w:val="FootnoteText"/>
              <w:tabs>
                <w:tab w:val="clear" w:pos="180"/>
              </w:tabs>
              <w:spacing w:before="20" w:after="20"/>
              <w:ind w:left="72" w:hanging="72"/>
              <w:rPr>
                <w:szCs w:val="24"/>
              </w:rPr>
            </w:pPr>
            <w:r>
              <w:rPr>
                <w:szCs w:val="24"/>
              </w:rPr>
              <w:t>Ring of Djinni Calling</w:t>
            </w:r>
          </w:p>
        </w:tc>
        <w:tc>
          <w:tcPr>
            <w:tcW w:w="913" w:type="dxa"/>
            <w:tcBorders>
              <w:left w:val="nil"/>
            </w:tcBorders>
            <w:vAlign w:val="bottom"/>
          </w:tcPr>
          <w:p w14:paraId="56D99B21" w14:textId="77777777" w:rsidR="00663286" w:rsidRDefault="00663286" w:rsidP="00663286">
            <w:pPr>
              <w:spacing w:before="20" w:after="20"/>
              <w:jc w:val="right"/>
              <w:rPr>
                <w:sz w:val="12"/>
                <w:szCs w:val="12"/>
              </w:rPr>
            </w:pPr>
            <w:r>
              <w:rPr>
                <w:sz w:val="12"/>
                <w:szCs w:val="12"/>
              </w:rPr>
              <w:t>(DR332 p56)</w:t>
            </w:r>
          </w:p>
        </w:tc>
        <w:tc>
          <w:tcPr>
            <w:tcW w:w="3025" w:type="dxa"/>
            <w:vAlign w:val="center"/>
          </w:tcPr>
          <w:p w14:paraId="7521326D" w14:textId="77777777" w:rsidR="00663286" w:rsidRDefault="00663286" w:rsidP="00663286">
            <w:pPr>
              <w:spacing w:before="20" w:after="20"/>
              <w:jc w:val="center"/>
              <w:rPr>
                <w:sz w:val="16"/>
              </w:rPr>
            </w:pPr>
            <w:r>
              <w:rPr>
                <w:sz w:val="16"/>
              </w:rPr>
              <w:t>Brass Dragon, Great Wyrm</w:t>
            </w:r>
          </w:p>
        </w:tc>
        <w:tc>
          <w:tcPr>
            <w:tcW w:w="1576" w:type="dxa"/>
            <w:vAlign w:val="center"/>
          </w:tcPr>
          <w:p w14:paraId="15987FF4" w14:textId="77777777" w:rsidR="00663286" w:rsidRDefault="00663286" w:rsidP="00663286">
            <w:pPr>
              <w:spacing w:before="20" w:after="20"/>
              <w:jc w:val="center"/>
              <w:rPr>
                <w:sz w:val="16"/>
              </w:rPr>
            </w:pPr>
            <w:r>
              <w:rPr>
                <w:sz w:val="16"/>
              </w:rPr>
              <w:t>Heart</w:t>
            </w:r>
          </w:p>
        </w:tc>
        <w:tc>
          <w:tcPr>
            <w:tcW w:w="923" w:type="dxa"/>
            <w:vAlign w:val="center"/>
          </w:tcPr>
          <w:p w14:paraId="16716CF7" w14:textId="77777777" w:rsidR="00663286" w:rsidRDefault="00663286" w:rsidP="00663286">
            <w:pPr>
              <w:spacing w:before="20" w:after="20"/>
              <w:jc w:val="center"/>
              <w:rPr>
                <w:sz w:val="16"/>
              </w:rPr>
            </w:pPr>
            <w:r>
              <w:rPr>
                <w:sz w:val="16"/>
              </w:rPr>
              <w:t>5,000</w:t>
            </w:r>
          </w:p>
        </w:tc>
        <w:tc>
          <w:tcPr>
            <w:tcW w:w="736" w:type="dxa"/>
            <w:vAlign w:val="center"/>
          </w:tcPr>
          <w:p w14:paraId="186DF17C" w14:textId="77777777" w:rsidR="00663286" w:rsidRDefault="00663286" w:rsidP="00663286">
            <w:pPr>
              <w:spacing w:before="20" w:after="20"/>
              <w:jc w:val="center"/>
              <w:rPr>
                <w:sz w:val="16"/>
              </w:rPr>
            </w:pPr>
            <w:r>
              <w:rPr>
                <w:sz w:val="16"/>
              </w:rPr>
              <w:t>25,000</w:t>
            </w:r>
          </w:p>
        </w:tc>
      </w:tr>
      <w:tr w:rsidR="00663286" w14:paraId="587F8B39" w14:textId="77777777">
        <w:tblPrEx>
          <w:tblCellMar>
            <w:top w:w="0" w:type="dxa"/>
            <w:bottom w:w="0" w:type="dxa"/>
          </w:tblCellMar>
        </w:tblPrEx>
        <w:trPr>
          <w:cantSplit/>
          <w:trHeight w:val="288"/>
        </w:trPr>
        <w:tc>
          <w:tcPr>
            <w:tcW w:w="2616" w:type="dxa"/>
            <w:tcBorders>
              <w:right w:val="nil"/>
            </w:tcBorders>
            <w:vAlign w:val="center"/>
          </w:tcPr>
          <w:p w14:paraId="45EE1F00" w14:textId="77777777" w:rsidR="00663286" w:rsidRDefault="00663286" w:rsidP="00663286">
            <w:pPr>
              <w:pStyle w:val="FootnoteText"/>
              <w:tabs>
                <w:tab w:val="clear" w:pos="180"/>
              </w:tabs>
              <w:spacing w:before="20" w:after="20"/>
              <w:ind w:left="72" w:hanging="72"/>
              <w:rPr>
                <w:szCs w:val="24"/>
              </w:rPr>
            </w:pPr>
            <w:r>
              <w:rPr>
                <w:szCs w:val="24"/>
              </w:rPr>
              <w:t>Ring of Energy Resistance (Major)</w:t>
            </w:r>
          </w:p>
        </w:tc>
        <w:tc>
          <w:tcPr>
            <w:tcW w:w="913" w:type="dxa"/>
            <w:tcBorders>
              <w:left w:val="nil"/>
            </w:tcBorders>
            <w:vAlign w:val="bottom"/>
          </w:tcPr>
          <w:p w14:paraId="5B282EF8" w14:textId="77777777" w:rsidR="00663286" w:rsidRDefault="00663286" w:rsidP="00663286">
            <w:pPr>
              <w:spacing w:before="20" w:after="20"/>
              <w:jc w:val="right"/>
              <w:rPr>
                <w:sz w:val="12"/>
                <w:szCs w:val="12"/>
              </w:rPr>
            </w:pPr>
            <w:r>
              <w:rPr>
                <w:sz w:val="12"/>
                <w:szCs w:val="12"/>
              </w:rPr>
              <w:t>(DR332 p56)</w:t>
            </w:r>
          </w:p>
        </w:tc>
        <w:tc>
          <w:tcPr>
            <w:tcW w:w="3025" w:type="dxa"/>
            <w:vAlign w:val="center"/>
          </w:tcPr>
          <w:p w14:paraId="2F9ED67B" w14:textId="77777777" w:rsidR="00663286" w:rsidRDefault="00663286" w:rsidP="00663286">
            <w:pPr>
              <w:spacing w:before="20" w:after="20"/>
              <w:jc w:val="center"/>
              <w:rPr>
                <w:sz w:val="16"/>
              </w:rPr>
            </w:pPr>
            <w:r>
              <w:rPr>
                <w:sz w:val="16"/>
              </w:rPr>
              <w:t>Dragon, Adult</w:t>
            </w:r>
          </w:p>
        </w:tc>
        <w:tc>
          <w:tcPr>
            <w:tcW w:w="1576" w:type="dxa"/>
            <w:vAlign w:val="center"/>
          </w:tcPr>
          <w:p w14:paraId="7B970638" w14:textId="77777777" w:rsidR="00663286" w:rsidRDefault="00663286" w:rsidP="00663286">
            <w:pPr>
              <w:spacing w:before="20" w:after="20"/>
              <w:jc w:val="center"/>
              <w:rPr>
                <w:sz w:val="16"/>
              </w:rPr>
            </w:pPr>
            <w:r>
              <w:rPr>
                <w:sz w:val="16"/>
              </w:rPr>
              <w:t>Blood</w:t>
            </w:r>
          </w:p>
        </w:tc>
        <w:tc>
          <w:tcPr>
            <w:tcW w:w="923" w:type="dxa"/>
            <w:vAlign w:val="center"/>
          </w:tcPr>
          <w:p w14:paraId="6BD694DE" w14:textId="77777777" w:rsidR="00663286" w:rsidRDefault="00663286" w:rsidP="00663286">
            <w:pPr>
              <w:spacing w:before="20" w:after="20"/>
              <w:jc w:val="center"/>
              <w:rPr>
                <w:sz w:val="16"/>
              </w:rPr>
            </w:pPr>
            <w:r>
              <w:rPr>
                <w:sz w:val="16"/>
              </w:rPr>
              <w:t>1,120</w:t>
            </w:r>
          </w:p>
        </w:tc>
        <w:tc>
          <w:tcPr>
            <w:tcW w:w="736" w:type="dxa"/>
            <w:vAlign w:val="center"/>
          </w:tcPr>
          <w:p w14:paraId="2219F2AD" w14:textId="77777777" w:rsidR="00663286" w:rsidRDefault="00663286" w:rsidP="00663286">
            <w:pPr>
              <w:spacing w:before="20" w:after="20"/>
              <w:jc w:val="center"/>
              <w:rPr>
                <w:sz w:val="16"/>
              </w:rPr>
            </w:pPr>
            <w:r>
              <w:rPr>
                <w:sz w:val="16"/>
              </w:rPr>
              <w:t>5,600</w:t>
            </w:r>
          </w:p>
        </w:tc>
      </w:tr>
      <w:tr w:rsidR="00663286" w14:paraId="71523E5D" w14:textId="77777777">
        <w:tblPrEx>
          <w:tblCellMar>
            <w:top w:w="0" w:type="dxa"/>
            <w:bottom w:w="0" w:type="dxa"/>
          </w:tblCellMar>
        </w:tblPrEx>
        <w:trPr>
          <w:cantSplit/>
          <w:trHeight w:val="288"/>
        </w:trPr>
        <w:tc>
          <w:tcPr>
            <w:tcW w:w="2616" w:type="dxa"/>
            <w:tcBorders>
              <w:right w:val="nil"/>
            </w:tcBorders>
            <w:vAlign w:val="center"/>
          </w:tcPr>
          <w:p w14:paraId="300CE246" w14:textId="77777777" w:rsidR="00663286" w:rsidRPr="00E829AA" w:rsidRDefault="00663286" w:rsidP="00663286">
            <w:pPr>
              <w:pStyle w:val="FootnoteText"/>
              <w:tabs>
                <w:tab w:val="clear" w:pos="180"/>
              </w:tabs>
              <w:spacing w:before="20" w:after="20"/>
              <w:ind w:left="72" w:hanging="72"/>
              <w:rPr>
                <w:szCs w:val="24"/>
              </w:rPr>
            </w:pPr>
            <w:r>
              <w:rPr>
                <w:szCs w:val="24"/>
              </w:rPr>
              <w:t>Ring of Jumping</w:t>
            </w:r>
          </w:p>
        </w:tc>
        <w:tc>
          <w:tcPr>
            <w:tcW w:w="913" w:type="dxa"/>
            <w:tcBorders>
              <w:left w:val="nil"/>
            </w:tcBorders>
            <w:vAlign w:val="bottom"/>
          </w:tcPr>
          <w:p w14:paraId="795165BA"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42B889A8" w14:textId="77777777" w:rsidR="00663286" w:rsidRDefault="00663286" w:rsidP="00663286">
            <w:pPr>
              <w:spacing w:before="20" w:after="20"/>
              <w:jc w:val="center"/>
              <w:rPr>
                <w:sz w:val="16"/>
              </w:rPr>
            </w:pPr>
            <w:r>
              <w:rPr>
                <w:sz w:val="16"/>
              </w:rPr>
              <w:t>Devil, Hellcat</w:t>
            </w:r>
          </w:p>
        </w:tc>
        <w:tc>
          <w:tcPr>
            <w:tcW w:w="1576" w:type="dxa"/>
            <w:vAlign w:val="center"/>
          </w:tcPr>
          <w:p w14:paraId="3C85B9E3" w14:textId="77777777" w:rsidR="00663286" w:rsidRDefault="00663286" w:rsidP="00663286">
            <w:pPr>
              <w:spacing w:before="20" w:after="20"/>
              <w:jc w:val="center"/>
              <w:rPr>
                <w:sz w:val="16"/>
              </w:rPr>
            </w:pPr>
            <w:r>
              <w:rPr>
                <w:sz w:val="16"/>
              </w:rPr>
              <w:t>Footpads</w:t>
            </w:r>
          </w:p>
        </w:tc>
        <w:tc>
          <w:tcPr>
            <w:tcW w:w="923" w:type="dxa"/>
            <w:vAlign w:val="center"/>
          </w:tcPr>
          <w:p w14:paraId="71391AB8" w14:textId="77777777" w:rsidR="00663286" w:rsidRDefault="00663286" w:rsidP="00663286">
            <w:pPr>
              <w:spacing w:before="20" w:after="20"/>
              <w:jc w:val="center"/>
              <w:rPr>
                <w:sz w:val="16"/>
              </w:rPr>
            </w:pPr>
            <w:r>
              <w:rPr>
                <w:sz w:val="16"/>
              </w:rPr>
              <w:t>100</w:t>
            </w:r>
          </w:p>
        </w:tc>
        <w:tc>
          <w:tcPr>
            <w:tcW w:w="736" w:type="dxa"/>
            <w:vAlign w:val="center"/>
          </w:tcPr>
          <w:p w14:paraId="36C2FC35" w14:textId="77777777" w:rsidR="00663286" w:rsidRDefault="00663286" w:rsidP="00663286">
            <w:pPr>
              <w:spacing w:before="20" w:after="20"/>
              <w:jc w:val="center"/>
              <w:rPr>
                <w:sz w:val="16"/>
              </w:rPr>
            </w:pPr>
            <w:r>
              <w:rPr>
                <w:sz w:val="16"/>
              </w:rPr>
              <w:t>500</w:t>
            </w:r>
          </w:p>
        </w:tc>
      </w:tr>
      <w:tr w:rsidR="00663286" w14:paraId="36FDA91F" w14:textId="77777777">
        <w:tblPrEx>
          <w:tblCellMar>
            <w:top w:w="0" w:type="dxa"/>
            <w:bottom w:w="0" w:type="dxa"/>
          </w:tblCellMar>
        </w:tblPrEx>
        <w:trPr>
          <w:cantSplit/>
          <w:trHeight w:val="288"/>
        </w:trPr>
        <w:tc>
          <w:tcPr>
            <w:tcW w:w="2616" w:type="dxa"/>
            <w:tcBorders>
              <w:right w:val="nil"/>
            </w:tcBorders>
            <w:vAlign w:val="center"/>
          </w:tcPr>
          <w:p w14:paraId="7B2F7011" w14:textId="77777777" w:rsidR="00663286" w:rsidRDefault="00663286" w:rsidP="00663286">
            <w:pPr>
              <w:pStyle w:val="FootnoteText"/>
              <w:tabs>
                <w:tab w:val="clear" w:pos="180"/>
              </w:tabs>
              <w:spacing w:before="20" w:after="20"/>
              <w:ind w:left="72" w:hanging="72"/>
              <w:rPr>
                <w:szCs w:val="24"/>
              </w:rPr>
            </w:pPr>
            <w:r>
              <w:rPr>
                <w:szCs w:val="24"/>
              </w:rPr>
              <w:t>Ring of Protection +1</w:t>
            </w:r>
          </w:p>
        </w:tc>
        <w:tc>
          <w:tcPr>
            <w:tcW w:w="913" w:type="dxa"/>
            <w:tcBorders>
              <w:left w:val="nil"/>
            </w:tcBorders>
            <w:vAlign w:val="bottom"/>
          </w:tcPr>
          <w:p w14:paraId="65EB26CC"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093C4C3C" w14:textId="77777777" w:rsidR="00663286" w:rsidRDefault="00663286" w:rsidP="00663286">
            <w:pPr>
              <w:spacing w:before="20" w:after="20"/>
              <w:jc w:val="center"/>
              <w:rPr>
                <w:sz w:val="16"/>
              </w:rPr>
            </w:pPr>
            <w:r>
              <w:rPr>
                <w:sz w:val="16"/>
              </w:rPr>
              <w:t>Xill</w:t>
            </w:r>
          </w:p>
        </w:tc>
        <w:tc>
          <w:tcPr>
            <w:tcW w:w="1576" w:type="dxa"/>
            <w:vAlign w:val="center"/>
          </w:tcPr>
          <w:p w14:paraId="69455164" w14:textId="77777777" w:rsidR="00663286" w:rsidRDefault="00663286" w:rsidP="00663286">
            <w:pPr>
              <w:spacing w:before="20" w:after="20"/>
              <w:jc w:val="center"/>
              <w:rPr>
                <w:sz w:val="16"/>
              </w:rPr>
            </w:pPr>
            <w:r>
              <w:rPr>
                <w:sz w:val="16"/>
              </w:rPr>
              <w:t>Scales (all)</w:t>
            </w:r>
          </w:p>
        </w:tc>
        <w:tc>
          <w:tcPr>
            <w:tcW w:w="923" w:type="dxa"/>
            <w:vAlign w:val="center"/>
          </w:tcPr>
          <w:p w14:paraId="235060FE" w14:textId="77777777" w:rsidR="00663286" w:rsidRDefault="00663286" w:rsidP="00663286">
            <w:pPr>
              <w:spacing w:before="20" w:after="20"/>
              <w:jc w:val="center"/>
              <w:rPr>
                <w:sz w:val="16"/>
              </w:rPr>
            </w:pPr>
            <w:r>
              <w:rPr>
                <w:sz w:val="16"/>
              </w:rPr>
              <w:t>80</w:t>
            </w:r>
          </w:p>
        </w:tc>
        <w:tc>
          <w:tcPr>
            <w:tcW w:w="736" w:type="dxa"/>
            <w:vAlign w:val="center"/>
          </w:tcPr>
          <w:p w14:paraId="5DA5A6D2" w14:textId="77777777" w:rsidR="00663286" w:rsidRDefault="00663286" w:rsidP="00663286">
            <w:pPr>
              <w:spacing w:before="20" w:after="20"/>
              <w:jc w:val="center"/>
              <w:rPr>
                <w:sz w:val="16"/>
              </w:rPr>
            </w:pPr>
            <w:r>
              <w:rPr>
                <w:sz w:val="16"/>
              </w:rPr>
              <w:t>400</w:t>
            </w:r>
          </w:p>
        </w:tc>
      </w:tr>
      <w:tr w:rsidR="00663286" w14:paraId="2A018DE3" w14:textId="77777777">
        <w:tblPrEx>
          <w:tblCellMar>
            <w:top w:w="0" w:type="dxa"/>
            <w:bottom w:w="0" w:type="dxa"/>
          </w:tblCellMar>
        </w:tblPrEx>
        <w:trPr>
          <w:cantSplit/>
          <w:trHeight w:val="288"/>
        </w:trPr>
        <w:tc>
          <w:tcPr>
            <w:tcW w:w="2616" w:type="dxa"/>
            <w:tcBorders>
              <w:right w:val="nil"/>
            </w:tcBorders>
            <w:vAlign w:val="center"/>
          </w:tcPr>
          <w:p w14:paraId="3C4DD424" w14:textId="77777777" w:rsidR="00663286" w:rsidRDefault="00663286" w:rsidP="00663286">
            <w:pPr>
              <w:pStyle w:val="FootnoteText"/>
              <w:tabs>
                <w:tab w:val="clear" w:pos="180"/>
              </w:tabs>
              <w:spacing w:before="20" w:after="20"/>
              <w:ind w:left="72" w:hanging="72"/>
              <w:rPr>
                <w:szCs w:val="24"/>
              </w:rPr>
            </w:pPr>
            <w:r>
              <w:rPr>
                <w:szCs w:val="24"/>
              </w:rPr>
              <w:t>Ring of Spell Storing, Major</w:t>
            </w:r>
          </w:p>
        </w:tc>
        <w:tc>
          <w:tcPr>
            <w:tcW w:w="913" w:type="dxa"/>
            <w:tcBorders>
              <w:left w:val="nil"/>
            </w:tcBorders>
            <w:vAlign w:val="bottom"/>
          </w:tcPr>
          <w:p w14:paraId="10D046AB"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2133BC94" w14:textId="77777777" w:rsidR="00663286" w:rsidRDefault="00663286" w:rsidP="00663286">
            <w:pPr>
              <w:spacing w:before="20" w:after="20"/>
              <w:jc w:val="center"/>
              <w:rPr>
                <w:sz w:val="16"/>
              </w:rPr>
            </w:pPr>
            <w:r>
              <w:rPr>
                <w:sz w:val="16"/>
              </w:rPr>
              <w:t>Demilich (25+ HD)</w:t>
            </w:r>
            <w:r w:rsidRPr="009505B1">
              <w:rPr>
                <w:sz w:val="12"/>
                <w:szCs w:val="12"/>
              </w:rPr>
              <w:t xml:space="preserve"> (ELH p</w:t>
            </w:r>
            <w:r>
              <w:rPr>
                <w:sz w:val="12"/>
                <w:szCs w:val="12"/>
              </w:rPr>
              <w:t>174</w:t>
            </w:r>
            <w:r w:rsidRPr="009505B1">
              <w:rPr>
                <w:sz w:val="12"/>
                <w:szCs w:val="12"/>
              </w:rPr>
              <w:t>)</w:t>
            </w:r>
          </w:p>
        </w:tc>
        <w:tc>
          <w:tcPr>
            <w:tcW w:w="1576" w:type="dxa"/>
            <w:vAlign w:val="center"/>
          </w:tcPr>
          <w:p w14:paraId="58D644EB" w14:textId="77777777" w:rsidR="00663286" w:rsidRDefault="00663286" w:rsidP="00663286">
            <w:pPr>
              <w:spacing w:before="20" w:after="20"/>
              <w:jc w:val="center"/>
              <w:rPr>
                <w:sz w:val="16"/>
              </w:rPr>
            </w:pPr>
            <w:r>
              <w:rPr>
                <w:sz w:val="16"/>
              </w:rPr>
              <w:t xml:space="preserve">Soul Gems </w:t>
            </w:r>
          </w:p>
        </w:tc>
        <w:tc>
          <w:tcPr>
            <w:tcW w:w="923" w:type="dxa"/>
            <w:vAlign w:val="center"/>
          </w:tcPr>
          <w:p w14:paraId="2F1ECC54" w14:textId="77777777" w:rsidR="00663286" w:rsidRDefault="00663286" w:rsidP="00663286">
            <w:pPr>
              <w:spacing w:before="20" w:after="20"/>
              <w:jc w:val="center"/>
              <w:rPr>
                <w:sz w:val="16"/>
              </w:rPr>
            </w:pPr>
            <w:r>
              <w:rPr>
                <w:sz w:val="16"/>
              </w:rPr>
              <w:t>8,000</w:t>
            </w:r>
          </w:p>
        </w:tc>
        <w:tc>
          <w:tcPr>
            <w:tcW w:w="736" w:type="dxa"/>
            <w:vAlign w:val="center"/>
          </w:tcPr>
          <w:p w14:paraId="4B918E01" w14:textId="77777777" w:rsidR="00663286" w:rsidRDefault="00663286" w:rsidP="00663286">
            <w:pPr>
              <w:spacing w:before="20" w:after="20"/>
              <w:jc w:val="center"/>
              <w:rPr>
                <w:sz w:val="16"/>
              </w:rPr>
            </w:pPr>
            <w:r>
              <w:rPr>
                <w:sz w:val="16"/>
              </w:rPr>
              <w:t>40,000</w:t>
            </w:r>
          </w:p>
        </w:tc>
      </w:tr>
      <w:tr w:rsidR="00663286" w14:paraId="2BA27114" w14:textId="77777777">
        <w:tblPrEx>
          <w:tblCellMar>
            <w:top w:w="0" w:type="dxa"/>
            <w:bottom w:w="0" w:type="dxa"/>
          </w:tblCellMar>
        </w:tblPrEx>
        <w:trPr>
          <w:cantSplit/>
          <w:trHeight w:val="288"/>
        </w:trPr>
        <w:tc>
          <w:tcPr>
            <w:tcW w:w="2616" w:type="dxa"/>
            <w:tcBorders>
              <w:right w:val="nil"/>
            </w:tcBorders>
            <w:vAlign w:val="center"/>
          </w:tcPr>
          <w:p w14:paraId="18AD08EC" w14:textId="77777777" w:rsidR="00663286" w:rsidRDefault="00663286" w:rsidP="00663286">
            <w:pPr>
              <w:pStyle w:val="FootnoteText"/>
              <w:tabs>
                <w:tab w:val="clear" w:pos="180"/>
              </w:tabs>
              <w:spacing w:before="20" w:after="20"/>
              <w:ind w:left="72" w:hanging="72"/>
              <w:rPr>
                <w:szCs w:val="24"/>
              </w:rPr>
            </w:pPr>
            <w:r>
              <w:rPr>
                <w:szCs w:val="24"/>
              </w:rPr>
              <w:t>Ring of Wizardry (2)</w:t>
            </w:r>
          </w:p>
        </w:tc>
        <w:tc>
          <w:tcPr>
            <w:tcW w:w="913" w:type="dxa"/>
            <w:tcBorders>
              <w:left w:val="nil"/>
            </w:tcBorders>
            <w:vAlign w:val="bottom"/>
          </w:tcPr>
          <w:p w14:paraId="413BF5D7"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3453041C" w14:textId="77777777" w:rsidR="00663286" w:rsidRDefault="00663286" w:rsidP="00663286">
            <w:pPr>
              <w:spacing w:before="20" w:after="20"/>
              <w:jc w:val="center"/>
              <w:rPr>
                <w:sz w:val="16"/>
              </w:rPr>
            </w:pPr>
            <w:r>
              <w:rPr>
                <w:sz w:val="16"/>
              </w:rPr>
              <w:t>Spellcaster (18</w:t>
            </w:r>
            <w:r w:rsidRPr="00D25913">
              <w:rPr>
                <w:sz w:val="16"/>
                <w:vertAlign w:val="superscript"/>
              </w:rPr>
              <w:t>th</w:t>
            </w:r>
            <w:r>
              <w:rPr>
                <w:sz w:val="16"/>
              </w:rPr>
              <w:t xml:space="preserve"> +)</w:t>
            </w:r>
          </w:p>
        </w:tc>
        <w:tc>
          <w:tcPr>
            <w:tcW w:w="1576" w:type="dxa"/>
            <w:vAlign w:val="center"/>
          </w:tcPr>
          <w:p w14:paraId="6FD17931" w14:textId="77777777" w:rsidR="00663286" w:rsidRDefault="00663286" w:rsidP="00663286">
            <w:pPr>
              <w:spacing w:before="20" w:after="20"/>
              <w:jc w:val="center"/>
              <w:rPr>
                <w:sz w:val="16"/>
              </w:rPr>
            </w:pPr>
            <w:r>
              <w:rPr>
                <w:sz w:val="16"/>
              </w:rPr>
              <w:t>Larynx</w:t>
            </w:r>
          </w:p>
        </w:tc>
        <w:tc>
          <w:tcPr>
            <w:tcW w:w="923" w:type="dxa"/>
            <w:vAlign w:val="center"/>
          </w:tcPr>
          <w:p w14:paraId="52233088" w14:textId="77777777" w:rsidR="00663286" w:rsidRDefault="00663286" w:rsidP="00663286">
            <w:pPr>
              <w:spacing w:before="20" w:after="20"/>
              <w:jc w:val="center"/>
              <w:rPr>
                <w:sz w:val="16"/>
              </w:rPr>
            </w:pPr>
            <w:r>
              <w:rPr>
                <w:sz w:val="16"/>
              </w:rPr>
              <w:t>1,600</w:t>
            </w:r>
          </w:p>
        </w:tc>
        <w:tc>
          <w:tcPr>
            <w:tcW w:w="736" w:type="dxa"/>
            <w:vAlign w:val="center"/>
          </w:tcPr>
          <w:p w14:paraId="2B09A241" w14:textId="77777777" w:rsidR="00663286" w:rsidRDefault="00663286" w:rsidP="00663286">
            <w:pPr>
              <w:spacing w:before="20" w:after="20"/>
              <w:jc w:val="center"/>
              <w:rPr>
                <w:sz w:val="16"/>
              </w:rPr>
            </w:pPr>
            <w:r>
              <w:rPr>
                <w:sz w:val="16"/>
              </w:rPr>
              <w:t>8,000</w:t>
            </w:r>
          </w:p>
        </w:tc>
      </w:tr>
      <w:tr w:rsidR="00663286" w14:paraId="4284BB16" w14:textId="77777777">
        <w:tblPrEx>
          <w:tblCellMar>
            <w:top w:w="0" w:type="dxa"/>
            <w:bottom w:w="0" w:type="dxa"/>
          </w:tblCellMar>
        </w:tblPrEx>
        <w:trPr>
          <w:cantSplit/>
          <w:trHeight w:val="288"/>
        </w:trPr>
        <w:tc>
          <w:tcPr>
            <w:tcW w:w="2616" w:type="dxa"/>
            <w:tcBorders>
              <w:right w:val="nil"/>
            </w:tcBorders>
            <w:vAlign w:val="center"/>
          </w:tcPr>
          <w:p w14:paraId="11D8E176" w14:textId="77777777" w:rsidR="00663286" w:rsidRDefault="00663286" w:rsidP="00663286">
            <w:pPr>
              <w:pStyle w:val="FootnoteText"/>
              <w:tabs>
                <w:tab w:val="clear" w:pos="180"/>
              </w:tabs>
              <w:spacing w:before="20" w:after="20"/>
              <w:ind w:left="72" w:hanging="72"/>
              <w:rPr>
                <w:szCs w:val="24"/>
              </w:rPr>
            </w:pPr>
            <w:r>
              <w:rPr>
                <w:szCs w:val="24"/>
              </w:rPr>
              <w:t>Rod of Cancellation</w:t>
            </w:r>
          </w:p>
        </w:tc>
        <w:tc>
          <w:tcPr>
            <w:tcW w:w="913" w:type="dxa"/>
            <w:tcBorders>
              <w:left w:val="nil"/>
            </w:tcBorders>
            <w:vAlign w:val="bottom"/>
          </w:tcPr>
          <w:p w14:paraId="484E3380"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7B1A81D9" w14:textId="77777777" w:rsidR="00663286" w:rsidRDefault="00663286" w:rsidP="00663286">
            <w:pPr>
              <w:spacing w:before="20" w:after="20"/>
              <w:jc w:val="center"/>
              <w:rPr>
                <w:sz w:val="16"/>
              </w:rPr>
            </w:pPr>
            <w:r>
              <w:rPr>
                <w:sz w:val="16"/>
              </w:rPr>
              <w:t>Beholder</w:t>
            </w:r>
          </w:p>
        </w:tc>
        <w:tc>
          <w:tcPr>
            <w:tcW w:w="1576" w:type="dxa"/>
            <w:vAlign w:val="center"/>
          </w:tcPr>
          <w:p w14:paraId="42F4658E" w14:textId="77777777" w:rsidR="00663286" w:rsidRDefault="00663286" w:rsidP="00663286">
            <w:pPr>
              <w:spacing w:before="20" w:after="20"/>
              <w:jc w:val="center"/>
              <w:rPr>
                <w:sz w:val="16"/>
              </w:rPr>
            </w:pPr>
            <w:r>
              <w:rPr>
                <w:sz w:val="16"/>
              </w:rPr>
              <w:t>Central Eye</w:t>
            </w:r>
          </w:p>
        </w:tc>
        <w:tc>
          <w:tcPr>
            <w:tcW w:w="923" w:type="dxa"/>
            <w:vAlign w:val="center"/>
          </w:tcPr>
          <w:p w14:paraId="34E8DF04" w14:textId="77777777" w:rsidR="00663286" w:rsidRDefault="00663286" w:rsidP="00663286">
            <w:pPr>
              <w:spacing w:before="20" w:after="20"/>
              <w:jc w:val="center"/>
              <w:rPr>
                <w:sz w:val="16"/>
              </w:rPr>
            </w:pPr>
            <w:r>
              <w:rPr>
                <w:sz w:val="16"/>
              </w:rPr>
              <w:t>440</w:t>
            </w:r>
          </w:p>
        </w:tc>
        <w:tc>
          <w:tcPr>
            <w:tcW w:w="736" w:type="dxa"/>
            <w:vAlign w:val="center"/>
          </w:tcPr>
          <w:p w14:paraId="64C05B8A" w14:textId="77777777" w:rsidR="00663286" w:rsidRDefault="00663286" w:rsidP="00663286">
            <w:pPr>
              <w:spacing w:before="20" w:after="20"/>
              <w:jc w:val="center"/>
              <w:rPr>
                <w:sz w:val="16"/>
              </w:rPr>
            </w:pPr>
            <w:r>
              <w:rPr>
                <w:sz w:val="16"/>
              </w:rPr>
              <w:t>2,200</w:t>
            </w:r>
          </w:p>
        </w:tc>
      </w:tr>
      <w:tr w:rsidR="00663286" w14:paraId="710EB301" w14:textId="77777777">
        <w:tblPrEx>
          <w:tblCellMar>
            <w:top w:w="0" w:type="dxa"/>
            <w:bottom w:w="0" w:type="dxa"/>
          </w:tblCellMar>
        </w:tblPrEx>
        <w:trPr>
          <w:cantSplit/>
          <w:trHeight w:val="288"/>
        </w:trPr>
        <w:tc>
          <w:tcPr>
            <w:tcW w:w="2616" w:type="dxa"/>
            <w:tcBorders>
              <w:right w:val="nil"/>
            </w:tcBorders>
            <w:vAlign w:val="center"/>
          </w:tcPr>
          <w:p w14:paraId="790A21CA" w14:textId="77777777" w:rsidR="00663286" w:rsidRDefault="00663286" w:rsidP="00663286">
            <w:pPr>
              <w:pStyle w:val="FootnoteText"/>
              <w:tabs>
                <w:tab w:val="clear" w:pos="180"/>
              </w:tabs>
              <w:spacing w:before="20" w:after="20"/>
              <w:ind w:left="72" w:hanging="72"/>
              <w:rPr>
                <w:szCs w:val="24"/>
              </w:rPr>
            </w:pPr>
            <w:r>
              <w:rPr>
                <w:szCs w:val="24"/>
              </w:rPr>
              <w:t>Rod of Lordly Might</w:t>
            </w:r>
          </w:p>
        </w:tc>
        <w:tc>
          <w:tcPr>
            <w:tcW w:w="913" w:type="dxa"/>
            <w:tcBorders>
              <w:left w:val="nil"/>
            </w:tcBorders>
            <w:vAlign w:val="bottom"/>
          </w:tcPr>
          <w:p w14:paraId="14BF4AAE"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09A0B847" w14:textId="77777777" w:rsidR="00663286" w:rsidRDefault="00663286" w:rsidP="00663286">
            <w:pPr>
              <w:spacing w:before="20" w:after="20"/>
              <w:jc w:val="center"/>
              <w:rPr>
                <w:sz w:val="16"/>
              </w:rPr>
            </w:pPr>
            <w:r>
              <w:rPr>
                <w:sz w:val="16"/>
              </w:rPr>
              <w:t>Inevitable, Marut (25+ HD)</w:t>
            </w:r>
          </w:p>
        </w:tc>
        <w:tc>
          <w:tcPr>
            <w:tcW w:w="1576" w:type="dxa"/>
            <w:vAlign w:val="center"/>
          </w:tcPr>
          <w:p w14:paraId="75CA1EB5" w14:textId="77777777" w:rsidR="00663286" w:rsidRDefault="00663286" w:rsidP="00663286">
            <w:pPr>
              <w:spacing w:before="20" w:after="20"/>
              <w:jc w:val="center"/>
              <w:rPr>
                <w:sz w:val="16"/>
              </w:rPr>
            </w:pPr>
            <w:r>
              <w:rPr>
                <w:sz w:val="16"/>
              </w:rPr>
              <w:t>Gear Column</w:t>
            </w:r>
          </w:p>
        </w:tc>
        <w:tc>
          <w:tcPr>
            <w:tcW w:w="923" w:type="dxa"/>
            <w:vAlign w:val="center"/>
          </w:tcPr>
          <w:p w14:paraId="6608F851" w14:textId="77777777" w:rsidR="00663286" w:rsidRDefault="00663286" w:rsidP="00663286">
            <w:pPr>
              <w:spacing w:before="20" w:after="20"/>
              <w:jc w:val="center"/>
              <w:rPr>
                <w:sz w:val="16"/>
              </w:rPr>
            </w:pPr>
            <w:r>
              <w:rPr>
                <w:sz w:val="16"/>
              </w:rPr>
              <w:t>2,800</w:t>
            </w:r>
          </w:p>
        </w:tc>
        <w:tc>
          <w:tcPr>
            <w:tcW w:w="736" w:type="dxa"/>
            <w:vAlign w:val="center"/>
          </w:tcPr>
          <w:p w14:paraId="012B314B" w14:textId="77777777" w:rsidR="00663286" w:rsidRDefault="00663286" w:rsidP="00663286">
            <w:pPr>
              <w:spacing w:before="20" w:after="20"/>
              <w:jc w:val="center"/>
              <w:rPr>
                <w:sz w:val="16"/>
              </w:rPr>
            </w:pPr>
            <w:r>
              <w:rPr>
                <w:sz w:val="16"/>
              </w:rPr>
              <w:t>14,000</w:t>
            </w:r>
          </w:p>
        </w:tc>
      </w:tr>
      <w:tr w:rsidR="00663286" w14:paraId="125ABF14" w14:textId="77777777">
        <w:tblPrEx>
          <w:tblCellMar>
            <w:top w:w="0" w:type="dxa"/>
            <w:bottom w:w="0" w:type="dxa"/>
          </w:tblCellMar>
        </w:tblPrEx>
        <w:trPr>
          <w:cantSplit/>
          <w:trHeight w:val="288"/>
        </w:trPr>
        <w:tc>
          <w:tcPr>
            <w:tcW w:w="2616" w:type="dxa"/>
            <w:tcBorders>
              <w:right w:val="nil"/>
            </w:tcBorders>
            <w:vAlign w:val="center"/>
          </w:tcPr>
          <w:p w14:paraId="5BF6265F" w14:textId="77777777" w:rsidR="00663286" w:rsidRDefault="00663286" w:rsidP="00663286">
            <w:pPr>
              <w:pStyle w:val="FootnoteText"/>
              <w:tabs>
                <w:tab w:val="clear" w:pos="180"/>
              </w:tabs>
              <w:spacing w:before="20" w:after="20"/>
              <w:ind w:left="72" w:hanging="72"/>
              <w:rPr>
                <w:szCs w:val="24"/>
              </w:rPr>
            </w:pPr>
            <w:r>
              <w:rPr>
                <w:szCs w:val="24"/>
              </w:rPr>
              <w:t>Rod of Rulership</w:t>
            </w:r>
          </w:p>
        </w:tc>
        <w:tc>
          <w:tcPr>
            <w:tcW w:w="913" w:type="dxa"/>
            <w:tcBorders>
              <w:left w:val="nil"/>
            </w:tcBorders>
            <w:vAlign w:val="bottom"/>
          </w:tcPr>
          <w:p w14:paraId="0D2AFD61"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r>
              <w:rPr>
                <w:sz w:val="12"/>
                <w:szCs w:val="12"/>
              </w:rPr>
              <w:br/>
              <w:t>(DR332 p56)</w:t>
            </w:r>
          </w:p>
        </w:tc>
        <w:tc>
          <w:tcPr>
            <w:tcW w:w="3025" w:type="dxa"/>
            <w:vAlign w:val="center"/>
          </w:tcPr>
          <w:p w14:paraId="4547372C" w14:textId="77777777" w:rsidR="00663286" w:rsidRDefault="00663286" w:rsidP="00663286">
            <w:pPr>
              <w:spacing w:before="20" w:after="20"/>
              <w:jc w:val="center"/>
              <w:rPr>
                <w:sz w:val="16"/>
              </w:rPr>
            </w:pPr>
            <w:r>
              <w:rPr>
                <w:sz w:val="16"/>
              </w:rPr>
              <w:t>Gold Dragon, Mature Adult</w:t>
            </w:r>
          </w:p>
        </w:tc>
        <w:tc>
          <w:tcPr>
            <w:tcW w:w="1576" w:type="dxa"/>
            <w:vAlign w:val="center"/>
          </w:tcPr>
          <w:p w14:paraId="581C7105" w14:textId="77777777" w:rsidR="00663286" w:rsidRDefault="00663286" w:rsidP="00663286">
            <w:pPr>
              <w:spacing w:before="20" w:after="20"/>
              <w:jc w:val="center"/>
              <w:rPr>
                <w:sz w:val="16"/>
              </w:rPr>
            </w:pPr>
            <w:r>
              <w:rPr>
                <w:sz w:val="16"/>
              </w:rPr>
              <w:t>Feet (all)</w:t>
            </w:r>
          </w:p>
        </w:tc>
        <w:tc>
          <w:tcPr>
            <w:tcW w:w="923" w:type="dxa"/>
            <w:vAlign w:val="center"/>
          </w:tcPr>
          <w:p w14:paraId="5628A515" w14:textId="77777777" w:rsidR="00663286" w:rsidRDefault="00663286" w:rsidP="00663286">
            <w:pPr>
              <w:spacing w:before="20" w:after="20"/>
              <w:jc w:val="center"/>
              <w:rPr>
                <w:sz w:val="16"/>
              </w:rPr>
            </w:pPr>
            <w:r>
              <w:rPr>
                <w:sz w:val="16"/>
              </w:rPr>
              <w:t>2,400</w:t>
            </w:r>
          </w:p>
        </w:tc>
        <w:tc>
          <w:tcPr>
            <w:tcW w:w="736" w:type="dxa"/>
            <w:vAlign w:val="center"/>
          </w:tcPr>
          <w:p w14:paraId="7051EF6B" w14:textId="77777777" w:rsidR="00663286" w:rsidRDefault="00663286" w:rsidP="00663286">
            <w:pPr>
              <w:spacing w:before="20" w:after="20"/>
              <w:jc w:val="center"/>
              <w:rPr>
                <w:sz w:val="16"/>
              </w:rPr>
            </w:pPr>
            <w:r>
              <w:rPr>
                <w:sz w:val="16"/>
              </w:rPr>
              <w:t>12,000</w:t>
            </w:r>
          </w:p>
        </w:tc>
      </w:tr>
      <w:tr w:rsidR="00663286" w14:paraId="011E8E99" w14:textId="77777777">
        <w:tblPrEx>
          <w:tblCellMar>
            <w:top w:w="0" w:type="dxa"/>
            <w:bottom w:w="0" w:type="dxa"/>
          </w:tblCellMar>
        </w:tblPrEx>
        <w:trPr>
          <w:cantSplit/>
          <w:trHeight w:val="288"/>
        </w:trPr>
        <w:tc>
          <w:tcPr>
            <w:tcW w:w="2616" w:type="dxa"/>
            <w:tcBorders>
              <w:right w:val="nil"/>
            </w:tcBorders>
            <w:vAlign w:val="center"/>
          </w:tcPr>
          <w:p w14:paraId="3E6128A0" w14:textId="77777777" w:rsidR="00663286" w:rsidRDefault="00663286" w:rsidP="00663286">
            <w:pPr>
              <w:pStyle w:val="FootnoteText"/>
              <w:tabs>
                <w:tab w:val="clear" w:pos="180"/>
              </w:tabs>
              <w:spacing w:before="20" w:after="20"/>
              <w:ind w:left="72" w:hanging="72"/>
              <w:rPr>
                <w:szCs w:val="24"/>
              </w:rPr>
            </w:pPr>
            <w:r>
              <w:rPr>
                <w:szCs w:val="24"/>
              </w:rPr>
              <w:t>Rod of Splendor</w:t>
            </w:r>
          </w:p>
        </w:tc>
        <w:tc>
          <w:tcPr>
            <w:tcW w:w="913" w:type="dxa"/>
            <w:tcBorders>
              <w:left w:val="nil"/>
            </w:tcBorders>
            <w:vAlign w:val="bottom"/>
          </w:tcPr>
          <w:p w14:paraId="30604B1B"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792E217F" w14:textId="77777777" w:rsidR="00663286" w:rsidRDefault="00663286" w:rsidP="00663286">
            <w:pPr>
              <w:spacing w:before="20" w:after="20"/>
              <w:jc w:val="center"/>
              <w:rPr>
                <w:sz w:val="16"/>
              </w:rPr>
            </w:pPr>
            <w:r>
              <w:rPr>
                <w:sz w:val="16"/>
              </w:rPr>
              <w:t>Archon, Hound Hero</w:t>
            </w:r>
          </w:p>
        </w:tc>
        <w:tc>
          <w:tcPr>
            <w:tcW w:w="1576" w:type="dxa"/>
            <w:vAlign w:val="center"/>
          </w:tcPr>
          <w:p w14:paraId="79C80B68" w14:textId="77777777" w:rsidR="00663286" w:rsidRDefault="00663286" w:rsidP="00663286">
            <w:pPr>
              <w:spacing w:before="20" w:after="20"/>
              <w:jc w:val="center"/>
              <w:rPr>
                <w:sz w:val="16"/>
              </w:rPr>
            </w:pPr>
            <w:r>
              <w:rPr>
                <w:sz w:val="16"/>
              </w:rPr>
              <w:t>Heart</w:t>
            </w:r>
          </w:p>
        </w:tc>
        <w:tc>
          <w:tcPr>
            <w:tcW w:w="923" w:type="dxa"/>
            <w:vAlign w:val="center"/>
          </w:tcPr>
          <w:p w14:paraId="0A6A81CE" w14:textId="77777777" w:rsidR="00663286" w:rsidRDefault="00663286" w:rsidP="00663286">
            <w:pPr>
              <w:spacing w:before="20" w:after="20"/>
              <w:jc w:val="center"/>
              <w:rPr>
                <w:sz w:val="16"/>
              </w:rPr>
            </w:pPr>
            <w:r>
              <w:rPr>
                <w:sz w:val="16"/>
              </w:rPr>
              <w:t>1,000</w:t>
            </w:r>
          </w:p>
        </w:tc>
        <w:tc>
          <w:tcPr>
            <w:tcW w:w="736" w:type="dxa"/>
            <w:vAlign w:val="center"/>
          </w:tcPr>
          <w:p w14:paraId="33027A67" w14:textId="77777777" w:rsidR="00663286" w:rsidRDefault="00663286" w:rsidP="00663286">
            <w:pPr>
              <w:spacing w:before="20" w:after="20"/>
              <w:jc w:val="center"/>
              <w:rPr>
                <w:sz w:val="16"/>
              </w:rPr>
            </w:pPr>
            <w:r>
              <w:rPr>
                <w:sz w:val="16"/>
              </w:rPr>
              <w:t>5,000</w:t>
            </w:r>
          </w:p>
        </w:tc>
      </w:tr>
      <w:tr w:rsidR="00663286" w14:paraId="0275B2E5" w14:textId="77777777">
        <w:tblPrEx>
          <w:tblCellMar>
            <w:top w:w="0" w:type="dxa"/>
            <w:bottom w:w="0" w:type="dxa"/>
          </w:tblCellMar>
        </w:tblPrEx>
        <w:trPr>
          <w:cantSplit/>
          <w:trHeight w:val="288"/>
        </w:trPr>
        <w:tc>
          <w:tcPr>
            <w:tcW w:w="2616" w:type="dxa"/>
            <w:tcBorders>
              <w:right w:val="nil"/>
            </w:tcBorders>
            <w:vAlign w:val="center"/>
          </w:tcPr>
          <w:p w14:paraId="0C513A82" w14:textId="77777777" w:rsidR="00663286" w:rsidRDefault="00663286" w:rsidP="00663286">
            <w:pPr>
              <w:pStyle w:val="FootnoteText"/>
              <w:tabs>
                <w:tab w:val="clear" w:pos="180"/>
              </w:tabs>
              <w:spacing w:before="20" w:after="20"/>
              <w:ind w:left="72" w:hanging="72"/>
              <w:rPr>
                <w:szCs w:val="24"/>
              </w:rPr>
            </w:pPr>
            <w:r>
              <w:rPr>
                <w:szCs w:val="24"/>
              </w:rPr>
              <w:lastRenderedPageBreak/>
              <w:t>Slaying Arrow</w:t>
            </w:r>
          </w:p>
        </w:tc>
        <w:tc>
          <w:tcPr>
            <w:tcW w:w="913" w:type="dxa"/>
            <w:tcBorders>
              <w:left w:val="nil"/>
            </w:tcBorders>
            <w:vAlign w:val="bottom"/>
          </w:tcPr>
          <w:p w14:paraId="233E462D"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2716ED20" w14:textId="77777777" w:rsidR="00663286" w:rsidRDefault="00663286" w:rsidP="00663286">
            <w:pPr>
              <w:spacing w:before="20" w:after="20"/>
              <w:jc w:val="center"/>
              <w:rPr>
                <w:sz w:val="16"/>
              </w:rPr>
            </w:pPr>
            <w:r>
              <w:rPr>
                <w:sz w:val="16"/>
              </w:rPr>
              <w:t>Basilisk</w:t>
            </w:r>
          </w:p>
        </w:tc>
        <w:tc>
          <w:tcPr>
            <w:tcW w:w="1576" w:type="dxa"/>
            <w:vAlign w:val="center"/>
          </w:tcPr>
          <w:p w14:paraId="3593AC5F" w14:textId="77777777" w:rsidR="00663286" w:rsidRDefault="00663286" w:rsidP="00663286">
            <w:pPr>
              <w:spacing w:before="20" w:after="20"/>
              <w:jc w:val="center"/>
              <w:rPr>
                <w:sz w:val="16"/>
              </w:rPr>
            </w:pPr>
            <w:r>
              <w:rPr>
                <w:sz w:val="16"/>
              </w:rPr>
              <w:t>Spines (all)</w:t>
            </w:r>
          </w:p>
        </w:tc>
        <w:tc>
          <w:tcPr>
            <w:tcW w:w="923" w:type="dxa"/>
            <w:vAlign w:val="center"/>
          </w:tcPr>
          <w:p w14:paraId="7D487C22" w14:textId="77777777" w:rsidR="00663286" w:rsidRDefault="00663286" w:rsidP="00663286">
            <w:pPr>
              <w:spacing w:before="20" w:after="20"/>
              <w:jc w:val="center"/>
              <w:rPr>
                <w:sz w:val="16"/>
              </w:rPr>
            </w:pPr>
            <w:r>
              <w:rPr>
                <w:sz w:val="16"/>
              </w:rPr>
              <w:t>91</w:t>
            </w:r>
          </w:p>
        </w:tc>
        <w:tc>
          <w:tcPr>
            <w:tcW w:w="736" w:type="dxa"/>
            <w:vAlign w:val="center"/>
          </w:tcPr>
          <w:p w14:paraId="60CF0EC0" w14:textId="77777777" w:rsidR="00663286" w:rsidRDefault="00663286" w:rsidP="00663286">
            <w:pPr>
              <w:spacing w:before="20" w:after="20"/>
              <w:jc w:val="center"/>
              <w:rPr>
                <w:sz w:val="16"/>
              </w:rPr>
            </w:pPr>
            <w:r>
              <w:rPr>
                <w:sz w:val="16"/>
              </w:rPr>
              <w:t>455</w:t>
            </w:r>
          </w:p>
        </w:tc>
      </w:tr>
      <w:tr w:rsidR="00663286" w14:paraId="3FCFA0D8" w14:textId="77777777">
        <w:tblPrEx>
          <w:tblCellMar>
            <w:top w:w="0" w:type="dxa"/>
            <w:bottom w:w="0" w:type="dxa"/>
          </w:tblCellMar>
        </w:tblPrEx>
        <w:trPr>
          <w:cantSplit/>
          <w:trHeight w:val="288"/>
        </w:trPr>
        <w:tc>
          <w:tcPr>
            <w:tcW w:w="2616" w:type="dxa"/>
            <w:tcBorders>
              <w:right w:val="nil"/>
            </w:tcBorders>
            <w:vAlign w:val="center"/>
          </w:tcPr>
          <w:p w14:paraId="785CB82E" w14:textId="77777777" w:rsidR="00663286" w:rsidRDefault="00663286" w:rsidP="00663286">
            <w:pPr>
              <w:pStyle w:val="FootnoteText"/>
              <w:tabs>
                <w:tab w:val="clear" w:pos="180"/>
              </w:tabs>
              <w:spacing w:before="20" w:after="20"/>
              <w:ind w:left="72" w:hanging="72"/>
              <w:rPr>
                <w:szCs w:val="24"/>
              </w:rPr>
            </w:pPr>
            <w:r>
              <w:rPr>
                <w:szCs w:val="24"/>
              </w:rPr>
              <w:t>Sleep Arrow</w:t>
            </w:r>
          </w:p>
        </w:tc>
        <w:tc>
          <w:tcPr>
            <w:tcW w:w="913" w:type="dxa"/>
            <w:tcBorders>
              <w:left w:val="nil"/>
            </w:tcBorders>
            <w:vAlign w:val="bottom"/>
          </w:tcPr>
          <w:p w14:paraId="1812B760"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21118F41" w14:textId="77777777" w:rsidR="00663286" w:rsidRDefault="00663286" w:rsidP="00663286">
            <w:pPr>
              <w:spacing w:before="20" w:after="20"/>
              <w:jc w:val="center"/>
              <w:rPr>
                <w:sz w:val="16"/>
              </w:rPr>
            </w:pPr>
            <w:r>
              <w:rPr>
                <w:sz w:val="16"/>
              </w:rPr>
              <w:t>Stirge</w:t>
            </w:r>
          </w:p>
        </w:tc>
        <w:tc>
          <w:tcPr>
            <w:tcW w:w="1576" w:type="dxa"/>
            <w:vAlign w:val="center"/>
          </w:tcPr>
          <w:p w14:paraId="39B17EFD" w14:textId="77777777" w:rsidR="00663286" w:rsidRDefault="00663286" w:rsidP="00663286">
            <w:pPr>
              <w:spacing w:before="20" w:after="20"/>
              <w:jc w:val="center"/>
              <w:rPr>
                <w:sz w:val="16"/>
              </w:rPr>
            </w:pPr>
            <w:r>
              <w:rPr>
                <w:sz w:val="16"/>
              </w:rPr>
              <w:t>Probiscus</w:t>
            </w:r>
          </w:p>
        </w:tc>
        <w:tc>
          <w:tcPr>
            <w:tcW w:w="923" w:type="dxa"/>
            <w:vAlign w:val="center"/>
          </w:tcPr>
          <w:p w14:paraId="69618999" w14:textId="77777777" w:rsidR="00663286" w:rsidRDefault="00663286" w:rsidP="00663286">
            <w:pPr>
              <w:spacing w:before="20" w:after="20"/>
              <w:jc w:val="center"/>
              <w:rPr>
                <w:sz w:val="16"/>
              </w:rPr>
            </w:pPr>
            <w:r>
              <w:rPr>
                <w:sz w:val="16"/>
              </w:rPr>
              <w:t>5</w:t>
            </w:r>
          </w:p>
        </w:tc>
        <w:tc>
          <w:tcPr>
            <w:tcW w:w="736" w:type="dxa"/>
            <w:vAlign w:val="center"/>
          </w:tcPr>
          <w:p w14:paraId="5DE89CAE" w14:textId="77777777" w:rsidR="00663286" w:rsidRDefault="00663286" w:rsidP="00663286">
            <w:pPr>
              <w:spacing w:before="20" w:after="20"/>
              <w:jc w:val="center"/>
              <w:rPr>
                <w:sz w:val="16"/>
              </w:rPr>
            </w:pPr>
            <w:r>
              <w:rPr>
                <w:sz w:val="16"/>
              </w:rPr>
              <w:t>25</w:t>
            </w:r>
          </w:p>
        </w:tc>
      </w:tr>
      <w:tr w:rsidR="00663286" w14:paraId="4010FE7A" w14:textId="77777777">
        <w:tblPrEx>
          <w:tblCellMar>
            <w:top w:w="0" w:type="dxa"/>
            <w:bottom w:w="0" w:type="dxa"/>
          </w:tblCellMar>
        </w:tblPrEx>
        <w:trPr>
          <w:cantSplit/>
          <w:trHeight w:val="288"/>
        </w:trPr>
        <w:tc>
          <w:tcPr>
            <w:tcW w:w="2616" w:type="dxa"/>
            <w:tcBorders>
              <w:right w:val="nil"/>
            </w:tcBorders>
            <w:vAlign w:val="center"/>
          </w:tcPr>
          <w:p w14:paraId="1B5A4BF2" w14:textId="77777777" w:rsidR="00663286" w:rsidRDefault="00663286" w:rsidP="00663286">
            <w:pPr>
              <w:pStyle w:val="FootnoteText"/>
              <w:tabs>
                <w:tab w:val="clear" w:pos="180"/>
              </w:tabs>
              <w:spacing w:before="20" w:after="20"/>
              <w:ind w:left="72" w:hanging="72"/>
              <w:rPr>
                <w:szCs w:val="24"/>
              </w:rPr>
            </w:pPr>
            <w:r>
              <w:rPr>
                <w:szCs w:val="24"/>
              </w:rPr>
              <w:t>Spinded Shield</w:t>
            </w:r>
          </w:p>
        </w:tc>
        <w:tc>
          <w:tcPr>
            <w:tcW w:w="913" w:type="dxa"/>
            <w:tcBorders>
              <w:left w:val="nil"/>
            </w:tcBorders>
            <w:vAlign w:val="bottom"/>
          </w:tcPr>
          <w:p w14:paraId="722055B5"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5D84F5F1" w14:textId="77777777" w:rsidR="00663286" w:rsidRDefault="00663286" w:rsidP="00663286">
            <w:pPr>
              <w:spacing w:before="20" w:after="20"/>
              <w:jc w:val="center"/>
              <w:rPr>
                <w:sz w:val="16"/>
              </w:rPr>
            </w:pPr>
            <w:r>
              <w:rPr>
                <w:sz w:val="16"/>
              </w:rPr>
              <w:t>Findish Manticore (16+ HD)</w:t>
            </w:r>
          </w:p>
        </w:tc>
        <w:tc>
          <w:tcPr>
            <w:tcW w:w="1576" w:type="dxa"/>
            <w:vAlign w:val="center"/>
          </w:tcPr>
          <w:p w14:paraId="50DBFBB0" w14:textId="77777777" w:rsidR="00663286" w:rsidRDefault="00663286" w:rsidP="00663286">
            <w:pPr>
              <w:spacing w:before="20" w:after="20"/>
              <w:jc w:val="center"/>
              <w:rPr>
                <w:sz w:val="16"/>
              </w:rPr>
            </w:pPr>
            <w:r>
              <w:rPr>
                <w:sz w:val="16"/>
              </w:rPr>
              <w:t>Tail</w:t>
            </w:r>
          </w:p>
        </w:tc>
        <w:tc>
          <w:tcPr>
            <w:tcW w:w="923" w:type="dxa"/>
            <w:vAlign w:val="center"/>
          </w:tcPr>
          <w:p w14:paraId="22536050" w14:textId="77777777" w:rsidR="00663286" w:rsidRDefault="00663286" w:rsidP="00663286">
            <w:pPr>
              <w:spacing w:before="20" w:after="20"/>
              <w:jc w:val="center"/>
              <w:rPr>
                <w:sz w:val="16"/>
              </w:rPr>
            </w:pPr>
            <w:r>
              <w:rPr>
                <w:sz w:val="16"/>
              </w:rPr>
              <w:t>223</w:t>
            </w:r>
          </w:p>
        </w:tc>
        <w:tc>
          <w:tcPr>
            <w:tcW w:w="736" w:type="dxa"/>
            <w:vAlign w:val="center"/>
          </w:tcPr>
          <w:p w14:paraId="73A29A93" w14:textId="77777777" w:rsidR="00663286" w:rsidRDefault="00663286" w:rsidP="00663286">
            <w:pPr>
              <w:spacing w:before="20" w:after="20"/>
              <w:jc w:val="center"/>
              <w:rPr>
                <w:sz w:val="16"/>
              </w:rPr>
            </w:pPr>
            <w:r>
              <w:rPr>
                <w:sz w:val="16"/>
              </w:rPr>
              <w:t>1,115</w:t>
            </w:r>
          </w:p>
        </w:tc>
      </w:tr>
      <w:tr w:rsidR="00663286" w14:paraId="0B22B454" w14:textId="77777777">
        <w:tblPrEx>
          <w:tblCellMar>
            <w:top w:w="0" w:type="dxa"/>
            <w:bottom w:w="0" w:type="dxa"/>
          </w:tblCellMar>
        </w:tblPrEx>
        <w:trPr>
          <w:cantSplit/>
          <w:trHeight w:val="288"/>
        </w:trPr>
        <w:tc>
          <w:tcPr>
            <w:tcW w:w="2616" w:type="dxa"/>
            <w:tcBorders>
              <w:right w:val="nil"/>
            </w:tcBorders>
            <w:vAlign w:val="center"/>
          </w:tcPr>
          <w:p w14:paraId="66FF5892" w14:textId="77777777" w:rsidR="00663286" w:rsidRDefault="00663286" w:rsidP="00663286">
            <w:pPr>
              <w:pStyle w:val="FootnoteText"/>
              <w:tabs>
                <w:tab w:val="clear" w:pos="180"/>
              </w:tabs>
              <w:spacing w:before="20" w:after="20"/>
              <w:ind w:left="72" w:hanging="72"/>
              <w:rPr>
                <w:szCs w:val="24"/>
              </w:rPr>
            </w:pPr>
            <w:r>
              <w:rPr>
                <w:szCs w:val="24"/>
              </w:rPr>
              <w:t>Staff of Earth and Stone</w:t>
            </w:r>
          </w:p>
        </w:tc>
        <w:tc>
          <w:tcPr>
            <w:tcW w:w="913" w:type="dxa"/>
            <w:tcBorders>
              <w:left w:val="nil"/>
            </w:tcBorders>
            <w:vAlign w:val="bottom"/>
          </w:tcPr>
          <w:p w14:paraId="6CF5D977" w14:textId="77777777" w:rsidR="00663286" w:rsidRDefault="00663286" w:rsidP="00663286">
            <w:pPr>
              <w:spacing w:before="20" w:after="20"/>
              <w:jc w:val="right"/>
              <w:rPr>
                <w:sz w:val="12"/>
                <w:szCs w:val="12"/>
              </w:rPr>
            </w:pPr>
            <w:r>
              <w:rPr>
                <w:sz w:val="12"/>
                <w:szCs w:val="12"/>
              </w:rPr>
              <w:t>(DR332 p56)</w:t>
            </w:r>
          </w:p>
        </w:tc>
        <w:tc>
          <w:tcPr>
            <w:tcW w:w="3025" w:type="dxa"/>
            <w:vAlign w:val="center"/>
          </w:tcPr>
          <w:p w14:paraId="2EA490CF" w14:textId="77777777" w:rsidR="00663286" w:rsidRDefault="00663286" w:rsidP="00663286">
            <w:pPr>
              <w:spacing w:before="20" w:after="20"/>
              <w:jc w:val="center"/>
              <w:rPr>
                <w:sz w:val="16"/>
              </w:rPr>
            </w:pPr>
            <w:r>
              <w:rPr>
                <w:sz w:val="16"/>
              </w:rPr>
              <w:t>Copper Dragon, Great Wyrm</w:t>
            </w:r>
          </w:p>
        </w:tc>
        <w:tc>
          <w:tcPr>
            <w:tcW w:w="1576" w:type="dxa"/>
            <w:vAlign w:val="center"/>
          </w:tcPr>
          <w:p w14:paraId="7A54224C" w14:textId="77777777" w:rsidR="00663286" w:rsidRDefault="00663286" w:rsidP="00663286">
            <w:pPr>
              <w:spacing w:before="20" w:after="20"/>
              <w:jc w:val="center"/>
              <w:rPr>
                <w:sz w:val="16"/>
              </w:rPr>
            </w:pPr>
            <w:r>
              <w:rPr>
                <w:sz w:val="16"/>
              </w:rPr>
              <w:t>Spine</w:t>
            </w:r>
          </w:p>
        </w:tc>
        <w:tc>
          <w:tcPr>
            <w:tcW w:w="923" w:type="dxa"/>
            <w:vAlign w:val="center"/>
          </w:tcPr>
          <w:p w14:paraId="08B4BA4B" w14:textId="77777777" w:rsidR="00663286" w:rsidRDefault="00663286" w:rsidP="00663286">
            <w:pPr>
              <w:spacing w:before="20" w:after="20"/>
              <w:jc w:val="center"/>
              <w:rPr>
                <w:sz w:val="16"/>
              </w:rPr>
            </w:pPr>
            <w:r>
              <w:rPr>
                <w:sz w:val="16"/>
              </w:rPr>
              <w:t>3,220</w:t>
            </w:r>
          </w:p>
        </w:tc>
        <w:tc>
          <w:tcPr>
            <w:tcW w:w="736" w:type="dxa"/>
            <w:vAlign w:val="center"/>
          </w:tcPr>
          <w:p w14:paraId="185B8C51" w14:textId="77777777" w:rsidR="00663286" w:rsidRDefault="00663286" w:rsidP="00663286">
            <w:pPr>
              <w:spacing w:before="20" w:after="20"/>
              <w:jc w:val="center"/>
              <w:rPr>
                <w:sz w:val="16"/>
              </w:rPr>
            </w:pPr>
            <w:r>
              <w:rPr>
                <w:sz w:val="16"/>
              </w:rPr>
              <w:t>16,100</w:t>
            </w:r>
          </w:p>
        </w:tc>
      </w:tr>
      <w:tr w:rsidR="00663286" w14:paraId="7DA7F8E4" w14:textId="77777777">
        <w:tblPrEx>
          <w:tblCellMar>
            <w:top w:w="0" w:type="dxa"/>
            <w:bottom w:w="0" w:type="dxa"/>
          </w:tblCellMar>
        </w:tblPrEx>
        <w:trPr>
          <w:cantSplit/>
          <w:trHeight w:val="288"/>
        </w:trPr>
        <w:tc>
          <w:tcPr>
            <w:tcW w:w="2616" w:type="dxa"/>
            <w:tcBorders>
              <w:right w:val="nil"/>
            </w:tcBorders>
            <w:vAlign w:val="center"/>
          </w:tcPr>
          <w:p w14:paraId="4D6CB722" w14:textId="77777777" w:rsidR="00663286" w:rsidRDefault="00663286" w:rsidP="00663286">
            <w:pPr>
              <w:pStyle w:val="FootnoteText"/>
              <w:tabs>
                <w:tab w:val="clear" w:pos="180"/>
              </w:tabs>
              <w:spacing w:before="20" w:after="20"/>
              <w:ind w:left="72" w:hanging="72"/>
              <w:rPr>
                <w:szCs w:val="24"/>
              </w:rPr>
            </w:pPr>
            <w:r>
              <w:rPr>
                <w:szCs w:val="24"/>
              </w:rPr>
              <w:t>Staff of Fire</w:t>
            </w:r>
          </w:p>
        </w:tc>
        <w:tc>
          <w:tcPr>
            <w:tcW w:w="913" w:type="dxa"/>
            <w:tcBorders>
              <w:left w:val="nil"/>
            </w:tcBorders>
            <w:vAlign w:val="bottom"/>
          </w:tcPr>
          <w:p w14:paraId="5EBA6B2A"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30AE25F7" w14:textId="77777777" w:rsidR="00663286" w:rsidRDefault="00663286" w:rsidP="00663286">
            <w:pPr>
              <w:spacing w:before="20" w:after="20"/>
              <w:jc w:val="center"/>
              <w:rPr>
                <w:sz w:val="16"/>
              </w:rPr>
            </w:pPr>
            <w:r>
              <w:rPr>
                <w:sz w:val="16"/>
              </w:rPr>
              <w:t>Fire Elemental, Elder (40+ HD)</w:t>
            </w:r>
          </w:p>
        </w:tc>
        <w:tc>
          <w:tcPr>
            <w:tcW w:w="1576" w:type="dxa"/>
            <w:vAlign w:val="center"/>
          </w:tcPr>
          <w:p w14:paraId="23F34A4D" w14:textId="77777777" w:rsidR="00663286" w:rsidRDefault="00663286" w:rsidP="00663286">
            <w:pPr>
              <w:spacing w:before="20" w:after="20"/>
              <w:jc w:val="center"/>
              <w:rPr>
                <w:sz w:val="16"/>
              </w:rPr>
            </w:pPr>
            <w:r>
              <w:rPr>
                <w:sz w:val="16"/>
              </w:rPr>
              <w:t>Vital Spark</w:t>
            </w:r>
          </w:p>
        </w:tc>
        <w:tc>
          <w:tcPr>
            <w:tcW w:w="923" w:type="dxa"/>
            <w:vAlign w:val="center"/>
          </w:tcPr>
          <w:p w14:paraId="47763015" w14:textId="77777777" w:rsidR="00663286" w:rsidRDefault="00663286" w:rsidP="00663286">
            <w:pPr>
              <w:spacing w:before="20" w:after="20"/>
              <w:jc w:val="center"/>
              <w:rPr>
                <w:sz w:val="16"/>
              </w:rPr>
            </w:pPr>
            <w:r>
              <w:rPr>
                <w:sz w:val="16"/>
              </w:rPr>
              <w:t>710</w:t>
            </w:r>
          </w:p>
        </w:tc>
        <w:tc>
          <w:tcPr>
            <w:tcW w:w="736" w:type="dxa"/>
            <w:vAlign w:val="center"/>
          </w:tcPr>
          <w:p w14:paraId="1C1F73BE" w14:textId="77777777" w:rsidR="00663286" w:rsidRDefault="00663286" w:rsidP="00663286">
            <w:pPr>
              <w:spacing w:before="20" w:after="20"/>
              <w:jc w:val="center"/>
              <w:rPr>
                <w:sz w:val="16"/>
              </w:rPr>
            </w:pPr>
            <w:r>
              <w:rPr>
                <w:sz w:val="16"/>
              </w:rPr>
              <w:t>3,550</w:t>
            </w:r>
          </w:p>
        </w:tc>
      </w:tr>
      <w:tr w:rsidR="00663286" w14:paraId="6A10CF41" w14:textId="77777777">
        <w:tblPrEx>
          <w:tblCellMar>
            <w:top w:w="0" w:type="dxa"/>
            <w:bottom w:w="0" w:type="dxa"/>
          </w:tblCellMar>
        </w:tblPrEx>
        <w:trPr>
          <w:cantSplit/>
          <w:trHeight w:val="288"/>
        </w:trPr>
        <w:tc>
          <w:tcPr>
            <w:tcW w:w="2616" w:type="dxa"/>
            <w:tcBorders>
              <w:right w:val="nil"/>
            </w:tcBorders>
            <w:vAlign w:val="center"/>
          </w:tcPr>
          <w:p w14:paraId="30043DDD" w14:textId="77777777" w:rsidR="00663286" w:rsidRDefault="00663286" w:rsidP="00663286">
            <w:pPr>
              <w:pStyle w:val="FootnoteText"/>
              <w:tabs>
                <w:tab w:val="clear" w:pos="180"/>
              </w:tabs>
              <w:spacing w:before="20" w:after="20"/>
              <w:ind w:left="72" w:hanging="72"/>
              <w:rPr>
                <w:szCs w:val="24"/>
              </w:rPr>
            </w:pPr>
            <w:r>
              <w:rPr>
                <w:szCs w:val="24"/>
              </w:rPr>
              <w:t>Staff of Frost</w:t>
            </w:r>
          </w:p>
        </w:tc>
        <w:tc>
          <w:tcPr>
            <w:tcW w:w="913" w:type="dxa"/>
            <w:tcBorders>
              <w:left w:val="nil"/>
            </w:tcBorders>
            <w:vAlign w:val="bottom"/>
          </w:tcPr>
          <w:p w14:paraId="2DC604A7"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r>
              <w:rPr>
                <w:sz w:val="12"/>
                <w:szCs w:val="12"/>
              </w:rPr>
              <w:br/>
              <w:t>(DR332 p56)</w:t>
            </w:r>
          </w:p>
        </w:tc>
        <w:tc>
          <w:tcPr>
            <w:tcW w:w="3025" w:type="dxa"/>
            <w:vAlign w:val="center"/>
          </w:tcPr>
          <w:p w14:paraId="20AD4B71" w14:textId="77777777" w:rsidR="00663286" w:rsidRDefault="00663286" w:rsidP="00663286">
            <w:pPr>
              <w:spacing w:before="20" w:after="20"/>
              <w:jc w:val="center"/>
              <w:rPr>
                <w:sz w:val="16"/>
              </w:rPr>
            </w:pPr>
            <w:r>
              <w:rPr>
                <w:sz w:val="16"/>
              </w:rPr>
              <w:t>White Dragon, Wyrm</w:t>
            </w:r>
          </w:p>
        </w:tc>
        <w:tc>
          <w:tcPr>
            <w:tcW w:w="1576" w:type="dxa"/>
            <w:vAlign w:val="center"/>
          </w:tcPr>
          <w:p w14:paraId="3334008C" w14:textId="77777777" w:rsidR="00663286" w:rsidRDefault="00663286" w:rsidP="00663286">
            <w:pPr>
              <w:spacing w:before="20" w:after="20"/>
              <w:jc w:val="center"/>
              <w:rPr>
                <w:sz w:val="16"/>
              </w:rPr>
            </w:pPr>
            <w:r>
              <w:rPr>
                <w:sz w:val="16"/>
              </w:rPr>
              <w:t>Jaw Bone</w:t>
            </w:r>
          </w:p>
        </w:tc>
        <w:tc>
          <w:tcPr>
            <w:tcW w:w="923" w:type="dxa"/>
            <w:vAlign w:val="center"/>
          </w:tcPr>
          <w:p w14:paraId="6D05D42C" w14:textId="77777777" w:rsidR="00663286" w:rsidRDefault="00663286" w:rsidP="00663286">
            <w:pPr>
              <w:spacing w:before="20" w:after="20"/>
              <w:jc w:val="center"/>
              <w:rPr>
                <w:sz w:val="16"/>
              </w:rPr>
            </w:pPr>
            <w:r>
              <w:rPr>
                <w:sz w:val="16"/>
              </w:rPr>
              <w:t>2,250</w:t>
            </w:r>
          </w:p>
        </w:tc>
        <w:tc>
          <w:tcPr>
            <w:tcW w:w="736" w:type="dxa"/>
            <w:vAlign w:val="center"/>
          </w:tcPr>
          <w:p w14:paraId="13A9899C" w14:textId="77777777" w:rsidR="00663286" w:rsidRDefault="00663286" w:rsidP="00663286">
            <w:pPr>
              <w:spacing w:before="20" w:after="20"/>
              <w:jc w:val="center"/>
              <w:rPr>
                <w:sz w:val="16"/>
              </w:rPr>
            </w:pPr>
            <w:r>
              <w:rPr>
                <w:sz w:val="16"/>
              </w:rPr>
              <w:t>11,250</w:t>
            </w:r>
          </w:p>
        </w:tc>
      </w:tr>
      <w:tr w:rsidR="00663286" w14:paraId="353F8DAD" w14:textId="77777777">
        <w:tblPrEx>
          <w:tblCellMar>
            <w:top w:w="0" w:type="dxa"/>
            <w:bottom w:w="0" w:type="dxa"/>
          </w:tblCellMar>
        </w:tblPrEx>
        <w:trPr>
          <w:cantSplit/>
          <w:trHeight w:val="288"/>
        </w:trPr>
        <w:tc>
          <w:tcPr>
            <w:tcW w:w="2616" w:type="dxa"/>
            <w:tcBorders>
              <w:right w:val="nil"/>
            </w:tcBorders>
            <w:vAlign w:val="center"/>
          </w:tcPr>
          <w:p w14:paraId="21EBE98D" w14:textId="77777777" w:rsidR="00663286" w:rsidRDefault="00663286" w:rsidP="00663286">
            <w:pPr>
              <w:pStyle w:val="FootnoteText"/>
              <w:tabs>
                <w:tab w:val="clear" w:pos="180"/>
              </w:tabs>
              <w:spacing w:before="20" w:after="20"/>
              <w:ind w:left="72" w:hanging="72"/>
              <w:rPr>
                <w:szCs w:val="24"/>
              </w:rPr>
            </w:pPr>
            <w:r>
              <w:rPr>
                <w:szCs w:val="24"/>
              </w:rPr>
              <w:t>Staff of Healing</w:t>
            </w:r>
          </w:p>
        </w:tc>
        <w:tc>
          <w:tcPr>
            <w:tcW w:w="913" w:type="dxa"/>
            <w:tcBorders>
              <w:left w:val="nil"/>
            </w:tcBorders>
            <w:vAlign w:val="bottom"/>
          </w:tcPr>
          <w:p w14:paraId="726B8024"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211FCE94" w14:textId="77777777" w:rsidR="00663286" w:rsidRDefault="00663286" w:rsidP="00663286">
            <w:pPr>
              <w:spacing w:before="20" w:after="20"/>
              <w:jc w:val="center"/>
              <w:rPr>
                <w:sz w:val="16"/>
              </w:rPr>
            </w:pPr>
            <w:r>
              <w:rPr>
                <w:sz w:val="16"/>
              </w:rPr>
              <w:t>Cleric (16</w:t>
            </w:r>
            <w:r w:rsidRPr="009B1D22">
              <w:rPr>
                <w:sz w:val="16"/>
                <w:vertAlign w:val="superscript"/>
              </w:rPr>
              <w:t>th</w:t>
            </w:r>
            <w:r>
              <w:rPr>
                <w:sz w:val="16"/>
              </w:rPr>
              <w:t xml:space="preserve"> +)</w:t>
            </w:r>
          </w:p>
        </w:tc>
        <w:tc>
          <w:tcPr>
            <w:tcW w:w="1576" w:type="dxa"/>
            <w:vAlign w:val="center"/>
          </w:tcPr>
          <w:p w14:paraId="5C44D403" w14:textId="77777777" w:rsidR="00663286" w:rsidRDefault="00663286" w:rsidP="00663286">
            <w:pPr>
              <w:spacing w:before="20" w:after="20"/>
              <w:jc w:val="center"/>
              <w:rPr>
                <w:sz w:val="16"/>
              </w:rPr>
            </w:pPr>
            <w:r>
              <w:rPr>
                <w:sz w:val="16"/>
              </w:rPr>
              <w:t>Palms</w:t>
            </w:r>
          </w:p>
        </w:tc>
        <w:tc>
          <w:tcPr>
            <w:tcW w:w="923" w:type="dxa"/>
            <w:vAlign w:val="center"/>
          </w:tcPr>
          <w:p w14:paraId="57866588" w14:textId="77777777" w:rsidR="00663286" w:rsidRDefault="00663286" w:rsidP="00663286">
            <w:pPr>
              <w:spacing w:before="20" w:after="20"/>
              <w:jc w:val="center"/>
              <w:rPr>
                <w:sz w:val="16"/>
              </w:rPr>
            </w:pPr>
            <w:r>
              <w:rPr>
                <w:sz w:val="16"/>
              </w:rPr>
              <w:t>1,110</w:t>
            </w:r>
          </w:p>
        </w:tc>
        <w:tc>
          <w:tcPr>
            <w:tcW w:w="736" w:type="dxa"/>
            <w:vAlign w:val="center"/>
          </w:tcPr>
          <w:p w14:paraId="59F20891" w14:textId="77777777" w:rsidR="00663286" w:rsidRDefault="00663286" w:rsidP="00663286">
            <w:pPr>
              <w:spacing w:before="20" w:after="20"/>
              <w:jc w:val="center"/>
              <w:rPr>
                <w:sz w:val="16"/>
              </w:rPr>
            </w:pPr>
            <w:r>
              <w:rPr>
                <w:sz w:val="16"/>
              </w:rPr>
              <w:t>5,550</w:t>
            </w:r>
          </w:p>
        </w:tc>
      </w:tr>
      <w:tr w:rsidR="00663286" w14:paraId="5A97CFA0" w14:textId="77777777">
        <w:tblPrEx>
          <w:tblCellMar>
            <w:top w:w="0" w:type="dxa"/>
            <w:bottom w:w="0" w:type="dxa"/>
          </w:tblCellMar>
        </w:tblPrEx>
        <w:trPr>
          <w:cantSplit/>
          <w:trHeight w:val="288"/>
        </w:trPr>
        <w:tc>
          <w:tcPr>
            <w:tcW w:w="2616" w:type="dxa"/>
            <w:tcBorders>
              <w:right w:val="nil"/>
            </w:tcBorders>
            <w:vAlign w:val="center"/>
          </w:tcPr>
          <w:p w14:paraId="622AE802" w14:textId="77777777" w:rsidR="00663286" w:rsidRDefault="00663286" w:rsidP="00663286">
            <w:pPr>
              <w:pStyle w:val="FootnoteText"/>
              <w:tabs>
                <w:tab w:val="clear" w:pos="180"/>
              </w:tabs>
              <w:spacing w:before="20" w:after="20"/>
              <w:ind w:left="72" w:hanging="72"/>
              <w:rPr>
                <w:szCs w:val="24"/>
              </w:rPr>
            </w:pPr>
            <w:r>
              <w:rPr>
                <w:szCs w:val="24"/>
              </w:rPr>
              <w:t>Staff of Power</w:t>
            </w:r>
          </w:p>
        </w:tc>
        <w:tc>
          <w:tcPr>
            <w:tcW w:w="913" w:type="dxa"/>
            <w:tcBorders>
              <w:left w:val="nil"/>
            </w:tcBorders>
            <w:vAlign w:val="bottom"/>
          </w:tcPr>
          <w:p w14:paraId="23137D7A"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r>
              <w:rPr>
                <w:sz w:val="12"/>
                <w:szCs w:val="12"/>
              </w:rPr>
              <w:br/>
              <w:t>(DR332 p56)</w:t>
            </w:r>
          </w:p>
        </w:tc>
        <w:tc>
          <w:tcPr>
            <w:tcW w:w="3025" w:type="dxa"/>
            <w:vAlign w:val="center"/>
          </w:tcPr>
          <w:p w14:paraId="3DC1889D" w14:textId="77777777" w:rsidR="00663286" w:rsidRDefault="00663286" w:rsidP="00663286">
            <w:pPr>
              <w:spacing w:before="20" w:after="20"/>
              <w:jc w:val="center"/>
              <w:rPr>
                <w:sz w:val="16"/>
              </w:rPr>
            </w:pPr>
            <w:r>
              <w:rPr>
                <w:sz w:val="16"/>
              </w:rPr>
              <w:t>Force Dragon, Adult</w:t>
            </w:r>
            <w:r w:rsidRPr="009505B1">
              <w:rPr>
                <w:sz w:val="12"/>
                <w:szCs w:val="12"/>
              </w:rPr>
              <w:t xml:space="preserve"> (ELH p</w:t>
            </w:r>
            <w:r>
              <w:rPr>
                <w:sz w:val="12"/>
                <w:szCs w:val="12"/>
              </w:rPr>
              <w:t>182</w:t>
            </w:r>
            <w:r w:rsidRPr="009505B1">
              <w:rPr>
                <w:sz w:val="12"/>
                <w:szCs w:val="12"/>
              </w:rPr>
              <w:t>)</w:t>
            </w:r>
          </w:p>
        </w:tc>
        <w:tc>
          <w:tcPr>
            <w:tcW w:w="1576" w:type="dxa"/>
            <w:vAlign w:val="center"/>
          </w:tcPr>
          <w:p w14:paraId="44A2B9F7" w14:textId="77777777" w:rsidR="00663286" w:rsidRDefault="00663286" w:rsidP="00663286">
            <w:pPr>
              <w:spacing w:before="20" w:after="20"/>
              <w:jc w:val="center"/>
              <w:rPr>
                <w:sz w:val="16"/>
              </w:rPr>
            </w:pPr>
            <w:r>
              <w:rPr>
                <w:sz w:val="16"/>
              </w:rPr>
              <w:t>Horn</w:t>
            </w:r>
          </w:p>
        </w:tc>
        <w:tc>
          <w:tcPr>
            <w:tcW w:w="923" w:type="dxa"/>
            <w:vAlign w:val="center"/>
          </w:tcPr>
          <w:p w14:paraId="31C504C9" w14:textId="77777777" w:rsidR="00663286" w:rsidRDefault="00663286" w:rsidP="00663286">
            <w:pPr>
              <w:spacing w:before="20" w:after="20"/>
              <w:jc w:val="center"/>
              <w:rPr>
                <w:sz w:val="16"/>
              </w:rPr>
            </w:pPr>
            <w:r>
              <w:rPr>
                <w:sz w:val="16"/>
              </w:rPr>
              <w:t>8,440</w:t>
            </w:r>
          </w:p>
        </w:tc>
        <w:tc>
          <w:tcPr>
            <w:tcW w:w="736" w:type="dxa"/>
            <w:vAlign w:val="center"/>
          </w:tcPr>
          <w:p w14:paraId="6E555481" w14:textId="77777777" w:rsidR="00663286" w:rsidRDefault="00663286" w:rsidP="00663286">
            <w:pPr>
              <w:spacing w:before="20" w:after="20"/>
              <w:jc w:val="center"/>
              <w:rPr>
                <w:sz w:val="16"/>
              </w:rPr>
            </w:pPr>
            <w:r>
              <w:rPr>
                <w:sz w:val="16"/>
              </w:rPr>
              <w:t>42,200</w:t>
            </w:r>
          </w:p>
        </w:tc>
      </w:tr>
      <w:tr w:rsidR="00663286" w14:paraId="6F3EDEA4" w14:textId="77777777">
        <w:tblPrEx>
          <w:tblCellMar>
            <w:top w:w="0" w:type="dxa"/>
            <w:bottom w:w="0" w:type="dxa"/>
          </w:tblCellMar>
        </w:tblPrEx>
        <w:trPr>
          <w:cantSplit/>
          <w:trHeight w:val="288"/>
        </w:trPr>
        <w:tc>
          <w:tcPr>
            <w:tcW w:w="2616" w:type="dxa"/>
            <w:tcBorders>
              <w:right w:val="nil"/>
            </w:tcBorders>
            <w:vAlign w:val="center"/>
          </w:tcPr>
          <w:p w14:paraId="0D050339" w14:textId="77777777" w:rsidR="00663286" w:rsidRDefault="00663286" w:rsidP="00663286">
            <w:pPr>
              <w:pStyle w:val="FootnoteText"/>
              <w:tabs>
                <w:tab w:val="clear" w:pos="180"/>
              </w:tabs>
              <w:spacing w:before="20" w:after="20"/>
              <w:ind w:left="72" w:hanging="72"/>
              <w:rPr>
                <w:szCs w:val="24"/>
              </w:rPr>
            </w:pPr>
            <w:r>
              <w:rPr>
                <w:szCs w:val="24"/>
              </w:rPr>
              <w:t>Well of Many Worlds</w:t>
            </w:r>
          </w:p>
        </w:tc>
        <w:tc>
          <w:tcPr>
            <w:tcW w:w="913" w:type="dxa"/>
            <w:tcBorders>
              <w:left w:val="nil"/>
            </w:tcBorders>
            <w:vAlign w:val="bottom"/>
          </w:tcPr>
          <w:p w14:paraId="145949DF"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4073B146" w14:textId="77777777" w:rsidR="00663286" w:rsidRDefault="00663286" w:rsidP="00663286">
            <w:pPr>
              <w:spacing w:before="20" w:after="20"/>
              <w:jc w:val="center"/>
              <w:rPr>
                <w:sz w:val="16"/>
              </w:rPr>
            </w:pPr>
            <w:r>
              <w:rPr>
                <w:sz w:val="16"/>
              </w:rPr>
              <w:t>Titan</w:t>
            </w:r>
          </w:p>
        </w:tc>
        <w:tc>
          <w:tcPr>
            <w:tcW w:w="1576" w:type="dxa"/>
            <w:vAlign w:val="center"/>
          </w:tcPr>
          <w:p w14:paraId="3164AC4A" w14:textId="77777777" w:rsidR="00663286" w:rsidRDefault="00663286" w:rsidP="00663286">
            <w:pPr>
              <w:spacing w:before="20" w:after="20"/>
              <w:jc w:val="center"/>
              <w:rPr>
                <w:sz w:val="16"/>
              </w:rPr>
            </w:pPr>
            <w:r>
              <w:rPr>
                <w:sz w:val="16"/>
              </w:rPr>
              <w:t>Skull</w:t>
            </w:r>
          </w:p>
        </w:tc>
        <w:tc>
          <w:tcPr>
            <w:tcW w:w="923" w:type="dxa"/>
            <w:vAlign w:val="center"/>
          </w:tcPr>
          <w:p w14:paraId="7E324EE6" w14:textId="77777777" w:rsidR="00663286" w:rsidRDefault="00663286" w:rsidP="00663286">
            <w:pPr>
              <w:spacing w:before="20" w:after="20"/>
              <w:jc w:val="center"/>
              <w:rPr>
                <w:sz w:val="16"/>
              </w:rPr>
            </w:pPr>
            <w:r>
              <w:rPr>
                <w:sz w:val="16"/>
              </w:rPr>
              <w:t>3,280</w:t>
            </w:r>
          </w:p>
        </w:tc>
        <w:tc>
          <w:tcPr>
            <w:tcW w:w="736" w:type="dxa"/>
            <w:vAlign w:val="center"/>
          </w:tcPr>
          <w:p w14:paraId="6B09BA59" w14:textId="77777777" w:rsidR="00663286" w:rsidRDefault="00663286" w:rsidP="00663286">
            <w:pPr>
              <w:spacing w:before="20" w:after="20"/>
              <w:jc w:val="center"/>
              <w:rPr>
                <w:sz w:val="16"/>
              </w:rPr>
            </w:pPr>
            <w:r>
              <w:rPr>
                <w:sz w:val="16"/>
              </w:rPr>
              <w:t>16,400</w:t>
            </w:r>
          </w:p>
        </w:tc>
      </w:tr>
      <w:tr w:rsidR="00663286" w14:paraId="1DA34B06" w14:textId="77777777">
        <w:tblPrEx>
          <w:tblCellMar>
            <w:top w:w="0" w:type="dxa"/>
            <w:bottom w:w="0" w:type="dxa"/>
          </w:tblCellMar>
        </w:tblPrEx>
        <w:trPr>
          <w:cantSplit/>
          <w:trHeight w:val="288"/>
        </w:trPr>
        <w:tc>
          <w:tcPr>
            <w:tcW w:w="2616" w:type="dxa"/>
            <w:tcBorders>
              <w:right w:val="nil"/>
            </w:tcBorders>
            <w:vAlign w:val="center"/>
          </w:tcPr>
          <w:p w14:paraId="59F03296" w14:textId="77777777" w:rsidR="00663286" w:rsidRDefault="00663286" w:rsidP="00663286">
            <w:pPr>
              <w:pStyle w:val="FootnoteText"/>
              <w:tabs>
                <w:tab w:val="clear" w:pos="180"/>
              </w:tabs>
              <w:spacing w:before="20" w:after="20"/>
              <w:ind w:left="72" w:hanging="72"/>
              <w:rPr>
                <w:szCs w:val="24"/>
              </w:rPr>
            </w:pPr>
            <w:r>
              <w:rPr>
                <w:szCs w:val="24"/>
              </w:rPr>
              <w:t>Winged Shield</w:t>
            </w:r>
          </w:p>
        </w:tc>
        <w:tc>
          <w:tcPr>
            <w:tcW w:w="913" w:type="dxa"/>
            <w:tcBorders>
              <w:left w:val="nil"/>
            </w:tcBorders>
            <w:vAlign w:val="bottom"/>
          </w:tcPr>
          <w:p w14:paraId="6ED18BD1"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77EDBD45" w14:textId="77777777" w:rsidR="00663286" w:rsidRDefault="00663286" w:rsidP="00663286">
            <w:pPr>
              <w:spacing w:before="20" w:after="20"/>
              <w:jc w:val="center"/>
              <w:rPr>
                <w:sz w:val="16"/>
              </w:rPr>
            </w:pPr>
            <w:r>
              <w:rPr>
                <w:sz w:val="16"/>
              </w:rPr>
              <w:t>Archon, Trumpt (14+ HD)</w:t>
            </w:r>
          </w:p>
        </w:tc>
        <w:tc>
          <w:tcPr>
            <w:tcW w:w="1576" w:type="dxa"/>
            <w:vAlign w:val="center"/>
          </w:tcPr>
          <w:p w14:paraId="7682F314" w14:textId="77777777" w:rsidR="00663286" w:rsidRDefault="00663286" w:rsidP="00663286">
            <w:pPr>
              <w:spacing w:before="20" w:after="20"/>
              <w:jc w:val="center"/>
              <w:rPr>
                <w:sz w:val="16"/>
              </w:rPr>
            </w:pPr>
            <w:r>
              <w:rPr>
                <w:sz w:val="16"/>
              </w:rPr>
              <w:t>Flight Feathers (all)</w:t>
            </w:r>
          </w:p>
        </w:tc>
        <w:tc>
          <w:tcPr>
            <w:tcW w:w="923" w:type="dxa"/>
            <w:vAlign w:val="center"/>
          </w:tcPr>
          <w:p w14:paraId="18B43F94" w14:textId="77777777" w:rsidR="00663286" w:rsidRDefault="00663286" w:rsidP="00663286">
            <w:pPr>
              <w:spacing w:before="20" w:after="20"/>
              <w:jc w:val="center"/>
              <w:rPr>
                <w:sz w:val="16"/>
              </w:rPr>
            </w:pPr>
            <w:r>
              <w:rPr>
                <w:sz w:val="16"/>
              </w:rPr>
              <w:t>690</w:t>
            </w:r>
          </w:p>
        </w:tc>
        <w:tc>
          <w:tcPr>
            <w:tcW w:w="736" w:type="dxa"/>
            <w:vAlign w:val="center"/>
          </w:tcPr>
          <w:p w14:paraId="55F7C73D" w14:textId="77777777" w:rsidR="00663286" w:rsidRDefault="00663286" w:rsidP="00663286">
            <w:pPr>
              <w:spacing w:before="20" w:after="20"/>
              <w:jc w:val="center"/>
              <w:rPr>
                <w:sz w:val="16"/>
              </w:rPr>
            </w:pPr>
            <w:r>
              <w:rPr>
                <w:sz w:val="16"/>
              </w:rPr>
              <w:t>3,450</w:t>
            </w:r>
          </w:p>
        </w:tc>
      </w:tr>
      <w:tr w:rsidR="00663286" w14:paraId="73103B42" w14:textId="77777777">
        <w:tblPrEx>
          <w:tblCellMar>
            <w:top w:w="0" w:type="dxa"/>
            <w:bottom w:w="0" w:type="dxa"/>
          </w:tblCellMar>
        </w:tblPrEx>
        <w:trPr>
          <w:cantSplit/>
          <w:trHeight w:val="288"/>
        </w:trPr>
        <w:tc>
          <w:tcPr>
            <w:tcW w:w="2616" w:type="dxa"/>
            <w:tcBorders>
              <w:right w:val="nil"/>
            </w:tcBorders>
            <w:vAlign w:val="center"/>
          </w:tcPr>
          <w:p w14:paraId="1C81F32F" w14:textId="77777777" w:rsidR="00663286" w:rsidRPr="00B632F6" w:rsidRDefault="00663286" w:rsidP="00663286">
            <w:pPr>
              <w:pStyle w:val="FootnoteText"/>
              <w:tabs>
                <w:tab w:val="clear" w:pos="180"/>
              </w:tabs>
              <w:spacing w:before="20" w:after="20"/>
              <w:ind w:left="72" w:hanging="72"/>
              <w:rPr>
                <w:i/>
                <w:szCs w:val="24"/>
              </w:rPr>
            </w:pPr>
            <w:r>
              <w:rPr>
                <w:szCs w:val="24"/>
              </w:rPr>
              <w:t xml:space="preserve">Wand of </w:t>
            </w:r>
            <w:r>
              <w:rPr>
                <w:i/>
                <w:szCs w:val="24"/>
              </w:rPr>
              <w:t>Bless</w:t>
            </w:r>
          </w:p>
        </w:tc>
        <w:tc>
          <w:tcPr>
            <w:tcW w:w="913" w:type="dxa"/>
            <w:tcBorders>
              <w:left w:val="nil"/>
            </w:tcBorders>
            <w:vAlign w:val="bottom"/>
          </w:tcPr>
          <w:p w14:paraId="405B08EC"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7F721E12" w14:textId="77777777" w:rsidR="00663286" w:rsidRDefault="00663286" w:rsidP="00663286">
            <w:pPr>
              <w:spacing w:before="20" w:after="20"/>
              <w:jc w:val="center"/>
              <w:rPr>
                <w:sz w:val="16"/>
              </w:rPr>
            </w:pPr>
            <w:r>
              <w:rPr>
                <w:sz w:val="16"/>
              </w:rPr>
              <w:t>Gold Dragon, Juvenile</w:t>
            </w:r>
          </w:p>
        </w:tc>
        <w:tc>
          <w:tcPr>
            <w:tcW w:w="1576" w:type="dxa"/>
            <w:vAlign w:val="center"/>
          </w:tcPr>
          <w:p w14:paraId="57F89EA9" w14:textId="77777777" w:rsidR="00663286" w:rsidRDefault="00663286" w:rsidP="00663286">
            <w:pPr>
              <w:spacing w:before="20" w:after="20"/>
              <w:jc w:val="center"/>
              <w:rPr>
                <w:sz w:val="16"/>
              </w:rPr>
            </w:pPr>
            <w:r>
              <w:rPr>
                <w:sz w:val="16"/>
              </w:rPr>
              <w:t>Horn</w:t>
            </w:r>
          </w:p>
        </w:tc>
        <w:tc>
          <w:tcPr>
            <w:tcW w:w="923" w:type="dxa"/>
            <w:vAlign w:val="center"/>
          </w:tcPr>
          <w:p w14:paraId="77EB98A0" w14:textId="77777777" w:rsidR="00663286" w:rsidRDefault="00663286" w:rsidP="00663286">
            <w:pPr>
              <w:spacing w:before="20" w:after="20"/>
              <w:jc w:val="center"/>
              <w:rPr>
                <w:sz w:val="16"/>
              </w:rPr>
            </w:pPr>
            <w:r>
              <w:rPr>
                <w:sz w:val="16"/>
              </w:rPr>
              <w:t>30</w:t>
            </w:r>
          </w:p>
        </w:tc>
        <w:tc>
          <w:tcPr>
            <w:tcW w:w="736" w:type="dxa"/>
            <w:vAlign w:val="center"/>
          </w:tcPr>
          <w:p w14:paraId="244B2D29" w14:textId="77777777" w:rsidR="00663286" w:rsidRDefault="00663286" w:rsidP="00663286">
            <w:pPr>
              <w:spacing w:before="20" w:after="20"/>
              <w:jc w:val="center"/>
              <w:rPr>
                <w:sz w:val="16"/>
              </w:rPr>
            </w:pPr>
            <w:r>
              <w:rPr>
                <w:sz w:val="16"/>
              </w:rPr>
              <w:t>150</w:t>
            </w:r>
          </w:p>
        </w:tc>
      </w:tr>
      <w:tr w:rsidR="00663286" w14:paraId="74E23ADC" w14:textId="77777777">
        <w:tblPrEx>
          <w:tblCellMar>
            <w:top w:w="0" w:type="dxa"/>
            <w:bottom w:w="0" w:type="dxa"/>
          </w:tblCellMar>
        </w:tblPrEx>
        <w:trPr>
          <w:cantSplit/>
          <w:trHeight w:val="288"/>
        </w:trPr>
        <w:tc>
          <w:tcPr>
            <w:tcW w:w="2616" w:type="dxa"/>
            <w:tcBorders>
              <w:right w:val="nil"/>
            </w:tcBorders>
            <w:vAlign w:val="center"/>
          </w:tcPr>
          <w:p w14:paraId="50BE4A1D" w14:textId="77777777" w:rsidR="00663286" w:rsidRPr="00B632F6" w:rsidRDefault="00663286" w:rsidP="00663286">
            <w:pPr>
              <w:pStyle w:val="FootnoteText"/>
              <w:tabs>
                <w:tab w:val="clear" w:pos="180"/>
              </w:tabs>
              <w:spacing w:before="20" w:after="20"/>
              <w:ind w:left="72" w:hanging="72"/>
              <w:rPr>
                <w:szCs w:val="24"/>
              </w:rPr>
            </w:pPr>
            <w:r>
              <w:rPr>
                <w:szCs w:val="24"/>
              </w:rPr>
              <w:t xml:space="preserve">Wand of </w:t>
            </w:r>
            <w:r>
              <w:rPr>
                <w:i/>
                <w:szCs w:val="24"/>
              </w:rPr>
              <w:t>Fireball</w:t>
            </w:r>
          </w:p>
        </w:tc>
        <w:tc>
          <w:tcPr>
            <w:tcW w:w="913" w:type="dxa"/>
            <w:tcBorders>
              <w:left w:val="nil"/>
            </w:tcBorders>
            <w:vAlign w:val="bottom"/>
          </w:tcPr>
          <w:p w14:paraId="2F2E0D2F"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14BC84F7" w14:textId="77777777" w:rsidR="00663286" w:rsidRDefault="00663286" w:rsidP="00663286">
            <w:pPr>
              <w:spacing w:before="20" w:after="20"/>
              <w:jc w:val="center"/>
              <w:rPr>
                <w:sz w:val="16"/>
              </w:rPr>
            </w:pPr>
            <w:r>
              <w:rPr>
                <w:sz w:val="16"/>
              </w:rPr>
              <w:t>Red Dragon, Old</w:t>
            </w:r>
          </w:p>
        </w:tc>
        <w:tc>
          <w:tcPr>
            <w:tcW w:w="1576" w:type="dxa"/>
            <w:vAlign w:val="center"/>
          </w:tcPr>
          <w:p w14:paraId="1F45B6BF" w14:textId="77777777" w:rsidR="00663286" w:rsidRDefault="00663286" w:rsidP="00663286">
            <w:pPr>
              <w:spacing w:before="20" w:after="20"/>
              <w:jc w:val="center"/>
              <w:rPr>
                <w:sz w:val="16"/>
              </w:rPr>
            </w:pPr>
            <w:r>
              <w:rPr>
                <w:sz w:val="16"/>
              </w:rPr>
              <w:t>Horn</w:t>
            </w:r>
          </w:p>
        </w:tc>
        <w:tc>
          <w:tcPr>
            <w:tcW w:w="923" w:type="dxa"/>
            <w:vAlign w:val="center"/>
          </w:tcPr>
          <w:p w14:paraId="50808E02" w14:textId="77777777" w:rsidR="00663286" w:rsidRDefault="00663286" w:rsidP="00663286">
            <w:pPr>
              <w:spacing w:before="20" w:after="20"/>
              <w:jc w:val="center"/>
              <w:rPr>
                <w:sz w:val="16"/>
              </w:rPr>
            </w:pPr>
            <w:r>
              <w:rPr>
                <w:sz w:val="16"/>
              </w:rPr>
              <w:t>450</w:t>
            </w:r>
          </w:p>
        </w:tc>
        <w:tc>
          <w:tcPr>
            <w:tcW w:w="736" w:type="dxa"/>
            <w:vAlign w:val="center"/>
          </w:tcPr>
          <w:p w14:paraId="6ED4CDA6" w14:textId="77777777" w:rsidR="00663286" w:rsidRDefault="00663286" w:rsidP="00663286">
            <w:pPr>
              <w:spacing w:before="20" w:after="20"/>
              <w:jc w:val="center"/>
              <w:rPr>
                <w:sz w:val="16"/>
              </w:rPr>
            </w:pPr>
            <w:r>
              <w:rPr>
                <w:sz w:val="16"/>
              </w:rPr>
              <w:t>2,250</w:t>
            </w:r>
          </w:p>
        </w:tc>
      </w:tr>
      <w:tr w:rsidR="00663286" w14:paraId="2FA520BD" w14:textId="77777777">
        <w:tblPrEx>
          <w:tblCellMar>
            <w:top w:w="0" w:type="dxa"/>
            <w:bottom w:w="0" w:type="dxa"/>
          </w:tblCellMar>
        </w:tblPrEx>
        <w:trPr>
          <w:cantSplit/>
          <w:trHeight w:val="288"/>
        </w:trPr>
        <w:tc>
          <w:tcPr>
            <w:tcW w:w="2616" w:type="dxa"/>
            <w:tcBorders>
              <w:right w:val="nil"/>
            </w:tcBorders>
            <w:vAlign w:val="center"/>
          </w:tcPr>
          <w:p w14:paraId="25F8F6F2" w14:textId="77777777" w:rsidR="00663286" w:rsidRPr="00B632F6" w:rsidRDefault="00663286" w:rsidP="00663286">
            <w:pPr>
              <w:pStyle w:val="FootnoteText"/>
              <w:tabs>
                <w:tab w:val="clear" w:pos="180"/>
              </w:tabs>
              <w:spacing w:before="20" w:after="20"/>
              <w:ind w:left="72" w:hanging="72"/>
              <w:rPr>
                <w:i/>
                <w:szCs w:val="24"/>
              </w:rPr>
            </w:pPr>
            <w:r>
              <w:rPr>
                <w:szCs w:val="24"/>
              </w:rPr>
              <w:t xml:space="preserve">Wand of </w:t>
            </w:r>
            <w:r>
              <w:rPr>
                <w:i/>
                <w:szCs w:val="24"/>
              </w:rPr>
              <w:t>Fog Cloud</w:t>
            </w:r>
          </w:p>
        </w:tc>
        <w:tc>
          <w:tcPr>
            <w:tcW w:w="913" w:type="dxa"/>
            <w:tcBorders>
              <w:left w:val="nil"/>
            </w:tcBorders>
            <w:vAlign w:val="bottom"/>
          </w:tcPr>
          <w:p w14:paraId="5B26607A"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6A501BDC" w14:textId="77777777" w:rsidR="00663286" w:rsidRDefault="00663286" w:rsidP="00663286">
            <w:pPr>
              <w:spacing w:before="20" w:after="20"/>
              <w:jc w:val="center"/>
              <w:rPr>
                <w:sz w:val="16"/>
              </w:rPr>
            </w:pPr>
            <w:r>
              <w:rPr>
                <w:sz w:val="16"/>
              </w:rPr>
              <w:t>Bronze Dragon, Adult</w:t>
            </w:r>
          </w:p>
        </w:tc>
        <w:tc>
          <w:tcPr>
            <w:tcW w:w="1576" w:type="dxa"/>
            <w:vAlign w:val="center"/>
          </w:tcPr>
          <w:p w14:paraId="1E49A436" w14:textId="77777777" w:rsidR="00663286" w:rsidRDefault="00663286" w:rsidP="00663286">
            <w:pPr>
              <w:spacing w:before="20" w:after="20"/>
              <w:jc w:val="center"/>
              <w:rPr>
                <w:sz w:val="16"/>
              </w:rPr>
            </w:pPr>
            <w:r>
              <w:rPr>
                <w:sz w:val="16"/>
              </w:rPr>
              <w:t>Horn</w:t>
            </w:r>
          </w:p>
        </w:tc>
        <w:tc>
          <w:tcPr>
            <w:tcW w:w="923" w:type="dxa"/>
            <w:vAlign w:val="center"/>
          </w:tcPr>
          <w:p w14:paraId="0A2D6491" w14:textId="77777777" w:rsidR="00663286" w:rsidRDefault="00663286" w:rsidP="00663286">
            <w:pPr>
              <w:spacing w:before="20" w:after="20"/>
              <w:jc w:val="center"/>
              <w:rPr>
                <w:sz w:val="16"/>
              </w:rPr>
            </w:pPr>
            <w:r>
              <w:rPr>
                <w:sz w:val="16"/>
              </w:rPr>
              <w:t>180</w:t>
            </w:r>
          </w:p>
        </w:tc>
        <w:tc>
          <w:tcPr>
            <w:tcW w:w="736" w:type="dxa"/>
            <w:vAlign w:val="center"/>
          </w:tcPr>
          <w:p w14:paraId="0A77C3F4" w14:textId="77777777" w:rsidR="00663286" w:rsidRDefault="00663286" w:rsidP="00663286">
            <w:pPr>
              <w:spacing w:before="20" w:after="20"/>
              <w:jc w:val="center"/>
              <w:rPr>
                <w:sz w:val="16"/>
              </w:rPr>
            </w:pPr>
            <w:r>
              <w:rPr>
                <w:sz w:val="16"/>
              </w:rPr>
              <w:t>900</w:t>
            </w:r>
          </w:p>
        </w:tc>
      </w:tr>
      <w:tr w:rsidR="00663286" w14:paraId="6CFE2607" w14:textId="77777777">
        <w:tblPrEx>
          <w:tblCellMar>
            <w:top w:w="0" w:type="dxa"/>
            <w:bottom w:w="0" w:type="dxa"/>
          </w:tblCellMar>
        </w:tblPrEx>
        <w:trPr>
          <w:cantSplit/>
          <w:trHeight w:val="288"/>
        </w:trPr>
        <w:tc>
          <w:tcPr>
            <w:tcW w:w="2616" w:type="dxa"/>
            <w:tcBorders>
              <w:right w:val="nil"/>
            </w:tcBorders>
            <w:vAlign w:val="center"/>
          </w:tcPr>
          <w:p w14:paraId="6CE5B5DE" w14:textId="77777777" w:rsidR="00663286" w:rsidRPr="00B632F6" w:rsidRDefault="00663286" w:rsidP="00663286">
            <w:pPr>
              <w:pStyle w:val="FootnoteText"/>
              <w:tabs>
                <w:tab w:val="clear" w:pos="180"/>
              </w:tabs>
              <w:spacing w:before="20" w:after="20"/>
              <w:ind w:left="72" w:hanging="72"/>
              <w:rPr>
                <w:i/>
                <w:szCs w:val="24"/>
              </w:rPr>
            </w:pPr>
            <w:r>
              <w:rPr>
                <w:szCs w:val="24"/>
              </w:rPr>
              <w:t xml:space="preserve">Wand of </w:t>
            </w:r>
            <w:r>
              <w:rPr>
                <w:i/>
                <w:szCs w:val="24"/>
              </w:rPr>
              <w:t>Hold Person</w:t>
            </w:r>
          </w:p>
        </w:tc>
        <w:tc>
          <w:tcPr>
            <w:tcW w:w="913" w:type="dxa"/>
            <w:tcBorders>
              <w:left w:val="nil"/>
            </w:tcBorders>
            <w:vAlign w:val="bottom"/>
          </w:tcPr>
          <w:p w14:paraId="437F033A"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7AABB264" w14:textId="77777777" w:rsidR="00663286" w:rsidRDefault="00663286" w:rsidP="00663286">
            <w:pPr>
              <w:spacing w:before="20" w:after="20"/>
              <w:jc w:val="center"/>
              <w:rPr>
                <w:sz w:val="16"/>
              </w:rPr>
            </w:pPr>
            <w:r>
              <w:rPr>
                <w:sz w:val="16"/>
              </w:rPr>
              <w:t>Silver Dragon, Adult</w:t>
            </w:r>
          </w:p>
        </w:tc>
        <w:tc>
          <w:tcPr>
            <w:tcW w:w="1576" w:type="dxa"/>
            <w:vAlign w:val="center"/>
          </w:tcPr>
          <w:p w14:paraId="27E79CDE" w14:textId="77777777" w:rsidR="00663286" w:rsidRDefault="00663286" w:rsidP="00663286">
            <w:pPr>
              <w:spacing w:before="20" w:after="20"/>
              <w:jc w:val="center"/>
              <w:rPr>
                <w:sz w:val="16"/>
              </w:rPr>
            </w:pPr>
            <w:r>
              <w:rPr>
                <w:sz w:val="16"/>
              </w:rPr>
              <w:t>Horn</w:t>
            </w:r>
          </w:p>
        </w:tc>
        <w:tc>
          <w:tcPr>
            <w:tcW w:w="923" w:type="dxa"/>
            <w:vAlign w:val="center"/>
          </w:tcPr>
          <w:p w14:paraId="7B79B1E8" w14:textId="77777777" w:rsidR="00663286" w:rsidRDefault="00663286" w:rsidP="00663286">
            <w:pPr>
              <w:spacing w:before="20" w:after="20"/>
              <w:jc w:val="center"/>
              <w:rPr>
                <w:sz w:val="16"/>
              </w:rPr>
            </w:pPr>
            <w:r>
              <w:rPr>
                <w:sz w:val="16"/>
              </w:rPr>
              <w:t>180</w:t>
            </w:r>
          </w:p>
        </w:tc>
        <w:tc>
          <w:tcPr>
            <w:tcW w:w="736" w:type="dxa"/>
            <w:vAlign w:val="center"/>
          </w:tcPr>
          <w:p w14:paraId="06AB1981" w14:textId="77777777" w:rsidR="00663286" w:rsidRDefault="00663286" w:rsidP="00663286">
            <w:pPr>
              <w:spacing w:before="20" w:after="20"/>
              <w:jc w:val="center"/>
              <w:rPr>
                <w:sz w:val="16"/>
              </w:rPr>
            </w:pPr>
            <w:r>
              <w:rPr>
                <w:sz w:val="16"/>
              </w:rPr>
              <w:t>900</w:t>
            </w:r>
          </w:p>
        </w:tc>
      </w:tr>
      <w:tr w:rsidR="00663286" w14:paraId="6ADE26CD" w14:textId="77777777">
        <w:tblPrEx>
          <w:tblCellMar>
            <w:top w:w="0" w:type="dxa"/>
            <w:bottom w:w="0" w:type="dxa"/>
          </w:tblCellMar>
        </w:tblPrEx>
        <w:trPr>
          <w:cantSplit/>
          <w:trHeight w:val="288"/>
        </w:trPr>
        <w:tc>
          <w:tcPr>
            <w:tcW w:w="2616" w:type="dxa"/>
            <w:tcBorders>
              <w:right w:val="nil"/>
            </w:tcBorders>
            <w:vAlign w:val="center"/>
          </w:tcPr>
          <w:p w14:paraId="6D05D546" w14:textId="77777777" w:rsidR="00663286" w:rsidRPr="00B632F6" w:rsidRDefault="00663286" w:rsidP="00663286">
            <w:pPr>
              <w:pStyle w:val="FootnoteText"/>
              <w:tabs>
                <w:tab w:val="clear" w:pos="180"/>
              </w:tabs>
              <w:spacing w:before="20" w:after="20"/>
              <w:ind w:left="72" w:hanging="72"/>
              <w:rPr>
                <w:i/>
                <w:szCs w:val="24"/>
              </w:rPr>
            </w:pPr>
            <w:r>
              <w:rPr>
                <w:szCs w:val="24"/>
              </w:rPr>
              <w:t xml:space="preserve">Wand of </w:t>
            </w:r>
            <w:r>
              <w:rPr>
                <w:i/>
                <w:szCs w:val="24"/>
              </w:rPr>
              <w:t>Ice Storm</w:t>
            </w:r>
          </w:p>
        </w:tc>
        <w:tc>
          <w:tcPr>
            <w:tcW w:w="913" w:type="dxa"/>
            <w:tcBorders>
              <w:left w:val="nil"/>
            </w:tcBorders>
            <w:vAlign w:val="bottom"/>
          </w:tcPr>
          <w:p w14:paraId="13D3CCA7"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3F5EDDA3" w14:textId="77777777" w:rsidR="00663286" w:rsidRDefault="00663286" w:rsidP="00663286">
            <w:pPr>
              <w:spacing w:before="20" w:after="20"/>
              <w:jc w:val="center"/>
              <w:rPr>
                <w:sz w:val="16"/>
              </w:rPr>
            </w:pPr>
            <w:r>
              <w:rPr>
                <w:sz w:val="16"/>
              </w:rPr>
              <w:t>White Dragon, Ancient</w:t>
            </w:r>
          </w:p>
        </w:tc>
        <w:tc>
          <w:tcPr>
            <w:tcW w:w="1576" w:type="dxa"/>
            <w:vAlign w:val="center"/>
          </w:tcPr>
          <w:p w14:paraId="35698E2E" w14:textId="77777777" w:rsidR="00663286" w:rsidRDefault="00663286" w:rsidP="00663286">
            <w:pPr>
              <w:spacing w:before="20" w:after="20"/>
              <w:jc w:val="center"/>
              <w:rPr>
                <w:sz w:val="16"/>
              </w:rPr>
            </w:pPr>
            <w:r>
              <w:rPr>
                <w:sz w:val="16"/>
              </w:rPr>
              <w:t>Horn</w:t>
            </w:r>
          </w:p>
        </w:tc>
        <w:tc>
          <w:tcPr>
            <w:tcW w:w="923" w:type="dxa"/>
            <w:vAlign w:val="center"/>
          </w:tcPr>
          <w:p w14:paraId="2D805DFE" w14:textId="77777777" w:rsidR="00663286" w:rsidRDefault="00663286" w:rsidP="00663286">
            <w:pPr>
              <w:spacing w:before="20" w:after="20"/>
              <w:jc w:val="center"/>
              <w:rPr>
                <w:sz w:val="16"/>
              </w:rPr>
            </w:pPr>
            <w:r>
              <w:rPr>
                <w:sz w:val="16"/>
              </w:rPr>
              <w:t>840</w:t>
            </w:r>
          </w:p>
        </w:tc>
        <w:tc>
          <w:tcPr>
            <w:tcW w:w="736" w:type="dxa"/>
            <w:vAlign w:val="center"/>
          </w:tcPr>
          <w:p w14:paraId="30A2A69A" w14:textId="77777777" w:rsidR="00663286" w:rsidRDefault="00663286" w:rsidP="00663286">
            <w:pPr>
              <w:spacing w:before="20" w:after="20"/>
              <w:jc w:val="center"/>
              <w:rPr>
                <w:sz w:val="16"/>
              </w:rPr>
            </w:pPr>
            <w:r>
              <w:rPr>
                <w:sz w:val="16"/>
              </w:rPr>
              <w:t>4,200</w:t>
            </w:r>
          </w:p>
        </w:tc>
      </w:tr>
      <w:tr w:rsidR="00663286" w14:paraId="3FC57F3D" w14:textId="77777777">
        <w:tblPrEx>
          <w:tblCellMar>
            <w:top w:w="0" w:type="dxa"/>
            <w:bottom w:w="0" w:type="dxa"/>
          </w:tblCellMar>
        </w:tblPrEx>
        <w:trPr>
          <w:cantSplit/>
          <w:trHeight w:val="288"/>
        </w:trPr>
        <w:tc>
          <w:tcPr>
            <w:tcW w:w="2616" w:type="dxa"/>
            <w:tcBorders>
              <w:right w:val="nil"/>
            </w:tcBorders>
            <w:vAlign w:val="center"/>
          </w:tcPr>
          <w:p w14:paraId="678383E7" w14:textId="77777777" w:rsidR="00663286" w:rsidRPr="00B632F6" w:rsidRDefault="00663286" w:rsidP="00663286">
            <w:pPr>
              <w:pStyle w:val="FootnoteText"/>
              <w:tabs>
                <w:tab w:val="clear" w:pos="180"/>
              </w:tabs>
              <w:spacing w:before="20" w:after="20"/>
              <w:ind w:left="72" w:hanging="72"/>
              <w:rPr>
                <w:i/>
                <w:szCs w:val="24"/>
              </w:rPr>
            </w:pPr>
            <w:r>
              <w:rPr>
                <w:szCs w:val="24"/>
              </w:rPr>
              <w:t xml:space="preserve">Wand of </w:t>
            </w:r>
            <w:r>
              <w:rPr>
                <w:i/>
                <w:szCs w:val="24"/>
              </w:rPr>
              <w:t>Melf’s Acid Arrow</w:t>
            </w:r>
          </w:p>
        </w:tc>
        <w:tc>
          <w:tcPr>
            <w:tcW w:w="913" w:type="dxa"/>
            <w:tcBorders>
              <w:left w:val="nil"/>
            </w:tcBorders>
            <w:vAlign w:val="bottom"/>
          </w:tcPr>
          <w:p w14:paraId="3B681174"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2272757F" w14:textId="77777777" w:rsidR="00663286" w:rsidRDefault="00663286" w:rsidP="00663286">
            <w:pPr>
              <w:spacing w:before="20" w:after="20"/>
              <w:jc w:val="center"/>
              <w:rPr>
                <w:sz w:val="16"/>
              </w:rPr>
            </w:pPr>
            <w:r>
              <w:rPr>
                <w:sz w:val="16"/>
              </w:rPr>
              <w:t>Black Dragon, Adult</w:t>
            </w:r>
          </w:p>
        </w:tc>
        <w:tc>
          <w:tcPr>
            <w:tcW w:w="1576" w:type="dxa"/>
            <w:vAlign w:val="center"/>
          </w:tcPr>
          <w:p w14:paraId="1C124143" w14:textId="77777777" w:rsidR="00663286" w:rsidRDefault="00663286" w:rsidP="00663286">
            <w:pPr>
              <w:spacing w:before="20" w:after="20"/>
              <w:jc w:val="center"/>
              <w:rPr>
                <w:sz w:val="16"/>
              </w:rPr>
            </w:pPr>
            <w:r>
              <w:rPr>
                <w:sz w:val="16"/>
              </w:rPr>
              <w:t>Horn</w:t>
            </w:r>
          </w:p>
        </w:tc>
        <w:tc>
          <w:tcPr>
            <w:tcW w:w="923" w:type="dxa"/>
            <w:vAlign w:val="center"/>
          </w:tcPr>
          <w:p w14:paraId="035E5CB1" w14:textId="77777777" w:rsidR="00663286" w:rsidRDefault="00663286" w:rsidP="00663286">
            <w:pPr>
              <w:spacing w:before="20" w:after="20"/>
              <w:jc w:val="center"/>
              <w:rPr>
                <w:sz w:val="16"/>
              </w:rPr>
            </w:pPr>
            <w:r>
              <w:rPr>
                <w:sz w:val="16"/>
              </w:rPr>
              <w:t>180</w:t>
            </w:r>
          </w:p>
        </w:tc>
        <w:tc>
          <w:tcPr>
            <w:tcW w:w="736" w:type="dxa"/>
            <w:vAlign w:val="center"/>
          </w:tcPr>
          <w:p w14:paraId="5616B25D" w14:textId="77777777" w:rsidR="00663286" w:rsidRDefault="00663286" w:rsidP="00663286">
            <w:pPr>
              <w:spacing w:before="20" w:after="20"/>
              <w:jc w:val="center"/>
              <w:rPr>
                <w:sz w:val="16"/>
              </w:rPr>
            </w:pPr>
            <w:r>
              <w:rPr>
                <w:sz w:val="16"/>
              </w:rPr>
              <w:t>900</w:t>
            </w:r>
          </w:p>
        </w:tc>
      </w:tr>
      <w:tr w:rsidR="00663286" w14:paraId="664EBC9C" w14:textId="77777777">
        <w:tblPrEx>
          <w:tblCellMar>
            <w:top w:w="0" w:type="dxa"/>
            <w:bottom w:w="0" w:type="dxa"/>
          </w:tblCellMar>
        </w:tblPrEx>
        <w:trPr>
          <w:cantSplit/>
          <w:trHeight w:val="288"/>
        </w:trPr>
        <w:tc>
          <w:tcPr>
            <w:tcW w:w="2616" w:type="dxa"/>
            <w:tcBorders>
              <w:right w:val="nil"/>
            </w:tcBorders>
            <w:vAlign w:val="center"/>
          </w:tcPr>
          <w:p w14:paraId="16AF1EC1" w14:textId="77777777" w:rsidR="00663286" w:rsidRPr="00B632F6" w:rsidRDefault="00663286" w:rsidP="00663286">
            <w:pPr>
              <w:pStyle w:val="FootnoteText"/>
              <w:tabs>
                <w:tab w:val="clear" w:pos="180"/>
              </w:tabs>
              <w:spacing w:before="20" w:after="20"/>
              <w:ind w:left="72" w:hanging="72"/>
              <w:rPr>
                <w:i/>
                <w:szCs w:val="24"/>
              </w:rPr>
            </w:pPr>
            <w:r>
              <w:rPr>
                <w:szCs w:val="24"/>
              </w:rPr>
              <w:t xml:space="preserve">Wand of </w:t>
            </w:r>
            <w:r>
              <w:rPr>
                <w:i/>
                <w:szCs w:val="24"/>
              </w:rPr>
              <w:t>Lightning Bolt</w:t>
            </w:r>
          </w:p>
        </w:tc>
        <w:tc>
          <w:tcPr>
            <w:tcW w:w="913" w:type="dxa"/>
            <w:tcBorders>
              <w:left w:val="nil"/>
            </w:tcBorders>
            <w:vAlign w:val="bottom"/>
          </w:tcPr>
          <w:p w14:paraId="573B928D"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23720D28" w14:textId="77777777" w:rsidR="00663286" w:rsidRDefault="00663286" w:rsidP="00663286">
            <w:pPr>
              <w:spacing w:before="20" w:after="20"/>
              <w:jc w:val="center"/>
              <w:rPr>
                <w:sz w:val="16"/>
              </w:rPr>
            </w:pPr>
            <w:r>
              <w:rPr>
                <w:sz w:val="16"/>
              </w:rPr>
              <w:t>Blue Dragon, Old</w:t>
            </w:r>
          </w:p>
        </w:tc>
        <w:tc>
          <w:tcPr>
            <w:tcW w:w="1576" w:type="dxa"/>
            <w:vAlign w:val="center"/>
          </w:tcPr>
          <w:p w14:paraId="696F7A84" w14:textId="77777777" w:rsidR="00663286" w:rsidRDefault="00663286" w:rsidP="00663286">
            <w:pPr>
              <w:spacing w:before="20" w:after="20"/>
              <w:jc w:val="center"/>
              <w:rPr>
                <w:sz w:val="16"/>
              </w:rPr>
            </w:pPr>
            <w:r>
              <w:rPr>
                <w:sz w:val="16"/>
              </w:rPr>
              <w:t>Horn</w:t>
            </w:r>
          </w:p>
        </w:tc>
        <w:tc>
          <w:tcPr>
            <w:tcW w:w="923" w:type="dxa"/>
            <w:vAlign w:val="center"/>
          </w:tcPr>
          <w:p w14:paraId="74BC02A0" w14:textId="77777777" w:rsidR="00663286" w:rsidRDefault="00663286" w:rsidP="00663286">
            <w:pPr>
              <w:spacing w:before="20" w:after="20"/>
              <w:jc w:val="center"/>
              <w:rPr>
                <w:sz w:val="16"/>
              </w:rPr>
            </w:pPr>
            <w:r>
              <w:rPr>
                <w:sz w:val="16"/>
              </w:rPr>
              <w:t>450</w:t>
            </w:r>
          </w:p>
        </w:tc>
        <w:tc>
          <w:tcPr>
            <w:tcW w:w="736" w:type="dxa"/>
            <w:vAlign w:val="center"/>
          </w:tcPr>
          <w:p w14:paraId="6BBDAACF" w14:textId="77777777" w:rsidR="00663286" w:rsidRDefault="00663286" w:rsidP="00663286">
            <w:pPr>
              <w:spacing w:before="20" w:after="20"/>
              <w:jc w:val="center"/>
              <w:rPr>
                <w:sz w:val="16"/>
              </w:rPr>
            </w:pPr>
            <w:r>
              <w:rPr>
                <w:sz w:val="16"/>
              </w:rPr>
              <w:t>2,250</w:t>
            </w:r>
          </w:p>
        </w:tc>
      </w:tr>
      <w:tr w:rsidR="00663286" w14:paraId="0FF47BD3" w14:textId="77777777">
        <w:tblPrEx>
          <w:tblCellMar>
            <w:top w:w="0" w:type="dxa"/>
            <w:bottom w:w="0" w:type="dxa"/>
          </w:tblCellMar>
        </w:tblPrEx>
        <w:trPr>
          <w:cantSplit/>
          <w:trHeight w:val="288"/>
        </w:trPr>
        <w:tc>
          <w:tcPr>
            <w:tcW w:w="2616" w:type="dxa"/>
            <w:tcBorders>
              <w:right w:val="nil"/>
            </w:tcBorders>
            <w:vAlign w:val="center"/>
          </w:tcPr>
          <w:p w14:paraId="75A69EC9" w14:textId="77777777" w:rsidR="00663286" w:rsidRPr="00B70A9F" w:rsidRDefault="00663286" w:rsidP="00663286">
            <w:pPr>
              <w:pStyle w:val="FootnoteText"/>
              <w:tabs>
                <w:tab w:val="clear" w:pos="180"/>
              </w:tabs>
              <w:spacing w:before="20" w:after="20"/>
              <w:ind w:left="72" w:hanging="72"/>
              <w:rPr>
                <w:i/>
                <w:szCs w:val="24"/>
              </w:rPr>
            </w:pPr>
            <w:r>
              <w:rPr>
                <w:szCs w:val="24"/>
              </w:rPr>
              <w:t xml:space="preserve">Wand of </w:t>
            </w:r>
            <w:r>
              <w:rPr>
                <w:i/>
                <w:szCs w:val="24"/>
              </w:rPr>
              <w:t>Sleep</w:t>
            </w:r>
          </w:p>
        </w:tc>
        <w:tc>
          <w:tcPr>
            <w:tcW w:w="913" w:type="dxa"/>
            <w:tcBorders>
              <w:left w:val="nil"/>
            </w:tcBorders>
            <w:vAlign w:val="bottom"/>
          </w:tcPr>
          <w:p w14:paraId="1426775D"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22BDE575" w14:textId="77777777" w:rsidR="00663286" w:rsidRDefault="00663286" w:rsidP="00663286">
            <w:pPr>
              <w:spacing w:before="20" w:after="20"/>
              <w:jc w:val="center"/>
              <w:rPr>
                <w:sz w:val="16"/>
              </w:rPr>
            </w:pPr>
            <w:r>
              <w:rPr>
                <w:sz w:val="16"/>
              </w:rPr>
              <w:t>Brass Dragon, Juvenile</w:t>
            </w:r>
          </w:p>
        </w:tc>
        <w:tc>
          <w:tcPr>
            <w:tcW w:w="1576" w:type="dxa"/>
            <w:vAlign w:val="center"/>
          </w:tcPr>
          <w:p w14:paraId="6A187598" w14:textId="77777777" w:rsidR="00663286" w:rsidRDefault="00663286" w:rsidP="00663286">
            <w:pPr>
              <w:spacing w:before="20" w:after="20"/>
              <w:jc w:val="center"/>
              <w:rPr>
                <w:sz w:val="16"/>
              </w:rPr>
            </w:pPr>
            <w:r>
              <w:rPr>
                <w:sz w:val="16"/>
              </w:rPr>
              <w:t>Horn</w:t>
            </w:r>
          </w:p>
        </w:tc>
        <w:tc>
          <w:tcPr>
            <w:tcW w:w="923" w:type="dxa"/>
            <w:vAlign w:val="center"/>
          </w:tcPr>
          <w:p w14:paraId="47643BFC" w14:textId="77777777" w:rsidR="00663286" w:rsidRDefault="00663286" w:rsidP="00663286">
            <w:pPr>
              <w:spacing w:before="20" w:after="20"/>
              <w:jc w:val="center"/>
              <w:rPr>
                <w:sz w:val="16"/>
              </w:rPr>
            </w:pPr>
            <w:r>
              <w:rPr>
                <w:sz w:val="16"/>
              </w:rPr>
              <w:t>30</w:t>
            </w:r>
          </w:p>
        </w:tc>
        <w:tc>
          <w:tcPr>
            <w:tcW w:w="736" w:type="dxa"/>
            <w:vAlign w:val="center"/>
          </w:tcPr>
          <w:p w14:paraId="6B5DFE5F" w14:textId="77777777" w:rsidR="00663286" w:rsidRDefault="00663286" w:rsidP="00663286">
            <w:pPr>
              <w:spacing w:before="20" w:after="20"/>
              <w:jc w:val="center"/>
              <w:rPr>
                <w:sz w:val="16"/>
              </w:rPr>
            </w:pPr>
            <w:r>
              <w:rPr>
                <w:sz w:val="16"/>
              </w:rPr>
              <w:t>150</w:t>
            </w:r>
          </w:p>
        </w:tc>
      </w:tr>
      <w:tr w:rsidR="00663286" w14:paraId="4947FAA5" w14:textId="77777777">
        <w:tblPrEx>
          <w:tblCellMar>
            <w:top w:w="0" w:type="dxa"/>
            <w:bottom w:w="0" w:type="dxa"/>
          </w:tblCellMar>
        </w:tblPrEx>
        <w:trPr>
          <w:cantSplit/>
          <w:trHeight w:val="288"/>
        </w:trPr>
        <w:tc>
          <w:tcPr>
            <w:tcW w:w="2616" w:type="dxa"/>
            <w:tcBorders>
              <w:right w:val="nil"/>
            </w:tcBorders>
            <w:vAlign w:val="center"/>
          </w:tcPr>
          <w:p w14:paraId="313F0420" w14:textId="77777777" w:rsidR="00663286" w:rsidRPr="00B70A9F" w:rsidRDefault="00663286" w:rsidP="00663286">
            <w:pPr>
              <w:pStyle w:val="FootnoteText"/>
              <w:tabs>
                <w:tab w:val="clear" w:pos="180"/>
              </w:tabs>
              <w:spacing w:before="20" w:after="20"/>
              <w:ind w:left="72" w:hanging="72"/>
              <w:rPr>
                <w:i/>
                <w:szCs w:val="24"/>
              </w:rPr>
            </w:pPr>
            <w:r>
              <w:rPr>
                <w:szCs w:val="24"/>
              </w:rPr>
              <w:t xml:space="preserve">Wand of </w:t>
            </w:r>
            <w:r>
              <w:rPr>
                <w:i/>
                <w:szCs w:val="24"/>
              </w:rPr>
              <w:t>Slow</w:t>
            </w:r>
          </w:p>
        </w:tc>
        <w:tc>
          <w:tcPr>
            <w:tcW w:w="913" w:type="dxa"/>
            <w:tcBorders>
              <w:left w:val="nil"/>
            </w:tcBorders>
            <w:vAlign w:val="bottom"/>
          </w:tcPr>
          <w:p w14:paraId="598E1B7C"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3BC15869" w14:textId="77777777" w:rsidR="00663286" w:rsidRDefault="00663286" w:rsidP="00663286">
            <w:pPr>
              <w:spacing w:before="20" w:after="20"/>
              <w:jc w:val="center"/>
              <w:rPr>
                <w:sz w:val="16"/>
              </w:rPr>
            </w:pPr>
            <w:r>
              <w:rPr>
                <w:sz w:val="16"/>
              </w:rPr>
              <w:t>Copper Dragon, Old</w:t>
            </w:r>
          </w:p>
        </w:tc>
        <w:tc>
          <w:tcPr>
            <w:tcW w:w="1576" w:type="dxa"/>
            <w:vAlign w:val="center"/>
          </w:tcPr>
          <w:p w14:paraId="0369915C" w14:textId="77777777" w:rsidR="00663286" w:rsidRDefault="00663286" w:rsidP="00663286">
            <w:pPr>
              <w:spacing w:before="20" w:after="20"/>
              <w:jc w:val="center"/>
              <w:rPr>
                <w:sz w:val="16"/>
              </w:rPr>
            </w:pPr>
            <w:r>
              <w:rPr>
                <w:sz w:val="16"/>
              </w:rPr>
              <w:t>Horn</w:t>
            </w:r>
          </w:p>
        </w:tc>
        <w:tc>
          <w:tcPr>
            <w:tcW w:w="923" w:type="dxa"/>
            <w:vAlign w:val="center"/>
          </w:tcPr>
          <w:p w14:paraId="03FA2867" w14:textId="77777777" w:rsidR="00663286" w:rsidRDefault="00663286" w:rsidP="00663286">
            <w:pPr>
              <w:spacing w:before="20" w:after="20"/>
              <w:jc w:val="center"/>
              <w:rPr>
                <w:sz w:val="16"/>
              </w:rPr>
            </w:pPr>
            <w:r>
              <w:rPr>
                <w:sz w:val="16"/>
              </w:rPr>
              <w:t>450</w:t>
            </w:r>
          </w:p>
        </w:tc>
        <w:tc>
          <w:tcPr>
            <w:tcW w:w="736" w:type="dxa"/>
            <w:vAlign w:val="center"/>
          </w:tcPr>
          <w:p w14:paraId="2EECB0D0" w14:textId="77777777" w:rsidR="00663286" w:rsidRDefault="00663286" w:rsidP="00663286">
            <w:pPr>
              <w:spacing w:before="20" w:after="20"/>
              <w:jc w:val="center"/>
              <w:rPr>
                <w:sz w:val="16"/>
              </w:rPr>
            </w:pPr>
            <w:r>
              <w:rPr>
                <w:sz w:val="16"/>
              </w:rPr>
              <w:t>2,250</w:t>
            </w:r>
          </w:p>
        </w:tc>
      </w:tr>
      <w:tr w:rsidR="00663286" w14:paraId="38A1CA5D" w14:textId="77777777">
        <w:tblPrEx>
          <w:tblCellMar>
            <w:top w:w="0" w:type="dxa"/>
            <w:bottom w:w="0" w:type="dxa"/>
          </w:tblCellMar>
        </w:tblPrEx>
        <w:trPr>
          <w:cantSplit/>
          <w:trHeight w:val="288"/>
        </w:trPr>
        <w:tc>
          <w:tcPr>
            <w:tcW w:w="2616" w:type="dxa"/>
            <w:tcBorders>
              <w:right w:val="nil"/>
            </w:tcBorders>
            <w:vAlign w:val="center"/>
          </w:tcPr>
          <w:p w14:paraId="69677909" w14:textId="77777777" w:rsidR="00663286" w:rsidRPr="00B70A9F" w:rsidRDefault="00663286" w:rsidP="00663286">
            <w:pPr>
              <w:pStyle w:val="FootnoteText"/>
              <w:tabs>
                <w:tab w:val="clear" w:pos="180"/>
              </w:tabs>
              <w:spacing w:before="20" w:after="20"/>
              <w:ind w:left="72" w:hanging="72"/>
              <w:rPr>
                <w:i/>
                <w:szCs w:val="24"/>
              </w:rPr>
            </w:pPr>
            <w:r>
              <w:rPr>
                <w:szCs w:val="24"/>
              </w:rPr>
              <w:t xml:space="preserve">Wand of </w:t>
            </w:r>
            <w:r>
              <w:rPr>
                <w:i/>
                <w:szCs w:val="24"/>
              </w:rPr>
              <w:t>Stinking Cloud</w:t>
            </w:r>
          </w:p>
        </w:tc>
        <w:tc>
          <w:tcPr>
            <w:tcW w:w="913" w:type="dxa"/>
            <w:tcBorders>
              <w:left w:val="nil"/>
            </w:tcBorders>
            <w:vAlign w:val="bottom"/>
          </w:tcPr>
          <w:p w14:paraId="419B3A17"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7B106CCD" w14:textId="77777777" w:rsidR="00663286" w:rsidRDefault="00663286" w:rsidP="00663286">
            <w:pPr>
              <w:spacing w:before="20" w:after="20"/>
              <w:jc w:val="center"/>
              <w:rPr>
                <w:sz w:val="16"/>
              </w:rPr>
            </w:pPr>
            <w:r>
              <w:rPr>
                <w:sz w:val="16"/>
              </w:rPr>
              <w:t>Green Dragon, Old</w:t>
            </w:r>
          </w:p>
        </w:tc>
        <w:tc>
          <w:tcPr>
            <w:tcW w:w="1576" w:type="dxa"/>
            <w:vAlign w:val="center"/>
          </w:tcPr>
          <w:p w14:paraId="402AFC9E" w14:textId="77777777" w:rsidR="00663286" w:rsidRDefault="00663286" w:rsidP="00663286">
            <w:pPr>
              <w:spacing w:before="20" w:after="20"/>
              <w:jc w:val="center"/>
              <w:rPr>
                <w:sz w:val="16"/>
              </w:rPr>
            </w:pPr>
            <w:r>
              <w:rPr>
                <w:sz w:val="16"/>
              </w:rPr>
              <w:t>Horn</w:t>
            </w:r>
          </w:p>
        </w:tc>
        <w:tc>
          <w:tcPr>
            <w:tcW w:w="923" w:type="dxa"/>
            <w:vAlign w:val="center"/>
          </w:tcPr>
          <w:p w14:paraId="4C2A14E3" w14:textId="77777777" w:rsidR="00663286" w:rsidRDefault="00663286" w:rsidP="00663286">
            <w:pPr>
              <w:spacing w:before="20" w:after="20"/>
              <w:jc w:val="center"/>
              <w:rPr>
                <w:sz w:val="16"/>
              </w:rPr>
            </w:pPr>
            <w:r>
              <w:rPr>
                <w:sz w:val="16"/>
              </w:rPr>
              <w:t>450</w:t>
            </w:r>
          </w:p>
        </w:tc>
        <w:tc>
          <w:tcPr>
            <w:tcW w:w="736" w:type="dxa"/>
            <w:vAlign w:val="center"/>
          </w:tcPr>
          <w:p w14:paraId="057019FE" w14:textId="77777777" w:rsidR="00663286" w:rsidRDefault="00663286" w:rsidP="00663286">
            <w:pPr>
              <w:spacing w:before="20" w:after="20"/>
              <w:jc w:val="center"/>
              <w:rPr>
                <w:sz w:val="16"/>
              </w:rPr>
            </w:pPr>
            <w:r>
              <w:rPr>
                <w:sz w:val="16"/>
              </w:rPr>
              <w:t>2,250</w:t>
            </w:r>
          </w:p>
        </w:tc>
      </w:tr>
    </w:tbl>
    <w:p w14:paraId="31DD2841" w14:textId="77777777" w:rsidR="00663286" w:rsidRDefault="00663286" w:rsidP="00663286">
      <w:pPr>
        <w:pStyle w:val="Normal8pt"/>
      </w:pPr>
    </w:p>
    <w:p w14:paraId="0C5E109F" w14:textId="77777777" w:rsidR="00663286" w:rsidRDefault="00663286" w:rsidP="00663286">
      <w:pPr>
        <w:pStyle w:val="Normal8pt"/>
      </w:pPr>
    </w:p>
    <w:p w14:paraId="0FB0506C" w14:textId="77777777" w:rsidR="00663286" w:rsidRDefault="00663286" w:rsidP="00663286">
      <w:pPr>
        <w:pStyle w:val="Heading3"/>
        <w:rPr>
          <w:u w:val="none"/>
        </w:rPr>
      </w:pPr>
      <w:r>
        <w:t>Mundane Item / GP</w:t>
      </w:r>
    </w:p>
    <w:p w14:paraId="7A09FC99" w14:textId="77777777" w:rsidR="00663286" w:rsidRDefault="00663286" w:rsidP="00663286">
      <w:pPr>
        <w:pStyle w:val="Normal8pt"/>
      </w:pPr>
    </w:p>
    <w:tbl>
      <w:tblPr>
        <w:tblW w:w="978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616"/>
        <w:gridCol w:w="913"/>
        <w:gridCol w:w="3025"/>
        <w:gridCol w:w="1576"/>
        <w:gridCol w:w="923"/>
        <w:gridCol w:w="736"/>
      </w:tblGrid>
      <w:tr w:rsidR="00663286" w14:paraId="3E761792" w14:textId="77777777">
        <w:tblPrEx>
          <w:tblCellMar>
            <w:top w:w="0" w:type="dxa"/>
            <w:bottom w:w="0" w:type="dxa"/>
          </w:tblCellMar>
        </w:tblPrEx>
        <w:trPr>
          <w:cantSplit/>
          <w:tblHeader/>
        </w:trPr>
        <w:tc>
          <w:tcPr>
            <w:tcW w:w="2616" w:type="dxa"/>
            <w:tcBorders>
              <w:top w:val="single" w:sz="12" w:space="0" w:color="auto"/>
              <w:bottom w:val="single" w:sz="12" w:space="0" w:color="auto"/>
              <w:right w:val="nil"/>
            </w:tcBorders>
            <w:vAlign w:val="center"/>
          </w:tcPr>
          <w:p w14:paraId="6C2C70B7" w14:textId="77777777" w:rsidR="00663286" w:rsidRDefault="00663286" w:rsidP="00663286">
            <w:pPr>
              <w:pStyle w:val="FootnoteText"/>
              <w:tabs>
                <w:tab w:val="clear" w:pos="180"/>
              </w:tabs>
              <w:spacing w:before="20" w:after="20"/>
              <w:rPr>
                <w:sz w:val="18"/>
                <w:szCs w:val="24"/>
              </w:rPr>
            </w:pPr>
            <w:r>
              <w:rPr>
                <w:sz w:val="18"/>
                <w:szCs w:val="24"/>
              </w:rPr>
              <w:t>Mundane Item</w:t>
            </w:r>
          </w:p>
        </w:tc>
        <w:tc>
          <w:tcPr>
            <w:tcW w:w="913" w:type="dxa"/>
            <w:tcBorders>
              <w:top w:val="single" w:sz="12" w:space="0" w:color="auto"/>
              <w:left w:val="nil"/>
              <w:bottom w:val="single" w:sz="12" w:space="0" w:color="auto"/>
            </w:tcBorders>
            <w:vAlign w:val="bottom"/>
          </w:tcPr>
          <w:p w14:paraId="7FED157C" w14:textId="77777777" w:rsidR="00663286" w:rsidRDefault="00663286" w:rsidP="00663286">
            <w:pPr>
              <w:spacing w:before="20" w:after="20"/>
              <w:jc w:val="right"/>
              <w:rPr>
                <w:sz w:val="16"/>
              </w:rPr>
            </w:pPr>
            <w:r>
              <w:rPr>
                <w:sz w:val="16"/>
              </w:rPr>
              <w:t>Reference</w:t>
            </w:r>
          </w:p>
        </w:tc>
        <w:tc>
          <w:tcPr>
            <w:tcW w:w="3025" w:type="dxa"/>
            <w:tcBorders>
              <w:top w:val="single" w:sz="12" w:space="0" w:color="auto"/>
              <w:bottom w:val="single" w:sz="12" w:space="0" w:color="auto"/>
            </w:tcBorders>
            <w:vAlign w:val="center"/>
          </w:tcPr>
          <w:p w14:paraId="455E43BC" w14:textId="77777777" w:rsidR="00663286" w:rsidRDefault="00663286" w:rsidP="00663286">
            <w:pPr>
              <w:spacing w:before="20" w:after="20"/>
              <w:jc w:val="center"/>
              <w:rPr>
                <w:sz w:val="16"/>
              </w:rPr>
            </w:pPr>
            <w:r>
              <w:rPr>
                <w:sz w:val="16"/>
              </w:rPr>
              <w:t>Creature</w:t>
            </w:r>
          </w:p>
        </w:tc>
        <w:tc>
          <w:tcPr>
            <w:tcW w:w="1576" w:type="dxa"/>
            <w:tcBorders>
              <w:top w:val="single" w:sz="12" w:space="0" w:color="auto"/>
              <w:bottom w:val="single" w:sz="12" w:space="0" w:color="auto"/>
            </w:tcBorders>
            <w:vAlign w:val="center"/>
          </w:tcPr>
          <w:p w14:paraId="4C596FB8" w14:textId="77777777" w:rsidR="00663286" w:rsidRDefault="00663286" w:rsidP="00663286">
            <w:pPr>
              <w:spacing w:before="20" w:after="20"/>
              <w:jc w:val="center"/>
              <w:rPr>
                <w:sz w:val="16"/>
              </w:rPr>
            </w:pPr>
            <w:r>
              <w:rPr>
                <w:sz w:val="16"/>
              </w:rPr>
              <w:t>Component</w:t>
            </w:r>
          </w:p>
        </w:tc>
        <w:tc>
          <w:tcPr>
            <w:tcW w:w="923" w:type="dxa"/>
            <w:tcBorders>
              <w:top w:val="single" w:sz="12" w:space="0" w:color="auto"/>
              <w:bottom w:val="single" w:sz="12" w:space="0" w:color="auto"/>
            </w:tcBorders>
            <w:vAlign w:val="center"/>
          </w:tcPr>
          <w:p w14:paraId="1E1FB951" w14:textId="77777777" w:rsidR="00663286" w:rsidRDefault="00663286" w:rsidP="00663286">
            <w:pPr>
              <w:spacing w:before="20" w:after="20"/>
              <w:jc w:val="center"/>
              <w:rPr>
                <w:sz w:val="16"/>
              </w:rPr>
            </w:pPr>
            <w:r>
              <w:rPr>
                <w:sz w:val="16"/>
              </w:rPr>
              <w:t>XP Value</w:t>
            </w:r>
          </w:p>
        </w:tc>
        <w:tc>
          <w:tcPr>
            <w:tcW w:w="736" w:type="dxa"/>
            <w:tcBorders>
              <w:top w:val="single" w:sz="12" w:space="0" w:color="auto"/>
              <w:bottom w:val="single" w:sz="12" w:space="0" w:color="auto"/>
            </w:tcBorders>
            <w:vAlign w:val="center"/>
          </w:tcPr>
          <w:p w14:paraId="4215193D" w14:textId="77777777" w:rsidR="00663286" w:rsidRDefault="00663286" w:rsidP="00663286">
            <w:pPr>
              <w:spacing w:before="20" w:after="20"/>
              <w:jc w:val="center"/>
              <w:rPr>
                <w:sz w:val="16"/>
              </w:rPr>
            </w:pPr>
            <w:r>
              <w:rPr>
                <w:sz w:val="16"/>
              </w:rPr>
              <w:t>Price</w:t>
            </w:r>
          </w:p>
        </w:tc>
      </w:tr>
      <w:tr w:rsidR="00663286" w14:paraId="01085BBA" w14:textId="77777777">
        <w:tblPrEx>
          <w:tblCellMar>
            <w:top w:w="0" w:type="dxa"/>
            <w:bottom w:w="0" w:type="dxa"/>
          </w:tblCellMar>
        </w:tblPrEx>
        <w:trPr>
          <w:cantSplit/>
          <w:trHeight w:val="288"/>
        </w:trPr>
        <w:tc>
          <w:tcPr>
            <w:tcW w:w="2616" w:type="dxa"/>
            <w:tcBorders>
              <w:right w:val="nil"/>
            </w:tcBorders>
            <w:vAlign w:val="center"/>
          </w:tcPr>
          <w:p w14:paraId="537310C8" w14:textId="77777777" w:rsidR="00663286" w:rsidRDefault="00663286" w:rsidP="00663286">
            <w:pPr>
              <w:pStyle w:val="FootnoteText"/>
              <w:tabs>
                <w:tab w:val="clear" w:pos="180"/>
              </w:tabs>
              <w:spacing w:before="20" w:after="20"/>
              <w:ind w:left="72" w:hanging="72"/>
              <w:rPr>
                <w:szCs w:val="24"/>
              </w:rPr>
            </w:pPr>
            <w:r>
              <w:rPr>
                <w:szCs w:val="24"/>
              </w:rPr>
              <w:t>Alchemist’s Lab</w:t>
            </w:r>
          </w:p>
        </w:tc>
        <w:tc>
          <w:tcPr>
            <w:tcW w:w="913" w:type="dxa"/>
            <w:tcBorders>
              <w:left w:val="nil"/>
            </w:tcBorders>
            <w:vAlign w:val="bottom"/>
          </w:tcPr>
          <w:p w14:paraId="0057B335"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3F82B6F8" w14:textId="77777777" w:rsidR="00663286" w:rsidRDefault="00663286" w:rsidP="00663286">
            <w:pPr>
              <w:spacing w:before="20" w:after="20"/>
              <w:jc w:val="center"/>
              <w:rPr>
                <w:sz w:val="16"/>
              </w:rPr>
            </w:pPr>
            <w:r>
              <w:rPr>
                <w:sz w:val="16"/>
              </w:rPr>
              <w:t>Doppelganger</w:t>
            </w:r>
          </w:p>
        </w:tc>
        <w:tc>
          <w:tcPr>
            <w:tcW w:w="1576" w:type="dxa"/>
            <w:vAlign w:val="center"/>
          </w:tcPr>
          <w:p w14:paraId="14B22336" w14:textId="77777777" w:rsidR="00663286" w:rsidRDefault="00663286" w:rsidP="00663286">
            <w:pPr>
              <w:spacing w:before="20" w:after="20"/>
              <w:jc w:val="center"/>
              <w:rPr>
                <w:sz w:val="16"/>
              </w:rPr>
            </w:pPr>
            <w:r>
              <w:rPr>
                <w:sz w:val="16"/>
              </w:rPr>
              <w:t>Glands (all)</w:t>
            </w:r>
          </w:p>
        </w:tc>
        <w:tc>
          <w:tcPr>
            <w:tcW w:w="923" w:type="dxa"/>
            <w:vAlign w:val="center"/>
          </w:tcPr>
          <w:p w14:paraId="10FD8BB0" w14:textId="77777777" w:rsidR="00663286" w:rsidRDefault="00663286" w:rsidP="00663286">
            <w:pPr>
              <w:spacing w:before="20" w:after="20"/>
              <w:jc w:val="center"/>
              <w:rPr>
                <w:sz w:val="16"/>
              </w:rPr>
            </w:pPr>
            <w:r>
              <w:rPr>
                <w:sz w:val="16"/>
              </w:rPr>
              <w:t>—</w:t>
            </w:r>
          </w:p>
        </w:tc>
        <w:tc>
          <w:tcPr>
            <w:tcW w:w="736" w:type="dxa"/>
            <w:vAlign w:val="center"/>
          </w:tcPr>
          <w:p w14:paraId="69E493D6" w14:textId="77777777" w:rsidR="00663286" w:rsidRDefault="00663286" w:rsidP="00663286">
            <w:pPr>
              <w:spacing w:before="20" w:after="20"/>
              <w:jc w:val="center"/>
              <w:rPr>
                <w:sz w:val="16"/>
              </w:rPr>
            </w:pPr>
            <w:r>
              <w:rPr>
                <w:sz w:val="16"/>
              </w:rPr>
              <w:t>167</w:t>
            </w:r>
          </w:p>
        </w:tc>
      </w:tr>
      <w:tr w:rsidR="00663286" w14:paraId="40C0E27C" w14:textId="77777777">
        <w:tblPrEx>
          <w:tblCellMar>
            <w:top w:w="0" w:type="dxa"/>
            <w:bottom w:w="0" w:type="dxa"/>
          </w:tblCellMar>
        </w:tblPrEx>
        <w:trPr>
          <w:cantSplit/>
          <w:trHeight w:val="288"/>
        </w:trPr>
        <w:tc>
          <w:tcPr>
            <w:tcW w:w="2616" w:type="dxa"/>
            <w:tcBorders>
              <w:right w:val="nil"/>
            </w:tcBorders>
            <w:vAlign w:val="center"/>
          </w:tcPr>
          <w:p w14:paraId="38B3A006" w14:textId="77777777" w:rsidR="00663286" w:rsidRDefault="00663286" w:rsidP="00663286">
            <w:pPr>
              <w:pStyle w:val="FootnoteText"/>
              <w:tabs>
                <w:tab w:val="clear" w:pos="180"/>
              </w:tabs>
              <w:spacing w:before="20" w:after="20"/>
              <w:ind w:left="72" w:hanging="72"/>
              <w:rPr>
                <w:szCs w:val="24"/>
              </w:rPr>
            </w:pPr>
            <w:r>
              <w:rPr>
                <w:szCs w:val="24"/>
              </w:rPr>
              <w:t>Antitoxen</w:t>
            </w:r>
          </w:p>
        </w:tc>
        <w:tc>
          <w:tcPr>
            <w:tcW w:w="913" w:type="dxa"/>
            <w:tcBorders>
              <w:left w:val="nil"/>
            </w:tcBorders>
            <w:vAlign w:val="bottom"/>
          </w:tcPr>
          <w:p w14:paraId="5E0EDB86"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7B0884B5" w14:textId="77777777" w:rsidR="00663286" w:rsidRDefault="00663286" w:rsidP="00663286">
            <w:pPr>
              <w:spacing w:before="20" w:after="20"/>
              <w:jc w:val="center"/>
              <w:rPr>
                <w:sz w:val="16"/>
              </w:rPr>
            </w:pPr>
            <w:r>
              <w:rPr>
                <w:sz w:val="16"/>
              </w:rPr>
              <w:t>Monstrous Centipede</w:t>
            </w:r>
          </w:p>
        </w:tc>
        <w:tc>
          <w:tcPr>
            <w:tcW w:w="1576" w:type="dxa"/>
            <w:vAlign w:val="center"/>
          </w:tcPr>
          <w:p w14:paraId="10D81C94" w14:textId="77777777" w:rsidR="00663286" w:rsidRDefault="00663286" w:rsidP="00663286">
            <w:pPr>
              <w:spacing w:before="20" w:after="20"/>
              <w:jc w:val="center"/>
              <w:rPr>
                <w:sz w:val="16"/>
              </w:rPr>
            </w:pPr>
            <w:r>
              <w:rPr>
                <w:sz w:val="16"/>
              </w:rPr>
              <w:t>Venom Sacs</w:t>
            </w:r>
          </w:p>
        </w:tc>
        <w:tc>
          <w:tcPr>
            <w:tcW w:w="923" w:type="dxa"/>
            <w:vAlign w:val="center"/>
          </w:tcPr>
          <w:p w14:paraId="4DCD00F4" w14:textId="77777777" w:rsidR="00663286" w:rsidRDefault="00663286" w:rsidP="00663286">
            <w:pPr>
              <w:spacing w:before="20" w:after="20"/>
              <w:jc w:val="center"/>
              <w:rPr>
                <w:sz w:val="16"/>
              </w:rPr>
            </w:pPr>
            <w:r>
              <w:rPr>
                <w:sz w:val="16"/>
              </w:rPr>
              <w:t>—</w:t>
            </w:r>
          </w:p>
        </w:tc>
        <w:tc>
          <w:tcPr>
            <w:tcW w:w="736" w:type="dxa"/>
            <w:vAlign w:val="center"/>
          </w:tcPr>
          <w:p w14:paraId="4CAA6A67" w14:textId="77777777" w:rsidR="00663286" w:rsidRDefault="00663286" w:rsidP="00663286">
            <w:pPr>
              <w:spacing w:before="20" w:after="20"/>
              <w:jc w:val="center"/>
              <w:rPr>
                <w:sz w:val="16"/>
              </w:rPr>
            </w:pPr>
            <w:r>
              <w:rPr>
                <w:sz w:val="16"/>
              </w:rPr>
              <w:t>17</w:t>
            </w:r>
          </w:p>
        </w:tc>
      </w:tr>
      <w:tr w:rsidR="00663286" w14:paraId="470E3E76" w14:textId="77777777">
        <w:tblPrEx>
          <w:tblCellMar>
            <w:top w:w="0" w:type="dxa"/>
            <w:bottom w:w="0" w:type="dxa"/>
          </w:tblCellMar>
        </w:tblPrEx>
        <w:trPr>
          <w:cantSplit/>
          <w:trHeight w:val="288"/>
        </w:trPr>
        <w:tc>
          <w:tcPr>
            <w:tcW w:w="2616" w:type="dxa"/>
            <w:tcBorders>
              <w:right w:val="nil"/>
            </w:tcBorders>
            <w:vAlign w:val="center"/>
          </w:tcPr>
          <w:p w14:paraId="42BD8C8F" w14:textId="77777777" w:rsidR="00663286" w:rsidRDefault="00663286" w:rsidP="00663286">
            <w:pPr>
              <w:pStyle w:val="FootnoteText"/>
              <w:tabs>
                <w:tab w:val="clear" w:pos="180"/>
              </w:tabs>
              <w:spacing w:before="20" w:after="20"/>
              <w:ind w:left="72" w:hanging="72"/>
              <w:rPr>
                <w:szCs w:val="24"/>
              </w:rPr>
            </w:pPr>
            <w:r>
              <w:rPr>
                <w:szCs w:val="24"/>
              </w:rPr>
              <w:t>Banded Mail</w:t>
            </w:r>
          </w:p>
        </w:tc>
        <w:tc>
          <w:tcPr>
            <w:tcW w:w="913" w:type="dxa"/>
            <w:tcBorders>
              <w:left w:val="nil"/>
            </w:tcBorders>
            <w:vAlign w:val="bottom"/>
          </w:tcPr>
          <w:p w14:paraId="7CC617CC"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568BE2BF" w14:textId="77777777" w:rsidR="00663286" w:rsidRDefault="00663286" w:rsidP="00663286">
            <w:pPr>
              <w:spacing w:before="20" w:after="20"/>
              <w:jc w:val="center"/>
              <w:rPr>
                <w:sz w:val="16"/>
              </w:rPr>
            </w:pPr>
            <w:r>
              <w:rPr>
                <w:sz w:val="16"/>
              </w:rPr>
              <w:t>Thoqqua</w:t>
            </w:r>
          </w:p>
        </w:tc>
        <w:tc>
          <w:tcPr>
            <w:tcW w:w="1576" w:type="dxa"/>
            <w:vAlign w:val="center"/>
          </w:tcPr>
          <w:p w14:paraId="4F869A1E" w14:textId="77777777" w:rsidR="00663286" w:rsidRDefault="00663286" w:rsidP="00663286">
            <w:pPr>
              <w:spacing w:before="20" w:after="20"/>
              <w:jc w:val="center"/>
              <w:rPr>
                <w:sz w:val="16"/>
              </w:rPr>
            </w:pPr>
            <w:r>
              <w:rPr>
                <w:sz w:val="16"/>
              </w:rPr>
              <w:t>Segments (all)</w:t>
            </w:r>
          </w:p>
        </w:tc>
        <w:tc>
          <w:tcPr>
            <w:tcW w:w="923" w:type="dxa"/>
            <w:vAlign w:val="center"/>
          </w:tcPr>
          <w:p w14:paraId="79D35DD7" w14:textId="77777777" w:rsidR="00663286" w:rsidRDefault="00663286" w:rsidP="00663286">
            <w:pPr>
              <w:spacing w:before="20" w:after="20"/>
              <w:jc w:val="center"/>
              <w:rPr>
                <w:sz w:val="16"/>
              </w:rPr>
            </w:pPr>
            <w:r>
              <w:rPr>
                <w:sz w:val="16"/>
              </w:rPr>
              <w:t>—</w:t>
            </w:r>
          </w:p>
        </w:tc>
        <w:tc>
          <w:tcPr>
            <w:tcW w:w="736" w:type="dxa"/>
            <w:vAlign w:val="center"/>
          </w:tcPr>
          <w:p w14:paraId="3CC4055B" w14:textId="77777777" w:rsidR="00663286" w:rsidRDefault="00663286" w:rsidP="00663286">
            <w:pPr>
              <w:spacing w:before="20" w:after="20"/>
              <w:jc w:val="center"/>
              <w:rPr>
                <w:sz w:val="16"/>
              </w:rPr>
            </w:pPr>
            <w:r>
              <w:rPr>
                <w:sz w:val="16"/>
              </w:rPr>
              <w:t>84</w:t>
            </w:r>
          </w:p>
        </w:tc>
      </w:tr>
      <w:tr w:rsidR="00663286" w14:paraId="7A89651C" w14:textId="77777777">
        <w:tblPrEx>
          <w:tblCellMar>
            <w:top w:w="0" w:type="dxa"/>
            <w:bottom w:w="0" w:type="dxa"/>
          </w:tblCellMar>
        </w:tblPrEx>
        <w:trPr>
          <w:cantSplit/>
          <w:trHeight w:val="288"/>
        </w:trPr>
        <w:tc>
          <w:tcPr>
            <w:tcW w:w="2616" w:type="dxa"/>
            <w:tcBorders>
              <w:right w:val="nil"/>
            </w:tcBorders>
            <w:vAlign w:val="center"/>
          </w:tcPr>
          <w:p w14:paraId="087F1CDF" w14:textId="77777777" w:rsidR="00663286" w:rsidRDefault="00663286" w:rsidP="00663286">
            <w:pPr>
              <w:pStyle w:val="FootnoteText"/>
              <w:tabs>
                <w:tab w:val="clear" w:pos="180"/>
              </w:tabs>
              <w:spacing w:before="20" w:after="20"/>
              <w:ind w:left="72" w:hanging="72"/>
              <w:rPr>
                <w:szCs w:val="24"/>
              </w:rPr>
            </w:pPr>
            <w:r>
              <w:rPr>
                <w:szCs w:val="24"/>
              </w:rPr>
              <w:t>Belt Pouch</w:t>
            </w:r>
          </w:p>
        </w:tc>
        <w:tc>
          <w:tcPr>
            <w:tcW w:w="913" w:type="dxa"/>
            <w:tcBorders>
              <w:left w:val="nil"/>
            </w:tcBorders>
            <w:vAlign w:val="bottom"/>
          </w:tcPr>
          <w:p w14:paraId="0F834EFD"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3B79E753" w14:textId="77777777" w:rsidR="00663286" w:rsidRDefault="00663286" w:rsidP="00663286">
            <w:pPr>
              <w:spacing w:before="20" w:after="20"/>
              <w:jc w:val="center"/>
              <w:rPr>
                <w:sz w:val="16"/>
              </w:rPr>
            </w:pPr>
            <w:r>
              <w:rPr>
                <w:sz w:val="16"/>
              </w:rPr>
              <w:t>Toad</w:t>
            </w:r>
          </w:p>
        </w:tc>
        <w:tc>
          <w:tcPr>
            <w:tcW w:w="1576" w:type="dxa"/>
            <w:vAlign w:val="center"/>
          </w:tcPr>
          <w:p w14:paraId="4EAC2375" w14:textId="77777777" w:rsidR="00663286" w:rsidRDefault="00663286" w:rsidP="00663286">
            <w:pPr>
              <w:spacing w:before="20" w:after="20"/>
              <w:jc w:val="center"/>
              <w:rPr>
                <w:sz w:val="16"/>
              </w:rPr>
            </w:pPr>
            <w:r>
              <w:rPr>
                <w:sz w:val="16"/>
              </w:rPr>
              <w:t>Hide</w:t>
            </w:r>
          </w:p>
        </w:tc>
        <w:tc>
          <w:tcPr>
            <w:tcW w:w="923" w:type="dxa"/>
            <w:vAlign w:val="center"/>
          </w:tcPr>
          <w:p w14:paraId="3CD92435" w14:textId="77777777" w:rsidR="00663286" w:rsidRDefault="00663286" w:rsidP="00663286">
            <w:pPr>
              <w:spacing w:before="20" w:after="20"/>
              <w:jc w:val="center"/>
              <w:rPr>
                <w:sz w:val="16"/>
              </w:rPr>
            </w:pPr>
            <w:r>
              <w:rPr>
                <w:sz w:val="16"/>
              </w:rPr>
              <w:t>—</w:t>
            </w:r>
          </w:p>
        </w:tc>
        <w:tc>
          <w:tcPr>
            <w:tcW w:w="736" w:type="dxa"/>
            <w:vAlign w:val="center"/>
          </w:tcPr>
          <w:p w14:paraId="714EE3E3" w14:textId="77777777" w:rsidR="00663286" w:rsidRDefault="00663286" w:rsidP="00663286">
            <w:pPr>
              <w:spacing w:before="20" w:after="20"/>
              <w:jc w:val="center"/>
              <w:rPr>
                <w:sz w:val="16"/>
              </w:rPr>
            </w:pPr>
            <w:r>
              <w:rPr>
                <w:sz w:val="16"/>
              </w:rPr>
              <w:t>0.4</w:t>
            </w:r>
          </w:p>
        </w:tc>
      </w:tr>
      <w:tr w:rsidR="00663286" w14:paraId="10A0E8F2" w14:textId="77777777">
        <w:tblPrEx>
          <w:tblCellMar>
            <w:top w:w="0" w:type="dxa"/>
            <w:bottom w:w="0" w:type="dxa"/>
          </w:tblCellMar>
        </w:tblPrEx>
        <w:trPr>
          <w:cantSplit/>
          <w:trHeight w:val="288"/>
        </w:trPr>
        <w:tc>
          <w:tcPr>
            <w:tcW w:w="2616" w:type="dxa"/>
            <w:tcBorders>
              <w:right w:val="nil"/>
            </w:tcBorders>
            <w:vAlign w:val="center"/>
          </w:tcPr>
          <w:p w14:paraId="03F8E7E0" w14:textId="77777777" w:rsidR="00663286" w:rsidRPr="000B0CEF" w:rsidRDefault="00663286" w:rsidP="00663286">
            <w:pPr>
              <w:pStyle w:val="FootnoteText"/>
              <w:tabs>
                <w:tab w:val="clear" w:pos="180"/>
              </w:tabs>
              <w:spacing w:before="20" w:after="20"/>
              <w:ind w:left="72" w:hanging="72"/>
              <w:rPr>
                <w:szCs w:val="24"/>
              </w:rPr>
            </w:pPr>
            <w:r>
              <w:rPr>
                <w:szCs w:val="24"/>
              </w:rPr>
              <w:t>Dagger, Masterwork</w:t>
            </w:r>
          </w:p>
        </w:tc>
        <w:tc>
          <w:tcPr>
            <w:tcW w:w="913" w:type="dxa"/>
            <w:tcBorders>
              <w:left w:val="nil"/>
            </w:tcBorders>
            <w:vAlign w:val="bottom"/>
          </w:tcPr>
          <w:p w14:paraId="7EE423DC"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1140A490" w14:textId="77777777" w:rsidR="00663286" w:rsidRDefault="00663286" w:rsidP="00663286">
            <w:pPr>
              <w:spacing w:before="20" w:after="20"/>
              <w:jc w:val="center"/>
              <w:rPr>
                <w:sz w:val="16"/>
              </w:rPr>
            </w:pPr>
            <w:r>
              <w:rPr>
                <w:sz w:val="16"/>
              </w:rPr>
              <w:t>Lizardfolk</w:t>
            </w:r>
          </w:p>
        </w:tc>
        <w:tc>
          <w:tcPr>
            <w:tcW w:w="1576" w:type="dxa"/>
            <w:vAlign w:val="center"/>
          </w:tcPr>
          <w:p w14:paraId="77F5E2AE" w14:textId="77777777" w:rsidR="00663286" w:rsidRDefault="00663286" w:rsidP="00663286">
            <w:pPr>
              <w:spacing w:before="20" w:after="20"/>
              <w:jc w:val="center"/>
              <w:rPr>
                <w:sz w:val="16"/>
              </w:rPr>
            </w:pPr>
            <w:r>
              <w:rPr>
                <w:sz w:val="16"/>
              </w:rPr>
              <w:t>Cranial Scale</w:t>
            </w:r>
          </w:p>
        </w:tc>
        <w:tc>
          <w:tcPr>
            <w:tcW w:w="923" w:type="dxa"/>
            <w:vAlign w:val="center"/>
          </w:tcPr>
          <w:p w14:paraId="2F061A28" w14:textId="77777777" w:rsidR="00663286" w:rsidRDefault="00663286" w:rsidP="00663286">
            <w:pPr>
              <w:spacing w:before="20" w:after="20"/>
              <w:jc w:val="center"/>
              <w:rPr>
                <w:sz w:val="16"/>
              </w:rPr>
            </w:pPr>
            <w:r>
              <w:rPr>
                <w:sz w:val="16"/>
              </w:rPr>
              <w:t>—</w:t>
            </w:r>
          </w:p>
        </w:tc>
        <w:tc>
          <w:tcPr>
            <w:tcW w:w="736" w:type="dxa"/>
            <w:vAlign w:val="center"/>
          </w:tcPr>
          <w:p w14:paraId="18264E92" w14:textId="77777777" w:rsidR="00663286" w:rsidRDefault="00663286" w:rsidP="00663286">
            <w:pPr>
              <w:spacing w:before="20" w:after="20"/>
              <w:jc w:val="center"/>
              <w:rPr>
                <w:sz w:val="16"/>
              </w:rPr>
            </w:pPr>
            <w:r>
              <w:rPr>
                <w:sz w:val="16"/>
              </w:rPr>
              <w:t>51</w:t>
            </w:r>
          </w:p>
        </w:tc>
      </w:tr>
      <w:tr w:rsidR="00663286" w14:paraId="1D38F6DA" w14:textId="77777777">
        <w:tblPrEx>
          <w:tblCellMar>
            <w:top w:w="0" w:type="dxa"/>
            <w:bottom w:w="0" w:type="dxa"/>
          </w:tblCellMar>
        </w:tblPrEx>
        <w:trPr>
          <w:cantSplit/>
          <w:trHeight w:val="288"/>
        </w:trPr>
        <w:tc>
          <w:tcPr>
            <w:tcW w:w="2616" w:type="dxa"/>
            <w:tcBorders>
              <w:right w:val="nil"/>
            </w:tcBorders>
            <w:vAlign w:val="center"/>
          </w:tcPr>
          <w:p w14:paraId="08153E58" w14:textId="77777777" w:rsidR="00663286" w:rsidRDefault="00663286" w:rsidP="00663286">
            <w:pPr>
              <w:pStyle w:val="FootnoteText"/>
              <w:tabs>
                <w:tab w:val="clear" w:pos="180"/>
              </w:tabs>
              <w:spacing w:before="20" w:after="20"/>
              <w:ind w:left="72" w:hanging="72"/>
              <w:rPr>
                <w:szCs w:val="24"/>
              </w:rPr>
            </w:pPr>
            <w:r>
              <w:rPr>
                <w:szCs w:val="24"/>
              </w:rPr>
              <w:t>Everburning Torch</w:t>
            </w:r>
          </w:p>
        </w:tc>
        <w:tc>
          <w:tcPr>
            <w:tcW w:w="913" w:type="dxa"/>
            <w:tcBorders>
              <w:left w:val="nil"/>
            </w:tcBorders>
            <w:vAlign w:val="bottom"/>
          </w:tcPr>
          <w:p w14:paraId="320572D0"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16125BEC" w14:textId="77777777" w:rsidR="00663286" w:rsidRDefault="00663286" w:rsidP="00663286">
            <w:pPr>
              <w:spacing w:before="20" w:after="20"/>
              <w:jc w:val="center"/>
              <w:rPr>
                <w:sz w:val="16"/>
              </w:rPr>
            </w:pPr>
            <w:r>
              <w:rPr>
                <w:sz w:val="16"/>
              </w:rPr>
              <w:t>Fire Elemental, Small</w:t>
            </w:r>
          </w:p>
        </w:tc>
        <w:tc>
          <w:tcPr>
            <w:tcW w:w="1576" w:type="dxa"/>
            <w:vAlign w:val="center"/>
          </w:tcPr>
          <w:p w14:paraId="595D35B7" w14:textId="77777777" w:rsidR="00663286" w:rsidRDefault="00663286" w:rsidP="00663286">
            <w:pPr>
              <w:spacing w:before="20" w:after="20"/>
              <w:jc w:val="center"/>
              <w:rPr>
                <w:sz w:val="16"/>
              </w:rPr>
            </w:pPr>
            <w:r>
              <w:rPr>
                <w:sz w:val="16"/>
              </w:rPr>
              <w:t>Vital Spark</w:t>
            </w:r>
          </w:p>
        </w:tc>
        <w:tc>
          <w:tcPr>
            <w:tcW w:w="923" w:type="dxa"/>
            <w:vAlign w:val="center"/>
          </w:tcPr>
          <w:p w14:paraId="67E2842C" w14:textId="77777777" w:rsidR="00663286" w:rsidRDefault="00663286" w:rsidP="00663286">
            <w:pPr>
              <w:spacing w:before="20" w:after="20"/>
              <w:jc w:val="center"/>
              <w:rPr>
                <w:sz w:val="16"/>
              </w:rPr>
            </w:pPr>
            <w:r>
              <w:rPr>
                <w:sz w:val="16"/>
              </w:rPr>
              <w:t>—</w:t>
            </w:r>
          </w:p>
        </w:tc>
        <w:tc>
          <w:tcPr>
            <w:tcW w:w="736" w:type="dxa"/>
            <w:vAlign w:val="center"/>
          </w:tcPr>
          <w:p w14:paraId="77F56BE4" w14:textId="77777777" w:rsidR="00663286" w:rsidRDefault="00663286" w:rsidP="00663286">
            <w:pPr>
              <w:spacing w:before="20" w:after="20"/>
              <w:jc w:val="center"/>
              <w:rPr>
                <w:sz w:val="16"/>
              </w:rPr>
            </w:pPr>
            <w:r>
              <w:rPr>
                <w:sz w:val="16"/>
              </w:rPr>
              <w:t>37</w:t>
            </w:r>
          </w:p>
        </w:tc>
      </w:tr>
      <w:tr w:rsidR="00663286" w14:paraId="111E4BE8" w14:textId="77777777">
        <w:tblPrEx>
          <w:tblCellMar>
            <w:top w:w="0" w:type="dxa"/>
            <w:bottom w:w="0" w:type="dxa"/>
          </w:tblCellMar>
        </w:tblPrEx>
        <w:trPr>
          <w:cantSplit/>
          <w:trHeight w:val="288"/>
        </w:trPr>
        <w:tc>
          <w:tcPr>
            <w:tcW w:w="2616" w:type="dxa"/>
            <w:tcBorders>
              <w:right w:val="nil"/>
            </w:tcBorders>
            <w:vAlign w:val="center"/>
          </w:tcPr>
          <w:p w14:paraId="2D62C7C3" w14:textId="77777777" w:rsidR="00663286" w:rsidRDefault="00663286" w:rsidP="00663286">
            <w:pPr>
              <w:pStyle w:val="FootnoteText"/>
              <w:tabs>
                <w:tab w:val="clear" w:pos="180"/>
              </w:tabs>
              <w:spacing w:before="20" w:after="20"/>
              <w:ind w:left="72" w:hanging="72"/>
              <w:rPr>
                <w:szCs w:val="24"/>
              </w:rPr>
            </w:pPr>
            <w:r>
              <w:rPr>
                <w:szCs w:val="24"/>
              </w:rPr>
              <w:t>Full Plate</w:t>
            </w:r>
          </w:p>
        </w:tc>
        <w:tc>
          <w:tcPr>
            <w:tcW w:w="913" w:type="dxa"/>
            <w:tcBorders>
              <w:left w:val="nil"/>
            </w:tcBorders>
            <w:vAlign w:val="bottom"/>
          </w:tcPr>
          <w:p w14:paraId="41965104"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3EAEE3BD" w14:textId="77777777" w:rsidR="00663286" w:rsidRDefault="00663286" w:rsidP="00663286">
            <w:pPr>
              <w:spacing w:before="20" w:after="20"/>
              <w:jc w:val="center"/>
              <w:rPr>
                <w:sz w:val="16"/>
              </w:rPr>
            </w:pPr>
            <w:r>
              <w:rPr>
                <w:sz w:val="16"/>
              </w:rPr>
              <w:t>Bulette</w:t>
            </w:r>
          </w:p>
        </w:tc>
        <w:tc>
          <w:tcPr>
            <w:tcW w:w="1576" w:type="dxa"/>
            <w:vAlign w:val="center"/>
          </w:tcPr>
          <w:p w14:paraId="5663A8F8" w14:textId="77777777" w:rsidR="00663286" w:rsidRDefault="00663286" w:rsidP="00663286">
            <w:pPr>
              <w:spacing w:before="20" w:after="20"/>
              <w:jc w:val="center"/>
              <w:rPr>
                <w:sz w:val="16"/>
              </w:rPr>
            </w:pPr>
            <w:r>
              <w:rPr>
                <w:sz w:val="16"/>
              </w:rPr>
              <w:t>Armor Plates (all)</w:t>
            </w:r>
          </w:p>
        </w:tc>
        <w:tc>
          <w:tcPr>
            <w:tcW w:w="923" w:type="dxa"/>
            <w:vAlign w:val="center"/>
          </w:tcPr>
          <w:p w14:paraId="48560DBB" w14:textId="77777777" w:rsidR="00663286" w:rsidRDefault="00663286" w:rsidP="00663286">
            <w:pPr>
              <w:spacing w:before="20" w:after="20"/>
              <w:jc w:val="center"/>
              <w:rPr>
                <w:sz w:val="16"/>
              </w:rPr>
            </w:pPr>
            <w:r>
              <w:rPr>
                <w:sz w:val="16"/>
              </w:rPr>
              <w:t>—</w:t>
            </w:r>
          </w:p>
        </w:tc>
        <w:tc>
          <w:tcPr>
            <w:tcW w:w="736" w:type="dxa"/>
            <w:vAlign w:val="center"/>
          </w:tcPr>
          <w:p w14:paraId="28599E65" w14:textId="77777777" w:rsidR="00663286" w:rsidRDefault="00663286" w:rsidP="00663286">
            <w:pPr>
              <w:spacing w:before="20" w:after="20"/>
              <w:jc w:val="center"/>
              <w:rPr>
                <w:sz w:val="16"/>
              </w:rPr>
            </w:pPr>
            <w:r>
              <w:rPr>
                <w:sz w:val="16"/>
              </w:rPr>
              <w:t>500</w:t>
            </w:r>
          </w:p>
        </w:tc>
      </w:tr>
      <w:tr w:rsidR="00663286" w14:paraId="21583BC9" w14:textId="77777777">
        <w:tblPrEx>
          <w:tblCellMar>
            <w:top w:w="0" w:type="dxa"/>
            <w:bottom w:w="0" w:type="dxa"/>
          </w:tblCellMar>
        </w:tblPrEx>
        <w:trPr>
          <w:cantSplit/>
          <w:trHeight w:val="288"/>
        </w:trPr>
        <w:tc>
          <w:tcPr>
            <w:tcW w:w="2616" w:type="dxa"/>
            <w:tcBorders>
              <w:right w:val="nil"/>
            </w:tcBorders>
            <w:vAlign w:val="center"/>
          </w:tcPr>
          <w:p w14:paraId="5252B422" w14:textId="77777777" w:rsidR="00663286" w:rsidRDefault="00663286" w:rsidP="00663286">
            <w:pPr>
              <w:pStyle w:val="FootnoteText"/>
              <w:tabs>
                <w:tab w:val="clear" w:pos="180"/>
              </w:tabs>
              <w:spacing w:before="20" w:after="20"/>
              <w:ind w:left="72" w:hanging="72"/>
              <w:rPr>
                <w:szCs w:val="24"/>
              </w:rPr>
            </w:pPr>
            <w:r>
              <w:rPr>
                <w:szCs w:val="24"/>
              </w:rPr>
              <w:t>Full Plate, Masterwork</w:t>
            </w:r>
          </w:p>
        </w:tc>
        <w:tc>
          <w:tcPr>
            <w:tcW w:w="913" w:type="dxa"/>
            <w:tcBorders>
              <w:left w:val="nil"/>
            </w:tcBorders>
            <w:vAlign w:val="bottom"/>
          </w:tcPr>
          <w:p w14:paraId="49D566AD"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1AD0CB06" w14:textId="77777777" w:rsidR="00663286" w:rsidRDefault="00663286" w:rsidP="00663286">
            <w:pPr>
              <w:spacing w:before="20" w:after="20"/>
              <w:jc w:val="center"/>
              <w:rPr>
                <w:sz w:val="16"/>
              </w:rPr>
            </w:pPr>
            <w:r>
              <w:rPr>
                <w:sz w:val="16"/>
              </w:rPr>
              <w:t>Gorgon</w:t>
            </w:r>
          </w:p>
        </w:tc>
        <w:tc>
          <w:tcPr>
            <w:tcW w:w="1576" w:type="dxa"/>
            <w:vAlign w:val="center"/>
          </w:tcPr>
          <w:p w14:paraId="5709664B" w14:textId="77777777" w:rsidR="00663286" w:rsidRDefault="00663286" w:rsidP="00663286">
            <w:pPr>
              <w:spacing w:before="20" w:after="20"/>
              <w:jc w:val="center"/>
              <w:rPr>
                <w:sz w:val="16"/>
              </w:rPr>
            </w:pPr>
            <w:r>
              <w:rPr>
                <w:sz w:val="16"/>
              </w:rPr>
              <w:t>Hid</w:t>
            </w:r>
          </w:p>
        </w:tc>
        <w:tc>
          <w:tcPr>
            <w:tcW w:w="923" w:type="dxa"/>
            <w:vAlign w:val="center"/>
          </w:tcPr>
          <w:p w14:paraId="1EA61F2B" w14:textId="77777777" w:rsidR="00663286" w:rsidRDefault="00663286" w:rsidP="00663286">
            <w:pPr>
              <w:spacing w:before="20" w:after="20"/>
              <w:jc w:val="center"/>
              <w:rPr>
                <w:sz w:val="16"/>
              </w:rPr>
            </w:pPr>
            <w:r>
              <w:rPr>
                <w:sz w:val="16"/>
              </w:rPr>
              <w:t>—</w:t>
            </w:r>
          </w:p>
        </w:tc>
        <w:tc>
          <w:tcPr>
            <w:tcW w:w="736" w:type="dxa"/>
            <w:vAlign w:val="center"/>
          </w:tcPr>
          <w:p w14:paraId="660678E1" w14:textId="77777777" w:rsidR="00663286" w:rsidRDefault="00663286" w:rsidP="00663286">
            <w:pPr>
              <w:spacing w:before="20" w:after="20"/>
              <w:jc w:val="center"/>
              <w:rPr>
                <w:sz w:val="16"/>
              </w:rPr>
            </w:pPr>
            <w:r>
              <w:rPr>
                <w:sz w:val="16"/>
              </w:rPr>
              <w:t>550</w:t>
            </w:r>
          </w:p>
        </w:tc>
      </w:tr>
      <w:tr w:rsidR="00663286" w14:paraId="08E446BC" w14:textId="77777777">
        <w:tblPrEx>
          <w:tblCellMar>
            <w:top w:w="0" w:type="dxa"/>
            <w:bottom w:w="0" w:type="dxa"/>
          </w:tblCellMar>
        </w:tblPrEx>
        <w:trPr>
          <w:cantSplit/>
          <w:trHeight w:val="288"/>
        </w:trPr>
        <w:tc>
          <w:tcPr>
            <w:tcW w:w="2616" w:type="dxa"/>
            <w:tcBorders>
              <w:right w:val="nil"/>
            </w:tcBorders>
            <w:vAlign w:val="center"/>
          </w:tcPr>
          <w:p w14:paraId="50FA6503" w14:textId="77777777" w:rsidR="00663286" w:rsidRDefault="00663286" w:rsidP="00663286">
            <w:pPr>
              <w:pStyle w:val="FootnoteText"/>
              <w:tabs>
                <w:tab w:val="clear" w:pos="180"/>
              </w:tabs>
              <w:spacing w:before="20" w:after="20"/>
              <w:ind w:left="72" w:hanging="72"/>
              <w:rPr>
                <w:szCs w:val="24"/>
              </w:rPr>
            </w:pPr>
            <w:r>
              <w:rPr>
                <w:szCs w:val="24"/>
              </w:rPr>
              <w:t>Half-Plate, Masterwork</w:t>
            </w:r>
          </w:p>
        </w:tc>
        <w:tc>
          <w:tcPr>
            <w:tcW w:w="913" w:type="dxa"/>
            <w:tcBorders>
              <w:left w:val="nil"/>
            </w:tcBorders>
            <w:vAlign w:val="bottom"/>
          </w:tcPr>
          <w:p w14:paraId="3101F982"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33CDCCC4" w14:textId="77777777" w:rsidR="00663286" w:rsidRDefault="00663286" w:rsidP="00663286">
            <w:pPr>
              <w:spacing w:before="20" w:after="20"/>
              <w:jc w:val="center"/>
              <w:rPr>
                <w:sz w:val="16"/>
              </w:rPr>
            </w:pPr>
            <w:r>
              <w:rPr>
                <w:sz w:val="16"/>
              </w:rPr>
              <w:t>Tojanida, Adult</w:t>
            </w:r>
          </w:p>
        </w:tc>
        <w:tc>
          <w:tcPr>
            <w:tcW w:w="1576" w:type="dxa"/>
            <w:vAlign w:val="center"/>
          </w:tcPr>
          <w:p w14:paraId="79353B30" w14:textId="77777777" w:rsidR="00663286" w:rsidRDefault="00663286" w:rsidP="00663286">
            <w:pPr>
              <w:spacing w:before="20" w:after="20"/>
              <w:jc w:val="center"/>
              <w:rPr>
                <w:sz w:val="16"/>
              </w:rPr>
            </w:pPr>
            <w:r>
              <w:rPr>
                <w:sz w:val="16"/>
              </w:rPr>
              <w:t>Shell</w:t>
            </w:r>
          </w:p>
        </w:tc>
        <w:tc>
          <w:tcPr>
            <w:tcW w:w="923" w:type="dxa"/>
            <w:vAlign w:val="center"/>
          </w:tcPr>
          <w:p w14:paraId="0A2CA54A" w14:textId="77777777" w:rsidR="00663286" w:rsidRDefault="00663286" w:rsidP="00663286">
            <w:pPr>
              <w:spacing w:before="20" w:after="20"/>
              <w:jc w:val="center"/>
              <w:rPr>
                <w:sz w:val="16"/>
              </w:rPr>
            </w:pPr>
            <w:r>
              <w:rPr>
                <w:sz w:val="16"/>
              </w:rPr>
              <w:t>—</w:t>
            </w:r>
          </w:p>
        </w:tc>
        <w:tc>
          <w:tcPr>
            <w:tcW w:w="736" w:type="dxa"/>
            <w:vAlign w:val="center"/>
          </w:tcPr>
          <w:p w14:paraId="6DCDBD4E" w14:textId="77777777" w:rsidR="00663286" w:rsidRDefault="00663286" w:rsidP="00663286">
            <w:pPr>
              <w:spacing w:before="20" w:after="20"/>
              <w:jc w:val="center"/>
              <w:rPr>
                <w:sz w:val="16"/>
              </w:rPr>
            </w:pPr>
            <w:r>
              <w:rPr>
                <w:sz w:val="16"/>
              </w:rPr>
              <w:t>260</w:t>
            </w:r>
          </w:p>
        </w:tc>
      </w:tr>
      <w:tr w:rsidR="00663286" w14:paraId="52EE9007" w14:textId="77777777">
        <w:tblPrEx>
          <w:tblCellMar>
            <w:top w:w="0" w:type="dxa"/>
            <w:bottom w:w="0" w:type="dxa"/>
          </w:tblCellMar>
        </w:tblPrEx>
        <w:trPr>
          <w:cantSplit/>
          <w:trHeight w:val="288"/>
        </w:trPr>
        <w:tc>
          <w:tcPr>
            <w:tcW w:w="2616" w:type="dxa"/>
            <w:tcBorders>
              <w:right w:val="nil"/>
            </w:tcBorders>
            <w:vAlign w:val="center"/>
          </w:tcPr>
          <w:p w14:paraId="387A5544" w14:textId="77777777" w:rsidR="00663286" w:rsidRDefault="00663286" w:rsidP="00663286">
            <w:pPr>
              <w:pStyle w:val="FootnoteText"/>
              <w:tabs>
                <w:tab w:val="clear" w:pos="180"/>
              </w:tabs>
              <w:spacing w:before="20" w:after="20"/>
              <w:ind w:left="72" w:hanging="72"/>
              <w:rPr>
                <w:szCs w:val="24"/>
              </w:rPr>
            </w:pPr>
            <w:r>
              <w:rPr>
                <w:szCs w:val="24"/>
              </w:rPr>
              <w:t>Leather Armor, Masterwork</w:t>
            </w:r>
          </w:p>
        </w:tc>
        <w:tc>
          <w:tcPr>
            <w:tcW w:w="913" w:type="dxa"/>
            <w:tcBorders>
              <w:left w:val="nil"/>
            </w:tcBorders>
            <w:vAlign w:val="bottom"/>
          </w:tcPr>
          <w:p w14:paraId="4825E9AB"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71822866" w14:textId="77777777" w:rsidR="00663286" w:rsidRDefault="00663286" w:rsidP="00663286">
            <w:pPr>
              <w:spacing w:before="20" w:after="20"/>
              <w:jc w:val="center"/>
              <w:rPr>
                <w:sz w:val="16"/>
              </w:rPr>
            </w:pPr>
            <w:r>
              <w:rPr>
                <w:sz w:val="16"/>
              </w:rPr>
              <w:t>Giant Ant, Worker</w:t>
            </w:r>
          </w:p>
        </w:tc>
        <w:tc>
          <w:tcPr>
            <w:tcW w:w="1576" w:type="dxa"/>
            <w:vAlign w:val="center"/>
          </w:tcPr>
          <w:p w14:paraId="2954C4BF" w14:textId="77777777" w:rsidR="00663286" w:rsidRDefault="00663286" w:rsidP="00663286">
            <w:pPr>
              <w:spacing w:before="20" w:after="20"/>
              <w:jc w:val="center"/>
              <w:rPr>
                <w:sz w:val="16"/>
              </w:rPr>
            </w:pPr>
            <w:r>
              <w:rPr>
                <w:sz w:val="16"/>
              </w:rPr>
              <w:t>Dried Carapace</w:t>
            </w:r>
          </w:p>
        </w:tc>
        <w:tc>
          <w:tcPr>
            <w:tcW w:w="923" w:type="dxa"/>
            <w:vAlign w:val="center"/>
          </w:tcPr>
          <w:p w14:paraId="340C983F" w14:textId="77777777" w:rsidR="00663286" w:rsidRDefault="00663286" w:rsidP="00663286">
            <w:pPr>
              <w:spacing w:before="20" w:after="20"/>
              <w:jc w:val="center"/>
              <w:rPr>
                <w:sz w:val="16"/>
              </w:rPr>
            </w:pPr>
            <w:r>
              <w:rPr>
                <w:sz w:val="16"/>
              </w:rPr>
              <w:t>—</w:t>
            </w:r>
          </w:p>
        </w:tc>
        <w:tc>
          <w:tcPr>
            <w:tcW w:w="736" w:type="dxa"/>
            <w:vAlign w:val="center"/>
          </w:tcPr>
          <w:p w14:paraId="62397FF4" w14:textId="77777777" w:rsidR="00663286" w:rsidRDefault="00663286" w:rsidP="00663286">
            <w:pPr>
              <w:spacing w:before="20" w:after="20"/>
              <w:jc w:val="center"/>
              <w:rPr>
                <w:sz w:val="16"/>
              </w:rPr>
            </w:pPr>
            <w:r>
              <w:rPr>
                <w:sz w:val="16"/>
              </w:rPr>
              <w:t>54</w:t>
            </w:r>
          </w:p>
        </w:tc>
      </w:tr>
      <w:tr w:rsidR="00663286" w14:paraId="2DBFB4E2" w14:textId="77777777">
        <w:tblPrEx>
          <w:tblCellMar>
            <w:top w:w="0" w:type="dxa"/>
            <w:bottom w:w="0" w:type="dxa"/>
          </w:tblCellMar>
        </w:tblPrEx>
        <w:trPr>
          <w:cantSplit/>
          <w:trHeight w:val="288"/>
        </w:trPr>
        <w:tc>
          <w:tcPr>
            <w:tcW w:w="2616" w:type="dxa"/>
            <w:tcBorders>
              <w:right w:val="nil"/>
            </w:tcBorders>
            <w:vAlign w:val="center"/>
          </w:tcPr>
          <w:p w14:paraId="251834F6" w14:textId="77777777" w:rsidR="00663286" w:rsidRDefault="00663286" w:rsidP="00663286">
            <w:pPr>
              <w:pStyle w:val="FootnoteText"/>
              <w:tabs>
                <w:tab w:val="clear" w:pos="180"/>
              </w:tabs>
              <w:spacing w:before="20" w:after="20"/>
              <w:ind w:left="72" w:hanging="72"/>
              <w:rPr>
                <w:szCs w:val="24"/>
              </w:rPr>
            </w:pPr>
            <w:r>
              <w:rPr>
                <w:szCs w:val="24"/>
              </w:rPr>
              <w:t>Longbow, Masterwork</w:t>
            </w:r>
          </w:p>
        </w:tc>
        <w:tc>
          <w:tcPr>
            <w:tcW w:w="913" w:type="dxa"/>
            <w:tcBorders>
              <w:left w:val="nil"/>
            </w:tcBorders>
            <w:vAlign w:val="bottom"/>
          </w:tcPr>
          <w:p w14:paraId="2CB481BB"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23E1BDE6" w14:textId="77777777" w:rsidR="00663286" w:rsidRDefault="00663286" w:rsidP="00663286">
            <w:pPr>
              <w:spacing w:before="20" w:after="20"/>
              <w:jc w:val="center"/>
              <w:rPr>
                <w:sz w:val="16"/>
              </w:rPr>
            </w:pPr>
            <w:r>
              <w:rPr>
                <w:sz w:val="16"/>
              </w:rPr>
              <w:t>Ankheg</w:t>
            </w:r>
          </w:p>
        </w:tc>
        <w:tc>
          <w:tcPr>
            <w:tcW w:w="1576" w:type="dxa"/>
            <w:vAlign w:val="center"/>
          </w:tcPr>
          <w:p w14:paraId="263EE7AA" w14:textId="77777777" w:rsidR="00663286" w:rsidRDefault="00663286" w:rsidP="00663286">
            <w:pPr>
              <w:spacing w:before="20" w:after="20"/>
              <w:jc w:val="center"/>
              <w:rPr>
                <w:sz w:val="16"/>
              </w:rPr>
            </w:pPr>
            <w:r>
              <w:rPr>
                <w:sz w:val="16"/>
              </w:rPr>
              <w:t>Leg &amp; Sinew</w:t>
            </w:r>
          </w:p>
        </w:tc>
        <w:tc>
          <w:tcPr>
            <w:tcW w:w="923" w:type="dxa"/>
            <w:vAlign w:val="center"/>
          </w:tcPr>
          <w:p w14:paraId="564A26B2" w14:textId="77777777" w:rsidR="00663286" w:rsidRDefault="00663286" w:rsidP="00663286">
            <w:pPr>
              <w:spacing w:before="20" w:after="20"/>
              <w:jc w:val="center"/>
              <w:rPr>
                <w:sz w:val="16"/>
              </w:rPr>
            </w:pPr>
            <w:r>
              <w:rPr>
                <w:sz w:val="16"/>
              </w:rPr>
              <w:t>—</w:t>
            </w:r>
          </w:p>
        </w:tc>
        <w:tc>
          <w:tcPr>
            <w:tcW w:w="736" w:type="dxa"/>
            <w:vAlign w:val="center"/>
          </w:tcPr>
          <w:p w14:paraId="75BB4E82" w14:textId="77777777" w:rsidR="00663286" w:rsidRDefault="00663286" w:rsidP="00663286">
            <w:pPr>
              <w:spacing w:before="20" w:after="20"/>
              <w:jc w:val="center"/>
              <w:rPr>
                <w:sz w:val="16"/>
              </w:rPr>
            </w:pPr>
            <w:r>
              <w:rPr>
                <w:sz w:val="16"/>
              </w:rPr>
              <w:t>125</w:t>
            </w:r>
          </w:p>
        </w:tc>
      </w:tr>
      <w:tr w:rsidR="00663286" w14:paraId="61227209" w14:textId="77777777">
        <w:tblPrEx>
          <w:tblCellMar>
            <w:top w:w="0" w:type="dxa"/>
            <w:bottom w:w="0" w:type="dxa"/>
          </w:tblCellMar>
        </w:tblPrEx>
        <w:trPr>
          <w:cantSplit/>
          <w:trHeight w:val="288"/>
        </w:trPr>
        <w:tc>
          <w:tcPr>
            <w:tcW w:w="2616" w:type="dxa"/>
            <w:tcBorders>
              <w:right w:val="nil"/>
            </w:tcBorders>
            <w:vAlign w:val="center"/>
          </w:tcPr>
          <w:p w14:paraId="2E8B0C0F" w14:textId="77777777" w:rsidR="00663286" w:rsidRDefault="00663286" w:rsidP="00663286">
            <w:pPr>
              <w:pStyle w:val="FootnoteText"/>
              <w:tabs>
                <w:tab w:val="clear" w:pos="180"/>
              </w:tabs>
              <w:spacing w:before="20" w:after="20"/>
              <w:ind w:left="72" w:hanging="72"/>
              <w:rPr>
                <w:szCs w:val="24"/>
              </w:rPr>
            </w:pPr>
            <w:r>
              <w:rPr>
                <w:szCs w:val="24"/>
              </w:rPr>
              <w:t>Longsword, Masterwork</w:t>
            </w:r>
          </w:p>
        </w:tc>
        <w:tc>
          <w:tcPr>
            <w:tcW w:w="913" w:type="dxa"/>
            <w:tcBorders>
              <w:left w:val="nil"/>
            </w:tcBorders>
            <w:vAlign w:val="bottom"/>
          </w:tcPr>
          <w:p w14:paraId="275A59A4"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502DB946" w14:textId="77777777" w:rsidR="00663286" w:rsidRDefault="00663286" w:rsidP="00663286">
            <w:pPr>
              <w:spacing w:before="20" w:after="20"/>
              <w:jc w:val="center"/>
              <w:rPr>
                <w:sz w:val="16"/>
              </w:rPr>
            </w:pPr>
            <w:r>
              <w:rPr>
                <w:sz w:val="16"/>
              </w:rPr>
              <w:t>Giant Bee</w:t>
            </w:r>
          </w:p>
        </w:tc>
        <w:tc>
          <w:tcPr>
            <w:tcW w:w="1576" w:type="dxa"/>
            <w:vAlign w:val="center"/>
          </w:tcPr>
          <w:p w14:paraId="0529A453" w14:textId="77777777" w:rsidR="00663286" w:rsidRDefault="00663286" w:rsidP="00663286">
            <w:pPr>
              <w:spacing w:before="20" w:after="20"/>
              <w:jc w:val="center"/>
              <w:rPr>
                <w:sz w:val="16"/>
              </w:rPr>
            </w:pPr>
            <w:r>
              <w:rPr>
                <w:sz w:val="16"/>
              </w:rPr>
              <w:t>Stinger</w:t>
            </w:r>
          </w:p>
        </w:tc>
        <w:tc>
          <w:tcPr>
            <w:tcW w:w="923" w:type="dxa"/>
            <w:vAlign w:val="center"/>
          </w:tcPr>
          <w:p w14:paraId="2991BB3A" w14:textId="77777777" w:rsidR="00663286" w:rsidRDefault="00663286" w:rsidP="00663286">
            <w:pPr>
              <w:spacing w:before="20" w:after="20"/>
              <w:jc w:val="center"/>
              <w:rPr>
                <w:sz w:val="16"/>
              </w:rPr>
            </w:pPr>
            <w:r>
              <w:rPr>
                <w:sz w:val="16"/>
              </w:rPr>
              <w:t>—</w:t>
            </w:r>
          </w:p>
        </w:tc>
        <w:tc>
          <w:tcPr>
            <w:tcW w:w="736" w:type="dxa"/>
            <w:vAlign w:val="center"/>
          </w:tcPr>
          <w:p w14:paraId="56C866F4" w14:textId="77777777" w:rsidR="00663286" w:rsidRDefault="00663286" w:rsidP="00663286">
            <w:pPr>
              <w:spacing w:before="20" w:after="20"/>
              <w:jc w:val="center"/>
              <w:rPr>
                <w:sz w:val="16"/>
              </w:rPr>
            </w:pPr>
            <w:r>
              <w:rPr>
                <w:sz w:val="16"/>
              </w:rPr>
              <w:t>55</w:t>
            </w:r>
          </w:p>
        </w:tc>
      </w:tr>
      <w:tr w:rsidR="00663286" w14:paraId="26C9DC22" w14:textId="77777777">
        <w:tblPrEx>
          <w:tblCellMar>
            <w:top w:w="0" w:type="dxa"/>
            <w:bottom w:w="0" w:type="dxa"/>
          </w:tblCellMar>
        </w:tblPrEx>
        <w:trPr>
          <w:cantSplit/>
          <w:trHeight w:val="288"/>
        </w:trPr>
        <w:tc>
          <w:tcPr>
            <w:tcW w:w="2616" w:type="dxa"/>
            <w:tcBorders>
              <w:right w:val="nil"/>
            </w:tcBorders>
            <w:vAlign w:val="center"/>
          </w:tcPr>
          <w:p w14:paraId="017DA37B" w14:textId="77777777" w:rsidR="00663286" w:rsidRDefault="00663286" w:rsidP="00663286">
            <w:pPr>
              <w:pStyle w:val="FootnoteText"/>
              <w:tabs>
                <w:tab w:val="clear" w:pos="180"/>
              </w:tabs>
              <w:spacing w:before="20" w:after="20"/>
              <w:ind w:left="72" w:hanging="72"/>
              <w:rPr>
                <w:szCs w:val="24"/>
              </w:rPr>
            </w:pPr>
            <w:r>
              <w:rPr>
                <w:szCs w:val="24"/>
              </w:rPr>
              <w:t>Magnifying Glass</w:t>
            </w:r>
          </w:p>
        </w:tc>
        <w:tc>
          <w:tcPr>
            <w:tcW w:w="913" w:type="dxa"/>
            <w:tcBorders>
              <w:left w:val="nil"/>
            </w:tcBorders>
            <w:vAlign w:val="bottom"/>
          </w:tcPr>
          <w:p w14:paraId="4BF561DA"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1FB7BC91" w14:textId="77777777" w:rsidR="00663286" w:rsidRDefault="00663286" w:rsidP="00663286">
            <w:pPr>
              <w:spacing w:before="20" w:after="20"/>
              <w:jc w:val="center"/>
              <w:rPr>
                <w:sz w:val="16"/>
              </w:rPr>
            </w:pPr>
            <w:r>
              <w:rPr>
                <w:sz w:val="16"/>
              </w:rPr>
              <w:t>Monstrous Spider</w:t>
            </w:r>
          </w:p>
        </w:tc>
        <w:tc>
          <w:tcPr>
            <w:tcW w:w="1576" w:type="dxa"/>
            <w:vAlign w:val="center"/>
          </w:tcPr>
          <w:p w14:paraId="66C9D9D8" w14:textId="77777777" w:rsidR="00663286" w:rsidRDefault="00663286" w:rsidP="00663286">
            <w:pPr>
              <w:spacing w:before="20" w:after="20"/>
              <w:jc w:val="center"/>
              <w:rPr>
                <w:sz w:val="16"/>
              </w:rPr>
            </w:pPr>
            <w:r>
              <w:rPr>
                <w:sz w:val="16"/>
              </w:rPr>
              <w:t>Eye</w:t>
            </w:r>
          </w:p>
        </w:tc>
        <w:tc>
          <w:tcPr>
            <w:tcW w:w="923" w:type="dxa"/>
            <w:vAlign w:val="center"/>
          </w:tcPr>
          <w:p w14:paraId="68B72522" w14:textId="77777777" w:rsidR="00663286" w:rsidRDefault="00663286" w:rsidP="00663286">
            <w:pPr>
              <w:spacing w:before="20" w:after="20"/>
              <w:jc w:val="center"/>
              <w:rPr>
                <w:sz w:val="16"/>
              </w:rPr>
            </w:pPr>
            <w:r>
              <w:rPr>
                <w:sz w:val="16"/>
              </w:rPr>
              <w:t>—</w:t>
            </w:r>
          </w:p>
        </w:tc>
        <w:tc>
          <w:tcPr>
            <w:tcW w:w="736" w:type="dxa"/>
            <w:vAlign w:val="center"/>
          </w:tcPr>
          <w:p w14:paraId="5518783F" w14:textId="77777777" w:rsidR="00663286" w:rsidRDefault="00663286" w:rsidP="00663286">
            <w:pPr>
              <w:spacing w:before="20" w:after="20"/>
              <w:jc w:val="center"/>
              <w:rPr>
                <w:sz w:val="16"/>
              </w:rPr>
            </w:pPr>
            <w:r>
              <w:rPr>
                <w:sz w:val="16"/>
              </w:rPr>
              <w:t>34</w:t>
            </w:r>
          </w:p>
        </w:tc>
      </w:tr>
      <w:tr w:rsidR="00663286" w14:paraId="2F13BB82" w14:textId="77777777">
        <w:tblPrEx>
          <w:tblCellMar>
            <w:top w:w="0" w:type="dxa"/>
            <w:bottom w:w="0" w:type="dxa"/>
          </w:tblCellMar>
        </w:tblPrEx>
        <w:trPr>
          <w:cantSplit/>
          <w:trHeight w:val="288"/>
        </w:trPr>
        <w:tc>
          <w:tcPr>
            <w:tcW w:w="2616" w:type="dxa"/>
            <w:tcBorders>
              <w:right w:val="nil"/>
            </w:tcBorders>
            <w:vAlign w:val="center"/>
          </w:tcPr>
          <w:p w14:paraId="290ED6A0" w14:textId="77777777" w:rsidR="00663286" w:rsidRDefault="00663286" w:rsidP="00663286">
            <w:pPr>
              <w:pStyle w:val="FootnoteText"/>
              <w:tabs>
                <w:tab w:val="clear" w:pos="180"/>
              </w:tabs>
              <w:spacing w:before="20" w:after="20"/>
              <w:ind w:left="72" w:hanging="72"/>
              <w:rPr>
                <w:szCs w:val="24"/>
              </w:rPr>
            </w:pPr>
            <w:r>
              <w:rPr>
                <w:szCs w:val="24"/>
              </w:rPr>
              <w:t>Oil, 1 flank</w:t>
            </w:r>
          </w:p>
        </w:tc>
        <w:tc>
          <w:tcPr>
            <w:tcW w:w="913" w:type="dxa"/>
            <w:tcBorders>
              <w:left w:val="nil"/>
            </w:tcBorders>
            <w:vAlign w:val="bottom"/>
          </w:tcPr>
          <w:p w14:paraId="394C7C89"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46526764" w14:textId="77777777" w:rsidR="00663286" w:rsidRDefault="00663286" w:rsidP="00663286">
            <w:pPr>
              <w:spacing w:before="20" w:after="20"/>
              <w:jc w:val="center"/>
              <w:rPr>
                <w:sz w:val="16"/>
              </w:rPr>
            </w:pPr>
            <w:r>
              <w:rPr>
                <w:sz w:val="16"/>
              </w:rPr>
              <w:t>Bat</w:t>
            </w:r>
          </w:p>
        </w:tc>
        <w:tc>
          <w:tcPr>
            <w:tcW w:w="1576" w:type="dxa"/>
            <w:vAlign w:val="center"/>
          </w:tcPr>
          <w:p w14:paraId="62553613" w14:textId="77777777" w:rsidR="00663286" w:rsidRDefault="00663286" w:rsidP="00663286">
            <w:pPr>
              <w:spacing w:before="20" w:after="20"/>
              <w:jc w:val="center"/>
              <w:rPr>
                <w:sz w:val="16"/>
              </w:rPr>
            </w:pPr>
            <w:r>
              <w:rPr>
                <w:sz w:val="16"/>
              </w:rPr>
              <w:t>Gizzard</w:t>
            </w:r>
          </w:p>
        </w:tc>
        <w:tc>
          <w:tcPr>
            <w:tcW w:w="923" w:type="dxa"/>
            <w:vAlign w:val="center"/>
          </w:tcPr>
          <w:p w14:paraId="7A08736E" w14:textId="77777777" w:rsidR="00663286" w:rsidRDefault="00663286" w:rsidP="00663286">
            <w:pPr>
              <w:spacing w:before="20" w:after="20"/>
              <w:jc w:val="center"/>
              <w:rPr>
                <w:sz w:val="16"/>
              </w:rPr>
            </w:pPr>
            <w:r>
              <w:rPr>
                <w:sz w:val="16"/>
              </w:rPr>
              <w:t>—</w:t>
            </w:r>
          </w:p>
        </w:tc>
        <w:tc>
          <w:tcPr>
            <w:tcW w:w="736" w:type="dxa"/>
            <w:vAlign w:val="center"/>
          </w:tcPr>
          <w:p w14:paraId="31413ED2" w14:textId="77777777" w:rsidR="00663286" w:rsidRDefault="00663286" w:rsidP="00663286">
            <w:pPr>
              <w:spacing w:before="20" w:after="20"/>
              <w:jc w:val="center"/>
              <w:rPr>
                <w:sz w:val="16"/>
              </w:rPr>
            </w:pPr>
            <w:r>
              <w:rPr>
                <w:sz w:val="16"/>
              </w:rPr>
              <w:t>0.03</w:t>
            </w:r>
          </w:p>
        </w:tc>
      </w:tr>
      <w:tr w:rsidR="00663286" w14:paraId="2E5F0E7D" w14:textId="77777777">
        <w:tblPrEx>
          <w:tblCellMar>
            <w:top w:w="0" w:type="dxa"/>
            <w:bottom w:w="0" w:type="dxa"/>
          </w:tblCellMar>
        </w:tblPrEx>
        <w:trPr>
          <w:cantSplit/>
          <w:trHeight w:val="288"/>
        </w:trPr>
        <w:tc>
          <w:tcPr>
            <w:tcW w:w="2616" w:type="dxa"/>
            <w:tcBorders>
              <w:right w:val="nil"/>
            </w:tcBorders>
            <w:vAlign w:val="center"/>
          </w:tcPr>
          <w:p w14:paraId="230D2D11" w14:textId="77777777" w:rsidR="00663286" w:rsidRDefault="00663286" w:rsidP="00663286">
            <w:pPr>
              <w:pStyle w:val="FootnoteText"/>
              <w:tabs>
                <w:tab w:val="clear" w:pos="180"/>
              </w:tabs>
              <w:spacing w:before="20" w:after="20"/>
              <w:ind w:left="72" w:hanging="72"/>
              <w:rPr>
                <w:szCs w:val="24"/>
              </w:rPr>
            </w:pPr>
            <w:r>
              <w:rPr>
                <w:szCs w:val="24"/>
              </w:rPr>
              <w:t>Shortspear, Masterwork</w:t>
            </w:r>
          </w:p>
        </w:tc>
        <w:tc>
          <w:tcPr>
            <w:tcW w:w="913" w:type="dxa"/>
            <w:tcBorders>
              <w:left w:val="nil"/>
            </w:tcBorders>
            <w:vAlign w:val="bottom"/>
          </w:tcPr>
          <w:p w14:paraId="4B86998D"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05BD8ECB" w14:textId="77777777" w:rsidR="00663286" w:rsidRDefault="00663286" w:rsidP="00663286">
            <w:pPr>
              <w:spacing w:before="20" w:after="20"/>
              <w:jc w:val="center"/>
              <w:rPr>
                <w:sz w:val="16"/>
              </w:rPr>
            </w:pPr>
            <w:r>
              <w:rPr>
                <w:sz w:val="16"/>
              </w:rPr>
              <w:t>Crocodile</w:t>
            </w:r>
          </w:p>
        </w:tc>
        <w:tc>
          <w:tcPr>
            <w:tcW w:w="1576" w:type="dxa"/>
            <w:vAlign w:val="center"/>
          </w:tcPr>
          <w:p w14:paraId="541BA9AF" w14:textId="77777777" w:rsidR="00663286" w:rsidRDefault="00663286" w:rsidP="00663286">
            <w:pPr>
              <w:spacing w:before="20" w:after="20"/>
              <w:jc w:val="center"/>
              <w:rPr>
                <w:sz w:val="16"/>
              </w:rPr>
            </w:pPr>
            <w:r>
              <w:rPr>
                <w:sz w:val="16"/>
              </w:rPr>
              <w:t>Tail Bone</w:t>
            </w:r>
          </w:p>
        </w:tc>
        <w:tc>
          <w:tcPr>
            <w:tcW w:w="923" w:type="dxa"/>
            <w:vAlign w:val="center"/>
          </w:tcPr>
          <w:p w14:paraId="4449714C" w14:textId="77777777" w:rsidR="00663286" w:rsidRDefault="00663286" w:rsidP="00663286">
            <w:pPr>
              <w:spacing w:before="20" w:after="20"/>
              <w:jc w:val="center"/>
              <w:rPr>
                <w:sz w:val="16"/>
              </w:rPr>
            </w:pPr>
            <w:r>
              <w:rPr>
                <w:sz w:val="16"/>
              </w:rPr>
              <w:t>—</w:t>
            </w:r>
          </w:p>
        </w:tc>
        <w:tc>
          <w:tcPr>
            <w:tcW w:w="736" w:type="dxa"/>
            <w:vAlign w:val="center"/>
          </w:tcPr>
          <w:p w14:paraId="508C3877" w14:textId="77777777" w:rsidR="00663286" w:rsidRDefault="00663286" w:rsidP="00663286">
            <w:pPr>
              <w:spacing w:before="20" w:after="20"/>
              <w:jc w:val="center"/>
              <w:rPr>
                <w:sz w:val="16"/>
              </w:rPr>
            </w:pPr>
            <w:r>
              <w:rPr>
                <w:sz w:val="16"/>
              </w:rPr>
              <w:t>105</w:t>
            </w:r>
          </w:p>
        </w:tc>
      </w:tr>
      <w:tr w:rsidR="00663286" w14:paraId="49870333" w14:textId="77777777">
        <w:tblPrEx>
          <w:tblCellMar>
            <w:top w:w="0" w:type="dxa"/>
            <w:bottom w:w="0" w:type="dxa"/>
          </w:tblCellMar>
        </w:tblPrEx>
        <w:trPr>
          <w:cantSplit/>
          <w:trHeight w:val="288"/>
        </w:trPr>
        <w:tc>
          <w:tcPr>
            <w:tcW w:w="2616" w:type="dxa"/>
            <w:tcBorders>
              <w:right w:val="nil"/>
            </w:tcBorders>
            <w:vAlign w:val="center"/>
          </w:tcPr>
          <w:p w14:paraId="0FBBA269" w14:textId="77777777" w:rsidR="00663286" w:rsidRDefault="00663286" w:rsidP="00663286">
            <w:pPr>
              <w:pStyle w:val="FootnoteText"/>
              <w:tabs>
                <w:tab w:val="clear" w:pos="180"/>
              </w:tabs>
              <w:spacing w:before="20" w:after="20"/>
              <w:ind w:left="72" w:hanging="72"/>
              <w:rPr>
                <w:szCs w:val="24"/>
              </w:rPr>
            </w:pPr>
            <w:r>
              <w:rPr>
                <w:szCs w:val="24"/>
              </w:rPr>
              <w:t>Spiked Chain, Masterwork</w:t>
            </w:r>
          </w:p>
        </w:tc>
        <w:tc>
          <w:tcPr>
            <w:tcW w:w="913" w:type="dxa"/>
            <w:tcBorders>
              <w:left w:val="nil"/>
            </w:tcBorders>
            <w:vAlign w:val="bottom"/>
          </w:tcPr>
          <w:p w14:paraId="2C52572F"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6DE77306" w14:textId="77777777" w:rsidR="00663286" w:rsidRDefault="00663286" w:rsidP="00663286">
            <w:pPr>
              <w:spacing w:before="20" w:after="20"/>
              <w:jc w:val="center"/>
              <w:rPr>
                <w:sz w:val="16"/>
              </w:rPr>
            </w:pPr>
            <w:r>
              <w:rPr>
                <w:sz w:val="16"/>
              </w:rPr>
              <w:t>Snake, Constrictor</w:t>
            </w:r>
          </w:p>
        </w:tc>
        <w:tc>
          <w:tcPr>
            <w:tcW w:w="1576" w:type="dxa"/>
            <w:vAlign w:val="center"/>
          </w:tcPr>
          <w:p w14:paraId="63349BEC" w14:textId="77777777" w:rsidR="00663286" w:rsidRDefault="00663286" w:rsidP="00663286">
            <w:pPr>
              <w:spacing w:before="20" w:after="20"/>
              <w:jc w:val="center"/>
              <w:rPr>
                <w:sz w:val="16"/>
              </w:rPr>
            </w:pPr>
            <w:r>
              <w:rPr>
                <w:sz w:val="16"/>
              </w:rPr>
              <w:t>Spine</w:t>
            </w:r>
          </w:p>
        </w:tc>
        <w:tc>
          <w:tcPr>
            <w:tcW w:w="923" w:type="dxa"/>
            <w:vAlign w:val="center"/>
          </w:tcPr>
          <w:p w14:paraId="744E988E" w14:textId="77777777" w:rsidR="00663286" w:rsidRDefault="00663286" w:rsidP="00663286">
            <w:pPr>
              <w:spacing w:before="20" w:after="20"/>
              <w:jc w:val="center"/>
              <w:rPr>
                <w:sz w:val="16"/>
              </w:rPr>
            </w:pPr>
            <w:r>
              <w:rPr>
                <w:sz w:val="16"/>
              </w:rPr>
              <w:t>—</w:t>
            </w:r>
          </w:p>
        </w:tc>
        <w:tc>
          <w:tcPr>
            <w:tcW w:w="736" w:type="dxa"/>
            <w:vAlign w:val="center"/>
          </w:tcPr>
          <w:p w14:paraId="063F680A" w14:textId="77777777" w:rsidR="00663286" w:rsidRDefault="00663286" w:rsidP="00663286">
            <w:pPr>
              <w:spacing w:before="20" w:after="20"/>
              <w:jc w:val="center"/>
              <w:rPr>
                <w:sz w:val="16"/>
              </w:rPr>
            </w:pPr>
            <w:r>
              <w:rPr>
                <w:sz w:val="16"/>
              </w:rPr>
              <w:t>109</w:t>
            </w:r>
          </w:p>
        </w:tc>
      </w:tr>
      <w:tr w:rsidR="00663286" w14:paraId="3E1D5E66" w14:textId="77777777">
        <w:tblPrEx>
          <w:tblCellMar>
            <w:top w:w="0" w:type="dxa"/>
            <w:bottom w:w="0" w:type="dxa"/>
          </w:tblCellMar>
        </w:tblPrEx>
        <w:trPr>
          <w:cantSplit/>
          <w:trHeight w:val="288"/>
        </w:trPr>
        <w:tc>
          <w:tcPr>
            <w:tcW w:w="2616" w:type="dxa"/>
            <w:tcBorders>
              <w:right w:val="nil"/>
            </w:tcBorders>
            <w:vAlign w:val="center"/>
          </w:tcPr>
          <w:p w14:paraId="5B92A4E0" w14:textId="77777777" w:rsidR="00663286" w:rsidRDefault="00663286" w:rsidP="00663286">
            <w:pPr>
              <w:pStyle w:val="FootnoteText"/>
              <w:tabs>
                <w:tab w:val="clear" w:pos="180"/>
              </w:tabs>
              <w:spacing w:before="20" w:after="20"/>
              <w:ind w:left="72" w:hanging="72"/>
              <w:rPr>
                <w:szCs w:val="24"/>
              </w:rPr>
            </w:pPr>
            <w:r>
              <w:rPr>
                <w:szCs w:val="24"/>
              </w:rPr>
              <w:t>Thunderstone</w:t>
            </w:r>
          </w:p>
        </w:tc>
        <w:tc>
          <w:tcPr>
            <w:tcW w:w="913" w:type="dxa"/>
            <w:tcBorders>
              <w:left w:val="nil"/>
            </w:tcBorders>
            <w:vAlign w:val="bottom"/>
          </w:tcPr>
          <w:p w14:paraId="23CC0E0D"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6643D90B" w14:textId="77777777" w:rsidR="00663286" w:rsidRDefault="00663286" w:rsidP="00663286">
            <w:pPr>
              <w:spacing w:before="20" w:after="20"/>
              <w:jc w:val="center"/>
              <w:rPr>
                <w:sz w:val="16"/>
              </w:rPr>
            </w:pPr>
            <w:r>
              <w:rPr>
                <w:sz w:val="16"/>
              </w:rPr>
              <w:t>Giant Fire Beetle</w:t>
            </w:r>
          </w:p>
        </w:tc>
        <w:tc>
          <w:tcPr>
            <w:tcW w:w="1576" w:type="dxa"/>
            <w:vAlign w:val="center"/>
          </w:tcPr>
          <w:p w14:paraId="53EA7068" w14:textId="77777777" w:rsidR="00663286" w:rsidRDefault="00663286" w:rsidP="00663286">
            <w:pPr>
              <w:spacing w:before="20" w:after="20"/>
              <w:jc w:val="center"/>
              <w:rPr>
                <w:sz w:val="16"/>
              </w:rPr>
            </w:pPr>
            <w:r>
              <w:rPr>
                <w:sz w:val="16"/>
              </w:rPr>
              <w:t>Head</w:t>
            </w:r>
          </w:p>
        </w:tc>
        <w:tc>
          <w:tcPr>
            <w:tcW w:w="923" w:type="dxa"/>
            <w:vAlign w:val="center"/>
          </w:tcPr>
          <w:p w14:paraId="63E737D2" w14:textId="77777777" w:rsidR="00663286" w:rsidRDefault="00663286" w:rsidP="00663286">
            <w:pPr>
              <w:spacing w:before="20" w:after="20"/>
              <w:jc w:val="center"/>
              <w:rPr>
                <w:sz w:val="16"/>
              </w:rPr>
            </w:pPr>
            <w:r>
              <w:rPr>
                <w:sz w:val="16"/>
              </w:rPr>
              <w:t>—</w:t>
            </w:r>
          </w:p>
        </w:tc>
        <w:tc>
          <w:tcPr>
            <w:tcW w:w="736" w:type="dxa"/>
            <w:vAlign w:val="center"/>
          </w:tcPr>
          <w:p w14:paraId="38555EA9" w14:textId="77777777" w:rsidR="00663286" w:rsidRDefault="00663286" w:rsidP="00663286">
            <w:pPr>
              <w:spacing w:before="20" w:after="20"/>
              <w:jc w:val="center"/>
              <w:rPr>
                <w:sz w:val="16"/>
              </w:rPr>
            </w:pPr>
            <w:r>
              <w:rPr>
                <w:sz w:val="16"/>
              </w:rPr>
              <w:t>10</w:t>
            </w:r>
          </w:p>
        </w:tc>
      </w:tr>
      <w:tr w:rsidR="00663286" w14:paraId="69272ADE" w14:textId="77777777">
        <w:tblPrEx>
          <w:tblCellMar>
            <w:top w:w="0" w:type="dxa"/>
            <w:bottom w:w="0" w:type="dxa"/>
          </w:tblCellMar>
        </w:tblPrEx>
        <w:trPr>
          <w:cantSplit/>
          <w:trHeight w:val="288"/>
        </w:trPr>
        <w:tc>
          <w:tcPr>
            <w:tcW w:w="2616" w:type="dxa"/>
            <w:tcBorders>
              <w:right w:val="nil"/>
            </w:tcBorders>
            <w:vAlign w:val="center"/>
          </w:tcPr>
          <w:p w14:paraId="07BB4334" w14:textId="77777777" w:rsidR="00663286" w:rsidRDefault="00663286" w:rsidP="00663286">
            <w:pPr>
              <w:pStyle w:val="FootnoteText"/>
              <w:tabs>
                <w:tab w:val="clear" w:pos="180"/>
              </w:tabs>
              <w:spacing w:before="20" w:after="20"/>
              <w:ind w:left="72" w:hanging="72"/>
              <w:rPr>
                <w:szCs w:val="24"/>
              </w:rPr>
            </w:pPr>
            <w:r>
              <w:rPr>
                <w:szCs w:val="24"/>
              </w:rPr>
              <w:t>Tingertwig</w:t>
            </w:r>
          </w:p>
        </w:tc>
        <w:tc>
          <w:tcPr>
            <w:tcW w:w="913" w:type="dxa"/>
            <w:tcBorders>
              <w:left w:val="nil"/>
              <w:bottom w:val="single" w:sz="12" w:space="0" w:color="auto"/>
            </w:tcBorders>
            <w:vAlign w:val="bottom"/>
          </w:tcPr>
          <w:p w14:paraId="360DD4B1"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4BA569FC" w14:textId="77777777" w:rsidR="00663286" w:rsidRDefault="00663286" w:rsidP="00663286">
            <w:pPr>
              <w:spacing w:before="20" w:after="20"/>
              <w:jc w:val="center"/>
              <w:rPr>
                <w:sz w:val="16"/>
              </w:rPr>
            </w:pPr>
            <w:r>
              <w:rPr>
                <w:sz w:val="16"/>
              </w:rPr>
              <w:t>Tiefling</w:t>
            </w:r>
          </w:p>
        </w:tc>
        <w:tc>
          <w:tcPr>
            <w:tcW w:w="1576" w:type="dxa"/>
            <w:vAlign w:val="center"/>
          </w:tcPr>
          <w:p w14:paraId="23DFC0AA" w14:textId="77777777" w:rsidR="00663286" w:rsidRDefault="00663286" w:rsidP="00663286">
            <w:pPr>
              <w:spacing w:before="20" w:after="20"/>
              <w:jc w:val="center"/>
              <w:rPr>
                <w:sz w:val="16"/>
              </w:rPr>
            </w:pPr>
            <w:r>
              <w:rPr>
                <w:sz w:val="16"/>
              </w:rPr>
              <w:t>Fingers (all)</w:t>
            </w:r>
          </w:p>
        </w:tc>
        <w:tc>
          <w:tcPr>
            <w:tcW w:w="923" w:type="dxa"/>
            <w:vAlign w:val="center"/>
          </w:tcPr>
          <w:p w14:paraId="59EF049C" w14:textId="77777777" w:rsidR="00663286" w:rsidRDefault="00663286" w:rsidP="00663286">
            <w:pPr>
              <w:spacing w:before="20" w:after="20"/>
              <w:jc w:val="center"/>
              <w:rPr>
                <w:sz w:val="16"/>
              </w:rPr>
            </w:pPr>
            <w:r>
              <w:rPr>
                <w:sz w:val="16"/>
              </w:rPr>
              <w:t>—</w:t>
            </w:r>
          </w:p>
        </w:tc>
        <w:tc>
          <w:tcPr>
            <w:tcW w:w="736" w:type="dxa"/>
            <w:vAlign w:val="center"/>
          </w:tcPr>
          <w:p w14:paraId="4190C01F" w14:textId="77777777" w:rsidR="00663286" w:rsidRDefault="00663286" w:rsidP="00663286">
            <w:pPr>
              <w:spacing w:before="20" w:after="20"/>
              <w:jc w:val="center"/>
              <w:rPr>
                <w:sz w:val="16"/>
              </w:rPr>
            </w:pPr>
            <w:r>
              <w:rPr>
                <w:sz w:val="16"/>
              </w:rPr>
              <w:t>0.4</w:t>
            </w:r>
          </w:p>
        </w:tc>
      </w:tr>
    </w:tbl>
    <w:p w14:paraId="1EA47D0A" w14:textId="77777777" w:rsidR="00663286" w:rsidRDefault="00663286" w:rsidP="00663286">
      <w:pPr>
        <w:pStyle w:val="Normal8pt"/>
      </w:pPr>
    </w:p>
    <w:p w14:paraId="275D9BD0" w14:textId="77777777" w:rsidR="00663286" w:rsidRDefault="00663286" w:rsidP="00663286">
      <w:pPr>
        <w:pStyle w:val="Heading3"/>
      </w:pPr>
    </w:p>
    <w:p w14:paraId="4D2F305C" w14:textId="77777777" w:rsidR="00663286" w:rsidRDefault="00663286" w:rsidP="00663286">
      <w:pPr>
        <w:pStyle w:val="Heading3"/>
        <w:rPr>
          <w:u w:val="none"/>
        </w:rPr>
      </w:pPr>
      <w:r>
        <w:t>Misc.</w:t>
      </w:r>
    </w:p>
    <w:p w14:paraId="265F234C" w14:textId="77777777" w:rsidR="00663286" w:rsidRDefault="00663286" w:rsidP="00663286">
      <w:pPr>
        <w:pStyle w:val="Normal8pt"/>
      </w:pPr>
    </w:p>
    <w:tbl>
      <w:tblPr>
        <w:tblW w:w="6554"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616"/>
        <w:gridCol w:w="913"/>
        <w:gridCol w:w="3025"/>
      </w:tblGrid>
      <w:tr w:rsidR="00663286" w14:paraId="1107065E" w14:textId="77777777">
        <w:tblPrEx>
          <w:tblCellMar>
            <w:top w:w="0" w:type="dxa"/>
            <w:bottom w:w="0" w:type="dxa"/>
          </w:tblCellMar>
        </w:tblPrEx>
        <w:trPr>
          <w:cantSplit/>
          <w:tblHeader/>
        </w:trPr>
        <w:tc>
          <w:tcPr>
            <w:tcW w:w="2616" w:type="dxa"/>
            <w:tcBorders>
              <w:top w:val="single" w:sz="12" w:space="0" w:color="auto"/>
              <w:bottom w:val="single" w:sz="12" w:space="0" w:color="auto"/>
              <w:right w:val="nil"/>
            </w:tcBorders>
            <w:vAlign w:val="center"/>
          </w:tcPr>
          <w:p w14:paraId="2AD9E756" w14:textId="77777777" w:rsidR="00663286" w:rsidRDefault="00663286" w:rsidP="00663286">
            <w:pPr>
              <w:pStyle w:val="FootnoteText"/>
              <w:tabs>
                <w:tab w:val="clear" w:pos="180"/>
              </w:tabs>
              <w:spacing w:before="20" w:after="20"/>
              <w:rPr>
                <w:sz w:val="18"/>
                <w:szCs w:val="24"/>
              </w:rPr>
            </w:pPr>
            <w:r>
              <w:rPr>
                <w:sz w:val="18"/>
                <w:szCs w:val="24"/>
              </w:rPr>
              <w:t>Mundane Item</w:t>
            </w:r>
          </w:p>
        </w:tc>
        <w:tc>
          <w:tcPr>
            <w:tcW w:w="913" w:type="dxa"/>
            <w:tcBorders>
              <w:top w:val="single" w:sz="12" w:space="0" w:color="auto"/>
              <w:left w:val="nil"/>
              <w:bottom w:val="single" w:sz="12" w:space="0" w:color="auto"/>
            </w:tcBorders>
            <w:vAlign w:val="bottom"/>
          </w:tcPr>
          <w:p w14:paraId="048CA816" w14:textId="77777777" w:rsidR="00663286" w:rsidRDefault="00663286" w:rsidP="00663286">
            <w:pPr>
              <w:spacing w:before="20" w:after="20"/>
              <w:jc w:val="right"/>
              <w:rPr>
                <w:sz w:val="16"/>
              </w:rPr>
            </w:pPr>
            <w:r>
              <w:rPr>
                <w:sz w:val="16"/>
              </w:rPr>
              <w:t>Reference</w:t>
            </w:r>
          </w:p>
        </w:tc>
        <w:tc>
          <w:tcPr>
            <w:tcW w:w="3025" w:type="dxa"/>
            <w:tcBorders>
              <w:top w:val="single" w:sz="12" w:space="0" w:color="auto"/>
              <w:bottom w:val="single" w:sz="12" w:space="0" w:color="auto"/>
            </w:tcBorders>
            <w:vAlign w:val="center"/>
          </w:tcPr>
          <w:p w14:paraId="2318FF4E" w14:textId="77777777" w:rsidR="00663286" w:rsidRDefault="00663286" w:rsidP="00663286">
            <w:pPr>
              <w:spacing w:before="20" w:after="20"/>
              <w:jc w:val="center"/>
              <w:rPr>
                <w:sz w:val="16"/>
              </w:rPr>
            </w:pPr>
            <w:r>
              <w:rPr>
                <w:sz w:val="16"/>
              </w:rPr>
              <w:t>Effect</w:t>
            </w:r>
          </w:p>
        </w:tc>
      </w:tr>
      <w:tr w:rsidR="00663286" w14:paraId="75098271" w14:textId="77777777">
        <w:tblPrEx>
          <w:tblCellMar>
            <w:top w:w="0" w:type="dxa"/>
            <w:bottom w:w="0" w:type="dxa"/>
          </w:tblCellMar>
        </w:tblPrEx>
        <w:trPr>
          <w:cantSplit/>
          <w:trHeight w:val="288"/>
        </w:trPr>
        <w:tc>
          <w:tcPr>
            <w:tcW w:w="2616" w:type="dxa"/>
            <w:tcBorders>
              <w:right w:val="nil"/>
            </w:tcBorders>
            <w:vAlign w:val="center"/>
          </w:tcPr>
          <w:p w14:paraId="558BEC02" w14:textId="77777777" w:rsidR="00663286" w:rsidRDefault="00663286" w:rsidP="00663286">
            <w:pPr>
              <w:pStyle w:val="FootnoteText"/>
              <w:tabs>
                <w:tab w:val="clear" w:pos="180"/>
              </w:tabs>
              <w:spacing w:before="20" w:after="20"/>
              <w:ind w:left="72" w:hanging="72"/>
              <w:rPr>
                <w:szCs w:val="24"/>
              </w:rPr>
            </w:pPr>
            <w:r>
              <w:rPr>
                <w:szCs w:val="24"/>
              </w:rPr>
              <w:t>Skiurid Life Energy Nugget</w:t>
            </w:r>
          </w:p>
        </w:tc>
        <w:tc>
          <w:tcPr>
            <w:tcW w:w="913" w:type="dxa"/>
            <w:tcBorders>
              <w:left w:val="nil"/>
            </w:tcBorders>
            <w:vAlign w:val="bottom"/>
          </w:tcPr>
          <w:p w14:paraId="73E9FAD7" w14:textId="77777777" w:rsidR="00663286" w:rsidRPr="00F27CD4" w:rsidRDefault="00663286" w:rsidP="00663286">
            <w:pPr>
              <w:spacing w:before="20" w:after="20"/>
              <w:jc w:val="right"/>
              <w:rPr>
                <w:sz w:val="12"/>
                <w:szCs w:val="12"/>
              </w:rPr>
            </w:pPr>
            <w:r w:rsidRPr="00F27CD4">
              <w:rPr>
                <w:sz w:val="12"/>
                <w:szCs w:val="12"/>
              </w:rPr>
              <w:t>(MM4 p127)</w:t>
            </w:r>
          </w:p>
        </w:tc>
        <w:tc>
          <w:tcPr>
            <w:tcW w:w="3025" w:type="dxa"/>
            <w:vAlign w:val="center"/>
          </w:tcPr>
          <w:p w14:paraId="7248FC71" w14:textId="77777777" w:rsidR="00663286" w:rsidRDefault="00663286" w:rsidP="00663286">
            <w:pPr>
              <w:spacing w:before="20" w:after="20"/>
              <w:jc w:val="center"/>
              <w:rPr>
                <w:sz w:val="16"/>
              </w:rPr>
            </w:pPr>
            <w:r>
              <w:rPr>
                <w:sz w:val="16"/>
              </w:rPr>
              <w:t>50% chance of increasing Necromany spell’s effective caster level by +2</w:t>
            </w:r>
          </w:p>
        </w:tc>
      </w:tr>
      <w:tr w:rsidR="00663286" w14:paraId="0C2C9349" w14:textId="77777777">
        <w:tblPrEx>
          <w:tblCellMar>
            <w:top w:w="0" w:type="dxa"/>
            <w:bottom w:w="0" w:type="dxa"/>
          </w:tblCellMar>
        </w:tblPrEx>
        <w:trPr>
          <w:cantSplit/>
          <w:trHeight w:val="288"/>
        </w:trPr>
        <w:tc>
          <w:tcPr>
            <w:tcW w:w="2616" w:type="dxa"/>
            <w:tcBorders>
              <w:right w:val="nil"/>
            </w:tcBorders>
            <w:vAlign w:val="center"/>
          </w:tcPr>
          <w:p w14:paraId="08DE31F3" w14:textId="77777777" w:rsidR="00663286" w:rsidRDefault="00663286" w:rsidP="00663286">
            <w:pPr>
              <w:pStyle w:val="FootnoteText"/>
              <w:spacing w:before="20" w:after="20"/>
              <w:ind w:left="72" w:hanging="72"/>
            </w:pPr>
            <w:r>
              <w:t>Antitoxen</w:t>
            </w:r>
          </w:p>
        </w:tc>
        <w:tc>
          <w:tcPr>
            <w:tcW w:w="913" w:type="dxa"/>
            <w:tcBorders>
              <w:left w:val="nil"/>
            </w:tcBorders>
            <w:vAlign w:val="bottom"/>
          </w:tcPr>
          <w:p w14:paraId="4F2EE55C"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5521C918" w14:textId="77777777" w:rsidR="00663286" w:rsidRDefault="00663286" w:rsidP="00663286">
            <w:pPr>
              <w:spacing w:before="20" w:after="20"/>
              <w:jc w:val="center"/>
              <w:rPr>
                <w:sz w:val="16"/>
              </w:rPr>
            </w:pPr>
            <w:r>
              <w:rPr>
                <w:sz w:val="16"/>
              </w:rPr>
              <w:t>Monstrous Centipede</w:t>
            </w:r>
          </w:p>
        </w:tc>
      </w:tr>
    </w:tbl>
    <w:p w14:paraId="251B0AC6" w14:textId="77777777" w:rsidR="00663286" w:rsidRDefault="00663286" w:rsidP="00663286">
      <w:pPr>
        <w:pStyle w:val="Normal8pt"/>
      </w:pPr>
    </w:p>
    <w:p w14:paraId="19790AB3" w14:textId="77777777" w:rsidR="00663286" w:rsidRDefault="00663286" w:rsidP="00663286">
      <w:pPr>
        <w:pStyle w:val="Normal8pt"/>
      </w:pPr>
    </w:p>
    <w:p w14:paraId="539C346A" w14:textId="77777777" w:rsidR="009E6838" w:rsidRDefault="009E6838" w:rsidP="009E6838">
      <w:pPr>
        <w:pStyle w:val="Heading2"/>
        <w:rPr>
          <w:u w:val="none"/>
        </w:rPr>
      </w:pPr>
      <w:r>
        <w:t>Coin Weight</w:t>
      </w:r>
    </w:p>
    <w:p w14:paraId="2A93B9F9" w14:textId="77777777" w:rsidR="009E6838" w:rsidRDefault="009E6838" w:rsidP="009E6838">
      <w:pPr>
        <w:rPr>
          <w:sz w:val="16"/>
        </w:rPr>
      </w:pPr>
    </w:p>
    <w:p w14:paraId="00525BC7" w14:textId="77777777" w:rsidR="009E6838" w:rsidRDefault="009E6838" w:rsidP="009E6838">
      <w:pPr>
        <w:rPr>
          <w:sz w:val="16"/>
        </w:rPr>
      </w:pPr>
      <w:r>
        <w:rPr>
          <w:sz w:val="16"/>
        </w:rPr>
        <w:t>50 gold pieces weigh 1 pound which equals about 9 grams per gp.  The following table has the weight of US Coins for comparison.</w:t>
      </w:r>
    </w:p>
    <w:p w14:paraId="72979E5B" w14:textId="77777777" w:rsidR="009E6838" w:rsidRDefault="009E6838" w:rsidP="009E6838">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980"/>
        <w:gridCol w:w="1260"/>
      </w:tblGrid>
      <w:tr w:rsidR="009E6838" w14:paraId="020C0C93" w14:textId="77777777" w:rsidTr="001F3593">
        <w:tblPrEx>
          <w:tblCellMar>
            <w:top w:w="0" w:type="dxa"/>
            <w:bottom w:w="0" w:type="dxa"/>
          </w:tblCellMar>
        </w:tblPrEx>
        <w:tc>
          <w:tcPr>
            <w:tcW w:w="1980" w:type="dxa"/>
            <w:tcBorders>
              <w:top w:val="single" w:sz="12" w:space="0" w:color="auto"/>
              <w:bottom w:val="single" w:sz="12" w:space="0" w:color="auto"/>
            </w:tcBorders>
            <w:vAlign w:val="center"/>
          </w:tcPr>
          <w:p w14:paraId="3DA30AB0" w14:textId="77777777" w:rsidR="009E6838" w:rsidRDefault="009E6838" w:rsidP="001F3593">
            <w:pPr>
              <w:pStyle w:val="FootnoteText"/>
              <w:tabs>
                <w:tab w:val="clear" w:pos="180"/>
              </w:tabs>
              <w:spacing w:before="20" w:after="20"/>
              <w:rPr>
                <w:sz w:val="18"/>
                <w:szCs w:val="24"/>
              </w:rPr>
            </w:pPr>
            <w:r>
              <w:rPr>
                <w:sz w:val="18"/>
                <w:szCs w:val="24"/>
              </w:rPr>
              <w:t>Coin</w:t>
            </w:r>
          </w:p>
        </w:tc>
        <w:tc>
          <w:tcPr>
            <w:tcW w:w="1260" w:type="dxa"/>
            <w:tcBorders>
              <w:top w:val="single" w:sz="12" w:space="0" w:color="auto"/>
              <w:bottom w:val="single" w:sz="12" w:space="0" w:color="auto"/>
            </w:tcBorders>
            <w:vAlign w:val="center"/>
          </w:tcPr>
          <w:p w14:paraId="32DDCCF1" w14:textId="77777777" w:rsidR="009E6838" w:rsidRDefault="009E6838" w:rsidP="001F3593">
            <w:pPr>
              <w:spacing w:before="20" w:after="20"/>
              <w:jc w:val="center"/>
              <w:rPr>
                <w:sz w:val="16"/>
              </w:rPr>
            </w:pPr>
            <w:r>
              <w:rPr>
                <w:sz w:val="16"/>
              </w:rPr>
              <w:t>Weight (in g)</w:t>
            </w:r>
          </w:p>
        </w:tc>
      </w:tr>
      <w:tr w:rsidR="009E6838" w14:paraId="4EDB511B" w14:textId="77777777" w:rsidTr="001F3593">
        <w:tblPrEx>
          <w:tblCellMar>
            <w:top w:w="0" w:type="dxa"/>
            <w:bottom w:w="0" w:type="dxa"/>
          </w:tblCellMar>
        </w:tblPrEx>
        <w:trPr>
          <w:cantSplit/>
          <w:trHeight w:val="288"/>
        </w:trPr>
        <w:tc>
          <w:tcPr>
            <w:tcW w:w="1980" w:type="dxa"/>
            <w:tcBorders>
              <w:top w:val="single" w:sz="12" w:space="0" w:color="auto"/>
            </w:tcBorders>
            <w:vAlign w:val="center"/>
          </w:tcPr>
          <w:p w14:paraId="234B20C5" w14:textId="77777777" w:rsidR="009E6838" w:rsidRDefault="009E6838" w:rsidP="001F3593">
            <w:pPr>
              <w:pStyle w:val="FootnoteText"/>
              <w:tabs>
                <w:tab w:val="clear" w:pos="180"/>
              </w:tabs>
              <w:spacing w:before="20" w:after="20"/>
              <w:ind w:left="72" w:hanging="72"/>
              <w:rPr>
                <w:szCs w:val="24"/>
              </w:rPr>
            </w:pPr>
            <w:r>
              <w:rPr>
                <w:szCs w:val="24"/>
              </w:rPr>
              <w:t>Penny</w:t>
            </w:r>
          </w:p>
        </w:tc>
        <w:tc>
          <w:tcPr>
            <w:tcW w:w="1260" w:type="dxa"/>
            <w:tcBorders>
              <w:top w:val="single" w:sz="12" w:space="0" w:color="auto"/>
            </w:tcBorders>
            <w:vAlign w:val="center"/>
          </w:tcPr>
          <w:p w14:paraId="1434F658" w14:textId="77777777" w:rsidR="009E6838" w:rsidRDefault="009E6838" w:rsidP="001F3593">
            <w:pPr>
              <w:spacing w:before="20" w:after="20"/>
              <w:jc w:val="center"/>
              <w:rPr>
                <w:sz w:val="16"/>
              </w:rPr>
            </w:pPr>
            <w:r>
              <w:rPr>
                <w:sz w:val="16"/>
              </w:rPr>
              <w:t>2.5</w:t>
            </w:r>
          </w:p>
        </w:tc>
      </w:tr>
      <w:tr w:rsidR="009E6838" w14:paraId="25DA0D35" w14:textId="77777777" w:rsidTr="001F3593">
        <w:tblPrEx>
          <w:tblCellMar>
            <w:top w:w="0" w:type="dxa"/>
            <w:bottom w:w="0" w:type="dxa"/>
          </w:tblCellMar>
        </w:tblPrEx>
        <w:trPr>
          <w:cantSplit/>
          <w:trHeight w:val="288"/>
        </w:trPr>
        <w:tc>
          <w:tcPr>
            <w:tcW w:w="1980" w:type="dxa"/>
            <w:vAlign w:val="center"/>
          </w:tcPr>
          <w:p w14:paraId="4EC3490E" w14:textId="77777777" w:rsidR="009E6838" w:rsidRDefault="009E6838" w:rsidP="001F3593">
            <w:pPr>
              <w:pStyle w:val="FootnoteText"/>
              <w:tabs>
                <w:tab w:val="clear" w:pos="180"/>
              </w:tabs>
              <w:spacing w:before="20" w:after="20"/>
              <w:ind w:left="72" w:hanging="72"/>
              <w:rPr>
                <w:szCs w:val="24"/>
              </w:rPr>
            </w:pPr>
            <w:r>
              <w:rPr>
                <w:szCs w:val="24"/>
              </w:rPr>
              <w:t>Nickle</w:t>
            </w:r>
          </w:p>
        </w:tc>
        <w:tc>
          <w:tcPr>
            <w:tcW w:w="1260" w:type="dxa"/>
            <w:vAlign w:val="center"/>
          </w:tcPr>
          <w:p w14:paraId="34D68C88" w14:textId="77777777" w:rsidR="009E6838" w:rsidRDefault="009E6838" w:rsidP="001F3593">
            <w:pPr>
              <w:spacing w:before="20" w:after="20"/>
              <w:jc w:val="center"/>
              <w:rPr>
                <w:sz w:val="16"/>
              </w:rPr>
            </w:pPr>
            <w:r>
              <w:rPr>
                <w:sz w:val="16"/>
              </w:rPr>
              <w:t>5</w:t>
            </w:r>
          </w:p>
        </w:tc>
      </w:tr>
      <w:tr w:rsidR="009E6838" w14:paraId="5893ECA9" w14:textId="77777777" w:rsidTr="001F3593">
        <w:tblPrEx>
          <w:tblCellMar>
            <w:top w:w="0" w:type="dxa"/>
            <w:bottom w:w="0" w:type="dxa"/>
          </w:tblCellMar>
        </w:tblPrEx>
        <w:trPr>
          <w:cantSplit/>
          <w:trHeight w:val="288"/>
        </w:trPr>
        <w:tc>
          <w:tcPr>
            <w:tcW w:w="1980" w:type="dxa"/>
            <w:vAlign w:val="center"/>
          </w:tcPr>
          <w:p w14:paraId="39396EE4" w14:textId="77777777" w:rsidR="009E6838" w:rsidRDefault="009E6838" w:rsidP="001F3593">
            <w:pPr>
              <w:pStyle w:val="FootnoteText"/>
              <w:tabs>
                <w:tab w:val="clear" w:pos="180"/>
              </w:tabs>
              <w:spacing w:before="20" w:after="20"/>
              <w:ind w:left="72" w:hanging="72"/>
              <w:rPr>
                <w:szCs w:val="24"/>
              </w:rPr>
            </w:pPr>
            <w:r>
              <w:rPr>
                <w:szCs w:val="24"/>
              </w:rPr>
              <w:t>Dime</w:t>
            </w:r>
          </w:p>
        </w:tc>
        <w:tc>
          <w:tcPr>
            <w:tcW w:w="1260" w:type="dxa"/>
            <w:vAlign w:val="center"/>
          </w:tcPr>
          <w:p w14:paraId="6B5FE2FD" w14:textId="77777777" w:rsidR="009E6838" w:rsidRDefault="009E6838" w:rsidP="001F3593">
            <w:pPr>
              <w:spacing w:before="20" w:after="20"/>
              <w:jc w:val="center"/>
              <w:rPr>
                <w:sz w:val="16"/>
              </w:rPr>
            </w:pPr>
            <w:r>
              <w:rPr>
                <w:sz w:val="16"/>
              </w:rPr>
              <w:t>2.2</w:t>
            </w:r>
          </w:p>
        </w:tc>
      </w:tr>
      <w:tr w:rsidR="009E6838" w14:paraId="486DBC7B" w14:textId="77777777" w:rsidTr="001F3593">
        <w:tblPrEx>
          <w:tblCellMar>
            <w:top w:w="0" w:type="dxa"/>
            <w:bottom w:w="0" w:type="dxa"/>
          </w:tblCellMar>
        </w:tblPrEx>
        <w:trPr>
          <w:cantSplit/>
          <w:trHeight w:val="288"/>
        </w:trPr>
        <w:tc>
          <w:tcPr>
            <w:tcW w:w="1980" w:type="dxa"/>
            <w:vAlign w:val="center"/>
          </w:tcPr>
          <w:p w14:paraId="3DEAE6D6" w14:textId="77777777" w:rsidR="009E6838" w:rsidRDefault="009E6838" w:rsidP="001F3593">
            <w:pPr>
              <w:pStyle w:val="FootnoteText"/>
              <w:tabs>
                <w:tab w:val="clear" w:pos="180"/>
              </w:tabs>
              <w:spacing w:before="20" w:after="20"/>
              <w:ind w:left="72" w:hanging="72"/>
              <w:rPr>
                <w:szCs w:val="24"/>
              </w:rPr>
            </w:pPr>
            <w:r>
              <w:rPr>
                <w:szCs w:val="24"/>
              </w:rPr>
              <w:t>Quarter</w:t>
            </w:r>
          </w:p>
        </w:tc>
        <w:tc>
          <w:tcPr>
            <w:tcW w:w="1260" w:type="dxa"/>
            <w:vAlign w:val="center"/>
          </w:tcPr>
          <w:p w14:paraId="77A6789B" w14:textId="77777777" w:rsidR="009E6838" w:rsidRDefault="009E6838" w:rsidP="001F3593">
            <w:pPr>
              <w:spacing w:before="20" w:after="20"/>
              <w:jc w:val="center"/>
              <w:rPr>
                <w:sz w:val="16"/>
              </w:rPr>
            </w:pPr>
            <w:r>
              <w:rPr>
                <w:sz w:val="16"/>
              </w:rPr>
              <w:t>5.5</w:t>
            </w:r>
          </w:p>
        </w:tc>
      </w:tr>
      <w:tr w:rsidR="009E6838" w14:paraId="5763FE6F" w14:textId="77777777" w:rsidTr="001F3593">
        <w:tblPrEx>
          <w:tblCellMar>
            <w:top w:w="0" w:type="dxa"/>
            <w:bottom w:w="0" w:type="dxa"/>
          </w:tblCellMar>
        </w:tblPrEx>
        <w:trPr>
          <w:cantSplit/>
          <w:trHeight w:val="288"/>
        </w:trPr>
        <w:tc>
          <w:tcPr>
            <w:tcW w:w="1980" w:type="dxa"/>
            <w:vAlign w:val="center"/>
          </w:tcPr>
          <w:p w14:paraId="34E4A35C" w14:textId="77777777" w:rsidR="009E6838" w:rsidRDefault="009E6838" w:rsidP="001F3593">
            <w:pPr>
              <w:pStyle w:val="FootnoteText"/>
              <w:tabs>
                <w:tab w:val="clear" w:pos="180"/>
              </w:tabs>
              <w:spacing w:before="20" w:after="20"/>
              <w:ind w:left="72" w:hanging="72"/>
              <w:rPr>
                <w:szCs w:val="24"/>
              </w:rPr>
            </w:pPr>
            <w:r>
              <w:rPr>
                <w:szCs w:val="24"/>
              </w:rPr>
              <w:t>Half-Dollar</w:t>
            </w:r>
          </w:p>
        </w:tc>
        <w:tc>
          <w:tcPr>
            <w:tcW w:w="1260" w:type="dxa"/>
            <w:vAlign w:val="center"/>
          </w:tcPr>
          <w:p w14:paraId="425BD0BF" w14:textId="77777777" w:rsidR="009E6838" w:rsidRDefault="009E6838" w:rsidP="001F3593">
            <w:pPr>
              <w:spacing w:before="20" w:after="20"/>
              <w:jc w:val="center"/>
              <w:rPr>
                <w:sz w:val="16"/>
              </w:rPr>
            </w:pPr>
            <w:r>
              <w:rPr>
                <w:sz w:val="16"/>
              </w:rPr>
              <w:t>11.3</w:t>
            </w:r>
          </w:p>
        </w:tc>
      </w:tr>
      <w:tr w:rsidR="009E6838" w14:paraId="2A379C89" w14:textId="77777777" w:rsidTr="001F3593">
        <w:tblPrEx>
          <w:tblCellMar>
            <w:top w:w="0" w:type="dxa"/>
            <w:bottom w:w="0" w:type="dxa"/>
          </w:tblCellMar>
        </w:tblPrEx>
        <w:trPr>
          <w:cantSplit/>
          <w:trHeight w:val="288"/>
        </w:trPr>
        <w:tc>
          <w:tcPr>
            <w:tcW w:w="1980" w:type="dxa"/>
            <w:vAlign w:val="center"/>
          </w:tcPr>
          <w:p w14:paraId="3224DA5E" w14:textId="77777777" w:rsidR="009E6838" w:rsidRDefault="009E6838" w:rsidP="001F3593">
            <w:pPr>
              <w:pStyle w:val="FootnoteText"/>
              <w:tabs>
                <w:tab w:val="clear" w:pos="180"/>
              </w:tabs>
              <w:spacing w:before="20" w:after="20"/>
              <w:ind w:left="72" w:hanging="72"/>
              <w:rPr>
                <w:szCs w:val="24"/>
              </w:rPr>
            </w:pPr>
            <w:r>
              <w:rPr>
                <w:szCs w:val="24"/>
              </w:rPr>
              <w:t xml:space="preserve">Dollar </w:t>
            </w:r>
            <w:r w:rsidR="00B83A9B">
              <w:rPr>
                <w:szCs w:val="24"/>
              </w:rPr>
              <w:t>(S</w:t>
            </w:r>
            <w:r>
              <w:rPr>
                <w:szCs w:val="24"/>
              </w:rPr>
              <w:t>acagawea)</w:t>
            </w:r>
          </w:p>
        </w:tc>
        <w:tc>
          <w:tcPr>
            <w:tcW w:w="1260" w:type="dxa"/>
            <w:vAlign w:val="center"/>
          </w:tcPr>
          <w:p w14:paraId="4ADA0D28" w14:textId="77777777" w:rsidR="009E6838" w:rsidRDefault="009E6838" w:rsidP="001F3593">
            <w:pPr>
              <w:spacing w:before="20" w:after="20"/>
              <w:jc w:val="center"/>
              <w:rPr>
                <w:sz w:val="16"/>
              </w:rPr>
            </w:pPr>
            <w:r>
              <w:rPr>
                <w:sz w:val="16"/>
              </w:rPr>
              <w:t>8.1</w:t>
            </w:r>
          </w:p>
        </w:tc>
      </w:tr>
    </w:tbl>
    <w:p w14:paraId="327D07EA" w14:textId="77777777" w:rsidR="009E6838" w:rsidRDefault="009E6838" w:rsidP="009E6838">
      <w:pPr>
        <w:rPr>
          <w:sz w:val="16"/>
        </w:rPr>
      </w:pPr>
    </w:p>
    <w:p w14:paraId="01A5752D" w14:textId="77777777" w:rsidR="00663286" w:rsidRDefault="00663286">
      <w:pPr>
        <w:sectPr w:rsidR="00663286">
          <w:pgSz w:w="12240" w:h="15840" w:code="1"/>
          <w:pgMar w:top="1080" w:right="864" w:bottom="1080" w:left="864" w:header="720" w:footer="720" w:gutter="0"/>
          <w:cols w:space="720"/>
          <w:docGrid w:linePitch="360"/>
        </w:sectPr>
      </w:pPr>
    </w:p>
    <w:p w14:paraId="438CF8AB" w14:textId="77777777" w:rsidR="00663286" w:rsidRDefault="00663286">
      <w:pPr>
        <w:pStyle w:val="Heading1"/>
      </w:pPr>
      <w:bookmarkStart w:id="78" w:name="_Toc160475323"/>
      <w:r>
        <w:lastRenderedPageBreak/>
        <w:t>Appendix</w:t>
      </w:r>
      <w:bookmarkEnd w:id="73"/>
      <w:bookmarkEnd w:id="78"/>
    </w:p>
    <w:p w14:paraId="122C903E" w14:textId="77777777" w:rsidR="00663286" w:rsidRDefault="00663286">
      <w:pPr>
        <w:rPr>
          <w:sz w:val="16"/>
        </w:rPr>
      </w:pPr>
    </w:p>
    <w:p w14:paraId="52A64A7A" w14:textId="77777777" w:rsidR="00663286" w:rsidRDefault="00663286" w:rsidP="00663286">
      <w:pPr>
        <w:pStyle w:val="Heading2"/>
        <w:tabs>
          <w:tab w:val="left" w:pos="10440"/>
        </w:tabs>
        <w:rPr>
          <w:u w:val="none"/>
        </w:rPr>
      </w:pPr>
      <w:bookmarkStart w:id="79" w:name="_Toc160475324"/>
      <w:r>
        <w:t>Revision History</w:t>
      </w:r>
      <w:bookmarkEnd w:id="79"/>
      <w:r>
        <w:tab/>
      </w:r>
    </w:p>
    <w:p w14:paraId="50840DC0" w14:textId="77777777" w:rsidR="00663286" w:rsidRDefault="00663286">
      <w:pPr>
        <w:rPr>
          <w:sz w:val="16"/>
        </w:rPr>
      </w:pPr>
    </w:p>
    <w:p w14:paraId="75105A02" w14:textId="77777777" w:rsidR="00663286" w:rsidRDefault="00663286">
      <w:pPr>
        <w:tabs>
          <w:tab w:val="left" w:pos="1620"/>
          <w:tab w:val="left" w:pos="1800"/>
        </w:tabs>
        <w:ind w:left="1800" w:hanging="1800"/>
        <w:rPr>
          <w:sz w:val="16"/>
        </w:rPr>
      </w:pPr>
      <w:r>
        <w:rPr>
          <w:sz w:val="18"/>
        </w:rPr>
        <w:t>August 27, 2003</w:t>
      </w:r>
      <w:r>
        <w:rPr>
          <w:sz w:val="18"/>
        </w:rPr>
        <w:tab/>
        <w:t>–</w:t>
      </w:r>
      <w:r>
        <w:rPr>
          <w:sz w:val="18"/>
        </w:rPr>
        <w:tab/>
      </w:r>
      <w:r>
        <w:rPr>
          <w:sz w:val="16"/>
        </w:rPr>
        <w:t xml:space="preserve">Initial D&amp;D 3.5 edition release.  </w:t>
      </w:r>
    </w:p>
    <w:p w14:paraId="0F5A0813" w14:textId="77777777" w:rsidR="00663286" w:rsidRDefault="00663286">
      <w:pPr>
        <w:tabs>
          <w:tab w:val="left" w:pos="1620"/>
          <w:tab w:val="left" w:pos="1800"/>
        </w:tabs>
        <w:ind w:left="1800" w:hanging="1800"/>
        <w:rPr>
          <w:sz w:val="16"/>
        </w:rPr>
      </w:pPr>
      <w:r>
        <w:rPr>
          <w:sz w:val="16"/>
        </w:rPr>
        <w:tab/>
      </w:r>
      <w:r>
        <w:rPr>
          <w:sz w:val="16"/>
        </w:rPr>
        <w:tab/>
        <w:t>Contains Player’s Handbook v.3.5, Dungeon Master’s Guide v.3.5, &amp; Monster Manual v.3.5.</w:t>
      </w:r>
    </w:p>
    <w:p w14:paraId="0BF4726F" w14:textId="77777777" w:rsidR="00663286" w:rsidRDefault="00663286">
      <w:pPr>
        <w:tabs>
          <w:tab w:val="left" w:pos="1620"/>
          <w:tab w:val="left" w:pos="1800"/>
        </w:tabs>
        <w:ind w:left="1800" w:hanging="1800"/>
        <w:rPr>
          <w:sz w:val="16"/>
        </w:rPr>
      </w:pPr>
      <w:r>
        <w:rPr>
          <w:sz w:val="18"/>
        </w:rPr>
        <w:t>March 15, 2004</w:t>
      </w:r>
      <w:r>
        <w:rPr>
          <w:sz w:val="18"/>
        </w:rPr>
        <w:tab/>
        <w:t>–</w:t>
      </w:r>
      <w:r>
        <w:rPr>
          <w:sz w:val="18"/>
        </w:rPr>
        <w:tab/>
      </w:r>
      <w:r>
        <w:rPr>
          <w:sz w:val="16"/>
        </w:rPr>
        <w:t>Includes Player’s Handbook v.3.5 Errata.</w:t>
      </w:r>
    </w:p>
    <w:p w14:paraId="3BD6C246" w14:textId="77777777" w:rsidR="00663286" w:rsidRPr="003E7DAA" w:rsidRDefault="00663286">
      <w:pPr>
        <w:tabs>
          <w:tab w:val="left" w:pos="1620"/>
          <w:tab w:val="left" w:pos="1800"/>
        </w:tabs>
        <w:ind w:left="1800" w:hanging="1800"/>
        <w:rPr>
          <w:sz w:val="16"/>
          <w:szCs w:val="16"/>
        </w:rPr>
      </w:pPr>
      <w:r w:rsidRPr="003E7DAA">
        <w:rPr>
          <w:sz w:val="16"/>
          <w:szCs w:val="16"/>
        </w:rPr>
        <w:tab/>
      </w:r>
      <w:r w:rsidRPr="003E7DAA">
        <w:rPr>
          <w:sz w:val="16"/>
          <w:szCs w:val="16"/>
        </w:rPr>
        <w:tab/>
        <w:t>Added Complete Warrior &amp; the Book of Exalted Deeds.</w:t>
      </w:r>
    </w:p>
    <w:p w14:paraId="38E7C8E1" w14:textId="77777777" w:rsidR="00663286" w:rsidRPr="003E7DAA" w:rsidRDefault="00663286">
      <w:pPr>
        <w:tabs>
          <w:tab w:val="left" w:pos="1620"/>
          <w:tab w:val="left" w:pos="1800"/>
        </w:tabs>
        <w:ind w:left="1800" w:hanging="1800"/>
        <w:rPr>
          <w:sz w:val="16"/>
          <w:szCs w:val="16"/>
        </w:rPr>
      </w:pPr>
      <w:r w:rsidRPr="003E7DAA">
        <w:rPr>
          <w:sz w:val="16"/>
          <w:szCs w:val="16"/>
        </w:rPr>
        <w:tab/>
      </w:r>
      <w:r w:rsidRPr="003E7DAA">
        <w:rPr>
          <w:sz w:val="16"/>
          <w:szCs w:val="16"/>
        </w:rPr>
        <w:tab/>
        <w:t>Added Dragon #309 – Dragon #313.</w:t>
      </w:r>
    </w:p>
    <w:p w14:paraId="2F122439" w14:textId="77777777" w:rsidR="00663286" w:rsidRDefault="00663286">
      <w:pPr>
        <w:tabs>
          <w:tab w:val="left" w:pos="1620"/>
          <w:tab w:val="left" w:pos="1800"/>
        </w:tabs>
        <w:ind w:left="1800" w:hanging="1800"/>
        <w:rPr>
          <w:sz w:val="16"/>
        </w:rPr>
      </w:pPr>
      <w:r>
        <w:rPr>
          <w:sz w:val="18"/>
        </w:rPr>
        <w:t>November 12, 2004</w:t>
      </w:r>
      <w:r>
        <w:rPr>
          <w:sz w:val="18"/>
        </w:rPr>
        <w:tab/>
        <w:t>–</w:t>
      </w:r>
      <w:r>
        <w:rPr>
          <w:sz w:val="18"/>
        </w:rPr>
        <w:tab/>
      </w:r>
      <w:r>
        <w:rPr>
          <w:sz w:val="16"/>
        </w:rPr>
        <w:t>Added the Eberron Campaign Setting.</w:t>
      </w:r>
    </w:p>
    <w:p w14:paraId="6604794B" w14:textId="77777777" w:rsidR="00663286" w:rsidRDefault="00663286">
      <w:pPr>
        <w:tabs>
          <w:tab w:val="left" w:pos="1620"/>
          <w:tab w:val="left" w:pos="1800"/>
        </w:tabs>
        <w:ind w:left="1800" w:hanging="1800"/>
        <w:rPr>
          <w:sz w:val="16"/>
        </w:rPr>
      </w:pPr>
      <w:r>
        <w:rPr>
          <w:sz w:val="16"/>
        </w:rPr>
        <w:tab/>
      </w:r>
      <w:r>
        <w:rPr>
          <w:sz w:val="16"/>
        </w:rPr>
        <w:tab/>
        <w:t>Added Monster Manual 3.</w:t>
      </w:r>
    </w:p>
    <w:p w14:paraId="54AE233D" w14:textId="77777777" w:rsidR="00663286" w:rsidRDefault="00663286">
      <w:pPr>
        <w:tabs>
          <w:tab w:val="left" w:pos="1620"/>
          <w:tab w:val="left" w:pos="1800"/>
        </w:tabs>
        <w:ind w:left="1800" w:hanging="1800"/>
        <w:rPr>
          <w:sz w:val="16"/>
        </w:rPr>
      </w:pPr>
      <w:r>
        <w:rPr>
          <w:sz w:val="18"/>
        </w:rPr>
        <w:t>March 8, 2005</w:t>
      </w:r>
      <w:r>
        <w:rPr>
          <w:sz w:val="18"/>
        </w:rPr>
        <w:tab/>
        <w:t>–</w:t>
      </w:r>
      <w:r>
        <w:rPr>
          <w:sz w:val="18"/>
        </w:rPr>
        <w:tab/>
      </w:r>
      <w:r>
        <w:rPr>
          <w:sz w:val="16"/>
        </w:rPr>
        <w:t>Added Complete Arcane.</w:t>
      </w:r>
    </w:p>
    <w:p w14:paraId="378AB1B4" w14:textId="77777777" w:rsidR="00663286" w:rsidRDefault="00663286" w:rsidP="00663286">
      <w:pPr>
        <w:tabs>
          <w:tab w:val="left" w:pos="1620"/>
          <w:tab w:val="left" w:pos="1800"/>
        </w:tabs>
        <w:ind w:left="1800" w:hanging="1800"/>
        <w:rPr>
          <w:sz w:val="16"/>
        </w:rPr>
      </w:pPr>
      <w:r>
        <w:rPr>
          <w:sz w:val="16"/>
        </w:rPr>
        <w:tab/>
      </w:r>
      <w:r>
        <w:rPr>
          <w:sz w:val="16"/>
        </w:rPr>
        <w:tab/>
        <w:t>Added Dragon #324, #326 – #329.</w:t>
      </w:r>
    </w:p>
    <w:p w14:paraId="5ED0185C" w14:textId="77777777" w:rsidR="00663286" w:rsidRDefault="00663286" w:rsidP="00663286">
      <w:pPr>
        <w:tabs>
          <w:tab w:val="left" w:pos="1620"/>
          <w:tab w:val="left" w:pos="1800"/>
        </w:tabs>
        <w:ind w:left="1800" w:hanging="1800"/>
        <w:rPr>
          <w:sz w:val="16"/>
        </w:rPr>
      </w:pPr>
      <w:r>
        <w:rPr>
          <w:sz w:val="16"/>
        </w:rPr>
        <w:tab/>
      </w:r>
      <w:r>
        <w:rPr>
          <w:sz w:val="16"/>
        </w:rPr>
        <w:tab/>
        <w:t>Change the abbreviation of Player’s Handbook v3.5 from “PH3.5” to “PH”.</w:t>
      </w:r>
    </w:p>
    <w:p w14:paraId="704376AF" w14:textId="77777777" w:rsidR="00663286" w:rsidRDefault="00663286" w:rsidP="00663286">
      <w:pPr>
        <w:tabs>
          <w:tab w:val="left" w:pos="1620"/>
          <w:tab w:val="left" w:pos="1800"/>
        </w:tabs>
        <w:ind w:left="1800" w:hanging="1800"/>
        <w:rPr>
          <w:sz w:val="16"/>
        </w:rPr>
      </w:pPr>
      <w:r>
        <w:rPr>
          <w:sz w:val="16"/>
        </w:rPr>
        <w:tab/>
      </w:r>
      <w:r>
        <w:rPr>
          <w:sz w:val="16"/>
        </w:rPr>
        <w:tab/>
        <w:t>Change the abbreviation of Dungeonmaster’s Guide v3.5 from “DMG3.5” to “DMG”.</w:t>
      </w:r>
    </w:p>
    <w:p w14:paraId="672CFBAD" w14:textId="77777777" w:rsidR="00663286" w:rsidRDefault="00663286" w:rsidP="00663286">
      <w:pPr>
        <w:tabs>
          <w:tab w:val="left" w:pos="1620"/>
          <w:tab w:val="left" w:pos="1800"/>
        </w:tabs>
        <w:ind w:left="1800" w:hanging="1800"/>
        <w:rPr>
          <w:sz w:val="16"/>
        </w:rPr>
      </w:pPr>
      <w:r>
        <w:rPr>
          <w:sz w:val="18"/>
        </w:rPr>
        <w:t>September 7, 2005</w:t>
      </w:r>
      <w:r>
        <w:rPr>
          <w:sz w:val="18"/>
        </w:rPr>
        <w:tab/>
        <w:t>–</w:t>
      </w:r>
      <w:r>
        <w:rPr>
          <w:sz w:val="18"/>
        </w:rPr>
        <w:tab/>
      </w:r>
      <w:r>
        <w:rPr>
          <w:sz w:val="16"/>
        </w:rPr>
        <w:t>Added Complete Adventurer.</w:t>
      </w:r>
    </w:p>
    <w:p w14:paraId="43C00F76" w14:textId="77777777" w:rsidR="00663286" w:rsidRDefault="00663286" w:rsidP="00663286">
      <w:pPr>
        <w:tabs>
          <w:tab w:val="left" w:pos="1620"/>
          <w:tab w:val="left" w:pos="1800"/>
        </w:tabs>
        <w:ind w:left="1800" w:hanging="1800"/>
        <w:rPr>
          <w:sz w:val="16"/>
        </w:rPr>
      </w:pPr>
      <w:r>
        <w:rPr>
          <w:sz w:val="16"/>
        </w:rPr>
        <w:tab/>
      </w:r>
      <w:r>
        <w:rPr>
          <w:sz w:val="16"/>
        </w:rPr>
        <w:tab/>
        <w:t>Added Races of Eberron.</w:t>
      </w:r>
    </w:p>
    <w:p w14:paraId="3A1E061F" w14:textId="77777777" w:rsidR="00663286" w:rsidRDefault="00663286" w:rsidP="00663286">
      <w:pPr>
        <w:tabs>
          <w:tab w:val="left" w:pos="1620"/>
          <w:tab w:val="left" w:pos="1800"/>
        </w:tabs>
        <w:ind w:left="1800" w:hanging="1800"/>
        <w:rPr>
          <w:sz w:val="16"/>
        </w:rPr>
      </w:pPr>
      <w:r>
        <w:rPr>
          <w:sz w:val="16"/>
        </w:rPr>
        <w:tab/>
      </w:r>
      <w:r>
        <w:rPr>
          <w:sz w:val="16"/>
        </w:rPr>
        <w:tab/>
        <w:t>Added Dragon #330 – #335.</w:t>
      </w:r>
    </w:p>
    <w:p w14:paraId="2CDDAE73" w14:textId="77777777" w:rsidR="00663286" w:rsidRDefault="00663286" w:rsidP="00663286">
      <w:pPr>
        <w:tabs>
          <w:tab w:val="left" w:pos="1620"/>
          <w:tab w:val="left" w:pos="1800"/>
        </w:tabs>
        <w:ind w:left="1800" w:hanging="1800"/>
        <w:rPr>
          <w:sz w:val="16"/>
        </w:rPr>
      </w:pPr>
      <w:r>
        <w:rPr>
          <w:sz w:val="18"/>
        </w:rPr>
        <w:t>December 9, 2005</w:t>
      </w:r>
      <w:r>
        <w:rPr>
          <w:sz w:val="18"/>
        </w:rPr>
        <w:tab/>
        <w:t>–</w:t>
      </w:r>
      <w:r>
        <w:rPr>
          <w:sz w:val="18"/>
        </w:rPr>
        <w:tab/>
      </w:r>
      <w:r>
        <w:rPr>
          <w:sz w:val="16"/>
        </w:rPr>
        <w:t>Added Races of Stone, Races of Destiny, Races of the Wild, Unearthed Arcana, &amp; Underdark</w:t>
      </w:r>
    </w:p>
    <w:p w14:paraId="4F7A4DCA" w14:textId="77777777" w:rsidR="00663286" w:rsidRDefault="00663286" w:rsidP="00663286">
      <w:pPr>
        <w:tabs>
          <w:tab w:val="left" w:pos="1620"/>
          <w:tab w:val="left" w:pos="1800"/>
        </w:tabs>
        <w:ind w:left="1800" w:hanging="1800"/>
        <w:rPr>
          <w:sz w:val="16"/>
        </w:rPr>
      </w:pPr>
      <w:r>
        <w:rPr>
          <w:sz w:val="16"/>
        </w:rPr>
        <w:tab/>
      </w:r>
      <w:r>
        <w:rPr>
          <w:sz w:val="16"/>
        </w:rPr>
        <w:tab/>
        <w:t>Added Dragon #336 – #338.</w:t>
      </w:r>
    </w:p>
    <w:p w14:paraId="22071A52" w14:textId="77777777" w:rsidR="00663286" w:rsidRPr="00AF0034" w:rsidRDefault="00663286" w:rsidP="00663286">
      <w:pPr>
        <w:tabs>
          <w:tab w:val="left" w:pos="1620"/>
          <w:tab w:val="left" w:pos="1800"/>
        </w:tabs>
        <w:ind w:left="1800" w:hanging="1800"/>
        <w:rPr>
          <w:sz w:val="16"/>
        </w:rPr>
      </w:pPr>
      <w:r>
        <w:rPr>
          <w:sz w:val="18"/>
        </w:rPr>
        <w:t>April 14, 2006</w:t>
      </w:r>
      <w:r>
        <w:rPr>
          <w:sz w:val="18"/>
        </w:rPr>
        <w:tab/>
        <w:t>–</w:t>
      </w:r>
      <w:r>
        <w:rPr>
          <w:sz w:val="18"/>
        </w:rPr>
        <w:tab/>
      </w:r>
      <w:r>
        <w:rPr>
          <w:sz w:val="16"/>
        </w:rPr>
        <w:t>Added Dragon #339 – #343.</w:t>
      </w:r>
      <w:r w:rsidRPr="00413CF1">
        <w:rPr>
          <w:sz w:val="16"/>
        </w:rPr>
        <w:t xml:space="preserve"> </w:t>
      </w:r>
    </w:p>
    <w:p w14:paraId="058990C3" w14:textId="77777777" w:rsidR="00663286" w:rsidRDefault="00663286" w:rsidP="00663286">
      <w:pPr>
        <w:tabs>
          <w:tab w:val="left" w:pos="1620"/>
          <w:tab w:val="left" w:pos="1800"/>
        </w:tabs>
        <w:ind w:left="1800" w:hanging="1800"/>
        <w:rPr>
          <w:sz w:val="16"/>
        </w:rPr>
      </w:pPr>
      <w:r>
        <w:rPr>
          <w:sz w:val="16"/>
        </w:rPr>
        <w:tab/>
      </w:r>
      <w:r>
        <w:rPr>
          <w:sz w:val="16"/>
        </w:rPr>
        <w:tab/>
        <w:t>Added Dungeon #104 – #134.</w:t>
      </w:r>
    </w:p>
    <w:p w14:paraId="09833B92" w14:textId="77777777" w:rsidR="00663286" w:rsidRDefault="00663286" w:rsidP="00663286">
      <w:pPr>
        <w:tabs>
          <w:tab w:val="left" w:pos="1620"/>
          <w:tab w:val="left" w:pos="1800"/>
        </w:tabs>
        <w:ind w:left="1800" w:hanging="1800"/>
        <w:rPr>
          <w:sz w:val="16"/>
        </w:rPr>
      </w:pPr>
      <w:r>
        <w:rPr>
          <w:sz w:val="18"/>
        </w:rPr>
        <w:t>February 28, 2007</w:t>
      </w:r>
      <w:r>
        <w:rPr>
          <w:sz w:val="18"/>
        </w:rPr>
        <w:tab/>
        <w:t>–</w:t>
      </w:r>
      <w:r>
        <w:rPr>
          <w:sz w:val="18"/>
        </w:rPr>
        <w:tab/>
      </w:r>
      <w:r>
        <w:rPr>
          <w:sz w:val="16"/>
        </w:rPr>
        <w:t>Added Dragon #344 – #352.</w:t>
      </w:r>
    </w:p>
    <w:p w14:paraId="0A910265" w14:textId="77777777" w:rsidR="00663286" w:rsidRDefault="00663286" w:rsidP="00663286">
      <w:pPr>
        <w:tabs>
          <w:tab w:val="left" w:pos="1620"/>
          <w:tab w:val="left" w:pos="1800"/>
        </w:tabs>
        <w:ind w:left="1800" w:hanging="1800"/>
        <w:rPr>
          <w:sz w:val="16"/>
        </w:rPr>
      </w:pPr>
      <w:r>
        <w:rPr>
          <w:sz w:val="16"/>
        </w:rPr>
        <w:tab/>
      </w:r>
      <w:r>
        <w:rPr>
          <w:sz w:val="16"/>
        </w:rPr>
        <w:tab/>
        <w:t>Added Dungeon #135 – #144.</w:t>
      </w:r>
    </w:p>
    <w:p w14:paraId="78159290" w14:textId="77777777" w:rsidR="00663286" w:rsidRDefault="00663286" w:rsidP="00663286">
      <w:pPr>
        <w:tabs>
          <w:tab w:val="left" w:pos="1620"/>
          <w:tab w:val="left" w:pos="1800"/>
        </w:tabs>
        <w:ind w:left="1800" w:hanging="1800"/>
        <w:rPr>
          <w:sz w:val="16"/>
        </w:rPr>
      </w:pPr>
      <w:r>
        <w:rPr>
          <w:sz w:val="16"/>
        </w:rPr>
        <w:tab/>
      </w:r>
      <w:r>
        <w:rPr>
          <w:sz w:val="16"/>
        </w:rPr>
        <w:tab/>
        <w:t>Added Frostburn, Sandstorm, and Stormwrack.</w:t>
      </w:r>
    </w:p>
    <w:p w14:paraId="6EA48F27" w14:textId="77777777" w:rsidR="00E32720" w:rsidRDefault="00E32720" w:rsidP="00E32720">
      <w:pPr>
        <w:tabs>
          <w:tab w:val="left" w:pos="1620"/>
          <w:tab w:val="left" w:pos="1800"/>
        </w:tabs>
        <w:ind w:left="1800" w:hanging="1800"/>
        <w:rPr>
          <w:sz w:val="16"/>
        </w:rPr>
      </w:pPr>
      <w:bookmarkStart w:id="80" w:name="_Toc37751520"/>
      <w:bookmarkStart w:id="81" w:name="_Toc44831380"/>
      <w:r>
        <w:rPr>
          <w:sz w:val="18"/>
        </w:rPr>
        <w:t>October 10, 2007</w:t>
      </w:r>
      <w:r>
        <w:rPr>
          <w:sz w:val="18"/>
        </w:rPr>
        <w:tab/>
        <w:t>–</w:t>
      </w:r>
      <w:r>
        <w:rPr>
          <w:sz w:val="18"/>
        </w:rPr>
        <w:tab/>
      </w:r>
      <w:r>
        <w:rPr>
          <w:sz w:val="16"/>
        </w:rPr>
        <w:t>TBD.</w:t>
      </w:r>
    </w:p>
    <w:p w14:paraId="3A14BA4A" w14:textId="77777777" w:rsidR="00663286" w:rsidRDefault="00663286" w:rsidP="00663286">
      <w:pPr>
        <w:tabs>
          <w:tab w:val="left" w:pos="1620"/>
          <w:tab w:val="left" w:pos="1800"/>
        </w:tabs>
        <w:ind w:left="1800" w:hanging="1800"/>
        <w:rPr>
          <w:sz w:val="16"/>
        </w:rPr>
      </w:pPr>
      <w:r w:rsidRPr="00295F0E">
        <w:rPr>
          <w:sz w:val="18"/>
        </w:rPr>
        <w:fldChar w:fldCharType="begin"/>
      </w:r>
      <w:r w:rsidRPr="00295F0E">
        <w:rPr>
          <w:sz w:val="18"/>
        </w:rPr>
        <w:instrText xml:space="preserve"> REF _Ref29277942  \* MERGEFORMAT </w:instrText>
      </w:r>
      <w:r w:rsidRPr="00295F0E">
        <w:rPr>
          <w:sz w:val="18"/>
        </w:rPr>
        <w:fldChar w:fldCharType="separate"/>
      </w:r>
      <w:r w:rsidR="00BE5C9D" w:rsidRPr="00BE5C9D">
        <w:rPr>
          <w:sz w:val="18"/>
        </w:rPr>
        <w:t>March 2, 2007</w:t>
      </w:r>
      <w:r w:rsidRPr="00295F0E">
        <w:rPr>
          <w:sz w:val="18"/>
        </w:rPr>
        <w:fldChar w:fldCharType="end"/>
      </w:r>
      <w:r>
        <w:rPr>
          <w:sz w:val="18"/>
        </w:rPr>
        <w:tab/>
        <w:t>–</w:t>
      </w:r>
      <w:r>
        <w:rPr>
          <w:sz w:val="18"/>
        </w:rPr>
        <w:tab/>
      </w:r>
      <w:r>
        <w:rPr>
          <w:sz w:val="16"/>
        </w:rPr>
        <w:t>TBD</w:t>
      </w:r>
    </w:p>
    <w:p w14:paraId="483B6ABF" w14:textId="77777777" w:rsidR="00663286" w:rsidRDefault="00663286">
      <w:pPr>
        <w:rPr>
          <w:sz w:val="16"/>
        </w:rPr>
      </w:pPr>
    </w:p>
    <w:p w14:paraId="2A7AEE44" w14:textId="77777777" w:rsidR="00663286" w:rsidRDefault="00663286">
      <w:pPr>
        <w:rPr>
          <w:sz w:val="16"/>
        </w:rPr>
      </w:pPr>
    </w:p>
    <w:p w14:paraId="4913681E" w14:textId="77777777" w:rsidR="00663286" w:rsidRDefault="00663286" w:rsidP="00663286">
      <w:pPr>
        <w:pStyle w:val="Heading2"/>
        <w:tabs>
          <w:tab w:val="left" w:pos="10440"/>
        </w:tabs>
      </w:pPr>
      <w:bookmarkStart w:id="82" w:name="_Toc108510386"/>
      <w:bookmarkStart w:id="83" w:name="_Toc84928843"/>
      <w:bookmarkStart w:id="84" w:name="_Toc46922717"/>
      <w:bookmarkStart w:id="85" w:name="_Toc160475325"/>
      <w:bookmarkEnd w:id="80"/>
      <w:bookmarkEnd w:id="81"/>
      <w:r>
        <w:t>Key to Sourcebooks</w:t>
      </w:r>
      <w:bookmarkEnd w:id="82"/>
      <w:bookmarkEnd w:id="83"/>
      <w:bookmarkEnd w:id="84"/>
      <w:bookmarkEnd w:id="85"/>
      <w:r>
        <w:tab/>
      </w:r>
    </w:p>
    <w:p w14:paraId="088E1055" w14:textId="77777777" w:rsidR="00663286" w:rsidRDefault="00663286" w:rsidP="00663286">
      <w:pPr>
        <w:pStyle w:val="Normal8pt"/>
      </w:pPr>
      <w:r>
        <w:t xml:space="preserve"> </w:t>
      </w:r>
    </w:p>
    <w:p w14:paraId="4D1540A7" w14:textId="77777777" w:rsidR="00663286" w:rsidRDefault="00663286" w:rsidP="00663286">
      <w:pPr>
        <w:pStyle w:val="Normal8pt"/>
        <w:sectPr w:rsidR="00663286">
          <w:footerReference w:type="default" r:id="rId21"/>
          <w:pgSz w:w="12240" w:h="15840" w:code="1"/>
          <w:pgMar w:top="1080" w:right="864" w:bottom="1080" w:left="864" w:header="720" w:footer="720" w:gutter="0"/>
          <w:cols w:space="720"/>
          <w:docGrid w:linePitch="360"/>
        </w:sectPr>
      </w:pPr>
    </w:p>
    <w:tbl>
      <w:tblPr>
        <w:tblW w:w="4680" w:type="dxa"/>
        <w:tblInd w:w="468" w:type="dxa"/>
        <w:tblLook w:val="0000" w:firstRow="0" w:lastRow="0" w:firstColumn="0" w:lastColumn="0" w:noHBand="0" w:noVBand="0"/>
      </w:tblPr>
      <w:tblGrid>
        <w:gridCol w:w="1080"/>
        <w:gridCol w:w="360"/>
        <w:gridCol w:w="3240"/>
      </w:tblGrid>
      <w:tr w:rsidR="00663286" w14:paraId="76F5D377" w14:textId="77777777">
        <w:tc>
          <w:tcPr>
            <w:tcW w:w="1080" w:type="dxa"/>
            <w:vAlign w:val="center"/>
          </w:tcPr>
          <w:p w14:paraId="435E3437" w14:textId="77777777" w:rsidR="00663286" w:rsidRDefault="00663286" w:rsidP="00663286">
            <w:pPr>
              <w:pStyle w:val="NormalUnspaced"/>
              <w:tabs>
                <w:tab w:val="left" w:pos="900"/>
                <w:tab w:val="left" w:pos="3780"/>
              </w:tabs>
              <w:spacing w:after="20"/>
              <w:rPr>
                <w:sz w:val="16"/>
              </w:rPr>
            </w:pPr>
            <w:r>
              <w:rPr>
                <w:sz w:val="16"/>
              </w:rPr>
              <w:t>PH</w:t>
            </w:r>
          </w:p>
        </w:tc>
        <w:tc>
          <w:tcPr>
            <w:tcW w:w="360" w:type="dxa"/>
            <w:vAlign w:val="center"/>
          </w:tcPr>
          <w:p w14:paraId="1005EAE4"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4E10D630" w14:textId="77777777" w:rsidR="00663286" w:rsidRDefault="00663286" w:rsidP="00663286">
            <w:pPr>
              <w:pStyle w:val="NormalUnspaced"/>
              <w:tabs>
                <w:tab w:val="left" w:pos="900"/>
                <w:tab w:val="left" w:pos="3780"/>
              </w:tabs>
              <w:spacing w:after="20"/>
              <w:ind w:left="66" w:hanging="66"/>
              <w:rPr>
                <w:sz w:val="16"/>
              </w:rPr>
            </w:pPr>
            <w:r>
              <w:rPr>
                <w:sz w:val="16"/>
              </w:rPr>
              <w:t>Player’s Handbook v.3.5</w:t>
            </w:r>
          </w:p>
        </w:tc>
      </w:tr>
      <w:tr w:rsidR="00663286" w14:paraId="795870A0" w14:textId="77777777">
        <w:tc>
          <w:tcPr>
            <w:tcW w:w="1080" w:type="dxa"/>
            <w:vAlign w:val="center"/>
          </w:tcPr>
          <w:p w14:paraId="4FBE68E0" w14:textId="77777777" w:rsidR="00663286" w:rsidRDefault="00663286" w:rsidP="00663286">
            <w:pPr>
              <w:pStyle w:val="NormalUnspaced"/>
              <w:tabs>
                <w:tab w:val="left" w:pos="900"/>
                <w:tab w:val="left" w:pos="3780"/>
              </w:tabs>
              <w:spacing w:after="20"/>
              <w:rPr>
                <w:sz w:val="16"/>
              </w:rPr>
            </w:pPr>
            <w:r>
              <w:rPr>
                <w:sz w:val="16"/>
              </w:rPr>
              <w:t>DMG</w:t>
            </w:r>
          </w:p>
        </w:tc>
        <w:tc>
          <w:tcPr>
            <w:tcW w:w="360" w:type="dxa"/>
            <w:vAlign w:val="center"/>
          </w:tcPr>
          <w:p w14:paraId="56CA41E6"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284EFD4E" w14:textId="77777777" w:rsidR="00663286" w:rsidRDefault="00663286" w:rsidP="00663286">
            <w:pPr>
              <w:pStyle w:val="NormalUnspaced"/>
              <w:tabs>
                <w:tab w:val="left" w:pos="900"/>
                <w:tab w:val="left" w:pos="3780"/>
              </w:tabs>
              <w:spacing w:after="20"/>
              <w:ind w:left="66" w:hanging="66"/>
              <w:rPr>
                <w:sz w:val="16"/>
              </w:rPr>
            </w:pPr>
            <w:r>
              <w:rPr>
                <w:sz w:val="16"/>
              </w:rPr>
              <w:t>Dungeon Master’s Guide v.3.5</w:t>
            </w:r>
          </w:p>
        </w:tc>
      </w:tr>
      <w:tr w:rsidR="00663286" w14:paraId="1AA4D6E5" w14:textId="77777777">
        <w:tc>
          <w:tcPr>
            <w:tcW w:w="1080" w:type="dxa"/>
            <w:vAlign w:val="center"/>
          </w:tcPr>
          <w:p w14:paraId="50E59B6A" w14:textId="77777777" w:rsidR="00663286" w:rsidRDefault="00663286" w:rsidP="00663286">
            <w:pPr>
              <w:pStyle w:val="NormalUnspaced"/>
              <w:tabs>
                <w:tab w:val="left" w:pos="900"/>
                <w:tab w:val="left" w:pos="3780"/>
              </w:tabs>
              <w:spacing w:after="20"/>
              <w:rPr>
                <w:sz w:val="16"/>
              </w:rPr>
            </w:pPr>
            <w:r>
              <w:rPr>
                <w:sz w:val="16"/>
              </w:rPr>
              <w:t>MM</w:t>
            </w:r>
          </w:p>
        </w:tc>
        <w:tc>
          <w:tcPr>
            <w:tcW w:w="360" w:type="dxa"/>
            <w:vAlign w:val="center"/>
          </w:tcPr>
          <w:p w14:paraId="138823ED"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68D6FC95" w14:textId="77777777" w:rsidR="00663286" w:rsidRDefault="00663286" w:rsidP="00663286">
            <w:pPr>
              <w:pStyle w:val="NormalUnspaced"/>
              <w:tabs>
                <w:tab w:val="left" w:pos="900"/>
                <w:tab w:val="left" w:pos="3780"/>
              </w:tabs>
              <w:spacing w:after="20"/>
              <w:ind w:left="66" w:hanging="66"/>
              <w:rPr>
                <w:sz w:val="16"/>
              </w:rPr>
            </w:pPr>
            <w:r>
              <w:rPr>
                <w:sz w:val="16"/>
              </w:rPr>
              <w:t>Monster Manual v.3.5</w:t>
            </w:r>
          </w:p>
        </w:tc>
      </w:tr>
      <w:tr w:rsidR="00663286" w14:paraId="2127A69A" w14:textId="77777777">
        <w:tc>
          <w:tcPr>
            <w:tcW w:w="1080" w:type="dxa"/>
            <w:vAlign w:val="center"/>
          </w:tcPr>
          <w:p w14:paraId="40D4BED9" w14:textId="77777777" w:rsidR="00663286" w:rsidRDefault="00663286" w:rsidP="00663286">
            <w:pPr>
              <w:pStyle w:val="NormalUnspaced"/>
              <w:tabs>
                <w:tab w:val="left" w:pos="900"/>
                <w:tab w:val="left" w:pos="3780"/>
              </w:tabs>
              <w:spacing w:after="20"/>
              <w:rPr>
                <w:sz w:val="16"/>
              </w:rPr>
            </w:pPr>
            <w:r>
              <w:rPr>
                <w:sz w:val="16"/>
              </w:rPr>
              <w:t>MM3</w:t>
            </w:r>
          </w:p>
        </w:tc>
        <w:tc>
          <w:tcPr>
            <w:tcW w:w="360" w:type="dxa"/>
            <w:vAlign w:val="center"/>
          </w:tcPr>
          <w:p w14:paraId="3CAA5264"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6D278BB6" w14:textId="77777777" w:rsidR="00663286" w:rsidRDefault="00663286" w:rsidP="00663286">
            <w:pPr>
              <w:pStyle w:val="NormalUnspaced"/>
              <w:tabs>
                <w:tab w:val="left" w:pos="900"/>
                <w:tab w:val="left" w:pos="3780"/>
              </w:tabs>
              <w:spacing w:after="20"/>
              <w:ind w:left="66" w:hanging="66"/>
              <w:rPr>
                <w:sz w:val="16"/>
              </w:rPr>
            </w:pPr>
            <w:r>
              <w:rPr>
                <w:sz w:val="16"/>
              </w:rPr>
              <w:t>Monster Manual</w:t>
            </w:r>
          </w:p>
        </w:tc>
      </w:tr>
      <w:tr w:rsidR="00663286" w14:paraId="1B23C7A3" w14:textId="77777777">
        <w:tc>
          <w:tcPr>
            <w:tcW w:w="1080" w:type="dxa"/>
            <w:vAlign w:val="center"/>
          </w:tcPr>
          <w:p w14:paraId="092F2190" w14:textId="77777777" w:rsidR="00663286" w:rsidRDefault="00663286" w:rsidP="00663286">
            <w:pPr>
              <w:pStyle w:val="NormalUnspaced"/>
              <w:tabs>
                <w:tab w:val="left" w:pos="900"/>
                <w:tab w:val="left" w:pos="3780"/>
              </w:tabs>
              <w:spacing w:after="20"/>
              <w:rPr>
                <w:sz w:val="16"/>
              </w:rPr>
            </w:pPr>
          </w:p>
        </w:tc>
        <w:tc>
          <w:tcPr>
            <w:tcW w:w="360" w:type="dxa"/>
            <w:vAlign w:val="center"/>
          </w:tcPr>
          <w:p w14:paraId="70274CF4" w14:textId="77777777" w:rsidR="00663286" w:rsidRDefault="00663286" w:rsidP="00663286">
            <w:pPr>
              <w:pStyle w:val="NormalUnspaced"/>
              <w:tabs>
                <w:tab w:val="left" w:pos="900"/>
                <w:tab w:val="left" w:pos="3780"/>
              </w:tabs>
              <w:spacing w:after="20"/>
              <w:jc w:val="center"/>
              <w:rPr>
                <w:sz w:val="16"/>
              </w:rPr>
            </w:pPr>
          </w:p>
        </w:tc>
        <w:tc>
          <w:tcPr>
            <w:tcW w:w="3240" w:type="dxa"/>
            <w:vAlign w:val="center"/>
          </w:tcPr>
          <w:p w14:paraId="2EC01CF6" w14:textId="77777777" w:rsidR="00663286" w:rsidRDefault="00663286" w:rsidP="00663286">
            <w:pPr>
              <w:pStyle w:val="NormalUnspaced"/>
              <w:tabs>
                <w:tab w:val="left" w:pos="900"/>
                <w:tab w:val="left" w:pos="3780"/>
              </w:tabs>
              <w:spacing w:after="20"/>
              <w:ind w:left="66" w:hanging="66"/>
              <w:rPr>
                <w:sz w:val="16"/>
              </w:rPr>
            </w:pPr>
          </w:p>
        </w:tc>
      </w:tr>
      <w:tr w:rsidR="00663286" w14:paraId="2AF5882E" w14:textId="77777777">
        <w:tc>
          <w:tcPr>
            <w:tcW w:w="1080" w:type="dxa"/>
            <w:vAlign w:val="center"/>
          </w:tcPr>
          <w:p w14:paraId="46AE6985" w14:textId="77777777" w:rsidR="00663286" w:rsidRDefault="00663286" w:rsidP="00663286">
            <w:pPr>
              <w:pStyle w:val="NormalUnspaced"/>
              <w:tabs>
                <w:tab w:val="left" w:pos="900"/>
                <w:tab w:val="left" w:pos="3780"/>
              </w:tabs>
              <w:spacing w:after="20"/>
              <w:rPr>
                <w:sz w:val="16"/>
              </w:rPr>
            </w:pPr>
            <w:r>
              <w:rPr>
                <w:sz w:val="16"/>
              </w:rPr>
              <w:t>CWar</w:t>
            </w:r>
          </w:p>
        </w:tc>
        <w:tc>
          <w:tcPr>
            <w:tcW w:w="360" w:type="dxa"/>
            <w:vAlign w:val="center"/>
          </w:tcPr>
          <w:p w14:paraId="2C12DABA"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6A5DC904" w14:textId="77777777" w:rsidR="00663286" w:rsidRDefault="00663286" w:rsidP="00663286">
            <w:pPr>
              <w:pStyle w:val="NormalUnspaced"/>
              <w:tabs>
                <w:tab w:val="left" w:pos="900"/>
                <w:tab w:val="left" w:pos="3780"/>
              </w:tabs>
              <w:spacing w:after="20"/>
              <w:ind w:left="66" w:hanging="66"/>
              <w:rPr>
                <w:sz w:val="16"/>
              </w:rPr>
            </w:pPr>
            <w:r>
              <w:rPr>
                <w:sz w:val="16"/>
              </w:rPr>
              <w:t>Complete Warrior</w:t>
            </w:r>
          </w:p>
        </w:tc>
      </w:tr>
      <w:tr w:rsidR="00663286" w14:paraId="2A340B28" w14:textId="77777777">
        <w:tc>
          <w:tcPr>
            <w:tcW w:w="1080" w:type="dxa"/>
            <w:vAlign w:val="center"/>
          </w:tcPr>
          <w:p w14:paraId="28760B81" w14:textId="77777777" w:rsidR="00663286" w:rsidRDefault="00663286" w:rsidP="00663286">
            <w:pPr>
              <w:pStyle w:val="NormalUnspaced"/>
              <w:tabs>
                <w:tab w:val="left" w:pos="900"/>
                <w:tab w:val="left" w:pos="3780"/>
              </w:tabs>
              <w:spacing w:after="20"/>
              <w:rPr>
                <w:sz w:val="16"/>
              </w:rPr>
            </w:pPr>
            <w:r>
              <w:rPr>
                <w:sz w:val="16"/>
              </w:rPr>
              <w:t>CDiv</w:t>
            </w:r>
          </w:p>
        </w:tc>
        <w:tc>
          <w:tcPr>
            <w:tcW w:w="360" w:type="dxa"/>
            <w:vAlign w:val="center"/>
          </w:tcPr>
          <w:p w14:paraId="53A40F95"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57F6980D" w14:textId="77777777" w:rsidR="00663286" w:rsidRDefault="00663286" w:rsidP="00663286">
            <w:pPr>
              <w:pStyle w:val="NormalUnspaced"/>
              <w:tabs>
                <w:tab w:val="left" w:pos="900"/>
                <w:tab w:val="left" w:pos="3780"/>
              </w:tabs>
              <w:spacing w:after="20"/>
              <w:ind w:left="66" w:hanging="66"/>
              <w:rPr>
                <w:sz w:val="16"/>
              </w:rPr>
            </w:pPr>
            <w:r>
              <w:rPr>
                <w:sz w:val="16"/>
              </w:rPr>
              <w:t>Complete Divine</w:t>
            </w:r>
          </w:p>
        </w:tc>
      </w:tr>
      <w:tr w:rsidR="00663286" w14:paraId="23EC00BC" w14:textId="77777777">
        <w:tc>
          <w:tcPr>
            <w:tcW w:w="1080" w:type="dxa"/>
            <w:vAlign w:val="center"/>
          </w:tcPr>
          <w:p w14:paraId="299CCE9B" w14:textId="77777777" w:rsidR="00663286" w:rsidRDefault="00663286" w:rsidP="00663286">
            <w:pPr>
              <w:pStyle w:val="NormalUnspaced"/>
              <w:tabs>
                <w:tab w:val="left" w:pos="900"/>
                <w:tab w:val="left" w:pos="3780"/>
              </w:tabs>
              <w:spacing w:after="20"/>
              <w:rPr>
                <w:sz w:val="16"/>
              </w:rPr>
            </w:pPr>
            <w:r>
              <w:rPr>
                <w:sz w:val="16"/>
              </w:rPr>
              <w:t>CArc</w:t>
            </w:r>
          </w:p>
        </w:tc>
        <w:tc>
          <w:tcPr>
            <w:tcW w:w="360" w:type="dxa"/>
            <w:vAlign w:val="center"/>
          </w:tcPr>
          <w:p w14:paraId="7FAED850"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71AD6441" w14:textId="77777777" w:rsidR="00663286" w:rsidRDefault="00663286" w:rsidP="00663286">
            <w:pPr>
              <w:pStyle w:val="NormalUnspaced"/>
              <w:tabs>
                <w:tab w:val="left" w:pos="900"/>
                <w:tab w:val="left" w:pos="3780"/>
              </w:tabs>
              <w:spacing w:after="20"/>
              <w:ind w:left="66" w:hanging="66"/>
              <w:rPr>
                <w:sz w:val="16"/>
              </w:rPr>
            </w:pPr>
            <w:r>
              <w:rPr>
                <w:sz w:val="16"/>
              </w:rPr>
              <w:t>Complete Arcane</w:t>
            </w:r>
          </w:p>
        </w:tc>
      </w:tr>
      <w:tr w:rsidR="00663286" w14:paraId="45E67179" w14:textId="77777777">
        <w:tc>
          <w:tcPr>
            <w:tcW w:w="1080" w:type="dxa"/>
            <w:vAlign w:val="center"/>
          </w:tcPr>
          <w:p w14:paraId="2FE4EE29" w14:textId="77777777" w:rsidR="00663286" w:rsidRDefault="00663286" w:rsidP="00663286">
            <w:pPr>
              <w:pStyle w:val="NormalUnspaced"/>
              <w:tabs>
                <w:tab w:val="left" w:pos="900"/>
                <w:tab w:val="left" w:pos="3780"/>
              </w:tabs>
              <w:spacing w:after="20"/>
              <w:rPr>
                <w:sz w:val="16"/>
              </w:rPr>
            </w:pPr>
            <w:r>
              <w:rPr>
                <w:sz w:val="16"/>
              </w:rPr>
              <w:t>CAdv</w:t>
            </w:r>
          </w:p>
        </w:tc>
        <w:tc>
          <w:tcPr>
            <w:tcW w:w="360" w:type="dxa"/>
            <w:vAlign w:val="center"/>
          </w:tcPr>
          <w:p w14:paraId="7C9167C5"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7146D857" w14:textId="77777777" w:rsidR="00663286" w:rsidRDefault="00663286" w:rsidP="00663286">
            <w:pPr>
              <w:pStyle w:val="NormalUnspaced"/>
              <w:tabs>
                <w:tab w:val="left" w:pos="900"/>
                <w:tab w:val="left" w:pos="3780"/>
              </w:tabs>
              <w:spacing w:after="20"/>
              <w:ind w:left="66" w:hanging="66"/>
              <w:rPr>
                <w:sz w:val="16"/>
              </w:rPr>
            </w:pPr>
            <w:r>
              <w:rPr>
                <w:sz w:val="16"/>
              </w:rPr>
              <w:t>Complete Adventurer</w:t>
            </w:r>
          </w:p>
        </w:tc>
      </w:tr>
      <w:tr w:rsidR="00663286" w14:paraId="57737B74" w14:textId="77777777">
        <w:tc>
          <w:tcPr>
            <w:tcW w:w="1080" w:type="dxa"/>
            <w:vAlign w:val="center"/>
          </w:tcPr>
          <w:p w14:paraId="349C1024" w14:textId="77777777" w:rsidR="00663286" w:rsidRDefault="00663286" w:rsidP="00663286">
            <w:pPr>
              <w:pStyle w:val="NormalUnspaced"/>
              <w:tabs>
                <w:tab w:val="left" w:pos="900"/>
                <w:tab w:val="left" w:pos="3780"/>
              </w:tabs>
              <w:spacing w:after="20"/>
              <w:rPr>
                <w:sz w:val="16"/>
              </w:rPr>
            </w:pPr>
          </w:p>
        </w:tc>
        <w:tc>
          <w:tcPr>
            <w:tcW w:w="360" w:type="dxa"/>
            <w:vAlign w:val="center"/>
          </w:tcPr>
          <w:p w14:paraId="6223FF1B" w14:textId="77777777" w:rsidR="00663286" w:rsidRDefault="00663286" w:rsidP="00663286">
            <w:pPr>
              <w:pStyle w:val="NormalUnspaced"/>
              <w:tabs>
                <w:tab w:val="left" w:pos="900"/>
                <w:tab w:val="left" w:pos="3780"/>
              </w:tabs>
              <w:spacing w:after="20"/>
              <w:jc w:val="center"/>
              <w:rPr>
                <w:sz w:val="16"/>
              </w:rPr>
            </w:pPr>
          </w:p>
        </w:tc>
        <w:tc>
          <w:tcPr>
            <w:tcW w:w="3240" w:type="dxa"/>
            <w:vAlign w:val="center"/>
          </w:tcPr>
          <w:p w14:paraId="19FE9A55" w14:textId="77777777" w:rsidR="00663286" w:rsidRDefault="00663286" w:rsidP="00663286">
            <w:pPr>
              <w:pStyle w:val="NormalUnspaced"/>
              <w:tabs>
                <w:tab w:val="left" w:pos="900"/>
                <w:tab w:val="left" w:pos="3780"/>
              </w:tabs>
              <w:spacing w:after="20"/>
              <w:ind w:left="66" w:hanging="66"/>
              <w:rPr>
                <w:sz w:val="16"/>
              </w:rPr>
            </w:pPr>
          </w:p>
        </w:tc>
      </w:tr>
      <w:tr w:rsidR="00663286" w14:paraId="1F740C9B" w14:textId="77777777">
        <w:tc>
          <w:tcPr>
            <w:tcW w:w="1080" w:type="dxa"/>
            <w:vAlign w:val="center"/>
          </w:tcPr>
          <w:p w14:paraId="04540369" w14:textId="77777777" w:rsidR="00663286" w:rsidRDefault="00663286" w:rsidP="00663286">
            <w:pPr>
              <w:pStyle w:val="NormalUnspaced"/>
              <w:tabs>
                <w:tab w:val="left" w:pos="900"/>
                <w:tab w:val="left" w:pos="3780"/>
              </w:tabs>
              <w:spacing w:after="20"/>
              <w:rPr>
                <w:sz w:val="16"/>
              </w:rPr>
            </w:pPr>
            <w:r>
              <w:rPr>
                <w:sz w:val="16"/>
              </w:rPr>
              <w:t>RoS</w:t>
            </w:r>
          </w:p>
        </w:tc>
        <w:tc>
          <w:tcPr>
            <w:tcW w:w="360" w:type="dxa"/>
            <w:vAlign w:val="center"/>
          </w:tcPr>
          <w:p w14:paraId="261386B2"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5623334E" w14:textId="77777777" w:rsidR="00663286" w:rsidRDefault="00663286" w:rsidP="00663286">
            <w:pPr>
              <w:pStyle w:val="NormalUnspaced"/>
              <w:tabs>
                <w:tab w:val="left" w:pos="900"/>
                <w:tab w:val="left" w:pos="3780"/>
              </w:tabs>
              <w:spacing w:after="20"/>
              <w:ind w:left="66" w:hanging="66"/>
              <w:rPr>
                <w:sz w:val="16"/>
              </w:rPr>
            </w:pPr>
            <w:r>
              <w:rPr>
                <w:sz w:val="16"/>
              </w:rPr>
              <w:t>Races of Stone</w:t>
            </w:r>
          </w:p>
        </w:tc>
      </w:tr>
      <w:tr w:rsidR="00663286" w14:paraId="60CC1DED" w14:textId="77777777">
        <w:tc>
          <w:tcPr>
            <w:tcW w:w="1080" w:type="dxa"/>
            <w:vAlign w:val="center"/>
          </w:tcPr>
          <w:p w14:paraId="421464E9" w14:textId="77777777" w:rsidR="00663286" w:rsidRDefault="00663286" w:rsidP="00663286">
            <w:pPr>
              <w:pStyle w:val="NormalUnspaced"/>
              <w:tabs>
                <w:tab w:val="left" w:pos="900"/>
                <w:tab w:val="left" w:pos="3780"/>
              </w:tabs>
              <w:spacing w:after="20"/>
              <w:rPr>
                <w:sz w:val="16"/>
              </w:rPr>
            </w:pPr>
            <w:r>
              <w:rPr>
                <w:sz w:val="16"/>
              </w:rPr>
              <w:t>RoD</w:t>
            </w:r>
          </w:p>
        </w:tc>
        <w:tc>
          <w:tcPr>
            <w:tcW w:w="360" w:type="dxa"/>
            <w:vAlign w:val="center"/>
          </w:tcPr>
          <w:p w14:paraId="237006E1"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1BC49D1D" w14:textId="77777777" w:rsidR="00663286" w:rsidRDefault="00663286" w:rsidP="00663286">
            <w:pPr>
              <w:pStyle w:val="NormalUnspaced"/>
              <w:tabs>
                <w:tab w:val="left" w:pos="900"/>
                <w:tab w:val="left" w:pos="3780"/>
              </w:tabs>
              <w:spacing w:after="20"/>
              <w:ind w:left="66" w:hanging="66"/>
              <w:rPr>
                <w:sz w:val="16"/>
              </w:rPr>
            </w:pPr>
            <w:r>
              <w:rPr>
                <w:sz w:val="16"/>
              </w:rPr>
              <w:t>Races of Destiny</w:t>
            </w:r>
          </w:p>
        </w:tc>
      </w:tr>
      <w:tr w:rsidR="00663286" w14:paraId="4209C80F" w14:textId="77777777">
        <w:tc>
          <w:tcPr>
            <w:tcW w:w="1080" w:type="dxa"/>
            <w:vAlign w:val="center"/>
          </w:tcPr>
          <w:p w14:paraId="11A4F660" w14:textId="77777777" w:rsidR="00663286" w:rsidRDefault="00663286" w:rsidP="00663286">
            <w:pPr>
              <w:pStyle w:val="NormalUnspaced"/>
              <w:tabs>
                <w:tab w:val="left" w:pos="900"/>
                <w:tab w:val="left" w:pos="3780"/>
              </w:tabs>
              <w:spacing w:after="20"/>
              <w:rPr>
                <w:sz w:val="16"/>
              </w:rPr>
            </w:pPr>
            <w:r>
              <w:rPr>
                <w:sz w:val="16"/>
              </w:rPr>
              <w:t>RotW</w:t>
            </w:r>
          </w:p>
        </w:tc>
        <w:tc>
          <w:tcPr>
            <w:tcW w:w="360" w:type="dxa"/>
            <w:vAlign w:val="center"/>
          </w:tcPr>
          <w:p w14:paraId="008C7C39"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288644CA" w14:textId="77777777" w:rsidR="00663286" w:rsidRDefault="00663286" w:rsidP="00663286">
            <w:pPr>
              <w:pStyle w:val="NormalUnspaced"/>
              <w:tabs>
                <w:tab w:val="left" w:pos="900"/>
                <w:tab w:val="left" w:pos="3780"/>
              </w:tabs>
              <w:spacing w:after="20"/>
              <w:ind w:left="66" w:hanging="66"/>
              <w:rPr>
                <w:sz w:val="16"/>
              </w:rPr>
            </w:pPr>
            <w:r>
              <w:rPr>
                <w:sz w:val="16"/>
              </w:rPr>
              <w:t>Races of the Wild</w:t>
            </w:r>
          </w:p>
        </w:tc>
      </w:tr>
      <w:tr w:rsidR="00663286" w14:paraId="6FBDA165" w14:textId="77777777">
        <w:tc>
          <w:tcPr>
            <w:tcW w:w="1080" w:type="dxa"/>
            <w:vAlign w:val="center"/>
          </w:tcPr>
          <w:p w14:paraId="0C4CC227" w14:textId="77777777" w:rsidR="00663286" w:rsidRDefault="00663286" w:rsidP="00663286">
            <w:pPr>
              <w:pStyle w:val="NormalUnspaced"/>
              <w:tabs>
                <w:tab w:val="left" w:pos="900"/>
                <w:tab w:val="left" w:pos="3780"/>
              </w:tabs>
              <w:spacing w:after="20"/>
              <w:rPr>
                <w:sz w:val="16"/>
              </w:rPr>
            </w:pPr>
            <w:r>
              <w:rPr>
                <w:sz w:val="16"/>
              </w:rPr>
              <w:t>RoE</w:t>
            </w:r>
          </w:p>
        </w:tc>
        <w:tc>
          <w:tcPr>
            <w:tcW w:w="360" w:type="dxa"/>
            <w:vAlign w:val="center"/>
          </w:tcPr>
          <w:p w14:paraId="77C1141A"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452D23A7" w14:textId="77777777" w:rsidR="00663286" w:rsidRDefault="00663286" w:rsidP="00663286">
            <w:pPr>
              <w:pStyle w:val="NormalUnspaced"/>
              <w:tabs>
                <w:tab w:val="left" w:pos="900"/>
                <w:tab w:val="left" w:pos="3780"/>
              </w:tabs>
              <w:spacing w:after="20"/>
              <w:ind w:left="66" w:hanging="66"/>
              <w:rPr>
                <w:sz w:val="16"/>
              </w:rPr>
            </w:pPr>
            <w:r>
              <w:rPr>
                <w:sz w:val="16"/>
              </w:rPr>
              <w:t>Races of Eberron</w:t>
            </w:r>
          </w:p>
        </w:tc>
      </w:tr>
      <w:tr w:rsidR="00663286" w14:paraId="4ACE2E78" w14:textId="77777777">
        <w:tc>
          <w:tcPr>
            <w:tcW w:w="1080" w:type="dxa"/>
            <w:vAlign w:val="center"/>
          </w:tcPr>
          <w:p w14:paraId="58E596D4" w14:textId="77777777" w:rsidR="00663286" w:rsidRDefault="00663286" w:rsidP="00663286">
            <w:pPr>
              <w:pStyle w:val="NormalUnspaced"/>
              <w:tabs>
                <w:tab w:val="left" w:pos="900"/>
                <w:tab w:val="left" w:pos="3780"/>
              </w:tabs>
              <w:spacing w:after="20"/>
              <w:rPr>
                <w:sz w:val="16"/>
              </w:rPr>
            </w:pPr>
          </w:p>
        </w:tc>
        <w:tc>
          <w:tcPr>
            <w:tcW w:w="360" w:type="dxa"/>
            <w:vAlign w:val="center"/>
          </w:tcPr>
          <w:p w14:paraId="7AD815A9" w14:textId="77777777" w:rsidR="00663286" w:rsidRDefault="00663286" w:rsidP="00663286">
            <w:pPr>
              <w:pStyle w:val="NormalUnspaced"/>
              <w:tabs>
                <w:tab w:val="left" w:pos="900"/>
                <w:tab w:val="left" w:pos="3780"/>
              </w:tabs>
              <w:spacing w:after="20"/>
              <w:jc w:val="center"/>
              <w:rPr>
                <w:sz w:val="16"/>
              </w:rPr>
            </w:pPr>
          </w:p>
        </w:tc>
        <w:tc>
          <w:tcPr>
            <w:tcW w:w="3240" w:type="dxa"/>
            <w:vAlign w:val="center"/>
          </w:tcPr>
          <w:p w14:paraId="4EC3DBA5" w14:textId="77777777" w:rsidR="00663286" w:rsidRDefault="00663286" w:rsidP="00663286">
            <w:pPr>
              <w:pStyle w:val="NormalUnspaced"/>
              <w:tabs>
                <w:tab w:val="left" w:pos="900"/>
                <w:tab w:val="left" w:pos="3780"/>
              </w:tabs>
              <w:spacing w:after="20"/>
              <w:ind w:left="66" w:hanging="66"/>
              <w:rPr>
                <w:sz w:val="16"/>
              </w:rPr>
            </w:pPr>
          </w:p>
        </w:tc>
      </w:tr>
      <w:tr w:rsidR="00663286" w14:paraId="29A0698B" w14:textId="77777777">
        <w:tc>
          <w:tcPr>
            <w:tcW w:w="1080" w:type="dxa"/>
            <w:vAlign w:val="center"/>
          </w:tcPr>
          <w:p w14:paraId="62D99027" w14:textId="77777777" w:rsidR="00663286" w:rsidRDefault="00663286" w:rsidP="00663286">
            <w:pPr>
              <w:pStyle w:val="NormalUnspaced"/>
              <w:tabs>
                <w:tab w:val="left" w:pos="900"/>
                <w:tab w:val="left" w:pos="3780"/>
              </w:tabs>
              <w:spacing w:after="20"/>
              <w:rPr>
                <w:sz w:val="16"/>
              </w:rPr>
            </w:pPr>
            <w:r>
              <w:rPr>
                <w:sz w:val="16"/>
              </w:rPr>
              <w:t>BoED</w:t>
            </w:r>
          </w:p>
        </w:tc>
        <w:tc>
          <w:tcPr>
            <w:tcW w:w="360" w:type="dxa"/>
            <w:vAlign w:val="center"/>
          </w:tcPr>
          <w:p w14:paraId="4F7C0AD9"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64B90923" w14:textId="77777777" w:rsidR="00663286" w:rsidRDefault="00663286" w:rsidP="00663286">
            <w:pPr>
              <w:pStyle w:val="NormalUnspaced"/>
              <w:tabs>
                <w:tab w:val="left" w:pos="900"/>
                <w:tab w:val="left" w:pos="3780"/>
              </w:tabs>
              <w:spacing w:after="20"/>
              <w:ind w:left="66" w:hanging="66"/>
              <w:rPr>
                <w:sz w:val="16"/>
              </w:rPr>
            </w:pPr>
            <w:r>
              <w:rPr>
                <w:sz w:val="16"/>
              </w:rPr>
              <w:t>Book of Exalted Deeds</w:t>
            </w:r>
          </w:p>
        </w:tc>
      </w:tr>
      <w:tr w:rsidR="00663286" w14:paraId="0F2B6CAC" w14:textId="77777777">
        <w:tc>
          <w:tcPr>
            <w:tcW w:w="1080" w:type="dxa"/>
            <w:vAlign w:val="center"/>
          </w:tcPr>
          <w:p w14:paraId="09FDCD92" w14:textId="77777777" w:rsidR="00663286" w:rsidRDefault="00663286" w:rsidP="00663286">
            <w:pPr>
              <w:pStyle w:val="NormalUnspaced"/>
              <w:tabs>
                <w:tab w:val="left" w:pos="900"/>
                <w:tab w:val="left" w:pos="3780"/>
              </w:tabs>
              <w:spacing w:after="20"/>
              <w:rPr>
                <w:sz w:val="16"/>
              </w:rPr>
            </w:pPr>
            <w:r>
              <w:rPr>
                <w:sz w:val="16"/>
              </w:rPr>
              <w:t>UA</w:t>
            </w:r>
          </w:p>
        </w:tc>
        <w:tc>
          <w:tcPr>
            <w:tcW w:w="360" w:type="dxa"/>
            <w:vAlign w:val="center"/>
          </w:tcPr>
          <w:p w14:paraId="68C405DF"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43221FD1" w14:textId="77777777" w:rsidR="00663286" w:rsidRDefault="00663286" w:rsidP="00663286">
            <w:pPr>
              <w:pStyle w:val="NormalUnspaced"/>
              <w:tabs>
                <w:tab w:val="left" w:pos="900"/>
                <w:tab w:val="left" w:pos="3780"/>
              </w:tabs>
              <w:spacing w:after="20"/>
              <w:ind w:left="66" w:hanging="66"/>
              <w:rPr>
                <w:sz w:val="16"/>
              </w:rPr>
            </w:pPr>
            <w:r>
              <w:rPr>
                <w:sz w:val="16"/>
              </w:rPr>
              <w:t>Unearthed Arcana</w:t>
            </w:r>
          </w:p>
        </w:tc>
      </w:tr>
      <w:tr w:rsidR="00663286" w14:paraId="5D430A61" w14:textId="77777777">
        <w:tc>
          <w:tcPr>
            <w:tcW w:w="1080" w:type="dxa"/>
            <w:vAlign w:val="center"/>
          </w:tcPr>
          <w:p w14:paraId="0FF4AA80" w14:textId="77777777" w:rsidR="00663286" w:rsidRDefault="00663286" w:rsidP="00663286">
            <w:pPr>
              <w:pStyle w:val="NormalUnspaced"/>
              <w:tabs>
                <w:tab w:val="left" w:pos="900"/>
                <w:tab w:val="left" w:pos="3780"/>
              </w:tabs>
              <w:spacing w:after="20"/>
              <w:rPr>
                <w:sz w:val="16"/>
              </w:rPr>
            </w:pPr>
          </w:p>
        </w:tc>
        <w:tc>
          <w:tcPr>
            <w:tcW w:w="360" w:type="dxa"/>
            <w:vAlign w:val="center"/>
          </w:tcPr>
          <w:p w14:paraId="383DA3D4" w14:textId="77777777" w:rsidR="00663286" w:rsidRDefault="00663286" w:rsidP="00663286">
            <w:pPr>
              <w:pStyle w:val="NormalUnspaced"/>
              <w:tabs>
                <w:tab w:val="left" w:pos="900"/>
                <w:tab w:val="left" w:pos="3780"/>
              </w:tabs>
              <w:spacing w:after="20"/>
              <w:jc w:val="center"/>
              <w:rPr>
                <w:sz w:val="16"/>
              </w:rPr>
            </w:pPr>
          </w:p>
        </w:tc>
        <w:tc>
          <w:tcPr>
            <w:tcW w:w="3240" w:type="dxa"/>
            <w:vAlign w:val="center"/>
          </w:tcPr>
          <w:p w14:paraId="2FC2BFC1" w14:textId="77777777" w:rsidR="00663286" w:rsidRDefault="00663286" w:rsidP="00663286">
            <w:pPr>
              <w:pStyle w:val="NormalUnspaced"/>
              <w:tabs>
                <w:tab w:val="left" w:pos="900"/>
                <w:tab w:val="left" w:pos="3780"/>
              </w:tabs>
              <w:spacing w:after="20"/>
              <w:ind w:left="66" w:hanging="66"/>
              <w:rPr>
                <w:sz w:val="16"/>
              </w:rPr>
            </w:pPr>
          </w:p>
        </w:tc>
      </w:tr>
      <w:tr w:rsidR="00663286" w14:paraId="31CE8B39" w14:textId="77777777">
        <w:tc>
          <w:tcPr>
            <w:tcW w:w="1080" w:type="dxa"/>
            <w:vAlign w:val="center"/>
          </w:tcPr>
          <w:p w14:paraId="6FF21F13" w14:textId="77777777" w:rsidR="00663286" w:rsidRDefault="00663286" w:rsidP="00663286">
            <w:pPr>
              <w:pStyle w:val="NormalUnspaced"/>
              <w:tabs>
                <w:tab w:val="left" w:pos="900"/>
                <w:tab w:val="left" w:pos="3780"/>
              </w:tabs>
              <w:spacing w:after="20"/>
              <w:rPr>
                <w:sz w:val="16"/>
              </w:rPr>
            </w:pPr>
            <w:r>
              <w:rPr>
                <w:sz w:val="16"/>
              </w:rPr>
              <w:t>FR</w:t>
            </w:r>
          </w:p>
        </w:tc>
        <w:tc>
          <w:tcPr>
            <w:tcW w:w="360" w:type="dxa"/>
            <w:vAlign w:val="center"/>
          </w:tcPr>
          <w:p w14:paraId="369F1510"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0FF7D5B7" w14:textId="77777777" w:rsidR="00663286" w:rsidRDefault="00663286" w:rsidP="00663286">
            <w:pPr>
              <w:pStyle w:val="NormalUnspaced"/>
              <w:tabs>
                <w:tab w:val="left" w:pos="900"/>
                <w:tab w:val="left" w:pos="3780"/>
              </w:tabs>
              <w:spacing w:after="20"/>
              <w:ind w:left="66" w:hanging="66"/>
              <w:rPr>
                <w:sz w:val="16"/>
              </w:rPr>
            </w:pPr>
            <w:r>
              <w:rPr>
                <w:sz w:val="16"/>
              </w:rPr>
              <w:t>Forgotten Realms Campaign Setting</w:t>
            </w:r>
          </w:p>
        </w:tc>
      </w:tr>
      <w:tr w:rsidR="00663286" w14:paraId="7D016B44" w14:textId="77777777">
        <w:tc>
          <w:tcPr>
            <w:tcW w:w="1080" w:type="dxa"/>
            <w:vAlign w:val="center"/>
          </w:tcPr>
          <w:p w14:paraId="5BBFD6F5" w14:textId="77777777" w:rsidR="00663286" w:rsidRDefault="00663286" w:rsidP="00663286">
            <w:pPr>
              <w:pStyle w:val="NormalUnspaced"/>
              <w:tabs>
                <w:tab w:val="left" w:pos="900"/>
                <w:tab w:val="left" w:pos="3780"/>
              </w:tabs>
              <w:spacing w:after="20"/>
              <w:rPr>
                <w:sz w:val="16"/>
              </w:rPr>
            </w:pPr>
            <w:r>
              <w:rPr>
                <w:sz w:val="16"/>
              </w:rPr>
              <w:t>MoF</w:t>
            </w:r>
          </w:p>
        </w:tc>
        <w:tc>
          <w:tcPr>
            <w:tcW w:w="360" w:type="dxa"/>
            <w:vAlign w:val="center"/>
          </w:tcPr>
          <w:p w14:paraId="69A65941"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2DBB142A" w14:textId="77777777" w:rsidR="00663286" w:rsidRDefault="00663286" w:rsidP="00663286">
            <w:pPr>
              <w:pStyle w:val="NormalUnspaced"/>
              <w:tabs>
                <w:tab w:val="left" w:pos="900"/>
                <w:tab w:val="left" w:pos="3780"/>
              </w:tabs>
              <w:spacing w:after="20"/>
              <w:ind w:left="66" w:hanging="66"/>
              <w:rPr>
                <w:sz w:val="16"/>
              </w:rPr>
            </w:pPr>
            <w:r>
              <w:rPr>
                <w:sz w:val="16"/>
              </w:rPr>
              <w:t>Magic of Faerûn</w:t>
            </w:r>
          </w:p>
        </w:tc>
      </w:tr>
      <w:tr w:rsidR="00663286" w14:paraId="75E2FAD9" w14:textId="77777777">
        <w:tc>
          <w:tcPr>
            <w:tcW w:w="1080" w:type="dxa"/>
            <w:vAlign w:val="center"/>
          </w:tcPr>
          <w:p w14:paraId="3A7D1201" w14:textId="77777777" w:rsidR="00663286" w:rsidRDefault="00663286" w:rsidP="00663286">
            <w:pPr>
              <w:pStyle w:val="NormalUnspaced"/>
              <w:tabs>
                <w:tab w:val="left" w:pos="900"/>
                <w:tab w:val="left" w:pos="3780"/>
              </w:tabs>
              <w:spacing w:after="20"/>
              <w:rPr>
                <w:sz w:val="16"/>
              </w:rPr>
            </w:pPr>
            <w:r>
              <w:rPr>
                <w:sz w:val="16"/>
              </w:rPr>
              <w:t>LoD</w:t>
            </w:r>
          </w:p>
        </w:tc>
        <w:tc>
          <w:tcPr>
            <w:tcW w:w="360" w:type="dxa"/>
            <w:vAlign w:val="center"/>
          </w:tcPr>
          <w:p w14:paraId="6B288568"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0C92C6D8" w14:textId="77777777" w:rsidR="00663286" w:rsidRDefault="00663286" w:rsidP="00663286">
            <w:pPr>
              <w:pStyle w:val="NormalUnspaced"/>
              <w:tabs>
                <w:tab w:val="left" w:pos="900"/>
                <w:tab w:val="left" w:pos="3780"/>
              </w:tabs>
              <w:spacing w:after="20"/>
              <w:ind w:left="66" w:hanging="66"/>
              <w:rPr>
                <w:sz w:val="16"/>
              </w:rPr>
            </w:pPr>
            <w:r>
              <w:rPr>
                <w:sz w:val="16"/>
              </w:rPr>
              <w:t>Lords of Darkness</w:t>
            </w:r>
          </w:p>
        </w:tc>
      </w:tr>
      <w:tr w:rsidR="00663286" w14:paraId="74B53FF4" w14:textId="77777777">
        <w:tc>
          <w:tcPr>
            <w:tcW w:w="1080" w:type="dxa"/>
            <w:vAlign w:val="center"/>
          </w:tcPr>
          <w:p w14:paraId="1FBE4162" w14:textId="77777777" w:rsidR="00663286" w:rsidRDefault="00663286" w:rsidP="00663286">
            <w:pPr>
              <w:pStyle w:val="NormalUnspaced"/>
              <w:tabs>
                <w:tab w:val="left" w:pos="900"/>
                <w:tab w:val="left" w:pos="3780"/>
              </w:tabs>
              <w:spacing w:after="20"/>
              <w:rPr>
                <w:sz w:val="16"/>
              </w:rPr>
            </w:pPr>
            <w:r>
              <w:rPr>
                <w:sz w:val="16"/>
              </w:rPr>
              <w:t>RoF</w:t>
            </w:r>
          </w:p>
        </w:tc>
        <w:tc>
          <w:tcPr>
            <w:tcW w:w="360" w:type="dxa"/>
            <w:vAlign w:val="center"/>
          </w:tcPr>
          <w:p w14:paraId="60DF0B77"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67C7BD47" w14:textId="77777777" w:rsidR="00663286" w:rsidRDefault="00663286" w:rsidP="00663286">
            <w:pPr>
              <w:pStyle w:val="NormalUnspaced"/>
              <w:tabs>
                <w:tab w:val="left" w:pos="900"/>
                <w:tab w:val="left" w:pos="3780"/>
              </w:tabs>
              <w:spacing w:after="20"/>
              <w:ind w:left="66" w:hanging="66"/>
              <w:rPr>
                <w:sz w:val="16"/>
              </w:rPr>
            </w:pPr>
            <w:r>
              <w:rPr>
                <w:sz w:val="16"/>
              </w:rPr>
              <w:t>Races of Faerûn</w:t>
            </w:r>
          </w:p>
        </w:tc>
      </w:tr>
      <w:tr w:rsidR="00663286" w14:paraId="606061AD" w14:textId="77777777">
        <w:tc>
          <w:tcPr>
            <w:tcW w:w="1080" w:type="dxa"/>
            <w:vAlign w:val="center"/>
          </w:tcPr>
          <w:p w14:paraId="68637ACF" w14:textId="77777777" w:rsidR="00663286" w:rsidRDefault="00663286" w:rsidP="00663286">
            <w:pPr>
              <w:pStyle w:val="NormalUnspaced"/>
              <w:tabs>
                <w:tab w:val="left" w:pos="900"/>
                <w:tab w:val="left" w:pos="3780"/>
              </w:tabs>
              <w:spacing w:after="20"/>
              <w:rPr>
                <w:sz w:val="16"/>
              </w:rPr>
            </w:pPr>
            <w:r>
              <w:rPr>
                <w:sz w:val="16"/>
              </w:rPr>
              <w:t>SM</w:t>
            </w:r>
          </w:p>
        </w:tc>
        <w:tc>
          <w:tcPr>
            <w:tcW w:w="360" w:type="dxa"/>
            <w:vAlign w:val="center"/>
          </w:tcPr>
          <w:p w14:paraId="4B6B4B1D"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6E2D714C" w14:textId="77777777" w:rsidR="00663286" w:rsidRDefault="00663286" w:rsidP="00663286">
            <w:pPr>
              <w:pStyle w:val="NormalUnspaced"/>
              <w:tabs>
                <w:tab w:val="left" w:pos="900"/>
                <w:tab w:val="left" w:pos="3780"/>
              </w:tabs>
              <w:spacing w:after="20"/>
              <w:ind w:left="66" w:hanging="66"/>
              <w:rPr>
                <w:sz w:val="16"/>
              </w:rPr>
            </w:pPr>
            <w:r>
              <w:rPr>
                <w:sz w:val="16"/>
              </w:rPr>
              <w:t xml:space="preserve">Silver </w:t>
            </w:r>
            <w:smartTag w:uri="urn:schemas-microsoft-com:office:smarttags" w:element="place">
              <w:smartTag w:uri="urn:schemas-microsoft-com:office:smarttags" w:element="State">
                <w:r>
                  <w:rPr>
                    <w:sz w:val="16"/>
                  </w:rPr>
                  <w:t>Marches</w:t>
                </w:r>
              </w:smartTag>
            </w:smartTag>
          </w:p>
        </w:tc>
      </w:tr>
      <w:tr w:rsidR="00663286" w14:paraId="66D67840" w14:textId="77777777">
        <w:tc>
          <w:tcPr>
            <w:tcW w:w="1080" w:type="dxa"/>
            <w:vAlign w:val="center"/>
          </w:tcPr>
          <w:p w14:paraId="6C90076E" w14:textId="77777777" w:rsidR="00663286" w:rsidRDefault="00663286" w:rsidP="00663286">
            <w:pPr>
              <w:pStyle w:val="NormalUnspaced"/>
              <w:tabs>
                <w:tab w:val="left" w:pos="900"/>
                <w:tab w:val="left" w:pos="3780"/>
              </w:tabs>
              <w:spacing w:after="20"/>
              <w:rPr>
                <w:sz w:val="16"/>
              </w:rPr>
            </w:pPr>
            <w:r>
              <w:rPr>
                <w:sz w:val="16"/>
              </w:rPr>
              <w:t>Und</w:t>
            </w:r>
          </w:p>
        </w:tc>
        <w:tc>
          <w:tcPr>
            <w:tcW w:w="360" w:type="dxa"/>
            <w:vAlign w:val="center"/>
          </w:tcPr>
          <w:p w14:paraId="6C7A0224"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1FB11099" w14:textId="77777777" w:rsidR="00663286" w:rsidRDefault="00663286" w:rsidP="00663286">
            <w:pPr>
              <w:pStyle w:val="NormalUnspaced"/>
              <w:tabs>
                <w:tab w:val="left" w:pos="900"/>
                <w:tab w:val="left" w:pos="3780"/>
              </w:tabs>
              <w:spacing w:after="20"/>
              <w:ind w:left="66" w:hanging="66"/>
              <w:rPr>
                <w:sz w:val="16"/>
              </w:rPr>
            </w:pPr>
            <w:r>
              <w:rPr>
                <w:sz w:val="16"/>
              </w:rPr>
              <w:t>Underdark</w:t>
            </w:r>
          </w:p>
        </w:tc>
      </w:tr>
      <w:tr w:rsidR="00663286" w14:paraId="6A94685D" w14:textId="77777777">
        <w:tc>
          <w:tcPr>
            <w:tcW w:w="1080" w:type="dxa"/>
            <w:vAlign w:val="center"/>
          </w:tcPr>
          <w:p w14:paraId="4CD011B5" w14:textId="77777777" w:rsidR="00663286" w:rsidRDefault="00663286" w:rsidP="00663286">
            <w:pPr>
              <w:pStyle w:val="NormalUnspaced"/>
              <w:tabs>
                <w:tab w:val="left" w:pos="900"/>
                <w:tab w:val="left" w:pos="3780"/>
              </w:tabs>
              <w:spacing w:after="20"/>
              <w:rPr>
                <w:sz w:val="16"/>
              </w:rPr>
            </w:pPr>
            <w:r>
              <w:rPr>
                <w:sz w:val="16"/>
              </w:rPr>
              <w:t>PGF</w:t>
            </w:r>
          </w:p>
        </w:tc>
        <w:tc>
          <w:tcPr>
            <w:tcW w:w="360" w:type="dxa"/>
            <w:vAlign w:val="center"/>
          </w:tcPr>
          <w:p w14:paraId="65441A27"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00AC3C5D" w14:textId="77777777" w:rsidR="00663286" w:rsidRDefault="00663286" w:rsidP="00663286">
            <w:pPr>
              <w:pStyle w:val="NormalUnspaced"/>
              <w:tabs>
                <w:tab w:val="left" w:pos="900"/>
                <w:tab w:val="left" w:pos="3780"/>
              </w:tabs>
              <w:spacing w:after="20"/>
              <w:ind w:left="66" w:hanging="66"/>
              <w:rPr>
                <w:sz w:val="16"/>
              </w:rPr>
            </w:pPr>
            <w:r>
              <w:rPr>
                <w:sz w:val="16"/>
              </w:rPr>
              <w:t>Player’s Guide to Faerûn</w:t>
            </w:r>
          </w:p>
        </w:tc>
      </w:tr>
      <w:tr w:rsidR="00663286" w14:paraId="346EFCB9" w14:textId="77777777">
        <w:tc>
          <w:tcPr>
            <w:tcW w:w="1080" w:type="dxa"/>
            <w:vAlign w:val="center"/>
          </w:tcPr>
          <w:p w14:paraId="5A74BAE9" w14:textId="77777777" w:rsidR="00663286" w:rsidRDefault="00663286" w:rsidP="00663286">
            <w:pPr>
              <w:pStyle w:val="NormalUnspaced"/>
              <w:tabs>
                <w:tab w:val="left" w:pos="900"/>
                <w:tab w:val="left" w:pos="3780"/>
              </w:tabs>
              <w:spacing w:after="20"/>
              <w:rPr>
                <w:sz w:val="16"/>
              </w:rPr>
            </w:pPr>
          </w:p>
        </w:tc>
        <w:tc>
          <w:tcPr>
            <w:tcW w:w="360" w:type="dxa"/>
            <w:vAlign w:val="center"/>
          </w:tcPr>
          <w:p w14:paraId="4B335D01" w14:textId="77777777" w:rsidR="00663286" w:rsidRDefault="00663286" w:rsidP="00663286">
            <w:pPr>
              <w:pStyle w:val="NormalUnspaced"/>
              <w:tabs>
                <w:tab w:val="left" w:pos="900"/>
                <w:tab w:val="left" w:pos="3780"/>
              </w:tabs>
              <w:spacing w:after="20"/>
              <w:jc w:val="center"/>
              <w:rPr>
                <w:sz w:val="16"/>
              </w:rPr>
            </w:pPr>
          </w:p>
        </w:tc>
        <w:tc>
          <w:tcPr>
            <w:tcW w:w="3240" w:type="dxa"/>
            <w:vAlign w:val="center"/>
          </w:tcPr>
          <w:p w14:paraId="0C83B979" w14:textId="77777777" w:rsidR="00663286" w:rsidRDefault="00663286" w:rsidP="00663286">
            <w:pPr>
              <w:pStyle w:val="NormalUnspaced"/>
              <w:tabs>
                <w:tab w:val="left" w:pos="900"/>
                <w:tab w:val="left" w:pos="3780"/>
              </w:tabs>
              <w:spacing w:after="20"/>
              <w:ind w:left="66" w:hanging="66"/>
              <w:rPr>
                <w:sz w:val="16"/>
              </w:rPr>
            </w:pPr>
          </w:p>
        </w:tc>
      </w:tr>
      <w:tr w:rsidR="00663286" w14:paraId="4C9487CB" w14:textId="77777777">
        <w:tc>
          <w:tcPr>
            <w:tcW w:w="1080" w:type="dxa"/>
            <w:vAlign w:val="center"/>
          </w:tcPr>
          <w:p w14:paraId="20E20DAA" w14:textId="77777777" w:rsidR="00663286" w:rsidRDefault="00663286" w:rsidP="00663286">
            <w:pPr>
              <w:pStyle w:val="NormalUnspaced"/>
              <w:tabs>
                <w:tab w:val="left" w:pos="900"/>
                <w:tab w:val="left" w:pos="3780"/>
              </w:tabs>
              <w:spacing w:after="20"/>
              <w:rPr>
                <w:sz w:val="16"/>
              </w:rPr>
            </w:pPr>
            <w:r>
              <w:rPr>
                <w:sz w:val="16"/>
              </w:rPr>
              <w:t>Eb</w:t>
            </w:r>
          </w:p>
        </w:tc>
        <w:tc>
          <w:tcPr>
            <w:tcW w:w="360" w:type="dxa"/>
            <w:vAlign w:val="center"/>
          </w:tcPr>
          <w:p w14:paraId="1B32FF0A"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0E6ED2AA" w14:textId="77777777" w:rsidR="00663286" w:rsidRDefault="00663286" w:rsidP="00663286">
            <w:pPr>
              <w:pStyle w:val="NormalUnspaced"/>
              <w:tabs>
                <w:tab w:val="left" w:pos="900"/>
                <w:tab w:val="left" w:pos="3780"/>
              </w:tabs>
              <w:spacing w:after="20"/>
              <w:ind w:left="66" w:hanging="66"/>
              <w:rPr>
                <w:sz w:val="16"/>
              </w:rPr>
            </w:pPr>
            <w:r>
              <w:rPr>
                <w:sz w:val="16"/>
              </w:rPr>
              <w:t>Eberron Campaign Setting</w:t>
            </w:r>
          </w:p>
        </w:tc>
      </w:tr>
      <w:tr w:rsidR="00663286" w14:paraId="3FE276F9" w14:textId="77777777">
        <w:tc>
          <w:tcPr>
            <w:tcW w:w="1080" w:type="dxa"/>
            <w:vAlign w:val="center"/>
          </w:tcPr>
          <w:p w14:paraId="792A4DE2" w14:textId="77777777" w:rsidR="00663286" w:rsidRDefault="00663286" w:rsidP="00663286">
            <w:pPr>
              <w:pStyle w:val="NormalUnspaced"/>
              <w:tabs>
                <w:tab w:val="left" w:pos="900"/>
                <w:tab w:val="left" w:pos="3780"/>
              </w:tabs>
              <w:spacing w:after="20"/>
              <w:rPr>
                <w:sz w:val="16"/>
              </w:rPr>
            </w:pPr>
          </w:p>
        </w:tc>
        <w:tc>
          <w:tcPr>
            <w:tcW w:w="360" w:type="dxa"/>
            <w:vAlign w:val="center"/>
          </w:tcPr>
          <w:p w14:paraId="66FAE0D1" w14:textId="77777777" w:rsidR="00663286" w:rsidRDefault="00663286" w:rsidP="00663286">
            <w:pPr>
              <w:pStyle w:val="NormalUnspaced"/>
              <w:tabs>
                <w:tab w:val="left" w:pos="900"/>
                <w:tab w:val="left" w:pos="3780"/>
              </w:tabs>
              <w:spacing w:after="20"/>
              <w:jc w:val="center"/>
              <w:rPr>
                <w:sz w:val="16"/>
              </w:rPr>
            </w:pPr>
          </w:p>
        </w:tc>
        <w:tc>
          <w:tcPr>
            <w:tcW w:w="3240" w:type="dxa"/>
            <w:vAlign w:val="center"/>
          </w:tcPr>
          <w:p w14:paraId="418FACBC" w14:textId="77777777" w:rsidR="00663286" w:rsidRDefault="00663286" w:rsidP="00663286">
            <w:pPr>
              <w:pStyle w:val="NormalUnspaced"/>
              <w:tabs>
                <w:tab w:val="left" w:pos="900"/>
                <w:tab w:val="left" w:pos="3780"/>
              </w:tabs>
              <w:spacing w:after="20"/>
              <w:ind w:left="66" w:hanging="66"/>
              <w:rPr>
                <w:sz w:val="16"/>
              </w:rPr>
            </w:pPr>
          </w:p>
        </w:tc>
      </w:tr>
      <w:tr w:rsidR="00663286" w14:paraId="2CDF484B" w14:textId="77777777">
        <w:tc>
          <w:tcPr>
            <w:tcW w:w="1080" w:type="dxa"/>
            <w:vAlign w:val="center"/>
          </w:tcPr>
          <w:p w14:paraId="6DFAFDA7" w14:textId="77777777" w:rsidR="00663286" w:rsidRDefault="00663286" w:rsidP="00663286">
            <w:pPr>
              <w:pStyle w:val="NormalUnspaced"/>
              <w:tabs>
                <w:tab w:val="left" w:pos="900"/>
                <w:tab w:val="left" w:pos="3780"/>
              </w:tabs>
              <w:spacing w:after="20"/>
              <w:rPr>
                <w:sz w:val="16"/>
              </w:rPr>
            </w:pPr>
            <w:r>
              <w:rPr>
                <w:sz w:val="16"/>
              </w:rPr>
              <w:t>DR###</w:t>
            </w:r>
          </w:p>
        </w:tc>
        <w:tc>
          <w:tcPr>
            <w:tcW w:w="360" w:type="dxa"/>
            <w:vAlign w:val="center"/>
          </w:tcPr>
          <w:p w14:paraId="50E1EFA5"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06B37013" w14:textId="77777777" w:rsidR="00663286" w:rsidRDefault="00663286" w:rsidP="00663286">
            <w:pPr>
              <w:pStyle w:val="NormalUnspaced"/>
              <w:tabs>
                <w:tab w:val="left" w:pos="900"/>
                <w:tab w:val="left" w:pos="3780"/>
              </w:tabs>
              <w:spacing w:after="20"/>
              <w:ind w:left="66" w:hanging="66"/>
              <w:rPr>
                <w:sz w:val="16"/>
              </w:rPr>
            </w:pPr>
            <w:r>
              <w:rPr>
                <w:sz w:val="16"/>
              </w:rPr>
              <w:t>Dragon Magazine (with issue number)</w:t>
            </w:r>
          </w:p>
        </w:tc>
      </w:tr>
      <w:tr w:rsidR="00663286" w14:paraId="06656490" w14:textId="77777777">
        <w:tc>
          <w:tcPr>
            <w:tcW w:w="1080" w:type="dxa"/>
            <w:vAlign w:val="center"/>
          </w:tcPr>
          <w:p w14:paraId="0CE5325A" w14:textId="77777777" w:rsidR="00663286" w:rsidRDefault="00663286" w:rsidP="00663286">
            <w:pPr>
              <w:pStyle w:val="NormalUnspaced"/>
              <w:tabs>
                <w:tab w:val="left" w:pos="900"/>
                <w:tab w:val="left" w:pos="3780"/>
              </w:tabs>
              <w:spacing w:after="20"/>
              <w:rPr>
                <w:sz w:val="16"/>
              </w:rPr>
            </w:pPr>
            <w:r>
              <w:rPr>
                <w:sz w:val="16"/>
              </w:rPr>
              <w:t>DU##</w:t>
            </w:r>
          </w:p>
        </w:tc>
        <w:tc>
          <w:tcPr>
            <w:tcW w:w="360" w:type="dxa"/>
            <w:vAlign w:val="center"/>
          </w:tcPr>
          <w:p w14:paraId="4FC956A6"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7A0E01BB" w14:textId="77777777" w:rsidR="00663286" w:rsidRDefault="00663286" w:rsidP="00663286">
            <w:pPr>
              <w:pStyle w:val="NormalUnspaced"/>
              <w:tabs>
                <w:tab w:val="left" w:pos="900"/>
                <w:tab w:val="left" w:pos="3780"/>
              </w:tabs>
              <w:spacing w:after="20"/>
              <w:ind w:left="66" w:hanging="66"/>
              <w:rPr>
                <w:sz w:val="16"/>
              </w:rPr>
            </w:pPr>
            <w:r>
              <w:rPr>
                <w:sz w:val="16"/>
              </w:rPr>
              <w:t>Dungeon Magazine (with issue number)</w:t>
            </w:r>
          </w:p>
        </w:tc>
      </w:tr>
    </w:tbl>
    <w:p w14:paraId="7ACFA513" w14:textId="77777777" w:rsidR="00663286" w:rsidRDefault="00663286" w:rsidP="00663286">
      <w:pPr>
        <w:pStyle w:val="FootnoteText"/>
        <w:tabs>
          <w:tab w:val="left" w:pos="900"/>
        </w:tabs>
        <w:spacing w:after="20"/>
        <w:sectPr w:rsidR="00663286" w:rsidSect="00663286">
          <w:type w:val="continuous"/>
          <w:pgSz w:w="12240" w:h="15840" w:code="1"/>
          <w:pgMar w:top="1080" w:right="864" w:bottom="1080" w:left="864" w:header="720" w:footer="720" w:gutter="0"/>
          <w:cols w:num="2" w:space="144"/>
          <w:docGrid w:linePitch="360"/>
        </w:sectPr>
      </w:pPr>
    </w:p>
    <w:p w14:paraId="0AFCD606" w14:textId="77777777" w:rsidR="00663286" w:rsidRDefault="00663286" w:rsidP="00663286">
      <w:pPr>
        <w:pStyle w:val="FootnoteText"/>
        <w:tabs>
          <w:tab w:val="left" w:pos="900"/>
        </w:tabs>
        <w:spacing w:after="20"/>
      </w:pPr>
    </w:p>
    <w:tbl>
      <w:tblPr>
        <w:tblW w:w="10080" w:type="dxa"/>
        <w:tblInd w:w="468" w:type="dxa"/>
        <w:tblLook w:val="0000" w:firstRow="0" w:lastRow="0" w:firstColumn="0" w:lastColumn="0" w:noHBand="0" w:noVBand="0"/>
      </w:tblPr>
      <w:tblGrid>
        <w:gridCol w:w="1080"/>
        <w:gridCol w:w="360"/>
        <w:gridCol w:w="2271"/>
        <w:gridCol w:w="357"/>
        <w:gridCol w:w="6012"/>
      </w:tblGrid>
      <w:tr w:rsidR="00663286" w14:paraId="296F9341" w14:textId="77777777">
        <w:tc>
          <w:tcPr>
            <w:tcW w:w="1080" w:type="dxa"/>
            <w:vAlign w:val="center"/>
          </w:tcPr>
          <w:p w14:paraId="20AB4B12" w14:textId="77777777" w:rsidR="00663286" w:rsidRDefault="00663286" w:rsidP="00663286">
            <w:pPr>
              <w:pStyle w:val="NormalUnspaced"/>
              <w:tabs>
                <w:tab w:val="left" w:pos="3780"/>
              </w:tabs>
              <w:spacing w:after="20"/>
              <w:rPr>
                <w:sz w:val="16"/>
              </w:rPr>
            </w:pPr>
            <w:r>
              <w:rPr>
                <w:sz w:val="16"/>
              </w:rPr>
              <w:t>3.5up</w:t>
            </w:r>
          </w:p>
        </w:tc>
        <w:tc>
          <w:tcPr>
            <w:tcW w:w="360" w:type="dxa"/>
            <w:vAlign w:val="center"/>
          </w:tcPr>
          <w:p w14:paraId="666BAF6E" w14:textId="77777777" w:rsidR="00663286" w:rsidRDefault="00663286" w:rsidP="00663286">
            <w:pPr>
              <w:pStyle w:val="NormalUnspaced"/>
              <w:tabs>
                <w:tab w:val="left" w:pos="900"/>
                <w:tab w:val="left" w:pos="3780"/>
              </w:tabs>
              <w:spacing w:after="20"/>
              <w:jc w:val="center"/>
              <w:rPr>
                <w:sz w:val="16"/>
              </w:rPr>
            </w:pPr>
            <w:r>
              <w:rPr>
                <w:sz w:val="16"/>
              </w:rPr>
              <w:t>–</w:t>
            </w:r>
          </w:p>
        </w:tc>
        <w:tc>
          <w:tcPr>
            <w:tcW w:w="2271" w:type="dxa"/>
            <w:vAlign w:val="center"/>
          </w:tcPr>
          <w:p w14:paraId="4C35EA26" w14:textId="77777777" w:rsidR="00663286" w:rsidRDefault="00663286" w:rsidP="00663286">
            <w:pPr>
              <w:pStyle w:val="NormalUnspaced"/>
              <w:tabs>
                <w:tab w:val="left" w:pos="900"/>
                <w:tab w:val="left" w:pos="3780"/>
              </w:tabs>
              <w:spacing w:after="20"/>
              <w:ind w:left="66" w:hanging="66"/>
              <w:rPr>
                <w:sz w:val="16"/>
              </w:rPr>
            </w:pPr>
            <w:r>
              <w:rPr>
                <w:sz w:val="16"/>
              </w:rPr>
              <w:t>D&amp;D v.3.5 Accessory Update</w:t>
            </w:r>
          </w:p>
        </w:tc>
        <w:tc>
          <w:tcPr>
            <w:tcW w:w="357" w:type="dxa"/>
            <w:vAlign w:val="center"/>
          </w:tcPr>
          <w:p w14:paraId="4B648FD1" w14:textId="77777777" w:rsidR="00663286" w:rsidRDefault="00663286" w:rsidP="00663286">
            <w:pPr>
              <w:pStyle w:val="NormalUnspaced"/>
              <w:tabs>
                <w:tab w:val="left" w:pos="900"/>
                <w:tab w:val="left" w:pos="3780"/>
              </w:tabs>
              <w:spacing w:after="20"/>
              <w:jc w:val="center"/>
              <w:rPr>
                <w:sz w:val="16"/>
              </w:rPr>
            </w:pPr>
            <w:r>
              <w:rPr>
                <w:sz w:val="16"/>
              </w:rPr>
              <w:t>–</w:t>
            </w:r>
          </w:p>
        </w:tc>
        <w:tc>
          <w:tcPr>
            <w:tcW w:w="6012" w:type="dxa"/>
            <w:vAlign w:val="center"/>
          </w:tcPr>
          <w:p w14:paraId="6BEE20DC" w14:textId="77777777" w:rsidR="00663286" w:rsidRDefault="00663286" w:rsidP="00663286">
            <w:pPr>
              <w:pStyle w:val="NormalUnspaced"/>
              <w:tabs>
                <w:tab w:val="left" w:pos="900"/>
                <w:tab w:val="left" w:pos="3780"/>
              </w:tabs>
              <w:spacing w:after="20"/>
              <w:rPr>
                <w:sz w:val="16"/>
              </w:rPr>
            </w:pPr>
            <w:hyperlink r:id="rId22" w:history="1">
              <w:r>
                <w:rPr>
                  <w:rStyle w:val="Hyperlink"/>
                  <w:sz w:val="16"/>
                </w:rPr>
                <w:t>http://www.wizards.com/dnd/files/DnD35_update_booklet.zip</w:t>
              </w:r>
            </w:hyperlink>
          </w:p>
        </w:tc>
      </w:tr>
      <w:tr w:rsidR="00663286" w14:paraId="3C7A9F25" w14:textId="77777777">
        <w:tc>
          <w:tcPr>
            <w:tcW w:w="1080" w:type="dxa"/>
            <w:vAlign w:val="center"/>
          </w:tcPr>
          <w:p w14:paraId="3870FDDB" w14:textId="77777777" w:rsidR="00663286" w:rsidRDefault="00663286" w:rsidP="00663286">
            <w:pPr>
              <w:pStyle w:val="NormalUnspaced"/>
              <w:tabs>
                <w:tab w:val="left" w:pos="900"/>
                <w:tab w:val="left" w:pos="3780"/>
              </w:tabs>
              <w:spacing w:after="20"/>
              <w:rPr>
                <w:sz w:val="16"/>
              </w:rPr>
            </w:pPr>
            <w:r>
              <w:rPr>
                <w:sz w:val="16"/>
              </w:rPr>
              <w:t>PH3.5e</w:t>
            </w:r>
          </w:p>
        </w:tc>
        <w:tc>
          <w:tcPr>
            <w:tcW w:w="360" w:type="dxa"/>
            <w:vAlign w:val="center"/>
          </w:tcPr>
          <w:p w14:paraId="61C77AD8" w14:textId="77777777" w:rsidR="00663286" w:rsidRDefault="00663286" w:rsidP="00663286">
            <w:pPr>
              <w:pStyle w:val="NormalUnspaced"/>
              <w:tabs>
                <w:tab w:val="left" w:pos="900"/>
                <w:tab w:val="left" w:pos="3780"/>
              </w:tabs>
              <w:spacing w:after="20"/>
              <w:jc w:val="center"/>
              <w:rPr>
                <w:sz w:val="16"/>
              </w:rPr>
            </w:pPr>
            <w:r>
              <w:rPr>
                <w:sz w:val="16"/>
              </w:rPr>
              <w:t>–</w:t>
            </w:r>
          </w:p>
        </w:tc>
        <w:tc>
          <w:tcPr>
            <w:tcW w:w="2271" w:type="dxa"/>
            <w:vAlign w:val="center"/>
          </w:tcPr>
          <w:p w14:paraId="3CC0AAD4" w14:textId="77777777" w:rsidR="00663286" w:rsidRDefault="00663286" w:rsidP="00663286">
            <w:pPr>
              <w:pStyle w:val="NormalUnspaced"/>
              <w:tabs>
                <w:tab w:val="left" w:pos="900"/>
                <w:tab w:val="left" w:pos="3780"/>
              </w:tabs>
              <w:spacing w:after="20"/>
              <w:ind w:left="66" w:hanging="66"/>
              <w:rPr>
                <w:sz w:val="16"/>
              </w:rPr>
            </w:pPr>
            <w:r>
              <w:rPr>
                <w:sz w:val="16"/>
              </w:rPr>
              <w:t>Player’s Handbook v.3.5 Errata</w:t>
            </w:r>
          </w:p>
        </w:tc>
        <w:tc>
          <w:tcPr>
            <w:tcW w:w="357" w:type="dxa"/>
            <w:vAlign w:val="center"/>
          </w:tcPr>
          <w:p w14:paraId="4666523E" w14:textId="77777777" w:rsidR="00663286" w:rsidRDefault="00663286" w:rsidP="00663286">
            <w:pPr>
              <w:pStyle w:val="NormalUnspaced"/>
              <w:tabs>
                <w:tab w:val="left" w:pos="900"/>
                <w:tab w:val="left" w:pos="3780"/>
              </w:tabs>
              <w:spacing w:after="20"/>
              <w:jc w:val="center"/>
              <w:rPr>
                <w:sz w:val="16"/>
              </w:rPr>
            </w:pPr>
            <w:r>
              <w:rPr>
                <w:sz w:val="16"/>
              </w:rPr>
              <w:t>–</w:t>
            </w:r>
          </w:p>
        </w:tc>
        <w:tc>
          <w:tcPr>
            <w:tcW w:w="6012" w:type="dxa"/>
            <w:vAlign w:val="center"/>
          </w:tcPr>
          <w:p w14:paraId="5E6DFC73" w14:textId="77777777" w:rsidR="00663286" w:rsidRDefault="00663286" w:rsidP="00663286">
            <w:pPr>
              <w:pStyle w:val="NormalUnspaced"/>
              <w:tabs>
                <w:tab w:val="left" w:pos="900"/>
                <w:tab w:val="left" w:pos="3780"/>
              </w:tabs>
              <w:spacing w:after="20"/>
              <w:rPr>
                <w:color w:val="0000FF"/>
                <w:sz w:val="16"/>
                <w:u w:val="single"/>
              </w:rPr>
            </w:pPr>
            <w:hyperlink r:id="rId23" w:history="1">
              <w:r>
                <w:rPr>
                  <w:rStyle w:val="Hyperlink"/>
                  <w:sz w:val="16"/>
                </w:rPr>
                <w:t>http://www.wizards.com/dnd/files/PHB_Errata09242003.zip</w:t>
              </w:r>
            </w:hyperlink>
          </w:p>
        </w:tc>
      </w:tr>
      <w:tr w:rsidR="00663286" w14:paraId="38868295" w14:textId="77777777">
        <w:tc>
          <w:tcPr>
            <w:tcW w:w="1080" w:type="dxa"/>
            <w:vAlign w:val="center"/>
          </w:tcPr>
          <w:p w14:paraId="47382057" w14:textId="77777777" w:rsidR="00663286" w:rsidRDefault="00663286" w:rsidP="00663286">
            <w:pPr>
              <w:pStyle w:val="NormalUnspaced"/>
              <w:tabs>
                <w:tab w:val="left" w:pos="900"/>
                <w:tab w:val="left" w:pos="3780"/>
              </w:tabs>
              <w:spacing w:after="20"/>
              <w:rPr>
                <w:sz w:val="16"/>
              </w:rPr>
            </w:pPr>
            <w:r>
              <w:rPr>
                <w:sz w:val="16"/>
              </w:rPr>
              <w:t>PGFe</w:t>
            </w:r>
          </w:p>
        </w:tc>
        <w:tc>
          <w:tcPr>
            <w:tcW w:w="360" w:type="dxa"/>
            <w:vAlign w:val="center"/>
          </w:tcPr>
          <w:p w14:paraId="4F3D7189" w14:textId="77777777" w:rsidR="00663286" w:rsidRDefault="00663286" w:rsidP="00663286">
            <w:pPr>
              <w:pStyle w:val="NormalUnspaced"/>
              <w:tabs>
                <w:tab w:val="left" w:pos="900"/>
                <w:tab w:val="left" w:pos="3780"/>
              </w:tabs>
              <w:spacing w:after="20"/>
              <w:jc w:val="center"/>
              <w:rPr>
                <w:sz w:val="16"/>
              </w:rPr>
            </w:pPr>
            <w:r>
              <w:rPr>
                <w:sz w:val="16"/>
              </w:rPr>
              <w:t>–</w:t>
            </w:r>
          </w:p>
        </w:tc>
        <w:tc>
          <w:tcPr>
            <w:tcW w:w="2271" w:type="dxa"/>
            <w:vAlign w:val="center"/>
          </w:tcPr>
          <w:p w14:paraId="03397D00" w14:textId="77777777" w:rsidR="00663286" w:rsidRDefault="00663286" w:rsidP="00663286">
            <w:pPr>
              <w:pStyle w:val="NormalUnspaced"/>
              <w:tabs>
                <w:tab w:val="left" w:pos="900"/>
                <w:tab w:val="left" w:pos="3780"/>
              </w:tabs>
              <w:spacing w:after="20"/>
              <w:ind w:left="66" w:hanging="66"/>
              <w:rPr>
                <w:sz w:val="16"/>
              </w:rPr>
            </w:pPr>
            <w:r>
              <w:rPr>
                <w:sz w:val="16"/>
              </w:rPr>
              <w:t>Player’s Guide to Faerûn Errata</w:t>
            </w:r>
          </w:p>
        </w:tc>
        <w:tc>
          <w:tcPr>
            <w:tcW w:w="357" w:type="dxa"/>
            <w:vAlign w:val="center"/>
          </w:tcPr>
          <w:p w14:paraId="4F7D0F83" w14:textId="77777777" w:rsidR="00663286" w:rsidRDefault="00663286" w:rsidP="00663286">
            <w:pPr>
              <w:pStyle w:val="NormalUnspaced"/>
              <w:tabs>
                <w:tab w:val="left" w:pos="900"/>
                <w:tab w:val="left" w:pos="3780"/>
              </w:tabs>
              <w:spacing w:after="20"/>
              <w:jc w:val="center"/>
              <w:rPr>
                <w:sz w:val="16"/>
              </w:rPr>
            </w:pPr>
            <w:r>
              <w:rPr>
                <w:sz w:val="16"/>
              </w:rPr>
              <w:t>–</w:t>
            </w:r>
          </w:p>
        </w:tc>
        <w:tc>
          <w:tcPr>
            <w:tcW w:w="6012" w:type="dxa"/>
            <w:vAlign w:val="center"/>
          </w:tcPr>
          <w:p w14:paraId="0BC8FC5F" w14:textId="77777777" w:rsidR="00663286" w:rsidRDefault="00663286" w:rsidP="00663286">
            <w:pPr>
              <w:pStyle w:val="NormalUnspaced"/>
              <w:tabs>
                <w:tab w:val="left" w:pos="900"/>
                <w:tab w:val="left" w:pos="3780"/>
              </w:tabs>
              <w:spacing w:after="20"/>
              <w:rPr>
                <w:sz w:val="16"/>
              </w:rPr>
            </w:pPr>
            <w:hyperlink r:id="rId24" w:history="1">
              <w:r>
                <w:rPr>
                  <w:rStyle w:val="Hyperlink"/>
                  <w:sz w:val="16"/>
                </w:rPr>
                <w:t>http://www.wizards.com/dnd/files/PgtF_Errata07192004.zip</w:t>
              </w:r>
            </w:hyperlink>
          </w:p>
        </w:tc>
      </w:tr>
      <w:tr w:rsidR="00663286" w14:paraId="4B45C18B" w14:textId="77777777">
        <w:tc>
          <w:tcPr>
            <w:tcW w:w="1080" w:type="dxa"/>
            <w:vAlign w:val="center"/>
          </w:tcPr>
          <w:p w14:paraId="1B4C5F34" w14:textId="77777777" w:rsidR="00663286" w:rsidRDefault="00663286" w:rsidP="00663286">
            <w:pPr>
              <w:pStyle w:val="NormalUnspaced"/>
              <w:tabs>
                <w:tab w:val="left" w:pos="900"/>
                <w:tab w:val="left" w:pos="3780"/>
              </w:tabs>
              <w:spacing w:after="20"/>
              <w:rPr>
                <w:sz w:val="16"/>
              </w:rPr>
            </w:pPr>
            <w:r>
              <w:rPr>
                <w:sz w:val="16"/>
              </w:rPr>
              <w:t>CDivErrata</w:t>
            </w:r>
          </w:p>
        </w:tc>
        <w:tc>
          <w:tcPr>
            <w:tcW w:w="360" w:type="dxa"/>
            <w:vAlign w:val="center"/>
          </w:tcPr>
          <w:p w14:paraId="5BED15E5" w14:textId="77777777" w:rsidR="00663286" w:rsidRDefault="00663286" w:rsidP="00663286">
            <w:pPr>
              <w:pStyle w:val="NormalUnspaced"/>
              <w:tabs>
                <w:tab w:val="left" w:pos="900"/>
                <w:tab w:val="left" w:pos="3780"/>
              </w:tabs>
              <w:spacing w:after="20"/>
              <w:jc w:val="center"/>
              <w:rPr>
                <w:sz w:val="16"/>
              </w:rPr>
            </w:pPr>
            <w:r>
              <w:rPr>
                <w:sz w:val="16"/>
              </w:rPr>
              <w:t>–</w:t>
            </w:r>
          </w:p>
        </w:tc>
        <w:tc>
          <w:tcPr>
            <w:tcW w:w="2271" w:type="dxa"/>
            <w:vAlign w:val="center"/>
          </w:tcPr>
          <w:p w14:paraId="316DE163" w14:textId="77777777" w:rsidR="00663286" w:rsidRDefault="00663286" w:rsidP="00663286">
            <w:pPr>
              <w:pStyle w:val="NormalUnspaced"/>
              <w:tabs>
                <w:tab w:val="left" w:pos="900"/>
                <w:tab w:val="left" w:pos="3780"/>
              </w:tabs>
              <w:spacing w:after="20"/>
              <w:ind w:left="66" w:hanging="66"/>
              <w:rPr>
                <w:sz w:val="16"/>
              </w:rPr>
            </w:pPr>
            <w:r>
              <w:rPr>
                <w:sz w:val="16"/>
              </w:rPr>
              <w:t>Complete Divine Errata</w:t>
            </w:r>
          </w:p>
        </w:tc>
        <w:tc>
          <w:tcPr>
            <w:tcW w:w="357" w:type="dxa"/>
            <w:vAlign w:val="center"/>
          </w:tcPr>
          <w:p w14:paraId="5F6C5BB8" w14:textId="77777777" w:rsidR="00663286" w:rsidRDefault="00663286" w:rsidP="00663286">
            <w:pPr>
              <w:pStyle w:val="NormalUnspaced"/>
              <w:tabs>
                <w:tab w:val="left" w:pos="900"/>
                <w:tab w:val="left" w:pos="3780"/>
              </w:tabs>
              <w:spacing w:after="20"/>
              <w:jc w:val="center"/>
              <w:rPr>
                <w:sz w:val="16"/>
              </w:rPr>
            </w:pPr>
            <w:r>
              <w:rPr>
                <w:sz w:val="16"/>
              </w:rPr>
              <w:t>–</w:t>
            </w:r>
          </w:p>
        </w:tc>
        <w:tc>
          <w:tcPr>
            <w:tcW w:w="6012" w:type="dxa"/>
            <w:vAlign w:val="center"/>
          </w:tcPr>
          <w:p w14:paraId="5B0789FE" w14:textId="77777777" w:rsidR="00663286" w:rsidRDefault="00663286" w:rsidP="00663286">
            <w:pPr>
              <w:pStyle w:val="NormalUnspaced"/>
              <w:tabs>
                <w:tab w:val="left" w:pos="900"/>
                <w:tab w:val="left" w:pos="3780"/>
              </w:tabs>
              <w:spacing w:after="20"/>
              <w:rPr>
                <w:sz w:val="16"/>
              </w:rPr>
            </w:pPr>
            <w:hyperlink r:id="rId25" w:history="1">
              <w:r>
                <w:rPr>
                  <w:rStyle w:val="Hyperlink"/>
                  <w:sz w:val="16"/>
                </w:rPr>
                <w:t>http://www.wizards.com/dnd/files/CompDiv_Errata09102004.zip</w:t>
              </w:r>
            </w:hyperlink>
            <w:r>
              <w:rPr>
                <w:sz w:val="16"/>
              </w:rPr>
              <w:t xml:space="preserve"> </w:t>
            </w:r>
          </w:p>
        </w:tc>
      </w:tr>
      <w:tr w:rsidR="00663286" w14:paraId="7FEA5812" w14:textId="77777777">
        <w:tc>
          <w:tcPr>
            <w:tcW w:w="1080" w:type="dxa"/>
            <w:vAlign w:val="center"/>
          </w:tcPr>
          <w:p w14:paraId="4E1EDD64" w14:textId="77777777" w:rsidR="00663286" w:rsidRDefault="00663286" w:rsidP="00663286">
            <w:pPr>
              <w:pStyle w:val="NormalUnspaced"/>
              <w:tabs>
                <w:tab w:val="left" w:pos="900"/>
                <w:tab w:val="left" w:pos="3780"/>
              </w:tabs>
              <w:spacing w:after="20"/>
              <w:rPr>
                <w:sz w:val="16"/>
              </w:rPr>
            </w:pPr>
            <w:r>
              <w:rPr>
                <w:sz w:val="16"/>
              </w:rPr>
              <w:t>CArcErrata</w:t>
            </w:r>
          </w:p>
        </w:tc>
        <w:tc>
          <w:tcPr>
            <w:tcW w:w="360" w:type="dxa"/>
            <w:vAlign w:val="center"/>
          </w:tcPr>
          <w:p w14:paraId="112034C0" w14:textId="77777777" w:rsidR="00663286" w:rsidRDefault="00663286" w:rsidP="00663286">
            <w:pPr>
              <w:pStyle w:val="NormalUnspaced"/>
              <w:tabs>
                <w:tab w:val="left" w:pos="900"/>
                <w:tab w:val="left" w:pos="3780"/>
              </w:tabs>
              <w:spacing w:after="20"/>
              <w:jc w:val="center"/>
              <w:rPr>
                <w:sz w:val="16"/>
              </w:rPr>
            </w:pPr>
            <w:r>
              <w:rPr>
                <w:sz w:val="16"/>
              </w:rPr>
              <w:t>–</w:t>
            </w:r>
          </w:p>
        </w:tc>
        <w:tc>
          <w:tcPr>
            <w:tcW w:w="2271" w:type="dxa"/>
            <w:vAlign w:val="center"/>
          </w:tcPr>
          <w:p w14:paraId="1B94610D" w14:textId="77777777" w:rsidR="00663286" w:rsidRDefault="00663286" w:rsidP="00663286">
            <w:pPr>
              <w:pStyle w:val="NormalUnspaced"/>
              <w:tabs>
                <w:tab w:val="left" w:pos="900"/>
                <w:tab w:val="left" w:pos="3780"/>
              </w:tabs>
              <w:spacing w:after="20"/>
              <w:ind w:left="66" w:hanging="66"/>
              <w:rPr>
                <w:sz w:val="16"/>
              </w:rPr>
            </w:pPr>
            <w:r>
              <w:rPr>
                <w:sz w:val="16"/>
              </w:rPr>
              <w:t>Complete Arcane Errata</w:t>
            </w:r>
          </w:p>
        </w:tc>
        <w:tc>
          <w:tcPr>
            <w:tcW w:w="357" w:type="dxa"/>
            <w:vAlign w:val="center"/>
          </w:tcPr>
          <w:p w14:paraId="265BE526" w14:textId="77777777" w:rsidR="00663286" w:rsidRDefault="00663286" w:rsidP="00663286">
            <w:pPr>
              <w:pStyle w:val="NormalUnspaced"/>
              <w:tabs>
                <w:tab w:val="left" w:pos="900"/>
                <w:tab w:val="left" w:pos="3780"/>
              </w:tabs>
              <w:spacing w:after="20"/>
              <w:jc w:val="center"/>
              <w:rPr>
                <w:sz w:val="16"/>
              </w:rPr>
            </w:pPr>
            <w:r>
              <w:rPr>
                <w:sz w:val="16"/>
              </w:rPr>
              <w:t>–</w:t>
            </w:r>
          </w:p>
        </w:tc>
        <w:tc>
          <w:tcPr>
            <w:tcW w:w="6012" w:type="dxa"/>
            <w:vAlign w:val="center"/>
          </w:tcPr>
          <w:p w14:paraId="2E72A9D7" w14:textId="77777777" w:rsidR="00663286" w:rsidRDefault="00663286" w:rsidP="00663286">
            <w:pPr>
              <w:pStyle w:val="NormalUnspaced"/>
              <w:tabs>
                <w:tab w:val="left" w:pos="900"/>
                <w:tab w:val="left" w:pos="3780"/>
              </w:tabs>
              <w:spacing w:after="20"/>
              <w:rPr>
                <w:sz w:val="16"/>
              </w:rPr>
            </w:pPr>
            <w:hyperlink r:id="rId26" w:history="1">
              <w:r>
                <w:rPr>
                  <w:rStyle w:val="Hyperlink"/>
                  <w:sz w:val="16"/>
                </w:rPr>
                <w:t>http://www.wizards.com/dnd/files/CompArcaneErrata03162005.zip</w:t>
              </w:r>
            </w:hyperlink>
            <w:r>
              <w:rPr>
                <w:sz w:val="16"/>
              </w:rPr>
              <w:t xml:space="preserve"> </w:t>
            </w:r>
          </w:p>
        </w:tc>
      </w:tr>
      <w:tr w:rsidR="00663286" w14:paraId="45F3B4FB" w14:textId="77777777">
        <w:tc>
          <w:tcPr>
            <w:tcW w:w="1080" w:type="dxa"/>
            <w:vAlign w:val="center"/>
          </w:tcPr>
          <w:p w14:paraId="5C41A8DE" w14:textId="77777777" w:rsidR="00663286" w:rsidRDefault="00663286" w:rsidP="00663286">
            <w:pPr>
              <w:pStyle w:val="NormalUnspaced"/>
              <w:tabs>
                <w:tab w:val="left" w:pos="900"/>
                <w:tab w:val="left" w:pos="3780"/>
              </w:tabs>
              <w:spacing w:after="20"/>
              <w:rPr>
                <w:sz w:val="16"/>
              </w:rPr>
            </w:pPr>
            <w:r>
              <w:rPr>
                <w:sz w:val="16"/>
              </w:rPr>
              <w:t>CAdvErrata</w:t>
            </w:r>
          </w:p>
        </w:tc>
        <w:tc>
          <w:tcPr>
            <w:tcW w:w="360" w:type="dxa"/>
            <w:vAlign w:val="center"/>
          </w:tcPr>
          <w:p w14:paraId="5DF83014" w14:textId="77777777" w:rsidR="00663286" w:rsidRDefault="00663286" w:rsidP="00663286">
            <w:pPr>
              <w:pStyle w:val="NormalUnspaced"/>
              <w:tabs>
                <w:tab w:val="left" w:pos="900"/>
                <w:tab w:val="left" w:pos="3780"/>
              </w:tabs>
              <w:spacing w:after="20"/>
              <w:jc w:val="center"/>
              <w:rPr>
                <w:sz w:val="16"/>
              </w:rPr>
            </w:pPr>
            <w:r>
              <w:rPr>
                <w:sz w:val="16"/>
              </w:rPr>
              <w:t>–</w:t>
            </w:r>
          </w:p>
        </w:tc>
        <w:tc>
          <w:tcPr>
            <w:tcW w:w="2271" w:type="dxa"/>
            <w:vAlign w:val="center"/>
          </w:tcPr>
          <w:p w14:paraId="15594A88" w14:textId="77777777" w:rsidR="00663286" w:rsidRDefault="00663286" w:rsidP="00663286">
            <w:pPr>
              <w:pStyle w:val="NormalUnspaced"/>
              <w:tabs>
                <w:tab w:val="left" w:pos="900"/>
                <w:tab w:val="left" w:pos="3780"/>
              </w:tabs>
              <w:spacing w:after="20"/>
              <w:ind w:left="66" w:hanging="66"/>
              <w:rPr>
                <w:sz w:val="16"/>
              </w:rPr>
            </w:pPr>
            <w:r>
              <w:rPr>
                <w:sz w:val="16"/>
              </w:rPr>
              <w:t>Complete Adventurer Errata</w:t>
            </w:r>
          </w:p>
        </w:tc>
        <w:tc>
          <w:tcPr>
            <w:tcW w:w="357" w:type="dxa"/>
            <w:vAlign w:val="center"/>
          </w:tcPr>
          <w:p w14:paraId="1D8D0007" w14:textId="77777777" w:rsidR="00663286" w:rsidRDefault="00663286" w:rsidP="00663286">
            <w:pPr>
              <w:pStyle w:val="NormalUnspaced"/>
              <w:tabs>
                <w:tab w:val="left" w:pos="900"/>
                <w:tab w:val="left" w:pos="3780"/>
              </w:tabs>
              <w:spacing w:after="20"/>
              <w:jc w:val="center"/>
              <w:rPr>
                <w:sz w:val="16"/>
              </w:rPr>
            </w:pPr>
            <w:r>
              <w:rPr>
                <w:sz w:val="16"/>
              </w:rPr>
              <w:t>–</w:t>
            </w:r>
          </w:p>
        </w:tc>
        <w:tc>
          <w:tcPr>
            <w:tcW w:w="6012" w:type="dxa"/>
            <w:vAlign w:val="center"/>
          </w:tcPr>
          <w:p w14:paraId="4546BDFF" w14:textId="77777777" w:rsidR="00663286" w:rsidRPr="00996AB8" w:rsidRDefault="00663286" w:rsidP="00663286">
            <w:pPr>
              <w:pStyle w:val="NormalUnspaced"/>
              <w:tabs>
                <w:tab w:val="left" w:pos="900"/>
                <w:tab w:val="left" w:pos="3780"/>
              </w:tabs>
              <w:spacing w:after="20"/>
              <w:rPr>
                <w:color w:val="0000FF"/>
                <w:sz w:val="16"/>
                <w:u w:val="single"/>
              </w:rPr>
            </w:pPr>
            <w:r w:rsidRPr="00996AB8">
              <w:rPr>
                <w:color w:val="0000FF"/>
                <w:sz w:val="16"/>
                <w:u w:val="single"/>
              </w:rPr>
              <w:t>http://www.wizards.com/dnd/files/CompleteAdventurer_Errata08022005.zip</w:t>
            </w:r>
          </w:p>
        </w:tc>
      </w:tr>
      <w:tr w:rsidR="00663286" w14:paraId="42DB1BC3" w14:textId="77777777">
        <w:tc>
          <w:tcPr>
            <w:tcW w:w="1080" w:type="dxa"/>
            <w:vAlign w:val="center"/>
          </w:tcPr>
          <w:p w14:paraId="3172D6C1" w14:textId="77777777" w:rsidR="00663286" w:rsidRDefault="00663286" w:rsidP="00663286">
            <w:pPr>
              <w:pStyle w:val="NormalUnspaced"/>
              <w:tabs>
                <w:tab w:val="left" w:pos="900"/>
                <w:tab w:val="left" w:pos="3780"/>
              </w:tabs>
              <w:spacing w:after="20"/>
              <w:rPr>
                <w:sz w:val="16"/>
              </w:rPr>
            </w:pPr>
            <w:r>
              <w:rPr>
                <w:sz w:val="16"/>
              </w:rPr>
              <w:t>EbErrata</w:t>
            </w:r>
          </w:p>
        </w:tc>
        <w:tc>
          <w:tcPr>
            <w:tcW w:w="360" w:type="dxa"/>
            <w:vAlign w:val="center"/>
          </w:tcPr>
          <w:p w14:paraId="1DA56E3A" w14:textId="77777777" w:rsidR="00663286" w:rsidRDefault="00663286" w:rsidP="00663286">
            <w:pPr>
              <w:pStyle w:val="NormalUnspaced"/>
              <w:tabs>
                <w:tab w:val="left" w:pos="900"/>
                <w:tab w:val="left" w:pos="3780"/>
              </w:tabs>
              <w:spacing w:after="20"/>
              <w:jc w:val="center"/>
              <w:rPr>
                <w:sz w:val="16"/>
              </w:rPr>
            </w:pPr>
            <w:r>
              <w:rPr>
                <w:sz w:val="16"/>
              </w:rPr>
              <w:t>–</w:t>
            </w:r>
          </w:p>
        </w:tc>
        <w:tc>
          <w:tcPr>
            <w:tcW w:w="2271" w:type="dxa"/>
            <w:vAlign w:val="center"/>
          </w:tcPr>
          <w:p w14:paraId="6E825ED0" w14:textId="77777777" w:rsidR="00663286" w:rsidRDefault="00663286" w:rsidP="00663286">
            <w:pPr>
              <w:pStyle w:val="NormalUnspaced"/>
              <w:tabs>
                <w:tab w:val="left" w:pos="900"/>
                <w:tab w:val="left" w:pos="3780"/>
              </w:tabs>
              <w:spacing w:after="20"/>
              <w:ind w:left="66" w:hanging="66"/>
              <w:rPr>
                <w:sz w:val="16"/>
              </w:rPr>
            </w:pPr>
            <w:r>
              <w:rPr>
                <w:sz w:val="16"/>
              </w:rPr>
              <w:t>Eberron Errata</w:t>
            </w:r>
          </w:p>
        </w:tc>
        <w:tc>
          <w:tcPr>
            <w:tcW w:w="357" w:type="dxa"/>
            <w:vAlign w:val="center"/>
          </w:tcPr>
          <w:p w14:paraId="1A7C572A" w14:textId="77777777" w:rsidR="00663286" w:rsidRDefault="00663286" w:rsidP="00663286">
            <w:pPr>
              <w:pStyle w:val="NormalUnspaced"/>
              <w:tabs>
                <w:tab w:val="left" w:pos="900"/>
                <w:tab w:val="left" w:pos="3780"/>
              </w:tabs>
              <w:spacing w:after="20"/>
              <w:jc w:val="center"/>
              <w:rPr>
                <w:sz w:val="16"/>
              </w:rPr>
            </w:pPr>
            <w:r>
              <w:rPr>
                <w:sz w:val="16"/>
              </w:rPr>
              <w:t>–</w:t>
            </w:r>
          </w:p>
        </w:tc>
        <w:tc>
          <w:tcPr>
            <w:tcW w:w="6012" w:type="dxa"/>
            <w:vAlign w:val="center"/>
          </w:tcPr>
          <w:p w14:paraId="2F2894A4" w14:textId="77777777" w:rsidR="00663286" w:rsidRDefault="00663286" w:rsidP="00663286">
            <w:pPr>
              <w:pStyle w:val="NormalUnspaced"/>
              <w:tabs>
                <w:tab w:val="left" w:pos="900"/>
                <w:tab w:val="left" w:pos="3780"/>
              </w:tabs>
              <w:spacing w:after="20"/>
              <w:rPr>
                <w:color w:val="0000FF"/>
                <w:sz w:val="16"/>
                <w:u w:val="single"/>
              </w:rPr>
            </w:pPr>
            <w:r w:rsidRPr="001C104B">
              <w:rPr>
                <w:color w:val="0000FF"/>
                <w:sz w:val="16"/>
                <w:u w:val="single"/>
              </w:rPr>
              <w:t>http://www.wizards.com/dnd/files/ECSerrata_02062006.zip</w:t>
            </w:r>
          </w:p>
        </w:tc>
      </w:tr>
      <w:tr w:rsidR="00663286" w14:paraId="498BDF0E" w14:textId="77777777">
        <w:tc>
          <w:tcPr>
            <w:tcW w:w="1080" w:type="dxa"/>
            <w:vAlign w:val="center"/>
          </w:tcPr>
          <w:p w14:paraId="6AC4ECEA" w14:textId="77777777" w:rsidR="00663286" w:rsidRDefault="00663286" w:rsidP="00663286">
            <w:pPr>
              <w:pStyle w:val="NormalUnspaced"/>
              <w:tabs>
                <w:tab w:val="left" w:pos="900"/>
                <w:tab w:val="left" w:pos="3780"/>
              </w:tabs>
              <w:spacing w:after="20"/>
              <w:rPr>
                <w:sz w:val="16"/>
              </w:rPr>
            </w:pPr>
            <w:r>
              <w:rPr>
                <w:sz w:val="16"/>
              </w:rPr>
              <w:t>wRotD1</w:t>
            </w:r>
          </w:p>
        </w:tc>
        <w:tc>
          <w:tcPr>
            <w:tcW w:w="360" w:type="dxa"/>
            <w:vAlign w:val="center"/>
          </w:tcPr>
          <w:p w14:paraId="1FC1CE7C" w14:textId="77777777" w:rsidR="00663286" w:rsidRDefault="00663286" w:rsidP="00663286">
            <w:pPr>
              <w:pStyle w:val="NormalUnspaced"/>
              <w:tabs>
                <w:tab w:val="left" w:pos="900"/>
                <w:tab w:val="left" w:pos="3780"/>
              </w:tabs>
              <w:spacing w:after="20"/>
              <w:jc w:val="center"/>
              <w:rPr>
                <w:sz w:val="16"/>
              </w:rPr>
            </w:pPr>
            <w:r>
              <w:rPr>
                <w:sz w:val="16"/>
              </w:rPr>
              <w:t>–</w:t>
            </w:r>
          </w:p>
        </w:tc>
        <w:tc>
          <w:tcPr>
            <w:tcW w:w="2271" w:type="dxa"/>
            <w:vAlign w:val="center"/>
          </w:tcPr>
          <w:p w14:paraId="691B4017" w14:textId="77777777" w:rsidR="00663286" w:rsidRDefault="00663286" w:rsidP="00663286">
            <w:pPr>
              <w:pStyle w:val="NormalUnspaced"/>
              <w:tabs>
                <w:tab w:val="left" w:pos="900"/>
                <w:tab w:val="left" w:pos="3780"/>
              </w:tabs>
              <w:spacing w:after="20"/>
              <w:ind w:left="66" w:hanging="66"/>
              <w:rPr>
                <w:sz w:val="16"/>
              </w:rPr>
            </w:pPr>
            <w:r>
              <w:rPr>
                <w:sz w:val="16"/>
              </w:rPr>
              <w:t>Races of the Dragon Web Enhancement #1</w:t>
            </w:r>
          </w:p>
        </w:tc>
        <w:tc>
          <w:tcPr>
            <w:tcW w:w="357" w:type="dxa"/>
            <w:vAlign w:val="center"/>
          </w:tcPr>
          <w:p w14:paraId="5576926A" w14:textId="77777777" w:rsidR="00663286" w:rsidRDefault="00663286" w:rsidP="00663286">
            <w:pPr>
              <w:pStyle w:val="NormalUnspaced"/>
              <w:tabs>
                <w:tab w:val="left" w:pos="900"/>
                <w:tab w:val="left" w:pos="3780"/>
              </w:tabs>
              <w:spacing w:after="20"/>
              <w:jc w:val="center"/>
              <w:rPr>
                <w:sz w:val="16"/>
              </w:rPr>
            </w:pPr>
            <w:r>
              <w:rPr>
                <w:sz w:val="16"/>
              </w:rPr>
              <w:t xml:space="preserve">– </w:t>
            </w:r>
          </w:p>
        </w:tc>
        <w:tc>
          <w:tcPr>
            <w:tcW w:w="6012" w:type="dxa"/>
            <w:vAlign w:val="center"/>
          </w:tcPr>
          <w:p w14:paraId="40DBC11A" w14:textId="77777777" w:rsidR="00663286" w:rsidRPr="006B4A70" w:rsidRDefault="00663286" w:rsidP="00663286">
            <w:pPr>
              <w:pStyle w:val="NormalUnspaced"/>
              <w:tabs>
                <w:tab w:val="left" w:pos="900"/>
                <w:tab w:val="left" w:pos="3780"/>
              </w:tabs>
              <w:spacing w:after="20"/>
              <w:rPr>
                <w:color w:val="0000FF"/>
                <w:sz w:val="16"/>
                <w:szCs w:val="16"/>
                <w:u w:val="single"/>
              </w:rPr>
            </w:pPr>
            <w:hyperlink r:id="rId27" w:history="1">
              <w:r w:rsidRPr="006B4A70">
                <w:rPr>
                  <w:rStyle w:val="Hyperlink"/>
                  <w:sz w:val="16"/>
                  <w:szCs w:val="16"/>
                </w:rPr>
                <w:t>http://www.wizards.com/default.asp?x=dnd/we/20060127a</w:t>
              </w:r>
            </w:hyperlink>
          </w:p>
        </w:tc>
      </w:tr>
      <w:tr w:rsidR="00663286" w14:paraId="6563AF8C" w14:textId="77777777">
        <w:tc>
          <w:tcPr>
            <w:tcW w:w="1080" w:type="dxa"/>
            <w:vAlign w:val="center"/>
          </w:tcPr>
          <w:p w14:paraId="15F90969" w14:textId="77777777" w:rsidR="00663286" w:rsidRDefault="00663286" w:rsidP="00663286">
            <w:pPr>
              <w:pStyle w:val="NormalUnspaced"/>
              <w:tabs>
                <w:tab w:val="left" w:pos="900"/>
                <w:tab w:val="left" w:pos="3780"/>
              </w:tabs>
              <w:spacing w:after="20"/>
              <w:rPr>
                <w:sz w:val="16"/>
              </w:rPr>
            </w:pPr>
            <w:r>
              <w:rPr>
                <w:sz w:val="16"/>
              </w:rPr>
              <w:t>wRotD2</w:t>
            </w:r>
          </w:p>
        </w:tc>
        <w:tc>
          <w:tcPr>
            <w:tcW w:w="360" w:type="dxa"/>
            <w:vAlign w:val="center"/>
          </w:tcPr>
          <w:p w14:paraId="0DEAB526" w14:textId="77777777" w:rsidR="00663286" w:rsidRDefault="00663286" w:rsidP="00663286">
            <w:pPr>
              <w:pStyle w:val="NormalUnspaced"/>
              <w:tabs>
                <w:tab w:val="left" w:pos="900"/>
                <w:tab w:val="left" w:pos="3780"/>
              </w:tabs>
              <w:spacing w:after="20"/>
              <w:jc w:val="center"/>
              <w:rPr>
                <w:sz w:val="16"/>
              </w:rPr>
            </w:pPr>
            <w:r>
              <w:rPr>
                <w:sz w:val="16"/>
              </w:rPr>
              <w:t>–</w:t>
            </w:r>
          </w:p>
        </w:tc>
        <w:tc>
          <w:tcPr>
            <w:tcW w:w="2271" w:type="dxa"/>
            <w:vAlign w:val="center"/>
          </w:tcPr>
          <w:p w14:paraId="00342888" w14:textId="77777777" w:rsidR="00663286" w:rsidRDefault="00663286" w:rsidP="00663286">
            <w:pPr>
              <w:pStyle w:val="NormalUnspaced"/>
              <w:tabs>
                <w:tab w:val="left" w:pos="900"/>
                <w:tab w:val="left" w:pos="3780"/>
              </w:tabs>
              <w:spacing w:after="20"/>
              <w:ind w:left="66" w:hanging="66"/>
              <w:rPr>
                <w:sz w:val="16"/>
              </w:rPr>
            </w:pPr>
            <w:r>
              <w:rPr>
                <w:sz w:val="16"/>
              </w:rPr>
              <w:t>Races of the Dragon Web Enhancement #2</w:t>
            </w:r>
          </w:p>
        </w:tc>
        <w:tc>
          <w:tcPr>
            <w:tcW w:w="357" w:type="dxa"/>
            <w:vAlign w:val="center"/>
          </w:tcPr>
          <w:p w14:paraId="6C03A5F2" w14:textId="77777777" w:rsidR="00663286" w:rsidRDefault="00663286" w:rsidP="00663286">
            <w:pPr>
              <w:pStyle w:val="NormalUnspaced"/>
              <w:tabs>
                <w:tab w:val="left" w:pos="900"/>
                <w:tab w:val="left" w:pos="3780"/>
              </w:tabs>
              <w:spacing w:after="20"/>
              <w:jc w:val="center"/>
              <w:rPr>
                <w:sz w:val="16"/>
              </w:rPr>
            </w:pPr>
            <w:r>
              <w:rPr>
                <w:sz w:val="16"/>
              </w:rPr>
              <w:t>–</w:t>
            </w:r>
          </w:p>
        </w:tc>
        <w:tc>
          <w:tcPr>
            <w:tcW w:w="6012" w:type="dxa"/>
            <w:vAlign w:val="center"/>
          </w:tcPr>
          <w:p w14:paraId="63022C20" w14:textId="77777777" w:rsidR="00663286" w:rsidRPr="006B4A70" w:rsidRDefault="00663286" w:rsidP="00663286">
            <w:pPr>
              <w:pStyle w:val="NormalUnspaced"/>
              <w:tabs>
                <w:tab w:val="left" w:pos="900"/>
                <w:tab w:val="left" w:pos="3780"/>
              </w:tabs>
              <w:spacing w:after="20"/>
              <w:rPr>
                <w:color w:val="0000FF"/>
                <w:sz w:val="16"/>
                <w:szCs w:val="16"/>
                <w:u w:val="single"/>
              </w:rPr>
            </w:pPr>
            <w:r w:rsidRPr="00022B35">
              <w:rPr>
                <w:color w:val="0000FF"/>
                <w:sz w:val="16"/>
                <w:u w:val="single"/>
              </w:rPr>
              <w:t>http://www.wizards.com/default.asp?x=dnd/we/20060420a</w:t>
            </w:r>
          </w:p>
        </w:tc>
      </w:tr>
    </w:tbl>
    <w:p w14:paraId="3C528B97" w14:textId="77777777" w:rsidR="00663286" w:rsidRDefault="00663286" w:rsidP="00663286">
      <w:pPr>
        <w:pStyle w:val="NormalUnspaced"/>
        <w:tabs>
          <w:tab w:val="left" w:pos="1080"/>
          <w:tab w:val="left" w:pos="3780"/>
        </w:tabs>
        <w:ind w:left="360"/>
        <w:rPr>
          <w:sz w:val="16"/>
        </w:rPr>
      </w:pPr>
    </w:p>
    <w:p w14:paraId="45C1F1C1" w14:textId="77777777" w:rsidR="00663286" w:rsidRDefault="00663286">
      <w:pPr>
        <w:pStyle w:val="FootnoteText"/>
        <w:tabs>
          <w:tab w:val="left" w:pos="900"/>
        </w:tabs>
      </w:pPr>
      <w:r>
        <w:t>Note:  If a Key reference is followed by a “+”, then it is partially superseded the entry above it.</w:t>
      </w:r>
    </w:p>
    <w:p w14:paraId="3C64410C" w14:textId="77777777" w:rsidR="00663286" w:rsidRDefault="00663286">
      <w:pPr>
        <w:pStyle w:val="FootnoteText"/>
        <w:tabs>
          <w:tab w:val="left" w:pos="900"/>
        </w:tabs>
      </w:pPr>
    </w:p>
    <w:sectPr w:rsidR="00663286" w:rsidSect="00663286">
      <w:type w:val="continuous"/>
      <w:pgSz w:w="12240" w:h="15840" w:code="1"/>
      <w:pgMar w:top="1080" w:right="864" w:bottom="108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1E2C2" w14:textId="77777777" w:rsidR="00BC46B9" w:rsidRDefault="00BC46B9">
      <w:r>
        <w:separator/>
      </w:r>
    </w:p>
  </w:endnote>
  <w:endnote w:type="continuationSeparator" w:id="0">
    <w:p w14:paraId="4A559C5F" w14:textId="77777777" w:rsidR="00BC46B9" w:rsidRDefault="00BC4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ACD62" w14:textId="77777777" w:rsidR="00480BE0" w:rsidRDefault="00480BE0">
    <w:pPr>
      <w:pStyle w:val="Footer"/>
      <w:tabs>
        <w:tab w:val="clear" w:pos="10440"/>
        <w:tab w:val="left" w:pos="5040"/>
        <w:tab w:val="right" w:pos="10512"/>
      </w:tabs>
    </w:pPr>
    <w:r>
      <w:tab/>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9F30B" w14:textId="77777777" w:rsidR="00480BE0" w:rsidRDefault="00480BE0">
    <w:pPr>
      <w:pStyle w:val="Footer"/>
      <w:tabs>
        <w:tab w:val="left" w:pos="5040"/>
      </w:tabs>
    </w:pPr>
  </w:p>
  <w:p w14:paraId="528DD05A" w14:textId="77777777" w:rsidR="00480BE0" w:rsidRDefault="00480BE0">
    <w:pPr>
      <w:pStyle w:val="Footer"/>
      <w:tabs>
        <w:tab w:val="left" w:pos="5040"/>
      </w:tabs>
    </w:pPr>
    <w:r>
      <w:t>Unusual Materials &amp; Construction Techniques</w:t>
    </w:r>
    <w:r>
      <w:tab/>
    </w:r>
    <w:r>
      <w:tab/>
      <w:t xml:space="preserve">Page </w:t>
    </w:r>
    <w:r>
      <w:fldChar w:fldCharType="begin"/>
    </w:r>
    <w:r>
      <w:instrText xml:space="preserve"> PAGE </w:instrText>
    </w:r>
    <w:r>
      <w:fldChar w:fldCharType="separate"/>
    </w:r>
    <w:r w:rsidR="009E6838">
      <w:rPr>
        <w:noProof/>
      </w:rPr>
      <w:t>47</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A3104" w14:textId="77777777" w:rsidR="00480BE0" w:rsidRDefault="00480BE0">
    <w:pPr>
      <w:pStyle w:val="Footer"/>
      <w:tabs>
        <w:tab w:val="left" w:pos="5040"/>
      </w:tabs>
    </w:pPr>
  </w:p>
  <w:p w14:paraId="43871788" w14:textId="77777777" w:rsidR="00480BE0" w:rsidRDefault="00480BE0">
    <w:pPr>
      <w:pStyle w:val="Footer"/>
      <w:tabs>
        <w:tab w:val="left" w:pos="5040"/>
      </w:tabs>
    </w:pPr>
    <w:r>
      <w:t>Other Equipment</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B83A9B">
      <w:rPr>
        <w:rStyle w:val="PageNumber"/>
        <w:noProof/>
      </w:rPr>
      <w:t>53</w:t>
    </w:r>
    <w:r>
      <w:rPr>
        <w:rStyle w:val="PageNumber"/>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1623D" w14:textId="77777777" w:rsidR="00480BE0" w:rsidRDefault="00480BE0">
    <w:pPr>
      <w:pStyle w:val="Footer"/>
      <w:tabs>
        <w:tab w:val="left" w:pos="5040"/>
      </w:tabs>
    </w:pPr>
  </w:p>
  <w:p w14:paraId="51B2A6C2" w14:textId="77777777" w:rsidR="00480BE0" w:rsidRDefault="00480BE0">
    <w:pPr>
      <w:pStyle w:val="Footer"/>
      <w:tabs>
        <w:tab w:val="left" w:pos="5040"/>
      </w:tabs>
    </w:pPr>
    <w:r>
      <w:t>Appendix</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E6838">
      <w:rPr>
        <w:rStyle w:val="PageNumber"/>
        <w:noProof/>
      </w:rPr>
      <w:t>54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C78B6" w14:textId="77777777" w:rsidR="00480BE0" w:rsidRDefault="00480BE0">
    <w:pPr>
      <w:pStyle w:val="Heading1"/>
    </w:pPr>
    <w:r>
      <w:fldChar w:fldCharType="begin"/>
    </w:r>
    <w:r>
      <w:instrText xml:space="preserve"> REF _Ref34564991 \h </w:instrText>
    </w:r>
    <w:r>
      <w:fldChar w:fldCharType="separate"/>
    </w:r>
    <w:r>
      <w:br w:type="page"/>
    </w:r>
    <w:r>
      <w:t>Armors</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B7DE8" w14:textId="77777777" w:rsidR="00480BE0" w:rsidRDefault="00480BE0">
    <w:pPr>
      <w:pStyle w:val="Footer"/>
      <w:tabs>
        <w:tab w:val="left" w:pos="5040"/>
      </w:tabs>
    </w:pPr>
  </w:p>
  <w:p w14:paraId="3A69E674" w14:textId="77777777" w:rsidR="00480BE0" w:rsidRDefault="00480BE0">
    <w:pPr>
      <w:pStyle w:val="Footer"/>
      <w:tabs>
        <w:tab w:val="left" w:pos="5040"/>
      </w:tabs>
    </w:pPr>
    <w:r>
      <w:t>Armor &amp; Shields</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E6838">
      <w:rPr>
        <w:rStyle w:val="PageNumber"/>
        <w:noProof/>
      </w:rPr>
      <w:t>2</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AAEE3" w14:textId="77777777" w:rsidR="00480BE0" w:rsidRDefault="00480BE0">
    <w:pPr>
      <w:pStyle w:val="Footer"/>
    </w:pPr>
  </w:p>
  <w:p w14:paraId="0463FECE" w14:textId="77777777" w:rsidR="00480BE0" w:rsidRDefault="00480BE0">
    <w:pPr>
      <w:pStyle w:val="Footer"/>
    </w:pPr>
    <w:r>
      <w:t>Weapons</w:t>
    </w:r>
    <w:r>
      <w:tab/>
      <w:t xml:space="preserve">Page </w:t>
    </w:r>
    <w:r>
      <w:rPr>
        <w:rStyle w:val="PageNumber"/>
      </w:rPr>
      <w:fldChar w:fldCharType="begin"/>
    </w:r>
    <w:r>
      <w:rPr>
        <w:rStyle w:val="PageNumber"/>
      </w:rPr>
      <w:instrText xml:space="preserve"> PAGE </w:instrText>
    </w:r>
    <w:r>
      <w:rPr>
        <w:rStyle w:val="PageNumber"/>
      </w:rPr>
      <w:fldChar w:fldCharType="separate"/>
    </w:r>
    <w:r w:rsidR="009E6838">
      <w:rPr>
        <w:rStyle w:val="PageNumber"/>
        <w:noProof/>
      </w:rPr>
      <w:t>29</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75D7F" w14:textId="77777777" w:rsidR="00480BE0" w:rsidRDefault="00480BE0">
    <w:pPr>
      <w:pStyle w:val="Footer"/>
    </w:pPr>
    <w:r>
      <w:t>Weapon Errata</w:t>
    </w:r>
    <w:r>
      <w:tab/>
      <w:t xml:space="preserve">Page </w:t>
    </w:r>
    <w:r>
      <w:rPr>
        <w:rStyle w:val="PageNumber"/>
      </w:rPr>
      <w:fldChar w:fldCharType="begin"/>
    </w:r>
    <w:r>
      <w:rPr>
        <w:rStyle w:val="PageNumber"/>
      </w:rPr>
      <w:instrText xml:space="preserve"> PAGE </w:instrText>
    </w:r>
    <w:r>
      <w:rPr>
        <w:rStyle w:val="PageNumber"/>
      </w:rPr>
      <w:fldChar w:fldCharType="separate"/>
    </w:r>
    <w:r w:rsidR="009E6838">
      <w:rPr>
        <w:rStyle w:val="PageNumber"/>
        <w:noProof/>
      </w:rPr>
      <w:t>31</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2D17B" w14:textId="77777777" w:rsidR="00480BE0" w:rsidRDefault="00480BE0">
    <w:pPr>
      <w:pStyle w:val="Footer"/>
    </w:pPr>
    <w:r>
      <w:t>Alchemy Items</w:t>
    </w:r>
    <w:r>
      <w:tab/>
      <w:t xml:space="preserve">Page </w:t>
    </w:r>
    <w:r>
      <w:rPr>
        <w:rStyle w:val="PageNumber"/>
      </w:rPr>
      <w:fldChar w:fldCharType="begin"/>
    </w:r>
    <w:r>
      <w:rPr>
        <w:rStyle w:val="PageNumber"/>
      </w:rPr>
      <w:instrText xml:space="preserve"> PAGE </w:instrText>
    </w:r>
    <w:r>
      <w:rPr>
        <w:rStyle w:val="PageNumber"/>
      </w:rPr>
      <w:fldChar w:fldCharType="separate"/>
    </w:r>
    <w:r w:rsidR="009E6838">
      <w:rPr>
        <w:rStyle w:val="PageNumber"/>
        <w:noProof/>
      </w:rPr>
      <w:t>37</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AF789" w14:textId="77777777" w:rsidR="00480BE0" w:rsidRDefault="00480BE0">
    <w:pPr>
      <w:pStyle w:val="Footer"/>
    </w:pPr>
    <w:r>
      <w:t>Superior Equipment</w:t>
    </w:r>
    <w:r>
      <w:tab/>
      <w:t xml:space="preserve">Page </w:t>
    </w:r>
    <w:r>
      <w:rPr>
        <w:rStyle w:val="PageNumber"/>
      </w:rPr>
      <w:fldChar w:fldCharType="begin"/>
    </w:r>
    <w:r>
      <w:rPr>
        <w:rStyle w:val="PageNumber"/>
      </w:rPr>
      <w:instrText xml:space="preserve"> PAGE </w:instrText>
    </w:r>
    <w:r>
      <w:rPr>
        <w:rStyle w:val="PageNumber"/>
      </w:rPr>
      <w:fldChar w:fldCharType="separate"/>
    </w:r>
    <w:r w:rsidR="009E6838">
      <w:rPr>
        <w:rStyle w:val="PageNumber"/>
        <w:noProof/>
      </w:rPr>
      <w:t>40</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5B980" w14:textId="77777777" w:rsidR="00480BE0" w:rsidRDefault="00480BE0" w:rsidP="00BE5C9D">
    <w:pPr>
      <w:pStyle w:val="Footer"/>
    </w:pPr>
    <w:r>
      <w:fldChar w:fldCharType="begin"/>
    </w:r>
    <w:r>
      <w:instrText xml:space="preserve"> REF _Ref532222533 \h </w:instrText>
    </w:r>
    <w:r>
      <w:instrText xml:space="preserve"> \* MERGEFORMAT </w:instrText>
    </w:r>
    <w:r>
      <w:fldChar w:fldCharType="separate"/>
    </w:r>
    <w:r>
      <w:br w:type="page"/>
    </w:r>
    <w:r>
      <w:fldChar w:fldCharType="end"/>
    </w:r>
    <w:r>
      <w:tab/>
      <w:t xml:space="preserve">Page </w:t>
    </w:r>
    <w:r>
      <w:fldChar w:fldCharType="begin"/>
    </w:r>
    <w:r>
      <w:instrText xml:space="preserve"> PAGE </w:instrText>
    </w:r>
    <w:r>
      <w:fldChar w:fldCharType="separate"/>
    </w:r>
    <w:r w:rsidR="009E6838">
      <w:rPr>
        <w:noProof/>
      </w:rPr>
      <w:t>42</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4C291" w14:textId="77777777" w:rsidR="00480BE0" w:rsidRDefault="00480BE0">
    <w:pPr>
      <w:pStyle w:val="Footer"/>
    </w:pPr>
    <w:r>
      <w:fldChar w:fldCharType="begin"/>
    </w:r>
    <w:r>
      <w:instrText xml:space="preserve"> REF _Ref41118030 \h </w:instrText>
    </w:r>
    <w:r>
      <w:fldChar w:fldCharType="separate"/>
    </w:r>
    <w:r>
      <w:rPr>
        <w:b w:val="0"/>
        <w:bCs w:val="0"/>
      </w:rPr>
      <w:t>Error! Reference source not found.</w:t>
    </w:r>
    <w:r>
      <w:fldChar w:fldCharType="end"/>
    </w:r>
    <w:r>
      <w:tab/>
      <w:t xml:space="preserve">Page </w:t>
    </w:r>
    <w:r>
      <w:fldChar w:fldCharType="begin"/>
    </w:r>
    <w:r>
      <w:instrText xml:space="preserve"> PAGE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3917D" w14:textId="77777777" w:rsidR="00BC46B9" w:rsidRDefault="00BC46B9">
      <w:r>
        <w:separator/>
      </w:r>
    </w:p>
  </w:footnote>
  <w:footnote w:type="continuationSeparator" w:id="0">
    <w:p w14:paraId="411D526D" w14:textId="77777777" w:rsidR="00BC46B9" w:rsidRDefault="00BC46B9">
      <w:r>
        <w:continuationSeparator/>
      </w:r>
    </w:p>
  </w:footnote>
  <w:footnote w:id="1">
    <w:p w14:paraId="4723EB8C" w14:textId="77777777" w:rsidR="00480BE0" w:rsidRDefault="00480BE0">
      <w:pPr>
        <w:pStyle w:val="FootnoteText"/>
        <w:ind w:left="180" w:hanging="180"/>
      </w:pPr>
      <w:r>
        <w:rPr>
          <w:rStyle w:val="FootnoteReference"/>
        </w:rPr>
        <w:footnoteRef/>
      </w:r>
      <w:r>
        <w:tab/>
        <w:t>Reduce by 1 if armor/shield is of Masterwork quality.</w:t>
      </w:r>
    </w:p>
  </w:footnote>
  <w:footnote w:id="2">
    <w:p w14:paraId="48102264" w14:textId="77777777" w:rsidR="00480BE0" w:rsidRDefault="00480BE0">
      <w:pPr>
        <w:pStyle w:val="FootnoteText"/>
        <w:ind w:left="180" w:hanging="180"/>
      </w:pPr>
      <w:r>
        <w:rPr>
          <w:rStyle w:val="FootnoteReference"/>
        </w:rPr>
        <w:footnoteRef/>
      </w:r>
      <w:r>
        <w:tab/>
        <w:t>Hastily put on armor has an AC Bonus 1 less &amp; an Armor Check Penalty 1 more (e.g., hastily put on Scale Mail has AC +3 &amp; a check penalty of –5).</w:t>
      </w:r>
    </w:p>
  </w:footnote>
  <w:footnote w:id="3">
    <w:p w14:paraId="2E042993" w14:textId="77777777" w:rsidR="00480BE0" w:rsidRDefault="00480BE0">
      <w:pPr>
        <w:pStyle w:val="FootnoteText"/>
      </w:pPr>
      <w:r>
        <w:rPr>
          <w:rStyle w:val="FootnoteReference"/>
        </w:rPr>
        <w:footnoteRef/>
      </w:r>
      <w:r>
        <w:t xml:space="preserve"> </w:t>
      </w:r>
      <w:r>
        <w:tab/>
        <w:t>Grants a Shield bonus to AC, even though it requires Light Armor Proficiency.  Can be used as a Light Weapon to make Disarm attempts with a  +2 bonus.</w:t>
      </w:r>
    </w:p>
  </w:footnote>
  <w:footnote w:id="4">
    <w:p w14:paraId="70BBBEAC" w14:textId="77777777" w:rsidR="00480BE0" w:rsidRDefault="00480BE0" w:rsidP="00663286">
      <w:pPr>
        <w:pStyle w:val="FootnoteText"/>
        <w:ind w:left="180" w:hanging="180"/>
      </w:pPr>
      <w:r>
        <w:rPr>
          <w:rStyle w:val="FootnoteReference"/>
        </w:rPr>
        <w:t>†</w:t>
      </w:r>
      <w:r>
        <w:tab/>
        <w:t>Cut time in half if being helped.  One character can help up to 2 others (but 2 cannot help each other).</w:t>
      </w:r>
    </w:p>
  </w:footnote>
  <w:footnote w:id="5">
    <w:p w14:paraId="6D8EB741" w14:textId="77777777" w:rsidR="00480BE0" w:rsidRDefault="00480BE0">
      <w:pPr>
        <w:pStyle w:val="FootnoteText"/>
      </w:pPr>
      <w:r>
        <w:rPr>
          <w:rStyle w:val="FootnoteReference"/>
        </w:rPr>
        <w:t>H</w:t>
      </w:r>
      <w:r>
        <w:t xml:space="preserve"> </w:t>
      </w:r>
      <w:r>
        <w:tab/>
        <w:t>Does not impose the usual –4 penalty on Fortitude saves &amp; Constitution checks to avoid heatstroke.</w:t>
      </w:r>
    </w:p>
  </w:footnote>
  <w:footnote w:id="6">
    <w:p w14:paraId="171932AD" w14:textId="77777777" w:rsidR="00480BE0" w:rsidRDefault="00480BE0">
      <w:pPr>
        <w:pStyle w:val="FootnoteText"/>
      </w:pPr>
      <w:r>
        <w:rPr>
          <w:rStyle w:val="FootnoteReference"/>
        </w:rPr>
        <w:t>E</w:t>
      </w:r>
      <w:r>
        <w:t xml:space="preserve"> </w:t>
      </w:r>
      <w:r>
        <w:tab/>
        <w:t xml:space="preserve">Requires an </w:t>
      </w:r>
      <w:r w:rsidRPr="0054045F">
        <w:rPr>
          <w:u w:val="single"/>
        </w:rPr>
        <w:t>Exotic Armor Proficiency</w:t>
      </w:r>
      <w:r>
        <w:t xml:space="preserve"> Feat to use properly.</w:t>
      </w:r>
    </w:p>
  </w:footnote>
  <w:footnote w:id="7">
    <w:p w14:paraId="3CB9C647" w14:textId="77777777" w:rsidR="00480BE0" w:rsidRDefault="00480BE0">
      <w:pPr>
        <w:pStyle w:val="FootnoteText"/>
      </w:pPr>
      <w:r>
        <w:rPr>
          <w:rStyle w:val="FootnoteReference"/>
        </w:rPr>
        <w:footnoteRef/>
      </w:r>
      <w:r>
        <w:t xml:space="preserve"> </w:t>
      </w:r>
      <w:r>
        <w:tab/>
        <w:t>AC bonus applies to your Touch AC too, even if the Gnome Twistcloth is enchanted.</w:t>
      </w:r>
    </w:p>
  </w:footnote>
  <w:footnote w:id="8">
    <w:p w14:paraId="3DF86ACF" w14:textId="77777777" w:rsidR="00480BE0" w:rsidRDefault="00480BE0" w:rsidP="00663286">
      <w:pPr>
        <w:pStyle w:val="FootnoteText"/>
      </w:pPr>
      <w:r>
        <w:rPr>
          <w:rStyle w:val="FootnoteReference"/>
        </w:rPr>
        <w:t>D</w:t>
      </w:r>
      <w:r>
        <w:t xml:space="preserve"> </w:t>
      </w:r>
      <w:r>
        <w:tab/>
        <w:t>Usable by Druids.</w:t>
      </w:r>
    </w:p>
  </w:footnote>
  <w:footnote w:id="9">
    <w:p w14:paraId="7E2658F1" w14:textId="77777777" w:rsidR="00480BE0" w:rsidRDefault="00480BE0">
      <w:pPr>
        <w:pStyle w:val="FootnoteText"/>
      </w:pPr>
      <w:r>
        <w:rPr>
          <w:rStyle w:val="FootnoteReference"/>
        </w:rPr>
        <w:footnoteRef/>
      </w:r>
      <w:r>
        <w:t xml:space="preserve"> </w:t>
      </w:r>
      <w:r>
        <w:tab/>
        <w:t>Deteriorates after 3 months if not maintained by a member of the Chitine race.</w:t>
      </w:r>
    </w:p>
  </w:footnote>
  <w:footnote w:id="10">
    <w:p w14:paraId="202F1C46" w14:textId="77777777" w:rsidR="00480BE0" w:rsidRDefault="00480BE0">
      <w:pPr>
        <w:pStyle w:val="FootnoteText"/>
      </w:pPr>
      <w:r>
        <w:rPr>
          <w:rStyle w:val="FootnoteReference"/>
        </w:rPr>
        <w:footnoteRef/>
      </w:r>
      <w:r>
        <w:t xml:space="preserve"> </w:t>
      </w:r>
      <w:r>
        <w:tab/>
        <w:t>Has Shark Teeth embedded in it, which act as Armor Spikes &amp; grant a +6 Circumstance bonus on Escape Artist checks to escape rope.</w:t>
      </w:r>
    </w:p>
  </w:footnote>
  <w:footnote w:id="11">
    <w:p w14:paraId="4A5C73AF" w14:textId="77777777" w:rsidR="00480BE0" w:rsidRDefault="00480BE0" w:rsidP="00663286">
      <w:pPr>
        <w:pStyle w:val="FootnoteText"/>
        <w:tabs>
          <w:tab w:val="left" w:pos="180"/>
        </w:tabs>
        <w:ind w:left="180" w:hanging="180"/>
      </w:pPr>
      <w:r>
        <w:rPr>
          <w:rStyle w:val="FootnoteReference"/>
        </w:rPr>
        <w:t>M</w:t>
      </w:r>
      <w:r>
        <w:tab/>
        <w:t>Bonus for Masterwork quality already factored in.</w:t>
      </w:r>
    </w:p>
  </w:footnote>
  <w:footnote w:id="12">
    <w:p w14:paraId="57CEDAA3" w14:textId="77777777" w:rsidR="00480BE0" w:rsidRDefault="00480BE0">
      <w:pPr>
        <w:pStyle w:val="FootnoteText"/>
      </w:pPr>
      <w:r>
        <w:rPr>
          <w:rStyle w:val="FootnoteReference"/>
        </w:rPr>
        <w:footnoteRef/>
      </w:r>
      <w:r>
        <w:t xml:space="preserve"> </w:t>
      </w:r>
      <w:r>
        <w:tab/>
        <w:t>+2 bonus on Strength checks to avoid being Tripped.</w:t>
      </w:r>
    </w:p>
  </w:footnote>
  <w:footnote w:id="13">
    <w:p w14:paraId="35A685CB" w14:textId="77777777" w:rsidR="00480BE0" w:rsidRDefault="00480BE0">
      <w:pPr>
        <w:pStyle w:val="FootnoteText"/>
      </w:pPr>
      <w:r>
        <w:rPr>
          <w:rStyle w:val="FootnoteReference"/>
        </w:rPr>
        <w:footnoteRef/>
      </w:r>
      <w:r>
        <w:t xml:space="preserve"> </w:t>
      </w:r>
      <w:r>
        <w:tab/>
        <w:t>Provides Electricity Resistance 5 –and– Sonic Resistance 5.</w:t>
      </w:r>
    </w:p>
  </w:footnote>
  <w:footnote w:id="14">
    <w:p w14:paraId="506789C6" w14:textId="77777777" w:rsidR="00480BE0" w:rsidRDefault="00480BE0">
      <w:pPr>
        <w:pStyle w:val="FootnoteText"/>
      </w:pPr>
      <w:r>
        <w:rPr>
          <w:rStyle w:val="FootnoteReference"/>
        </w:rPr>
        <w:footnoteRef/>
      </w:r>
      <w:r>
        <w:t xml:space="preserve"> </w:t>
      </w:r>
      <w:r>
        <w:tab/>
        <w:t>If the wearer moves no more than 5’ in a round, the Armor Bonus to AC increases by +2 until the start of the next round.</w:t>
      </w:r>
    </w:p>
  </w:footnote>
  <w:footnote w:id="15">
    <w:p w14:paraId="2F1D4048" w14:textId="77777777" w:rsidR="00480BE0" w:rsidRDefault="00480BE0">
      <w:pPr>
        <w:pStyle w:val="FootnoteText"/>
      </w:pPr>
      <w:r>
        <w:rPr>
          <w:rStyle w:val="FootnoteReference"/>
        </w:rPr>
        <w:footnoteRef/>
      </w:r>
      <w:r>
        <w:tab/>
        <w:t>Wearer gains Damage Reduction 2 / —.</w:t>
      </w:r>
    </w:p>
  </w:footnote>
  <w:footnote w:id="16">
    <w:p w14:paraId="1037CB59" w14:textId="77777777" w:rsidR="00480BE0" w:rsidRDefault="00480BE0">
      <w:pPr>
        <w:pStyle w:val="FootnoteText"/>
      </w:pPr>
      <w:r>
        <w:rPr>
          <w:rStyle w:val="FootnoteReference"/>
        </w:rPr>
        <w:footnoteRef/>
      </w:r>
      <w:r>
        <w:t xml:space="preserve"> </w:t>
      </w:r>
      <w:r>
        <w:tab/>
        <w:t>+1 Circumstance bonus on Saving Throws vs. Divination &amp; Enchantment (mind-affecting) spells.</w:t>
      </w:r>
    </w:p>
  </w:footnote>
  <w:footnote w:id="17">
    <w:p w14:paraId="4780C9DB" w14:textId="77777777" w:rsidR="00480BE0" w:rsidRDefault="00480BE0">
      <w:pPr>
        <w:pStyle w:val="FootnoteText"/>
      </w:pPr>
      <w:r>
        <w:rPr>
          <w:rStyle w:val="FootnoteReference"/>
        </w:rPr>
        <w:footnoteRef/>
      </w:r>
      <w:r>
        <w:t xml:space="preserve"> </w:t>
      </w:r>
      <w:r>
        <w:tab/>
        <w:t>Wearer receives a +2 Circumstance bonus on Tumble checks, though the normal Armor Check penalty still applies.</w:t>
      </w:r>
    </w:p>
  </w:footnote>
  <w:footnote w:id="18">
    <w:p w14:paraId="32CCBD10" w14:textId="77777777" w:rsidR="00480BE0" w:rsidRDefault="00480BE0" w:rsidP="00663286">
      <w:pPr>
        <w:pStyle w:val="FootnoteText"/>
        <w:ind w:left="360" w:right="-108" w:hanging="360"/>
      </w:pPr>
      <w:r>
        <w:rPr>
          <w:rStyle w:val="FootnoteReference"/>
        </w:rPr>
        <w:footnoteRef/>
      </w:r>
      <w:r>
        <w:t xml:space="preserve"> </w:t>
      </w:r>
      <w:r>
        <w:tab/>
        <w:t>Owner gains a Living Coral amulet that grows coral over the wearer’s body after 2 hours in sunlight.  The coral dies when removed, but grows again the next day.</w:t>
      </w:r>
    </w:p>
  </w:footnote>
  <w:footnote w:id="19">
    <w:p w14:paraId="737DD4DE" w14:textId="77777777" w:rsidR="00480BE0" w:rsidRDefault="00480BE0" w:rsidP="00663286">
      <w:pPr>
        <w:pStyle w:val="FootnoteText"/>
        <w:ind w:left="180" w:hanging="180"/>
      </w:pPr>
      <w:r>
        <w:rPr>
          <w:rStyle w:val="FootnoteReference"/>
        </w:rPr>
        <w:t>‡</w:t>
      </w:r>
      <w:r>
        <w:tab/>
        <w:t xml:space="preserve">Without help, this armor can </w:t>
      </w:r>
      <w:r>
        <w:rPr>
          <w:u w:val="single"/>
        </w:rPr>
        <w:t>only</w:t>
      </w:r>
      <w:r>
        <w:t xml:space="preserve"> be put on Hastily.</w:t>
      </w:r>
    </w:p>
  </w:footnote>
  <w:footnote w:id="20">
    <w:p w14:paraId="3D5C427B" w14:textId="77777777" w:rsidR="00480BE0" w:rsidRDefault="00480BE0">
      <w:pPr>
        <w:pStyle w:val="FootnoteText"/>
      </w:pPr>
      <w:r>
        <w:rPr>
          <w:rStyle w:val="FootnoteReference"/>
        </w:rPr>
        <w:footnoteRef/>
      </w:r>
      <w:r>
        <w:t xml:space="preserve"> </w:t>
      </w:r>
      <w:r>
        <w:tab/>
        <w:t>Wearer gains Damage Reduction 3 / —.</w:t>
      </w:r>
    </w:p>
  </w:footnote>
  <w:footnote w:id="21">
    <w:p w14:paraId="176F5003" w14:textId="77777777" w:rsidR="00480BE0" w:rsidRPr="00566237" w:rsidRDefault="00480BE0">
      <w:pPr>
        <w:pStyle w:val="FootnoteText"/>
      </w:pPr>
      <w:r>
        <w:rPr>
          <w:rStyle w:val="FootnoteReference"/>
        </w:rPr>
        <w:footnoteRef/>
      </w:r>
      <w:r>
        <w:t xml:space="preserve"> </w:t>
      </w:r>
      <w:r>
        <w:tab/>
        <w:t xml:space="preserve">When fighting in this armor, your Miss Chance due to not being able to see your melee foe (i.e., Concealment, </w:t>
      </w:r>
      <w:r>
        <w:rPr>
          <w:i/>
        </w:rPr>
        <w:t>Blur, Invisibility,</w:t>
      </w:r>
      <w:r>
        <w:t xml:space="preserve"> etc.) is reduced by 10%.</w:t>
      </w:r>
    </w:p>
  </w:footnote>
  <w:footnote w:id="22">
    <w:p w14:paraId="245D4913" w14:textId="77777777" w:rsidR="00480BE0" w:rsidRDefault="00480BE0" w:rsidP="00663286">
      <w:pPr>
        <w:pStyle w:val="FootnoteText"/>
      </w:pPr>
      <w:r>
        <w:rPr>
          <w:rStyle w:val="FootnoteReference"/>
        </w:rPr>
        <w:footnoteRef/>
      </w:r>
      <w:r>
        <w:t xml:space="preserve"> </w:t>
      </w:r>
      <w:r>
        <w:tab/>
        <w:t xml:space="preserve">Movement – base 30’ becomes </w:t>
      </w:r>
      <w:r w:rsidRPr="0048047C">
        <w:rPr>
          <w:u w:val="single"/>
        </w:rPr>
        <w:t>15’</w:t>
      </w:r>
      <w:r>
        <w:t xml:space="preserve"> &amp; base 20’ becomes </w:t>
      </w:r>
      <w:r w:rsidRPr="0048047C">
        <w:rPr>
          <w:u w:val="single"/>
        </w:rPr>
        <w:t>10’</w:t>
      </w:r>
      <w:r>
        <w:t xml:space="preserve">, plus </w:t>
      </w:r>
      <w:r w:rsidRPr="0048047C">
        <w:rPr>
          <w:u w:val="single"/>
        </w:rPr>
        <w:t xml:space="preserve">cannot </w:t>
      </w:r>
      <w:r>
        <w:rPr>
          <w:u w:val="single"/>
        </w:rPr>
        <w:t>R</w:t>
      </w:r>
      <w:r w:rsidRPr="0048047C">
        <w:rPr>
          <w:u w:val="single"/>
        </w:rPr>
        <w:t>un</w:t>
      </w:r>
      <w:r>
        <w:t>.  Reduction in movement even applies to Dwarves.</w:t>
      </w:r>
    </w:p>
  </w:footnote>
  <w:footnote w:id="23">
    <w:p w14:paraId="29C92A68" w14:textId="77777777" w:rsidR="00480BE0" w:rsidRDefault="00480BE0">
      <w:pPr>
        <w:pStyle w:val="FootnoteText"/>
        <w:ind w:left="360" w:hanging="360"/>
      </w:pPr>
      <w:r>
        <w:rPr>
          <w:rStyle w:val="FootnoteReference"/>
          <w:vertAlign w:val="baseline"/>
        </w:rPr>
        <w:t>§</w:t>
      </w:r>
      <w:r>
        <w:tab/>
        <w:t>Damage is ‘subdual’.</w:t>
      </w:r>
    </w:p>
  </w:footnote>
  <w:footnote w:id="24">
    <w:p w14:paraId="256C9CB8" w14:textId="77777777" w:rsidR="00480BE0" w:rsidRDefault="00480BE0" w:rsidP="00A67DDB">
      <w:pPr>
        <w:pStyle w:val="FootnoteText"/>
      </w:pPr>
      <w:r>
        <w:rPr>
          <w:rStyle w:val="FootnoteReference"/>
        </w:rPr>
        <w:footnoteRef/>
      </w:r>
      <w:r>
        <w:t xml:space="preserve"> Requires an incantation (which does not consume a spell) by a Divine Spellcaster of the appropriate alignment.</w:t>
      </w:r>
    </w:p>
  </w:footnote>
  <w:footnote w:id="25">
    <w:p w14:paraId="52C4F684" w14:textId="77777777" w:rsidR="00480BE0" w:rsidRDefault="00480BE0" w:rsidP="00663286">
      <w:pPr>
        <w:pStyle w:val="FootnoteText"/>
      </w:pPr>
      <w:r>
        <w:rPr>
          <w:rStyle w:val="FootnoteReference"/>
        </w:rPr>
        <w:footnoteRef/>
      </w:r>
      <w:r>
        <w:t xml:space="preserve"> If poison is used in a Trap, increase the Trap’s DC by the indicated amount.</w:t>
      </w:r>
    </w:p>
  </w:footnote>
  <w:footnote w:id="26">
    <w:p w14:paraId="6931FE37" w14:textId="77777777" w:rsidR="00480BE0" w:rsidRDefault="00480BE0" w:rsidP="00663286">
      <w:pPr>
        <w:pStyle w:val="FootnoteText"/>
      </w:pPr>
      <w:r>
        <w:rPr>
          <w:rStyle w:val="FootnoteReference"/>
        </w:rPr>
        <w:footnoteRef/>
      </w:r>
      <w:r>
        <w:t xml:space="preserve"> On a successful save, only Nauseated for 1d6 rounds.</w:t>
      </w:r>
    </w:p>
  </w:footnote>
  <w:footnote w:id="27">
    <w:p w14:paraId="3DF28322" w14:textId="77777777" w:rsidR="00480BE0" w:rsidRDefault="00480BE0" w:rsidP="00663286">
      <w:pPr>
        <w:pStyle w:val="FootnoteText"/>
        <w:ind w:left="180" w:hanging="180"/>
      </w:pPr>
      <w:r>
        <w:rPr>
          <w:rStyle w:val="FootnoteReference"/>
        </w:rPr>
        <w:footnoteRef/>
      </w:r>
      <w:r>
        <w:t xml:space="preserve"> Unlike most poisons, this Inhaled poison works underwater.  When released, it forms a 10’ area where any waterbreathing creature “inhales” the poisoin.  Lasts for 10 minutes unless taken away by a strong current.</w:t>
      </w:r>
    </w:p>
  </w:footnote>
  <w:footnote w:id="28">
    <w:p w14:paraId="1B9D928F" w14:textId="77777777" w:rsidR="00480BE0" w:rsidRDefault="00480BE0">
      <w:pPr>
        <w:pStyle w:val="FootnoteText"/>
      </w:pPr>
      <w:r>
        <w:rPr>
          <w:rStyle w:val="FootnoteReference"/>
        </w:rPr>
        <w:footnoteRef/>
      </w:r>
      <w:r>
        <w:t xml:space="preserve"> May be applied multiple times as long as it is always the egg shell of the same type of dragon.</w:t>
      </w:r>
    </w:p>
  </w:footnote>
  <w:footnote w:id="29">
    <w:p w14:paraId="070C3E50" w14:textId="77777777" w:rsidR="00480BE0" w:rsidRDefault="00480BE0">
      <w:pPr>
        <w:pStyle w:val="FootnoteText"/>
      </w:pPr>
      <w:r>
        <w:rPr>
          <w:rStyle w:val="FootnoteReference"/>
        </w:rPr>
        <w:footnoteRef/>
      </w:r>
      <w:r>
        <w:t xml:space="preserve"> Item’s alignment must match that of the contributing dragon and the item’s mental ability scores may not be higher than the contributing dragon’s were.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50600" w14:textId="77777777" w:rsidR="00480BE0" w:rsidRDefault="00480BE0">
    <w:pPr>
      <w:pStyle w:val="Header"/>
      <w:tabs>
        <w:tab w:val="clear" w:pos="4320"/>
        <w:tab w:val="clear" w:pos="8640"/>
        <w:tab w:val="left" w:pos="5040"/>
        <w:tab w:val="right" w:pos="10440"/>
      </w:tabs>
      <w:ind w:right="-108"/>
    </w:pPr>
    <w:r>
      <w:rPr>
        <w:b/>
        <w:sz w:val="16"/>
        <w:u w:val="single"/>
      </w:rPr>
      <w:t>Dungeons &amp; Dragons 3.5 Edition Index – Equipment</w:t>
    </w:r>
    <w:r>
      <w:rPr>
        <w:b/>
        <w:sz w:val="16"/>
        <w:u w:val="single"/>
      </w:rPr>
      <w:tab/>
    </w:r>
    <w:r>
      <w:rPr>
        <w:b/>
        <w:sz w:val="16"/>
        <w:u w:val="single"/>
      </w:rPr>
      <w:tab/>
    </w:r>
    <w:r w:rsidRPr="00295F0E">
      <w:rPr>
        <w:b/>
        <w:sz w:val="16"/>
        <w:szCs w:val="16"/>
        <w:u w:val="single"/>
      </w:rPr>
      <w:fldChar w:fldCharType="begin"/>
    </w:r>
    <w:r w:rsidRPr="00295F0E">
      <w:rPr>
        <w:b/>
        <w:sz w:val="16"/>
        <w:szCs w:val="16"/>
        <w:u w:val="single"/>
      </w:rPr>
      <w:instrText xml:space="preserve"> REF _Ref29277942  \* MERGEFORMAT </w:instrText>
    </w:r>
    <w:r w:rsidRPr="00295F0E">
      <w:rPr>
        <w:b/>
        <w:sz w:val="16"/>
        <w:szCs w:val="16"/>
        <w:u w:val="single"/>
      </w:rPr>
      <w:fldChar w:fldCharType="separate"/>
    </w:r>
    <w:r w:rsidRPr="00BE5C9D">
      <w:rPr>
        <w:b/>
        <w:sz w:val="16"/>
        <w:szCs w:val="16"/>
        <w:u w:val="single"/>
      </w:rPr>
      <w:t>March 2, 2007</w:t>
    </w:r>
    <w:r w:rsidRPr="00295F0E">
      <w:rPr>
        <w:b/>
        <w:sz w:val="16"/>
        <w:szCs w:val="16"/>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E319C4"/>
    <w:multiLevelType w:val="hybridMultilevel"/>
    <w:tmpl w:val="6F3820CA"/>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E4056"/>
    <w:multiLevelType w:val="hybridMultilevel"/>
    <w:tmpl w:val="D43CB4C8"/>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BE386A"/>
    <w:multiLevelType w:val="hybridMultilevel"/>
    <w:tmpl w:val="E00228C2"/>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972191"/>
    <w:multiLevelType w:val="hybridMultilevel"/>
    <w:tmpl w:val="FEACC550"/>
    <w:lvl w:ilvl="0" w:tplc="FFFFFFFF">
      <w:start w:val="1"/>
      <w:numFmt w:val="bullet"/>
      <w:lvlText w:val=""/>
      <w:lvlJc w:val="left"/>
      <w:pPr>
        <w:tabs>
          <w:tab w:val="num" w:pos="360"/>
        </w:tabs>
        <w:ind w:left="144" w:hanging="144"/>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EF72A1"/>
    <w:multiLevelType w:val="hybridMultilevel"/>
    <w:tmpl w:val="C4D0E96E"/>
    <w:lvl w:ilvl="0" w:tplc="FFFFFFFF">
      <w:start w:val="1"/>
      <w:numFmt w:val="decimal"/>
      <w:lvlText w:val="%1."/>
      <w:lvlJc w:val="left"/>
      <w:pPr>
        <w:tabs>
          <w:tab w:val="num" w:pos="720"/>
        </w:tabs>
        <w:ind w:left="72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752198"/>
    <w:multiLevelType w:val="hybridMultilevel"/>
    <w:tmpl w:val="17C67C24"/>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6D0498"/>
    <w:multiLevelType w:val="multilevel"/>
    <w:tmpl w:val="5FEAEA4E"/>
    <w:lvl w:ilvl="0">
      <w:start w:val="1"/>
      <w:numFmt w:val="bullet"/>
      <w:lvlText w:val=""/>
      <w:lvlJc w:val="left"/>
      <w:pPr>
        <w:tabs>
          <w:tab w:val="num" w:pos="360"/>
        </w:tabs>
        <w:ind w:left="144" w:hanging="144"/>
      </w:pPr>
      <w:rPr>
        <w:rFonts w:ascii="Symbol" w:hAnsi="Symbol"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2FFA359D"/>
    <w:multiLevelType w:val="hybridMultilevel"/>
    <w:tmpl w:val="2382B6BE"/>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264F18"/>
    <w:multiLevelType w:val="hybridMultilevel"/>
    <w:tmpl w:val="F370CF0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38AD0EF0"/>
    <w:multiLevelType w:val="hybridMultilevel"/>
    <w:tmpl w:val="7DC0A0FA"/>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081605"/>
    <w:multiLevelType w:val="hybridMultilevel"/>
    <w:tmpl w:val="0FB611A0"/>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3C9E3F18"/>
    <w:multiLevelType w:val="hybridMultilevel"/>
    <w:tmpl w:val="76AAEFD0"/>
    <w:lvl w:ilvl="0" w:tplc="FFFFFFFF">
      <w:start w:val="1"/>
      <w:numFmt w:val="bullet"/>
      <w:lvlText w:val=""/>
      <w:lvlJc w:val="left"/>
      <w:pPr>
        <w:tabs>
          <w:tab w:val="num" w:pos="360"/>
        </w:tabs>
        <w:ind w:left="144" w:hanging="144"/>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FD4D60"/>
    <w:multiLevelType w:val="hybridMultilevel"/>
    <w:tmpl w:val="5BCAB578"/>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5B0F7E"/>
    <w:multiLevelType w:val="hybridMultilevel"/>
    <w:tmpl w:val="C4D0E96E"/>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321769"/>
    <w:multiLevelType w:val="hybridMultilevel"/>
    <w:tmpl w:val="3B4652F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5C3C2629"/>
    <w:multiLevelType w:val="hybridMultilevel"/>
    <w:tmpl w:val="79A4F596"/>
    <w:lvl w:ilvl="0" w:tplc="FFFFFFFF">
      <w:start w:val="1"/>
      <w:numFmt w:val="bullet"/>
      <w:lvlText w:val=""/>
      <w:lvlJc w:val="left"/>
      <w:pPr>
        <w:tabs>
          <w:tab w:val="num" w:pos="360"/>
        </w:tabs>
        <w:ind w:left="144" w:hanging="144"/>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91652A"/>
    <w:multiLevelType w:val="hybridMultilevel"/>
    <w:tmpl w:val="00DEBFC2"/>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720"/>
        </w:tabs>
        <w:ind w:left="504" w:hanging="144"/>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5F2255FF"/>
    <w:multiLevelType w:val="hybridMultilevel"/>
    <w:tmpl w:val="CF0CA956"/>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69635B"/>
    <w:multiLevelType w:val="hybridMultilevel"/>
    <w:tmpl w:val="B8645788"/>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5716FB"/>
    <w:multiLevelType w:val="hybridMultilevel"/>
    <w:tmpl w:val="B3AEA3AC"/>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4F01ED"/>
    <w:multiLevelType w:val="hybridMultilevel"/>
    <w:tmpl w:val="5BA0A3C2"/>
    <w:lvl w:ilvl="0" w:tplc="FFFFFFFF">
      <w:start w:val="1"/>
      <w:numFmt w:val="decimal"/>
      <w:lvlText w:val="%1"/>
      <w:lvlJc w:val="left"/>
      <w:pPr>
        <w:tabs>
          <w:tab w:val="num" w:pos="1155"/>
        </w:tabs>
        <w:ind w:left="1155" w:hanging="720"/>
      </w:pPr>
      <w:rPr>
        <w:rFonts w:hint="default"/>
      </w:rPr>
    </w:lvl>
    <w:lvl w:ilvl="1" w:tplc="FFFFFFFF" w:tentative="1">
      <w:start w:val="1"/>
      <w:numFmt w:val="lowerLetter"/>
      <w:lvlText w:val="%2."/>
      <w:lvlJc w:val="left"/>
      <w:pPr>
        <w:tabs>
          <w:tab w:val="num" w:pos="1515"/>
        </w:tabs>
        <w:ind w:left="1515" w:hanging="360"/>
      </w:pPr>
    </w:lvl>
    <w:lvl w:ilvl="2" w:tplc="FFFFFFFF" w:tentative="1">
      <w:start w:val="1"/>
      <w:numFmt w:val="lowerRoman"/>
      <w:lvlText w:val="%3."/>
      <w:lvlJc w:val="right"/>
      <w:pPr>
        <w:tabs>
          <w:tab w:val="num" w:pos="2235"/>
        </w:tabs>
        <w:ind w:left="2235" w:hanging="180"/>
      </w:pPr>
    </w:lvl>
    <w:lvl w:ilvl="3" w:tplc="FFFFFFFF" w:tentative="1">
      <w:start w:val="1"/>
      <w:numFmt w:val="decimal"/>
      <w:lvlText w:val="%4."/>
      <w:lvlJc w:val="left"/>
      <w:pPr>
        <w:tabs>
          <w:tab w:val="num" w:pos="2955"/>
        </w:tabs>
        <w:ind w:left="2955" w:hanging="360"/>
      </w:pPr>
    </w:lvl>
    <w:lvl w:ilvl="4" w:tplc="FFFFFFFF" w:tentative="1">
      <w:start w:val="1"/>
      <w:numFmt w:val="lowerLetter"/>
      <w:lvlText w:val="%5."/>
      <w:lvlJc w:val="left"/>
      <w:pPr>
        <w:tabs>
          <w:tab w:val="num" w:pos="3675"/>
        </w:tabs>
        <w:ind w:left="3675" w:hanging="360"/>
      </w:pPr>
    </w:lvl>
    <w:lvl w:ilvl="5" w:tplc="FFFFFFFF" w:tentative="1">
      <w:start w:val="1"/>
      <w:numFmt w:val="lowerRoman"/>
      <w:lvlText w:val="%6."/>
      <w:lvlJc w:val="right"/>
      <w:pPr>
        <w:tabs>
          <w:tab w:val="num" w:pos="4395"/>
        </w:tabs>
        <w:ind w:left="4395" w:hanging="180"/>
      </w:pPr>
    </w:lvl>
    <w:lvl w:ilvl="6" w:tplc="FFFFFFFF" w:tentative="1">
      <w:start w:val="1"/>
      <w:numFmt w:val="decimal"/>
      <w:lvlText w:val="%7."/>
      <w:lvlJc w:val="left"/>
      <w:pPr>
        <w:tabs>
          <w:tab w:val="num" w:pos="5115"/>
        </w:tabs>
        <w:ind w:left="5115" w:hanging="360"/>
      </w:pPr>
    </w:lvl>
    <w:lvl w:ilvl="7" w:tplc="FFFFFFFF" w:tentative="1">
      <w:start w:val="1"/>
      <w:numFmt w:val="lowerLetter"/>
      <w:lvlText w:val="%8."/>
      <w:lvlJc w:val="left"/>
      <w:pPr>
        <w:tabs>
          <w:tab w:val="num" w:pos="5835"/>
        </w:tabs>
        <w:ind w:left="5835" w:hanging="360"/>
      </w:pPr>
    </w:lvl>
    <w:lvl w:ilvl="8" w:tplc="FFFFFFFF" w:tentative="1">
      <w:start w:val="1"/>
      <w:numFmt w:val="lowerRoman"/>
      <w:lvlText w:val="%9."/>
      <w:lvlJc w:val="right"/>
      <w:pPr>
        <w:tabs>
          <w:tab w:val="num" w:pos="6555"/>
        </w:tabs>
        <w:ind w:left="6555" w:hanging="180"/>
      </w:pPr>
    </w:lvl>
  </w:abstractNum>
  <w:abstractNum w:abstractNumId="22" w15:restartNumberingAfterBreak="0">
    <w:nsid w:val="72AB4819"/>
    <w:multiLevelType w:val="hybridMultilevel"/>
    <w:tmpl w:val="4FE46D1C"/>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082334"/>
    <w:multiLevelType w:val="hybridMultilevel"/>
    <w:tmpl w:val="8C865DB8"/>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74082CC9"/>
    <w:multiLevelType w:val="hybridMultilevel"/>
    <w:tmpl w:val="AB4AD1E2"/>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CD2112"/>
    <w:multiLevelType w:val="hybridMultilevel"/>
    <w:tmpl w:val="26C4BB7C"/>
    <w:lvl w:ilvl="0" w:tplc="B91AC96E">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6" w15:restartNumberingAfterBreak="0">
    <w:nsid w:val="768A4EDA"/>
    <w:multiLevelType w:val="hybridMultilevel"/>
    <w:tmpl w:val="B0F8A06C"/>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1E0D7A"/>
    <w:multiLevelType w:val="hybridMultilevel"/>
    <w:tmpl w:val="7F3485D0"/>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2A4575"/>
    <w:multiLevelType w:val="hybridMultilevel"/>
    <w:tmpl w:val="4FF03536"/>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15:restartNumberingAfterBreak="0">
    <w:nsid w:val="78A9339F"/>
    <w:multiLevelType w:val="multilevel"/>
    <w:tmpl w:val="D18A1FF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7C75592D"/>
    <w:multiLevelType w:val="hybridMultilevel"/>
    <w:tmpl w:val="C4069818"/>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2E2C25"/>
    <w:multiLevelType w:val="multilevel"/>
    <w:tmpl w:val="3842A24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7F43085C"/>
    <w:multiLevelType w:val="multilevel"/>
    <w:tmpl w:val="ED0208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2.%1.%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535265080">
    <w:abstractNumId w:val="1"/>
  </w:num>
  <w:num w:numId="2" w16cid:durableId="902368908">
    <w:abstractNumId w:val="6"/>
  </w:num>
  <w:num w:numId="3" w16cid:durableId="1300916727">
    <w:abstractNumId w:val="20"/>
  </w:num>
  <w:num w:numId="4" w16cid:durableId="1847791579">
    <w:abstractNumId w:val="18"/>
  </w:num>
  <w:num w:numId="5" w16cid:durableId="27461843">
    <w:abstractNumId w:val="26"/>
  </w:num>
  <w:num w:numId="6" w16cid:durableId="963004060">
    <w:abstractNumId w:val="27"/>
  </w:num>
  <w:num w:numId="7" w16cid:durableId="413209346">
    <w:abstractNumId w:val="22"/>
  </w:num>
  <w:num w:numId="8" w16cid:durableId="1527718095">
    <w:abstractNumId w:val="3"/>
  </w:num>
  <w:num w:numId="9" w16cid:durableId="1863123685">
    <w:abstractNumId w:val="2"/>
  </w:num>
  <w:num w:numId="10" w16cid:durableId="836460746">
    <w:abstractNumId w:val="24"/>
  </w:num>
  <w:num w:numId="11" w16cid:durableId="2024428966">
    <w:abstractNumId w:val="13"/>
  </w:num>
  <w:num w:numId="12" w16cid:durableId="333724076">
    <w:abstractNumId w:val="30"/>
  </w:num>
  <w:num w:numId="13" w16cid:durableId="739670871">
    <w:abstractNumId w:val="19"/>
  </w:num>
  <w:num w:numId="14" w16cid:durableId="513154830">
    <w:abstractNumId w:val="10"/>
  </w:num>
  <w:num w:numId="15" w16cid:durableId="155849875">
    <w:abstractNumId w:val="14"/>
  </w:num>
  <w:num w:numId="16" w16cid:durableId="1850171718">
    <w:abstractNumId w:val="5"/>
  </w:num>
  <w:num w:numId="17" w16cid:durableId="1961954218">
    <w:abstractNumId w:val="17"/>
  </w:num>
  <w:num w:numId="18" w16cid:durableId="544177941">
    <w:abstractNumId w:val="12"/>
  </w:num>
  <w:num w:numId="19" w16cid:durableId="283855920">
    <w:abstractNumId w:val="16"/>
  </w:num>
  <w:num w:numId="20" w16cid:durableId="398525560">
    <w:abstractNumId w:val="4"/>
  </w:num>
  <w:num w:numId="21" w16cid:durableId="758449807">
    <w:abstractNumId w:val="0"/>
    <w:lvlOverride w:ilvl="0">
      <w:lvl w:ilvl="0">
        <w:numFmt w:val="bullet"/>
        <w:lvlText w:val=""/>
        <w:legacy w:legacy="1" w:legacySpace="0" w:legacyIndent="0"/>
        <w:lvlJc w:val="left"/>
        <w:rPr>
          <w:rFonts w:ascii="Symbol" w:hAnsi="Symbol" w:hint="default"/>
        </w:rPr>
      </w:lvl>
    </w:lvlOverride>
  </w:num>
  <w:num w:numId="22" w16cid:durableId="1331448825">
    <w:abstractNumId w:val="31"/>
  </w:num>
  <w:num w:numId="23" w16cid:durableId="1240210773">
    <w:abstractNumId w:val="3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60509561">
    <w:abstractNumId w:val="29"/>
  </w:num>
  <w:num w:numId="25" w16cid:durableId="514807715">
    <w:abstractNumId w:val="29"/>
  </w:num>
  <w:num w:numId="26" w16cid:durableId="127783556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50595525">
    <w:abstractNumId w:val="7"/>
  </w:num>
  <w:num w:numId="28" w16cid:durableId="646594189">
    <w:abstractNumId w:val="9"/>
  </w:num>
  <w:num w:numId="29" w16cid:durableId="1600528270">
    <w:abstractNumId w:val="11"/>
  </w:num>
  <w:num w:numId="30" w16cid:durableId="906262920">
    <w:abstractNumId w:val="15"/>
  </w:num>
  <w:num w:numId="31" w16cid:durableId="968128309">
    <w:abstractNumId w:val="28"/>
  </w:num>
  <w:num w:numId="32" w16cid:durableId="1933322183">
    <w:abstractNumId w:val="23"/>
  </w:num>
  <w:num w:numId="33" w16cid:durableId="703751249">
    <w:abstractNumId w:val="8"/>
  </w:num>
  <w:num w:numId="34" w16cid:durableId="839200777">
    <w:abstractNumId w:val="21"/>
  </w:num>
  <w:num w:numId="35" w16cid:durableId="184634084">
    <w:abstractNumId w:val="32"/>
  </w:num>
  <w:num w:numId="36" w16cid:durableId="138328366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144"/>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56DE"/>
    <w:rsid w:val="0005786C"/>
    <w:rsid w:val="000933B8"/>
    <w:rsid w:val="00173CFB"/>
    <w:rsid w:val="00181E92"/>
    <w:rsid w:val="001B1C04"/>
    <w:rsid w:val="001F3593"/>
    <w:rsid w:val="001F5D93"/>
    <w:rsid w:val="002426B2"/>
    <w:rsid w:val="0028009E"/>
    <w:rsid w:val="00387E95"/>
    <w:rsid w:val="003D79BE"/>
    <w:rsid w:val="004801BA"/>
    <w:rsid w:val="00480BE0"/>
    <w:rsid w:val="004931FB"/>
    <w:rsid w:val="00552644"/>
    <w:rsid w:val="00565989"/>
    <w:rsid w:val="00577C69"/>
    <w:rsid w:val="005E53DE"/>
    <w:rsid w:val="005E669B"/>
    <w:rsid w:val="00663286"/>
    <w:rsid w:val="00692031"/>
    <w:rsid w:val="006F120B"/>
    <w:rsid w:val="007405F0"/>
    <w:rsid w:val="00753866"/>
    <w:rsid w:val="0079674A"/>
    <w:rsid w:val="008223E9"/>
    <w:rsid w:val="00877BA8"/>
    <w:rsid w:val="00882D99"/>
    <w:rsid w:val="008D240B"/>
    <w:rsid w:val="009843EF"/>
    <w:rsid w:val="009A72DE"/>
    <w:rsid w:val="009E2031"/>
    <w:rsid w:val="009E6838"/>
    <w:rsid w:val="00A56C15"/>
    <w:rsid w:val="00A67DDB"/>
    <w:rsid w:val="00AC1555"/>
    <w:rsid w:val="00B83A9B"/>
    <w:rsid w:val="00BC46B9"/>
    <w:rsid w:val="00BE5C9D"/>
    <w:rsid w:val="00BF0D16"/>
    <w:rsid w:val="00C252B2"/>
    <w:rsid w:val="00C84F47"/>
    <w:rsid w:val="00C954F5"/>
    <w:rsid w:val="00D07659"/>
    <w:rsid w:val="00D477CB"/>
    <w:rsid w:val="00DA17BE"/>
    <w:rsid w:val="00DC5DA5"/>
    <w:rsid w:val="00E05CBA"/>
    <w:rsid w:val="00E32720"/>
    <w:rsid w:val="00E57EC2"/>
    <w:rsid w:val="00EE0D48"/>
    <w:rsid w:val="00EF112E"/>
    <w:rsid w:val="00F0431A"/>
    <w:rsid w:val="00F06F07"/>
    <w:rsid w:val="00F3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Street"/>
  <w:shapeDefaults>
    <o:shapedefaults v:ext="edit" spidmax="1030"/>
    <o:shapelayout v:ext="edit">
      <o:idmap v:ext="edit" data="1"/>
    </o:shapelayout>
  </w:shapeDefaults>
  <w:decimalSymbol w:val="."/>
  <w:listSeparator w:val=","/>
  <w14:docId w14:val="67C304E7"/>
  <w15:chartTrackingRefBased/>
  <w15:docId w15:val="{E4499836-523F-4316-883D-540F353FA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style>
  <w:style w:type="paragraph" w:styleId="Heading2">
    <w:name w:val="heading 2"/>
    <w:basedOn w:val="Normal"/>
    <w:next w:val="Normal"/>
    <w:qFormat/>
    <w:pPr>
      <w:keepNext/>
      <w:outlineLvl w:val="1"/>
    </w:pPr>
    <w:rPr>
      <w:sz w:val="22"/>
      <w:u w:val="single"/>
    </w:rPr>
  </w:style>
  <w:style w:type="paragraph" w:styleId="Heading3">
    <w:name w:val="heading 3"/>
    <w:basedOn w:val="Normal"/>
    <w:next w:val="Normal"/>
    <w:qFormat/>
    <w:pPr>
      <w:keepNext/>
      <w:ind w:left="158" w:hanging="158"/>
      <w:outlineLvl w:val="2"/>
    </w:pPr>
    <w:rPr>
      <w:sz w:val="20"/>
      <w:u w:val="single"/>
    </w:rPr>
  </w:style>
  <w:style w:type="paragraph" w:styleId="Heading4">
    <w:name w:val="heading 4"/>
    <w:basedOn w:val="Normal"/>
    <w:next w:val="Normal"/>
    <w:qFormat/>
    <w:pPr>
      <w:keepNext/>
      <w:outlineLvl w:val="3"/>
    </w:pPr>
    <w:rPr>
      <w:i/>
      <w:iCs/>
      <w:sz w:val="20"/>
      <w:u w:val="single"/>
    </w:rPr>
  </w:style>
  <w:style w:type="paragraph" w:styleId="Heading5">
    <w:name w:val="heading 5"/>
    <w:basedOn w:val="Normal"/>
    <w:next w:val="Normal"/>
    <w:qFormat/>
    <w:pPr>
      <w:keepNext/>
      <w:tabs>
        <w:tab w:val="left" w:pos="252"/>
      </w:tabs>
      <w:spacing w:before="20" w:after="20"/>
      <w:ind w:left="432" w:hanging="432"/>
      <w:outlineLvl w:val="4"/>
    </w:pPr>
    <w:rPr>
      <w:sz w:val="16"/>
      <w:u w:val="single"/>
    </w:rPr>
  </w:style>
  <w:style w:type="paragraph" w:styleId="Heading6">
    <w:name w:val="heading 6"/>
    <w:basedOn w:val="Normal"/>
    <w:next w:val="Normal"/>
    <w:qFormat/>
    <w:pPr>
      <w:keepNext/>
      <w:outlineLvl w:val="5"/>
    </w:pPr>
    <w:rPr>
      <w:i/>
      <w:iCs/>
      <w:sz w:val="16"/>
    </w:rPr>
  </w:style>
  <w:style w:type="paragraph" w:styleId="Heading7">
    <w:name w:val="heading 7"/>
    <w:basedOn w:val="Normal"/>
    <w:next w:val="Normal"/>
    <w:qFormat/>
    <w:pPr>
      <w:keepNext/>
      <w:outlineLvl w:val="6"/>
    </w:pPr>
    <w:rPr>
      <w:sz w:val="16"/>
      <w:u w:val="single"/>
    </w:rPr>
  </w:style>
  <w:style w:type="paragraph" w:styleId="Heading8">
    <w:name w:val="heading 8"/>
    <w:basedOn w:val="Normal"/>
    <w:next w:val="Normal"/>
    <w:qFormat/>
    <w:pPr>
      <w:keepNext/>
      <w:outlineLvl w:val="7"/>
    </w:pPr>
    <w:rPr>
      <w:sz w:val="20"/>
      <w:u w:val="single"/>
    </w:rPr>
  </w:style>
  <w:style w:type="paragraph" w:styleId="Heading9">
    <w:name w:val="heading 9"/>
    <w:basedOn w:val="Normal"/>
    <w:next w:val="Normal"/>
    <w:qFormat/>
    <w:pPr>
      <w:keepNext/>
      <w:spacing w:before="20" w:after="20"/>
      <w:outlineLvl w:val="8"/>
    </w:pPr>
    <w:rPr>
      <w:sz w:val="1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sz w:val="32"/>
    </w:rPr>
  </w:style>
  <w:style w:type="paragraph" w:styleId="Footer">
    <w:name w:val="footer"/>
    <w:basedOn w:val="Normal"/>
    <w:pPr>
      <w:tabs>
        <w:tab w:val="right" w:pos="10440"/>
      </w:tabs>
    </w:pPr>
    <w:rPr>
      <w:b/>
      <w:bCs/>
      <w:sz w:val="16"/>
      <w:u w:val="single"/>
    </w:rPr>
  </w:style>
  <w:style w:type="paragraph" w:styleId="FootnoteText">
    <w:name w:val="footnote text"/>
    <w:basedOn w:val="Normal"/>
    <w:semiHidden/>
    <w:pPr>
      <w:tabs>
        <w:tab w:val="left" w:pos="180"/>
      </w:tabs>
    </w:pPr>
    <w:rPr>
      <w:sz w:val="16"/>
      <w:szCs w:val="20"/>
    </w:rPr>
  </w:style>
  <w:style w:type="character" w:styleId="FootnoteReference">
    <w:name w:val="footnote reference"/>
    <w:basedOn w:val="DefaultParagraphFont"/>
    <w:semiHidden/>
    <w:rPr>
      <w:vertAlign w:val="superscript"/>
    </w:rPr>
  </w:style>
  <w:style w:type="paragraph" w:styleId="BodyText">
    <w:name w:val="Body Text"/>
    <w:basedOn w:val="Normal"/>
    <w:pPr>
      <w:spacing w:before="20" w:after="20"/>
      <w:jc w:val="center"/>
    </w:pPr>
    <w:rPr>
      <w:sz w:val="20"/>
    </w:rPr>
  </w:style>
  <w:style w:type="paragraph" w:styleId="BodyTextIndent">
    <w:name w:val="Body Text Indent"/>
    <w:basedOn w:val="Normal"/>
    <w:pPr>
      <w:spacing w:before="20" w:after="20"/>
      <w:ind w:left="259" w:hanging="259"/>
    </w:pPr>
    <w:rPr>
      <w:sz w:val="20"/>
    </w:rPr>
  </w:style>
  <w:style w:type="paragraph" w:styleId="BodyTextIndent2">
    <w:name w:val="Body Text Indent 2"/>
    <w:basedOn w:val="Normal"/>
    <w:pPr>
      <w:tabs>
        <w:tab w:val="left" w:pos="227"/>
      </w:tabs>
      <w:spacing w:before="20" w:after="20"/>
      <w:ind w:left="252" w:hanging="252"/>
    </w:pPr>
    <w:rPr>
      <w:sz w:val="16"/>
    </w:rPr>
  </w:style>
  <w:style w:type="paragraph" w:styleId="BodyTextIndent3">
    <w:name w:val="Body Text Indent 3"/>
    <w:basedOn w:val="Normal"/>
    <w:pPr>
      <w:tabs>
        <w:tab w:val="left" w:pos="227"/>
      </w:tabs>
      <w:spacing w:before="20" w:after="20"/>
      <w:ind w:left="1080"/>
    </w:pPr>
    <w:rPr>
      <w:sz w:val="16"/>
    </w:rPr>
  </w:style>
  <w:style w:type="paragraph" w:styleId="BodyText2">
    <w:name w:val="Body Text 2"/>
    <w:basedOn w:val="Normal"/>
    <w:pPr>
      <w:tabs>
        <w:tab w:val="left" w:pos="227"/>
      </w:tabs>
      <w:spacing w:before="20" w:after="20"/>
    </w:pPr>
    <w:rPr>
      <w:sz w:val="16"/>
    </w:rPr>
  </w:style>
  <w:style w:type="paragraph" w:customStyle="1" w:styleId="NormalUnspaced">
    <w:name w:val="Normal Unspaced"/>
    <w:basedOn w:val="Normal"/>
    <w:link w:val="NormalUnspacedChar"/>
    <w:rPr>
      <w:sz w:val="20"/>
      <w:szCs w:val="20"/>
    </w:rPr>
  </w:style>
  <w:style w:type="character" w:styleId="PageNumber">
    <w:name w:val="page number"/>
    <w:basedOn w:val="DefaultParagraphFont"/>
  </w:style>
  <w:style w:type="paragraph" w:customStyle="1" w:styleId="Spells">
    <w:name w:val="Spells"/>
    <w:basedOn w:val="Heading6"/>
    <w:pPr>
      <w:ind w:left="72" w:hanging="72"/>
    </w:pPr>
  </w:style>
  <w:style w:type="paragraph" w:customStyle="1" w:styleId="PageRef">
    <w:name w:val="PageRef"/>
    <w:basedOn w:val="Heading3"/>
    <w:rPr>
      <w:sz w:val="12"/>
      <w:u w:val="none"/>
    </w:rPr>
  </w:style>
  <w:style w:type="character" w:styleId="Hyperlink">
    <w:name w:val="Hyperlink"/>
    <w:basedOn w:val="DefaultParagraphFont"/>
    <w:rPr>
      <w:color w:val="0000FF"/>
      <w:u w:val="single"/>
    </w:rPr>
  </w:style>
  <w:style w:type="paragraph" w:styleId="DocumentMap">
    <w:name w:val="Document Map"/>
    <w:basedOn w:val="Normal"/>
    <w:semiHidden/>
    <w:pPr>
      <w:shd w:val="clear" w:color="auto" w:fill="000080"/>
    </w:pPr>
    <w:rPr>
      <w:rFonts w:ascii="Tahoma" w:hAnsi="Tahoma"/>
    </w:rPr>
  </w:style>
  <w:style w:type="character" w:styleId="FollowedHyperlink">
    <w:name w:val="FollowedHyperlink"/>
    <w:basedOn w:val="DefaultParagraphFont"/>
    <w:rPr>
      <w:color w:val="800080"/>
      <w:u w:val="single"/>
    </w:rPr>
  </w:style>
  <w:style w:type="paragraph" w:styleId="NormalWeb">
    <w:name w:val="Normal (Web)"/>
    <w:basedOn w:val="Normal"/>
    <w:pPr>
      <w:spacing w:before="100" w:beforeAutospacing="1" w:after="100" w:afterAutospacing="1"/>
    </w:pPr>
    <w:rPr>
      <w:color w:val="000000"/>
    </w:rPr>
  </w:style>
  <w:style w:type="paragraph" w:styleId="TOC1">
    <w:name w:val="toc 1"/>
    <w:basedOn w:val="Normal"/>
    <w:next w:val="Normal"/>
    <w:autoRedefine/>
    <w:semiHidden/>
    <w:pPr>
      <w:tabs>
        <w:tab w:val="right" w:leader="dot" w:pos="5040"/>
      </w:tabs>
    </w:pPr>
    <w:rPr>
      <w:noProof/>
      <w:sz w:val="20"/>
    </w:rPr>
  </w:style>
  <w:style w:type="paragraph" w:styleId="TOC2">
    <w:name w:val="toc 2"/>
    <w:basedOn w:val="Normal"/>
    <w:next w:val="Normal"/>
    <w:autoRedefine/>
    <w:semiHidden/>
    <w:pPr>
      <w:tabs>
        <w:tab w:val="right" w:leader="dot" w:pos="5040"/>
      </w:tabs>
      <w:ind w:left="240"/>
    </w:pPr>
    <w:rPr>
      <w:noProof/>
      <w:sz w:val="20"/>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3">
    <w:name w:val="Body Text 3"/>
    <w:basedOn w:val="Normal"/>
    <w:pPr>
      <w:spacing w:before="20" w:after="20"/>
      <w:jc w:val="center"/>
    </w:pPr>
    <w:rPr>
      <w:sz w:val="16"/>
    </w:rPr>
  </w:style>
  <w:style w:type="paragraph" w:customStyle="1" w:styleId="Normal8">
    <w:name w:val="Normal 8"/>
    <w:basedOn w:val="Normal"/>
    <w:rPr>
      <w:sz w:val="16"/>
    </w:rPr>
  </w:style>
  <w:style w:type="paragraph" w:customStyle="1" w:styleId="Normal8pt">
    <w:name w:val="Normal 8pt"/>
    <w:basedOn w:val="Normal"/>
    <w:rPr>
      <w:sz w:val="16"/>
    </w:rPr>
  </w:style>
  <w:style w:type="character" w:customStyle="1" w:styleId="NormalUnspacedChar">
    <w:name w:val="Normal Unspaced Char"/>
    <w:basedOn w:val="DefaultParagraphFont"/>
    <w:link w:val="NormalUnspaced"/>
    <w:rsid w:val="00785F50"/>
    <w:rPr>
      <w:lang w:val="en-US" w:eastAsia="en-US" w:bidi="ar-SA"/>
    </w:rPr>
  </w:style>
  <w:style w:type="table" w:styleId="TableGrid">
    <w:name w:val="Table Grid"/>
    <w:basedOn w:val="TableNormal"/>
    <w:rsid w:val="00364C17"/>
    <w:pPr>
      <w:spacing w:before="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cerez@crystalkeep.com" TargetMode="Externa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hyperlink" Target="http://www.wizards.com/dnd/files/CompArcaneErrata03162005.zip" TargetMode="External"/><Relationship Id="rId3" Type="http://schemas.openxmlformats.org/officeDocument/2006/relationships/settings" Target="settings.xml"/><Relationship Id="rId21" Type="http://schemas.openxmlformats.org/officeDocument/2006/relationships/footer" Target="footer12.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hyperlink" Target="http://www.wizards.com/dnd/files/CompDiv_Errata09102004.zip" TargetMode="Externa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1.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www.wizards.com/dnd/files/PgtF_Errata07192004.zip" TargetMode="Externa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hyperlink" Target="http://www.wizards.com/dnd/files/PHB_Errata09242003.zip"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wizards.com/default.asp?x=dnd/rg/20040406a"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hyperlink" Target="http://www.wizards.com/dnd/files/DnD35_update_booklet.zip" TargetMode="External"/><Relationship Id="rId27" Type="http://schemas.openxmlformats.org/officeDocument/2006/relationships/hyperlink" Target="http://www.wizards.com/default.asp?x=dnd/we/2006012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23045</Words>
  <Characters>131359</Characters>
  <Application>Microsoft Office Word</Application>
  <DocSecurity>0</DocSecurity>
  <Lines>1094</Lines>
  <Paragraphs>308</Paragraphs>
  <ScaleCrop>false</ScaleCrop>
  <HeadingPairs>
    <vt:vector size="2" baseType="variant">
      <vt:variant>
        <vt:lpstr>Title</vt:lpstr>
      </vt:variant>
      <vt:variant>
        <vt:i4>1</vt:i4>
      </vt:variant>
    </vt:vector>
  </HeadingPairs>
  <TitlesOfParts>
    <vt:vector size="1" baseType="lpstr">
      <vt:lpstr>Dungeons &amp; Dragons 3rd Edition Index</vt:lpstr>
    </vt:vector>
  </TitlesOfParts>
  <Company/>
  <LinksUpToDate>false</LinksUpToDate>
  <CharactersWithSpaces>154096</CharactersWithSpaces>
  <SharedDoc>false</SharedDoc>
  <HLinks>
    <vt:vector size="342" baseType="variant">
      <vt:variant>
        <vt:i4>1769537</vt:i4>
      </vt:variant>
      <vt:variant>
        <vt:i4>531</vt:i4>
      </vt:variant>
      <vt:variant>
        <vt:i4>0</vt:i4>
      </vt:variant>
      <vt:variant>
        <vt:i4>5</vt:i4>
      </vt:variant>
      <vt:variant>
        <vt:lpwstr>http://www.wizards.com/default.asp?x=dnd/we/20060127a</vt:lpwstr>
      </vt:variant>
      <vt:variant>
        <vt:lpwstr/>
      </vt:variant>
      <vt:variant>
        <vt:i4>1376337</vt:i4>
      </vt:variant>
      <vt:variant>
        <vt:i4>528</vt:i4>
      </vt:variant>
      <vt:variant>
        <vt:i4>0</vt:i4>
      </vt:variant>
      <vt:variant>
        <vt:i4>5</vt:i4>
      </vt:variant>
      <vt:variant>
        <vt:lpwstr>http://www.wizards.com/dnd/files/CompArcaneErrata03162005.zip</vt:lpwstr>
      </vt:variant>
      <vt:variant>
        <vt:lpwstr/>
      </vt:variant>
      <vt:variant>
        <vt:i4>7012380</vt:i4>
      </vt:variant>
      <vt:variant>
        <vt:i4>525</vt:i4>
      </vt:variant>
      <vt:variant>
        <vt:i4>0</vt:i4>
      </vt:variant>
      <vt:variant>
        <vt:i4>5</vt:i4>
      </vt:variant>
      <vt:variant>
        <vt:lpwstr>http://www.wizards.com/dnd/files/CompDiv_Errata09102004.zip</vt:lpwstr>
      </vt:variant>
      <vt:variant>
        <vt:lpwstr/>
      </vt:variant>
      <vt:variant>
        <vt:i4>7929878</vt:i4>
      </vt:variant>
      <vt:variant>
        <vt:i4>522</vt:i4>
      </vt:variant>
      <vt:variant>
        <vt:i4>0</vt:i4>
      </vt:variant>
      <vt:variant>
        <vt:i4>5</vt:i4>
      </vt:variant>
      <vt:variant>
        <vt:lpwstr>http://www.wizards.com/dnd/files/PgtF_Errata07192004.zip</vt:lpwstr>
      </vt:variant>
      <vt:variant>
        <vt:lpwstr/>
      </vt:variant>
      <vt:variant>
        <vt:i4>6684673</vt:i4>
      </vt:variant>
      <vt:variant>
        <vt:i4>519</vt:i4>
      </vt:variant>
      <vt:variant>
        <vt:i4>0</vt:i4>
      </vt:variant>
      <vt:variant>
        <vt:i4>5</vt:i4>
      </vt:variant>
      <vt:variant>
        <vt:lpwstr>http://www.wizards.com/dnd/files/PHB_Errata09242003.zip</vt:lpwstr>
      </vt:variant>
      <vt:variant>
        <vt:lpwstr/>
      </vt:variant>
      <vt:variant>
        <vt:i4>7929897</vt:i4>
      </vt:variant>
      <vt:variant>
        <vt:i4>516</vt:i4>
      </vt:variant>
      <vt:variant>
        <vt:i4>0</vt:i4>
      </vt:variant>
      <vt:variant>
        <vt:i4>5</vt:i4>
      </vt:variant>
      <vt:variant>
        <vt:lpwstr>http://www.wizards.com/dnd/files/DnD35_update_booklet.zip</vt:lpwstr>
      </vt:variant>
      <vt:variant>
        <vt:lpwstr/>
      </vt:variant>
      <vt:variant>
        <vt:i4>1572929</vt:i4>
      </vt:variant>
      <vt:variant>
        <vt:i4>501</vt:i4>
      </vt:variant>
      <vt:variant>
        <vt:i4>0</vt:i4>
      </vt:variant>
      <vt:variant>
        <vt:i4>5</vt:i4>
      </vt:variant>
      <vt:variant>
        <vt:lpwstr>http://www.wizards.com/default.asp?x=dnd/rg/20040406a</vt:lpwstr>
      </vt:variant>
      <vt:variant>
        <vt:lpwstr/>
      </vt:variant>
      <vt:variant>
        <vt:i4>1179701</vt:i4>
      </vt:variant>
      <vt:variant>
        <vt:i4>293</vt:i4>
      </vt:variant>
      <vt:variant>
        <vt:i4>0</vt:i4>
      </vt:variant>
      <vt:variant>
        <vt:i4>5</vt:i4>
      </vt:variant>
      <vt:variant>
        <vt:lpwstr/>
      </vt:variant>
      <vt:variant>
        <vt:lpwstr>_Toc160475325</vt:lpwstr>
      </vt:variant>
      <vt:variant>
        <vt:i4>1179701</vt:i4>
      </vt:variant>
      <vt:variant>
        <vt:i4>287</vt:i4>
      </vt:variant>
      <vt:variant>
        <vt:i4>0</vt:i4>
      </vt:variant>
      <vt:variant>
        <vt:i4>5</vt:i4>
      </vt:variant>
      <vt:variant>
        <vt:lpwstr/>
      </vt:variant>
      <vt:variant>
        <vt:lpwstr>_Toc160475324</vt:lpwstr>
      </vt:variant>
      <vt:variant>
        <vt:i4>1179701</vt:i4>
      </vt:variant>
      <vt:variant>
        <vt:i4>281</vt:i4>
      </vt:variant>
      <vt:variant>
        <vt:i4>0</vt:i4>
      </vt:variant>
      <vt:variant>
        <vt:i4>5</vt:i4>
      </vt:variant>
      <vt:variant>
        <vt:lpwstr/>
      </vt:variant>
      <vt:variant>
        <vt:lpwstr>_Toc160475323</vt:lpwstr>
      </vt:variant>
      <vt:variant>
        <vt:i4>1179701</vt:i4>
      </vt:variant>
      <vt:variant>
        <vt:i4>275</vt:i4>
      </vt:variant>
      <vt:variant>
        <vt:i4>0</vt:i4>
      </vt:variant>
      <vt:variant>
        <vt:i4>5</vt:i4>
      </vt:variant>
      <vt:variant>
        <vt:lpwstr/>
      </vt:variant>
      <vt:variant>
        <vt:lpwstr>_Toc160475322</vt:lpwstr>
      </vt:variant>
      <vt:variant>
        <vt:i4>1179701</vt:i4>
      </vt:variant>
      <vt:variant>
        <vt:i4>269</vt:i4>
      </vt:variant>
      <vt:variant>
        <vt:i4>0</vt:i4>
      </vt:variant>
      <vt:variant>
        <vt:i4>5</vt:i4>
      </vt:variant>
      <vt:variant>
        <vt:lpwstr/>
      </vt:variant>
      <vt:variant>
        <vt:lpwstr>_Toc160475321</vt:lpwstr>
      </vt:variant>
      <vt:variant>
        <vt:i4>1179701</vt:i4>
      </vt:variant>
      <vt:variant>
        <vt:i4>263</vt:i4>
      </vt:variant>
      <vt:variant>
        <vt:i4>0</vt:i4>
      </vt:variant>
      <vt:variant>
        <vt:i4>5</vt:i4>
      </vt:variant>
      <vt:variant>
        <vt:lpwstr/>
      </vt:variant>
      <vt:variant>
        <vt:lpwstr>_Toc160475320</vt:lpwstr>
      </vt:variant>
      <vt:variant>
        <vt:i4>1114165</vt:i4>
      </vt:variant>
      <vt:variant>
        <vt:i4>257</vt:i4>
      </vt:variant>
      <vt:variant>
        <vt:i4>0</vt:i4>
      </vt:variant>
      <vt:variant>
        <vt:i4>5</vt:i4>
      </vt:variant>
      <vt:variant>
        <vt:lpwstr/>
      </vt:variant>
      <vt:variant>
        <vt:lpwstr>_Toc160475319</vt:lpwstr>
      </vt:variant>
      <vt:variant>
        <vt:i4>1114165</vt:i4>
      </vt:variant>
      <vt:variant>
        <vt:i4>251</vt:i4>
      </vt:variant>
      <vt:variant>
        <vt:i4>0</vt:i4>
      </vt:variant>
      <vt:variant>
        <vt:i4>5</vt:i4>
      </vt:variant>
      <vt:variant>
        <vt:lpwstr/>
      </vt:variant>
      <vt:variant>
        <vt:lpwstr>_Toc160475318</vt:lpwstr>
      </vt:variant>
      <vt:variant>
        <vt:i4>1114165</vt:i4>
      </vt:variant>
      <vt:variant>
        <vt:i4>245</vt:i4>
      </vt:variant>
      <vt:variant>
        <vt:i4>0</vt:i4>
      </vt:variant>
      <vt:variant>
        <vt:i4>5</vt:i4>
      </vt:variant>
      <vt:variant>
        <vt:lpwstr/>
      </vt:variant>
      <vt:variant>
        <vt:lpwstr>_Toc160475317</vt:lpwstr>
      </vt:variant>
      <vt:variant>
        <vt:i4>1114165</vt:i4>
      </vt:variant>
      <vt:variant>
        <vt:i4>239</vt:i4>
      </vt:variant>
      <vt:variant>
        <vt:i4>0</vt:i4>
      </vt:variant>
      <vt:variant>
        <vt:i4>5</vt:i4>
      </vt:variant>
      <vt:variant>
        <vt:lpwstr/>
      </vt:variant>
      <vt:variant>
        <vt:lpwstr>_Toc160475316</vt:lpwstr>
      </vt:variant>
      <vt:variant>
        <vt:i4>1114165</vt:i4>
      </vt:variant>
      <vt:variant>
        <vt:i4>233</vt:i4>
      </vt:variant>
      <vt:variant>
        <vt:i4>0</vt:i4>
      </vt:variant>
      <vt:variant>
        <vt:i4>5</vt:i4>
      </vt:variant>
      <vt:variant>
        <vt:lpwstr/>
      </vt:variant>
      <vt:variant>
        <vt:lpwstr>_Toc160475315</vt:lpwstr>
      </vt:variant>
      <vt:variant>
        <vt:i4>1114165</vt:i4>
      </vt:variant>
      <vt:variant>
        <vt:i4>227</vt:i4>
      </vt:variant>
      <vt:variant>
        <vt:i4>0</vt:i4>
      </vt:variant>
      <vt:variant>
        <vt:i4>5</vt:i4>
      </vt:variant>
      <vt:variant>
        <vt:lpwstr/>
      </vt:variant>
      <vt:variant>
        <vt:lpwstr>_Toc160475314</vt:lpwstr>
      </vt:variant>
      <vt:variant>
        <vt:i4>1114165</vt:i4>
      </vt:variant>
      <vt:variant>
        <vt:i4>221</vt:i4>
      </vt:variant>
      <vt:variant>
        <vt:i4>0</vt:i4>
      </vt:variant>
      <vt:variant>
        <vt:i4>5</vt:i4>
      </vt:variant>
      <vt:variant>
        <vt:lpwstr/>
      </vt:variant>
      <vt:variant>
        <vt:lpwstr>_Toc160475313</vt:lpwstr>
      </vt:variant>
      <vt:variant>
        <vt:i4>1114165</vt:i4>
      </vt:variant>
      <vt:variant>
        <vt:i4>215</vt:i4>
      </vt:variant>
      <vt:variant>
        <vt:i4>0</vt:i4>
      </vt:variant>
      <vt:variant>
        <vt:i4>5</vt:i4>
      </vt:variant>
      <vt:variant>
        <vt:lpwstr/>
      </vt:variant>
      <vt:variant>
        <vt:lpwstr>_Toc160475312</vt:lpwstr>
      </vt:variant>
      <vt:variant>
        <vt:i4>1114165</vt:i4>
      </vt:variant>
      <vt:variant>
        <vt:i4>209</vt:i4>
      </vt:variant>
      <vt:variant>
        <vt:i4>0</vt:i4>
      </vt:variant>
      <vt:variant>
        <vt:i4>5</vt:i4>
      </vt:variant>
      <vt:variant>
        <vt:lpwstr/>
      </vt:variant>
      <vt:variant>
        <vt:lpwstr>_Toc160475311</vt:lpwstr>
      </vt:variant>
      <vt:variant>
        <vt:i4>1114165</vt:i4>
      </vt:variant>
      <vt:variant>
        <vt:i4>203</vt:i4>
      </vt:variant>
      <vt:variant>
        <vt:i4>0</vt:i4>
      </vt:variant>
      <vt:variant>
        <vt:i4>5</vt:i4>
      </vt:variant>
      <vt:variant>
        <vt:lpwstr/>
      </vt:variant>
      <vt:variant>
        <vt:lpwstr>_Toc160475310</vt:lpwstr>
      </vt:variant>
      <vt:variant>
        <vt:i4>1048629</vt:i4>
      </vt:variant>
      <vt:variant>
        <vt:i4>197</vt:i4>
      </vt:variant>
      <vt:variant>
        <vt:i4>0</vt:i4>
      </vt:variant>
      <vt:variant>
        <vt:i4>5</vt:i4>
      </vt:variant>
      <vt:variant>
        <vt:lpwstr/>
      </vt:variant>
      <vt:variant>
        <vt:lpwstr>_Toc160475309</vt:lpwstr>
      </vt:variant>
      <vt:variant>
        <vt:i4>1048629</vt:i4>
      </vt:variant>
      <vt:variant>
        <vt:i4>191</vt:i4>
      </vt:variant>
      <vt:variant>
        <vt:i4>0</vt:i4>
      </vt:variant>
      <vt:variant>
        <vt:i4>5</vt:i4>
      </vt:variant>
      <vt:variant>
        <vt:lpwstr/>
      </vt:variant>
      <vt:variant>
        <vt:lpwstr>_Toc160475308</vt:lpwstr>
      </vt:variant>
      <vt:variant>
        <vt:i4>1048629</vt:i4>
      </vt:variant>
      <vt:variant>
        <vt:i4>185</vt:i4>
      </vt:variant>
      <vt:variant>
        <vt:i4>0</vt:i4>
      </vt:variant>
      <vt:variant>
        <vt:i4>5</vt:i4>
      </vt:variant>
      <vt:variant>
        <vt:lpwstr/>
      </vt:variant>
      <vt:variant>
        <vt:lpwstr>_Toc160475307</vt:lpwstr>
      </vt:variant>
      <vt:variant>
        <vt:i4>1048629</vt:i4>
      </vt:variant>
      <vt:variant>
        <vt:i4>179</vt:i4>
      </vt:variant>
      <vt:variant>
        <vt:i4>0</vt:i4>
      </vt:variant>
      <vt:variant>
        <vt:i4>5</vt:i4>
      </vt:variant>
      <vt:variant>
        <vt:lpwstr/>
      </vt:variant>
      <vt:variant>
        <vt:lpwstr>_Toc160475306</vt:lpwstr>
      </vt:variant>
      <vt:variant>
        <vt:i4>1048629</vt:i4>
      </vt:variant>
      <vt:variant>
        <vt:i4>173</vt:i4>
      </vt:variant>
      <vt:variant>
        <vt:i4>0</vt:i4>
      </vt:variant>
      <vt:variant>
        <vt:i4>5</vt:i4>
      </vt:variant>
      <vt:variant>
        <vt:lpwstr/>
      </vt:variant>
      <vt:variant>
        <vt:lpwstr>_Toc160475305</vt:lpwstr>
      </vt:variant>
      <vt:variant>
        <vt:i4>1048629</vt:i4>
      </vt:variant>
      <vt:variant>
        <vt:i4>167</vt:i4>
      </vt:variant>
      <vt:variant>
        <vt:i4>0</vt:i4>
      </vt:variant>
      <vt:variant>
        <vt:i4>5</vt:i4>
      </vt:variant>
      <vt:variant>
        <vt:lpwstr/>
      </vt:variant>
      <vt:variant>
        <vt:lpwstr>_Toc160475304</vt:lpwstr>
      </vt:variant>
      <vt:variant>
        <vt:i4>1048629</vt:i4>
      </vt:variant>
      <vt:variant>
        <vt:i4>161</vt:i4>
      </vt:variant>
      <vt:variant>
        <vt:i4>0</vt:i4>
      </vt:variant>
      <vt:variant>
        <vt:i4>5</vt:i4>
      </vt:variant>
      <vt:variant>
        <vt:lpwstr/>
      </vt:variant>
      <vt:variant>
        <vt:lpwstr>_Toc160475303</vt:lpwstr>
      </vt:variant>
      <vt:variant>
        <vt:i4>1048629</vt:i4>
      </vt:variant>
      <vt:variant>
        <vt:i4>155</vt:i4>
      </vt:variant>
      <vt:variant>
        <vt:i4>0</vt:i4>
      </vt:variant>
      <vt:variant>
        <vt:i4>5</vt:i4>
      </vt:variant>
      <vt:variant>
        <vt:lpwstr/>
      </vt:variant>
      <vt:variant>
        <vt:lpwstr>_Toc160475302</vt:lpwstr>
      </vt:variant>
      <vt:variant>
        <vt:i4>1048629</vt:i4>
      </vt:variant>
      <vt:variant>
        <vt:i4>149</vt:i4>
      </vt:variant>
      <vt:variant>
        <vt:i4>0</vt:i4>
      </vt:variant>
      <vt:variant>
        <vt:i4>5</vt:i4>
      </vt:variant>
      <vt:variant>
        <vt:lpwstr/>
      </vt:variant>
      <vt:variant>
        <vt:lpwstr>_Toc160475301</vt:lpwstr>
      </vt:variant>
      <vt:variant>
        <vt:i4>1048629</vt:i4>
      </vt:variant>
      <vt:variant>
        <vt:i4>143</vt:i4>
      </vt:variant>
      <vt:variant>
        <vt:i4>0</vt:i4>
      </vt:variant>
      <vt:variant>
        <vt:i4>5</vt:i4>
      </vt:variant>
      <vt:variant>
        <vt:lpwstr/>
      </vt:variant>
      <vt:variant>
        <vt:lpwstr>_Toc160475300</vt:lpwstr>
      </vt:variant>
      <vt:variant>
        <vt:i4>1638452</vt:i4>
      </vt:variant>
      <vt:variant>
        <vt:i4>137</vt:i4>
      </vt:variant>
      <vt:variant>
        <vt:i4>0</vt:i4>
      </vt:variant>
      <vt:variant>
        <vt:i4>5</vt:i4>
      </vt:variant>
      <vt:variant>
        <vt:lpwstr/>
      </vt:variant>
      <vt:variant>
        <vt:lpwstr>_Toc160475299</vt:lpwstr>
      </vt:variant>
      <vt:variant>
        <vt:i4>1638452</vt:i4>
      </vt:variant>
      <vt:variant>
        <vt:i4>131</vt:i4>
      </vt:variant>
      <vt:variant>
        <vt:i4>0</vt:i4>
      </vt:variant>
      <vt:variant>
        <vt:i4>5</vt:i4>
      </vt:variant>
      <vt:variant>
        <vt:lpwstr/>
      </vt:variant>
      <vt:variant>
        <vt:lpwstr>_Toc160475298</vt:lpwstr>
      </vt:variant>
      <vt:variant>
        <vt:i4>1638452</vt:i4>
      </vt:variant>
      <vt:variant>
        <vt:i4>125</vt:i4>
      </vt:variant>
      <vt:variant>
        <vt:i4>0</vt:i4>
      </vt:variant>
      <vt:variant>
        <vt:i4>5</vt:i4>
      </vt:variant>
      <vt:variant>
        <vt:lpwstr/>
      </vt:variant>
      <vt:variant>
        <vt:lpwstr>_Toc160475297</vt:lpwstr>
      </vt:variant>
      <vt:variant>
        <vt:i4>1638452</vt:i4>
      </vt:variant>
      <vt:variant>
        <vt:i4>119</vt:i4>
      </vt:variant>
      <vt:variant>
        <vt:i4>0</vt:i4>
      </vt:variant>
      <vt:variant>
        <vt:i4>5</vt:i4>
      </vt:variant>
      <vt:variant>
        <vt:lpwstr/>
      </vt:variant>
      <vt:variant>
        <vt:lpwstr>_Toc160475296</vt:lpwstr>
      </vt:variant>
      <vt:variant>
        <vt:i4>1638452</vt:i4>
      </vt:variant>
      <vt:variant>
        <vt:i4>113</vt:i4>
      </vt:variant>
      <vt:variant>
        <vt:i4>0</vt:i4>
      </vt:variant>
      <vt:variant>
        <vt:i4>5</vt:i4>
      </vt:variant>
      <vt:variant>
        <vt:lpwstr/>
      </vt:variant>
      <vt:variant>
        <vt:lpwstr>_Toc160475295</vt:lpwstr>
      </vt:variant>
      <vt:variant>
        <vt:i4>1638452</vt:i4>
      </vt:variant>
      <vt:variant>
        <vt:i4>107</vt:i4>
      </vt:variant>
      <vt:variant>
        <vt:i4>0</vt:i4>
      </vt:variant>
      <vt:variant>
        <vt:i4>5</vt:i4>
      </vt:variant>
      <vt:variant>
        <vt:lpwstr/>
      </vt:variant>
      <vt:variant>
        <vt:lpwstr>_Toc160475294</vt:lpwstr>
      </vt:variant>
      <vt:variant>
        <vt:i4>1638452</vt:i4>
      </vt:variant>
      <vt:variant>
        <vt:i4>101</vt:i4>
      </vt:variant>
      <vt:variant>
        <vt:i4>0</vt:i4>
      </vt:variant>
      <vt:variant>
        <vt:i4>5</vt:i4>
      </vt:variant>
      <vt:variant>
        <vt:lpwstr/>
      </vt:variant>
      <vt:variant>
        <vt:lpwstr>_Toc160475293</vt:lpwstr>
      </vt:variant>
      <vt:variant>
        <vt:i4>1638452</vt:i4>
      </vt:variant>
      <vt:variant>
        <vt:i4>95</vt:i4>
      </vt:variant>
      <vt:variant>
        <vt:i4>0</vt:i4>
      </vt:variant>
      <vt:variant>
        <vt:i4>5</vt:i4>
      </vt:variant>
      <vt:variant>
        <vt:lpwstr/>
      </vt:variant>
      <vt:variant>
        <vt:lpwstr>_Toc160475292</vt:lpwstr>
      </vt:variant>
      <vt:variant>
        <vt:i4>1638452</vt:i4>
      </vt:variant>
      <vt:variant>
        <vt:i4>89</vt:i4>
      </vt:variant>
      <vt:variant>
        <vt:i4>0</vt:i4>
      </vt:variant>
      <vt:variant>
        <vt:i4>5</vt:i4>
      </vt:variant>
      <vt:variant>
        <vt:lpwstr/>
      </vt:variant>
      <vt:variant>
        <vt:lpwstr>_Toc160475291</vt:lpwstr>
      </vt:variant>
      <vt:variant>
        <vt:i4>1638452</vt:i4>
      </vt:variant>
      <vt:variant>
        <vt:i4>83</vt:i4>
      </vt:variant>
      <vt:variant>
        <vt:i4>0</vt:i4>
      </vt:variant>
      <vt:variant>
        <vt:i4>5</vt:i4>
      </vt:variant>
      <vt:variant>
        <vt:lpwstr/>
      </vt:variant>
      <vt:variant>
        <vt:lpwstr>_Toc160475290</vt:lpwstr>
      </vt:variant>
      <vt:variant>
        <vt:i4>1572916</vt:i4>
      </vt:variant>
      <vt:variant>
        <vt:i4>77</vt:i4>
      </vt:variant>
      <vt:variant>
        <vt:i4>0</vt:i4>
      </vt:variant>
      <vt:variant>
        <vt:i4>5</vt:i4>
      </vt:variant>
      <vt:variant>
        <vt:lpwstr/>
      </vt:variant>
      <vt:variant>
        <vt:lpwstr>_Toc160475289</vt:lpwstr>
      </vt:variant>
      <vt:variant>
        <vt:i4>1572916</vt:i4>
      </vt:variant>
      <vt:variant>
        <vt:i4>71</vt:i4>
      </vt:variant>
      <vt:variant>
        <vt:i4>0</vt:i4>
      </vt:variant>
      <vt:variant>
        <vt:i4>5</vt:i4>
      </vt:variant>
      <vt:variant>
        <vt:lpwstr/>
      </vt:variant>
      <vt:variant>
        <vt:lpwstr>_Toc160475288</vt:lpwstr>
      </vt:variant>
      <vt:variant>
        <vt:i4>1572916</vt:i4>
      </vt:variant>
      <vt:variant>
        <vt:i4>65</vt:i4>
      </vt:variant>
      <vt:variant>
        <vt:i4>0</vt:i4>
      </vt:variant>
      <vt:variant>
        <vt:i4>5</vt:i4>
      </vt:variant>
      <vt:variant>
        <vt:lpwstr/>
      </vt:variant>
      <vt:variant>
        <vt:lpwstr>_Toc160475287</vt:lpwstr>
      </vt:variant>
      <vt:variant>
        <vt:i4>1572916</vt:i4>
      </vt:variant>
      <vt:variant>
        <vt:i4>59</vt:i4>
      </vt:variant>
      <vt:variant>
        <vt:i4>0</vt:i4>
      </vt:variant>
      <vt:variant>
        <vt:i4>5</vt:i4>
      </vt:variant>
      <vt:variant>
        <vt:lpwstr/>
      </vt:variant>
      <vt:variant>
        <vt:lpwstr>_Toc160475286</vt:lpwstr>
      </vt:variant>
      <vt:variant>
        <vt:i4>1572916</vt:i4>
      </vt:variant>
      <vt:variant>
        <vt:i4>53</vt:i4>
      </vt:variant>
      <vt:variant>
        <vt:i4>0</vt:i4>
      </vt:variant>
      <vt:variant>
        <vt:i4>5</vt:i4>
      </vt:variant>
      <vt:variant>
        <vt:lpwstr/>
      </vt:variant>
      <vt:variant>
        <vt:lpwstr>_Toc160475285</vt:lpwstr>
      </vt:variant>
      <vt:variant>
        <vt:i4>1572916</vt:i4>
      </vt:variant>
      <vt:variant>
        <vt:i4>47</vt:i4>
      </vt:variant>
      <vt:variant>
        <vt:i4>0</vt:i4>
      </vt:variant>
      <vt:variant>
        <vt:i4>5</vt:i4>
      </vt:variant>
      <vt:variant>
        <vt:lpwstr/>
      </vt:variant>
      <vt:variant>
        <vt:lpwstr>_Toc160475284</vt:lpwstr>
      </vt:variant>
      <vt:variant>
        <vt:i4>1572916</vt:i4>
      </vt:variant>
      <vt:variant>
        <vt:i4>41</vt:i4>
      </vt:variant>
      <vt:variant>
        <vt:i4>0</vt:i4>
      </vt:variant>
      <vt:variant>
        <vt:i4>5</vt:i4>
      </vt:variant>
      <vt:variant>
        <vt:lpwstr/>
      </vt:variant>
      <vt:variant>
        <vt:lpwstr>_Toc160475283</vt:lpwstr>
      </vt:variant>
      <vt:variant>
        <vt:i4>1572916</vt:i4>
      </vt:variant>
      <vt:variant>
        <vt:i4>35</vt:i4>
      </vt:variant>
      <vt:variant>
        <vt:i4>0</vt:i4>
      </vt:variant>
      <vt:variant>
        <vt:i4>5</vt:i4>
      </vt:variant>
      <vt:variant>
        <vt:lpwstr/>
      </vt:variant>
      <vt:variant>
        <vt:lpwstr>_Toc160475282</vt:lpwstr>
      </vt:variant>
      <vt:variant>
        <vt:i4>1572916</vt:i4>
      </vt:variant>
      <vt:variant>
        <vt:i4>29</vt:i4>
      </vt:variant>
      <vt:variant>
        <vt:i4>0</vt:i4>
      </vt:variant>
      <vt:variant>
        <vt:i4>5</vt:i4>
      </vt:variant>
      <vt:variant>
        <vt:lpwstr/>
      </vt:variant>
      <vt:variant>
        <vt:lpwstr>_Toc160475281</vt:lpwstr>
      </vt:variant>
      <vt:variant>
        <vt:i4>1572916</vt:i4>
      </vt:variant>
      <vt:variant>
        <vt:i4>23</vt:i4>
      </vt:variant>
      <vt:variant>
        <vt:i4>0</vt:i4>
      </vt:variant>
      <vt:variant>
        <vt:i4>5</vt:i4>
      </vt:variant>
      <vt:variant>
        <vt:lpwstr/>
      </vt:variant>
      <vt:variant>
        <vt:lpwstr>_Toc160475280</vt:lpwstr>
      </vt:variant>
      <vt:variant>
        <vt:i4>1507380</vt:i4>
      </vt:variant>
      <vt:variant>
        <vt:i4>17</vt:i4>
      </vt:variant>
      <vt:variant>
        <vt:i4>0</vt:i4>
      </vt:variant>
      <vt:variant>
        <vt:i4>5</vt:i4>
      </vt:variant>
      <vt:variant>
        <vt:lpwstr/>
      </vt:variant>
      <vt:variant>
        <vt:lpwstr>_Toc160475279</vt:lpwstr>
      </vt:variant>
      <vt:variant>
        <vt:i4>1507380</vt:i4>
      </vt:variant>
      <vt:variant>
        <vt:i4>11</vt:i4>
      </vt:variant>
      <vt:variant>
        <vt:i4>0</vt:i4>
      </vt:variant>
      <vt:variant>
        <vt:i4>5</vt:i4>
      </vt:variant>
      <vt:variant>
        <vt:lpwstr/>
      </vt:variant>
      <vt:variant>
        <vt:lpwstr>_Toc160475278</vt:lpwstr>
      </vt:variant>
      <vt:variant>
        <vt:i4>1507380</vt:i4>
      </vt:variant>
      <vt:variant>
        <vt:i4>5</vt:i4>
      </vt:variant>
      <vt:variant>
        <vt:i4>0</vt:i4>
      </vt:variant>
      <vt:variant>
        <vt:i4>5</vt:i4>
      </vt:variant>
      <vt:variant>
        <vt:lpwstr/>
      </vt:variant>
      <vt:variant>
        <vt:lpwstr>_Toc160475277</vt:lpwstr>
      </vt:variant>
      <vt:variant>
        <vt:i4>1048613</vt:i4>
      </vt:variant>
      <vt:variant>
        <vt:i4>0</vt:i4>
      </vt:variant>
      <vt:variant>
        <vt:i4>0</vt:i4>
      </vt:variant>
      <vt:variant>
        <vt:i4>5</vt:i4>
      </vt:variant>
      <vt:variant>
        <vt:lpwstr>mailto:cerez@crystalkeep.com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Dungeons &amp; Dragons 3rd Edition Index</dc:title>
  <dc:subject>Index for D&amp;D 3rd Edition</dc:subject>
  <dc:creator>Chet Erez</dc:creator>
  <cp:keywords/>
  <dc:description/>
  <cp:lastModifiedBy>David Tofflemire</cp:lastModifiedBy>
  <cp:revision>3</cp:revision>
  <cp:lastPrinted>2007-03-01T07:19:00Z</cp:lastPrinted>
  <dcterms:created xsi:type="dcterms:W3CDTF">2025-04-18T17:46:00Z</dcterms:created>
  <dcterms:modified xsi:type="dcterms:W3CDTF">2025-04-18T17:46:00Z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Chet Erez</vt:lpwstr>
  </property>
</Properties>
</file>