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C627E" w14:textId="52AEC94E" w:rsidR="004B27EF" w:rsidRDefault="004B27EF" w:rsidP="00C3402A">
      <w:r>
        <w:t>To,</w:t>
      </w:r>
    </w:p>
    <w:p w14:paraId="166D85BD" w14:textId="417911FC" w:rsidR="004B27EF" w:rsidRDefault="004B27EF" w:rsidP="00C3402A">
      <w:r>
        <w:t xml:space="preserve">Engr Princess May </w:t>
      </w:r>
      <w:proofErr w:type="spellStart"/>
      <w:r>
        <w:t>Orolfo</w:t>
      </w:r>
      <w:proofErr w:type="spellEnd"/>
      <w:r>
        <w:t>,</w:t>
      </w:r>
    </w:p>
    <w:p w14:paraId="5CB3B5EE" w14:textId="1C5DA1D5" w:rsidR="004B27EF" w:rsidRDefault="004B27EF" w:rsidP="00C3402A">
      <w:proofErr w:type="spellStart"/>
      <w:r>
        <w:t>Labo</w:t>
      </w:r>
      <w:proofErr w:type="spellEnd"/>
      <w:r>
        <w:t>, Camarines Norte - 4604</w:t>
      </w:r>
    </w:p>
    <w:p w14:paraId="6EA56986" w14:textId="73B316DB" w:rsidR="00FC0202" w:rsidRDefault="004B27EF" w:rsidP="00C3402A">
      <w:r>
        <w:t xml:space="preserve">Subject: </w:t>
      </w:r>
      <w:r w:rsidRPr="004B27EF">
        <w:t>1-Hectare Vertical Garden with Ginger Plants and Arduino Technology</w:t>
      </w:r>
    </w:p>
    <w:p w14:paraId="3880D17C" w14:textId="77777777" w:rsidR="004B27EF" w:rsidRPr="004B27EF" w:rsidRDefault="004B27EF" w:rsidP="00C3402A">
      <w:pPr>
        <w:rPr>
          <w:b/>
          <w:bCs/>
          <w:sz w:val="28"/>
          <w:szCs w:val="28"/>
        </w:rPr>
      </w:pPr>
    </w:p>
    <w:p w14:paraId="2F8841E8" w14:textId="2233E452" w:rsidR="00FC0202" w:rsidRDefault="00FC0202" w:rsidP="00FC0202">
      <w:r>
        <w:t xml:space="preserve">Dear </w:t>
      </w:r>
      <w:r w:rsidR="00A35D09">
        <w:t xml:space="preserve">Engr Princess May </w:t>
      </w:r>
      <w:proofErr w:type="spellStart"/>
      <w:r w:rsidR="00A35D09">
        <w:t>Orolfo</w:t>
      </w:r>
      <w:proofErr w:type="spellEnd"/>
      <w:r w:rsidR="00A35D09">
        <w:t>,</w:t>
      </w:r>
    </w:p>
    <w:p w14:paraId="3BCAF202" w14:textId="77777777" w:rsidR="004B27EF" w:rsidRDefault="004B27EF" w:rsidP="00FC0202"/>
    <w:p w14:paraId="729F4A67" w14:textId="4447FD1C" w:rsidR="00FC0202" w:rsidRDefault="00FC0202" w:rsidP="00FC0202">
      <w:r>
        <w:t>I am excited to propose a new project that I believe could make a significant impact on our community and beyond. As we face growing concerns over food security and environmental sustainability, I believe that this project could help address both of these issues.</w:t>
      </w:r>
    </w:p>
    <w:p w14:paraId="77844219" w14:textId="18C5F7F0" w:rsidR="00FC0202" w:rsidRDefault="00FC0202" w:rsidP="00FC0202">
      <w:r>
        <w:t>The project involves creating a one-hectare vertical garden that is automated by an Arduino microcontroller. The garden would be designed to provide fresh produce in urban areas, using minimal water and energy, while also reducing our carbon footprint.</w:t>
      </w:r>
    </w:p>
    <w:p w14:paraId="24612B21" w14:textId="7DC560B7" w:rsidR="00FC0202" w:rsidRDefault="00FC0202" w:rsidP="00FC0202">
      <w:r>
        <w:t>The automated system would be controlled by an Arduino microcontroller, which would monitor the plants' health and growth, adjust the water and light accordingly, and alert us to any issues that may arise. We would also implement sustainable practices such as composting and rainwater harvesting to minimize waste and maximize efficiency.</w:t>
      </w:r>
    </w:p>
    <w:p w14:paraId="7595C6C8" w14:textId="181C44F8" w:rsidR="00FC0202" w:rsidRDefault="00FC0202" w:rsidP="00FC0202">
      <w:r>
        <w:t>The project would require a team of experts in botany, engineering, and programming to create the system, and we estimate that it would take approximately one year to complete. We have already conducted some preliminary research and have identified several potential benefits, including providing fresh produce to urban areas, promoting sustainable practices, and reducing our carbon footprint.</w:t>
      </w:r>
    </w:p>
    <w:p w14:paraId="78A2CBA3" w14:textId="0F8E9492" w:rsidR="00FC0202" w:rsidRDefault="00FC0202" w:rsidP="00FC0202">
      <w:r>
        <w:t>To successfully execute this project, we would require an estimated budget of [insert estimated budget] and access to necessary resources and materials. We have a team in place with the necessary skills and experience to carry out the project, but we may need to hire additional personnel or outsource certain tasks to ensure its successful completion.</w:t>
      </w:r>
    </w:p>
    <w:p w14:paraId="186B1E8F" w14:textId="77777777" w:rsidR="00FC0202" w:rsidRDefault="00FC0202" w:rsidP="00FC0202">
      <w:r>
        <w:t>I am confident that this project could make a significant contribution to promoting sustainable practices, improving food security, and reducing our impact on the environment. Thank you for considering this proposal, and I look forward to discussing this project further with you.</w:t>
      </w:r>
    </w:p>
    <w:p w14:paraId="60800E9E" w14:textId="77777777" w:rsidR="00FC0202" w:rsidRDefault="00FC0202" w:rsidP="00FC0202"/>
    <w:p w14:paraId="25908FF6" w14:textId="616D771C" w:rsidR="00FC0202" w:rsidRDefault="00FC0202" w:rsidP="00FC0202">
      <w:r>
        <w:t>Sincerely,</w:t>
      </w:r>
    </w:p>
    <w:p w14:paraId="31E9035F" w14:textId="4672B899" w:rsidR="00FC0202" w:rsidRDefault="00FC0202" w:rsidP="00FC0202">
      <w:r>
        <w:t>Dave Borja</w:t>
      </w:r>
    </w:p>
    <w:p w14:paraId="3A20B287" w14:textId="77777777" w:rsidR="004B27EF" w:rsidRDefault="004B27EF" w:rsidP="00FC0202"/>
    <w:p w14:paraId="6A9F670D" w14:textId="77777777" w:rsidR="00FC0202" w:rsidRDefault="00FC0202" w:rsidP="00C3402A"/>
    <w:p w14:paraId="62C0ACAE" w14:textId="77777777" w:rsidR="00FC0202" w:rsidRDefault="00FC0202" w:rsidP="00C3402A"/>
    <w:p w14:paraId="023EB42A" w14:textId="77777777" w:rsidR="00FC0202" w:rsidRDefault="00FC0202" w:rsidP="00C3402A"/>
    <w:p w14:paraId="1E6540AE" w14:textId="77777777" w:rsidR="00FC0202" w:rsidRDefault="00FC0202" w:rsidP="00C3402A"/>
    <w:p w14:paraId="46680D60" w14:textId="63085357" w:rsidR="00C3402A" w:rsidRDefault="00C3402A" w:rsidP="00C3402A">
      <w:pPr>
        <w:rPr>
          <w:b/>
          <w:bCs/>
          <w:sz w:val="28"/>
          <w:szCs w:val="28"/>
        </w:rPr>
      </w:pPr>
      <w:r w:rsidRPr="00A35D09">
        <w:rPr>
          <w:sz w:val="28"/>
          <w:szCs w:val="28"/>
        </w:rPr>
        <w:t xml:space="preserve">Project Proposal: </w:t>
      </w:r>
      <w:r w:rsidRPr="00A35D09">
        <w:rPr>
          <w:b/>
          <w:bCs/>
          <w:sz w:val="28"/>
          <w:szCs w:val="28"/>
        </w:rPr>
        <w:t>1-Hectare Vertical Garden with Ginger Plants and Arduino Technology</w:t>
      </w:r>
    </w:p>
    <w:p w14:paraId="51722C03" w14:textId="77777777" w:rsidR="00A35D09" w:rsidRPr="00A35D09" w:rsidRDefault="00A35D09" w:rsidP="00C3402A">
      <w:pPr>
        <w:rPr>
          <w:b/>
          <w:bCs/>
          <w:sz w:val="28"/>
          <w:szCs w:val="28"/>
        </w:rPr>
      </w:pPr>
    </w:p>
    <w:p w14:paraId="20D5F2B8" w14:textId="77777777" w:rsidR="007F503F" w:rsidRPr="00A35D09" w:rsidRDefault="007F503F" w:rsidP="007F503F">
      <w:pPr>
        <w:rPr>
          <w:b/>
          <w:bCs/>
        </w:rPr>
      </w:pPr>
      <w:r w:rsidRPr="00A35D09">
        <w:rPr>
          <w:b/>
          <w:bCs/>
        </w:rPr>
        <w:t>Introduction:</w:t>
      </w:r>
    </w:p>
    <w:p w14:paraId="4ACD4453" w14:textId="77777777" w:rsidR="007F503F" w:rsidRDefault="007F503F" w:rsidP="007F503F">
      <w:r>
        <w:t>As urbanization continues to expand, green spaces have become increasingly important to improve the quality of life and environment. A vertical garden is an innovative solution to create green spaces within cities while utilizing limited land resources. This project proposes to create a 1-hectare vertical garden that will serve as a showcase for sustainable urban agriculture and promote environmental awareness.</w:t>
      </w:r>
    </w:p>
    <w:p w14:paraId="3FC308EE" w14:textId="77777777" w:rsidR="00C3402A" w:rsidRDefault="00C3402A" w:rsidP="00C3402A"/>
    <w:p w14:paraId="383A7811" w14:textId="77777777" w:rsidR="00C3402A" w:rsidRPr="00A35D09" w:rsidRDefault="00C3402A" w:rsidP="00C3402A">
      <w:pPr>
        <w:rPr>
          <w:b/>
          <w:bCs/>
        </w:rPr>
      </w:pPr>
      <w:r w:rsidRPr="00A35D09">
        <w:rPr>
          <w:b/>
          <w:bCs/>
        </w:rPr>
        <w:t>Executive Summary:</w:t>
      </w:r>
    </w:p>
    <w:p w14:paraId="361CE357" w14:textId="77777777" w:rsidR="00C3402A" w:rsidRDefault="00C3402A" w:rsidP="00C3402A">
      <w:r>
        <w:t>We propose the creation of a 1-hectare vertical garden utilizing Arduino technology to automate and optimize the growth of ginger plants. The garden will utilize innovative vertical farming techniques to maximize space and resources and create a sustainable source of ginger. The garden will incorporate a variety of Arduino sensors, actuators, and microcontrollers to monitor and regulate environmental factors, ensuring optimal plant growth. The project aims to promote sustainable agriculture, provide an alternative source of income for local farmers, and contribute to food security.</w:t>
      </w:r>
    </w:p>
    <w:p w14:paraId="0D4A5F2B" w14:textId="77777777" w:rsidR="00C3402A" w:rsidRPr="00A35D09" w:rsidRDefault="00C3402A" w:rsidP="00C3402A">
      <w:pPr>
        <w:rPr>
          <w:b/>
          <w:bCs/>
        </w:rPr>
      </w:pPr>
    </w:p>
    <w:p w14:paraId="7931B0EF" w14:textId="77777777" w:rsidR="00C3402A" w:rsidRPr="00A35D09" w:rsidRDefault="00C3402A" w:rsidP="00C3402A">
      <w:pPr>
        <w:rPr>
          <w:b/>
          <w:bCs/>
        </w:rPr>
      </w:pPr>
      <w:r w:rsidRPr="00A35D09">
        <w:rPr>
          <w:b/>
          <w:bCs/>
        </w:rPr>
        <w:t>Background:</w:t>
      </w:r>
    </w:p>
    <w:p w14:paraId="025DC97F" w14:textId="77777777" w:rsidR="00C3402A" w:rsidRDefault="00C3402A" w:rsidP="00C3402A">
      <w:r>
        <w:t>Ginger is a valuable crop, known for its health benefits and culinary uses. It is widely used in various cultures and has been cultivated for thousands of years. However, traditional farming methods limit the amount of land that can be utilized for ginger cultivation, and the use of pesticides and fertilizers can cause environmental degradation.</w:t>
      </w:r>
    </w:p>
    <w:p w14:paraId="6307CC99" w14:textId="77777777" w:rsidR="00C3402A" w:rsidRDefault="00C3402A" w:rsidP="00C3402A"/>
    <w:p w14:paraId="3D410405" w14:textId="77777777" w:rsidR="00C3402A" w:rsidRDefault="00C3402A" w:rsidP="00C3402A">
      <w:r>
        <w:t xml:space="preserve">Vertical farming is a sustainable agriculture technique that utilizes vertical space to grow crops in stacked layers, using artificial light and climate control systems. This technique can maximize the use of </w:t>
      </w:r>
      <w:r>
        <w:lastRenderedPageBreak/>
        <w:t>space and resources, reduce the use of water and pesticides, and produce higher yields compared to traditional farming methods. Incorporating Arduino technology into vertical farming can further optimize plant growth, reduce manual labor, and minimize environmental impact.</w:t>
      </w:r>
    </w:p>
    <w:p w14:paraId="0243F6A8" w14:textId="77777777" w:rsidR="00C3402A" w:rsidRDefault="00C3402A" w:rsidP="00C3402A"/>
    <w:p w14:paraId="74DBEEC9" w14:textId="77777777" w:rsidR="004B27EF" w:rsidRDefault="004B27EF" w:rsidP="00C3402A">
      <w:pPr>
        <w:rPr>
          <w:b/>
          <w:bCs/>
        </w:rPr>
      </w:pPr>
    </w:p>
    <w:p w14:paraId="045A3F69" w14:textId="136DC2EE" w:rsidR="00C3402A" w:rsidRPr="00A35D09" w:rsidRDefault="00C3402A" w:rsidP="00C3402A">
      <w:pPr>
        <w:rPr>
          <w:b/>
          <w:bCs/>
        </w:rPr>
      </w:pPr>
      <w:r w:rsidRPr="00A35D09">
        <w:rPr>
          <w:b/>
          <w:bCs/>
        </w:rPr>
        <w:t>Project Description:</w:t>
      </w:r>
    </w:p>
    <w:p w14:paraId="153F515A" w14:textId="77777777" w:rsidR="00C3402A" w:rsidRDefault="00C3402A" w:rsidP="00C3402A">
      <w:r>
        <w:t>The 1-hectare vertical garden will utilize innovative vertical farming techniques to grow ginger plants. The garden will be divided into multiple levels, each equipped with a hydroponic system, artificial lighting, and climate control systems. Arduino sensors will be installed throughout the garden to monitor environmental factors such as temperature, humidity, soil moisture, and light intensity. These sensors will relay data to microcontrollers that will regulate the garden's systems, ensuring optimal plant growth.</w:t>
      </w:r>
    </w:p>
    <w:p w14:paraId="3920A8A0" w14:textId="77777777" w:rsidR="00C3402A" w:rsidRDefault="00C3402A" w:rsidP="00C3402A"/>
    <w:p w14:paraId="34F1E2E5" w14:textId="77777777" w:rsidR="00C3402A" w:rsidRDefault="00C3402A" w:rsidP="00C3402A">
      <w:r>
        <w:t>The garden will incorporate a variety of Arduino sensors, such as soil moisture sensors, temperature sensors, humidity sensors, light sensors, and carbon dioxide sensors. The garden's systems will be regulated by Arduino actuators, such as pumps, valves, and fans, which will adjust water levels, nutrient levels. The Arduino microcontrollers will receive data from the sensors and actuate the appropriate actuators to maintain optimal growing conditions for the ginger plants.</w:t>
      </w:r>
    </w:p>
    <w:p w14:paraId="3E9A4867" w14:textId="77777777" w:rsidR="00C3402A" w:rsidRDefault="00C3402A" w:rsidP="00C3402A"/>
    <w:p w14:paraId="3FD86FC2" w14:textId="77777777" w:rsidR="00C3402A" w:rsidRDefault="00C3402A" w:rsidP="00C3402A">
      <w:r>
        <w:t>The ginger plants will be carefully selected and monitored throughout their growth cycle, using organic and sustainable methods. The plants will be harvested when they reach maturity, and the ginger rhizomes will be processed and packaged for sale.</w:t>
      </w:r>
    </w:p>
    <w:p w14:paraId="6D44453C" w14:textId="77777777" w:rsidR="00C3402A" w:rsidRDefault="00C3402A" w:rsidP="00C3402A"/>
    <w:p w14:paraId="6F20EDE1" w14:textId="77777777" w:rsidR="00C3402A" w:rsidRPr="00A35D09" w:rsidRDefault="00C3402A" w:rsidP="00C3402A">
      <w:pPr>
        <w:rPr>
          <w:b/>
          <w:bCs/>
        </w:rPr>
      </w:pPr>
      <w:r w:rsidRPr="00A35D09">
        <w:rPr>
          <w:b/>
          <w:bCs/>
        </w:rPr>
        <w:t>Impact and Benefits:</w:t>
      </w:r>
    </w:p>
    <w:p w14:paraId="5D52BDE8" w14:textId="77777777" w:rsidR="00C3402A" w:rsidRDefault="00C3402A" w:rsidP="00C3402A">
      <w:r>
        <w:t>The 1-hectare vertical garden project will have several impacts and benefits, including:</w:t>
      </w:r>
    </w:p>
    <w:p w14:paraId="4A4C6025" w14:textId="77777777" w:rsidR="00C3402A" w:rsidRDefault="00C3402A" w:rsidP="00C3402A"/>
    <w:p w14:paraId="6F1156BC" w14:textId="77777777" w:rsidR="00C3402A" w:rsidRDefault="00C3402A" w:rsidP="00C3402A">
      <w:pPr>
        <w:pStyle w:val="ListParagraph"/>
        <w:numPr>
          <w:ilvl w:val="0"/>
          <w:numId w:val="1"/>
        </w:numPr>
      </w:pPr>
      <w:r>
        <w:t>Promoting sustainable agriculture: The project will utilize innovative vertical farming techniques and Arduino technology to reduce the use of water, pesticides, and fertilizers, and contribute to sustainable agriculture practices.</w:t>
      </w:r>
    </w:p>
    <w:p w14:paraId="07396EB3" w14:textId="77777777" w:rsidR="00C3402A" w:rsidRDefault="00C3402A" w:rsidP="00C3402A"/>
    <w:p w14:paraId="41587B01" w14:textId="77777777" w:rsidR="00C3402A" w:rsidRDefault="00C3402A" w:rsidP="00C3402A">
      <w:pPr>
        <w:pStyle w:val="ListParagraph"/>
        <w:numPr>
          <w:ilvl w:val="0"/>
          <w:numId w:val="1"/>
        </w:numPr>
      </w:pPr>
      <w:r>
        <w:lastRenderedPageBreak/>
        <w:t>Providing an alternative source of income for local farmers: The project will create employment opportunities for local farmers, who will be involved in the cultivation and harvesting of the ginger plants.</w:t>
      </w:r>
    </w:p>
    <w:p w14:paraId="7A73B51E" w14:textId="77777777" w:rsidR="00C3402A" w:rsidRDefault="00C3402A" w:rsidP="00C3402A"/>
    <w:p w14:paraId="43F84559" w14:textId="77777777" w:rsidR="00C3402A" w:rsidRDefault="00C3402A" w:rsidP="00C3402A">
      <w:pPr>
        <w:pStyle w:val="ListParagraph"/>
        <w:numPr>
          <w:ilvl w:val="0"/>
          <w:numId w:val="1"/>
        </w:numPr>
      </w:pPr>
      <w:r>
        <w:t>Contributing to food security: The project will provide a sustainable source of ginger, a valuable spice and medicinal herb, which can contribute to food security.</w:t>
      </w:r>
    </w:p>
    <w:p w14:paraId="26892E24" w14:textId="77777777" w:rsidR="00C3402A" w:rsidRDefault="00C3402A" w:rsidP="00C3402A"/>
    <w:p w14:paraId="77BBE780" w14:textId="77777777" w:rsidR="00C3402A" w:rsidRDefault="00C3402A" w:rsidP="00C3402A">
      <w:pPr>
        <w:pStyle w:val="ListParagraph"/>
        <w:numPr>
          <w:ilvl w:val="0"/>
          <w:numId w:val="1"/>
        </w:numPr>
      </w:pPr>
      <w:r>
        <w:t>Reducing environmental degradation: The project will utilize sustainable agriculture practices that reduce environmental degradation, such as the use of water and pesticides.</w:t>
      </w:r>
    </w:p>
    <w:p w14:paraId="7EAD2430" w14:textId="77777777" w:rsidR="00C3402A" w:rsidRDefault="00C3402A" w:rsidP="00C3402A"/>
    <w:p w14:paraId="53524E08" w14:textId="77777777" w:rsidR="00C3402A" w:rsidRDefault="00C3402A" w:rsidP="00C3402A">
      <w:pPr>
        <w:pStyle w:val="ListParagraph"/>
        <w:numPr>
          <w:ilvl w:val="0"/>
          <w:numId w:val="1"/>
        </w:numPr>
      </w:pPr>
      <w:r>
        <w:t>Optimizing plant growth: The project will incorporate Arduino technology to monitor and regulate environmental factors, ensuring optimal plant growth and reducing manual labor.</w:t>
      </w:r>
    </w:p>
    <w:p w14:paraId="178867D8" w14:textId="77777777" w:rsidR="00C3402A" w:rsidRDefault="00C3402A" w:rsidP="00C3402A"/>
    <w:p w14:paraId="67048243" w14:textId="77777777" w:rsidR="00C3402A" w:rsidRPr="00A35D09" w:rsidRDefault="00C3402A" w:rsidP="00C3402A">
      <w:pPr>
        <w:rPr>
          <w:b/>
          <w:bCs/>
        </w:rPr>
      </w:pPr>
      <w:r w:rsidRPr="00A35D09">
        <w:rPr>
          <w:b/>
          <w:bCs/>
        </w:rPr>
        <w:t>Conclusion:</w:t>
      </w:r>
    </w:p>
    <w:p w14:paraId="33063868" w14:textId="77777777" w:rsidR="00C3402A" w:rsidRDefault="00C3402A" w:rsidP="00C3402A">
      <w:r>
        <w:t>The 1-hectare vertical garden project is a sustainable agriculture initiative that utilizes innovative vertical farming techniques and Arduino technology to grow ginger plants. The project aims to promote sustainable agriculture, provide an alternative source of income for local farmers, contribute to food security, reduce environmental degradation, and optimize plant growth. The project will also support renewable energy practices, contributing to the promotion of sustainable energy.</w:t>
      </w:r>
    </w:p>
    <w:p w14:paraId="10AEAF1F" w14:textId="77777777" w:rsidR="006C72F9" w:rsidRDefault="006C72F9" w:rsidP="00C3402A"/>
    <w:p w14:paraId="1880FABA" w14:textId="77777777" w:rsidR="006C72F9" w:rsidRDefault="006C72F9" w:rsidP="006C72F9">
      <w:r>
        <w:t>Based on the information provided, a rough estimate of the costs for this project would be:</w:t>
      </w:r>
    </w:p>
    <w:p w14:paraId="271F6978" w14:textId="77777777" w:rsidR="006C72F9" w:rsidRDefault="006C72F9" w:rsidP="006C72F9"/>
    <w:p w14:paraId="7B1DE766" w14:textId="561B19D9" w:rsidR="006C72F9" w:rsidRDefault="006C72F9" w:rsidP="006C72F9">
      <w:r>
        <w:t xml:space="preserve">Construction costs: </w:t>
      </w:r>
      <w:r w:rsidR="00A35D09">
        <w:t>50,000</w:t>
      </w:r>
    </w:p>
    <w:p w14:paraId="454326D8" w14:textId="7C14AAD9" w:rsidR="006C72F9" w:rsidRDefault="006C72F9" w:rsidP="006C72F9">
      <w:r>
        <w:t xml:space="preserve">Automation systems: </w:t>
      </w:r>
      <w:r w:rsidR="00A35D09">
        <w:t>30,000</w:t>
      </w:r>
    </w:p>
    <w:p w14:paraId="3C3610CC" w14:textId="17ADD69C" w:rsidR="006C72F9" w:rsidRDefault="006C72F9" w:rsidP="006C72F9">
      <w:r>
        <w:t xml:space="preserve">Hydroponic systems: </w:t>
      </w:r>
      <w:r w:rsidR="00A35D09">
        <w:t>50,000</w:t>
      </w:r>
    </w:p>
    <w:p w14:paraId="012F4445" w14:textId="3C206079" w:rsidR="006C72F9" w:rsidRDefault="006C72F9" w:rsidP="006C72F9">
      <w:r>
        <w:t xml:space="preserve">Ginger plants and processing equipment: </w:t>
      </w:r>
      <w:r w:rsidR="00644B38">
        <w:t>1</w:t>
      </w:r>
      <w:r w:rsidR="00A35D09">
        <w:t>0,000</w:t>
      </w:r>
    </w:p>
    <w:p w14:paraId="0D5ABC99" w14:textId="471B0181" w:rsidR="006C72F9" w:rsidRDefault="006C72F9" w:rsidP="006C72F9">
      <w:r>
        <w:t xml:space="preserve">Operational costs: </w:t>
      </w:r>
      <w:r w:rsidR="00644B38">
        <w:t>10,000</w:t>
      </w:r>
    </w:p>
    <w:p w14:paraId="6D01EF87" w14:textId="77777777" w:rsidR="006C72F9" w:rsidRDefault="006C72F9" w:rsidP="006C72F9">
      <w:r>
        <w:t xml:space="preserve">These cost estimates are very rough and will vary depending on the specific details of the project. The costs for construction, automation, and hydroponic systems may be higher or lower depending on the </w:t>
      </w:r>
      <w:r>
        <w:lastRenderedPageBreak/>
        <w:t>chosen materials and labor costs in the project's location. The costs for ginger plants and processing equipment will also depend on the chosen variety and the quantity required.</w:t>
      </w:r>
    </w:p>
    <w:p w14:paraId="7E4F115A" w14:textId="77777777" w:rsidR="006C72F9" w:rsidRDefault="006C72F9" w:rsidP="006C72F9"/>
    <w:p w14:paraId="3A59A34E" w14:textId="77777777" w:rsidR="006C72F9" w:rsidRDefault="006C72F9" w:rsidP="006C72F9">
      <w:r>
        <w:t>The ongoing operational costs will depend on factors such as electricity and water prices, labor costs, and other expenses. These costs will also vary based on the location of the project and other factors.</w:t>
      </w:r>
    </w:p>
    <w:p w14:paraId="1BDAB9AF" w14:textId="77777777" w:rsidR="006C72F9" w:rsidRDefault="006C72F9" w:rsidP="006C72F9"/>
    <w:p w14:paraId="311239F4" w14:textId="5BFC62A8" w:rsidR="006C72F9" w:rsidRDefault="006C72F9" w:rsidP="006C72F9">
      <w:r>
        <w:t xml:space="preserve">Overall, the estimated cost for this project would be in the range of </w:t>
      </w:r>
      <w:r w:rsidR="008C3C9D">
        <w:t>1</w:t>
      </w:r>
      <w:r>
        <w:t>50,000 pesos for the initial setup.</w:t>
      </w:r>
    </w:p>
    <w:p w14:paraId="23461524" w14:textId="77777777" w:rsidR="006C72F9" w:rsidRDefault="006C72F9" w:rsidP="00C3402A"/>
    <w:p w14:paraId="52A5D534" w14:textId="77777777" w:rsidR="006C72F9" w:rsidRDefault="006C72F9" w:rsidP="00C3402A"/>
    <w:p w14:paraId="3EF0FE89" w14:textId="77777777" w:rsidR="006B0085" w:rsidRDefault="006B0085"/>
    <w:p w14:paraId="3E61B505" w14:textId="77777777" w:rsidR="006C72F9" w:rsidRDefault="006C72F9"/>
    <w:p w14:paraId="456A6632" w14:textId="77777777" w:rsidR="006C72F9" w:rsidRDefault="006C72F9"/>
    <w:p w14:paraId="1DDF5CCA" w14:textId="77777777" w:rsidR="003976A0" w:rsidRDefault="003976A0"/>
    <w:p w14:paraId="1CF775F2" w14:textId="77777777" w:rsidR="003976A0" w:rsidRDefault="003976A0"/>
    <w:p w14:paraId="5C74801B" w14:textId="77777777" w:rsidR="003976A0" w:rsidRDefault="003976A0">
      <w:r>
        <w:t xml:space="preserve">      </w:t>
      </w:r>
    </w:p>
    <w:tbl>
      <w:tblPr>
        <w:tblStyle w:val="TableGrid"/>
        <w:tblW w:w="0" w:type="auto"/>
        <w:tblLook w:val="04A0" w:firstRow="1" w:lastRow="0" w:firstColumn="1" w:lastColumn="0" w:noHBand="0" w:noVBand="1"/>
      </w:tblPr>
      <w:tblGrid>
        <w:gridCol w:w="557"/>
        <w:gridCol w:w="629"/>
        <w:gridCol w:w="6106"/>
        <w:gridCol w:w="1062"/>
        <w:gridCol w:w="996"/>
      </w:tblGrid>
      <w:tr w:rsidR="003976A0" w14:paraId="165159EC" w14:textId="77777777" w:rsidTr="003976A0">
        <w:tc>
          <w:tcPr>
            <w:tcW w:w="558" w:type="dxa"/>
          </w:tcPr>
          <w:p w14:paraId="7C6378AD" w14:textId="77777777" w:rsidR="003976A0" w:rsidRDefault="003976A0" w:rsidP="003976A0">
            <w:pPr>
              <w:jc w:val="center"/>
            </w:pPr>
            <w:r>
              <w:t>Qty</w:t>
            </w:r>
          </w:p>
        </w:tc>
        <w:tc>
          <w:tcPr>
            <w:tcW w:w="630" w:type="dxa"/>
          </w:tcPr>
          <w:p w14:paraId="0F198222" w14:textId="77777777" w:rsidR="003976A0" w:rsidRDefault="003976A0" w:rsidP="003976A0">
            <w:pPr>
              <w:jc w:val="center"/>
            </w:pPr>
            <w:r>
              <w:t>Unit</w:t>
            </w:r>
          </w:p>
        </w:tc>
        <w:tc>
          <w:tcPr>
            <w:tcW w:w="6300" w:type="dxa"/>
          </w:tcPr>
          <w:p w14:paraId="60A1FA70" w14:textId="77777777" w:rsidR="003976A0" w:rsidRDefault="003976A0" w:rsidP="003976A0">
            <w:pPr>
              <w:jc w:val="center"/>
            </w:pPr>
            <w:r>
              <w:t>Name and Descriptions</w:t>
            </w:r>
          </w:p>
        </w:tc>
        <w:tc>
          <w:tcPr>
            <w:tcW w:w="1080" w:type="dxa"/>
          </w:tcPr>
          <w:p w14:paraId="41117B58" w14:textId="77777777" w:rsidR="003976A0" w:rsidRDefault="003976A0" w:rsidP="003976A0">
            <w:pPr>
              <w:jc w:val="center"/>
            </w:pPr>
            <w:r>
              <w:t>Price</w:t>
            </w:r>
          </w:p>
        </w:tc>
        <w:tc>
          <w:tcPr>
            <w:tcW w:w="1008" w:type="dxa"/>
          </w:tcPr>
          <w:p w14:paraId="56B5C4F2" w14:textId="77777777" w:rsidR="003976A0" w:rsidRDefault="003976A0" w:rsidP="003976A0">
            <w:pPr>
              <w:jc w:val="center"/>
            </w:pPr>
            <w:r>
              <w:t>Total</w:t>
            </w:r>
          </w:p>
        </w:tc>
      </w:tr>
      <w:tr w:rsidR="003976A0" w14:paraId="194BA4EF" w14:textId="77777777" w:rsidTr="003976A0">
        <w:tc>
          <w:tcPr>
            <w:tcW w:w="558" w:type="dxa"/>
          </w:tcPr>
          <w:p w14:paraId="49F37CB0" w14:textId="77777777" w:rsidR="003976A0" w:rsidRDefault="003976A0">
            <w:r>
              <w:t>10</w:t>
            </w:r>
          </w:p>
        </w:tc>
        <w:tc>
          <w:tcPr>
            <w:tcW w:w="630" w:type="dxa"/>
          </w:tcPr>
          <w:p w14:paraId="1D03507E" w14:textId="77777777" w:rsidR="003976A0" w:rsidRDefault="003976A0">
            <w:r>
              <w:t>pcs</w:t>
            </w:r>
          </w:p>
        </w:tc>
        <w:tc>
          <w:tcPr>
            <w:tcW w:w="6300" w:type="dxa"/>
          </w:tcPr>
          <w:p w14:paraId="2333C279" w14:textId="77777777" w:rsidR="003976A0" w:rsidRDefault="003976A0">
            <w:r>
              <w:t>Arduino uno rev 3</w:t>
            </w:r>
          </w:p>
        </w:tc>
        <w:tc>
          <w:tcPr>
            <w:tcW w:w="1080" w:type="dxa"/>
          </w:tcPr>
          <w:p w14:paraId="13B8677D" w14:textId="77777777" w:rsidR="003976A0" w:rsidRDefault="003976A0">
            <w:r>
              <w:t>600</w:t>
            </w:r>
          </w:p>
        </w:tc>
        <w:tc>
          <w:tcPr>
            <w:tcW w:w="1008" w:type="dxa"/>
          </w:tcPr>
          <w:p w14:paraId="2466DD7C" w14:textId="77777777" w:rsidR="003976A0" w:rsidRDefault="003976A0">
            <w:r>
              <w:t>6,000</w:t>
            </w:r>
          </w:p>
        </w:tc>
      </w:tr>
      <w:tr w:rsidR="003976A0" w14:paraId="73134613" w14:textId="77777777" w:rsidTr="003976A0">
        <w:tc>
          <w:tcPr>
            <w:tcW w:w="558" w:type="dxa"/>
          </w:tcPr>
          <w:p w14:paraId="060311DC" w14:textId="77777777" w:rsidR="003976A0" w:rsidRDefault="003976A0">
            <w:r>
              <w:t>30</w:t>
            </w:r>
          </w:p>
        </w:tc>
        <w:tc>
          <w:tcPr>
            <w:tcW w:w="630" w:type="dxa"/>
          </w:tcPr>
          <w:p w14:paraId="3ED0DEC4" w14:textId="77777777" w:rsidR="003976A0" w:rsidRDefault="003976A0">
            <w:r>
              <w:t>pcs</w:t>
            </w:r>
          </w:p>
        </w:tc>
        <w:tc>
          <w:tcPr>
            <w:tcW w:w="6300" w:type="dxa"/>
          </w:tcPr>
          <w:p w14:paraId="6DFEE7BB" w14:textId="77777777" w:rsidR="003976A0" w:rsidRDefault="003976A0">
            <w:r>
              <w:t>Solenoid valve 12v dc</w:t>
            </w:r>
          </w:p>
        </w:tc>
        <w:tc>
          <w:tcPr>
            <w:tcW w:w="1080" w:type="dxa"/>
          </w:tcPr>
          <w:p w14:paraId="670CEBAA" w14:textId="77777777" w:rsidR="003976A0" w:rsidRDefault="003976A0">
            <w:r>
              <w:t>250</w:t>
            </w:r>
          </w:p>
        </w:tc>
        <w:tc>
          <w:tcPr>
            <w:tcW w:w="1008" w:type="dxa"/>
          </w:tcPr>
          <w:p w14:paraId="75B9C6F9" w14:textId="77777777" w:rsidR="003976A0" w:rsidRDefault="003976A0">
            <w:r>
              <w:t>7,500</w:t>
            </w:r>
          </w:p>
        </w:tc>
      </w:tr>
      <w:tr w:rsidR="003976A0" w14:paraId="75DE2338" w14:textId="77777777" w:rsidTr="003976A0">
        <w:tc>
          <w:tcPr>
            <w:tcW w:w="558" w:type="dxa"/>
          </w:tcPr>
          <w:p w14:paraId="45743E6A" w14:textId="77777777" w:rsidR="003976A0" w:rsidRDefault="00252A20">
            <w:r>
              <w:t>13</w:t>
            </w:r>
          </w:p>
        </w:tc>
        <w:tc>
          <w:tcPr>
            <w:tcW w:w="630" w:type="dxa"/>
          </w:tcPr>
          <w:p w14:paraId="178B378F" w14:textId="77777777" w:rsidR="003976A0" w:rsidRDefault="003976A0">
            <w:r>
              <w:t>pcs</w:t>
            </w:r>
          </w:p>
        </w:tc>
        <w:tc>
          <w:tcPr>
            <w:tcW w:w="6300" w:type="dxa"/>
          </w:tcPr>
          <w:p w14:paraId="52DF34A0" w14:textId="77777777" w:rsidR="003976A0" w:rsidRDefault="003976A0">
            <w:r>
              <w:t>4 channel relay</w:t>
            </w:r>
          </w:p>
        </w:tc>
        <w:tc>
          <w:tcPr>
            <w:tcW w:w="1080" w:type="dxa"/>
          </w:tcPr>
          <w:p w14:paraId="57F2C97F" w14:textId="77777777" w:rsidR="003976A0" w:rsidRDefault="003976A0">
            <w:r>
              <w:t>200</w:t>
            </w:r>
          </w:p>
        </w:tc>
        <w:tc>
          <w:tcPr>
            <w:tcW w:w="1008" w:type="dxa"/>
          </w:tcPr>
          <w:p w14:paraId="1828F225" w14:textId="77777777" w:rsidR="003976A0" w:rsidRDefault="003976A0">
            <w:r>
              <w:t>2,</w:t>
            </w:r>
            <w:r w:rsidR="00252A20">
              <w:t>6</w:t>
            </w:r>
            <w:r>
              <w:t>00</w:t>
            </w:r>
          </w:p>
        </w:tc>
      </w:tr>
      <w:tr w:rsidR="003976A0" w14:paraId="38F67A11" w14:textId="77777777" w:rsidTr="003976A0">
        <w:tc>
          <w:tcPr>
            <w:tcW w:w="558" w:type="dxa"/>
          </w:tcPr>
          <w:p w14:paraId="65FA1ADF" w14:textId="77777777" w:rsidR="003976A0" w:rsidRDefault="003976A0">
            <w:r>
              <w:t>10</w:t>
            </w:r>
          </w:p>
        </w:tc>
        <w:tc>
          <w:tcPr>
            <w:tcW w:w="630" w:type="dxa"/>
          </w:tcPr>
          <w:p w14:paraId="46E5BCD8" w14:textId="77777777" w:rsidR="003976A0" w:rsidRDefault="00F008BD">
            <w:r>
              <w:t>pcs</w:t>
            </w:r>
          </w:p>
        </w:tc>
        <w:tc>
          <w:tcPr>
            <w:tcW w:w="6300" w:type="dxa"/>
          </w:tcPr>
          <w:p w14:paraId="768A9085" w14:textId="77777777" w:rsidR="003976A0" w:rsidRDefault="003976A0">
            <w:r>
              <w:t>ABS waterproof plastic electronics box 200x120x75mm</w:t>
            </w:r>
          </w:p>
        </w:tc>
        <w:tc>
          <w:tcPr>
            <w:tcW w:w="1080" w:type="dxa"/>
          </w:tcPr>
          <w:p w14:paraId="3CD7274B" w14:textId="77777777" w:rsidR="003976A0" w:rsidRDefault="00F008BD">
            <w:r>
              <w:t>500</w:t>
            </w:r>
          </w:p>
        </w:tc>
        <w:tc>
          <w:tcPr>
            <w:tcW w:w="1008" w:type="dxa"/>
          </w:tcPr>
          <w:p w14:paraId="250B2E28" w14:textId="77777777" w:rsidR="003976A0" w:rsidRDefault="00F008BD">
            <w:r>
              <w:t>5,000</w:t>
            </w:r>
          </w:p>
        </w:tc>
      </w:tr>
      <w:tr w:rsidR="003976A0" w14:paraId="5E3E1F8E" w14:textId="77777777" w:rsidTr="003976A0">
        <w:tc>
          <w:tcPr>
            <w:tcW w:w="558" w:type="dxa"/>
          </w:tcPr>
          <w:p w14:paraId="62B5A73B" w14:textId="77777777" w:rsidR="003976A0" w:rsidRDefault="00F008BD">
            <w:r>
              <w:t>5</w:t>
            </w:r>
          </w:p>
        </w:tc>
        <w:tc>
          <w:tcPr>
            <w:tcW w:w="630" w:type="dxa"/>
          </w:tcPr>
          <w:p w14:paraId="6DDD6017" w14:textId="77777777" w:rsidR="003976A0" w:rsidRDefault="00F008BD">
            <w:r>
              <w:t>pcs</w:t>
            </w:r>
          </w:p>
        </w:tc>
        <w:tc>
          <w:tcPr>
            <w:tcW w:w="6300" w:type="dxa"/>
          </w:tcPr>
          <w:p w14:paraId="60BC5481" w14:textId="77777777" w:rsidR="003976A0" w:rsidRDefault="00F008BD">
            <w:r>
              <w:t>20x4 i2c LCD</w:t>
            </w:r>
          </w:p>
        </w:tc>
        <w:tc>
          <w:tcPr>
            <w:tcW w:w="1080" w:type="dxa"/>
          </w:tcPr>
          <w:p w14:paraId="3402C656" w14:textId="77777777" w:rsidR="003976A0" w:rsidRDefault="00F008BD">
            <w:r>
              <w:t>250</w:t>
            </w:r>
          </w:p>
        </w:tc>
        <w:tc>
          <w:tcPr>
            <w:tcW w:w="1008" w:type="dxa"/>
          </w:tcPr>
          <w:p w14:paraId="697F932D" w14:textId="77777777" w:rsidR="003976A0" w:rsidRDefault="00F008BD">
            <w:r>
              <w:t>1,250</w:t>
            </w:r>
          </w:p>
        </w:tc>
      </w:tr>
      <w:tr w:rsidR="003976A0" w14:paraId="462C36A9" w14:textId="77777777" w:rsidTr="003976A0">
        <w:tc>
          <w:tcPr>
            <w:tcW w:w="558" w:type="dxa"/>
          </w:tcPr>
          <w:p w14:paraId="104D6E3E" w14:textId="77777777" w:rsidR="003976A0" w:rsidRDefault="00F008BD">
            <w:r>
              <w:t>5</w:t>
            </w:r>
          </w:p>
        </w:tc>
        <w:tc>
          <w:tcPr>
            <w:tcW w:w="630" w:type="dxa"/>
          </w:tcPr>
          <w:p w14:paraId="058B0A55" w14:textId="77777777" w:rsidR="003976A0" w:rsidRDefault="00F008BD">
            <w:r>
              <w:t>pcs</w:t>
            </w:r>
          </w:p>
        </w:tc>
        <w:tc>
          <w:tcPr>
            <w:tcW w:w="6300" w:type="dxa"/>
          </w:tcPr>
          <w:p w14:paraId="42180F22" w14:textId="77777777" w:rsidR="003976A0" w:rsidRDefault="00F008BD">
            <w:r>
              <w:t>12v 5A Centralize power supply</w:t>
            </w:r>
          </w:p>
        </w:tc>
        <w:tc>
          <w:tcPr>
            <w:tcW w:w="1080" w:type="dxa"/>
          </w:tcPr>
          <w:p w14:paraId="3009644B" w14:textId="77777777" w:rsidR="003976A0" w:rsidRDefault="00F008BD">
            <w:r>
              <w:t>500</w:t>
            </w:r>
          </w:p>
        </w:tc>
        <w:tc>
          <w:tcPr>
            <w:tcW w:w="1008" w:type="dxa"/>
          </w:tcPr>
          <w:p w14:paraId="73595C06" w14:textId="77777777" w:rsidR="003976A0" w:rsidRDefault="00F008BD">
            <w:r>
              <w:t>2,500</w:t>
            </w:r>
          </w:p>
        </w:tc>
      </w:tr>
      <w:tr w:rsidR="00F008BD" w14:paraId="526EFD50" w14:textId="77777777" w:rsidTr="003976A0">
        <w:tc>
          <w:tcPr>
            <w:tcW w:w="558" w:type="dxa"/>
          </w:tcPr>
          <w:p w14:paraId="2939BB33" w14:textId="77777777" w:rsidR="00F008BD" w:rsidRDefault="00F008BD">
            <w:r>
              <w:t xml:space="preserve">5 </w:t>
            </w:r>
          </w:p>
        </w:tc>
        <w:tc>
          <w:tcPr>
            <w:tcW w:w="630" w:type="dxa"/>
          </w:tcPr>
          <w:p w14:paraId="26CF6A25" w14:textId="77777777" w:rsidR="00F008BD" w:rsidRDefault="00F008BD">
            <w:r>
              <w:t>pcs</w:t>
            </w:r>
          </w:p>
        </w:tc>
        <w:tc>
          <w:tcPr>
            <w:tcW w:w="6300" w:type="dxa"/>
          </w:tcPr>
          <w:p w14:paraId="7E27E661" w14:textId="77777777" w:rsidR="00F008BD" w:rsidRDefault="00F008BD">
            <w:r>
              <w:t xml:space="preserve">BMP 280 </w:t>
            </w:r>
          </w:p>
        </w:tc>
        <w:tc>
          <w:tcPr>
            <w:tcW w:w="1080" w:type="dxa"/>
          </w:tcPr>
          <w:p w14:paraId="5BBE0861" w14:textId="77777777" w:rsidR="00F008BD" w:rsidRDefault="00F008BD">
            <w:r>
              <w:t>200</w:t>
            </w:r>
          </w:p>
        </w:tc>
        <w:tc>
          <w:tcPr>
            <w:tcW w:w="1008" w:type="dxa"/>
          </w:tcPr>
          <w:p w14:paraId="245455DE" w14:textId="77777777" w:rsidR="00F008BD" w:rsidRDefault="00F008BD">
            <w:r>
              <w:t>1,000</w:t>
            </w:r>
          </w:p>
        </w:tc>
      </w:tr>
      <w:tr w:rsidR="00F008BD" w14:paraId="4ED6C6F9" w14:textId="77777777" w:rsidTr="003976A0">
        <w:tc>
          <w:tcPr>
            <w:tcW w:w="558" w:type="dxa"/>
          </w:tcPr>
          <w:p w14:paraId="06F8D3D6" w14:textId="77777777" w:rsidR="00F008BD" w:rsidRDefault="00F008BD">
            <w:r>
              <w:t>10</w:t>
            </w:r>
          </w:p>
        </w:tc>
        <w:tc>
          <w:tcPr>
            <w:tcW w:w="630" w:type="dxa"/>
          </w:tcPr>
          <w:p w14:paraId="12E37031" w14:textId="77777777" w:rsidR="00F008BD" w:rsidRDefault="00F008BD">
            <w:r>
              <w:t>pcs</w:t>
            </w:r>
          </w:p>
        </w:tc>
        <w:tc>
          <w:tcPr>
            <w:tcW w:w="6300" w:type="dxa"/>
          </w:tcPr>
          <w:p w14:paraId="3A53CB29" w14:textId="77777777" w:rsidR="00F008BD" w:rsidRDefault="00F008BD">
            <w:r>
              <w:t>DS18B20 temperature sensor</w:t>
            </w:r>
          </w:p>
        </w:tc>
        <w:tc>
          <w:tcPr>
            <w:tcW w:w="1080" w:type="dxa"/>
          </w:tcPr>
          <w:p w14:paraId="3BA5C90C" w14:textId="77777777" w:rsidR="00F008BD" w:rsidRDefault="00F008BD">
            <w:r>
              <w:t>100</w:t>
            </w:r>
          </w:p>
        </w:tc>
        <w:tc>
          <w:tcPr>
            <w:tcW w:w="1008" w:type="dxa"/>
          </w:tcPr>
          <w:p w14:paraId="621EB370" w14:textId="77777777" w:rsidR="00F008BD" w:rsidRDefault="00F008BD">
            <w:r>
              <w:t>1,000</w:t>
            </w:r>
          </w:p>
        </w:tc>
      </w:tr>
      <w:tr w:rsidR="00F008BD" w14:paraId="62854321" w14:textId="77777777" w:rsidTr="003976A0">
        <w:tc>
          <w:tcPr>
            <w:tcW w:w="558" w:type="dxa"/>
          </w:tcPr>
          <w:p w14:paraId="209C1EE4" w14:textId="77777777" w:rsidR="00F008BD" w:rsidRDefault="00F008BD"/>
        </w:tc>
        <w:tc>
          <w:tcPr>
            <w:tcW w:w="630" w:type="dxa"/>
          </w:tcPr>
          <w:p w14:paraId="2059E1E7" w14:textId="77777777" w:rsidR="00F008BD" w:rsidRDefault="00F008BD"/>
        </w:tc>
        <w:tc>
          <w:tcPr>
            <w:tcW w:w="6300" w:type="dxa"/>
          </w:tcPr>
          <w:p w14:paraId="333C22ED" w14:textId="77777777" w:rsidR="00F008BD" w:rsidRDefault="00F008BD">
            <w:r>
              <w:t>22 gauge stranded wire black/white</w:t>
            </w:r>
          </w:p>
        </w:tc>
        <w:tc>
          <w:tcPr>
            <w:tcW w:w="1080" w:type="dxa"/>
          </w:tcPr>
          <w:p w14:paraId="2514A6EE" w14:textId="77777777" w:rsidR="00F008BD" w:rsidRDefault="00F008BD"/>
        </w:tc>
        <w:tc>
          <w:tcPr>
            <w:tcW w:w="1008" w:type="dxa"/>
          </w:tcPr>
          <w:p w14:paraId="2454C138" w14:textId="77777777" w:rsidR="00F008BD" w:rsidRDefault="00F008BD"/>
        </w:tc>
      </w:tr>
      <w:tr w:rsidR="00F008BD" w14:paraId="23552E42" w14:textId="77777777" w:rsidTr="003976A0">
        <w:tc>
          <w:tcPr>
            <w:tcW w:w="558" w:type="dxa"/>
          </w:tcPr>
          <w:p w14:paraId="2D6D3543" w14:textId="77777777" w:rsidR="00F008BD" w:rsidRDefault="00252A20">
            <w:r>
              <w:t>40</w:t>
            </w:r>
          </w:p>
        </w:tc>
        <w:tc>
          <w:tcPr>
            <w:tcW w:w="630" w:type="dxa"/>
          </w:tcPr>
          <w:p w14:paraId="51A110DF" w14:textId="77777777" w:rsidR="00F008BD" w:rsidRDefault="00252A20">
            <w:r>
              <w:t>pcs</w:t>
            </w:r>
          </w:p>
        </w:tc>
        <w:tc>
          <w:tcPr>
            <w:tcW w:w="6300" w:type="dxa"/>
          </w:tcPr>
          <w:p w14:paraId="2B112A6F" w14:textId="77777777" w:rsidR="00F008BD" w:rsidRDefault="00F008BD">
            <w:r>
              <w:t>Plastic waterproof connectors PG</w:t>
            </w:r>
            <w:r w:rsidR="00252A20">
              <w:t>11 and PG9 cable glands</w:t>
            </w:r>
          </w:p>
        </w:tc>
        <w:tc>
          <w:tcPr>
            <w:tcW w:w="1080" w:type="dxa"/>
          </w:tcPr>
          <w:p w14:paraId="4C959B9F" w14:textId="77777777" w:rsidR="00F008BD" w:rsidRDefault="00252A20">
            <w:r>
              <w:t>25</w:t>
            </w:r>
          </w:p>
        </w:tc>
        <w:tc>
          <w:tcPr>
            <w:tcW w:w="1008" w:type="dxa"/>
          </w:tcPr>
          <w:p w14:paraId="227FFE8D" w14:textId="77777777" w:rsidR="00F008BD" w:rsidRDefault="00252A20">
            <w:r>
              <w:t>1,000</w:t>
            </w:r>
          </w:p>
        </w:tc>
      </w:tr>
      <w:tr w:rsidR="00F008BD" w14:paraId="43FAFC1D" w14:textId="77777777" w:rsidTr="003976A0">
        <w:tc>
          <w:tcPr>
            <w:tcW w:w="558" w:type="dxa"/>
          </w:tcPr>
          <w:p w14:paraId="15DC54F3" w14:textId="77777777" w:rsidR="00F008BD" w:rsidRDefault="00252A20">
            <w:r>
              <w:t>10</w:t>
            </w:r>
          </w:p>
        </w:tc>
        <w:tc>
          <w:tcPr>
            <w:tcW w:w="630" w:type="dxa"/>
          </w:tcPr>
          <w:p w14:paraId="40B39FE1" w14:textId="77777777" w:rsidR="00F008BD" w:rsidRDefault="00252A20">
            <w:r>
              <w:t>pcs</w:t>
            </w:r>
          </w:p>
        </w:tc>
        <w:tc>
          <w:tcPr>
            <w:tcW w:w="6300" w:type="dxa"/>
          </w:tcPr>
          <w:p w14:paraId="46095E05" w14:textId="77777777" w:rsidR="00F008BD" w:rsidRDefault="00252A20">
            <w:r>
              <w:t>DC power screw terminal 12v male/female</w:t>
            </w:r>
          </w:p>
        </w:tc>
        <w:tc>
          <w:tcPr>
            <w:tcW w:w="1080" w:type="dxa"/>
          </w:tcPr>
          <w:p w14:paraId="7068B324" w14:textId="77777777" w:rsidR="00F008BD" w:rsidRDefault="00252A20">
            <w:r>
              <w:t>25</w:t>
            </w:r>
          </w:p>
        </w:tc>
        <w:tc>
          <w:tcPr>
            <w:tcW w:w="1008" w:type="dxa"/>
          </w:tcPr>
          <w:p w14:paraId="7BAD574C" w14:textId="77777777" w:rsidR="00F008BD" w:rsidRDefault="00252A20">
            <w:r>
              <w:t>250</w:t>
            </w:r>
          </w:p>
        </w:tc>
      </w:tr>
      <w:tr w:rsidR="00252A20" w14:paraId="59EA27FA" w14:textId="77777777" w:rsidTr="003976A0">
        <w:tc>
          <w:tcPr>
            <w:tcW w:w="558" w:type="dxa"/>
          </w:tcPr>
          <w:p w14:paraId="0EA6C7F8" w14:textId="77777777" w:rsidR="00252A20" w:rsidRDefault="00252A20">
            <w:r>
              <w:t>1</w:t>
            </w:r>
          </w:p>
        </w:tc>
        <w:tc>
          <w:tcPr>
            <w:tcW w:w="630" w:type="dxa"/>
          </w:tcPr>
          <w:p w14:paraId="2F5229FF" w14:textId="77777777" w:rsidR="00252A20" w:rsidRDefault="00252A20">
            <w:r>
              <w:t>pcs</w:t>
            </w:r>
          </w:p>
        </w:tc>
        <w:tc>
          <w:tcPr>
            <w:tcW w:w="6300" w:type="dxa"/>
          </w:tcPr>
          <w:p w14:paraId="7E21D840" w14:textId="77777777" w:rsidR="00252A20" w:rsidRDefault="00252A20">
            <w:proofErr w:type="spellStart"/>
            <w:r>
              <w:t>Tamagawa</w:t>
            </w:r>
            <w:proofErr w:type="spellEnd"/>
            <w:r>
              <w:t xml:space="preserve"> soldering lead 280g</w:t>
            </w:r>
          </w:p>
        </w:tc>
        <w:tc>
          <w:tcPr>
            <w:tcW w:w="1080" w:type="dxa"/>
          </w:tcPr>
          <w:p w14:paraId="73720D6D" w14:textId="77777777" w:rsidR="00252A20" w:rsidRDefault="00252A20">
            <w:r>
              <w:t>400</w:t>
            </w:r>
          </w:p>
        </w:tc>
        <w:tc>
          <w:tcPr>
            <w:tcW w:w="1008" w:type="dxa"/>
          </w:tcPr>
          <w:p w14:paraId="797A0A4D" w14:textId="77777777" w:rsidR="00252A20" w:rsidRDefault="00252A20">
            <w:r>
              <w:t>400</w:t>
            </w:r>
          </w:p>
        </w:tc>
      </w:tr>
      <w:tr w:rsidR="00252A20" w14:paraId="62D322E5" w14:textId="77777777" w:rsidTr="003976A0">
        <w:tc>
          <w:tcPr>
            <w:tcW w:w="558" w:type="dxa"/>
          </w:tcPr>
          <w:p w14:paraId="070C9357" w14:textId="77777777" w:rsidR="00252A20" w:rsidRDefault="00252A20">
            <w:r>
              <w:t>5</w:t>
            </w:r>
          </w:p>
        </w:tc>
        <w:tc>
          <w:tcPr>
            <w:tcW w:w="630" w:type="dxa"/>
          </w:tcPr>
          <w:p w14:paraId="087D2B34" w14:textId="77777777" w:rsidR="00252A20" w:rsidRDefault="00252A20">
            <w:r>
              <w:t>pcs</w:t>
            </w:r>
          </w:p>
        </w:tc>
        <w:tc>
          <w:tcPr>
            <w:tcW w:w="6300" w:type="dxa"/>
          </w:tcPr>
          <w:p w14:paraId="44EF1F04" w14:textId="77777777" w:rsidR="00252A20" w:rsidRDefault="00252A20">
            <w:r>
              <w:t>Aquarium air pump</w:t>
            </w:r>
          </w:p>
        </w:tc>
        <w:tc>
          <w:tcPr>
            <w:tcW w:w="1080" w:type="dxa"/>
          </w:tcPr>
          <w:p w14:paraId="2485ADFA" w14:textId="77777777" w:rsidR="00252A20" w:rsidRDefault="00252A20">
            <w:r>
              <w:t>200</w:t>
            </w:r>
          </w:p>
        </w:tc>
        <w:tc>
          <w:tcPr>
            <w:tcW w:w="1008" w:type="dxa"/>
          </w:tcPr>
          <w:p w14:paraId="37701B46" w14:textId="77777777" w:rsidR="00252A20" w:rsidRDefault="00252A20">
            <w:r>
              <w:t>1,000</w:t>
            </w:r>
          </w:p>
        </w:tc>
      </w:tr>
      <w:tr w:rsidR="00252A20" w14:paraId="1CC2CDDA" w14:textId="77777777" w:rsidTr="003976A0">
        <w:tc>
          <w:tcPr>
            <w:tcW w:w="558" w:type="dxa"/>
          </w:tcPr>
          <w:p w14:paraId="58EE9C8F" w14:textId="77777777" w:rsidR="00252A20" w:rsidRDefault="00252A20">
            <w:r>
              <w:t>1</w:t>
            </w:r>
          </w:p>
        </w:tc>
        <w:tc>
          <w:tcPr>
            <w:tcW w:w="630" w:type="dxa"/>
          </w:tcPr>
          <w:p w14:paraId="54F8ECF8" w14:textId="77777777" w:rsidR="00252A20" w:rsidRDefault="00252A20">
            <w:r>
              <w:t>pcs</w:t>
            </w:r>
          </w:p>
        </w:tc>
        <w:tc>
          <w:tcPr>
            <w:tcW w:w="6300" w:type="dxa"/>
          </w:tcPr>
          <w:p w14:paraId="6CA7C9D2" w14:textId="77777777" w:rsidR="00252A20" w:rsidRDefault="00252A20">
            <w:r>
              <w:t>ESP32</w:t>
            </w:r>
          </w:p>
        </w:tc>
        <w:tc>
          <w:tcPr>
            <w:tcW w:w="1080" w:type="dxa"/>
          </w:tcPr>
          <w:p w14:paraId="7BF6746C" w14:textId="77777777" w:rsidR="00252A20" w:rsidRDefault="00252A20">
            <w:r>
              <w:t>400</w:t>
            </w:r>
          </w:p>
        </w:tc>
        <w:tc>
          <w:tcPr>
            <w:tcW w:w="1008" w:type="dxa"/>
          </w:tcPr>
          <w:p w14:paraId="38DD4C3F" w14:textId="77777777" w:rsidR="00252A20" w:rsidRDefault="00252A20">
            <w:r>
              <w:t>400</w:t>
            </w:r>
          </w:p>
        </w:tc>
      </w:tr>
      <w:tr w:rsidR="00252A20" w14:paraId="5157CD55" w14:textId="77777777" w:rsidTr="003976A0">
        <w:tc>
          <w:tcPr>
            <w:tcW w:w="558" w:type="dxa"/>
          </w:tcPr>
          <w:p w14:paraId="785FEA2D" w14:textId="77777777" w:rsidR="00252A20" w:rsidRDefault="00252A20">
            <w:r>
              <w:t>10</w:t>
            </w:r>
          </w:p>
        </w:tc>
        <w:tc>
          <w:tcPr>
            <w:tcW w:w="630" w:type="dxa"/>
          </w:tcPr>
          <w:p w14:paraId="12A7B337" w14:textId="77777777" w:rsidR="00252A20" w:rsidRDefault="00A926CF">
            <w:r>
              <w:t>pcs</w:t>
            </w:r>
          </w:p>
        </w:tc>
        <w:tc>
          <w:tcPr>
            <w:tcW w:w="6300" w:type="dxa"/>
          </w:tcPr>
          <w:p w14:paraId="469309FD" w14:textId="77777777" w:rsidR="00252A20" w:rsidRDefault="00A926CF">
            <w:r>
              <w:t>Step down converter 12v to 5v</w:t>
            </w:r>
          </w:p>
        </w:tc>
        <w:tc>
          <w:tcPr>
            <w:tcW w:w="1080" w:type="dxa"/>
          </w:tcPr>
          <w:p w14:paraId="11F313EB" w14:textId="77777777" w:rsidR="00252A20" w:rsidRDefault="00A926CF">
            <w:r>
              <w:t>80</w:t>
            </w:r>
          </w:p>
        </w:tc>
        <w:tc>
          <w:tcPr>
            <w:tcW w:w="1008" w:type="dxa"/>
          </w:tcPr>
          <w:p w14:paraId="354FCC27" w14:textId="77777777" w:rsidR="00252A20" w:rsidRDefault="00A926CF">
            <w:r>
              <w:t>800</w:t>
            </w:r>
          </w:p>
        </w:tc>
      </w:tr>
      <w:tr w:rsidR="00252A20" w14:paraId="4017050D" w14:textId="77777777" w:rsidTr="003976A0">
        <w:tc>
          <w:tcPr>
            <w:tcW w:w="558" w:type="dxa"/>
          </w:tcPr>
          <w:p w14:paraId="306D1590" w14:textId="34FA9895" w:rsidR="00252A20" w:rsidRDefault="008C3C9D">
            <w:r>
              <w:t>20</w:t>
            </w:r>
          </w:p>
        </w:tc>
        <w:tc>
          <w:tcPr>
            <w:tcW w:w="630" w:type="dxa"/>
          </w:tcPr>
          <w:p w14:paraId="63E10D6D" w14:textId="77777777" w:rsidR="00252A20" w:rsidRDefault="00A926CF">
            <w:r>
              <w:t>pcs</w:t>
            </w:r>
          </w:p>
        </w:tc>
        <w:tc>
          <w:tcPr>
            <w:tcW w:w="6300" w:type="dxa"/>
          </w:tcPr>
          <w:p w14:paraId="4BCCFFD0" w14:textId="77777777" w:rsidR="00252A20" w:rsidRDefault="00A926CF">
            <w:r>
              <w:t>12v brushless water pump</w:t>
            </w:r>
          </w:p>
        </w:tc>
        <w:tc>
          <w:tcPr>
            <w:tcW w:w="1080" w:type="dxa"/>
          </w:tcPr>
          <w:p w14:paraId="127EBA03" w14:textId="77777777" w:rsidR="00252A20" w:rsidRDefault="00A926CF">
            <w:r>
              <w:t>350</w:t>
            </w:r>
          </w:p>
        </w:tc>
        <w:tc>
          <w:tcPr>
            <w:tcW w:w="1008" w:type="dxa"/>
          </w:tcPr>
          <w:p w14:paraId="22B2CAB3" w14:textId="77777777" w:rsidR="00252A20" w:rsidRDefault="006C1672">
            <w:r>
              <w:t>5,250</w:t>
            </w:r>
          </w:p>
        </w:tc>
      </w:tr>
      <w:tr w:rsidR="00252A20" w14:paraId="4FDF87C4" w14:textId="77777777" w:rsidTr="003976A0">
        <w:tc>
          <w:tcPr>
            <w:tcW w:w="558" w:type="dxa"/>
          </w:tcPr>
          <w:p w14:paraId="4E299D43" w14:textId="77777777" w:rsidR="00252A20" w:rsidRDefault="00252A20"/>
        </w:tc>
        <w:tc>
          <w:tcPr>
            <w:tcW w:w="630" w:type="dxa"/>
          </w:tcPr>
          <w:p w14:paraId="2D82EF81" w14:textId="77777777" w:rsidR="00252A20" w:rsidRDefault="00252A20"/>
        </w:tc>
        <w:tc>
          <w:tcPr>
            <w:tcW w:w="6300" w:type="dxa"/>
          </w:tcPr>
          <w:p w14:paraId="132AEB60" w14:textId="77777777" w:rsidR="00252A20" w:rsidRDefault="00252A20"/>
        </w:tc>
        <w:tc>
          <w:tcPr>
            <w:tcW w:w="1080" w:type="dxa"/>
          </w:tcPr>
          <w:p w14:paraId="70948E99" w14:textId="77777777" w:rsidR="00252A20" w:rsidRDefault="00252A20"/>
        </w:tc>
        <w:tc>
          <w:tcPr>
            <w:tcW w:w="1008" w:type="dxa"/>
          </w:tcPr>
          <w:p w14:paraId="0E2F83CA" w14:textId="77777777" w:rsidR="00252A20" w:rsidRDefault="00252A20"/>
        </w:tc>
      </w:tr>
      <w:tr w:rsidR="006C1672" w14:paraId="3E15C40D" w14:textId="77777777" w:rsidTr="003976A0">
        <w:tc>
          <w:tcPr>
            <w:tcW w:w="558" w:type="dxa"/>
          </w:tcPr>
          <w:p w14:paraId="4D684A8F" w14:textId="77777777" w:rsidR="006C1672" w:rsidRDefault="006C1672"/>
        </w:tc>
        <w:tc>
          <w:tcPr>
            <w:tcW w:w="630" w:type="dxa"/>
          </w:tcPr>
          <w:p w14:paraId="3501406B" w14:textId="77777777" w:rsidR="006C1672" w:rsidRDefault="006C1672"/>
        </w:tc>
        <w:tc>
          <w:tcPr>
            <w:tcW w:w="6300" w:type="dxa"/>
          </w:tcPr>
          <w:p w14:paraId="0C111500" w14:textId="77777777" w:rsidR="006C1672" w:rsidRDefault="006C1672"/>
        </w:tc>
        <w:tc>
          <w:tcPr>
            <w:tcW w:w="1080" w:type="dxa"/>
          </w:tcPr>
          <w:p w14:paraId="065F6976" w14:textId="77777777" w:rsidR="006C1672" w:rsidRDefault="006C1672"/>
        </w:tc>
        <w:tc>
          <w:tcPr>
            <w:tcW w:w="1008" w:type="dxa"/>
          </w:tcPr>
          <w:p w14:paraId="155D79C9" w14:textId="77777777" w:rsidR="006C1672" w:rsidRDefault="006C1672"/>
        </w:tc>
      </w:tr>
      <w:tr w:rsidR="006C1672" w14:paraId="294B2C8B" w14:textId="77777777" w:rsidTr="003976A0">
        <w:tc>
          <w:tcPr>
            <w:tcW w:w="558" w:type="dxa"/>
          </w:tcPr>
          <w:p w14:paraId="640EEAC1" w14:textId="77777777" w:rsidR="006C1672" w:rsidRDefault="006C1672"/>
        </w:tc>
        <w:tc>
          <w:tcPr>
            <w:tcW w:w="630" w:type="dxa"/>
          </w:tcPr>
          <w:p w14:paraId="2B50EB9F" w14:textId="77777777" w:rsidR="006C1672" w:rsidRDefault="006C1672"/>
        </w:tc>
        <w:tc>
          <w:tcPr>
            <w:tcW w:w="6300" w:type="dxa"/>
          </w:tcPr>
          <w:p w14:paraId="5A6BEFC1" w14:textId="77777777" w:rsidR="006C1672" w:rsidRDefault="006C1672"/>
        </w:tc>
        <w:tc>
          <w:tcPr>
            <w:tcW w:w="1080" w:type="dxa"/>
          </w:tcPr>
          <w:p w14:paraId="79D99368" w14:textId="77777777" w:rsidR="006C1672" w:rsidRDefault="006C1672"/>
        </w:tc>
        <w:tc>
          <w:tcPr>
            <w:tcW w:w="1008" w:type="dxa"/>
          </w:tcPr>
          <w:p w14:paraId="2AF8E3E2" w14:textId="77777777" w:rsidR="006C1672" w:rsidRDefault="006C1672"/>
        </w:tc>
      </w:tr>
      <w:tr w:rsidR="006C1672" w14:paraId="56EE48B5" w14:textId="77777777" w:rsidTr="003976A0">
        <w:tc>
          <w:tcPr>
            <w:tcW w:w="558" w:type="dxa"/>
          </w:tcPr>
          <w:p w14:paraId="43F8A95C" w14:textId="77777777" w:rsidR="006C1672" w:rsidRDefault="006C1672"/>
        </w:tc>
        <w:tc>
          <w:tcPr>
            <w:tcW w:w="630" w:type="dxa"/>
          </w:tcPr>
          <w:p w14:paraId="35861899" w14:textId="77777777" w:rsidR="006C1672" w:rsidRDefault="006C1672"/>
        </w:tc>
        <w:tc>
          <w:tcPr>
            <w:tcW w:w="6300" w:type="dxa"/>
          </w:tcPr>
          <w:p w14:paraId="746A67D1" w14:textId="77777777" w:rsidR="006C1672" w:rsidRDefault="006C1672"/>
        </w:tc>
        <w:tc>
          <w:tcPr>
            <w:tcW w:w="1080" w:type="dxa"/>
          </w:tcPr>
          <w:p w14:paraId="311DACA5" w14:textId="77777777" w:rsidR="006C1672" w:rsidRDefault="006C1672"/>
        </w:tc>
        <w:tc>
          <w:tcPr>
            <w:tcW w:w="1008" w:type="dxa"/>
          </w:tcPr>
          <w:p w14:paraId="5A75092F" w14:textId="77777777" w:rsidR="006C1672" w:rsidRDefault="006C1672"/>
        </w:tc>
      </w:tr>
    </w:tbl>
    <w:p w14:paraId="4E6738AA" w14:textId="3F12DAAB" w:rsidR="006C72F9" w:rsidRDefault="006C72F9"/>
    <w:p w14:paraId="68F5A081" w14:textId="77777777" w:rsidR="006C72F9" w:rsidRDefault="006C72F9" w:rsidP="006C72F9">
      <w:r>
        <w:t>It is difficult to provide an accurate cost estimate without specific details about the project's location, materials, and labor costs. However, some potential costs associated with this project may include:</w:t>
      </w:r>
    </w:p>
    <w:p w14:paraId="321B7165" w14:textId="77777777" w:rsidR="006C72F9" w:rsidRDefault="006C72F9" w:rsidP="006C72F9"/>
    <w:p w14:paraId="61DA052F" w14:textId="77777777" w:rsidR="006C72F9" w:rsidRDefault="006C72F9" w:rsidP="006C72F9">
      <w:r>
        <w:t>Construction costs: Building a 1-hectare vertical garden automation project would require significant infrastructure, such as framing, walls, and plumbing systems. The cost of construction would depend on the chosen materials and labor costs.</w:t>
      </w:r>
    </w:p>
    <w:p w14:paraId="0405BF95" w14:textId="77777777" w:rsidR="006C72F9" w:rsidRDefault="006C72F9" w:rsidP="006C72F9"/>
    <w:p w14:paraId="6B9372FF" w14:textId="77777777" w:rsidR="006C72F9" w:rsidRDefault="006C72F9" w:rsidP="006C72F9">
      <w:r>
        <w:t>Automation systems: Incorporating automated systems to monitor environmental factors and regulate plant growth would require the installation of sensors, microcontrollers, and climate control systems. The cost of these systems would depend on the complexity and sophistication of the technology used.</w:t>
      </w:r>
    </w:p>
    <w:p w14:paraId="12AF7F80" w14:textId="77777777" w:rsidR="006C72F9" w:rsidRDefault="006C72F9" w:rsidP="006C72F9"/>
    <w:p w14:paraId="71BB0379" w14:textId="77777777" w:rsidR="006C72F9" w:rsidRDefault="006C72F9" w:rsidP="006C72F9">
      <w:r>
        <w:t>Hydroponic systems: The hydroponic systems used in the project would require pumps, pipes, reservoirs, and other equipment. The cost of these systems would depend on the size of the garden and the chosen materials.</w:t>
      </w:r>
    </w:p>
    <w:p w14:paraId="2E813F14" w14:textId="77777777" w:rsidR="006C72F9" w:rsidRDefault="006C72F9" w:rsidP="006C72F9"/>
    <w:p w14:paraId="2F5DC180" w14:textId="77777777" w:rsidR="006C72F9" w:rsidRDefault="006C72F9" w:rsidP="006C72F9">
      <w:r>
        <w:t>Ginger plants and processing equipment: The cost of ginger plants would depend on the chosen variety and the quantity required. Additionally, the processing equipment needed to harvest and package the ginger rhizomes would add to the project's cost.</w:t>
      </w:r>
    </w:p>
    <w:p w14:paraId="3AD5202B" w14:textId="77777777" w:rsidR="006C72F9" w:rsidRDefault="006C72F9" w:rsidP="006C72F9"/>
    <w:p w14:paraId="1D3FF534" w14:textId="77777777" w:rsidR="006C72F9" w:rsidRDefault="006C72F9" w:rsidP="006C72F9">
      <w:r>
        <w:t>Operational costs: The ongoing costs associated with running the vertical garden, including electricity, water, and labor costs, would also need to be factored into the project's cost estimate.</w:t>
      </w:r>
    </w:p>
    <w:p w14:paraId="39AE8EBA" w14:textId="77777777" w:rsidR="006C72F9" w:rsidRDefault="006C72F9" w:rsidP="006C72F9"/>
    <w:p w14:paraId="78A6504E" w14:textId="77777777" w:rsidR="006C72F9" w:rsidRDefault="006C72F9" w:rsidP="006C72F9">
      <w:r>
        <w:t>Overall, the cost of this project would depend on several factors, including the location, materials used, and labor costs. A detailed cost estimate would need to be developed based on the specific requirements of the project.</w:t>
      </w:r>
    </w:p>
    <w:p w14:paraId="1F63BF44" w14:textId="77777777" w:rsidR="006C72F9" w:rsidRDefault="006C72F9"/>
    <w:sectPr w:rsidR="006C7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D58E7"/>
    <w:multiLevelType w:val="hybridMultilevel"/>
    <w:tmpl w:val="4C301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4160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02A"/>
    <w:rsid w:val="00252A20"/>
    <w:rsid w:val="003976A0"/>
    <w:rsid w:val="004B27EF"/>
    <w:rsid w:val="00644B38"/>
    <w:rsid w:val="006B0085"/>
    <w:rsid w:val="006C1672"/>
    <w:rsid w:val="006C72F9"/>
    <w:rsid w:val="007F503F"/>
    <w:rsid w:val="008C3C9D"/>
    <w:rsid w:val="00A35D09"/>
    <w:rsid w:val="00A926CF"/>
    <w:rsid w:val="00C3402A"/>
    <w:rsid w:val="00F008BD"/>
    <w:rsid w:val="00FC0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B52D4"/>
  <w15:chartTrackingRefBased/>
  <w15:docId w15:val="{04B14337-0BF5-451C-AF2E-4C6FD84FE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02A"/>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402A"/>
    <w:pPr>
      <w:ind w:left="720"/>
      <w:contextualSpacing/>
    </w:pPr>
  </w:style>
  <w:style w:type="table" w:styleId="TableGrid">
    <w:name w:val="Table Grid"/>
    <w:basedOn w:val="TableNormal"/>
    <w:uiPriority w:val="59"/>
    <w:rsid w:val="006C7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6</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mgt</cp:lastModifiedBy>
  <cp:revision>5</cp:revision>
  <dcterms:created xsi:type="dcterms:W3CDTF">2022-11-12T03:31:00Z</dcterms:created>
  <dcterms:modified xsi:type="dcterms:W3CDTF">2023-03-08T00:21:00Z</dcterms:modified>
</cp:coreProperties>
</file>