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DBB" w:rsidRDefault="005C3DBB" w:rsidP="005C3DBB">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5C3DBB" w:rsidRDefault="005C3DBB" w:rsidP="005C3DBB">
      <w:pPr>
        <w:spacing w:after="0" w:line="480" w:lineRule="auto"/>
        <w:rPr>
          <w:rFonts w:ascii="Times New Roman" w:hAnsi="Times New Roman" w:cs="Times New Roman"/>
          <w:sz w:val="24"/>
          <w:szCs w:val="24"/>
        </w:rPr>
      </w:pPr>
      <w:r>
        <w:rPr>
          <w:rFonts w:ascii="Times New Roman" w:hAnsi="Times New Roman" w:cs="Times New Roman"/>
          <w:sz w:val="24"/>
          <w:szCs w:val="24"/>
        </w:rPr>
        <w:t>History 295</w:t>
      </w:r>
    </w:p>
    <w:p w:rsidR="005C3DBB" w:rsidRDefault="005C3DBB" w:rsidP="005C3DBB">
      <w:pPr>
        <w:spacing w:after="0" w:line="480" w:lineRule="auto"/>
        <w:rPr>
          <w:rFonts w:ascii="Times New Roman" w:hAnsi="Times New Roman" w:cs="Times New Roman"/>
          <w:sz w:val="24"/>
          <w:szCs w:val="24"/>
        </w:rPr>
      </w:pPr>
      <w:r>
        <w:rPr>
          <w:rFonts w:ascii="Times New Roman" w:hAnsi="Times New Roman" w:cs="Times New Roman"/>
          <w:sz w:val="24"/>
          <w:szCs w:val="24"/>
        </w:rPr>
        <w:t>12/9/11</w:t>
      </w:r>
    </w:p>
    <w:p w:rsidR="005C3DBB" w:rsidRDefault="00847271" w:rsidP="005C3DBB">
      <w:pPr>
        <w:spacing w:after="0" w:line="480" w:lineRule="auto"/>
        <w:jc w:val="center"/>
        <w:rPr>
          <w:rFonts w:ascii="Times New Roman" w:hAnsi="Times New Roman" w:cs="Times New Roman"/>
          <w:b/>
          <w:sz w:val="24"/>
          <w:szCs w:val="24"/>
        </w:rPr>
      </w:pPr>
      <w:r w:rsidRPr="00847271">
        <w:rPr>
          <w:rFonts w:ascii="Times New Roman" w:hAnsi="Times New Roman" w:cs="Times New Roman"/>
          <w:b/>
          <w:sz w:val="24"/>
          <w:szCs w:val="24"/>
        </w:rPr>
        <w:t>On the Errors Committed by Admirals Spruance and Halsey in the Pacific Campaign</w:t>
      </w:r>
    </w:p>
    <w:p w:rsidR="00847271" w:rsidRDefault="00847271" w:rsidP="0084727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Pr>
          <w:rFonts w:ascii="Times New Roman" w:hAnsi="Times New Roman" w:cs="Times New Roman"/>
          <w:sz w:val="24"/>
          <w:szCs w:val="24"/>
          <w:u w:val="single"/>
        </w:rPr>
        <w:t xml:space="preserve">Eagle </w:t>
      </w:r>
      <w:proofErr w:type="gramStart"/>
      <w:r>
        <w:rPr>
          <w:rFonts w:ascii="Times New Roman" w:hAnsi="Times New Roman" w:cs="Times New Roman"/>
          <w:sz w:val="24"/>
          <w:szCs w:val="24"/>
          <w:u w:val="single"/>
        </w:rPr>
        <w:t>Against</w:t>
      </w:r>
      <w:proofErr w:type="gramEnd"/>
      <w:r>
        <w:rPr>
          <w:rFonts w:ascii="Times New Roman" w:hAnsi="Times New Roman" w:cs="Times New Roman"/>
          <w:sz w:val="24"/>
          <w:szCs w:val="24"/>
          <w:u w:val="single"/>
        </w:rPr>
        <w:t xml:space="preserve"> the </w:t>
      </w:r>
      <w:r w:rsidRPr="00847271">
        <w:rPr>
          <w:rFonts w:ascii="Times New Roman" w:hAnsi="Times New Roman" w:cs="Times New Roman"/>
          <w:sz w:val="24"/>
          <w:szCs w:val="24"/>
          <w:u w:val="single"/>
        </w:rPr>
        <w:t>Sun</w:t>
      </w:r>
      <w:r>
        <w:rPr>
          <w:rFonts w:ascii="Times New Roman" w:hAnsi="Times New Roman" w:cs="Times New Roman"/>
          <w:sz w:val="24"/>
          <w:szCs w:val="24"/>
        </w:rPr>
        <w:t xml:space="preserve">, </w:t>
      </w:r>
      <w:r w:rsidRPr="00847271">
        <w:rPr>
          <w:rFonts w:ascii="Times New Roman" w:hAnsi="Times New Roman" w:cs="Times New Roman"/>
          <w:sz w:val="24"/>
          <w:szCs w:val="24"/>
        </w:rPr>
        <w:t>Ronald</w:t>
      </w:r>
      <w:r>
        <w:rPr>
          <w:rFonts w:ascii="Times New Roman" w:hAnsi="Times New Roman" w:cs="Times New Roman"/>
          <w:sz w:val="24"/>
          <w:szCs w:val="24"/>
        </w:rPr>
        <w:t xml:space="preserve"> </w:t>
      </w:r>
      <w:proofErr w:type="spellStart"/>
      <w:r>
        <w:rPr>
          <w:rFonts w:ascii="Times New Roman" w:hAnsi="Times New Roman" w:cs="Times New Roman"/>
          <w:sz w:val="24"/>
          <w:szCs w:val="24"/>
        </w:rPr>
        <w:t>Spector</w:t>
      </w:r>
      <w:proofErr w:type="spellEnd"/>
      <w:r>
        <w:rPr>
          <w:rFonts w:ascii="Times New Roman" w:hAnsi="Times New Roman" w:cs="Times New Roman"/>
          <w:sz w:val="24"/>
          <w:szCs w:val="24"/>
        </w:rPr>
        <w:t xml:space="preserve"> argues that both Raymond Spruance and William “Bull”</w:t>
      </w:r>
      <w:r w:rsidR="00565771">
        <w:rPr>
          <w:rFonts w:ascii="Times New Roman" w:hAnsi="Times New Roman" w:cs="Times New Roman"/>
          <w:sz w:val="24"/>
          <w:szCs w:val="24"/>
        </w:rPr>
        <w:t xml:space="preserve"> Halsey erred in their handli</w:t>
      </w:r>
      <w:r w:rsidR="00714EC7">
        <w:rPr>
          <w:rFonts w:ascii="Times New Roman" w:hAnsi="Times New Roman" w:cs="Times New Roman"/>
          <w:sz w:val="24"/>
          <w:szCs w:val="24"/>
        </w:rPr>
        <w:t xml:space="preserve">ng of major </w:t>
      </w:r>
      <w:r w:rsidR="00565771">
        <w:rPr>
          <w:rFonts w:ascii="Times New Roman" w:hAnsi="Times New Roman" w:cs="Times New Roman"/>
          <w:sz w:val="24"/>
          <w:szCs w:val="24"/>
        </w:rPr>
        <w:t xml:space="preserve">naval engagements at the Battle of the </w:t>
      </w:r>
      <w:r w:rsidR="002147FA">
        <w:rPr>
          <w:rFonts w:ascii="Times New Roman" w:hAnsi="Times New Roman" w:cs="Times New Roman"/>
          <w:sz w:val="24"/>
          <w:szCs w:val="24"/>
        </w:rPr>
        <w:t>Philippine</w:t>
      </w:r>
      <w:r w:rsidR="00565771">
        <w:rPr>
          <w:rFonts w:ascii="Times New Roman" w:hAnsi="Times New Roman" w:cs="Times New Roman"/>
          <w:sz w:val="24"/>
          <w:szCs w:val="24"/>
        </w:rPr>
        <w:t xml:space="preserve"> S</w:t>
      </w:r>
      <w:r w:rsidR="00B5709C">
        <w:rPr>
          <w:rFonts w:ascii="Times New Roman" w:hAnsi="Times New Roman" w:cs="Times New Roman"/>
          <w:sz w:val="24"/>
          <w:szCs w:val="24"/>
        </w:rPr>
        <w:t xml:space="preserve">ea </w:t>
      </w:r>
      <w:r w:rsidR="00714EC7">
        <w:rPr>
          <w:rFonts w:ascii="Times New Roman" w:hAnsi="Times New Roman" w:cs="Times New Roman"/>
          <w:sz w:val="24"/>
          <w:szCs w:val="24"/>
        </w:rPr>
        <w:t xml:space="preserve">(Spruance) </w:t>
      </w:r>
      <w:r w:rsidR="00B5709C">
        <w:rPr>
          <w:rFonts w:ascii="Times New Roman" w:hAnsi="Times New Roman" w:cs="Times New Roman"/>
          <w:sz w:val="24"/>
          <w:szCs w:val="24"/>
        </w:rPr>
        <w:t>and the Battle of</w:t>
      </w:r>
      <w:r w:rsidR="00714EC7">
        <w:rPr>
          <w:rFonts w:ascii="Times New Roman" w:hAnsi="Times New Roman" w:cs="Times New Roman"/>
          <w:sz w:val="24"/>
          <w:szCs w:val="24"/>
        </w:rPr>
        <w:t xml:space="preserve"> Leyte Gulf (Halsey).  Based upon the </w:t>
      </w:r>
      <w:r w:rsidR="00C07134">
        <w:rPr>
          <w:rFonts w:ascii="Times New Roman" w:hAnsi="Times New Roman" w:cs="Times New Roman"/>
          <w:sz w:val="24"/>
          <w:szCs w:val="24"/>
        </w:rPr>
        <w:t xml:space="preserve">incontrovertible preponderance of the </w:t>
      </w:r>
      <w:r w:rsidR="00714EC7">
        <w:rPr>
          <w:rFonts w:ascii="Times New Roman" w:hAnsi="Times New Roman" w:cs="Times New Roman"/>
          <w:sz w:val="24"/>
          <w:szCs w:val="24"/>
        </w:rPr>
        <w:t xml:space="preserve">evidence </w:t>
      </w:r>
      <w:r w:rsidR="00C07134">
        <w:rPr>
          <w:rFonts w:ascii="Times New Roman" w:hAnsi="Times New Roman" w:cs="Times New Roman"/>
          <w:sz w:val="24"/>
          <w:szCs w:val="24"/>
        </w:rPr>
        <w:t xml:space="preserve">presented, it is unreasonable to claim that the men did not make errors.  Rather, it is to be argued whether those errors stemmed from a lack of proper judgment or from a contingency of circumstances </w:t>
      </w:r>
      <w:r w:rsidR="00203BAC">
        <w:rPr>
          <w:rFonts w:ascii="Times New Roman" w:hAnsi="Times New Roman" w:cs="Times New Roman"/>
          <w:sz w:val="24"/>
          <w:szCs w:val="24"/>
        </w:rPr>
        <w:t xml:space="preserve">to which the men reacted the best they knew how to at the time.  </w:t>
      </w:r>
      <w:r w:rsidR="00523046">
        <w:rPr>
          <w:rFonts w:ascii="Times New Roman" w:hAnsi="Times New Roman" w:cs="Times New Roman"/>
          <w:sz w:val="24"/>
          <w:szCs w:val="24"/>
        </w:rPr>
        <w:t xml:space="preserve">In the case of Spruance, </w:t>
      </w:r>
      <w:r w:rsidR="002147FA">
        <w:rPr>
          <w:rFonts w:ascii="Times New Roman" w:hAnsi="Times New Roman" w:cs="Times New Roman"/>
          <w:sz w:val="24"/>
          <w:szCs w:val="24"/>
        </w:rPr>
        <w:t xml:space="preserve">it is reasonable to conclude that the errors made at the Battle of the </w:t>
      </w:r>
      <w:proofErr w:type="spellStart"/>
      <w:r w:rsidR="002147FA">
        <w:rPr>
          <w:rFonts w:ascii="Times New Roman" w:hAnsi="Times New Roman" w:cs="Times New Roman"/>
          <w:sz w:val="24"/>
          <w:szCs w:val="24"/>
        </w:rPr>
        <w:t>Phillipine</w:t>
      </w:r>
      <w:proofErr w:type="spellEnd"/>
      <w:r w:rsidR="002147FA">
        <w:rPr>
          <w:rFonts w:ascii="Times New Roman" w:hAnsi="Times New Roman" w:cs="Times New Roman"/>
          <w:sz w:val="24"/>
          <w:szCs w:val="24"/>
        </w:rPr>
        <w:t xml:space="preserve"> Sea were a result of unusual circumstances; in Halsey’s case, it is clear that the errors made were a result of poor judgment.</w:t>
      </w:r>
    </w:p>
    <w:p w:rsidR="002147FA" w:rsidRDefault="000C0BD0" w:rsidP="000C0BD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 The Battle of the Philippine Sea</w:t>
      </w:r>
    </w:p>
    <w:p w:rsidR="00166041" w:rsidRDefault="000C0BD0" w:rsidP="000C0BD0">
      <w:pPr>
        <w:spacing w:after="0" w:line="480" w:lineRule="auto"/>
        <w:rPr>
          <w:rFonts w:ascii="Times New Roman" w:hAnsi="Times New Roman" w:cs="Times New Roman"/>
          <w:sz w:val="24"/>
          <w:szCs w:val="24"/>
        </w:rPr>
      </w:pPr>
      <w:r w:rsidRPr="000C0BD0">
        <w:rPr>
          <w:rFonts w:ascii="Times New Roman" w:hAnsi="Times New Roman" w:cs="Times New Roman"/>
          <w:sz w:val="24"/>
          <w:szCs w:val="24"/>
        </w:rPr>
        <w:tab/>
      </w:r>
      <w:r w:rsidR="00382C0D">
        <w:rPr>
          <w:rFonts w:ascii="Times New Roman" w:hAnsi="Times New Roman" w:cs="Times New Roman"/>
          <w:sz w:val="24"/>
          <w:szCs w:val="24"/>
        </w:rPr>
        <w:t>Following the landing on Saipan,</w:t>
      </w:r>
      <w:r>
        <w:rPr>
          <w:rFonts w:ascii="Times New Roman" w:hAnsi="Times New Roman" w:cs="Times New Roman"/>
          <w:sz w:val="24"/>
          <w:szCs w:val="24"/>
        </w:rPr>
        <w:t xml:space="preserve"> Admiral Spruance </w:t>
      </w:r>
      <w:r w:rsidR="00FC7D54">
        <w:rPr>
          <w:rFonts w:ascii="Times New Roman" w:hAnsi="Times New Roman" w:cs="Times New Roman"/>
          <w:sz w:val="24"/>
          <w:szCs w:val="24"/>
        </w:rPr>
        <w:t>moved Task Force</w:t>
      </w:r>
      <w:r>
        <w:rPr>
          <w:rFonts w:ascii="Times New Roman" w:hAnsi="Times New Roman" w:cs="Times New Roman"/>
          <w:sz w:val="24"/>
          <w:szCs w:val="24"/>
        </w:rPr>
        <w:t xml:space="preserve"> </w:t>
      </w:r>
      <w:r w:rsidR="00FC7D54">
        <w:rPr>
          <w:rFonts w:ascii="Times New Roman" w:hAnsi="Times New Roman" w:cs="Times New Roman"/>
          <w:sz w:val="24"/>
          <w:szCs w:val="24"/>
        </w:rPr>
        <w:t xml:space="preserve">58 </w:t>
      </w:r>
      <w:r>
        <w:rPr>
          <w:rFonts w:ascii="Times New Roman" w:hAnsi="Times New Roman" w:cs="Times New Roman"/>
          <w:sz w:val="24"/>
          <w:szCs w:val="24"/>
        </w:rPr>
        <w:t xml:space="preserve">off </w:t>
      </w:r>
      <w:r w:rsidR="00382C0D">
        <w:rPr>
          <w:rFonts w:ascii="Times New Roman" w:hAnsi="Times New Roman" w:cs="Times New Roman"/>
          <w:sz w:val="24"/>
          <w:szCs w:val="24"/>
        </w:rPr>
        <w:t>the island in order to</w:t>
      </w:r>
      <w:r w:rsidR="00FC7D54">
        <w:rPr>
          <w:rFonts w:ascii="Times New Roman" w:hAnsi="Times New Roman" w:cs="Times New Roman"/>
          <w:sz w:val="24"/>
          <w:szCs w:val="24"/>
        </w:rPr>
        <w:t xml:space="preserve"> link with </w:t>
      </w:r>
      <w:proofErr w:type="spellStart"/>
      <w:r w:rsidR="00FC7D54">
        <w:rPr>
          <w:rFonts w:ascii="Times New Roman" w:hAnsi="Times New Roman" w:cs="Times New Roman"/>
          <w:sz w:val="24"/>
          <w:szCs w:val="24"/>
        </w:rPr>
        <w:t>Mitscher’s</w:t>
      </w:r>
      <w:proofErr w:type="spellEnd"/>
      <w:r w:rsidR="00FC7D54">
        <w:rPr>
          <w:rFonts w:ascii="Times New Roman" w:hAnsi="Times New Roman" w:cs="Times New Roman"/>
          <w:sz w:val="24"/>
          <w:szCs w:val="24"/>
        </w:rPr>
        <w:t xml:space="preserve"> carrier -based forces in the hopes of screening the marines’ </w:t>
      </w:r>
      <w:r w:rsidR="00382C0D">
        <w:rPr>
          <w:rFonts w:ascii="Times New Roman" w:hAnsi="Times New Roman" w:cs="Times New Roman"/>
          <w:sz w:val="24"/>
          <w:szCs w:val="24"/>
        </w:rPr>
        <w:t>continued efforts f</w:t>
      </w:r>
      <w:r w:rsidR="00FC7D54">
        <w:rPr>
          <w:rFonts w:ascii="Times New Roman" w:hAnsi="Times New Roman" w:cs="Times New Roman"/>
          <w:sz w:val="24"/>
          <w:szCs w:val="24"/>
        </w:rPr>
        <w:t xml:space="preserve">rom a Japanese naval counteroffensive led by Admiral Ozawa.  </w:t>
      </w:r>
      <w:r w:rsidR="00382C0D">
        <w:rPr>
          <w:rFonts w:ascii="Times New Roman" w:hAnsi="Times New Roman" w:cs="Times New Roman"/>
          <w:sz w:val="24"/>
          <w:szCs w:val="24"/>
        </w:rPr>
        <w:t xml:space="preserve">  Despite the fact that the American forces had at the very least a twelve hour jump on Ozawa’s fleet</w:t>
      </w:r>
      <w:r w:rsidR="004B5854">
        <w:rPr>
          <w:rFonts w:ascii="Times New Roman" w:hAnsi="Times New Roman" w:cs="Times New Roman"/>
          <w:sz w:val="24"/>
          <w:szCs w:val="24"/>
        </w:rPr>
        <w:t xml:space="preserve">, </w:t>
      </w:r>
      <w:r w:rsidR="00EB2E5B">
        <w:rPr>
          <w:rFonts w:ascii="Times New Roman" w:hAnsi="Times New Roman" w:cs="Times New Roman"/>
          <w:sz w:val="24"/>
          <w:szCs w:val="24"/>
        </w:rPr>
        <w:t xml:space="preserve">Spruance decided not to press his advantage and move into within striking distance of the Japanese fleet.  Instead, he determined that it was better to wait for the enemy to come within range of his aircraft rather than to pursue the Japanese in order to obtain first-strike advantage and risk leaving the Saipan landing open to attack.  The problem with this plan was that by </w:t>
      </w:r>
      <w:r w:rsidR="00EB2E5B">
        <w:rPr>
          <w:rFonts w:ascii="Times New Roman" w:hAnsi="Times New Roman" w:cs="Times New Roman"/>
          <w:sz w:val="24"/>
          <w:szCs w:val="24"/>
        </w:rPr>
        <w:lastRenderedPageBreak/>
        <w:t>surrendering the initiative, Spruance allowed the Japanese somewhere between 260 and 100 miles of airspace with which to work with more or less unopposed.</w:t>
      </w:r>
    </w:p>
    <w:p w:rsidR="004B5854" w:rsidRDefault="00166041" w:rsidP="000C0BD0">
      <w:pPr>
        <w:spacing w:after="0" w:line="480" w:lineRule="auto"/>
        <w:rPr>
          <w:rFonts w:ascii="Times New Roman" w:hAnsi="Times New Roman" w:cs="Times New Roman"/>
          <w:sz w:val="24"/>
          <w:szCs w:val="24"/>
        </w:rPr>
      </w:pPr>
      <w:r>
        <w:rPr>
          <w:rFonts w:ascii="Times New Roman" w:hAnsi="Times New Roman" w:cs="Times New Roman"/>
          <w:sz w:val="24"/>
          <w:szCs w:val="24"/>
        </w:rPr>
        <w:tab/>
        <w:t>On the evening of the 18</w:t>
      </w:r>
      <w:r w:rsidRPr="00BB4F5F">
        <w:rPr>
          <w:rFonts w:ascii="Times New Roman" w:hAnsi="Times New Roman" w:cs="Times New Roman"/>
          <w:sz w:val="24"/>
          <w:szCs w:val="24"/>
          <w:vertAlign w:val="superscript"/>
        </w:rPr>
        <w:t>th</w:t>
      </w:r>
      <w:r w:rsidR="00BB4F5F">
        <w:rPr>
          <w:rFonts w:ascii="Times New Roman" w:hAnsi="Times New Roman" w:cs="Times New Roman"/>
          <w:sz w:val="24"/>
          <w:szCs w:val="24"/>
        </w:rPr>
        <w:t xml:space="preserve">, </w:t>
      </w:r>
      <w:proofErr w:type="spellStart"/>
      <w:r w:rsidR="00BB4F5F">
        <w:rPr>
          <w:rFonts w:ascii="Times New Roman" w:hAnsi="Times New Roman" w:cs="Times New Roman"/>
          <w:sz w:val="24"/>
          <w:szCs w:val="24"/>
        </w:rPr>
        <w:t>Mitscher</w:t>
      </w:r>
      <w:proofErr w:type="spellEnd"/>
      <w:r w:rsidR="00BB4F5F">
        <w:rPr>
          <w:rFonts w:ascii="Times New Roman" w:hAnsi="Times New Roman" w:cs="Times New Roman"/>
          <w:sz w:val="24"/>
          <w:szCs w:val="24"/>
        </w:rPr>
        <w:t xml:space="preserve"> asked Spruance for permission to move his units </w:t>
      </w:r>
      <w:r w:rsidR="00145DF3">
        <w:rPr>
          <w:rFonts w:ascii="Times New Roman" w:hAnsi="Times New Roman" w:cs="Times New Roman"/>
          <w:sz w:val="24"/>
          <w:szCs w:val="24"/>
        </w:rPr>
        <w:t>to</w:t>
      </w:r>
      <w:r w:rsidR="00BB4F5F">
        <w:rPr>
          <w:rFonts w:ascii="Times New Roman" w:hAnsi="Times New Roman" w:cs="Times New Roman"/>
          <w:sz w:val="24"/>
          <w:szCs w:val="24"/>
        </w:rPr>
        <w:t xml:space="preserve"> attack the Japanese and was denied by Spruance </w:t>
      </w:r>
      <w:r w:rsidR="002B3B2E">
        <w:rPr>
          <w:rFonts w:ascii="Times New Roman" w:hAnsi="Times New Roman" w:cs="Times New Roman"/>
          <w:sz w:val="24"/>
          <w:szCs w:val="24"/>
        </w:rPr>
        <w:t>who</w:t>
      </w:r>
      <w:r w:rsidR="00BB4F5F">
        <w:rPr>
          <w:rFonts w:ascii="Times New Roman" w:hAnsi="Times New Roman" w:cs="Times New Roman"/>
          <w:sz w:val="24"/>
          <w:szCs w:val="24"/>
        </w:rPr>
        <w:t xml:space="preserve"> “ordered the fleet to double back toward Saipan to prevent any Japanese force from passing them in the dark,” </w:t>
      </w:r>
      <w:r w:rsidR="002B3B2E">
        <w:rPr>
          <w:rFonts w:ascii="Times New Roman" w:hAnsi="Times New Roman" w:cs="Times New Roman"/>
          <w:sz w:val="24"/>
          <w:szCs w:val="24"/>
        </w:rPr>
        <w:t xml:space="preserve">instead </w:t>
      </w:r>
      <w:r w:rsidR="00BB4F5F">
        <w:rPr>
          <w:rFonts w:ascii="Times New Roman" w:hAnsi="Times New Roman" w:cs="Times New Roman"/>
          <w:sz w:val="24"/>
          <w:szCs w:val="24"/>
        </w:rPr>
        <w:t>(</w:t>
      </w:r>
      <w:proofErr w:type="spellStart"/>
      <w:r w:rsidR="00BB4F5F">
        <w:rPr>
          <w:rFonts w:ascii="Times New Roman" w:hAnsi="Times New Roman" w:cs="Times New Roman"/>
          <w:sz w:val="24"/>
          <w:szCs w:val="24"/>
        </w:rPr>
        <w:t>Spector</w:t>
      </w:r>
      <w:proofErr w:type="spellEnd"/>
      <w:r w:rsidR="002C082D">
        <w:rPr>
          <w:rFonts w:ascii="Times New Roman" w:hAnsi="Times New Roman" w:cs="Times New Roman"/>
          <w:sz w:val="24"/>
          <w:szCs w:val="24"/>
        </w:rPr>
        <w:t>,</w:t>
      </w:r>
      <w:r w:rsidR="00BB4F5F">
        <w:rPr>
          <w:rFonts w:ascii="Times New Roman" w:hAnsi="Times New Roman" w:cs="Times New Roman"/>
          <w:sz w:val="24"/>
          <w:szCs w:val="24"/>
        </w:rPr>
        <w:t xml:space="preserve"> 308)</w:t>
      </w:r>
      <w:r>
        <w:rPr>
          <w:rFonts w:ascii="Times New Roman" w:hAnsi="Times New Roman" w:cs="Times New Roman"/>
          <w:sz w:val="24"/>
          <w:szCs w:val="24"/>
        </w:rPr>
        <w:t>.</w:t>
      </w:r>
      <w:r w:rsidR="002B3B2E">
        <w:rPr>
          <w:rFonts w:ascii="Times New Roman" w:hAnsi="Times New Roman" w:cs="Times New Roman"/>
          <w:sz w:val="24"/>
          <w:szCs w:val="24"/>
        </w:rPr>
        <w:t xml:space="preserve">  </w:t>
      </w:r>
      <w:r w:rsidR="00102988">
        <w:rPr>
          <w:rFonts w:ascii="Times New Roman" w:hAnsi="Times New Roman" w:cs="Times New Roman"/>
          <w:sz w:val="24"/>
          <w:szCs w:val="24"/>
        </w:rPr>
        <w:t xml:space="preserve">This decision, at least is understandable, considering the degree to which the Japanese had refined their night-fighting techniques.  Several primary advantages that the Americans held, chief among them radar, radar-controlled gunnery, </w:t>
      </w:r>
      <w:r w:rsidR="004B5854">
        <w:rPr>
          <w:rFonts w:ascii="Times New Roman" w:hAnsi="Times New Roman" w:cs="Times New Roman"/>
          <w:sz w:val="24"/>
          <w:szCs w:val="24"/>
        </w:rPr>
        <w:t>and superior aerial</w:t>
      </w:r>
      <w:r w:rsidR="00102988">
        <w:rPr>
          <w:rFonts w:ascii="Times New Roman" w:hAnsi="Times New Roman" w:cs="Times New Roman"/>
          <w:sz w:val="24"/>
          <w:szCs w:val="24"/>
        </w:rPr>
        <w:t xml:space="preserve"> </w:t>
      </w:r>
      <w:r w:rsidR="004B5854">
        <w:rPr>
          <w:rFonts w:ascii="Times New Roman" w:hAnsi="Times New Roman" w:cs="Times New Roman"/>
          <w:sz w:val="24"/>
          <w:szCs w:val="24"/>
        </w:rPr>
        <w:t>technology</w:t>
      </w:r>
      <w:r w:rsidR="00102988">
        <w:rPr>
          <w:rFonts w:ascii="Times New Roman" w:hAnsi="Times New Roman" w:cs="Times New Roman"/>
          <w:sz w:val="24"/>
          <w:szCs w:val="24"/>
        </w:rPr>
        <w:t xml:space="preserve">, </w:t>
      </w:r>
      <w:r w:rsidR="00152D4C">
        <w:rPr>
          <w:rFonts w:ascii="Times New Roman" w:hAnsi="Times New Roman" w:cs="Times New Roman"/>
          <w:sz w:val="24"/>
          <w:szCs w:val="24"/>
        </w:rPr>
        <w:t>took on severe handicaps in a night-fighting situation.  The playing field was more likely to be even or in the Japanese</w:t>
      </w:r>
      <w:r w:rsidR="004B5854">
        <w:rPr>
          <w:rFonts w:ascii="Times New Roman" w:hAnsi="Times New Roman" w:cs="Times New Roman"/>
          <w:sz w:val="24"/>
          <w:szCs w:val="24"/>
        </w:rPr>
        <w:t>’s</w:t>
      </w:r>
      <w:r w:rsidR="00152D4C">
        <w:rPr>
          <w:rFonts w:ascii="Times New Roman" w:hAnsi="Times New Roman" w:cs="Times New Roman"/>
          <w:sz w:val="24"/>
          <w:szCs w:val="24"/>
        </w:rPr>
        <w:t xml:space="preserve"> favor should the inevitable engagement occur during the night, so it is </w:t>
      </w:r>
      <w:r w:rsidR="004B5854">
        <w:rPr>
          <w:rFonts w:ascii="Times New Roman" w:hAnsi="Times New Roman" w:cs="Times New Roman"/>
          <w:sz w:val="24"/>
          <w:szCs w:val="24"/>
        </w:rPr>
        <w:t>logical</w:t>
      </w:r>
      <w:r w:rsidR="00152D4C">
        <w:rPr>
          <w:rFonts w:ascii="Times New Roman" w:hAnsi="Times New Roman" w:cs="Times New Roman"/>
          <w:sz w:val="24"/>
          <w:szCs w:val="24"/>
        </w:rPr>
        <w:t xml:space="preserve"> that Spruance should refrain from dividing his forces in order to press the attack in the morning.  </w:t>
      </w:r>
    </w:p>
    <w:p w:rsidR="00000DCD" w:rsidRDefault="004B5854" w:rsidP="000C0BD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0DCD">
        <w:rPr>
          <w:rFonts w:ascii="Times New Roman" w:hAnsi="Times New Roman" w:cs="Times New Roman"/>
          <w:sz w:val="24"/>
          <w:szCs w:val="24"/>
        </w:rPr>
        <w:t xml:space="preserve">Ozawa predicted correctly that Spruance would hug Saipan rather than moving out to meet the Japanese, and as soon a recon flight made contact with the American surface fleet on the </w:t>
      </w:r>
      <w:r w:rsidR="0097672E">
        <w:rPr>
          <w:rFonts w:ascii="Times New Roman" w:hAnsi="Times New Roman" w:cs="Times New Roman"/>
          <w:sz w:val="24"/>
          <w:szCs w:val="24"/>
        </w:rPr>
        <w:t>next morning</w:t>
      </w:r>
      <w:r w:rsidR="00000DCD">
        <w:rPr>
          <w:rFonts w:ascii="Times New Roman" w:hAnsi="Times New Roman" w:cs="Times New Roman"/>
          <w:sz w:val="24"/>
          <w:szCs w:val="24"/>
        </w:rPr>
        <w:t>, Ozawa launched his planes to take full advantage of his superior range.</w:t>
      </w:r>
      <w:r w:rsidR="00AF52F0">
        <w:rPr>
          <w:rFonts w:ascii="Times New Roman" w:hAnsi="Times New Roman" w:cs="Times New Roman"/>
          <w:sz w:val="24"/>
          <w:szCs w:val="24"/>
        </w:rPr>
        <w:t xml:space="preserve">  </w:t>
      </w:r>
      <w:r w:rsidR="00000DCD">
        <w:rPr>
          <w:rFonts w:ascii="Times New Roman" w:hAnsi="Times New Roman" w:cs="Times New Roman"/>
          <w:sz w:val="24"/>
          <w:szCs w:val="24"/>
        </w:rPr>
        <w:t xml:space="preserve">American technical superiority </w:t>
      </w:r>
      <w:r w:rsidR="00E26682">
        <w:rPr>
          <w:rFonts w:ascii="Times New Roman" w:hAnsi="Times New Roman" w:cs="Times New Roman"/>
          <w:sz w:val="24"/>
          <w:szCs w:val="24"/>
        </w:rPr>
        <w:t xml:space="preserve">and tactical preparedness (from a standpoint of knowing that they were on the defensive) </w:t>
      </w:r>
      <w:r w:rsidR="00AD7EE8">
        <w:rPr>
          <w:rFonts w:ascii="Times New Roman" w:hAnsi="Times New Roman" w:cs="Times New Roman"/>
          <w:sz w:val="24"/>
          <w:szCs w:val="24"/>
        </w:rPr>
        <w:t>effectively countered Oz</w:t>
      </w:r>
      <w:r w:rsidR="00000DCD">
        <w:rPr>
          <w:rFonts w:ascii="Times New Roman" w:hAnsi="Times New Roman" w:cs="Times New Roman"/>
          <w:sz w:val="24"/>
          <w:szCs w:val="24"/>
        </w:rPr>
        <w:t>awa’</w:t>
      </w:r>
      <w:r w:rsidR="00E26682">
        <w:rPr>
          <w:rFonts w:ascii="Times New Roman" w:hAnsi="Times New Roman" w:cs="Times New Roman"/>
          <w:sz w:val="24"/>
          <w:szCs w:val="24"/>
        </w:rPr>
        <w:t xml:space="preserve">s air raid, and the Americans won the day.  However, the Japanese retained the advantage into the next day because the Americans had been unable to locate the main fleet during the course of the engagement, due to the fact that the Japanese planes were operating at longer ranges than American reconnaissance could safely survey completely.  </w:t>
      </w:r>
      <w:r>
        <w:rPr>
          <w:rFonts w:ascii="Times New Roman" w:hAnsi="Times New Roman" w:cs="Times New Roman"/>
          <w:sz w:val="24"/>
          <w:szCs w:val="24"/>
        </w:rPr>
        <w:t xml:space="preserve">The </w:t>
      </w:r>
      <w:r w:rsidR="00E26682">
        <w:rPr>
          <w:rFonts w:ascii="Times New Roman" w:hAnsi="Times New Roman" w:cs="Times New Roman"/>
          <w:sz w:val="24"/>
          <w:szCs w:val="24"/>
        </w:rPr>
        <w:t>following day, Am</w:t>
      </w:r>
      <w:r w:rsidR="00AD7EE8">
        <w:rPr>
          <w:rFonts w:ascii="Times New Roman" w:hAnsi="Times New Roman" w:cs="Times New Roman"/>
          <w:sz w:val="24"/>
          <w:szCs w:val="24"/>
        </w:rPr>
        <w:t>erican reconnaissance spotted Oz</w:t>
      </w:r>
      <w:r w:rsidR="00E26682">
        <w:rPr>
          <w:rFonts w:ascii="Times New Roman" w:hAnsi="Times New Roman" w:cs="Times New Roman"/>
          <w:sz w:val="24"/>
          <w:szCs w:val="24"/>
        </w:rPr>
        <w:t xml:space="preserve">awa’s fleet </w:t>
      </w:r>
      <w:r w:rsidR="00962DA2">
        <w:rPr>
          <w:rFonts w:ascii="Times New Roman" w:hAnsi="Times New Roman" w:cs="Times New Roman"/>
          <w:sz w:val="24"/>
          <w:szCs w:val="24"/>
        </w:rPr>
        <w:t xml:space="preserve">for the first time </w:t>
      </w:r>
      <w:r w:rsidR="00E26682">
        <w:rPr>
          <w:rFonts w:ascii="Times New Roman" w:hAnsi="Times New Roman" w:cs="Times New Roman"/>
          <w:sz w:val="24"/>
          <w:szCs w:val="24"/>
        </w:rPr>
        <w:t xml:space="preserve">and </w:t>
      </w:r>
      <w:proofErr w:type="spellStart"/>
      <w:r w:rsidR="00E26682">
        <w:rPr>
          <w:rFonts w:ascii="Times New Roman" w:hAnsi="Times New Roman" w:cs="Times New Roman"/>
          <w:sz w:val="24"/>
          <w:szCs w:val="24"/>
        </w:rPr>
        <w:t>Mitscher</w:t>
      </w:r>
      <w:proofErr w:type="spellEnd"/>
      <w:r w:rsidR="00E26682">
        <w:rPr>
          <w:rFonts w:ascii="Times New Roman" w:hAnsi="Times New Roman" w:cs="Times New Roman"/>
          <w:sz w:val="24"/>
          <w:szCs w:val="24"/>
        </w:rPr>
        <w:t xml:space="preserve"> gave the order to launch his planes.  In the fading light of the day, </w:t>
      </w:r>
      <w:r w:rsidR="00962DA2">
        <w:rPr>
          <w:rFonts w:ascii="Times New Roman" w:hAnsi="Times New Roman" w:cs="Times New Roman"/>
          <w:sz w:val="24"/>
          <w:szCs w:val="24"/>
        </w:rPr>
        <w:t>over 200 planes were launched, only to find once in the</w:t>
      </w:r>
      <w:r w:rsidR="00AD7EE8">
        <w:rPr>
          <w:rFonts w:ascii="Times New Roman" w:hAnsi="Times New Roman" w:cs="Times New Roman"/>
          <w:sz w:val="24"/>
          <w:szCs w:val="24"/>
        </w:rPr>
        <w:t xml:space="preserve"> air that the calculations of Oz</w:t>
      </w:r>
      <w:r w:rsidR="00962DA2">
        <w:rPr>
          <w:rFonts w:ascii="Times New Roman" w:hAnsi="Times New Roman" w:cs="Times New Roman"/>
          <w:sz w:val="24"/>
          <w:szCs w:val="24"/>
        </w:rPr>
        <w:t xml:space="preserve">awa’s location </w:t>
      </w:r>
      <w:r w:rsidR="00962DA2">
        <w:rPr>
          <w:rFonts w:ascii="Times New Roman" w:hAnsi="Times New Roman" w:cs="Times New Roman"/>
          <w:sz w:val="24"/>
          <w:szCs w:val="24"/>
        </w:rPr>
        <w:lastRenderedPageBreak/>
        <w:t>had been off by sixty miles, a fact which meant that the chances of the bombers having enough fuel to make it back to the carriers after making their runs was very unlikely.</w:t>
      </w:r>
    </w:p>
    <w:p w:rsidR="00AD7EE8" w:rsidRDefault="00962DA2" w:rsidP="000C0BD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a moderately successful (although by no means decisive) attack mission during </w:t>
      </w:r>
      <w:r w:rsidR="00D84E0F">
        <w:rPr>
          <w:rFonts w:ascii="Times New Roman" w:hAnsi="Times New Roman" w:cs="Times New Roman"/>
          <w:sz w:val="24"/>
          <w:szCs w:val="24"/>
        </w:rPr>
        <w:t xml:space="preserve">which </w:t>
      </w:r>
      <w:r>
        <w:rPr>
          <w:rFonts w:ascii="Times New Roman" w:hAnsi="Times New Roman" w:cs="Times New Roman"/>
          <w:sz w:val="24"/>
          <w:szCs w:val="24"/>
        </w:rPr>
        <w:t>a carrier and two oilers</w:t>
      </w:r>
      <w:r w:rsidR="00D84E0F">
        <w:rPr>
          <w:rFonts w:ascii="Times New Roman" w:hAnsi="Times New Roman" w:cs="Times New Roman"/>
          <w:sz w:val="24"/>
          <w:szCs w:val="24"/>
        </w:rPr>
        <w:t xml:space="preserve"> were sunk and two more carriers were damaged badly</w:t>
      </w:r>
      <w:r>
        <w:rPr>
          <w:rFonts w:ascii="Times New Roman" w:hAnsi="Times New Roman" w:cs="Times New Roman"/>
          <w:sz w:val="24"/>
          <w:szCs w:val="24"/>
        </w:rPr>
        <w:t xml:space="preserve">, </w:t>
      </w:r>
      <w:proofErr w:type="spellStart"/>
      <w:r>
        <w:rPr>
          <w:rFonts w:ascii="Times New Roman" w:hAnsi="Times New Roman" w:cs="Times New Roman"/>
          <w:sz w:val="24"/>
          <w:szCs w:val="24"/>
        </w:rPr>
        <w:t>Mitscher’s</w:t>
      </w:r>
      <w:proofErr w:type="spellEnd"/>
      <w:r>
        <w:rPr>
          <w:rFonts w:ascii="Times New Roman" w:hAnsi="Times New Roman" w:cs="Times New Roman"/>
          <w:sz w:val="24"/>
          <w:szCs w:val="24"/>
        </w:rPr>
        <w:t xml:space="preserve"> planes returned</w:t>
      </w:r>
      <w:r w:rsidR="00D84E0F">
        <w:rPr>
          <w:rFonts w:ascii="Times New Roman" w:hAnsi="Times New Roman" w:cs="Times New Roman"/>
          <w:sz w:val="24"/>
          <w:szCs w:val="24"/>
        </w:rPr>
        <w:t xml:space="preserve">.  The night was pitch black and the pilots had no way of finding their way back to their decks, so </w:t>
      </w:r>
      <w:proofErr w:type="spellStart"/>
      <w:r w:rsidR="00D84E0F">
        <w:rPr>
          <w:rFonts w:ascii="Times New Roman" w:hAnsi="Times New Roman" w:cs="Times New Roman"/>
          <w:sz w:val="24"/>
          <w:szCs w:val="24"/>
        </w:rPr>
        <w:t>Mitscher</w:t>
      </w:r>
      <w:proofErr w:type="spellEnd"/>
      <w:r w:rsidR="00D84E0F">
        <w:rPr>
          <w:rFonts w:ascii="Times New Roman" w:hAnsi="Times New Roman" w:cs="Times New Roman"/>
          <w:sz w:val="24"/>
          <w:szCs w:val="24"/>
        </w:rPr>
        <w:t xml:space="preserve"> decided to light up his ships to give the pilots something to aim for.  Despite all of the best efforts of everyone involved, at the end of the evening something like eighty planes and fifty airmen were lost forever to the deep.</w:t>
      </w:r>
    </w:p>
    <w:p w:rsidR="00BE1723" w:rsidRDefault="00AD7EE8" w:rsidP="000C0BD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Had Spruance pulled Task Force 58 and pursued Ozawa at the first possible moment, it is likely that the end result of the Battle of the Philippines would have been more decisive than what was actually the case.  It is unlikely that in a battle where the Americans took the initiative and bore down on the Japanese that the majority of the carriers in the Japanese fleet would have escaped as they did following the short-lived last minute bombing run.  Confronting the Japanese would have cut their </w:t>
      </w:r>
      <w:r w:rsidR="00BE1723">
        <w:rPr>
          <w:rFonts w:ascii="Times New Roman" w:hAnsi="Times New Roman" w:cs="Times New Roman"/>
          <w:sz w:val="24"/>
          <w:szCs w:val="24"/>
        </w:rPr>
        <w:t>most obvious</w:t>
      </w:r>
      <w:r>
        <w:rPr>
          <w:rFonts w:ascii="Times New Roman" w:hAnsi="Times New Roman" w:cs="Times New Roman"/>
          <w:sz w:val="24"/>
          <w:szCs w:val="24"/>
        </w:rPr>
        <w:t xml:space="preserve"> advantage, air superiority, to a massive degree.  Instead of having a 200 mile buffer for reconnaissance that could be enlarged at a moment’s notice, the Japanese would have a buffer that kept shrinking the longer the Americans could remain undetected, and would be denied the </w:t>
      </w:r>
      <w:proofErr w:type="spellStart"/>
      <w:r>
        <w:rPr>
          <w:rFonts w:ascii="Times New Roman" w:hAnsi="Times New Roman" w:cs="Times New Roman"/>
          <w:sz w:val="24"/>
          <w:szCs w:val="24"/>
        </w:rPr>
        <w:t>weathergauge</w:t>
      </w:r>
      <w:proofErr w:type="spellEnd"/>
      <w:r>
        <w:rPr>
          <w:rFonts w:ascii="Times New Roman" w:hAnsi="Times New Roman" w:cs="Times New Roman"/>
          <w:sz w:val="24"/>
          <w:szCs w:val="24"/>
        </w:rPr>
        <w:t xml:space="preserve"> (that is to say the ability to choose whether or not to decline an action based on superior positioning).  </w:t>
      </w:r>
      <w:r w:rsidR="00116B8B">
        <w:rPr>
          <w:rFonts w:ascii="Times New Roman" w:hAnsi="Times New Roman" w:cs="Times New Roman"/>
          <w:sz w:val="24"/>
          <w:szCs w:val="24"/>
        </w:rPr>
        <w:t xml:space="preserve">Had the Japanese force split and attacked the forces on Saipan, it is likely that the larger American fleet could have dealt with both smaller fleets separately and decisively, rather than letting the combined fleet </w:t>
      </w:r>
      <w:r w:rsidR="00BE1723">
        <w:rPr>
          <w:rFonts w:ascii="Times New Roman" w:hAnsi="Times New Roman" w:cs="Times New Roman"/>
          <w:sz w:val="24"/>
          <w:szCs w:val="24"/>
        </w:rPr>
        <w:t xml:space="preserve">escape </w:t>
      </w:r>
      <w:r w:rsidR="00116B8B">
        <w:rPr>
          <w:rFonts w:ascii="Times New Roman" w:hAnsi="Times New Roman" w:cs="Times New Roman"/>
          <w:sz w:val="24"/>
          <w:szCs w:val="24"/>
        </w:rPr>
        <w:t xml:space="preserve">relatively unscathed.  </w:t>
      </w:r>
    </w:p>
    <w:p w:rsidR="00962DA2" w:rsidRDefault="00BE1723" w:rsidP="000C0BD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6B8B">
        <w:rPr>
          <w:rFonts w:ascii="Times New Roman" w:hAnsi="Times New Roman" w:cs="Times New Roman"/>
          <w:sz w:val="24"/>
          <w:szCs w:val="24"/>
        </w:rPr>
        <w:t xml:space="preserve">To be perfectly fair, as </w:t>
      </w:r>
      <w:proofErr w:type="spellStart"/>
      <w:r w:rsidR="00116B8B">
        <w:rPr>
          <w:rFonts w:ascii="Times New Roman" w:hAnsi="Times New Roman" w:cs="Times New Roman"/>
          <w:sz w:val="24"/>
          <w:szCs w:val="24"/>
        </w:rPr>
        <w:t>Spector</w:t>
      </w:r>
      <w:proofErr w:type="spellEnd"/>
      <w:r w:rsidR="00116B8B">
        <w:rPr>
          <w:rFonts w:ascii="Times New Roman" w:hAnsi="Times New Roman" w:cs="Times New Roman"/>
          <w:sz w:val="24"/>
          <w:szCs w:val="24"/>
        </w:rPr>
        <w:t xml:space="preserve"> observes, “Spruance might have acted differently had he known how much the situation on Saipan had turned in the Americans’ favor since…the </w:t>
      </w:r>
      <w:r w:rsidR="00116B8B">
        <w:rPr>
          <w:rFonts w:ascii="Times New Roman" w:hAnsi="Times New Roman" w:cs="Times New Roman"/>
          <w:sz w:val="24"/>
          <w:szCs w:val="24"/>
        </w:rPr>
        <w:lastRenderedPageBreak/>
        <w:t>sixteenth,” (</w:t>
      </w:r>
      <w:proofErr w:type="spellStart"/>
      <w:r w:rsidR="00116B8B">
        <w:rPr>
          <w:rFonts w:ascii="Times New Roman" w:hAnsi="Times New Roman" w:cs="Times New Roman"/>
          <w:sz w:val="24"/>
          <w:szCs w:val="24"/>
        </w:rPr>
        <w:t>Spector</w:t>
      </w:r>
      <w:proofErr w:type="spellEnd"/>
      <w:r w:rsidR="002C082D">
        <w:rPr>
          <w:rFonts w:ascii="Times New Roman" w:hAnsi="Times New Roman" w:cs="Times New Roman"/>
          <w:sz w:val="24"/>
          <w:szCs w:val="24"/>
        </w:rPr>
        <w:t>,</w:t>
      </w:r>
      <w:r w:rsidR="00116B8B">
        <w:rPr>
          <w:rFonts w:ascii="Times New Roman" w:hAnsi="Times New Roman" w:cs="Times New Roman"/>
          <w:sz w:val="24"/>
          <w:szCs w:val="24"/>
        </w:rPr>
        <w:t xml:space="preserve"> 312)</w:t>
      </w:r>
      <w:r>
        <w:rPr>
          <w:rFonts w:ascii="Times New Roman" w:hAnsi="Times New Roman" w:cs="Times New Roman"/>
          <w:sz w:val="24"/>
          <w:szCs w:val="24"/>
        </w:rPr>
        <w:t xml:space="preserve">.  This is probably so.  It is hard to imagine an otherwise rational commander of men throwing all measure of tactical foresight to the winds and declining a decisive fleet action in favor of a few transports and a beachhead that did not really need his support to maintain.  </w:t>
      </w:r>
      <w:r w:rsidR="004B491E">
        <w:rPr>
          <w:rFonts w:ascii="Times New Roman" w:hAnsi="Times New Roman" w:cs="Times New Roman"/>
          <w:sz w:val="24"/>
          <w:szCs w:val="24"/>
        </w:rPr>
        <w:t xml:space="preserve">Since this is so, it is not unreasonable to believe that Spruance’s actions were in keeping with what he believed to be the best course of action available to him at the time based upon </w:t>
      </w:r>
      <w:r w:rsidR="004B5854">
        <w:rPr>
          <w:rFonts w:ascii="Times New Roman" w:hAnsi="Times New Roman" w:cs="Times New Roman"/>
          <w:sz w:val="24"/>
          <w:szCs w:val="24"/>
        </w:rPr>
        <w:t>the bulk of</w:t>
      </w:r>
      <w:r w:rsidR="004B491E">
        <w:rPr>
          <w:rFonts w:ascii="Times New Roman" w:hAnsi="Times New Roman" w:cs="Times New Roman"/>
          <w:sz w:val="24"/>
          <w:szCs w:val="24"/>
        </w:rPr>
        <w:t xml:space="preserve"> available evidence.  </w:t>
      </w:r>
      <w:r w:rsidR="004B5854">
        <w:rPr>
          <w:rFonts w:ascii="Times New Roman" w:hAnsi="Times New Roman" w:cs="Times New Roman"/>
          <w:sz w:val="24"/>
          <w:szCs w:val="24"/>
        </w:rPr>
        <w:t>In his eyes, throwing his fleet at the Japanese not only risked the fleet, but also the transports, Saipan, and possibly the whole shooting match as well.  While in hindsight it is apparent that, as Spruance’s biographer Thomas Buell puts it, “he chose to risk his carriers rather than the forces off Saipan…a poor choice, since the loss of the carriers would ultimately have been far more disastrous…than the loss of some transports,” (</w:t>
      </w:r>
      <w:proofErr w:type="spellStart"/>
      <w:r w:rsidR="004B5854">
        <w:rPr>
          <w:rFonts w:ascii="Times New Roman" w:hAnsi="Times New Roman" w:cs="Times New Roman"/>
          <w:sz w:val="24"/>
          <w:szCs w:val="24"/>
        </w:rPr>
        <w:t>Spector</w:t>
      </w:r>
      <w:proofErr w:type="spellEnd"/>
      <w:r w:rsidR="002C082D">
        <w:rPr>
          <w:rFonts w:ascii="Times New Roman" w:hAnsi="Times New Roman" w:cs="Times New Roman"/>
          <w:sz w:val="24"/>
          <w:szCs w:val="24"/>
        </w:rPr>
        <w:t>,</w:t>
      </w:r>
      <w:r w:rsidR="004B5854">
        <w:rPr>
          <w:rFonts w:ascii="Times New Roman" w:hAnsi="Times New Roman" w:cs="Times New Roman"/>
          <w:sz w:val="24"/>
          <w:szCs w:val="24"/>
        </w:rPr>
        <w:t xml:space="preserve"> 312), it is at least conceivable that within the</w:t>
      </w:r>
      <w:r w:rsidR="002572CB">
        <w:rPr>
          <w:rFonts w:ascii="Times New Roman" w:hAnsi="Times New Roman" w:cs="Times New Roman"/>
          <w:sz w:val="24"/>
          <w:szCs w:val="24"/>
        </w:rPr>
        <w:t xml:space="preserve"> context of the</w:t>
      </w:r>
      <w:r w:rsidR="004B5854">
        <w:rPr>
          <w:rFonts w:ascii="Times New Roman" w:hAnsi="Times New Roman" w:cs="Times New Roman"/>
          <w:sz w:val="24"/>
          <w:szCs w:val="24"/>
        </w:rPr>
        <w:t xml:space="preserve"> situation, the choice</w:t>
      </w:r>
      <w:r w:rsidR="00AF52F0">
        <w:rPr>
          <w:rFonts w:ascii="Times New Roman" w:hAnsi="Times New Roman" w:cs="Times New Roman"/>
          <w:sz w:val="24"/>
          <w:szCs w:val="24"/>
        </w:rPr>
        <w:t xml:space="preserve"> did not come across so clearly.</w:t>
      </w:r>
    </w:p>
    <w:p w:rsidR="00AF52F0" w:rsidRDefault="00AF52F0" w:rsidP="00AF52F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II. The Battle of Leyte Gulf</w:t>
      </w:r>
    </w:p>
    <w:p w:rsidR="00AF52F0" w:rsidRDefault="00AF52F0" w:rsidP="00AF52F0">
      <w:pPr>
        <w:spacing w:after="0" w:line="480" w:lineRule="auto"/>
        <w:rPr>
          <w:rFonts w:ascii="Times New Roman" w:hAnsi="Times New Roman" w:cs="Times New Roman"/>
          <w:sz w:val="24"/>
          <w:szCs w:val="24"/>
        </w:rPr>
      </w:pPr>
      <w:r>
        <w:rPr>
          <w:rFonts w:ascii="Times New Roman" w:hAnsi="Times New Roman" w:cs="Times New Roman"/>
          <w:sz w:val="24"/>
          <w:szCs w:val="24"/>
        </w:rPr>
        <w:tab/>
        <w:t>At the Battle of Leyte Gulf, Admiral William “Bull” Halsey was the man in charge.  Determined not to miss out on another major fleet action such as those which had transpired at the Battle of the Coral Sea and Midway in his ab</w:t>
      </w:r>
      <w:r w:rsidR="002E729A">
        <w:rPr>
          <w:rFonts w:ascii="Times New Roman" w:hAnsi="Times New Roman" w:cs="Times New Roman"/>
          <w:sz w:val="24"/>
          <w:szCs w:val="24"/>
        </w:rPr>
        <w:t>sence, at the battle of Leyte Gulf, “[c]</w:t>
      </w:r>
      <w:proofErr w:type="spellStart"/>
      <w:r w:rsidR="002E729A">
        <w:rPr>
          <w:rFonts w:ascii="Times New Roman" w:hAnsi="Times New Roman" w:cs="Times New Roman"/>
          <w:sz w:val="24"/>
          <w:szCs w:val="24"/>
        </w:rPr>
        <w:t>arriers</w:t>
      </w:r>
      <w:proofErr w:type="spellEnd"/>
      <w:r w:rsidR="002E729A">
        <w:rPr>
          <w:rFonts w:ascii="Times New Roman" w:hAnsi="Times New Roman" w:cs="Times New Roman"/>
          <w:sz w:val="24"/>
          <w:szCs w:val="24"/>
        </w:rPr>
        <w:t>, not the Leyte beachhead, occupied his mind,”</w:t>
      </w:r>
      <w:r w:rsidR="00AA67DB">
        <w:rPr>
          <w:rFonts w:ascii="Times New Roman" w:hAnsi="Times New Roman" w:cs="Times New Roman"/>
          <w:sz w:val="24"/>
          <w:szCs w:val="24"/>
        </w:rPr>
        <w:t xml:space="preserve"> (Bradford</w:t>
      </w:r>
      <w:r w:rsidR="002C082D">
        <w:rPr>
          <w:rFonts w:ascii="Times New Roman" w:hAnsi="Times New Roman" w:cs="Times New Roman"/>
          <w:sz w:val="24"/>
          <w:szCs w:val="24"/>
        </w:rPr>
        <w:t>,</w:t>
      </w:r>
      <w:r w:rsidR="00AA67DB">
        <w:rPr>
          <w:rFonts w:ascii="Times New Roman" w:hAnsi="Times New Roman" w:cs="Times New Roman"/>
          <w:sz w:val="24"/>
          <w:szCs w:val="24"/>
        </w:rPr>
        <w:t xml:space="preserve"> 352).  The problems began shortly after the opening of the battle, when Halsey received word that the Japanese carrier group was coming into the battle from the north.  Instead of pursuing the carriers with a reasonable number of ships and leaving a force behind to defend the highly vulnerable San Bernardino Strait against Kurita’s main force, Halsey decided that the best course of action was to throw caution to the winds and send everything he had north in order to try the issue in decisive battle.  So great was Halsey’s lust for a shot at glory that he completely ignored the fact that intelligence had been developed </w:t>
      </w:r>
      <w:r w:rsidR="00AA67DB">
        <w:rPr>
          <w:rFonts w:ascii="Times New Roman" w:hAnsi="Times New Roman" w:cs="Times New Roman"/>
          <w:sz w:val="24"/>
          <w:szCs w:val="24"/>
        </w:rPr>
        <w:lastRenderedPageBreak/>
        <w:t xml:space="preserve">pointing towards a decoy attack </w:t>
      </w:r>
      <w:r w:rsidR="00316FA9" w:rsidRPr="00316FA9">
        <w:rPr>
          <w:rFonts w:ascii="Times New Roman" w:hAnsi="Times New Roman" w:cs="Times New Roman"/>
          <w:i/>
          <w:sz w:val="24"/>
          <w:szCs w:val="24"/>
        </w:rPr>
        <w:t>specifically designed</w:t>
      </w:r>
      <w:r w:rsidR="00316FA9">
        <w:rPr>
          <w:rFonts w:ascii="Times New Roman" w:hAnsi="Times New Roman" w:cs="Times New Roman"/>
          <w:sz w:val="24"/>
          <w:szCs w:val="24"/>
        </w:rPr>
        <w:t xml:space="preserve"> </w:t>
      </w:r>
      <w:r w:rsidR="00AA67DB">
        <w:rPr>
          <w:rFonts w:ascii="Times New Roman" w:hAnsi="Times New Roman" w:cs="Times New Roman"/>
          <w:sz w:val="24"/>
          <w:szCs w:val="24"/>
        </w:rPr>
        <w:t xml:space="preserve">to pull him away from the center and give Kurita’s fleet an opportunity to punch through the San </w:t>
      </w:r>
      <w:proofErr w:type="spellStart"/>
      <w:r w:rsidR="00AA67DB">
        <w:rPr>
          <w:rFonts w:ascii="Times New Roman" w:hAnsi="Times New Roman" w:cs="Times New Roman"/>
          <w:sz w:val="24"/>
          <w:szCs w:val="24"/>
        </w:rPr>
        <w:t>Bernandino</w:t>
      </w:r>
      <w:proofErr w:type="spellEnd"/>
      <w:r w:rsidR="00AA67DB">
        <w:rPr>
          <w:rFonts w:ascii="Times New Roman" w:hAnsi="Times New Roman" w:cs="Times New Roman"/>
          <w:sz w:val="24"/>
          <w:szCs w:val="24"/>
        </w:rPr>
        <w:t xml:space="preserve"> Strait, complete the encirclement of the Leyte beachhead, and cut off MacArthur from support by sea.</w:t>
      </w:r>
      <w:r w:rsidR="00316FA9">
        <w:rPr>
          <w:rFonts w:ascii="Times New Roman" w:hAnsi="Times New Roman" w:cs="Times New Roman"/>
          <w:sz w:val="24"/>
          <w:szCs w:val="24"/>
        </w:rPr>
        <w:t xml:space="preserve">  </w:t>
      </w:r>
    </w:p>
    <w:p w:rsidR="00316FA9" w:rsidRDefault="00316FA9" w:rsidP="00AF52F0">
      <w:pPr>
        <w:spacing w:after="0" w:line="480" w:lineRule="auto"/>
        <w:rPr>
          <w:rFonts w:ascii="Times New Roman" w:hAnsi="Times New Roman" w:cs="Times New Roman"/>
          <w:sz w:val="24"/>
          <w:szCs w:val="24"/>
        </w:rPr>
      </w:pPr>
      <w:r>
        <w:rPr>
          <w:rFonts w:ascii="Times New Roman" w:hAnsi="Times New Roman" w:cs="Times New Roman"/>
          <w:sz w:val="24"/>
          <w:szCs w:val="24"/>
        </w:rPr>
        <w:tab/>
        <w:t>The crux of the matter arose in the time immediately following Halsey’s decision to blitz Ozawa.  Nobody was sure whether or not Task Force 34, an emergency formation designed for use in a situation where Halsey’s main force needed to move from the center in order to pursue a significant Japanese force, had been formed.  Despite repeated suggestions</w:t>
      </w:r>
      <w:r w:rsidR="00F85BE4">
        <w:rPr>
          <w:rFonts w:ascii="Times New Roman" w:hAnsi="Times New Roman" w:cs="Times New Roman"/>
          <w:sz w:val="24"/>
          <w:szCs w:val="24"/>
        </w:rPr>
        <w:t xml:space="preserve"> from</w:t>
      </w:r>
      <w:r>
        <w:rPr>
          <w:rFonts w:ascii="Times New Roman" w:hAnsi="Times New Roman" w:cs="Times New Roman"/>
          <w:sz w:val="24"/>
          <w:szCs w:val="24"/>
        </w:rPr>
        <w:t xml:space="preserve"> every quarter that Task Force 34 should be detached in order to protect Leyte Gulf from being overrun while the remainder of the Third Fleet attacked the northern Japanese force, </w:t>
      </w:r>
      <w:r w:rsidR="00F85BE4">
        <w:rPr>
          <w:rFonts w:ascii="Times New Roman" w:hAnsi="Times New Roman" w:cs="Times New Roman"/>
          <w:sz w:val="24"/>
          <w:szCs w:val="24"/>
        </w:rPr>
        <w:t>“</w:t>
      </w:r>
      <w:r>
        <w:rPr>
          <w:rFonts w:ascii="Times New Roman" w:hAnsi="Times New Roman" w:cs="Times New Roman"/>
          <w:sz w:val="24"/>
          <w:szCs w:val="24"/>
        </w:rPr>
        <w:t xml:space="preserve">Halsey </w:t>
      </w:r>
      <w:r w:rsidR="00F85BE4">
        <w:rPr>
          <w:rFonts w:ascii="Times New Roman" w:hAnsi="Times New Roman" w:cs="Times New Roman"/>
          <w:sz w:val="24"/>
          <w:szCs w:val="24"/>
        </w:rPr>
        <w:t>never hesitated.  He swung north with the entire Third Fleet,” (Bradford</w:t>
      </w:r>
      <w:r w:rsidR="002C082D">
        <w:rPr>
          <w:rFonts w:ascii="Times New Roman" w:hAnsi="Times New Roman" w:cs="Times New Roman"/>
          <w:sz w:val="24"/>
          <w:szCs w:val="24"/>
        </w:rPr>
        <w:t>,</w:t>
      </w:r>
      <w:r w:rsidR="00F85BE4">
        <w:rPr>
          <w:rFonts w:ascii="Times New Roman" w:hAnsi="Times New Roman" w:cs="Times New Roman"/>
          <w:sz w:val="24"/>
          <w:szCs w:val="24"/>
        </w:rPr>
        <w:t xml:space="preserve"> 354).</w:t>
      </w:r>
      <w:r w:rsidR="00047DBC">
        <w:rPr>
          <w:rFonts w:ascii="Times New Roman" w:hAnsi="Times New Roman" w:cs="Times New Roman"/>
          <w:sz w:val="24"/>
          <w:szCs w:val="24"/>
        </w:rPr>
        <w:t xml:space="preserve">  In this case, Halsey was so blinded by his desire to conduct a major carrier battle that he put his primary mission aside entirely, defied orders, spurned council, and in doing so played right into the hands of the enemy.</w:t>
      </w:r>
      <w:r w:rsidR="002C082D">
        <w:rPr>
          <w:rFonts w:ascii="Times New Roman" w:hAnsi="Times New Roman" w:cs="Times New Roman"/>
          <w:sz w:val="24"/>
          <w:szCs w:val="24"/>
        </w:rPr>
        <w:t xml:space="preserve">  It took the combined efforts of Chester Nimitz along with what seems like half the Pacific command structure, </w:t>
      </w:r>
      <w:r w:rsidR="002C082D" w:rsidRPr="002C082D">
        <w:rPr>
          <w:rFonts w:ascii="Times New Roman" w:hAnsi="Times New Roman" w:cs="Times New Roman"/>
          <w:i/>
          <w:sz w:val="24"/>
          <w:szCs w:val="24"/>
        </w:rPr>
        <w:t>and</w:t>
      </w:r>
      <w:r w:rsidR="002C082D">
        <w:rPr>
          <w:rFonts w:ascii="Times New Roman" w:hAnsi="Times New Roman" w:cs="Times New Roman"/>
          <w:sz w:val="24"/>
          <w:szCs w:val="24"/>
        </w:rPr>
        <w:t xml:space="preserve"> the famous transcription error “Where is RPT where is Task Force Thirty Four RR the world wonders,” (Bradford, 356) to sufficiently curb Halsey’s enthusiasm for an engagement with Ozawa’s diversionary force.</w:t>
      </w:r>
    </w:p>
    <w:p w:rsidR="00A90CF3" w:rsidRDefault="00047DBC" w:rsidP="00AF52F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Left on their own without any heavy support, which they had had every reason to believe was present, Clifton Sprague and the Taffy 3 escort cruiser squadron had to fight a running battle with the vastly superior Japanese force under Kurita, during the course of which four ships and many lives were lost.  Such damage and death was needless.  Had Halsey not withdrawn his entire force in pursuit of what turned out to be carriers without air capabilities, </w:t>
      </w:r>
      <w:r w:rsidR="00A90CF3">
        <w:rPr>
          <w:rFonts w:ascii="Times New Roman" w:hAnsi="Times New Roman" w:cs="Times New Roman"/>
          <w:sz w:val="24"/>
          <w:szCs w:val="24"/>
        </w:rPr>
        <w:t>or if he had at the very least left</w:t>
      </w:r>
      <w:r>
        <w:rPr>
          <w:rFonts w:ascii="Times New Roman" w:hAnsi="Times New Roman" w:cs="Times New Roman"/>
          <w:sz w:val="24"/>
          <w:szCs w:val="24"/>
        </w:rPr>
        <w:t xml:space="preserve"> Task Force 34 behind, the whole affair would have </w:t>
      </w:r>
      <w:r w:rsidR="00A90CF3">
        <w:rPr>
          <w:rFonts w:ascii="Times New Roman" w:hAnsi="Times New Roman" w:cs="Times New Roman"/>
          <w:sz w:val="24"/>
          <w:szCs w:val="24"/>
        </w:rPr>
        <w:t xml:space="preserve">probably </w:t>
      </w:r>
      <w:r>
        <w:rPr>
          <w:rFonts w:ascii="Times New Roman" w:hAnsi="Times New Roman" w:cs="Times New Roman"/>
          <w:sz w:val="24"/>
          <w:szCs w:val="24"/>
        </w:rPr>
        <w:t xml:space="preserve">gone off more or less without a hitch.  Kurita’s forces would have run into a wall of gunfire on exiting the San </w:t>
      </w:r>
      <w:proofErr w:type="spellStart"/>
      <w:r>
        <w:rPr>
          <w:rFonts w:ascii="Times New Roman" w:hAnsi="Times New Roman" w:cs="Times New Roman"/>
          <w:sz w:val="24"/>
          <w:szCs w:val="24"/>
        </w:rPr>
        <w:lastRenderedPageBreak/>
        <w:t>Bernadino</w:t>
      </w:r>
      <w:proofErr w:type="spellEnd"/>
      <w:r>
        <w:rPr>
          <w:rFonts w:ascii="Times New Roman" w:hAnsi="Times New Roman" w:cs="Times New Roman"/>
          <w:sz w:val="24"/>
          <w:szCs w:val="24"/>
        </w:rPr>
        <w:t xml:space="preserve"> Strait, Halsey would have had and won his carrier action because he would not have had to withdraw at the critical juncture </w:t>
      </w:r>
      <w:r w:rsidR="00A90CF3">
        <w:rPr>
          <w:rFonts w:ascii="Times New Roman" w:hAnsi="Times New Roman" w:cs="Times New Roman"/>
          <w:sz w:val="24"/>
          <w:szCs w:val="24"/>
        </w:rPr>
        <w:t xml:space="preserve">before engaging the enemy carriers </w:t>
      </w:r>
      <w:r>
        <w:rPr>
          <w:rFonts w:ascii="Times New Roman" w:hAnsi="Times New Roman" w:cs="Times New Roman"/>
          <w:sz w:val="24"/>
          <w:szCs w:val="24"/>
        </w:rPr>
        <w:t>in order to attempt to salvage the already botched situation</w:t>
      </w:r>
      <w:r w:rsidR="00A90CF3">
        <w:rPr>
          <w:rFonts w:ascii="Times New Roman" w:hAnsi="Times New Roman" w:cs="Times New Roman"/>
          <w:sz w:val="24"/>
          <w:szCs w:val="24"/>
        </w:rPr>
        <w:t xml:space="preserve"> at Leyte Gulf, and the shore forces would have been at no point exposed to the possibility of complete and total ruin through the negligence of the man in charge of supporting them.</w:t>
      </w:r>
    </w:p>
    <w:p w:rsidR="00A90CF3" w:rsidRDefault="00A90CF3" w:rsidP="00A90CF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III. Conclusion</w:t>
      </w:r>
    </w:p>
    <w:p w:rsidR="002572CB" w:rsidRPr="00754F31" w:rsidRDefault="00754F31" w:rsidP="00754F3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72CB">
        <w:rPr>
          <w:rFonts w:ascii="Times New Roman" w:hAnsi="Times New Roman" w:cs="Times New Roman"/>
          <w:sz w:val="24"/>
          <w:szCs w:val="24"/>
        </w:rPr>
        <w:t>I</w:t>
      </w:r>
      <w:r w:rsidR="002C082D">
        <w:rPr>
          <w:rFonts w:ascii="Times New Roman" w:hAnsi="Times New Roman" w:cs="Times New Roman"/>
          <w:sz w:val="24"/>
          <w:szCs w:val="24"/>
        </w:rPr>
        <w:t xml:space="preserve">t is clear upon the examination of the evidence that while Spruance committed a serious blunder in not being aggressive enough off Saipan, he at least committed said blunder for a logically understandable reason and with the intention of following his orders to support the Saipan landing.  </w:t>
      </w:r>
      <w:r w:rsidR="00151F4E">
        <w:rPr>
          <w:rFonts w:ascii="Times New Roman" w:hAnsi="Times New Roman" w:cs="Times New Roman"/>
          <w:sz w:val="24"/>
          <w:szCs w:val="24"/>
        </w:rPr>
        <w:t xml:space="preserve">Halsey, on the other hand, disregarded the council of countless subordinates, ignored the basic precepts of military theory, put his own goals above the lives of his men, and flagrantly ignored his orders.  </w:t>
      </w:r>
      <w:r w:rsidR="002572CB">
        <w:rPr>
          <w:rFonts w:ascii="Times New Roman" w:hAnsi="Times New Roman" w:cs="Times New Roman"/>
          <w:sz w:val="24"/>
          <w:szCs w:val="24"/>
        </w:rPr>
        <w:t>Halsey’s</w:t>
      </w:r>
      <w:r w:rsidR="00151F4E">
        <w:rPr>
          <w:rFonts w:ascii="Times New Roman" w:hAnsi="Times New Roman" w:cs="Times New Roman"/>
          <w:sz w:val="24"/>
          <w:szCs w:val="24"/>
        </w:rPr>
        <w:t xml:space="preserve"> lapses in judgment cost hundreds of lives and put a major part of the Pacific campaign in jeopardy</w:t>
      </w:r>
      <w:r w:rsidR="002572CB">
        <w:rPr>
          <w:rFonts w:ascii="Times New Roman" w:hAnsi="Times New Roman" w:cs="Times New Roman"/>
          <w:sz w:val="24"/>
          <w:szCs w:val="24"/>
        </w:rPr>
        <w:t xml:space="preserve">; Spruance’s mistake cost around a hundred lives, most if not all of which can be chalked up to the error in calculating Ozawa’s position.  Spruance made a </w:t>
      </w:r>
      <w:r w:rsidR="008D41AE">
        <w:rPr>
          <w:rFonts w:ascii="Times New Roman" w:hAnsi="Times New Roman" w:cs="Times New Roman"/>
          <w:sz w:val="24"/>
          <w:szCs w:val="24"/>
        </w:rPr>
        <w:t>poor tactical decision in hindsight</w:t>
      </w:r>
      <w:r w:rsidR="002572CB">
        <w:rPr>
          <w:rFonts w:ascii="Times New Roman" w:hAnsi="Times New Roman" w:cs="Times New Roman"/>
          <w:sz w:val="24"/>
          <w:szCs w:val="24"/>
        </w:rPr>
        <w:t xml:space="preserve"> at the Battle of the Philippine Sea.  Halsey had a “lapse in judgment” at Leyte Gulf</w:t>
      </w:r>
      <w:r w:rsidR="008D41AE">
        <w:rPr>
          <w:rFonts w:ascii="Times New Roman" w:hAnsi="Times New Roman" w:cs="Times New Roman"/>
          <w:sz w:val="24"/>
          <w:szCs w:val="24"/>
        </w:rPr>
        <w:t xml:space="preserve"> that was apparent to everyone involved, including Halsey.</w:t>
      </w:r>
    </w:p>
    <w:sectPr w:rsidR="002572CB" w:rsidRPr="00754F31" w:rsidSect="009619F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1AA" w:rsidRDefault="00F361AA" w:rsidP="008D41AE">
      <w:pPr>
        <w:spacing w:after="0" w:line="240" w:lineRule="auto"/>
      </w:pPr>
      <w:r>
        <w:separator/>
      </w:r>
    </w:p>
  </w:endnote>
  <w:endnote w:type="continuationSeparator" w:id="0">
    <w:p w:rsidR="00F361AA" w:rsidRDefault="00F361AA" w:rsidP="008D4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1AA" w:rsidRDefault="00F361AA" w:rsidP="008D41AE">
      <w:pPr>
        <w:spacing w:after="0" w:line="240" w:lineRule="auto"/>
      </w:pPr>
      <w:r>
        <w:separator/>
      </w:r>
    </w:p>
  </w:footnote>
  <w:footnote w:type="continuationSeparator" w:id="0">
    <w:p w:rsidR="00F361AA" w:rsidRDefault="00F361AA" w:rsidP="008D41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91543"/>
      <w:docPartObj>
        <w:docPartGallery w:val="Page Numbers (Top of Page)"/>
        <w:docPartUnique/>
      </w:docPartObj>
    </w:sdtPr>
    <w:sdtContent>
      <w:p w:rsidR="008D41AE" w:rsidRDefault="008D41AE">
        <w:pPr>
          <w:pStyle w:val="Header"/>
          <w:jc w:val="right"/>
        </w:pPr>
        <w:r w:rsidRPr="008D41AE">
          <w:rPr>
            <w:rFonts w:ascii="Times New Roman" w:hAnsi="Times New Roman" w:cs="Times New Roman"/>
            <w:sz w:val="24"/>
            <w:szCs w:val="24"/>
          </w:rPr>
          <w:t xml:space="preserve">Nearing </w:t>
        </w:r>
        <w:r w:rsidRPr="008D41AE">
          <w:rPr>
            <w:rFonts w:ascii="Times New Roman" w:hAnsi="Times New Roman" w:cs="Times New Roman"/>
            <w:sz w:val="24"/>
            <w:szCs w:val="24"/>
          </w:rPr>
          <w:fldChar w:fldCharType="begin"/>
        </w:r>
        <w:r w:rsidRPr="008D41AE">
          <w:rPr>
            <w:rFonts w:ascii="Times New Roman" w:hAnsi="Times New Roman" w:cs="Times New Roman"/>
            <w:sz w:val="24"/>
            <w:szCs w:val="24"/>
          </w:rPr>
          <w:instrText xml:space="preserve"> PAGE   \* MERGEFORMAT </w:instrText>
        </w:r>
        <w:r w:rsidRPr="008D41AE">
          <w:rPr>
            <w:rFonts w:ascii="Times New Roman" w:hAnsi="Times New Roman" w:cs="Times New Roman"/>
            <w:sz w:val="24"/>
            <w:szCs w:val="24"/>
          </w:rPr>
          <w:fldChar w:fldCharType="separate"/>
        </w:r>
        <w:r>
          <w:rPr>
            <w:rFonts w:ascii="Times New Roman" w:hAnsi="Times New Roman" w:cs="Times New Roman"/>
            <w:noProof/>
            <w:sz w:val="24"/>
            <w:szCs w:val="24"/>
          </w:rPr>
          <w:t>1</w:t>
        </w:r>
        <w:r w:rsidRPr="008D41AE">
          <w:rPr>
            <w:rFonts w:ascii="Times New Roman" w:hAnsi="Times New Roman" w:cs="Times New Roman"/>
            <w:sz w:val="24"/>
            <w:szCs w:val="24"/>
          </w:rPr>
          <w:fldChar w:fldCharType="end"/>
        </w:r>
      </w:p>
    </w:sdtContent>
  </w:sdt>
  <w:p w:rsidR="008D41AE" w:rsidRDefault="008D41A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5C3DBB"/>
    <w:rsid w:val="00000DCD"/>
    <w:rsid w:val="00047DBC"/>
    <w:rsid w:val="00050D51"/>
    <w:rsid w:val="000C0BD0"/>
    <w:rsid w:val="00102988"/>
    <w:rsid w:val="00116B8B"/>
    <w:rsid w:val="00145DF3"/>
    <w:rsid w:val="00151F4E"/>
    <w:rsid w:val="00152D4C"/>
    <w:rsid w:val="00166041"/>
    <w:rsid w:val="00203BAC"/>
    <w:rsid w:val="002067A1"/>
    <w:rsid w:val="002147FA"/>
    <w:rsid w:val="00234915"/>
    <w:rsid w:val="002572CB"/>
    <w:rsid w:val="002B3B2E"/>
    <w:rsid w:val="002C082D"/>
    <w:rsid w:val="002E729A"/>
    <w:rsid w:val="00316FA9"/>
    <w:rsid w:val="003718BE"/>
    <w:rsid w:val="00382C0D"/>
    <w:rsid w:val="004B491E"/>
    <w:rsid w:val="004B5854"/>
    <w:rsid w:val="00523046"/>
    <w:rsid w:val="00565771"/>
    <w:rsid w:val="005C3DBB"/>
    <w:rsid w:val="00714EC7"/>
    <w:rsid w:val="007235E8"/>
    <w:rsid w:val="00750543"/>
    <w:rsid w:val="00754F31"/>
    <w:rsid w:val="00770756"/>
    <w:rsid w:val="00847271"/>
    <w:rsid w:val="008D41AE"/>
    <w:rsid w:val="009619FE"/>
    <w:rsid w:val="00962DA2"/>
    <w:rsid w:val="0097672E"/>
    <w:rsid w:val="00A90CF3"/>
    <w:rsid w:val="00AA67DB"/>
    <w:rsid w:val="00AC25B5"/>
    <w:rsid w:val="00AD7EE8"/>
    <w:rsid w:val="00AF52F0"/>
    <w:rsid w:val="00B5709C"/>
    <w:rsid w:val="00BB4F5F"/>
    <w:rsid w:val="00BE1723"/>
    <w:rsid w:val="00C07134"/>
    <w:rsid w:val="00C813ED"/>
    <w:rsid w:val="00D710DE"/>
    <w:rsid w:val="00D84E0F"/>
    <w:rsid w:val="00DD617D"/>
    <w:rsid w:val="00E26682"/>
    <w:rsid w:val="00EB2E5B"/>
    <w:rsid w:val="00F361AA"/>
    <w:rsid w:val="00F85BE4"/>
    <w:rsid w:val="00FC7D54"/>
    <w:rsid w:val="00FD1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1AE"/>
  </w:style>
  <w:style w:type="paragraph" w:styleId="Footer">
    <w:name w:val="footer"/>
    <w:basedOn w:val="Normal"/>
    <w:link w:val="FooterChar"/>
    <w:uiPriority w:val="99"/>
    <w:semiHidden/>
    <w:unhideWhenUsed/>
    <w:rsid w:val="008D41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41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6</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24</cp:revision>
  <dcterms:created xsi:type="dcterms:W3CDTF">2011-12-09T06:59:00Z</dcterms:created>
  <dcterms:modified xsi:type="dcterms:W3CDTF">2011-12-09T14:24:00Z</dcterms:modified>
</cp:coreProperties>
</file>