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23/Feb/2021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single"/>
          <w:shd w:fill="auto" w:val="clear"/>
        </w:rPr>
        <w:t>Android definition: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single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u w:val="none"/>
          <w:shd w:fill="auto" w:val="clear"/>
        </w:rPr>
        <w:tab/>
        <w:t xml:space="preserve">- App inventor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u w:val="none"/>
          <w:shd w:fill="auto" w:val="clear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  <w:shd w:fill="auto" w:val="clear"/>
        </w:rPr>
        <w:t>open source  web application create by google. It allows us to build apps on Android OS for smartphone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1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LibreOffice/7.1.0.3$Linux_X86_64 LibreOffice_project/10$Build-3</Application>
  <AppVersion>15.0000</AppVersion>
  <Pages>1</Pages>
  <Words>25</Words>
  <Characters>126</Characters>
  <CharactersWithSpaces>150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2021-02-23T11:54:29Z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