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  <w:b/>
          <w:b/>
          <w:bCs/>
          <w:color w:val="FFFFFF"/>
          <w:sz w:val="36"/>
          <w:u w:val="none"/>
          <w:shd w:fill="18A303" w:val="clear"/>
        </w:rPr>
      </w:pPr>
      <w:r>
        <w:rPr>
          <w:rFonts w:ascii="Khmer OS" w:hAnsi="Khmer OS"/>
          <w:b/>
          <w:bCs/>
          <w:color w:val="FFFFFF"/>
          <w:sz w:val="36"/>
          <w:u w:val="none"/>
          <w:shd w:fill="18A303" w:val="clear"/>
        </w:rPr>
        <w:t>Date 20/Mar/21</w:t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36"/>
          <w:u w:val="single"/>
        </w:rPr>
      </w:pPr>
      <w:r>
        <w:rPr>
          <w:rFonts w:ascii="Khmer OS" w:hAnsi="Khmer OS"/>
          <w:b/>
          <w:bCs/>
          <w:sz w:val="36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36"/>
          <w:u w:val="single"/>
        </w:rPr>
      </w:pPr>
      <w:r>
        <w:rPr>
          <w:rFonts w:ascii="Khmer OS" w:hAnsi="Khmer OS"/>
          <w:b/>
          <w:bCs/>
          <w:sz w:val="36"/>
          <w:u w:val="single"/>
        </w:rPr>
        <w:t>9.6. SUBQUERIES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36"/>
          <w:u w:val="none"/>
        </w:rPr>
      </w:pPr>
      <w:r>
        <w:rPr>
          <w:rFonts w:ascii="Khmer OS" w:hAnsi="Khmer OS"/>
          <w:b w:val="false"/>
          <w:bCs w:val="false"/>
          <w:sz w:val="36"/>
          <w:u w:val="none"/>
        </w:rPr>
        <w:tab/>
        <w:tab/>
      </w:r>
    </w:p>
    <w:p>
      <w:pPr>
        <w:pStyle w:val="Normal"/>
        <w:bidi w:val="0"/>
        <w:jc w:val="left"/>
        <w:rPr>
          <w:rFonts w:ascii="Khmer OS" w:hAnsi="Khmer OS"/>
          <w:b/>
          <w:b/>
          <w:bCs/>
          <w:sz w:val="36"/>
          <w:u w:val="single"/>
        </w:rPr>
      </w:pPr>
      <w:r>
        <w:rPr>
          <w:rFonts w:ascii="Khmer OS" w:hAnsi="Khmer OS"/>
          <w:b/>
          <w:bCs/>
          <w:sz w:val="32"/>
          <w:u w:val="single"/>
        </w:rPr>
        <w:t>9.6. NESTED SUBQUERIES</w:t>
      </w:r>
    </w:p>
    <w:p>
      <w:pPr>
        <w:pStyle w:val="Normal"/>
        <w:bidi w:val="0"/>
        <w:jc w:val="left"/>
        <w:rPr>
          <w:sz w:val="32"/>
        </w:rPr>
      </w:pPr>
      <w:r>
        <w:rPr>
          <w:rFonts w:ascii="Khmer OS" w:hAnsi="Khmer OS"/>
          <w:b/>
          <w:bCs/>
          <w:sz w:val="36"/>
          <w:u w:val="single"/>
        </w:rPr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  <w:sz w:val="36"/>
          <w:u w:val="none"/>
        </w:rPr>
      </w:pPr>
      <w:r>
        <w:rPr>
          <w:rFonts w:ascii="Khmer OS" w:hAnsi="Khmer OS"/>
          <w:b w:val="false"/>
          <w:bCs w:val="false"/>
          <w:sz w:val="32"/>
          <w:u w:val="none"/>
        </w:rPr>
        <w:tab/>
        <w:t>Create new Column from subqueries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LibreOffice/7.1.0.3$Linux_X86_64 LibreOffice_project/10$Build-3</Application>
  <AppVersion>15.0000</AppVersion>
  <Pages>1</Pages>
  <Words>12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2021-03-20T08:53:48Z</dcterms:modified>
  <cp:revision>6</cp:revision>
  <dc:subject/>
  <dc:title/>
</cp:coreProperties>
</file>