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FD72B" w14:textId="77777777" w:rsidR="00334FCA" w:rsidRDefault="00334FCA">
      <w:pPr>
        <w:spacing w:after="400"/>
      </w:pPr>
    </w:p>
    <w:p w14:paraId="38BE65A3" w14:textId="77777777" w:rsidR="00334FCA" w:rsidRDefault="0058411B">
      <w:pPr>
        <w:spacing w:after="160"/>
        <w:jc w:val="center"/>
      </w:pPr>
      <w:r>
        <w:rPr>
          <w:rFonts w:ascii="Cambria" w:eastAsia="Cambria" w:hAnsi="Cambria" w:cs="Cambria"/>
          <w:b/>
          <w:bCs/>
          <w:color w:val="1A1A1A"/>
          <w:sz w:val="30"/>
          <w:szCs w:val="30"/>
        </w:rPr>
        <w:t>INSTITUTO SUPERIOR TECNOLÓGICO SUDAMERICANO</w:t>
      </w:r>
    </w:p>
    <w:p w14:paraId="7B4DEFF5" w14:textId="77777777" w:rsidR="00334FCA" w:rsidRDefault="0058411B">
      <w:pPr>
        <w:spacing w:after="160"/>
        <w:jc w:val="center"/>
      </w:pPr>
      <w:r>
        <w:rPr>
          <w:i/>
          <w:iCs/>
          <w:sz w:val="24"/>
          <w:szCs w:val="24"/>
        </w:rPr>
        <w:t>Carrera de Desarrollo de Software</w:t>
      </w:r>
    </w:p>
    <w:p w14:paraId="77FB90B9" w14:textId="77777777" w:rsidR="00334FCA" w:rsidRDefault="00334FCA">
      <w:pPr>
        <w:spacing w:after="900"/>
      </w:pPr>
    </w:p>
    <w:p w14:paraId="08EBF9D4" w14:textId="77777777" w:rsidR="00334FCA" w:rsidRDefault="0058411B">
      <w:pPr>
        <w:spacing w:after="160"/>
        <w:jc w:val="center"/>
      </w:pPr>
      <w:r>
        <w:rPr>
          <w:rFonts w:ascii="Cambria" w:eastAsia="Cambria" w:hAnsi="Cambria" w:cs="Cambria"/>
          <w:b/>
          <w:bCs/>
          <w:color w:val="000000"/>
          <w:sz w:val="40"/>
          <w:szCs w:val="40"/>
        </w:rPr>
        <w:t>SINKA</w:t>
      </w:r>
    </w:p>
    <w:p w14:paraId="5FDBEDCA" w14:textId="77777777" w:rsidR="00334FCA" w:rsidRDefault="0058411B">
      <w:pPr>
        <w:spacing w:after="700"/>
        <w:jc w:val="center"/>
      </w:pPr>
      <w:r>
        <w:rPr>
          <w:i/>
          <w:iCs/>
          <w:sz w:val="24"/>
          <w:szCs w:val="24"/>
        </w:rPr>
        <w:t>Plataforma web de concentración colaborativa en línea con emparejamiento aleatorio</w:t>
      </w:r>
    </w:p>
    <w:p w14:paraId="133E4BEE" w14:textId="77777777" w:rsidR="00334FCA" w:rsidRDefault="0058411B">
      <w:pPr>
        <w:spacing w:after="900"/>
        <w:jc w:val="center"/>
      </w:pPr>
      <w:r>
        <w:rPr>
          <w:rFonts w:ascii="Cambria" w:eastAsia="Cambria" w:hAnsi="Cambria" w:cs="Cambria"/>
          <w:b/>
          <w:bCs/>
          <w:color w:val="1A1A1A"/>
          <w:sz w:val="36"/>
          <w:szCs w:val="36"/>
        </w:rPr>
        <w:t>MANUAL DE PROGRAMADOR</w:t>
      </w:r>
    </w:p>
    <w:p w14:paraId="57F3B25D" w14:textId="77777777" w:rsidR="00334FCA" w:rsidRDefault="0058411B">
      <w:pPr>
        <w:spacing w:after="160"/>
        <w:jc w:val="center"/>
      </w:pPr>
      <w:r>
        <w:rPr>
          <w:b/>
          <w:bCs/>
          <w:sz w:val="24"/>
          <w:szCs w:val="24"/>
        </w:rPr>
        <w:t>Autor: John David Calle Hernández</w:t>
      </w:r>
    </w:p>
    <w:p w14:paraId="3B0E8FDF" w14:textId="77777777" w:rsidR="00334FCA" w:rsidRDefault="0058411B">
      <w:pPr>
        <w:spacing w:after="900"/>
        <w:jc w:val="center"/>
      </w:pPr>
      <w:r>
        <w:t xml:space="preserve">Director: Ing. David Paúl Rosales Herrera, </w:t>
      </w:r>
      <w:proofErr w:type="spellStart"/>
      <w:r>
        <w:t>Mgs</w:t>
      </w:r>
      <w:proofErr w:type="spellEnd"/>
      <w:r>
        <w:t>.</w:t>
      </w:r>
    </w:p>
    <w:p w14:paraId="38B2420B" w14:textId="77777777" w:rsidR="00334FCA" w:rsidRDefault="0058411B">
      <w:pPr>
        <w:spacing w:after="160"/>
        <w:jc w:val="center"/>
      </w:pPr>
      <w:r>
        <w:t>Loja - Ecuador</w:t>
      </w:r>
    </w:p>
    <w:p w14:paraId="299C6648" w14:textId="77777777" w:rsidR="00334FCA" w:rsidRDefault="0058411B">
      <w:pPr>
        <w:jc w:val="center"/>
      </w:pPr>
      <w:r>
        <w:t>2026</w:t>
      </w:r>
    </w:p>
    <w:p w14:paraId="700C9A2A" w14:textId="77777777" w:rsidR="00334FCA" w:rsidRDefault="0058411B">
      <w:r>
        <w:br w:type="page"/>
      </w:r>
    </w:p>
    <w:p w14:paraId="2E833E70" w14:textId="77777777" w:rsidR="00334FCA" w:rsidRDefault="0058411B">
      <w:pPr>
        <w:spacing w:after="300"/>
      </w:pPr>
      <w:r>
        <w:rPr>
          <w:rFonts w:ascii="Cambria" w:eastAsia="Cambria" w:hAnsi="Cambria" w:cs="Cambria"/>
          <w:b/>
          <w:bCs/>
          <w:color w:val="1A1A1A"/>
          <w:sz w:val="32"/>
          <w:szCs w:val="32"/>
        </w:rPr>
        <w:lastRenderedPageBreak/>
        <w:t>Tabla de contenido</w:t>
      </w:r>
    </w:p>
    <w:p w14:paraId="7BFF07DB" w14:textId="77777777" w:rsidR="00334FCA" w:rsidRDefault="0058411B">
      <w:pPr>
        <w:spacing w:after="200"/>
      </w:pPr>
      <w:r>
        <w:rPr>
          <w:i/>
          <w:iCs/>
          <w:color w:val="595959"/>
          <w:sz w:val="18"/>
          <w:szCs w:val="18"/>
        </w:rPr>
        <w:t>(Haga clic derecho sobre el índice y seleccione "Actualizar campos" en Microsoft Word para generar los números de página.)</w:t>
      </w:r>
    </w:p>
    <w:sdt>
      <w:sdtPr>
        <w:alias w:val="Tabla de contenido"/>
        <w:id w:val="-789816522"/>
      </w:sdtPr>
      <w:sdtEndPr/>
      <w:sdtContent>
        <w:p w14:paraId="01DD4D1B" w14:textId="77777777" w:rsidR="00B11A82" w:rsidRDefault="0058411B">
          <w:pPr>
            <w:pStyle w:val="TDC1"/>
            <w:tabs>
              <w:tab w:val="right" w:leader="dot" w:pos="9016"/>
            </w:tabs>
            <w:rPr>
              <w:noProof/>
            </w:rPr>
          </w:pPr>
          <w:r>
            <w:fldChar w:fldCharType="begin"/>
          </w:r>
          <w:r>
            <w:instrText xml:space="preserve">TOC \h \o </w:instrText>
          </w:r>
          <w:r>
            <w:instrText>"1-3"</w:instrText>
          </w:r>
          <w:r>
            <w:fldChar w:fldCharType="separate"/>
          </w:r>
          <w:hyperlink w:anchor="_Toc243001567" w:history="1">
            <w:r w:rsidR="00B11A82" w:rsidRPr="00595EBE">
              <w:rPr>
                <w:rStyle w:val="Hipervnculo"/>
                <w:rFonts w:ascii="Cambria" w:eastAsia="Cambria" w:hAnsi="Cambria" w:cs="Cambria"/>
                <w:b/>
                <w:bCs/>
                <w:noProof/>
              </w:rPr>
              <w:t>1. Introducción</w:t>
            </w:r>
            <w:r w:rsidR="00B11A82">
              <w:rPr>
                <w:noProof/>
              </w:rPr>
              <w:tab/>
            </w:r>
            <w:r w:rsidR="00B11A82">
              <w:rPr>
                <w:noProof/>
              </w:rPr>
              <w:fldChar w:fldCharType="begin"/>
            </w:r>
            <w:r w:rsidR="00B11A82">
              <w:rPr>
                <w:noProof/>
              </w:rPr>
              <w:instrText xml:space="preserve"> PAGEREF _Toc243001567 \h </w:instrText>
            </w:r>
            <w:r w:rsidR="00B11A82">
              <w:rPr>
                <w:noProof/>
              </w:rPr>
            </w:r>
            <w:r w:rsidR="00B11A82">
              <w:rPr>
                <w:noProof/>
              </w:rPr>
              <w:fldChar w:fldCharType="separate"/>
            </w:r>
            <w:r w:rsidR="00B11A82">
              <w:rPr>
                <w:noProof/>
              </w:rPr>
              <w:t>4</w:t>
            </w:r>
            <w:r w:rsidR="00B11A82">
              <w:rPr>
                <w:noProof/>
              </w:rPr>
              <w:fldChar w:fldCharType="end"/>
            </w:r>
          </w:hyperlink>
        </w:p>
        <w:p w14:paraId="21E3B1B1" w14:textId="77777777" w:rsidR="00B11A82" w:rsidRDefault="00B11A82">
          <w:pPr>
            <w:pStyle w:val="TDC2"/>
            <w:tabs>
              <w:tab w:val="right" w:leader="dot" w:pos="9016"/>
            </w:tabs>
            <w:rPr>
              <w:noProof/>
            </w:rPr>
          </w:pPr>
          <w:hyperlink w:anchor="_Toc243001568" w:history="1">
            <w:r w:rsidRPr="00595EBE">
              <w:rPr>
                <w:rStyle w:val="Hipervnculo"/>
                <w:rFonts w:ascii="Cambria" w:eastAsia="Cambria" w:hAnsi="Cambria" w:cs="Cambria"/>
                <w:b/>
                <w:bCs/>
                <w:noProof/>
              </w:rPr>
              <w:t>1.1. Propósito del Manual</w:t>
            </w:r>
            <w:r>
              <w:rPr>
                <w:noProof/>
              </w:rPr>
              <w:tab/>
            </w:r>
            <w:r>
              <w:rPr>
                <w:noProof/>
              </w:rPr>
              <w:fldChar w:fldCharType="begin"/>
            </w:r>
            <w:r>
              <w:rPr>
                <w:noProof/>
              </w:rPr>
              <w:instrText xml:space="preserve"> PAGEREF _Toc243001568 \h </w:instrText>
            </w:r>
            <w:r>
              <w:rPr>
                <w:noProof/>
              </w:rPr>
            </w:r>
            <w:r>
              <w:rPr>
                <w:noProof/>
              </w:rPr>
              <w:fldChar w:fldCharType="separate"/>
            </w:r>
            <w:r>
              <w:rPr>
                <w:noProof/>
              </w:rPr>
              <w:t>4</w:t>
            </w:r>
            <w:r>
              <w:rPr>
                <w:noProof/>
              </w:rPr>
              <w:fldChar w:fldCharType="end"/>
            </w:r>
          </w:hyperlink>
        </w:p>
        <w:p w14:paraId="3724A593" w14:textId="77777777" w:rsidR="00B11A82" w:rsidRDefault="00B11A82">
          <w:pPr>
            <w:pStyle w:val="TDC2"/>
            <w:tabs>
              <w:tab w:val="right" w:leader="dot" w:pos="9016"/>
            </w:tabs>
            <w:rPr>
              <w:noProof/>
            </w:rPr>
          </w:pPr>
          <w:hyperlink w:anchor="_Toc243001569" w:history="1">
            <w:r w:rsidRPr="00595EBE">
              <w:rPr>
                <w:rStyle w:val="Hipervnculo"/>
                <w:rFonts w:ascii="Cambria" w:eastAsia="Cambria" w:hAnsi="Cambria" w:cs="Cambria"/>
                <w:b/>
                <w:bCs/>
                <w:noProof/>
              </w:rPr>
              <w:t>1.2. A Quién Está Dirigido</w:t>
            </w:r>
            <w:r>
              <w:rPr>
                <w:noProof/>
              </w:rPr>
              <w:tab/>
            </w:r>
            <w:r>
              <w:rPr>
                <w:noProof/>
              </w:rPr>
              <w:fldChar w:fldCharType="begin"/>
            </w:r>
            <w:r>
              <w:rPr>
                <w:noProof/>
              </w:rPr>
              <w:instrText xml:space="preserve"> PAGEREF _Toc243001569 \h </w:instrText>
            </w:r>
            <w:r>
              <w:rPr>
                <w:noProof/>
              </w:rPr>
            </w:r>
            <w:r>
              <w:rPr>
                <w:noProof/>
              </w:rPr>
              <w:fldChar w:fldCharType="separate"/>
            </w:r>
            <w:r>
              <w:rPr>
                <w:noProof/>
              </w:rPr>
              <w:t>4</w:t>
            </w:r>
            <w:r>
              <w:rPr>
                <w:noProof/>
              </w:rPr>
              <w:fldChar w:fldCharType="end"/>
            </w:r>
          </w:hyperlink>
        </w:p>
        <w:p w14:paraId="13F0D3D1" w14:textId="77777777" w:rsidR="00B11A82" w:rsidRDefault="00B11A82">
          <w:pPr>
            <w:pStyle w:val="TDC2"/>
            <w:tabs>
              <w:tab w:val="right" w:leader="dot" w:pos="9016"/>
            </w:tabs>
            <w:rPr>
              <w:noProof/>
            </w:rPr>
          </w:pPr>
          <w:hyperlink w:anchor="_Toc243001570" w:history="1">
            <w:r w:rsidRPr="00595EBE">
              <w:rPr>
                <w:rStyle w:val="Hipervnculo"/>
                <w:rFonts w:ascii="Cambria" w:eastAsia="Cambria" w:hAnsi="Cambria" w:cs="Cambria"/>
                <w:b/>
                <w:bCs/>
                <w:noProof/>
              </w:rPr>
              <w:t>1.3. Requisitos Previos</w:t>
            </w:r>
            <w:r>
              <w:rPr>
                <w:noProof/>
              </w:rPr>
              <w:tab/>
            </w:r>
            <w:r>
              <w:rPr>
                <w:noProof/>
              </w:rPr>
              <w:fldChar w:fldCharType="begin"/>
            </w:r>
            <w:r>
              <w:rPr>
                <w:noProof/>
              </w:rPr>
              <w:instrText xml:space="preserve"> PAGEREF _Toc243001570 \h </w:instrText>
            </w:r>
            <w:r>
              <w:rPr>
                <w:noProof/>
              </w:rPr>
            </w:r>
            <w:r>
              <w:rPr>
                <w:noProof/>
              </w:rPr>
              <w:fldChar w:fldCharType="separate"/>
            </w:r>
            <w:r>
              <w:rPr>
                <w:noProof/>
              </w:rPr>
              <w:t>4</w:t>
            </w:r>
            <w:r>
              <w:rPr>
                <w:noProof/>
              </w:rPr>
              <w:fldChar w:fldCharType="end"/>
            </w:r>
          </w:hyperlink>
        </w:p>
        <w:p w14:paraId="18FAC37B" w14:textId="77777777" w:rsidR="00B11A82" w:rsidRDefault="00B11A82">
          <w:pPr>
            <w:pStyle w:val="TDC1"/>
            <w:tabs>
              <w:tab w:val="right" w:leader="dot" w:pos="9016"/>
            </w:tabs>
            <w:rPr>
              <w:noProof/>
            </w:rPr>
          </w:pPr>
          <w:hyperlink w:anchor="_Toc243001571" w:history="1">
            <w:r w:rsidRPr="00595EBE">
              <w:rPr>
                <w:rStyle w:val="Hipervnculo"/>
                <w:rFonts w:ascii="Cambria" w:eastAsia="Cambria" w:hAnsi="Cambria" w:cs="Cambria"/>
                <w:b/>
                <w:bCs/>
                <w:noProof/>
              </w:rPr>
              <w:t>2. Visión General del Sistema</w:t>
            </w:r>
            <w:r>
              <w:rPr>
                <w:noProof/>
              </w:rPr>
              <w:tab/>
            </w:r>
            <w:r>
              <w:rPr>
                <w:noProof/>
              </w:rPr>
              <w:fldChar w:fldCharType="begin"/>
            </w:r>
            <w:r>
              <w:rPr>
                <w:noProof/>
              </w:rPr>
              <w:instrText xml:space="preserve"> PAGEREF _Toc243001571 \h </w:instrText>
            </w:r>
            <w:r>
              <w:rPr>
                <w:noProof/>
              </w:rPr>
            </w:r>
            <w:r>
              <w:rPr>
                <w:noProof/>
              </w:rPr>
              <w:fldChar w:fldCharType="separate"/>
            </w:r>
            <w:r>
              <w:rPr>
                <w:noProof/>
              </w:rPr>
              <w:t>4</w:t>
            </w:r>
            <w:r>
              <w:rPr>
                <w:noProof/>
              </w:rPr>
              <w:fldChar w:fldCharType="end"/>
            </w:r>
          </w:hyperlink>
        </w:p>
        <w:p w14:paraId="672A1541" w14:textId="77777777" w:rsidR="00B11A82" w:rsidRDefault="00B11A82">
          <w:pPr>
            <w:pStyle w:val="TDC2"/>
            <w:tabs>
              <w:tab w:val="right" w:leader="dot" w:pos="9016"/>
            </w:tabs>
            <w:rPr>
              <w:noProof/>
            </w:rPr>
          </w:pPr>
          <w:hyperlink w:anchor="_Toc243001572" w:history="1">
            <w:r w:rsidRPr="00595EBE">
              <w:rPr>
                <w:rStyle w:val="Hipervnculo"/>
                <w:rFonts w:ascii="Cambria" w:eastAsia="Cambria" w:hAnsi="Cambria" w:cs="Cambria"/>
                <w:b/>
                <w:bCs/>
                <w:noProof/>
              </w:rPr>
              <w:t>2.1. Arquitectura General</w:t>
            </w:r>
            <w:r>
              <w:rPr>
                <w:noProof/>
              </w:rPr>
              <w:tab/>
            </w:r>
            <w:r>
              <w:rPr>
                <w:noProof/>
              </w:rPr>
              <w:fldChar w:fldCharType="begin"/>
            </w:r>
            <w:r>
              <w:rPr>
                <w:noProof/>
              </w:rPr>
              <w:instrText xml:space="preserve"> PAGEREF _Toc243001572 \h </w:instrText>
            </w:r>
            <w:r>
              <w:rPr>
                <w:noProof/>
              </w:rPr>
            </w:r>
            <w:r>
              <w:rPr>
                <w:noProof/>
              </w:rPr>
              <w:fldChar w:fldCharType="separate"/>
            </w:r>
            <w:r>
              <w:rPr>
                <w:noProof/>
              </w:rPr>
              <w:t>4</w:t>
            </w:r>
            <w:r>
              <w:rPr>
                <w:noProof/>
              </w:rPr>
              <w:fldChar w:fldCharType="end"/>
            </w:r>
          </w:hyperlink>
        </w:p>
        <w:p w14:paraId="547E5B11" w14:textId="77777777" w:rsidR="00B11A82" w:rsidRDefault="00B11A82">
          <w:pPr>
            <w:pStyle w:val="TDC2"/>
            <w:tabs>
              <w:tab w:val="right" w:leader="dot" w:pos="9016"/>
            </w:tabs>
            <w:rPr>
              <w:noProof/>
            </w:rPr>
          </w:pPr>
          <w:hyperlink w:anchor="_Toc243001573" w:history="1">
            <w:r w:rsidRPr="00595EBE">
              <w:rPr>
                <w:rStyle w:val="Hipervnculo"/>
                <w:rFonts w:ascii="Cambria" w:eastAsia="Cambria" w:hAnsi="Cambria" w:cs="Cambria"/>
                <w:b/>
                <w:bCs/>
                <w:noProof/>
              </w:rPr>
              <w:t>2.2. Entornos de Despliegue</w:t>
            </w:r>
            <w:r>
              <w:rPr>
                <w:noProof/>
              </w:rPr>
              <w:tab/>
            </w:r>
            <w:r>
              <w:rPr>
                <w:noProof/>
              </w:rPr>
              <w:fldChar w:fldCharType="begin"/>
            </w:r>
            <w:r>
              <w:rPr>
                <w:noProof/>
              </w:rPr>
              <w:instrText xml:space="preserve"> PAGEREF _Toc243001573 \h </w:instrText>
            </w:r>
            <w:r>
              <w:rPr>
                <w:noProof/>
              </w:rPr>
            </w:r>
            <w:r>
              <w:rPr>
                <w:noProof/>
              </w:rPr>
              <w:fldChar w:fldCharType="separate"/>
            </w:r>
            <w:r>
              <w:rPr>
                <w:noProof/>
              </w:rPr>
              <w:t>5</w:t>
            </w:r>
            <w:r>
              <w:rPr>
                <w:noProof/>
              </w:rPr>
              <w:fldChar w:fldCharType="end"/>
            </w:r>
          </w:hyperlink>
        </w:p>
        <w:p w14:paraId="0E789011" w14:textId="77777777" w:rsidR="00B11A82" w:rsidRDefault="00B11A82">
          <w:pPr>
            <w:pStyle w:val="TDC1"/>
            <w:tabs>
              <w:tab w:val="right" w:leader="dot" w:pos="9016"/>
            </w:tabs>
            <w:rPr>
              <w:noProof/>
            </w:rPr>
          </w:pPr>
          <w:hyperlink w:anchor="_Toc243001574" w:history="1">
            <w:r w:rsidRPr="00595EBE">
              <w:rPr>
                <w:rStyle w:val="Hipervnculo"/>
                <w:rFonts w:ascii="Cambria" w:eastAsia="Cambria" w:hAnsi="Cambria" w:cs="Cambria"/>
                <w:b/>
                <w:bCs/>
                <w:noProof/>
              </w:rPr>
              <w:t>3. Stack Tecnológico Completo</w:t>
            </w:r>
            <w:r>
              <w:rPr>
                <w:noProof/>
              </w:rPr>
              <w:tab/>
            </w:r>
            <w:r>
              <w:rPr>
                <w:noProof/>
              </w:rPr>
              <w:fldChar w:fldCharType="begin"/>
            </w:r>
            <w:r>
              <w:rPr>
                <w:noProof/>
              </w:rPr>
              <w:instrText xml:space="preserve"> PAGEREF _Toc243001574 \h </w:instrText>
            </w:r>
            <w:r>
              <w:rPr>
                <w:noProof/>
              </w:rPr>
            </w:r>
            <w:r>
              <w:rPr>
                <w:noProof/>
              </w:rPr>
              <w:fldChar w:fldCharType="separate"/>
            </w:r>
            <w:r>
              <w:rPr>
                <w:noProof/>
              </w:rPr>
              <w:t>5</w:t>
            </w:r>
            <w:r>
              <w:rPr>
                <w:noProof/>
              </w:rPr>
              <w:fldChar w:fldCharType="end"/>
            </w:r>
          </w:hyperlink>
        </w:p>
        <w:p w14:paraId="423B9D70" w14:textId="77777777" w:rsidR="00B11A82" w:rsidRDefault="00B11A82">
          <w:pPr>
            <w:pStyle w:val="TDC2"/>
            <w:tabs>
              <w:tab w:val="right" w:leader="dot" w:pos="9016"/>
            </w:tabs>
            <w:rPr>
              <w:noProof/>
            </w:rPr>
          </w:pPr>
          <w:hyperlink w:anchor="_Toc243001575" w:history="1">
            <w:r w:rsidRPr="00595EBE">
              <w:rPr>
                <w:rStyle w:val="Hipervnculo"/>
                <w:rFonts w:ascii="Cambria" w:eastAsia="Cambria" w:hAnsi="Cambria" w:cs="Cambria"/>
                <w:b/>
                <w:bCs/>
                <w:noProof/>
              </w:rPr>
              <w:t>3.1. Backend</w:t>
            </w:r>
            <w:r>
              <w:rPr>
                <w:noProof/>
              </w:rPr>
              <w:tab/>
            </w:r>
            <w:r>
              <w:rPr>
                <w:noProof/>
              </w:rPr>
              <w:fldChar w:fldCharType="begin"/>
            </w:r>
            <w:r>
              <w:rPr>
                <w:noProof/>
              </w:rPr>
              <w:instrText xml:space="preserve"> PAGEREF _Toc243001575 \h </w:instrText>
            </w:r>
            <w:r>
              <w:rPr>
                <w:noProof/>
              </w:rPr>
            </w:r>
            <w:r>
              <w:rPr>
                <w:noProof/>
              </w:rPr>
              <w:fldChar w:fldCharType="separate"/>
            </w:r>
            <w:r>
              <w:rPr>
                <w:noProof/>
              </w:rPr>
              <w:t>5</w:t>
            </w:r>
            <w:r>
              <w:rPr>
                <w:noProof/>
              </w:rPr>
              <w:fldChar w:fldCharType="end"/>
            </w:r>
          </w:hyperlink>
        </w:p>
        <w:p w14:paraId="0413B38C" w14:textId="77777777" w:rsidR="00B11A82" w:rsidRDefault="00B11A82">
          <w:pPr>
            <w:pStyle w:val="TDC2"/>
            <w:tabs>
              <w:tab w:val="right" w:leader="dot" w:pos="9016"/>
            </w:tabs>
            <w:rPr>
              <w:noProof/>
            </w:rPr>
          </w:pPr>
          <w:hyperlink w:anchor="_Toc243001576" w:history="1">
            <w:r w:rsidRPr="00595EBE">
              <w:rPr>
                <w:rStyle w:val="Hipervnculo"/>
                <w:rFonts w:ascii="Cambria" w:eastAsia="Cambria" w:hAnsi="Cambria" w:cs="Cambria"/>
                <w:b/>
                <w:bCs/>
                <w:noProof/>
              </w:rPr>
              <w:t>3.2. Frontend</w:t>
            </w:r>
            <w:r>
              <w:rPr>
                <w:noProof/>
              </w:rPr>
              <w:tab/>
            </w:r>
            <w:r>
              <w:rPr>
                <w:noProof/>
              </w:rPr>
              <w:fldChar w:fldCharType="begin"/>
            </w:r>
            <w:r>
              <w:rPr>
                <w:noProof/>
              </w:rPr>
              <w:instrText xml:space="preserve"> PAGEREF _Toc243001576 \h </w:instrText>
            </w:r>
            <w:r>
              <w:rPr>
                <w:noProof/>
              </w:rPr>
            </w:r>
            <w:r>
              <w:rPr>
                <w:noProof/>
              </w:rPr>
              <w:fldChar w:fldCharType="separate"/>
            </w:r>
            <w:r>
              <w:rPr>
                <w:noProof/>
              </w:rPr>
              <w:t>5</w:t>
            </w:r>
            <w:r>
              <w:rPr>
                <w:noProof/>
              </w:rPr>
              <w:fldChar w:fldCharType="end"/>
            </w:r>
          </w:hyperlink>
        </w:p>
        <w:p w14:paraId="02DBBDE2" w14:textId="77777777" w:rsidR="00B11A82" w:rsidRDefault="00B11A82">
          <w:pPr>
            <w:pStyle w:val="TDC2"/>
            <w:tabs>
              <w:tab w:val="right" w:leader="dot" w:pos="9016"/>
            </w:tabs>
            <w:rPr>
              <w:noProof/>
            </w:rPr>
          </w:pPr>
          <w:hyperlink w:anchor="_Toc243001577" w:history="1">
            <w:r w:rsidRPr="00595EBE">
              <w:rPr>
                <w:rStyle w:val="Hipervnculo"/>
                <w:rFonts w:ascii="Cambria" w:eastAsia="Cambria" w:hAnsi="Cambria" w:cs="Cambria"/>
                <w:b/>
                <w:bCs/>
                <w:noProof/>
              </w:rPr>
              <w:t>3.3. Infraestructura</w:t>
            </w:r>
            <w:r>
              <w:rPr>
                <w:noProof/>
              </w:rPr>
              <w:tab/>
            </w:r>
            <w:r>
              <w:rPr>
                <w:noProof/>
              </w:rPr>
              <w:fldChar w:fldCharType="begin"/>
            </w:r>
            <w:r>
              <w:rPr>
                <w:noProof/>
              </w:rPr>
              <w:instrText xml:space="preserve"> PAGEREF _Toc243001577 \h </w:instrText>
            </w:r>
            <w:r>
              <w:rPr>
                <w:noProof/>
              </w:rPr>
            </w:r>
            <w:r>
              <w:rPr>
                <w:noProof/>
              </w:rPr>
              <w:fldChar w:fldCharType="separate"/>
            </w:r>
            <w:r>
              <w:rPr>
                <w:noProof/>
              </w:rPr>
              <w:t>6</w:t>
            </w:r>
            <w:r>
              <w:rPr>
                <w:noProof/>
              </w:rPr>
              <w:fldChar w:fldCharType="end"/>
            </w:r>
          </w:hyperlink>
        </w:p>
        <w:p w14:paraId="4310272C" w14:textId="77777777" w:rsidR="00B11A82" w:rsidRDefault="00B11A82">
          <w:pPr>
            <w:pStyle w:val="TDC1"/>
            <w:tabs>
              <w:tab w:val="right" w:leader="dot" w:pos="9016"/>
            </w:tabs>
            <w:rPr>
              <w:noProof/>
            </w:rPr>
          </w:pPr>
          <w:hyperlink w:anchor="_Toc243001578" w:history="1">
            <w:r w:rsidRPr="00595EBE">
              <w:rPr>
                <w:rStyle w:val="Hipervnculo"/>
                <w:rFonts w:ascii="Cambria" w:eastAsia="Cambria" w:hAnsi="Cambria" w:cs="Cambria"/>
                <w:b/>
                <w:bCs/>
                <w:noProof/>
              </w:rPr>
              <w:t>4. Entorno de Desarrollo</w:t>
            </w:r>
            <w:r>
              <w:rPr>
                <w:noProof/>
              </w:rPr>
              <w:tab/>
            </w:r>
            <w:r>
              <w:rPr>
                <w:noProof/>
              </w:rPr>
              <w:fldChar w:fldCharType="begin"/>
            </w:r>
            <w:r>
              <w:rPr>
                <w:noProof/>
              </w:rPr>
              <w:instrText xml:space="preserve"> PAGEREF _Toc243001578 \h </w:instrText>
            </w:r>
            <w:r>
              <w:rPr>
                <w:noProof/>
              </w:rPr>
            </w:r>
            <w:r>
              <w:rPr>
                <w:noProof/>
              </w:rPr>
              <w:fldChar w:fldCharType="separate"/>
            </w:r>
            <w:r>
              <w:rPr>
                <w:noProof/>
              </w:rPr>
              <w:t>6</w:t>
            </w:r>
            <w:r>
              <w:rPr>
                <w:noProof/>
              </w:rPr>
              <w:fldChar w:fldCharType="end"/>
            </w:r>
          </w:hyperlink>
        </w:p>
        <w:p w14:paraId="5DBB92EF" w14:textId="77777777" w:rsidR="00B11A82" w:rsidRDefault="00B11A82">
          <w:pPr>
            <w:pStyle w:val="TDC2"/>
            <w:tabs>
              <w:tab w:val="right" w:leader="dot" w:pos="9016"/>
            </w:tabs>
            <w:rPr>
              <w:noProof/>
            </w:rPr>
          </w:pPr>
          <w:hyperlink w:anchor="_Toc243001579" w:history="1">
            <w:r w:rsidRPr="00595EBE">
              <w:rPr>
                <w:rStyle w:val="Hipervnculo"/>
                <w:rFonts w:ascii="Cambria" w:eastAsia="Cambria" w:hAnsi="Cambria" w:cs="Cambria"/>
                <w:b/>
                <w:bCs/>
                <w:noProof/>
              </w:rPr>
              <w:t>4.1. Instalación Local del Backend</w:t>
            </w:r>
            <w:r>
              <w:rPr>
                <w:noProof/>
              </w:rPr>
              <w:tab/>
            </w:r>
            <w:r>
              <w:rPr>
                <w:noProof/>
              </w:rPr>
              <w:fldChar w:fldCharType="begin"/>
            </w:r>
            <w:r>
              <w:rPr>
                <w:noProof/>
              </w:rPr>
              <w:instrText xml:space="preserve"> PAGEREF _Toc243001579 \h </w:instrText>
            </w:r>
            <w:r>
              <w:rPr>
                <w:noProof/>
              </w:rPr>
            </w:r>
            <w:r>
              <w:rPr>
                <w:noProof/>
              </w:rPr>
              <w:fldChar w:fldCharType="separate"/>
            </w:r>
            <w:r>
              <w:rPr>
                <w:noProof/>
              </w:rPr>
              <w:t>6</w:t>
            </w:r>
            <w:r>
              <w:rPr>
                <w:noProof/>
              </w:rPr>
              <w:fldChar w:fldCharType="end"/>
            </w:r>
          </w:hyperlink>
        </w:p>
        <w:p w14:paraId="0000C467" w14:textId="77777777" w:rsidR="00B11A82" w:rsidRDefault="00B11A82">
          <w:pPr>
            <w:pStyle w:val="TDC2"/>
            <w:tabs>
              <w:tab w:val="right" w:leader="dot" w:pos="9016"/>
            </w:tabs>
            <w:rPr>
              <w:noProof/>
            </w:rPr>
          </w:pPr>
          <w:hyperlink w:anchor="_Toc243001580" w:history="1">
            <w:r w:rsidRPr="00595EBE">
              <w:rPr>
                <w:rStyle w:val="Hipervnculo"/>
                <w:rFonts w:ascii="Cambria" w:eastAsia="Cambria" w:hAnsi="Cambria" w:cs="Cambria"/>
                <w:b/>
                <w:bCs/>
                <w:noProof/>
              </w:rPr>
              <w:t>4.2. Instalación Local del Frontend</w:t>
            </w:r>
            <w:r>
              <w:rPr>
                <w:noProof/>
              </w:rPr>
              <w:tab/>
            </w:r>
            <w:r>
              <w:rPr>
                <w:noProof/>
              </w:rPr>
              <w:fldChar w:fldCharType="begin"/>
            </w:r>
            <w:r>
              <w:rPr>
                <w:noProof/>
              </w:rPr>
              <w:instrText xml:space="preserve"> PAGEREF _Toc243001580 \h </w:instrText>
            </w:r>
            <w:r>
              <w:rPr>
                <w:noProof/>
              </w:rPr>
            </w:r>
            <w:r>
              <w:rPr>
                <w:noProof/>
              </w:rPr>
              <w:fldChar w:fldCharType="separate"/>
            </w:r>
            <w:r>
              <w:rPr>
                <w:noProof/>
              </w:rPr>
              <w:t>7</w:t>
            </w:r>
            <w:r>
              <w:rPr>
                <w:noProof/>
              </w:rPr>
              <w:fldChar w:fldCharType="end"/>
            </w:r>
          </w:hyperlink>
        </w:p>
        <w:p w14:paraId="387B5446" w14:textId="77777777" w:rsidR="00B11A82" w:rsidRDefault="00B11A82">
          <w:pPr>
            <w:pStyle w:val="TDC1"/>
            <w:tabs>
              <w:tab w:val="right" w:leader="dot" w:pos="9016"/>
            </w:tabs>
            <w:rPr>
              <w:noProof/>
            </w:rPr>
          </w:pPr>
          <w:hyperlink w:anchor="_Toc243001581" w:history="1">
            <w:r w:rsidRPr="00595EBE">
              <w:rPr>
                <w:rStyle w:val="Hipervnculo"/>
                <w:rFonts w:ascii="Cambria" w:eastAsia="Cambria" w:hAnsi="Cambria" w:cs="Cambria"/>
                <w:b/>
                <w:bCs/>
                <w:noProof/>
              </w:rPr>
              <w:t>5. Arquitectura del Backend</w:t>
            </w:r>
            <w:r>
              <w:rPr>
                <w:noProof/>
              </w:rPr>
              <w:tab/>
            </w:r>
            <w:r>
              <w:rPr>
                <w:noProof/>
              </w:rPr>
              <w:fldChar w:fldCharType="begin"/>
            </w:r>
            <w:r>
              <w:rPr>
                <w:noProof/>
              </w:rPr>
              <w:instrText xml:space="preserve"> PAGEREF _Toc243001581 \h </w:instrText>
            </w:r>
            <w:r>
              <w:rPr>
                <w:noProof/>
              </w:rPr>
            </w:r>
            <w:r>
              <w:rPr>
                <w:noProof/>
              </w:rPr>
              <w:fldChar w:fldCharType="separate"/>
            </w:r>
            <w:r>
              <w:rPr>
                <w:noProof/>
              </w:rPr>
              <w:t>8</w:t>
            </w:r>
            <w:r>
              <w:rPr>
                <w:noProof/>
              </w:rPr>
              <w:fldChar w:fldCharType="end"/>
            </w:r>
          </w:hyperlink>
        </w:p>
        <w:p w14:paraId="6E5CC563" w14:textId="77777777" w:rsidR="00B11A82" w:rsidRDefault="00B11A82">
          <w:pPr>
            <w:pStyle w:val="TDC2"/>
            <w:tabs>
              <w:tab w:val="right" w:leader="dot" w:pos="9016"/>
            </w:tabs>
            <w:rPr>
              <w:noProof/>
            </w:rPr>
          </w:pPr>
          <w:hyperlink w:anchor="_Toc243001582" w:history="1">
            <w:r w:rsidRPr="00595EBE">
              <w:rPr>
                <w:rStyle w:val="Hipervnculo"/>
                <w:rFonts w:ascii="Cambria" w:eastAsia="Cambria" w:hAnsi="Cambria" w:cs="Cambria"/>
                <w:b/>
                <w:bCs/>
                <w:noProof/>
              </w:rPr>
              <w:t>5.1. Estructura de Carpetas</w:t>
            </w:r>
            <w:r>
              <w:rPr>
                <w:noProof/>
              </w:rPr>
              <w:tab/>
            </w:r>
            <w:r>
              <w:rPr>
                <w:noProof/>
              </w:rPr>
              <w:fldChar w:fldCharType="begin"/>
            </w:r>
            <w:r>
              <w:rPr>
                <w:noProof/>
              </w:rPr>
              <w:instrText xml:space="preserve"> PAGEREF _Toc243001582 \h </w:instrText>
            </w:r>
            <w:r>
              <w:rPr>
                <w:noProof/>
              </w:rPr>
            </w:r>
            <w:r>
              <w:rPr>
                <w:noProof/>
              </w:rPr>
              <w:fldChar w:fldCharType="separate"/>
            </w:r>
            <w:r>
              <w:rPr>
                <w:noProof/>
              </w:rPr>
              <w:t>8</w:t>
            </w:r>
            <w:r>
              <w:rPr>
                <w:noProof/>
              </w:rPr>
              <w:fldChar w:fldCharType="end"/>
            </w:r>
          </w:hyperlink>
        </w:p>
        <w:p w14:paraId="780D6B49" w14:textId="77777777" w:rsidR="00B11A82" w:rsidRDefault="00B11A82">
          <w:pPr>
            <w:pStyle w:val="TDC2"/>
            <w:tabs>
              <w:tab w:val="right" w:leader="dot" w:pos="9016"/>
            </w:tabs>
            <w:rPr>
              <w:noProof/>
            </w:rPr>
          </w:pPr>
          <w:hyperlink w:anchor="_Toc243001583" w:history="1">
            <w:r w:rsidRPr="00595EBE">
              <w:rPr>
                <w:rStyle w:val="Hipervnculo"/>
                <w:rFonts w:ascii="Cambria" w:eastAsia="Cambria" w:hAnsi="Cambria" w:cs="Cambria"/>
                <w:b/>
                <w:bCs/>
                <w:noProof/>
              </w:rPr>
              <w:t>5.2. El Patrón de Cuatro Capas por Módulo</w:t>
            </w:r>
            <w:r>
              <w:rPr>
                <w:noProof/>
              </w:rPr>
              <w:tab/>
            </w:r>
            <w:r>
              <w:rPr>
                <w:noProof/>
              </w:rPr>
              <w:fldChar w:fldCharType="begin"/>
            </w:r>
            <w:r>
              <w:rPr>
                <w:noProof/>
              </w:rPr>
              <w:instrText xml:space="preserve"> PAGEREF _Toc243001583 \h </w:instrText>
            </w:r>
            <w:r>
              <w:rPr>
                <w:noProof/>
              </w:rPr>
            </w:r>
            <w:r>
              <w:rPr>
                <w:noProof/>
              </w:rPr>
              <w:fldChar w:fldCharType="separate"/>
            </w:r>
            <w:r>
              <w:rPr>
                <w:noProof/>
              </w:rPr>
              <w:t>8</w:t>
            </w:r>
            <w:r>
              <w:rPr>
                <w:noProof/>
              </w:rPr>
              <w:fldChar w:fldCharType="end"/>
            </w:r>
          </w:hyperlink>
        </w:p>
        <w:p w14:paraId="35D9C755" w14:textId="77777777" w:rsidR="00B11A82" w:rsidRDefault="00B11A82">
          <w:pPr>
            <w:pStyle w:val="TDC3"/>
            <w:tabs>
              <w:tab w:val="right" w:leader="dot" w:pos="9016"/>
            </w:tabs>
            <w:rPr>
              <w:noProof/>
            </w:rPr>
          </w:pPr>
          <w:hyperlink w:anchor="_Toc243001584" w:history="1">
            <w:r w:rsidRPr="00595EBE">
              <w:rPr>
                <w:rStyle w:val="Hipervnculo"/>
                <w:rFonts w:ascii="Cambria" w:eastAsia="Cambria" w:hAnsi="Cambria" w:cs="Cambria"/>
                <w:b/>
                <w:bCs/>
                <w:noProof/>
              </w:rPr>
              <w:t>5.2.1. Capa de catálogo/configuración fija — payments/catalog.py</w:t>
            </w:r>
            <w:r>
              <w:rPr>
                <w:noProof/>
              </w:rPr>
              <w:tab/>
            </w:r>
            <w:r>
              <w:rPr>
                <w:noProof/>
              </w:rPr>
              <w:fldChar w:fldCharType="begin"/>
            </w:r>
            <w:r>
              <w:rPr>
                <w:noProof/>
              </w:rPr>
              <w:instrText xml:space="preserve"> PAGEREF _Toc243001584 \h </w:instrText>
            </w:r>
            <w:r>
              <w:rPr>
                <w:noProof/>
              </w:rPr>
            </w:r>
            <w:r>
              <w:rPr>
                <w:noProof/>
              </w:rPr>
              <w:fldChar w:fldCharType="separate"/>
            </w:r>
            <w:r>
              <w:rPr>
                <w:noProof/>
              </w:rPr>
              <w:t>8</w:t>
            </w:r>
            <w:r>
              <w:rPr>
                <w:noProof/>
              </w:rPr>
              <w:fldChar w:fldCharType="end"/>
            </w:r>
          </w:hyperlink>
        </w:p>
        <w:p w14:paraId="7EC0CC6F" w14:textId="77777777" w:rsidR="00B11A82" w:rsidRDefault="00B11A82">
          <w:pPr>
            <w:pStyle w:val="TDC3"/>
            <w:tabs>
              <w:tab w:val="right" w:leader="dot" w:pos="9016"/>
            </w:tabs>
            <w:rPr>
              <w:noProof/>
            </w:rPr>
          </w:pPr>
          <w:hyperlink w:anchor="_Toc243001585" w:history="1">
            <w:r w:rsidRPr="00595EBE">
              <w:rPr>
                <w:rStyle w:val="Hipervnculo"/>
                <w:rFonts w:ascii="Cambria" w:eastAsia="Cambria" w:hAnsi="Cambria" w:cs="Cambria"/>
                <w:b/>
                <w:bCs/>
                <w:noProof/>
              </w:rPr>
              <w:t>5.2.2. Capa de modelo — payments/models.py</w:t>
            </w:r>
            <w:r>
              <w:rPr>
                <w:noProof/>
              </w:rPr>
              <w:tab/>
            </w:r>
            <w:r>
              <w:rPr>
                <w:noProof/>
              </w:rPr>
              <w:fldChar w:fldCharType="begin"/>
            </w:r>
            <w:r>
              <w:rPr>
                <w:noProof/>
              </w:rPr>
              <w:instrText xml:space="preserve"> PAGEREF _Toc243001585 \h </w:instrText>
            </w:r>
            <w:r>
              <w:rPr>
                <w:noProof/>
              </w:rPr>
            </w:r>
            <w:r>
              <w:rPr>
                <w:noProof/>
              </w:rPr>
              <w:fldChar w:fldCharType="separate"/>
            </w:r>
            <w:r>
              <w:rPr>
                <w:noProof/>
              </w:rPr>
              <w:t>9</w:t>
            </w:r>
            <w:r>
              <w:rPr>
                <w:noProof/>
              </w:rPr>
              <w:fldChar w:fldCharType="end"/>
            </w:r>
          </w:hyperlink>
        </w:p>
        <w:p w14:paraId="456FC63F" w14:textId="77777777" w:rsidR="00B11A82" w:rsidRDefault="00B11A82">
          <w:pPr>
            <w:pStyle w:val="TDC3"/>
            <w:tabs>
              <w:tab w:val="right" w:leader="dot" w:pos="9016"/>
            </w:tabs>
            <w:rPr>
              <w:noProof/>
            </w:rPr>
          </w:pPr>
          <w:hyperlink w:anchor="_Toc243001586" w:history="1">
            <w:r w:rsidRPr="00595EBE">
              <w:rPr>
                <w:rStyle w:val="Hipervnculo"/>
                <w:rFonts w:ascii="Cambria" w:eastAsia="Cambria" w:hAnsi="Cambria" w:cs="Cambria"/>
                <w:b/>
                <w:bCs/>
                <w:noProof/>
              </w:rPr>
              <w:t>5.2.3. Capa de servicio — payments/service.py</w:t>
            </w:r>
            <w:r>
              <w:rPr>
                <w:noProof/>
              </w:rPr>
              <w:tab/>
            </w:r>
            <w:r>
              <w:rPr>
                <w:noProof/>
              </w:rPr>
              <w:fldChar w:fldCharType="begin"/>
            </w:r>
            <w:r>
              <w:rPr>
                <w:noProof/>
              </w:rPr>
              <w:instrText xml:space="preserve"> PAGEREF _Toc243001586 \h </w:instrText>
            </w:r>
            <w:r>
              <w:rPr>
                <w:noProof/>
              </w:rPr>
            </w:r>
            <w:r>
              <w:rPr>
                <w:noProof/>
              </w:rPr>
              <w:fldChar w:fldCharType="separate"/>
            </w:r>
            <w:r>
              <w:rPr>
                <w:noProof/>
              </w:rPr>
              <w:t>9</w:t>
            </w:r>
            <w:r>
              <w:rPr>
                <w:noProof/>
              </w:rPr>
              <w:fldChar w:fldCharType="end"/>
            </w:r>
          </w:hyperlink>
        </w:p>
        <w:p w14:paraId="6C15258B" w14:textId="77777777" w:rsidR="00B11A82" w:rsidRDefault="00B11A82">
          <w:pPr>
            <w:pStyle w:val="TDC3"/>
            <w:tabs>
              <w:tab w:val="right" w:leader="dot" w:pos="9016"/>
            </w:tabs>
            <w:rPr>
              <w:noProof/>
            </w:rPr>
          </w:pPr>
          <w:hyperlink w:anchor="_Toc243001587" w:history="1">
            <w:r w:rsidRPr="00595EBE">
              <w:rPr>
                <w:rStyle w:val="Hipervnculo"/>
                <w:rFonts w:ascii="Cambria" w:eastAsia="Cambria" w:hAnsi="Cambria" w:cs="Cambria"/>
                <w:b/>
                <w:bCs/>
                <w:noProof/>
              </w:rPr>
              <w:t>5.2.4. Capa de API — payments/api/router.py</w:t>
            </w:r>
            <w:r>
              <w:rPr>
                <w:noProof/>
              </w:rPr>
              <w:tab/>
            </w:r>
            <w:r>
              <w:rPr>
                <w:noProof/>
              </w:rPr>
              <w:fldChar w:fldCharType="begin"/>
            </w:r>
            <w:r>
              <w:rPr>
                <w:noProof/>
              </w:rPr>
              <w:instrText xml:space="preserve"> PAGEREF _Toc243001587 \h </w:instrText>
            </w:r>
            <w:r>
              <w:rPr>
                <w:noProof/>
              </w:rPr>
            </w:r>
            <w:r>
              <w:rPr>
                <w:noProof/>
              </w:rPr>
              <w:fldChar w:fldCharType="separate"/>
            </w:r>
            <w:r>
              <w:rPr>
                <w:noProof/>
              </w:rPr>
              <w:t>10</w:t>
            </w:r>
            <w:r>
              <w:rPr>
                <w:noProof/>
              </w:rPr>
              <w:fldChar w:fldCharType="end"/>
            </w:r>
          </w:hyperlink>
        </w:p>
        <w:p w14:paraId="024E2A5B" w14:textId="77777777" w:rsidR="00B11A82" w:rsidRDefault="00B11A82">
          <w:pPr>
            <w:pStyle w:val="TDC2"/>
            <w:tabs>
              <w:tab w:val="right" w:leader="dot" w:pos="9016"/>
            </w:tabs>
            <w:rPr>
              <w:noProof/>
            </w:rPr>
          </w:pPr>
          <w:hyperlink w:anchor="_Toc243001588" w:history="1">
            <w:r w:rsidRPr="00595EBE">
              <w:rPr>
                <w:rStyle w:val="Hipervnculo"/>
                <w:rFonts w:ascii="Cambria" w:eastAsia="Cambria" w:hAnsi="Cambria" w:cs="Cambria"/>
                <w:b/>
                <w:bCs/>
                <w:noProof/>
              </w:rPr>
              <w:t>5.3. Segundo Patrón de Ejemplo: gamification</w:t>
            </w:r>
            <w:r>
              <w:rPr>
                <w:noProof/>
              </w:rPr>
              <w:tab/>
            </w:r>
            <w:r>
              <w:rPr>
                <w:noProof/>
              </w:rPr>
              <w:fldChar w:fldCharType="begin"/>
            </w:r>
            <w:r>
              <w:rPr>
                <w:noProof/>
              </w:rPr>
              <w:instrText xml:space="preserve"> PAGEREF _Toc243001588 \h </w:instrText>
            </w:r>
            <w:r>
              <w:rPr>
                <w:noProof/>
              </w:rPr>
            </w:r>
            <w:r>
              <w:rPr>
                <w:noProof/>
              </w:rPr>
              <w:fldChar w:fldCharType="separate"/>
            </w:r>
            <w:r>
              <w:rPr>
                <w:noProof/>
              </w:rPr>
              <w:t>11</w:t>
            </w:r>
            <w:r>
              <w:rPr>
                <w:noProof/>
              </w:rPr>
              <w:fldChar w:fldCharType="end"/>
            </w:r>
          </w:hyperlink>
        </w:p>
        <w:p w14:paraId="0BBB850E" w14:textId="77777777" w:rsidR="00B11A82" w:rsidRDefault="00B11A82">
          <w:pPr>
            <w:pStyle w:val="TDC2"/>
            <w:tabs>
              <w:tab w:val="right" w:leader="dot" w:pos="9016"/>
            </w:tabs>
            <w:rPr>
              <w:noProof/>
            </w:rPr>
          </w:pPr>
          <w:hyperlink w:anchor="_Toc243001589" w:history="1">
            <w:r w:rsidRPr="00595EBE">
              <w:rPr>
                <w:rStyle w:val="Hipervnculo"/>
                <w:rFonts w:ascii="Cambria" w:eastAsia="Cambria" w:hAnsi="Cambria" w:cs="Cambria"/>
                <w:b/>
                <w:bCs/>
                <w:noProof/>
              </w:rPr>
              <w:t>5.4. El Bus de Eventos Interno (EventBus)</w:t>
            </w:r>
            <w:r>
              <w:rPr>
                <w:noProof/>
              </w:rPr>
              <w:tab/>
            </w:r>
            <w:r>
              <w:rPr>
                <w:noProof/>
              </w:rPr>
              <w:fldChar w:fldCharType="begin"/>
            </w:r>
            <w:r>
              <w:rPr>
                <w:noProof/>
              </w:rPr>
              <w:instrText xml:space="preserve"> PAGEREF _Toc243001589 \h </w:instrText>
            </w:r>
            <w:r>
              <w:rPr>
                <w:noProof/>
              </w:rPr>
            </w:r>
            <w:r>
              <w:rPr>
                <w:noProof/>
              </w:rPr>
              <w:fldChar w:fldCharType="separate"/>
            </w:r>
            <w:r>
              <w:rPr>
                <w:noProof/>
              </w:rPr>
              <w:t>11</w:t>
            </w:r>
            <w:r>
              <w:rPr>
                <w:noProof/>
              </w:rPr>
              <w:fldChar w:fldCharType="end"/>
            </w:r>
          </w:hyperlink>
        </w:p>
        <w:p w14:paraId="33EC3312" w14:textId="77777777" w:rsidR="00B11A82" w:rsidRDefault="00B11A82">
          <w:pPr>
            <w:pStyle w:val="TDC2"/>
            <w:tabs>
              <w:tab w:val="right" w:leader="dot" w:pos="9016"/>
            </w:tabs>
            <w:rPr>
              <w:noProof/>
            </w:rPr>
          </w:pPr>
          <w:hyperlink w:anchor="_Toc243001590" w:history="1">
            <w:r w:rsidRPr="00595EBE">
              <w:rPr>
                <w:rStyle w:val="Hipervnculo"/>
                <w:rFonts w:ascii="Cambria" w:eastAsia="Cambria" w:hAnsi="Cambria" w:cs="Cambria"/>
                <w:b/>
                <w:bCs/>
                <w:noProof/>
              </w:rPr>
              <w:t>5.5. Autenticación de WebSocket</w:t>
            </w:r>
            <w:r>
              <w:rPr>
                <w:noProof/>
              </w:rPr>
              <w:tab/>
            </w:r>
            <w:r>
              <w:rPr>
                <w:noProof/>
              </w:rPr>
              <w:fldChar w:fldCharType="begin"/>
            </w:r>
            <w:r>
              <w:rPr>
                <w:noProof/>
              </w:rPr>
              <w:instrText xml:space="preserve"> PAGEREF _Toc243001590 \h </w:instrText>
            </w:r>
            <w:r>
              <w:rPr>
                <w:noProof/>
              </w:rPr>
            </w:r>
            <w:r>
              <w:rPr>
                <w:noProof/>
              </w:rPr>
              <w:fldChar w:fldCharType="separate"/>
            </w:r>
            <w:r>
              <w:rPr>
                <w:noProof/>
              </w:rPr>
              <w:t>12</w:t>
            </w:r>
            <w:r>
              <w:rPr>
                <w:noProof/>
              </w:rPr>
              <w:fldChar w:fldCharType="end"/>
            </w:r>
          </w:hyperlink>
        </w:p>
        <w:p w14:paraId="077000DD" w14:textId="77777777" w:rsidR="00B11A82" w:rsidRDefault="00B11A82">
          <w:pPr>
            <w:pStyle w:val="TDC2"/>
            <w:tabs>
              <w:tab w:val="right" w:leader="dot" w:pos="9016"/>
            </w:tabs>
            <w:rPr>
              <w:noProof/>
            </w:rPr>
          </w:pPr>
          <w:hyperlink w:anchor="_Toc243001591" w:history="1">
            <w:r w:rsidRPr="00595EBE">
              <w:rPr>
                <w:rStyle w:val="Hipervnculo"/>
                <w:rFonts w:ascii="Cambria" w:eastAsia="Cambria" w:hAnsi="Cambria" w:cs="Cambria"/>
                <w:b/>
                <w:bCs/>
                <w:noProof/>
              </w:rPr>
              <w:t>5.6. Configuración y Conexión a la Base de Datos</w:t>
            </w:r>
            <w:r>
              <w:rPr>
                <w:noProof/>
              </w:rPr>
              <w:tab/>
            </w:r>
            <w:r>
              <w:rPr>
                <w:noProof/>
              </w:rPr>
              <w:fldChar w:fldCharType="begin"/>
            </w:r>
            <w:r>
              <w:rPr>
                <w:noProof/>
              </w:rPr>
              <w:instrText xml:space="preserve"> PAGEREF _Toc243001591 \h </w:instrText>
            </w:r>
            <w:r>
              <w:rPr>
                <w:noProof/>
              </w:rPr>
            </w:r>
            <w:r>
              <w:rPr>
                <w:noProof/>
              </w:rPr>
              <w:fldChar w:fldCharType="separate"/>
            </w:r>
            <w:r>
              <w:rPr>
                <w:noProof/>
              </w:rPr>
              <w:t>13</w:t>
            </w:r>
            <w:r>
              <w:rPr>
                <w:noProof/>
              </w:rPr>
              <w:fldChar w:fldCharType="end"/>
            </w:r>
          </w:hyperlink>
        </w:p>
        <w:p w14:paraId="6EDDE5E0" w14:textId="77777777" w:rsidR="00B11A82" w:rsidRDefault="00B11A82">
          <w:pPr>
            <w:pStyle w:val="TDC1"/>
            <w:tabs>
              <w:tab w:val="right" w:leader="dot" w:pos="9016"/>
            </w:tabs>
            <w:rPr>
              <w:noProof/>
            </w:rPr>
          </w:pPr>
          <w:hyperlink w:anchor="_Toc243001592" w:history="1">
            <w:r w:rsidRPr="00595EBE">
              <w:rPr>
                <w:rStyle w:val="Hipervnculo"/>
                <w:rFonts w:ascii="Cambria" w:eastAsia="Cambria" w:hAnsi="Cambria" w:cs="Cambria"/>
                <w:b/>
                <w:bCs/>
                <w:noProof/>
              </w:rPr>
              <w:t>6. Arquitectura del Frontend</w:t>
            </w:r>
            <w:r>
              <w:rPr>
                <w:noProof/>
              </w:rPr>
              <w:tab/>
            </w:r>
            <w:r>
              <w:rPr>
                <w:noProof/>
              </w:rPr>
              <w:fldChar w:fldCharType="begin"/>
            </w:r>
            <w:r>
              <w:rPr>
                <w:noProof/>
              </w:rPr>
              <w:instrText xml:space="preserve"> PAGEREF _Toc243001592 \h </w:instrText>
            </w:r>
            <w:r>
              <w:rPr>
                <w:noProof/>
              </w:rPr>
            </w:r>
            <w:r>
              <w:rPr>
                <w:noProof/>
              </w:rPr>
              <w:fldChar w:fldCharType="separate"/>
            </w:r>
            <w:r>
              <w:rPr>
                <w:noProof/>
              </w:rPr>
              <w:t>14</w:t>
            </w:r>
            <w:r>
              <w:rPr>
                <w:noProof/>
              </w:rPr>
              <w:fldChar w:fldCharType="end"/>
            </w:r>
          </w:hyperlink>
        </w:p>
        <w:p w14:paraId="51C8C4C9" w14:textId="77777777" w:rsidR="00B11A82" w:rsidRDefault="00B11A82">
          <w:pPr>
            <w:pStyle w:val="TDC2"/>
            <w:tabs>
              <w:tab w:val="right" w:leader="dot" w:pos="9016"/>
            </w:tabs>
            <w:rPr>
              <w:noProof/>
            </w:rPr>
          </w:pPr>
          <w:hyperlink w:anchor="_Toc243001593" w:history="1">
            <w:r w:rsidRPr="00595EBE">
              <w:rPr>
                <w:rStyle w:val="Hipervnculo"/>
                <w:rFonts w:ascii="Cambria" w:eastAsia="Cambria" w:hAnsi="Cambria" w:cs="Cambria"/>
                <w:b/>
                <w:bCs/>
                <w:noProof/>
              </w:rPr>
              <w:t>6.1. Estructura de Carpetas</w:t>
            </w:r>
            <w:r>
              <w:rPr>
                <w:noProof/>
              </w:rPr>
              <w:tab/>
            </w:r>
            <w:r>
              <w:rPr>
                <w:noProof/>
              </w:rPr>
              <w:fldChar w:fldCharType="begin"/>
            </w:r>
            <w:r>
              <w:rPr>
                <w:noProof/>
              </w:rPr>
              <w:instrText xml:space="preserve"> PAGEREF _Toc243001593 \h </w:instrText>
            </w:r>
            <w:r>
              <w:rPr>
                <w:noProof/>
              </w:rPr>
            </w:r>
            <w:r>
              <w:rPr>
                <w:noProof/>
              </w:rPr>
              <w:fldChar w:fldCharType="separate"/>
            </w:r>
            <w:r>
              <w:rPr>
                <w:noProof/>
              </w:rPr>
              <w:t>14</w:t>
            </w:r>
            <w:r>
              <w:rPr>
                <w:noProof/>
              </w:rPr>
              <w:fldChar w:fldCharType="end"/>
            </w:r>
          </w:hyperlink>
        </w:p>
        <w:p w14:paraId="1E3245BD" w14:textId="77777777" w:rsidR="00B11A82" w:rsidRDefault="00B11A82">
          <w:pPr>
            <w:pStyle w:val="TDC2"/>
            <w:tabs>
              <w:tab w:val="right" w:leader="dot" w:pos="9016"/>
            </w:tabs>
            <w:rPr>
              <w:noProof/>
            </w:rPr>
          </w:pPr>
          <w:hyperlink w:anchor="_Toc243001594" w:history="1">
            <w:r w:rsidRPr="00595EBE">
              <w:rPr>
                <w:rStyle w:val="Hipervnculo"/>
                <w:rFonts w:ascii="Cambria" w:eastAsia="Cambria" w:hAnsi="Cambria" w:cs="Cambria"/>
                <w:b/>
                <w:bCs/>
                <w:noProof/>
              </w:rPr>
              <w:t>6.2. Manejo de Estado con Zustand</w:t>
            </w:r>
            <w:r>
              <w:rPr>
                <w:noProof/>
              </w:rPr>
              <w:tab/>
            </w:r>
            <w:r>
              <w:rPr>
                <w:noProof/>
              </w:rPr>
              <w:fldChar w:fldCharType="begin"/>
            </w:r>
            <w:r>
              <w:rPr>
                <w:noProof/>
              </w:rPr>
              <w:instrText xml:space="preserve"> PAGEREF _Toc243001594 \h </w:instrText>
            </w:r>
            <w:r>
              <w:rPr>
                <w:noProof/>
              </w:rPr>
            </w:r>
            <w:r>
              <w:rPr>
                <w:noProof/>
              </w:rPr>
              <w:fldChar w:fldCharType="separate"/>
            </w:r>
            <w:r>
              <w:rPr>
                <w:noProof/>
              </w:rPr>
              <w:t>14</w:t>
            </w:r>
            <w:r>
              <w:rPr>
                <w:noProof/>
              </w:rPr>
              <w:fldChar w:fldCharType="end"/>
            </w:r>
          </w:hyperlink>
        </w:p>
        <w:p w14:paraId="09AA1AA9" w14:textId="77777777" w:rsidR="00B11A82" w:rsidRDefault="00B11A82">
          <w:pPr>
            <w:pStyle w:val="TDC2"/>
            <w:tabs>
              <w:tab w:val="right" w:leader="dot" w:pos="9016"/>
            </w:tabs>
            <w:rPr>
              <w:noProof/>
            </w:rPr>
          </w:pPr>
          <w:hyperlink w:anchor="_Toc243001595" w:history="1">
            <w:r w:rsidRPr="00595EBE">
              <w:rPr>
                <w:rStyle w:val="Hipervnculo"/>
                <w:rFonts w:ascii="Cambria" w:eastAsia="Cambria" w:hAnsi="Cambria" w:cs="Cambria"/>
                <w:b/>
                <w:bCs/>
                <w:noProof/>
              </w:rPr>
              <w:t>6.3. El Cliente de API (lib/api.ts)</w:t>
            </w:r>
            <w:r>
              <w:rPr>
                <w:noProof/>
              </w:rPr>
              <w:tab/>
            </w:r>
            <w:r>
              <w:rPr>
                <w:noProof/>
              </w:rPr>
              <w:fldChar w:fldCharType="begin"/>
            </w:r>
            <w:r>
              <w:rPr>
                <w:noProof/>
              </w:rPr>
              <w:instrText xml:space="preserve"> PAGEREF _Toc243001595 \h </w:instrText>
            </w:r>
            <w:r>
              <w:rPr>
                <w:noProof/>
              </w:rPr>
            </w:r>
            <w:r>
              <w:rPr>
                <w:noProof/>
              </w:rPr>
              <w:fldChar w:fldCharType="separate"/>
            </w:r>
            <w:r>
              <w:rPr>
                <w:noProof/>
              </w:rPr>
              <w:t>15</w:t>
            </w:r>
            <w:r>
              <w:rPr>
                <w:noProof/>
              </w:rPr>
              <w:fldChar w:fldCharType="end"/>
            </w:r>
          </w:hyperlink>
        </w:p>
        <w:p w14:paraId="5DCD854F" w14:textId="77777777" w:rsidR="00B11A82" w:rsidRDefault="00B11A82">
          <w:pPr>
            <w:pStyle w:val="TDC2"/>
            <w:tabs>
              <w:tab w:val="right" w:leader="dot" w:pos="9016"/>
            </w:tabs>
            <w:rPr>
              <w:noProof/>
            </w:rPr>
          </w:pPr>
          <w:hyperlink w:anchor="_Toc243001596" w:history="1">
            <w:r w:rsidRPr="00595EBE">
              <w:rPr>
                <w:rStyle w:val="Hipervnculo"/>
                <w:rFonts w:ascii="Cambria" w:eastAsia="Cambria" w:hAnsi="Cambria" w:cs="Cambria"/>
                <w:b/>
                <w:bCs/>
                <w:noProof/>
              </w:rPr>
              <w:t>6.4. Internacionalización (i18n)</w:t>
            </w:r>
            <w:r>
              <w:rPr>
                <w:noProof/>
              </w:rPr>
              <w:tab/>
            </w:r>
            <w:r>
              <w:rPr>
                <w:noProof/>
              </w:rPr>
              <w:fldChar w:fldCharType="begin"/>
            </w:r>
            <w:r>
              <w:rPr>
                <w:noProof/>
              </w:rPr>
              <w:instrText xml:space="preserve"> PAGEREF _Toc243001596 \h </w:instrText>
            </w:r>
            <w:r>
              <w:rPr>
                <w:noProof/>
              </w:rPr>
            </w:r>
            <w:r>
              <w:rPr>
                <w:noProof/>
              </w:rPr>
              <w:fldChar w:fldCharType="separate"/>
            </w:r>
            <w:r>
              <w:rPr>
                <w:noProof/>
              </w:rPr>
              <w:t>16</w:t>
            </w:r>
            <w:r>
              <w:rPr>
                <w:noProof/>
              </w:rPr>
              <w:fldChar w:fldCharType="end"/>
            </w:r>
          </w:hyperlink>
        </w:p>
        <w:p w14:paraId="307FFF37" w14:textId="77777777" w:rsidR="00B11A82" w:rsidRDefault="00B11A82">
          <w:pPr>
            <w:pStyle w:val="TDC2"/>
            <w:tabs>
              <w:tab w:val="right" w:leader="dot" w:pos="9016"/>
            </w:tabs>
            <w:rPr>
              <w:noProof/>
            </w:rPr>
          </w:pPr>
          <w:hyperlink w:anchor="_Toc243001597" w:history="1">
            <w:r w:rsidRPr="00595EBE">
              <w:rPr>
                <w:rStyle w:val="Hipervnculo"/>
                <w:rFonts w:ascii="Cambria" w:eastAsia="Cambria" w:hAnsi="Cambria" w:cs="Cambria"/>
                <w:b/>
                <w:bCs/>
                <w:noProof/>
              </w:rPr>
              <w:t>6.5. Tema Claro/Oscuro (ThemeProvider)</w:t>
            </w:r>
            <w:r>
              <w:rPr>
                <w:noProof/>
              </w:rPr>
              <w:tab/>
            </w:r>
            <w:r>
              <w:rPr>
                <w:noProof/>
              </w:rPr>
              <w:fldChar w:fldCharType="begin"/>
            </w:r>
            <w:r>
              <w:rPr>
                <w:noProof/>
              </w:rPr>
              <w:instrText xml:space="preserve"> PAGEREF _Toc243001597 \h </w:instrText>
            </w:r>
            <w:r>
              <w:rPr>
                <w:noProof/>
              </w:rPr>
            </w:r>
            <w:r>
              <w:rPr>
                <w:noProof/>
              </w:rPr>
              <w:fldChar w:fldCharType="separate"/>
            </w:r>
            <w:r>
              <w:rPr>
                <w:noProof/>
              </w:rPr>
              <w:t>16</w:t>
            </w:r>
            <w:r>
              <w:rPr>
                <w:noProof/>
              </w:rPr>
              <w:fldChar w:fldCharType="end"/>
            </w:r>
          </w:hyperlink>
        </w:p>
        <w:p w14:paraId="396EC0D1" w14:textId="77777777" w:rsidR="00B11A82" w:rsidRDefault="00B11A82">
          <w:pPr>
            <w:pStyle w:val="TDC2"/>
            <w:tabs>
              <w:tab w:val="right" w:leader="dot" w:pos="9016"/>
            </w:tabs>
            <w:rPr>
              <w:noProof/>
            </w:rPr>
          </w:pPr>
          <w:hyperlink w:anchor="_Toc243001598" w:history="1">
            <w:r w:rsidRPr="00595EBE">
              <w:rPr>
                <w:rStyle w:val="Hipervnculo"/>
                <w:rFonts w:ascii="Cambria" w:eastAsia="Cambria" w:hAnsi="Cambria" w:cs="Cambria"/>
                <w:b/>
                <w:bCs/>
                <w:noProof/>
              </w:rPr>
              <w:t>6.6. Ejemplo de Página: Dashboard</w:t>
            </w:r>
            <w:r>
              <w:rPr>
                <w:noProof/>
              </w:rPr>
              <w:tab/>
            </w:r>
            <w:r>
              <w:rPr>
                <w:noProof/>
              </w:rPr>
              <w:fldChar w:fldCharType="begin"/>
            </w:r>
            <w:r>
              <w:rPr>
                <w:noProof/>
              </w:rPr>
              <w:instrText xml:space="preserve"> PAGEREF _Toc243001598 \h </w:instrText>
            </w:r>
            <w:r>
              <w:rPr>
                <w:noProof/>
              </w:rPr>
            </w:r>
            <w:r>
              <w:rPr>
                <w:noProof/>
              </w:rPr>
              <w:fldChar w:fldCharType="separate"/>
            </w:r>
            <w:r>
              <w:rPr>
                <w:noProof/>
              </w:rPr>
              <w:t>16</w:t>
            </w:r>
            <w:r>
              <w:rPr>
                <w:noProof/>
              </w:rPr>
              <w:fldChar w:fldCharType="end"/>
            </w:r>
          </w:hyperlink>
        </w:p>
        <w:p w14:paraId="68E7D19D" w14:textId="77777777" w:rsidR="00B11A82" w:rsidRDefault="00B11A82">
          <w:pPr>
            <w:pStyle w:val="TDC1"/>
            <w:tabs>
              <w:tab w:val="right" w:leader="dot" w:pos="9016"/>
            </w:tabs>
            <w:rPr>
              <w:noProof/>
            </w:rPr>
          </w:pPr>
          <w:hyperlink w:anchor="_Toc243001599" w:history="1">
            <w:r w:rsidRPr="00595EBE">
              <w:rPr>
                <w:rStyle w:val="Hipervnculo"/>
                <w:rFonts w:ascii="Cambria" w:eastAsia="Cambria" w:hAnsi="Cambria" w:cs="Cambria"/>
                <w:b/>
                <w:bCs/>
                <w:noProof/>
              </w:rPr>
              <w:t>7. Base de Datos</w:t>
            </w:r>
            <w:r>
              <w:rPr>
                <w:noProof/>
              </w:rPr>
              <w:tab/>
            </w:r>
            <w:r>
              <w:rPr>
                <w:noProof/>
              </w:rPr>
              <w:fldChar w:fldCharType="begin"/>
            </w:r>
            <w:r>
              <w:rPr>
                <w:noProof/>
              </w:rPr>
              <w:instrText xml:space="preserve"> PAGEREF _Toc243001599 \h </w:instrText>
            </w:r>
            <w:r>
              <w:rPr>
                <w:noProof/>
              </w:rPr>
            </w:r>
            <w:r>
              <w:rPr>
                <w:noProof/>
              </w:rPr>
              <w:fldChar w:fldCharType="separate"/>
            </w:r>
            <w:r>
              <w:rPr>
                <w:noProof/>
              </w:rPr>
              <w:t>17</w:t>
            </w:r>
            <w:r>
              <w:rPr>
                <w:noProof/>
              </w:rPr>
              <w:fldChar w:fldCharType="end"/>
            </w:r>
          </w:hyperlink>
        </w:p>
        <w:p w14:paraId="20615D03" w14:textId="77777777" w:rsidR="00B11A82" w:rsidRDefault="00B11A82">
          <w:pPr>
            <w:pStyle w:val="TDC2"/>
            <w:tabs>
              <w:tab w:val="right" w:leader="dot" w:pos="9016"/>
            </w:tabs>
            <w:rPr>
              <w:noProof/>
            </w:rPr>
          </w:pPr>
          <w:hyperlink w:anchor="_Toc243001600" w:history="1">
            <w:r w:rsidRPr="00595EBE">
              <w:rPr>
                <w:rStyle w:val="Hipervnculo"/>
                <w:rFonts w:ascii="Cambria" w:eastAsia="Cambria" w:hAnsi="Cambria" w:cs="Cambria"/>
                <w:b/>
                <w:bCs/>
                <w:noProof/>
              </w:rPr>
              <w:t>7.1. Tablas Principales</w:t>
            </w:r>
            <w:r>
              <w:rPr>
                <w:noProof/>
              </w:rPr>
              <w:tab/>
            </w:r>
            <w:r>
              <w:rPr>
                <w:noProof/>
              </w:rPr>
              <w:fldChar w:fldCharType="begin"/>
            </w:r>
            <w:r>
              <w:rPr>
                <w:noProof/>
              </w:rPr>
              <w:instrText xml:space="preserve"> PAGEREF _Toc243001600 \h </w:instrText>
            </w:r>
            <w:r>
              <w:rPr>
                <w:noProof/>
              </w:rPr>
            </w:r>
            <w:r>
              <w:rPr>
                <w:noProof/>
              </w:rPr>
              <w:fldChar w:fldCharType="separate"/>
            </w:r>
            <w:r>
              <w:rPr>
                <w:noProof/>
              </w:rPr>
              <w:t>17</w:t>
            </w:r>
            <w:r>
              <w:rPr>
                <w:noProof/>
              </w:rPr>
              <w:fldChar w:fldCharType="end"/>
            </w:r>
          </w:hyperlink>
        </w:p>
        <w:p w14:paraId="523A01EC" w14:textId="77777777" w:rsidR="00B11A82" w:rsidRDefault="00B11A82">
          <w:pPr>
            <w:pStyle w:val="TDC2"/>
            <w:tabs>
              <w:tab w:val="right" w:leader="dot" w:pos="9016"/>
            </w:tabs>
            <w:rPr>
              <w:noProof/>
            </w:rPr>
          </w:pPr>
          <w:hyperlink w:anchor="_Toc243001601" w:history="1">
            <w:r w:rsidRPr="00595EBE">
              <w:rPr>
                <w:rStyle w:val="Hipervnculo"/>
                <w:rFonts w:ascii="Cambria" w:eastAsia="Cambria" w:hAnsi="Cambria" w:cs="Cambria"/>
                <w:b/>
                <w:bCs/>
                <w:noProof/>
              </w:rPr>
              <w:t>7.2. Migraciones con Alembic</w:t>
            </w:r>
            <w:r>
              <w:rPr>
                <w:noProof/>
              </w:rPr>
              <w:tab/>
            </w:r>
            <w:r>
              <w:rPr>
                <w:noProof/>
              </w:rPr>
              <w:fldChar w:fldCharType="begin"/>
            </w:r>
            <w:r>
              <w:rPr>
                <w:noProof/>
              </w:rPr>
              <w:instrText xml:space="preserve"> PAGEREF _Toc243001601 \h </w:instrText>
            </w:r>
            <w:r>
              <w:rPr>
                <w:noProof/>
              </w:rPr>
            </w:r>
            <w:r>
              <w:rPr>
                <w:noProof/>
              </w:rPr>
              <w:fldChar w:fldCharType="separate"/>
            </w:r>
            <w:r>
              <w:rPr>
                <w:noProof/>
              </w:rPr>
              <w:t>17</w:t>
            </w:r>
            <w:r>
              <w:rPr>
                <w:noProof/>
              </w:rPr>
              <w:fldChar w:fldCharType="end"/>
            </w:r>
          </w:hyperlink>
        </w:p>
        <w:p w14:paraId="16689FAA" w14:textId="77777777" w:rsidR="00B11A82" w:rsidRDefault="00B11A82">
          <w:pPr>
            <w:pStyle w:val="TDC3"/>
            <w:tabs>
              <w:tab w:val="right" w:leader="dot" w:pos="9016"/>
            </w:tabs>
            <w:rPr>
              <w:noProof/>
            </w:rPr>
          </w:pPr>
          <w:hyperlink w:anchor="_Toc243001602" w:history="1">
            <w:r w:rsidRPr="00595EBE">
              <w:rPr>
                <w:rStyle w:val="Hipervnculo"/>
                <w:rFonts w:ascii="Cambria" w:eastAsia="Cambria" w:hAnsi="Cambria" w:cs="Cambria"/>
                <w:b/>
                <w:bCs/>
                <w:noProof/>
              </w:rPr>
              <w:t>7.2.1. Ejemplo: migración 0001 (tablas base)</w:t>
            </w:r>
            <w:r>
              <w:rPr>
                <w:noProof/>
              </w:rPr>
              <w:tab/>
            </w:r>
            <w:r>
              <w:rPr>
                <w:noProof/>
              </w:rPr>
              <w:fldChar w:fldCharType="begin"/>
            </w:r>
            <w:r>
              <w:rPr>
                <w:noProof/>
              </w:rPr>
              <w:instrText xml:space="preserve"> PAGEREF _Toc243001602 \h </w:instrText>
            </w:r>
            <w:r>
              <w:rPr>
                <w:noProof/>
              </w:rPr>
            </w:r>
            <w:r>
              <w:rPr>
                <w:noProof/>
              </w:rPr>
              <w:fldChar w:fldCharType="separate"/>
            </w:r>
            <w:r>
              <w:rPr>
                <w:noProof/>
              </w:rPr>
              <w:t>18</w:t>
            </w:r>
            <w:r>
              <w:rPr>
                <w:noProof/>
              </w:rPr>
              <w:fldChar w:fldCharType="end"/>
            </w:r>
          </w:hyperlink>
        </w:p>
        <w:p w14:paraId="46C209EF" w14:textId="77777777" w:rsidR="00B11A82" w:rsidRDefault="00B11A82">
          <w:pPr>
            <w:pStyle w:val="TDC3"/>
            <w:tabs>
              <w:tab w:val="right" w:leader="dot" w:pos="9016"/>
            </w:tabs>
            <w:rPr>
              <w:noProof/>
            </w:rPr>
          </w:pPr>
          <w:hyperlink w:anchor="_Toc243001603" w:history="1">
            <w:r w:rsidRPr="00595EBE">
              <w:rPr>
                <w:rStyle w:val="Hipervnculo"/>
                <w:rFonts w:ascii="Cambria" w:eastAsia="Cambria" w:hAnsi="Cambria" w:cs="Cambria"/>
                <w:b/>
                <w:bCs/>
                <w:noProof/>
              </w:rPr>
              <w:t>7.2.2. Ejemplo: migración 0022 (datos semilla)</w:t>
            </w:r>
            <w:r>
              <w:rPr>
                <w:noProof/>
              </w:rPr>
              <w:tab/>
            </w:r>
            <w:r>
              <w:rPr>
                <w:noProof/>
              </w:rPr>
              <w:fldChar w:fldCharType="begin"/>
            </w:r>
            <w:r>
              <w:rPr>
                <w:noProof/>
              </w:rPr>
              <w:instrText xml:space="preserve"> PAGEREF _Toc243001603 \h </w:instrText>
            </w:r>
            <w:r>
              <w:rPr>
                <w:noProof/>
              </w:rPr>
            </w:r>
            <w:r>
              <w:rPr>
                <w:noProof/>
              </w:rPr>
              <w:fldChar w:fldCharType="separate"/>
            </w:r>
            <w:r>
              <w:rPr>
                <w:noProof/>
              </w:rPr>
              <w:t>18</w:t>
            </w:r>
            <w:r>
              <w:rPr>
                <w:noProof/>
              </w:rPr>
              <w:fldChar w:fldCharType="end"/>
            </w:r>
          </w:hyperlink>
        </w:p>
        <w:p w14:paraId="1D03F31D" w14:textId="77777777" w:rsidR="00B11A82" w:rsidRDefault="00B11A82">
          <w:pPr>
            <w:pStyle w:val="TDC1"/>
            <w:tabs>
              <w:tab w:val="right" w:leader="dot" w:pos="9016"/>
            </w:tabs>
            <w:rPr>
              <w:noProof/>
            </w:rPr>
          </w:pPr>
          <w:hyperlink w:anchor="_Toc243001604" w:history="1">
            <w:r w:rsidRPr="00595EBE">
              <w:rPr>
                <w:rStyle w:val="Hipervnculo"/>
                <w:rFonts w:ascii="Cambria" w:eastAsia="Cambria" w:hAnsi="Cambria" w:cs="Cambria"/>
                <w:b/>
                <w:bCs/>
                <w:noProof/>
              </w:rPr>
              <w:t>8. Módulos del Sistema</w:t>
            </w:r>
            <w:r>
              <w:rPr>
                <w:noProof/>
              </w:rPr>
              <w:tab/>
            </w:r>
            <w:r>
              <w:rPr>
                <w:noProof/>
              </w:rPr>
              <w:fldChar w:fldCharType="begin"/>
            </w:r>
            <w:r>
              <w:rPr>
                <w:noProof/>
              </w:rPr>
              <w:instrText xml:space="preserve"> PAGEREF _Toc243001604 \h </w:instrText>
            </w:r>
            <w:r>
              <w:rPr>
                <w:noProof/>
              </w:rPr>
            </w:r>
            <w:r>
              <w:rPr>
                <w:noProof/>
              </w:rPr>
              <w:fldChar w:fldCharType="separate"/>
            </w:r>
            <w:r>
              <w:rPr>
                <w:noProof/>
              </w:rPr>
              <w:t>19</w:t>
            </w:r>
            <w:r>
              <w:rPr>
                <w:noProof/>
              </w:rPr>
              <w:fldChar w:fldCharType="end"/>
            </w:r>
          </w:hyperlink>
        </w:p>
        <w:p w14:paraId="3B92587B" w14:textId="77777777" w:rsidR="00B11A82" w:rsidRDefault="00B11A82">
          <w:pPr>
            <w:pStyle w:val="TDC2"/>
            <w:tabs>
              <w:tab w:val="right" w:leader="dot" w:pos="9016"/>
            </w:tabs>
            <w:rPr>
              <w:noProof/>
            </w:rPr>
          </w:pPr>
          <w:hyperlink w:anchor="_Toc243001605" w:history="1">
            <w:r w:rsidRPr="00595EBE">
              <w:rPr>
                <w:rStyle w:val="Hipervnculo"/>
                <w:rFonts w:ascii="Cambria" w:eastAsia="Cambria" w:hAnsi="Cambria" w:cs="Cambria"/>
                <w:b/>
                <w:bCs/>
                <w:noProof/>
              </w:rPr>
              <w:t>8.1. identity — Identidad y Autenticación</w:t>
            </w:r>
            <w:r>
              <w:rPr>
                <w:noProof/>
              </w:rPr>
              <w:tab/>
            </w:r>
            <w:r>
              <w:rPr>
                <w:noProof/>
              </w:rPr>
              <w:fldChar w:fldCharType="begin"/>
            </w:r>
            <w:r>
              <w:rPr>
                <w:noProof/>
              </w:rPr>
              <w:instrText xml:space="preserve"> PAGEREF _Toc243001605 \h </w:instrText>
            </w:r>
            <w:r>
              <w:rPr>
                <w:noProof/>
              </w:rPr>
            </w:r>
            <w:r>
              <w:rPr>
                <w:noProof/>
              </w:rPr>
              <w:fldChar w:fldCharType="separate"/>
            </w:r>
            <w:r>
              <w:rPr>
                <w:noProof/>
              </w:rPr>
              <w:t>19</w:t>
            </w:r>
            <w:r>
              <w:rPr>
                <w:noProof/>
              </w:rPr>
              <w:fldChar w:fldCharType="end"/>
            </w:r>
          </w:hyperlink>
        </w:p>
        <w:p w14:paraId="78594251" w14:textId="77777777" w:rsidR="00B11A82" w:rsidRDefault="00B11A82">
          <w:pPr>
            <w:pStyle w:val="TDC2"/>
            <w:tabs>
              <w:tab w:val="right" w:leader="dot" w:pos="9016"/>
            </w:tabs>
            <w:rPr>
              <w:noProof/>
            </w:rPr>
          </w:pPr>
          <w:hyperlink w:anchor="_Toc243001606" w:history="1">
            <w:r w:rsidRPr="00595EBE">
              <w:rPr>
                <w:rStyle w:val="Hipervnculo"/>
                <w:rFonts w:ascii="Cambria" w:eastAsia="Cambria" w:hAnsi="Cambria" w:cs="Cambria"/>
                <w:b/>
                <w:bCs/>
                <w:noProof/>
              </w:rPr>
              <w:t>8.2. matchmaking — Emparejamiento</w:t>
            </w:r>
            <w:r>
              <w:rPr>
                <w:noProof/>
              </w:rPr>
              <w:tab/>
            </w:r>
            <w:r>
              <w:rPr>
                <w:noProof/>
              </w:rPr>
              <w:fldChar w:fldCharType="begin"/>
            </w:r>
            <w:r>
              <w:rPr>
                <w:noProof/>
              </w:rPr>
              <w:instrText xml:space="preserve"> PAGEREF _Toc243001606 \h </w:instrText>
            </w:r>
            <w:r>
              <w:rPr>
                <w:noProof/>
              </w:rPr>
            </w:r>
            <w:r>
              <w:rPr>
                <w:noProof/>
              </w:rPr>
              <w:fldChar w:fldCharType="separate"/>
            </w:r>
            <w:r>
              <w:rPr>
                <w:noProof/>
              </w:rPr>
              <w:t>19</w:t>
            </w:r>
            <w:r>
              <w:rPr>
                <w:noProof/>
              </w:rPr>
              <w:fldChar w:fldCharType="end"/>
            </w:r>
          </w:hyperlink>
        </w:p>
        <w:p w14:paraId="13522340" w14:textId="77777777" w:rsidR="00B11A82" w:rsidRDefault="00B11A82">
          <w:pPr>
            <w:pStyle w:val="TDC2"/>
            <w:tabs>
              <w:tab w:val="right" w:leader="dot" w:pos="9016"/>
            </w:tabs>
            <w:rPr>
              <w:noProof/>
            </w:rPr>
          </w:pPr>
          <w:hyperlink w:anchor="_Toc243001607" w:history="1">
            <w:r w:rsidRPr="00595EBE">
              <w:rPr>
                <w:rStyle w:val="Hipervnculo"/>
                <w:rFonts w:ascii="Cambria" w:eastAsia="Cambria" w:hAnsi="Cambria" w:cs="Cambria"/>
                <w:b/>
                <w:bCs/>
                <w:noProof/>
              </w:rPr>
              <w:t>8.3. sessions — Sesiones de Enfoque</w:t>
            </w:r>
            <w:r>
              <w:rPr>
                <w:noProof/>
              </w:rPr>
              <w:tab/>
            </w:r>
            <w:r>
              <w:rPr>
                <w:noProof/>
              </w:rPr>
              <w:fldChar w:fldCharType="begin"/>
            </w:r>
            <w:r>
              <w:rPr>
                <w:noProof/>
              </w:rPr>
              <w:instrText xml:space="preserve"> PAGEREF _Toc243001607 \h </w:instrText>
            </w:r>
            <w:r>
              <w:rPr>
                <w:noProof/>
              </w:rPr>
            </w:r>
            <w:r>
              <w:rPr>
                <w:noProof/>
              </w:rPr>
              <w:fldChar w:fldCharType="separate"/>
            </w:r>
            <w:r>
              <w:rPr>
                <w:noProof/>
              </w:rPr>
              <w:t>19</w:t>
            </w:r>
            <w:r>
              <w:rPr>
                <w:noProof/>
              </w:rPr>
              <w:fldChar w:fldCharType="end"/>
            </w:r>
          </w:hyperlink>
        </w:p>
        <w:p w14:paraId="511F119C" w14:textId="77777777" w:rsidR="00B11A82" w:rsidRDefault="00B11A82">
          <w:pPr>
            <w:pStyle w:val="TDC2"/>
            <w:tabs>
              <w:tab w:val="right" w:leader="dot" w:pos="9016"/>
            </w:tabs>
            <w:rPr>
              <w:noProof/>
            </w:rPr>
          </w:pPr>
          <w:hyperlink w:anchor="_Toc243001608" w:history="1">
            <w:r w:rsidRPr="00595EBE">
              <w:rPr>
                <w:rStyle w:val="Hipervnculo"/>
                <w:rFonts w:ascii="Cambria" w:eastAsia="Cambria" w:hAnsi="Cambria" w:cs="Cambria"/>
                <w:b/>
                <w:bCs/>
                <w:noProof/>
              </w:rPr>
              <w:t>8.4. gamification — XP, Nivel, Racha y Tienda</w:t>
            </w:r>
            <w:r>
              <w:rPr>
                <w:noProof/>
              </w:rPr>
              <w:tab/>
            </w:r>
            <w:r>
              <w:rPr>
                <w:noProof/>
              </w:rPr>
              <w:fldChar w:fldCharType="begin"/>
            </w:r>
            <w:r>
              <w:rPr>
                <w:noProof/>
              </w:rPr>
              <w:instrText xml:space="preserve"> PAGEREF _Toc243001608 \h </w:instrText>
            </w:r>
            <w:r>
              <w:rPr>
                <w:noProof/>
              </w:rPr>
            </w:r>
            <w:r>
              <w:rPr>
                <w:noProof/>
              </w:rPr>
              <w:fldChar w:fldCharType="separate"/>
            </w:r>
            <w:r>
              <w:rPr>
                <w:noProof/>
              </w:rPr>
              <w:t>19</w:t>
            </w:r>
            <w:r>
              <w:rPr>
                <w:noProof/>
              </w:rPr>
              <w:fldChar w:fldCharType="end"/>
            </w:r>
          </w:hyperlink>
        </w:p>
        <w:p w14:paraId="2FF372D4" w14:textId="77777777" w:rsidR="00B11A82" w:rsidRDefault="00B11A82">
          <w:pPr>
            <w:pStyle w:val="TDC2"/>
            <w:tabs>
              <w:tab w:val="right" w:leader="dot" w:pos="9016"/>
            </w:tabs>
            <w:rPr>
              <w:noProof/>
            </w:rPr>
          </w:pPr>
          <w:hyperlink w:anchor="_Toc243001609" w:history="1">
            <w:r w:rsidRPr="00595EBE">
              <w:rPr>
                <w:rStyle w:val="Hipervnculo"/>
                <w:rFonts w:ascii="Cambria" w:eastAsia="Cambria" w:hAnsi="Cambria" w:cs="Cambria"/>
                <w:b/>
                <w:bCs/>
                <w:noProof/>
              </w:rPr>
              <w:t>8.5. social — Vínculos y Jardín</w:t>
            </w:r>
            <w:r>
              <w:rPr>
                <w:noProof/>
              </w:rPr>
              <w:tab/>
            </w:r>
            <w:r>
              <w:rPr>
                <w:noProof/>
              </w:rPr>
              <w:fldChar w:fldCharType="begin"/>
            </w:r>
            <w:r>
              <w:rPr>
                <w:noProof/>
              </w:rPr>
              <w:instrText xml:space="preserve"> PAGEREF _Toc243001609 \h </w:instrText>
            </w:r>
            <w:r>
              <w:rPr>
                <w:noProof/>
              </w:rPr>
            </w:r>
            <w:r>
              <w:rPr>
                <w:noProof/>
              </w:rPr>
              <w:fldChar w:fldCharType="separate"/>
            </w:r>
            <w:r>
              <w:rPr>
                <w:noProof/>
              </w:rPr>
              <w:t>20</w:t>
            </w:r>
            <w:r>
              <w:rPr>
                <w:noProof/>
              </w:rPr>
              <w:fldChar w:fldCharType="end"/>
            </w:r>
          </w:hyperlink>
        </w:p>
        <w:p w14:paraId="2988EABC" w14:textId="77777777" w:rsidR="00B11A82" w:rsidRDefault="00B11A82">
          <w:pPr>
            <w:pStyle w:val="TDC2"/>
            <w:tabs>
              <w:tab w:val="right" w:leader="dot" w:pos="9016"/>
            </w:tabs>
            <w:rPr>
              <w:noProof/>
            </w:rPr>
          </w:pPr>
          <w:hyperlink w:anchor="_Toc243001610" w:history="1">
            <w:r w:rsidRPr="00595EBE">
              <w:rPr>
                <w:rStyle w:val="Hipervnculo"/>
                <w:rFonts w:ascii="Cambria" w:eastAsia="Cambria" w:hAnsi="Cambria" w:cs="Cambria"/>
                <w:b/>
                <w:bCs/>
                <w:noProof/>
              </w:rPr>
              <w:t>8.6. groups — Grupos</w:t>
            </w:r>
            <w:r>
              <w:rPr>
                <w:noProof/>
              </w:rPr>
              <w:tab/>
            </w:r>
            <w:r>
              <w:rPr>
                <w:noProof/>
              </w:rPr>
              <w:fldChar w:fldCharType="begin"/>
            </w:r>
            <w:r>
              <w:rPr>
                <w:noProof/>
              </w:rPr>
              <w:instrText xml:space="preserve"> PAGEREF _Toc243001610 \h </w:instrText>
            </w:r>
            <w:r>
              <w:rPr>
                <w:noProof/>
              </w:rPr>
            </w:r>
            <w:r>
              <w:rPr>
                <w:noProof/>
              </w:rPr>
              <w:fldChar w:fldCharType="separate"/>
            </w:r>
            <w:r>
              <w:rPr>
                <w:noProof/>
              </w:rPr>
              <w:t>20</w:t>
            </w:r>
            <w:r>
              <w:rPr>
                <w:noProof/>
              </w:rPr>
              <w:fldChar w:fldCharType="end"/>
            </w:r>
          </w:hyperlink>
        </w:p>
        <w:p w14:paraId="04A1FF39" w14:textId="77777777" w:rsidR="00B11A82" w:rsidRDefault="00B11A82">
          <w:pPr>
            <w:pStyle w:val="TDC2"/>
            <w:tabs>
              <w:tab w:val="right" w:leader="dot" w:pos="9016"/>
            </w:tabs>
            <w:rPr>
              <w:noProof/>
            </w:rPr>
          </w:pPr>
          <w:hyperlink w:anchor="_Toc243001611" w:history="1">
            <w:r w:rsidRPr="00595EBE">
              <w:rPr>
                <w:rStyle w:val="Hipervnculo"/>
                <w:rFonts w:ascii="Cambria" w:eastAsia="Cambria" w:hAnsi="Cambria" w:cs="Cambria"/>
                <w:b/>
                <w:bCs/>
                <w:noProof/>
              </w:rPr>
              <w:t>8.7. scheduling — Citas</w:t>
            </w:r>
            <w:r>
              <w:rPr>
                <w:noProof/>
              </w:rPr>
              <w:tab/>
            </w:r>
            <w:r>
              <w:rPr>
                <w:noProof/>
              </w:rPr>
              <w:fldChar w:fldCharType="begin"/>
            </w:r>
            <w:r>
              <w:rPr>
                <w:noProof/>
              </w:rPr>
              <w:instrText xml:space="preserve"> PAGEREF _Toc243001611 \h </w:instrText>
            </w:r>
            <w:r>
              <w:rPr>
                <w:noProof/>
              </w:rPr>
            </w:r>
            <w:r>
              <w:rPr>
                <w:noProof/>
              </w:rPr>
              <w:fldChar w:fldCharType="separate"/>
            </w:r>
            <w:r>
              <w:rPr>
                <w:noProof/>
              </w:rPr>
              <w:t>20</w:t>
            </w:r>
            <w:r>
              <w:rPr>
                <w:noProof/>
              </w:rPr>
              <w:fldChar w:fldCharType="end"/>
            </w:r>
          </w:hyperlink>
        </w:p>
        <w:p w14:paraId="55C8E7C7" w14:textId="77777777" w:rsidR="00B11A82" w:rsidRDefault="00B11A82">
          <w:pPr>
            <w:pStyle w:val="TDC2"/>
            <w:tabs>
              <w:tab w:val="right" w:leader="dot" w:pos="9016"/>
            </w:tabs>
            <w:rPr>
              <w:noProof/>
            </w:rPr>
          </w:pPr>
          <w:hyperlink w:anchor="_Toc243001612" w:history="1">
            <w:r w:rsidRPr="00595EBE">
              <w:rPr>
                <w:rStyle w:val="Hipervnculo"/>
                <w:rFonts w:ascii="Cambria" w:eastAsia="Cambria" w:hAnsi="Cambria" w:cs="Cambria"/>
                <w:b/>
                <w:bCs/>
                <w:noProof/>
              </w:rPr>
              <w:t>8.8. achievements — Logros</w:t>
            </w:r>
            <w:r>
              <w:rPr>
                <w:noProof/>
              </w:rPr>
              <w:tab/>
            </w:r>
            <w:r>
              <w:rPr>
                <w:noProof/>
              </w:rPr>
              <w:fldChar w:fldCharType="begin"/>
            </w:r>
            <w:r>
              <w:rPr>
                <w:noProof/>
              </w:rPr>
              <w:instrText xml:space="preserve"> PAGEREF _Toc243001612 \h </w:instrText>
            </w:r>
            <w:r>
              <w:rPr>
                <w:noProof/>
              </w:rPr>
            </w:r>
            <w:r>
              <w:rPr>
                <w:noProof/>
              </w:rPr>
              <w:fldChar w:fldCharType="separate"/>
            </w:r>
            <w:r>
              <w:rPr>
                <w:noProof/>
              </w:rPr>
              <w:t>20</w:t>
            </w:r>
            <w:r>
              <w:rPr>
                <w:noProof/>
              </w:rPr>
              <w:fldChar w:fldCharType="end"/>
            </w:r>
          </w:hyperlink>
        </w:p>
        <w:p w14:paraId="17708E5E" w14:textId="77777777" w:rsidR="00B11A82" w:rsidRDefault="00B11A82">
          <w:pPr>
            <w:pStyle w:val="TDC2"/>
            <w:tabs>
              <w:tab w:val="right" w:leader="dot" w:pos="9016"/>
            </w:tabs>
            <w:rPr>
              <w:noProof/>
            </w:rPr>
          </w:pPr>
          <w:hyperlink w:anchor="_Toc243001613" w:history="1">
            <w:r w:rsidRPr="00595EBE">
              <w:rPr>
                <w:rStyle w:val="Hipervnculo"/>
                <w:rFonts w:ascii="Cambria" w:eastAsia="Cambria" w:hAnsi="Cambria" w:cs="Cambria"/>
                <w:b/>
                <w:bCs/>
                <w:noProof/>
              </w:rPr>
              <w:t>8.9. payments — Pagos</w:t>
            </w:r>
            <w:r>
              <w:rPr>
                <w:noProof/>
              </w:rPr>
              <w:tab/>
            </w:r>
            <w:r>
              <w:rPr>
                <w:noProof/>
              </w:rPr>
              <w:fldChar w:fldCharType="begin"/>
            </w:r>
            <w:r>
              <w:rPr>
                <w:noProof/>
              </w:rPr>
              <w:instrText xml:space="preserve"> PAGEREF _Toc243001613 \h </w:instrText>
            </w:r>
            <w:r>
              <w:rPr>
                <w:noProof/>
              </w:rPr>
            </w:r>
            <w:r>
              <w:rPr>
                <w:noProof/>
              </w:rPr>
              <w:fldChar w:fldCharType="separate"/>
            </w:r>
            <w:r>
              <w:rPr>
                <w:noProof/>
              </w:rPr>
              <w:t>20</w:t>
            </w:r>
            <w:r>
              <w:rPr>
                <w:noProof/>
              </w:rPr>
              <w:fldChar w:fldCharType="end"/>
            </w:r>
          </w:hyperlink>
        </w:p>
        <w:p w14:paraId="54127427" w14:textId="77777777" w:rsidR="00B11A82" w:rsidRDefault="00B11A82">
          <w:pPr>
            <w:pStyle w:val="TDC2"/>
            <w:tabs>
              <w:tab w:val="right" w:leader="dot" w:pos="9016"/>
            </w:tabs>
            <w:rPr>
              <w:noProof/>
            </w:rPr>
          </w:pPr>
          <w:hyperlink w:anchor="_Toc243001614" w:history="1">
            <w:r w:rsidRPr="00595EBE">
              <w:rPr>
                <w:rStyle w:val="Hipervnculo"/>
                <w:rFonts w:ascii="Cambria" w:eastAsia="Cambria" w:hAnsi="Cambria" w:cs="Cambria"/>
                <w:b/>
                <w:bCs/>
                <w:noProof/>
              </w:rPr>
              <w:t>8.10. reports — Buzón</w:t>
            </w:r>
            <w:r>
              <w:rPr>
                <w:noProof/>
              </w:rPr>
              <w:tab/>
            </w:r>
            <w:r>
              <w:rPr>
                <w:noProof/>
              </w:rPr>
              <w:fldChar w:fldCharType="begin"/>
            </w:r>
            <w:r>
              <w:rPr>
                <w:noProof/>
              </w:rPr>
              <w:instrText xml:space="preserve"> PAGEREF _Toc243001614 \h </w:instrText>
            </w:r>
            <w:r>
              <w:rPr>
                <w:noProof/>
              </w:rPr>
            </w:r>
            <w:r>
              <w:rPr>
                <w:noProof/>
              </w:rPr>
              <w:fldChar w:fldCharType="separate"/>
            </w:r>
            <w:r>
              <w:rPr>
                <w:noProof/>
              </w:rPr>
              <w:t>20</w:t>
            </w:r>
            <w:r>
              <w:rPr>
                <w:noProof/>
              </w:rPr>
              <w:fldChar w:fldCharType="end"/>
            </w:r>
          </w:hyperlink>
        </w:p>
        <w:p w14:paraId="62FEEB5C" w14:textId="77777777" w:rsidR="00B11A82" w:rsidRDefault="00B11A82">
          <w:pPr>
            <w:pStyle w:val="TDC2"/>
            <w:tabs>
              <w:tab w:val="right" w:leader="dot" w:pos="9016"/>
            </w:tabs>
            <w:rPr>
              <w:noProof/>
            </w:rPr>
          </w:pPr>
          <w:hyperlink w:anchor="_Toc243001615" w:history="1">
            <w:r w:rsidRPr="00595EBE">
              <w:rPr>
                <w:rStyle w:val="Hipervnculo"/>
                <w:rFonts w:ascii="Cambria" w:eastAsia="Cambria" w:hAnsi="Cambria" w:cs="Cambria"/>
                <w:b/>
                <w:bCs/>
                <w:noProof/>
              </w:rPr>
              <w:t>8.11. announcements — Anuncios</w:t>
            </w:r>
            <w:r>
              <w:rPr>
                <w:noProof/>
              </w:rPr>
              <w:tab/>
            </w:r>
            <w:r>
              <w:rPr>
                <w:noProof/>
              </w:rPr>
              <w:fldChar w:fldCharType="begin"/>
            </w:r>
            <w:r>
              <w:rPr>
                <w:noProof/>
              </w:rPr>
              <w:instrText xml:space="preserve"> PAGEREF _Toc243001615 \h </w:instrText>
            </w:r>
            <w:r>
              <w:rPr>
                <w:noProof/>
              </w:rPr>
            </w:r>
            <w:r>
              <w:rPr>
                <w:noProof/>
              </w:rPr>
              <w:fldChar w:fldCharType="separate"/>
            </w:r>
            <w:r>
              <w:rPr>
                <w:noProof/>
              </w:rPr>
              <w:t>21</w:t>
            </w:r>
            <w:r>
              <w:rPr>
                <w:noProof/>
              </w:rPr>
              <w:fldChar w:fldCharType="end"/>
            </w:r>
          </w:hyperlink>
        </w:p>
        <w:p w14:paraId="6898178A" w14:textId="77777777" w:rsidR="00B11A82" w:rsidRDefault="00B11A82">
          <w:pPr>
            <w:pStyle w:val="TDC2"/>
            <w:tabs>
              <w:tab w:val="right" w:leader="dot" w:pos="9016"/>
            </w:tabs>
            <w:rPr>
              <w:noProof/>
            </w:rPr>
          </w:pPr>
          <w:hyperlink w:anchor="_Toc243001616" w:history="1">
            <w:r w:rsidRPr="00595EBE">
              <w:rPr>
                <w:rStyle w:val="Hipervnculo"/>
                <w:rFonts w:ascii="Cambria" w:eastAsia="Cambria" w:hAnsi="Cambria" w:cs="Cambria"/>
                <w:b/>
                <w:bCs/>
                <w:noProof/>
              </w:rPr>
              <w:t>8.12. admin — Panel de Administración</w:t>
            </w:r>
            <w:r>
              <w:rPr>
                <w:noProof/>
              </w:rPr>
              <w:tab/>
            </w:r>
            <w:r>
              <w:rPr>
                <w:noProof/>
              </w:rPr>
              <w:fldChar w:fldCharType="begin"/>
            </w:r>
            <w:r>
              <w:rPr>
                <w:noProof/>
              </w:rPr>
              <w:instrText xml:space="preserve"> PAGEREF _Toc243001616 \h </w:instrText>
            </w:r>
            <w:r>
              <w:rPr>
                <w:noProof/>
              </w:rPr>
            </w:r>
            <w:r>
              <w:rPr>
                <w:noProof/>
              </w:rPr>
              <w:fldChar w:fldCharType="separate"/>
            </w:r>
            <w:r>
              <w:rPr>
                <w:noProof/>
              </w:rPr>
              <w:t>21</w:t>
            </w:r>
            <w:r>
              <w:rPr>
                <w:noProof/>
              </w:rPr>
              <w:fldChar w:fldCharType="end"/>
            </w:r>
          </w:hyperlink>
        </w:p>
        <w:p w14:paraId="2DCBF149" w14:textId="77777777" w:rsidR="00B11A82" w:rsidRDefault="00B11A82">
          <w:pPr>
            <w:pStyle w:val="TDC1"/>
            <w:tabs>
              <w:tab w:val="right" w:leader="dot" w:pos="9016"/>
            </w:tabs>
            <w:rPr>
              <w:noProof/>
            </w:rPr>
          </w:pPr>
          <w:hyperlink w:anchor="_Toc243001617" w:history="1">
            <w:r w:rsidRPr="00595EBE">
              <w:rPr>
                <w:rStyle w:val="Hipervnculo"/>
                <w:rFonts w:ascii="Cambria" w:eastAsia="Cambria" w:hAnsi="Cambria" w:cs="Cambria"/>
                <w:b/>
                <w:bCs/>
                <w:noProof/>
              </w:rPr>
              <w:t>9. API REST</w:t>
            </w:r>
            <w:r>
              <w:rPr>
                <w:noProof/>
              </w:rPr>
              <w:tab/>
            </w:r>
            <w:r>
              <w:rPr>
                <w:noProof/>
              </w:rPr>
              <w:fldChar w:fldCharType="begin"/>
            </w:r>
            <w:r>
              <w:rPr>
                <w:noProof/>
              </w:rPr>
              <w:instrText xml:space="preserve"> PAGEREF _Toc243001617 \h </w:instrText>
            </w:r>
            <w:r>
              <w:rPr>
                <w:noProof/>
              </w:rPr>
            </w:r>
            <w:r>
              <w:rPr>
                <w:noProof/>
              </w:rPr>
              <w:fldChar w:fldCharType="separate"/>
            </w:r>
            <w:r>
              <w:rPr>
                <w:noProof/>
              </w:rPr>
              <w:t>21</w:t>
            </w:r>
            <w:r>
              <w:rPr>
                <w:noProof/>
              </w:rPr>
              <w:fldChar w:fldCharType="end"/>
            </w:r>
          </w:hyperlink>
        </w:p>
        <w:p w14:paraId="03F4436E" w14:textId="77777777" w:rsidR="00B11A82" w:rsidRDefault="00B11A82">
          <w:pPr>
            <w:pStyle w:val="TDC2"/>
            <w:tabs>
              <w:tab w:val="right" w:leader="dot" w:pos="9016"/>
            </w:tabs>
            <w:rPr>
              <w:noProof/>
            </w:rPr>
          </w:pPr>
          <w:hyperlink w:anchor="_Toc243001618" w:history="1">
            <w:r w:rsidRPr="00595EBE">
              <w:rPr>
                <w:rStyle w:val="Hipervnculo"/>
                <w:rFonts w:ascii="Cambria" w:eastAsia="Cambria" w:hAnsi="Cambria" w:cs="Cambria"/>
                <w:b/>
                <w:bCs/>
                <w:noProof/>
              </w:rPr>
              <w:t>9.1. Formato de Respuesta y Autenticación</w:t>
            </w:r>
            <w:r>
              <w:rPr>
                <w:noProof/>
              </w:rPr>
              <w:tab/>
            </w:r>
            <w:r>
              <w:rPr>
                <w:noProof/>
              </w:rPr>
              <w:fldChar w:fldCharType="begin"/>
            </w:r>
            <w:r>
              <w:rPr>
                <w:noProof/>
              </w:rPr>
              <w:instrText xml:space="preserve"> PAGEREF _Toc243001618 \h </w:instrText>
            </w:r>
            <w:r>
              <w:rPr>
                <w:noProof/>
              </w:rPr>
            </w:r>
            <w:r>
              <w:rPr>
                <w:noProof/>
              </w:rPr>
              <w:fldChar w:fldCharType="separate"/>
            </w:r>
            <w:r>
              <w:rPr>
                <w:noProof/>
              </w:rPr>
              <w:t>21</w:t>
            </w:r>
            <w:r>
              <w:rPr>
                <w:noProof/>
              </w:rPr>
              <w:fldChar w:fldCharType="end"/>
            </w:r>
          </w:hyperlink>
        </w:p>
        <w:p w14:paraId="4CCB987E" w14:textId="77777777" w:rsidR="00B11A82" w:rsidRDefault="00B11A82">
          <w:pPr>
            <w:pStyle w:val="TDC2"/>
            <w:tabs>
              <w:tab w:val="right" w:leader="dot" w:pos="9016"/>
            </w:tabs>
            <w:rPr>
              <w:noProof/>
            </w:rPr>
          </w:pPr>
          <w:hyperlink w:anchor="_Toc243001619" w:history="1">
            <w:r w:rsidRPr="00595EBE">
              <w:rPr>
                <w:rStyle w:val="Hipervnculo"/>
                <w:rFonts w:ascii="Cambria" w:eastAsia="Cambria" w:hAnsi="Cambria" w:cs="Cambria"/>
                <w:b/>
                <w:bCs/>
                <w:noProof/>
              </w:rPr>
              <w:t>9.2. Endpoints Principales por Módulo</w:t>
            </w:r>
            <w:r>
              <w:rPr>
                <w:noProof/>
              </w:rPr>
              <w:tab/>
            </w:r>
            <w:r>
              <w:rPr>
                <w:noProof/>
              </w:rPr>
              <w:fldChar w:fldCharType="begin"/>
            </w:r>
            <w:r>
              <w:rPr>
                <w:noProof/>
              </w:rPr>
              <w:instrText xml:space="preserve"> PAGEREF _Toc243001619 \h </w:instrText>
            </w:r>
            <w:r>
              <w:rPr>
                <w:noProof/>
              </w:rPr>
            </w:r>
            <w:r>
              <w:rPr>
                <w:noProof/>
              </w:rPr>
              <w:fldChar w:fldCharType="separate"/>
            </w:r>
            <w:r>
              <w:rPr>
                <w:noProof/>
              </w:rPr>
              <w:t>21</w:t>
            </w:r>
            <w:r>
              <w:rPr>
                <w:noProof/>
              </w:rPr>
              <w:fldChar w:fldCharType="end"/>
            </w:r>
          </w:hyperlink>
        </w:p>
        <w:p w14:paraId="39A60931" w14:textId="77777777" w:rsidR="00B11A82" w:rsidRDefault="00B11A82">
          <w:pPr>
            <w:pStyle w:val="TDC1"/>
            <w:tabs>
              <w:tab w:val="right" w:leader="dot" w:pos="9016"/>
            </w:tabs>
            <w:rPr>
              <w:noProof/>
            </w:rPr>
          </w:pPr>
          <w:hyperlink w:anchor="_Toc243001620" w:history="1">
            <w:r w:rsidRPr="00595EBE">
              <w:rPr>
                <w:rStyle w:val="Hipervnculo"/>
                <w:rFonts w:ascii="Cambria" w:eastAsia="Cambria" w:hAnsi="Cambria" w:cs="Cambria"/>
                <w:b/>
                <w:bCs/>
                <w:noProof/>
              </w:rPr>
              <w:t>10. WebSockets</w:t>
            </w:r>
            <w:r>
              <w:rPr>
                <w:noProof/>
              </w:rPr>
              <w:tab/>
            </w:r>
            <w:r>
              <w:rPr>
                <w:noProof/>
              </w:rPr>
              <w:fldChar w:fldCharType="begin"/>
            </w:r>
            <w:r>
              <w:rPr>
                <w:noProof/>
              </w:rPr>
              <w:instrText xml:space="preserve"> PAGEREF _Toc243001620 \h </w:instrText>
            </w:r>
            <w:r>
              <w:rPr>
                <w:noProof/>
              </w:rPr>
            </w:r>
            <w:r>
              <w:rPr>
                <w:noProof/>
              </w:rPr>
              <w:fldChar w:fldCharType="separate"/>
            </w:r>
            <w:r>
              <w:rPr>
                <w:noProof/>
              </w:rPr>
              <w:t>22</w:t>
            </w:r>
            <w:r>
              <w:rPr>
                <w:noProof/>
              </w:rPr>
              <w:fldChar w:fldCharType="end"/>
            </w:r>
          </w:hyperlink>
        </w:p>
        <w:p w14:paraId="31BB7A76" w14:textId="77777777" w:rsidR="00B11A82" w:rsidRDefault="00B11A82">
          <w:pPr>
            <w:pStyle w:val="TDC2"/>
            <w:tabs>
              <w:tab w:val="right" w:leader="dot" w:pos="9016"/>
            </w:tabs>
            <w:rPr>
              <w:noProof/>
            </w:rPr>
          </w:pPr>
          <w:hyperlink w:anchor="_Toc243001621" w:history="1">
            <w:r w:rsidRPr="00595EBE">
              <w:rPr>
                <w:rStyle w:val="Hipervnculo"/>
                <w:rFonts w:ascii="Cambria" w:eastAsia="Cambria" w:hAnsi="Cambria" w:cs="Cambria"/>
                <w:b/>
                <w:bCs/>
                <w:noProof/>
              </w:rPr>
              <w:t>10.1. El Canal de la Sesión</w:t>
            </w:r>
            <w:r>
              <w:rPr>
                <w:noProof/>
              </w:rPr>
              <w:tab/>
            </w:r>
            <w:r>
              <w:rPr>
                <w:noProof/>
              </w:rPr>
              <w:fldChar w:fldCharType="begin"/>
            </w:r>
            <w:r>
              <w:rPr>
                <w:noProof/>
              </w:rPr>
              <w:instrText xml:space="preserve"> PAGEREF _Toc243001621 \h </w:instrText>
            </w:r>
            <w:r>
              <w:rPr>
                <w:noProof/>
              </w:rPr>
            </w:r>
            <w:r>
              <w:rPr>
                <w:noProof/>
              </w:rPr>
              <w:fldChar w:fldCharType="separate"/>
            </w:r>
            <w:r>
              <w:rPr>
                <w:noProof/>
              </w:rPr>
              <w:t>22</w:t>
            </w:r>
            <w:r>
              <w:rPr>
                <w:noProof/>
              </w:rPr>
              <w:fldChar w:fldCharType="end"/>
            </w:r>
          </w:hyperlink>
        </w:p>
        <w:p w14:paraId="0055DCA9" w14:textId="77777777" w:rsidR="00B11A82" w:rsidRDefault="00B11A82">
          <w:pPr>
            <w:pStyle w:val="TDC2"/>
            <w:tabs>
              <w:tab w:val="right" w:leader="dot" w:pos="9016"/>
            </w:tabs>
            <w:rPr>
              <w:noProof/>
            </w:rPr>
          </w:pPr>
          <w:hyperlink w:anchor="_Toc243001622" w:history="1">
            <w:r w:rsidRPr="00595EBE">
              <w:rPr>
                <w:rStyle w:val="Hipervnculo"/>
                <w:rFonts w:ascii="Cambria" w:eastAsia="Cambria" w:hAnsi="Cambria" w:cs="Cambria"/>
                <w:b/>
                <w:bCs/>
                <w:noProof/>
              </w:rPr>
              <w:t>10.2. Señalización WebRTC</w:t>
            </w:r>
            <w:r>
              <w:rPr>
                <w:noProof/>
              </w:rPr>
              <w:tab/>
            </w:r>
            <w:r>
              <w:rPr>
                <w:noProof/>
              </w:rPr>
              <w:fldChar w:fldCharType="begin"/>
            </w:r>
            <w:r>
              <w:rPr>
                <w:noProof/>
              </w:rPr>
              <w:instrText xml:space="preserve"> PAGEREF _Toc243001622 \h </w:instrText>
            </w:r>
            <w:r>
              <w:rPr>
                <w:noProof/>
              </w:rPr>
            </w:r>
            <w:r>
              <w:rPr>
                <w:noProof/>
              </w:rPr>
              <w:fldChar w:fldCharType="separate"/>
            </w:r>
            <w:r>
              <w:rPr>
                <w:noProof/>
              </w:rPr>
              <w:t>22</w:t>
            </w:r>
            <w:r>
              <w:rPr>
                <w:noProof/>
              </w:rPr>
              <w:fldChar w:fldCharType="end"/>
            </w:r>
          </w:hyperlink>
        </w:p>
        <w:p w14:paraId="78FEE00F" w14:textId="77777777" w:rsidR="00B11A82" w:rsidRDefault="00B11A82">
          <w:pPr>
            <w:pStyle w:val="TDC1"/>
            <w:tabs>
              <w:tab w:val="right" w:leader="dot" w:pos="9016"/>
            </w:tabs>
            <w:rPr>
              <w:noProof/>
            </w:rPr>
          </w:pPr>
          <w:hyperlink w:anchor="_Toc243001623" w:history="1">
            <w:r w:rsidRPr="00595EBE">
              <w:rPr>
                <w:rStyle w:val="Hipervnculo"/>
                <w:rFonts w:ascii="Cambria" w:eastAsia="Cambria" w:hAnsi="Cambria" w:cs="Cambria"/>
                <w:b/>
                <w:bCs/>
                <w:noProof/>
              </w:rPr>
              <w:t>11. Despliegue</w:t>
            </w:r>
            <w:r>
              <w:rPr>
                <w:noProof/>
              </w:rPr>
              <w:tab/>
            </w:r>
            <w:r>
              <w:rPr>
                <w:noProof/>
              </w:rPr>
              <w:fldChar w:fldCharType="begin"/>
            </w:r>
            <w:r>
              <w:rPr>
                <w:noProof/>
              </w:rPr>
              <w:instrText xml:space="preserve"> PAGEREF _Toc243001623 \h </w:instrText>
            </w:r>
            <w:r>
              <w:rPr>
                <w:noProof/>
              </w:rPr>
            </w:r>
            <w:r>
              <w:rPr>
                <w:noProof/>
              </w:rPr>
              <w:fldChar w:fldCharType="separate"/>
            </w:r>
            <w:r>
              <w:rPr>
                <w:noProof/>
              </w:rPr>
              <w:t>22</w:t>
            </w:r>
            <w:r>
              <w:rPr>
                <w:noProof/>
              </w:rPr>
              <w:fldChar w:fldCharType="end"/>
            </w:r>
          </w:hyperlink>
        </w:p>
        <w:p w14:paraId="64E6A725" w14:textId="77777777" w:rsidR="00B11A82" w:rsidRDefault="00B11A82">
          <w:pPr>
            <w:pStyle w:val="TDC2"/>
            <w:tabs>
              <w:tab w:val="right" w:leader="dot" w:pos="9016"/>
            </w:tabs>
            <w:rPr>
              <w:noProof/>
            </w:rPr>
          </w:pPr>
          <w:hyperlink w:anchor="_Toc243001624" w:history="1">
            <w:r w:rsidRPr="00595EBE">
              <w:rPr>
                <w:rStyle w:val="Hipervnculo"/>
                <w:rFonts w:ascii="Cambria" w:eastAsia="Cambria" w:hAnsi="Cambria" w:cs="Cambria"/>
                <w:b/>
                <w:bCs/>
                <w:noProof/>
              </w:rPr>
              <w:t>11.1. Backend en Railway</w:t>
            </w:r>
            <w:r>
              <w:rPr>
                <w:noProof/>
              </w:rPr>
              <w:tab/>
            </w:r>
            <w:r>
              <w:rPr>
                <w:noProof/>
              </w:rPr>
              <w:fldChar w:fldCharType="begin"/>
            </w:r>
            <w:r>
              <w:rPr>
                <w:noProof/>
              </w:rPr>
              <w:instrText xml:space="preserve"> PAGEREF _Toc243001624 \h </w:instrText>
            </w:r>
            <w:r>
              <w:rPr>
                <w:noProof/>
              </w:rPr>
            </w:r>
            <w:r>
              <w:rPr>
                <w:noProof/>
              </w:rPr>
              <w:fldChar w:fldCharType="separate"/>
            </w:r>
            <w:r>
              <w:rPr>
                <w:noProof/>
              </w:rPr>
              <w:t>22</w:t>
            </w:r>
            <w:r>
              <w:rPr>
                <w:noProof/>
              </w:rPr>
              <w:fldChar w:fldCharType="end"/>
            </w:r>
          </w:hyperlink>
        </w:p>
        <w:p w14:paraId="7FA71CDD" w14:textId="77777777" w:rsidR="00B11A82" w:rsidRDefault="00B11A82">
          <w:pPr>
            <w:pStyle w:val="TDC2"/>
            <w:tabs>
              <w:tab w:val="right" w:leader="dot" w:pos="9016"/>
            </w:tabs>
            <w:rPr>
              <w:noProof/>
            </w:rPr>
          </w:pPr>
          <w:hyperlink w:anchor="_Toc243001625" w:history="1">
            <w:r w:rsidRPr="00595EBE">
              <w:rPr>
                <w:rStyle w:val="Hipervnculo"/>
                <w:rFonts w:ascii="Cambria" w:eastAsia="Cambria" w:hAnsi="Cambria" w:cs="Cambria"/>
                <w:b/>
                <w:bCs/>
                <w:noProof/>
              </w:rPr>
              <w:t>11.2. Frontend en Vercel</w:t>
            </w:r>
            <w:r>
              <w:rPr>
                <w:noProof/>
              </w:rPr>
              <w:tab/>
            </w:r>
            <w:r>
              <w:rPr>
                <w:noProof/>
              </w:rPr>
              <w:fldChar w:fldCharType="begin"/>
            </w:r>
            <w:r>
              <w:rPr>
                <w:noProof/>
              </w:rPr>
              <w:instrText xml:space="preserve"> PAGEREF _Toc243001625 \h </w:instrText>
            </w:r>
            <w:r>
              <w:rPr>
                <w:noProof/>
              </w:rPr>
            </w:r>
            <w:r>
              <w:rPr>
                <w:noProof/>
              </w:rPr>
              <w:fldChar w:fldCharType="separate"/>
            </w:r>
            <w:r>
              <w:rPr>
                <w:noProof/>
              </w:rPr>
              <w:t>23</w:t>
            </w:r>
            <w:r>
              <w:rPr>
                <w:noProof/>
              </w:rPr>
              <w:fldChar w:fldCharType="end"/>
            </w:r>
          </w:hyperlink>
        </w:p>
        <w:p w14:paraId="490B561A" w14:textId="77777777" w:rsidR="00B11A82" w:rsidRDefault="00B11A82">
          <w:pPr>
            <w:pStyle w:val="TDC2"/>
            <w:tabs>
              <w:tab w:val="right" w:leader="dot" w:pos="9016"/>
            </w:tabs>
            <w:rPr>
              <w:noProof/>
            </w:rPr>
          </w:pPr>
          <w:hyperlink w:anchor="_Toc243001626" w:history="1">
            <w:r w:rsidRPr="00595EBE">
              <w:rPr>
                <w:rStyle w:val="Hipervnculo"/>
                <w:rFonts w:ascii="Cambria" w:eastAsia="Cambria" w:hAnsi="Cambria" w:cs="Cambria"/>
                <w:b/>
                <w:bCs/>
                <w:noProof/>
              </w:rPr>
              <w:t>11.3. Webhook de Stripe en Producción</w:t>
            </w:r>
            <w:r>
              <w:rPr>
                <w:noProof/>
              </w:rPr>
              <w:tab/>
            </w:r>
            <w:r>
              <w:rPr>
                <w:noProof/>
              </w:rPr>
              <w:fldChar w:fldCharType="begin"/>
            </w:r>
            <w:r>
              <w:rPr>
                <w:noProof/>
              </w:rPr>
              <w:instrText xml:space="preserve"> PAGEREF _Toc243001626 \h </w:instrText>
            </w:r>
            <w:r>
              <w:rPr>
                <w:noProof/>
              </w:rPr>
            </w:r>
            <w:r>
              <w:rPr>
                <w:noProof/>
              </w:rPr>
              <w:fldChar w:fldCharType="separate"/>
            </w:r>
            <w:r>
              <w:rPr>
                <w:noProof/>
              </w:rPr>
              <w:t>23</w:t>
            </w:r>
            <w:r>
              <w:rPr>
                <w:noProof/>
              </w:rPr>
              <w:fldChar w:fldCharType="end"/>
            </w:r>
          </w:hyperlink>
        </w:p>
        <w:p w14:paraId="52F2FB2F" w14:textId="77777777" w:rsidR="00B11A82" w:rsidRDefault="00B11A82">
          <w:pPr>
            <w:pStyle w:val="TDC1"/>
            <w:tabs>
              <w:tab w:val="right" w:leader="dot" w:pos="9016"/>
            </w:tabs>
            <w:rPr>
              <w:noProof/>
            </w:rPr>
          </w:pPr>
          <w:hyperlink w:anchor="_Toc243001627" w:history="1">
            <w:r w:rsidRPr="00595EBE">
              <w:rPr>
                <w:rStyle w:val="Hipervnculo"/>
                <w:rFonts w:ascii="Cambria" w:eastAsia="Cambria" w:hAnsi="Cambria" w:cs="Cambria"/>
                <w:b/>
                <w:bCs/>
                <w:noProof/>
              </w:rPr>
              <w:t>12. Extensión y Mantenimiento</w:t>
            </w:r>
            <w:r>
              <w:rPr>
                <w:noProof/>
              </w:rPr>
              <w:tab/>
            </w:r>
            <w:r>
              <w:rPr>
                <w:noProof/>
              </w:rPr>
              <w:fldChar w:fldCharType="begin"/>
            </w:r>
            <w:r>
              <w:rPr>
                <w:noProof/>
              </w:rPr>
              <w:instrText xml:space="preserve"> PAGEREF _Toc243001627 \h </w:instrText>
            </w:r>
            <w:r>
              <w:rPr>
                <w:noProof/>
              </w:rPr>
            </w:r>
            <w:r>
              <w:rPr>
                <w:noProof/>
              </w:rPr>
              <w:fldChar w:fldCharType="separate"/>
            </w:r>
            <w:r>
              <w:rPr>
                <w:noProof/>
              </w:rPr>
              <w:t>23</w:t>
            </w:r>
            <w:r>
              <w:rPr>
                <w:noProof/>
              </w:rPr>
              <w:fldChar w:fldCharType="end"/>
            </w:r>
          </w:hyperlink>
        </w:p>
        <w:p w14:paraId="4E9B2ED0" w14:textId="77777777" w:rsidR="00B11A82" w:rsidRDefault="00B11A82">
          <w:pPr>
            <w:pStyle w:val="TDC2"/>
            <w:tabs>
              <w:tab w:val="right" w:leader="dot" w:pos="9016"/>
            </w:tabs>
            <w:rPr>
              <w:noProof/>
            </w:rPr>
          </w:pPr>
          <w:hyperlink w:anchor="_Toc243001628" w:history="1">
            <w:r w:rsidRPr="00595EBE">
              <w:rPr>
                <w:rStyle w:val="Hipervnculo"/>
                <w:rFonts w:ascii="Cambria" w:eastAsia="Cambria" w:hAnsi="Cambria" w:cs="Cambria"/>
                <w:b/>
                <w:bCs/>
                <w:noProof/>
              </w:rPr>
              <w:t>12.1. Cómo Agregar una Funcionalidad Nueva</w:t>
            </w:r>
            <w:r>
              <w:rPr>
                <w:noProof/>
              </w:rPr>
              <w:tab/>
            </w:r>
            <w:r>
              <w:rPr>
                <w:noProof/>
              </w:rPr>
              <w:fldChar w:fldCharType="begin"/>
            </w:r>
            <w:r>
              <w:rPr>
                <w:noProof/>
              </w:rPr>
              <w:instrText xml:space="preserve"> PAGEREF _Toc243001628 \h </w:instrText>
            </w:r>
            <w:r>
              <w:rPr>
                <w:noProof/>
              </w:rPr>
            </w:r>
            <w:r>
              <w:rPr>
                <w:noProof/>
              </w:rPr>
              <w:fldChar w:fldCharType="separate"/>
            </w:r>
            <w:r>
              <w:rPr>
                <w:noProof/>
              </w:rPr>
              <w:t>23</w:t>
            </w:r>
            <w:r>
              <w:rPr>
                <w:noProof/>
              </w:rPr>
              <w:fldChar w:fldCharType="end"/>
            </w:r>
          </w:hyperlink>
        </w:p>
        <w:p w14:paraId="325FBB41" w14:textId="77777777" w:rsidR="00B11A82" w:rsidRDefault="00B11A82">
          <w:pPr>
            <w:pStyle w:val="TDC2"/>
            <w:tabs>
              <w:tab w:val="right" w:leader="dot" w:pos="9016"/>
            </w:tabs>
            <w:rPr>
              <w:noProof/>
            </w:rPr>
          </w:pPr>
          <w:hyperlink w:anchor="_Toc243001629" w:history="1">
            <w:r w:rsidRPr="00595EBE">
              <w:rPr>
                <w:rStyle w:val="Hipervnculo"/>
                <w:rFonts w:ascii="Cambria" w:eastAsia="Cambria" w:hAnsi="Cambria" w:cs="Cambria"/>
                <w:b/>
                <w:bCs/>
                <w:noProof/>
              </w:rPr>
              <w:t>12.2. Ejecutar la Suite de Pruebas</w:t>
            </w:r>
            <w:r>
              <w:rPr>
                <w:noProof/>
              </w:rPr>
              <w:tab/>
            </w:r>
            <w:r>
              <w:rPr>
                <w:noProof/>
              </w:rPr>
              <w:fldChar w:fldCharType="begin"/>
            </w:r>
            <w:r>
              <w:rPr>
                <w:noProof/>
              </w:rPr>
              <w:instrText xml:space="preserve"> PAGEREF _Toc243001629 \h </w:instrText>
            </w:r>
            <w:r>
              <w:rPr>
                <w:noProof/>
              </w:rPr>
            </w:r>
            <w:r>
              <w:rPr>
                <w:noProof/>
              </w:rPr>
              <w:fldChar w:fldCharType="separate"/>
            </w:r>
            <w:r>
              <w:rPr>
                <w:noProof/>
              </w:rPr>
              <w:t>24</w:t>
            </w:r>
            <w:r>
              <w:rPr>
                <w:noProof/>
              </w:rPr>
              <w:fldChar w:fldCharType="end"/>
            </w:r>
          </w:hyperlink>
        </w:p>
        <w:p w14:paraId="1D9F705A" w14:textId="77777777" w:rsidR="00B11A82" w:rsidRDefault="00B11A82">
          <w:pPr>
            <w:pStyle w:val="TDC1"/>
            <w:tabs>
              <w:tab w:val="right" w:leader="dot" w:pos="9016"/>
            </w:tabs>
            <w:rPr>
              <w:noProof/>
            </w:rPr>
          </w:pPr>
          <w:hyperlink w:anchor="_Toc243001630" w:history="1">
            <w:r w:rsidRPr="00595EBE">
              <w:rPr>
                <w:rStyle w:val="Hipervnculo"/>
                <w:rFonts w:ascii="Cambria" w:eastAsia="Cambria" w:hAnsi="Cambria" w:cs="Cambria"/>
                <w:b/>
                <w:bCs/>
                <w:noProof/>
              </w:rPr>
              <w:t>13. Buenas Prácticas del Proyecto</w:t>
            </w:r>
            <w:r>
              <w:rPr>
                <w:noProof/>
              </w:rPr>
              <w:tab/>
            </w:r>
            <w:r>
              <w:rPr>
                <w:noProof/>
              </w:rPr>
              <w:fldChar w:fldCharType="begin"/>
            </w:r>
            <w:r>
              <w:rPr>
                <w:noProof/>
              </w:rPr>
              <w:instrText xml:space="preserve"> PAGEREF _Toc243001630 \h </w:instrText>
            </w:r>
            <w:r>
              <w:rPr>
                <w:noProof/>
              </w:rPr>
            </w:r>
            <w:r>
              <w:rPr>
                <w:noProof/>
              </w:rPr>
              <w:fldChar w:fldCharType="separate"/>
            </w:r>
            <w:r>
              <w:rPr>
                <w:noProof/>
              </w:rPr>
              <w:t>25</w:t>
            </w:r>
            <w:r>
              <w:rPr>
                <w:noProof/>
              </w:rPr>
              <w:fldChar w:fldCharType="end"/>
            </w:r>
          </w:hyperlink>
        </w:p>
        <w:p w14:paraId="08A5E7F8" w14:textId="77777777" w:rsidR="00334FCA" w:rsidRDefault="0058411B">
          <w:r>
            <w:fldChar w:fldCharType="end"/>
          </w:r>
        </w:p>
      </w:sdtContent>
    </w:sdt>
    <w:p w14:paraId="5FC0BC34" w14:textId="77777777" w:rsidR="00334FCA" w:rsidRDefault="0058411B">
      <w:r>
        <w:br w:type="page"/>
      </w:r>
    </w:p>
    <w:p w14:paraId="0001100E" w14:textId="77777777" w:rsidR="00334FCA" w:rsidRDefault="0058411B">
      <w:pPr>
        <w:pStyle w:val="Ttulo1"/>
        <w:keepNext/>
        <w:keepLines/>
        <w:spacing w:before="520" w:after="240"/>
      </w:pPr>
      <w:bookmarkStart w:id="0" w:name="_Toc243001567"/>
      <w:r>
        <w:rPr>
          <w:rFonts w:ascii="Cambria" w:eastAsia="Cambria" w:hAnsi="Cambria" w:cs="Cambria"/>
          <w:b/>
          <w:bCs/>
          <w:color w:val="1A1A1A"/>
        </w:rPr>
        <w:lastRenderedPageBreak/>
        <w:t>1. Introducción</w:t>
      </w:r>
      <w:bookmarkEnd w:id="0"/>
    </w:p>
    <w:p w14:paraId="43D1918C" w14:textId="77777777" w:rsidR="00334FCA" w:rsidRDefault="0058411B">
      <w:pPr>
        <w:pStyle w:val="Ttulo2"/>
        <w:keepNext/>
        <w:keepLines/>
        <w:spacing w:before="360" w:after="160"/>
      </w:pPr>
      <w:bookmarkStart w:id="1" w:name="_Toc243001568"/>
      <w:r>
        <w:rPr>
          <w:rFonts w:ascii="Cambria" w:eastAsia="Cambria" w:hAnsi="Cambria" w:cs="Cambria"/>
          <w:b/>
          <w:bCs/>
          <w:color w:val="000000"/>
        </w:rPr>
        <w:t>1.1. Propósito del Manual</w:t>
      </w:r>
      <w:bookmarkEnd w:id="1"/>
    </w:p>
    <w:p w14:paraId="59C984FF" w14:textId="77777777" w:rsidR="00334FCA" w:rsidRDefault="0058411B">
      <w:pPr>
        <w:keepLines/>
        <w:spacing w:after="180" w:line="276" w:lineRule="auto"/>
        <w:jc w:val="both"/>
      </w:pPr>
      <w:r>
        <w:t xml:space="preserve">Este manual técnico documenta la arquitectura, el </w:t>
      </w:r>
      <w:proofErr w:type="spellStart"/>
      <w:r>
        <w:t>stack</w:t>
      </w:r>
      <w:proofErr w:type="spellEnd"/>
      <w:r>
        <w:t xml:space="preserve"> tecnológico, la organización del código y los procedimientos de instalación, extensión y despliegue del sistema SINKA. Está pensado para que cualquier programador —incluyendo quien no participó en el </w:t>
      </w:r>
      <w:r>
        <w:t>desarrollo original— pueda entender cómo está construida la plataforma, levantar un entorno de desarrollo local, modificar un módulo existente o añadir uno nuevo siguiendo el mismo patrón arquitectónico, y desplegar los cambios a producción.</w:t>
      </w:r>
    </w:p>
    <w:p w14:paraId="230009DF" w14:textId="77777777" w:rsidR="00334FCA" w:rsidRDefault="0058411B">
      <w:pPr>
        <w:pStyle w:val="Ttulo2"/>
        <w:keepNext/>
        <w:keepLines/>
        <w:spacing w:before="360" w:after="160"/>
      </w:pPr>
      <w:bookmarkStart w:id="2" w:name="_Toc243001569"/>
      <w:r>
        <w:rPr>
          <w:rFonts w:ascii="Cambria" w:eastAsia="Cambria" w:hAnsi="Cambria" w:cs="Cambria"/>
          <w:b/>
          <w:bCs/>
          <w:color w:val="000000"/>
        </w:rPr>
        <w:t>1.2. A Quién E</w:t>
      </w:r>
      <w:r>
        <w:rPr>
          <w:rFonts w:ascii="Cambria" w:eastAsia="Cambria" w:hAnsi="Cambria" w:cs="Cambria"/>
          <w:b/>
          <w:bCs/>
          <w:color w:val="000000"/>
        </w:rPr>
        <w:t>stá Dirigido</w:t>
      </w:r>
      <w:bookmarkEnd w:id="2"/>
    </w:p>
    <w:p w14:paraId="538784AE" w14:textId="77777777" w:rsidR="00334FCA" w:rsidRDefault="0058411B">
      <w:pPr>
        <w:keepLines/>
        <w:spacing w:after="180" w:line="276" w:lineRule="auto"/>
        <w:jc w:val="both"/>
      </w:pPr>
      <w:r>
        <w:t xml:space="preserve">Este manual está dirigido a desarrolladores de software con conocimientos de Python, </w:t>
      </w:r>
      <w:proofErr w:type="spellStart"/>
      <w:r>
        <w:t>TypeScript</w:t>
      </w:r>
      <w:proofErr w:type="spellEnd"/>
      <w:r>
        <w:t>/</w:t>
      </w:r>
      <w:proofErr w:type="spellStart"/>
      <w:r>
        <w:t>React</w:t>
      </w:r>
      <w:proofErr w:type="spellEnd"/>
      <w:r>
        <w:t xml:space="preserve"> y bases de datos relacionales. No es necesario haber trabajado antes con </w:t>
      </w:r>
      <w:proofErr w:type="spellStart"/>
      <w:r>
        <w:t>FastAPI</w:t>
      </w:r>
      <w:proofErr w:type="spellEnd"/>
      <w:r>
        <w:t xml:space="preserve"> o Next.js específicamente, pero sí se asume comodidad general con APIs RE</w:t>
      </w:r>
      <w:r>
        <w:t>ST, SQL y control de versiones con Git.</w:t>
      </w:r>
    </w:p>
    <w:p w14:paraId="10F9EACB" w14:textId="77777777" w:rsidR="00334FCA" w:rsidRDefault="0058411B">
      <w:pPr>
        <w:pStyle w:val="Ttulo2"/>
        <w:keepNext/>
        <w:keepLines/>
        <w:spacing w:before="360" w:after="160"/>
      </w:pPr>
      <w:bookmarkStart w:id="3" w:name="_Toc243001570"/>
      <w:r>
        <w:rPr>
          <w:rFonts w:ascii="Cambria" w:eastAsia="Cambria" w:hAnsi="Cambria" w:cs="Cambria"/>
          <w:b/>
          <w:bCs/>
          <w:color w:val="000000"/>
        </w:rPr>
        <w:t>1.3. Requisitos Previos</w:t>
      </w:r>
      <w:bookmarkEnd w:id="3"/>
    </w:p>
    <w:p w14:paraId="5EB13095" w14:textId="77777777" w:rsidR="00334FCA" w:rsidRDefault="0058411B">
      <w:pPr>
        <w:pStyle w:val="Prrafodelista"/>
        <w:keepLines/>
        <w:numPr>
          <w:ilvl w:val="0"/>
          <w:numId w:val="2"/>
        </w:numPr>
        <w:spacing w:after="80"/>
      </w:pPr>
      <w:r>
        <w:t>Python 3.11 o superior.</w:t>
      </w:r>
    </w:p>
    <w:p w14:paraId="4EA19EDE" w14:textId="77777777" w:rsidR="00334FCA" w:rsidRDefault="0058411B">
      <w:pPr>
        <w:pStyle w:val="Prrafodelista"/>
        <w:keepLines/>
        <w:numPr>
          <w:ilvl w:val="0"/>
          <w:numId w:val="2"/>
        </w:numPr>
        <w:spacing w:after="80"/>
      </w:pPr>
      <w:r>
        <w:t xml:space="preserve">Node.js 18 o superior y </w:t>
      </w:r>
      <w:proofErr w:type="spellStart"/>
      <w:r>
        <w:t>npm</w:t>
      </w:r>
      <w:proofErr w:type="spellEnd"/>
      <w:r>
        <w:t>.</w:t>
      </w:r>
    </w:p>
    <w:p w14:paraId="29588337" w14:textId="77777777" w:rsidR="00334FCA" w:rsidRDefault="0058411B">
      <w:pPr>
        <w:pStyle w:val="Prrafodelista"/>
        <w:keepLines/>
        <w:numPr>
          <w:ilvl w:val="0"/>
          <w:numId w:val="2"/>
        </w:numPr>
        <w:spacing w:after="80"/>
      </w:pPr>
      <w:r>
        <w:t xml:space="preserve">Una base de datos PostgreSQL accesible (en producción, SINKA usa </w:t>
      </w:r>
      <w:proofErr w:type="spellStart"/>
      <w:r>
        <w:t>Supabase</w:t>
      </w:r>
      <w:proofErr w:type="spellEnd"/>
      <w:r>
        <w:t>).</w:t>
      </w:r>
    </w:p>
    <w:p w14:paraId="43AEA348" w14:textId="77777777" w:rsidR="00334FCA" w:rsidRDefault="0058411B">
      <w:pPr>
        <w:pStyle w:val="Prrafodelista"/>
        <w:keepLines/>
        <w:numPr>
          <w:ilvl w:val="0"/>
          <w:numId w:val="2"/>
        </w:numPr>
        <w:spacing w:after="80"/>
      </w:pPr>
      <w:r>
        <w:t xml:space="preserve">Una instancia de Redis accesible (en producción, SINKA usa </w:t>
      </w:r>
      <w:proofErr w:type="spellStart"/>
      <w:r>
        <w:t>Upst</w:t>
      </w:r>
      <w:r>
        <w:t>ash</w:t>
      </w:r>
      <w:proofErr w:type="spellEnd"/>
      <w:r>
        <w:t>).</w:t>
      </w:r>
    </w:p>
    <w:p w14:paraId="1DBAD3E1" w14:textId="77777777" w:rsidR="00334FCA" w:rsidRDefault="0058411B">
      <w:pPr>
        <w:pStyle w:val="Prrafodelista"/>
        <w:keepLines/>
        <w:numPr>
          <w:ilvl w:val="0"/>
          <w:numId w:val="2"/>
        </w:numPr>
        <w:spacing w:after="80"/>
      </w:pPr>
      <w:r>
        <w:t>Git, y una cuenta en GitHub con acceso al repositorio del proyecto.</w:t>
      </w:r>
    </w:p>
    <w:p w14:paraId="235F2699" w14:textId="77777777" w:rsidR="00334FCA" w:rsidRDefault="0058411B">
      <w:pPr>
        <w:pStyle w:val="Prrafodelista"/>
        <w:keepLines/>
        <w:numPr>
          <w:ilvl w:val="0"/>
          <w:numId w:val="2"/>
        </w:numPr>
        <w:spacing w:after="80"/>
      </w:pPr>
      <w:r>
        <w:t xml:space="preserve">Opcional: una cuenta de </w:t>
      </w:r>
      <w:proofErr w:type="spellStart"/>
      <w:r>
        <w:t>Stripe</w:t>
      </w:r>
      <w:proofErr w:type="spellEnd"/>
      <w:r>
        <w:t xml:space="preserve"> en modo de prueba, solo si se va a trabajar en el módulo de pagos.</w:t>
      </w:r>
    </w:p>
    <w:p w14:paraId="1458767B" w14:textId="77777777" w:rsidR="00334FCA" w:rsidRDefault="0058411B">
      <w:pPr>
        <w:pStyle w:val="Ttulo1"/>
        <w:keepNext/>
        <w:keepLines/>
        <w:spacing w:before="520" w:after="240"/>
      </w:pPr>
      <w:bookmarkStart w:id="4" w:name="_Toc243001571"/>
      <w:r>
        <w:rPr>
          <w:rFonts w:ascii="Cambria" w:eastAsia="Cambria" w:hAnsi="Cambria" w:cs="Cambria"/>
          <w:b/>
          <w:bCs/>
          <w:color w:val="1A1A1A"/>
        </w:rPr>
        <w:t>2. Visión General del Sistema</w:t>
      </w:r>
      <w:bookmarkEnd w:id="4"/>
    </w:p>
    <w:p w14:paraId="20C5F752" w14:textId="77777777" w:rsidR="00334FCA" w:rsidRDefault="0058411B">
      <w:pPr>
        <w:pStyle w:val="Ttulo2"/>
        <w:keepNext/>
        <w:keepLines/>
        <w:spacing w:before="360" w:after="160"/>
      </w:pPr>
      <w:bookmarkStart w:id="5" w:name="_Toc243001572"/>
      <w:r>
        <w:rPr>
          <w:rFonts w:ascii="Cambria" w:eastAsia="Cambria" w:hAnsi="Cambria" w:cs="Cambria"/>
          <w:b/>
          <w:bCs/>
          <w:color w:val="000000"/>
        </w:rPr>
        <w:t>2.1. Arquitectura General</w:t>
      </w:r>
      <w:bookmarkEnd w:id="5"/>
    </w:p>
    <w:p w14:paraId="65ADC5D3" w14:textId="77777777" w:rsidR="00334FCA" w:rsidRDefault="0058411B">
      <w:pPr>
        <w:keepLines/>
        <w:spacing w:after="180" w:line="276" w:lineRule="auto"/>
        <w:jc w:val="both"/>
      </w:pPr>
      <w:r>
        <w:t>SINKA sigue una arquitectura</w:t>
      </w:r>
      <w:r>
        <w:t xml:space="preserve"> cliente-servidor desacoplada: un frontend Next.js que se comunica por HTTP/REST y </w:t>
      </w:r>
      <w:proofErr w:type="spellStart"/>
      <w:r>
        <w:t>WebSocket</w:t>
      </w:r>
      <w:proofErr w:type="spellEnd"/>
      <w:r>
        <w:t xml:space="preserve"> con un backend </w:t>
      </w:r>
      <w:proofErr w:type="spellStart"/>
      <w:r>
        <w:t>FastAPI</w:t>
      </w:r>
      <w:proofErr w:type="spellEnd"/>
      <w:r>
        <w:t>, el cual persiste su estado en PostgreSQL y usa Redis como caché y como mecanismo auxiliar. El backend está organizado como un "monolito mod</w:t>
      </w:r>
      <w:r>
        <w:t xml:space="preserve">ular": una única aplicación </w:t>
      </w:r>
      <w:proofErr w:type="spellStart"/>
      <w:r>
        <w:t>FastAPI</w:t>
      </w:r>
      <w:proofErr w:type="spellEnd"/>
      <w:r>
        <w:t>, pero internamente dividida en módulos de dominio independientes que se comunican entre sí mediante un bus de eventos interno (</w:t>
      </w:r>
      <w:proofErr w:type="spellStart"/>
      <w:r>
        <w:t>EventBus</w:t>
      </w:r>
      <w:proofErr w:type="spellEnd"/>
      <w:r>
        <w:t>), evitando que los módulos se importen directamente entre ellos para operaciones que</w:t>
      </w:r>
      <w:r>
        <w:t xml:space="preserve"> no son su responsabilidad principal.</w:t>
      </w:r>
    </w:p>
    <w:p w14:paraId="568B22F7" w14:textId="77777777" w:rsidR="00334FCA" w:rsidRDefault="0058411B">
      <w:pPr>
        <w:keepLines/>
        <w:spacing w:after="180" w:line="276" w:lineRule="auto"/>
        <w:jc w:val="both"/>
      </w:pPr>
      <w:r>
        <w:t xml:space="preserve">La comunicación en tiempo real (temporizador </w:t>
      </w:r>
      <w:proofErr w:type="spellStart"/>
      <w:r>
        <w:t>Pomodoro</w:t>
      </w:r>
      <w:proofErr w:type="spellEnd"/>
      <w:r>
        <w:t xml:space="preserve"> compartido y señalización de video) se resuelve con </w:t>
      </w:r>
      <w:proofErr w:type="spellStart"/>
      <w:r>
        <w:t>WebSocket</w:t>
      </w:r>
      <w:proofErr w:type="spellEnd"/>
      <w:r>
        <w:t xml:space="preserve"> nativo de </w:t>
      </w:r>
      <w:proofErr w:type="spellStart"/>
      <w:r>
        <w:t>FastAPI</w:t>
      </w:r>
      <w:proofErr w:type="spellEnd"/>
      <w:r>
        <w:t xml:space="preserve"> más </w:t>
      </w:r>
      <w:proofErr w:type="spellStart"/>
      <w:r>
        <w:t>WebRTC</w:t>
      </w:r>
      <w:proofErr w:type="spellEnd"/>
      <w:r>
        <w:t xml:space="preserve"> punto a punto entre los dos navegadores de los usuarios emparejados: SINK</w:t>
      </w:r>
      <w:r>
        <w:t>A no tiene un servidor de medios centralizado, solo retransmite los mensajes de señalización (SDP/ICE) necesarios para que los navegadores establezcan la conexión de video directamente entre sí.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34FCA" w14:paraId="4506CA06"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32C94C7A" w14:textId="77777777" w:rsidR="00334FCA" w:rsidRDefault="0058411B">
            <w:r>
              <w:rPr>
                <w:b/>
                <w:bCs/>
                <w:color w:val="FFFFFF"/>
                <w:sz w:val="20"/>
                <w:szCs w:val="20"/>
              </w:rPr>
              <w:lastRenderedPageBreak/>
              <w:t>Componente</w:t>
            </w:r>
          </w:p>
        </w:tc>
        <w:tc>
          <w:tcPr>
            <w:tcW w:w="3008" w:type="dxa"/>
            <w:shd w:val="clear" w:color="auto" w:fill="1A1A1A"/>
            <w:tcMar>
              <w:top w:w="80" w:type="dxa"/>
              <w:left w:w="100" w:type="dxa"/>
              <w:bottom w:w="80" w:type="dxa"/>
              <w:right w:w="100" w:type="dxa"/>
            </w:tcMar>
          </w:tcPr>
          <w:p w14:paraId="6F87A9A0" w14:textId="77777777" w:rsidR="00334FCA" w:rsidRDefault="0058411B">
            <w:r>
              <w:rPr>
                <w:b/>
                <w:bCs/>
                <w:color w:val="FFFFFF"/>
                <w:sz w:val="20"/>
                <w:szCs w:val="20"/>
              </w:rPr>
              <w:t>Tecnología</w:t>
            </w:r>
          </w:p>
        </w:tc>
        <w:tc>
          <w:tcPr>
            <w:tcW w:w="3008" w:type="dxa"/>
            <w:shd w:val="clear" w:color="auto" w:fill="1A1A1A"/>
            <w:tcMar>
              <w:top w:w="80" w:type="dxa"/>
              <w:left w:w="100" w:type="dxa"/>
              <w:bottom w:w="80" w:type="dxa"/>
              <w:right w:w="100" w:type="dxa"/>
            </w:tcMar>
          </w:tcPr>
          <w:p w14:paraId="42836000" w14:textId="77777777" w:rsidR="00334FCA" w:rsidRDefault="0058411B">
            <w:r>
              <w:rPr>
                <w:b/>
                <w:bCs/>
                <w:color w:val="FFFFFF"/>
                <w:sz w:val="20"/>
                <w:szCs w:val="20"/>
              </w:rPr>
              <w:t>Responsabilidad</w:t>
            </w:r>
          </w:p>
        </w:tc>
      </w:tr>
      <w:tr w:rsidR="00334FCA" w14:paraId="15AD3FEE"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308122D8" w14:textId="77777777" w:rsidR="00334FCA" w:rsidRDefault="0058411B">
            <w:r>
              <w:rPr>
                <w:sz w:val="19"/>
                <w:szCs w:val="19"/>
              </w:rPr>
              <w:t>Frontend</w:t>
            </w:r>
          </w:p>
        </w:tc>
        <w:tc>
          <w:tcPr>
            <w:tcW w:w="3008" w:type="dxa"/>
            <w:shd w:val="clear" w:color="auto" w:fill="FFFFFF"/>
            <w:tcMar>
              <w:top w:w="60" w:type="dxa"/>
              <w:left w:w="100" w:type="dxa"/>
              <w:bottom w:w="60" w:type="dxa"/>
              <w:right w:w="100" w:type="dxa"/>
            </w:tcMar>
          </w:tcPr>
          <w:p w14:paraId="65228A10" w14:textId="77777777" w:rsidR="00334FCA" w:rsidRPr="00B11A82" w:rsidRDefault="0058411B">
            <w:pPr>
              <w:rPr>
                <w:lang w:val="en-US"/>
              </w:rPr>
            </w:pPr>
            <w:r w:rsidRPr="00B11A82">
              <w:rPr>
                <w:sz w:val="19"/>
                <w:szCs w:val="19"/>
                <w:lang w:val="en-US"/>
              </w:rPr>
              <w:t>Next.js 14 (App Router) + TypeScript</w:t>
            </w:r>
          </w:p>
        </w:tc>
        <w:tc>
          <w:tcPr>
            <w:tcW w:w="3008" w:type="dxa"/>
            <w:shd w:val="clear" w:color="auto" w:fill="FFFFFF"/>
            <w:tcMar>
              <w:top w:w="60" w:type="dxa"/>
              <w:left w:w="100" w:type="dxa"/>
              <w:bottom w:w="60" w:type="dxa"/>
              <w:right w:w="100" w:type="dxa"/>
            </w:tcMar>
          </w:tcPr>
          <w:p w14:paraId="79178098" w14:textId="77777777" w:rsidR="00334FCA" w:rsidRDefault="0058411B">
            <w:r>
              <w:rPr>
                <w:sz w:val="19"/>
                <w:szCs w:val="19"/>
              </w:rPr>
              <w:t>Interfaz de usuario, estado de cliente, consumo de la API</w:t>
            </w:r>
          </w:p>
        </w:tc>
      </w:tr>
      <w:tr w:rsidR="00334FCA" w14:paraId="3A80412C"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327A58EA" w14:textId="77777777" w:rsidR="00334FCA" w:rsidRDefault="0058411B">
            <w:r>
              <w:rPr>
                <w:sz w:val="19"/>
                <w:szCs w:val="19"/>
              </w:rPr>
              <w:t>Backend</w:t>
            </w:r>
          </w:p>
        </w:tc>
        <w:tc>
          <w:tcPr>
            <w:tcW w:w="3008" w:type="dxa"/>
            <w:shd w:val="clear" w:color="auto" w:fill="EDEDED"/>
            <w:tcMar>
              <w:top w:w="60" w:type="dxa"/>
              <w:left w:w="100" w:type="dxa"/>
              <w:bottom w:w="60" w:type="dxa"/>
              <w:right w:w="100" w:type="dxa"/>
            </w:tcMar>
          </w:tcPr>
          <w:p w14:paraId="1AB1DF7A" w14:textId="77777777" w:rsidR="00334FCA" w:rsidRDefault="0058411B">
            <w:proofErr w:type="spellStart"/>
            <w:r>
              <w:rPr>
                <w:sz w:val="19"/>
                <w:szCs w:val="19"/>
              </w:rPr>
              <w:t>FastAPI</w:t>
            </w:r>
            <w:proofErr w:type="spellEnd"/>
            <w:r>
              <w:rPr>
                <w:sz w:val="19"/>
                <w:szCs w:val="19"/>
              </w:rPr>
              <w:t xml:space="preserve"> (Python 3.11) + </w:t>
            </w:r>
            <w:proofErr w:type="spellStart"/>
            <w:r>
              <w:rPr>
                <w:sz w:val="19"/>
                <w:szCs w:val="19"/>
              </w:rPr>
              <w:t>SQLAlchemy</w:t>
            </w:r>
            <w:proofErr w:type="spellEnd"/>
            <w:r>
              <w:rPr>
                <w:sz w:val="19"/>
                <w:szCs w:val="19"/>
              </w:rPr>
              <w:t xml:space="preserve"> </w:t>
            </w:r>
            <w:proofErr w:type="spellStart"/>
            <w:r>
              <w:rPr>
                <w:sz w:val="19"/>
                <w:szCs w:val="19"/>
              </w:rPr>
              <w:t>async</w:t>
            </w:r>
            <w:proofErr w:type="spellEnd"/>
          </w:p>
        </w:tc>
        <w:tc>
          <w:tcPr>
            <w:tcW w:w="3008" w:type="dxa"/>
            <w:shd w:val="clear" w:color="auto" w:fill="EDEDED"/>
            <w:tcMar>
              <w:top w:w="60" w:type="dxa"/>
              <w:left w:w="100" w:type="dxa"/>
              <w:bottom w:w="60" w:type="dxa"/>
              <w:right w:w="100" w:type="dxa"/>
            </w:tcMar>
          </w:tcPr>
          <w:p w14:paraId="34D71653" w14:textId="77777777" w:rsidR="00334FCA" w:rsidRDefault="0058411B">
            <w:r>
              <w:rPr>
                <w:sz w:val="19"/>
                <w:szCs w:val="19"/>
              </w:rPr>
              <w:t xml:space="preserve">Lógica de negocio, autenticación, API REST y </w:t>
            </w:r>
            <w:proofErr w:type="spellStart"/>
            <w:r>
              <w:rPr>
                <w:sz w:val="19"/>
                <w:szCs w:val="19"/>
              </w:rPr>
              <w:t>WebSocket</w:t>
            </w:r>
            <w:proofErr w:type="spellEnd"/>
          </w:p>
        </w:tc>
      </w:tr>
      <w:tr w:rsidR="00334FCA" w14:paraId="7399B88F"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55118B6" w14:textId="77777777" w:rsidR="00334FCA" w:rsidRDefault="0058411B">
            <w:r>
              <w:rPr>
                <w:sz w:val="19"/>
                <w:szCs w:val="19"/>
              </w:rPr>
              <w:t>Base de datos</w:t>
            </w:r>
          </w:p>
        </w:tc>
        <w:tc>
          <w:tcPr>
            <w:tcW w:w="3008" w:type="dxa"/>
            <w:shd w:val="clear" w:color="auto" w:fill="FFFFFF"/>
            <w:tcMar>
              <w:top w:w="60" w:type="dxa"/>
              <w:left w:w="100" w:type="dxa"/>
              <w:bottom w:w="60" w:type="dxa"/>
              <w:right w:w="100" w:type="dxa"/>
            </w:tcMar>
          </w:tcPr>
          <w:p w14:paraId="732DF540" w14:textId="77777777" w:rsidR="00334FCA" w:rsidRDefault="0058411B">
            <w:r>
              <w:rPr>
                <w:sz w:val="19"/>
                <w:szCs w:val="19"/>
              </w:rPr>
              <w:t>PostgreSQL (</w:t>
            </w:r>
            <w:proofErr w:type="spellStart"/>
            <w:r>
              <w:rPr>
                <w:sz w:val="19"/>
                <w:szCs w:val="19"/>
              </w:rPr>
              <w:t>Supabase</w:t>
            </w:r>
            <w:proofErr w:type="spellEnd"/>
            <w:r>
              <w:rPr>
                <w:sz w:val="19"/>
                <w:szCs w:val="19"/>
              </w:rPr>
              <w:t>)</w:t>
            </w:r>
          </w:p>
        </w:tc>
        <w:tc>
          <w:tcPr>
            <w:tcW w:w="3008" w:type="dxa"/>
            <w:shd w:val="clear" w:color="auto" w:fill="FFFFFF"/>
            <w:tcMar>
              <w:top w:w="60" w:type="dxa"/>
              <w:left w:w="100" w:type="dxa"/>
              <w:bottom w:w="60" w:type="dxa"/>
              <w:right w:w="100" w:type="dxa"/>
            </w:tcMar>
          </w:tcPr>
          <w:p w14:paraId="4526911C" w14:textId="77777777" w:rsidR="00334FCA" w:rsidRDefault="0058411B">
            <w:r>
              <w:rPr>
                <w:sz w:val="19"/>
                <w:szCs w:val="19"/>
              </w:rPr>
              <w:t>Persistencia de usuarios, sesiones, gamificación, etc.</w:t>
            </w:r>
          </w:p>
        </w:tc>
      </w:tr>
      <w:tr w:rsidR="00334FCA" w14:paraId="1C6262CE"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6B4A3A89" w14:textId="77777777" w:rsidR="00334FCA" w:rsidRDefault="0058411B">
            <w:r>
              <w:rPr>
                <w:sz w:val="19"/>
                <w:szCs w:val="19"/>
              </w:rPr>
              <w:t>Caché / auxiliar</w:t>
            </w:r>
          </w:p>
        </w:tc>
        <w:tc>
          <w:tcPr>
            <w:tcW w:w="3008" w:type="dxa"/>
            <w:shd w:val="clear" w:color="auto" w:fill="EDEDED"/>
            <w:tcMar>
              <w:top w:w="60" w:type="dxa"/>
              <w:left w:w="100" w:type="dxa"/>
              <w:bottom w:w="60" w:type="dxa"/>
              <w:right w:w="100" w:type="dxa"/>
            </w:tcMar>
          </w:tcPr>
          <w:p w14:paraId="19B48BE3" w14:textId="77777777" w:rsidR="00334FCA" w:rsidRDefault="0058411B">
            <w:r>
              <w:rPr>
                <w:sz w:val="19"/>
                <w:szCs w:val="19"/>
              </w:rPr>
              <w:t>Redis (</w:t>
            </w:r>
            <w:proofErr w:type="spellStart"/>
            <w:r>
              <w:rPr>
                <w:sz w:val="19"/>
                <w:szCs w:val="19"/>
              </w:rPr>
              <w:t>Upstash</w:t>
            </w:r>
            <w:proofErr w:type="spellEnd"/>
            <w:r>
              <w:rPr>
                <w:sz w:val="19"/>
                <w:szCs w:val="19"/>
              </w:rPr>
              <w:t>)</w:t>
            </w:r>
          </w:p>
        </w:tc>
        <w:tc>
          <w:tcPr>
            <w:tcW w:w="3008" w:type="dxa"/>
            <w:shd w:val="clear" w:color="auto" w:fill="EDEDED"/>
            <w:tcMar>
              <w:top w:w="60" w:type="dxa"/>
              <w:left w:w="100" w:type="dxa"/>
              <w:bottom w:w="60" w:type="dxa"/>
              <w:right w:w="100" w:type="dxa"/>
            </w:tcMar>
          </w:tcPr>
          <w:p w14:paraId="3E674F84" w14:textId="77777777" w:rsidR="00334FCA" w:rsidRDefault="0058411B">
            <w:r>
              <w:rPr>
                <w:sz w:val="19"/>
                <w:szCs w:val="19"/>
              </w:rPr>
              <w:t>Caché y soporte a funciones que requieren baja latencia</w:t>
            </w:r>
          </w:p>
        </w:tc>
      </w:tr>
      <w:tr w:rsidR="00334FCA" w14:paraId="3B168782"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0575493D" w14:textId="77777777" w:rsidR="00334FCA" w:rsidRDefault="0058411B">
            <w:r>
              <w:rPr>
                <w:sz w:val="19"/>
                <w:szCs w:val="19"/>
              </w:rPr>
              <w:t>Tiempo real</w:t>
            </w:r>
          </w:p>
        </w:tc>
        <w:tc>
          <w:tcPr>
            <w:tcW w:w="3008" w:type="dxa"/>
            <w:shd w:val="clear" w:color="auto" w:fill="FFFFFF"/>
            <w:tcMar>
              <w:top w:w="60" w:type="dxa"/>
              <w:left w:w="100" w:type="dxa"/>
              <w:bottom w:w="60" w:type="dxa"/>
              <w:right w:w="100" w:type="dxa"/>
            </w:tcMar>
          </w:tcPr>
          <w:p w14:paraId="7F8758D0" w14:textId="77777777" w:rsidR="00334FCA" w:rsidRDefault="0058411B">
            <w:proofErr w:type="spellStart"/>
            <w:r>
              <w:rPr>
                <w:sz w:val="19"/>
                <w:szCs w:val="19"/>
              </w:rPr>
              <w:t>WebSocket</w:t>
            </w:r>
            <w:proofErr w:type="spellEnd"/>
            <w:r>
              <w:rPr>
                <w:sz w:val="19"/>
                <w:szCs w:val="19"/>
              </w:rPr>
              <w:t xml:space="preserve"> (</w:t>
            </w:r>
            <w:proofErr w:type="spellStart"/>
            <w:r>
              <w:rPr>
                <w:sz w:val="19"/>
                <w:szCs w:val="19"/>
              </w:rPr>
              <w:t>FastAPI</w:t>
            </w:r>
            <w:proofErr w:type="spellEnd"/>
            <w:r>
              <w:rPr>
                <w:sz w:val="19"/>
                <w:szCs w:val="19"/>
              </w:rPr>
              <w:t xml:space="preserve">) + </w:t>
            </w:r>
            <w:proofErr w:type="spellStart"/>
            <w:r>
              <w:rPr>
                <w:sz w:val="19"/>
                <w:szCs w:val="19"/>
              </w:rPr>
              <w:t>WebRTC</w:t>
            </w:r>
            <w:proofErr w:type="spellEnd"/>
            <w:r>
              <w:rPr>
                <w:sz w:val="19"/>
                <w:szCs w:val="19"/>
              </w:rPr>
              <w:t xml:space="preserve"> (navegador a navegador)</w:t>
            </w:r>
          </w:p>
        </w:tc>
        <w:tc>
          <w:tcPr>
            <w:tcW w:w="3008" w:type="dxa"/>
            <w:shd w:val="clear" w:color="auto" w:fill="FFFFFF"/>
            <w:tcMar>
              <w:top w:w="60" w:type="dxa"/>
              <w:left w:w="100" w:type="dxa"/>
              <w:bottom w:w="60" w:type="dxa"/>
              <w:right w:w="100" w:type="dxa"/>
            </w:tcMar>
          </w:tcPr>
          <w:p w14:paraId="0667117C" w14:textId="77777777" w:rsidR="00334FCA" w:rsidRDefault="0058411B">
            <w:r>
              <w:rPr>
                <w:sz w:val="19"/>
                <w:szCs w:val="19"/>
              </w:rPr>
              <w:t>Temporizador compartido, chat de sesión y señalización de video</w:t>
            </w:r>
          </w:p>
        </w:tc>
      </w:tr>
      <w:tr w:rsidR="00334FCA" w14:paraId="217D13A8"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6A594850" w14:textId="77777777" w:rsidR="00334FCA" w:rsidRDefault="0058411B">
            <w:r>
              <w:rPr>
                <w:sz w:val="19"/>
                <w:szCs w:val="19"/>
              </w:rPr>
              <w:t>Pagos</w:t>
            </w:r>
          </w:p>
        </w:tc>
        <w:tc>
          <w:tcPr>
            <w:tcW w:w="3008" w:type="dxa"/>
            <w:shd w:val="clear" w:color="auto" w:fill="EDEDED"/>
            <w:tcMar>
              <w:top w:w="60" w:type="dxa"/>
              <w:left w:w="100" w:type="dxa"/>
              <w:bottom w:w="60" w:type="dxa"/>
              <w:right w:w="100" w:type="dxa"/>
            </w:tcMar>
          </w:tcPr>
          <w:p w14:paraId="7E3806D7" w14:textId="77777777" w:rsidR="00334FCA" w:rsidRDefault="0058411B">
            <w:proofErr w:type="spellStart"/>
            <w:r>
              <w:rPr>
                <w:sz w:val="19"/>
                <w:szCs w:val="19"/>
              </w:rPr>
              <w:t>Stripe</w:t>
            </w:r>
            <w:proofErr w:type="spellEnd"/>
            <w:r>
              <w:rPr>
                <w:sz w:val="19"/>
                <w:szCs w:val="19"/>
              </w:rPr>
              <w:t xml:space="preserve"> </w:t>
            </w:r>
            <w:proofErr w:type="spellStart"/>
            <w:r>
              <w:rPr>
                <w:sz w:val="19"/>
                <w:szCs w:val="19"/>
              </w:rPr>
              <w:t>Checkout</w:t>
            </w:r>
            <w:proofErr w:type="spellEnd"/>
            <w:r>
              <w:rPr>
                <w:sz w:val="19"/>
                <w:szCs w:val="19"/>
              </w:rPr>
              <w:t xml:space="preserve"> + </w:t>
            </w:r>
            <w:proofErr w:type="spellStart"/>
            <w:r>
              <w:rPr>
                <w:sz w:val="19"/>
                <w:szCs w:val="19"/>
              </w:rPr>
              <w:t>Webhooks</w:t>
            </w:r>
            <w:proofErr w:type="spellEnd"/>
          </w:p>
        </w:tc>
        <w:tc>
          <w:tcPr>
            <w:tcW w:w="3008" w:type="dxa"/>
            <w:shd w:val="clear" w:color="auto" w:fill="EDEDED"/>
            <w:tcMar>
              <w:top w:w="60" w:type="dxa"/>
              <w:left w:w="100" w:type="dxa"/>
              <w:bottom w:w="60" w:type="dxa"/>
              <w:right w:w="100" w:type="dxa"/>
            </w:tcMar>
          </w:tcPr>
          <w:p w14:paraId="466B67E2" w14:textId="77777777" w:rsidR="00334FCA" w:rsidRDefault="0058411B">
            <w:r>
              <w:rPr>
                <w:sz w:val="19"/>
                <w:szCs w:val="19"/>
              </w:rPr>
              <w:t xml:space="preserve">Compra de paquetes de </w:t>
            </w:r>
            <w:proofErr w:type="spellStart"/>
            <w:r>
              <w:rPr>
                <w:sz w:val="19"/>
                <w:szCs w:val="19"/>
              </w:rPr>
              <w:t>FocusCoins</w:t>
            </w:r>
            <w:proofErr w:type="spellEnd"/>
            <w:r>
              <w:rPr>
                <w:sz w:val="19"/>
                <w:szCs w:val="19"/>
              </w:rPr>
              <w:t xml:space="preserve"> con dinero real</w:t>
            </w:r>
          </w:p>
        </w:tc>
      </w:tr>
    </w:tbl>
    <w:p w14:paraId="5667E39B" w14:textId="77777777" w:rsidR="00334FCA" w:rsidRDefault="0058411B">
      <w:pPr>
        <w:pStyle w:val="Ttulo2"/>
        <w:keepNext/>
        <w:keepLines/>
        <w:spacing w:before="360" w:after="160"/>
      </w:pPr>
      <w:bookmarkStart w:id="6" w:name="_Toc243001573"/>
      <w:r>
        <w:rPr>
          <w:rFonts w:ascii="Cambria" w:eastAsia="Cambria" w:hAnsi="Cambria" w:cs="Cambria"/>
          <w:b/>
          <w:bCs/>
          <w:color w:val="000000"/>
        </w:rPr>
        <w:t>2.2. Entornos de Despliegue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34FCA" w14:paraId="032EF935"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6A938766" w14:textId="77777777" w:rsidR="00334FCA" w:rsidRDefault="0058411B">
            <w:r>
              <w:rPr>
                <w:b/>
                <w:bCs/>
                <w:color w:val="FFFFFF"/>
                <w:sz w:val="20"/>
                <w:szCs w:val="20"/>
              </w:rPr>
              <w:t>Entorno</w:t>
            </w:r>
          </w:p>
        </w:tc>
        <w:tc>
          <w:tcPr>
            <w:tcW w:w="3008" w:type="dxa"/>
            <w:shd w:val="clear" w:color="auto" w:fill="1A1A1A"/>
            <w:tcMar>
              <w:top w:w="80" w:type="dxa"/>
              <w:left w:w="100" w:type="dxa"/>
              <w:bottom w:w="80" w:type="dxa"/>
              <w:right w:w="100" w:type="dxa"/>
            </w:tcMar>
          </w:tcPr>
          <w:p w14:paraId="38BE48F2" w14:textId="77777777" w:rsidR="00334FCA" w:rsidRDefault="0058411B">
            <w:r>
              <w:rPr>
                <w:b/>
                <w:bCs/>
                <w:color w:val="FFFFFF"/>
                <w:sz w:val="20"/>
                <w:szCs w:val="20"/>
              </w:rPr>
              <w:t>Plataforma</w:t>
            </w:r>
          </w:p>
        </w:tc>
        <w:tc>
          <w:tcPr>
            <w:tcW w:w="3008" w:type="dxa"/>
            <w:shd w:val="clear" w:color="auto" w:fill="1A1A1A"/>
            <w:tcMar>
              <w:top w:w="80" w:type="dxa"/>
              <w:left w:w="100" w:type="dxa"/>
              <w:bottom w:w="80" w:type="dxa"/>
              <w:right w:w="100" w:type="dxa"/>
            </w:tcMar>
          </w:tcPr>
          <w:p w14:paraId="77012D2C" w14:textId="77777777" w:rsidR="00334FCA" w:rsidRDefault="0058411B">
            <w:r>
              <w:rPr>
                <w:b/>
                <w:bCs/>
                <w:color w:val="FFFFFF"/>
                <w:sz w:val="20"/>
                <w:szCs w:val="20"/>
              </w:rPr>
              <w:t>URL</w:t>
            </w:r>
          </w:p>
        </w:tc>
      </w:tr>
      <w:tr w:rsidR="00334FCA" w14:paraId="29F6A412"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3C1B226C" w14:textId="77777777" w:rsidR="00334FCA" w:rsidRDefault="0058411B">
            <w:r>
              <w:rPr>
                <w:sz w:val="19"/>
                <w:szCs w:val="19"/>
              </w:rPr>
              <w:t>Frontend (producción)</w:t>
            </w:r>
          </w:p>
        </w:tc>
        <w:tc>
          <w:tcPr>
            <w:tcW w:w="3008" w:type="dxa"/>
            <w:shd w:val="clear" w:color="auto" w:fill="FFFFFF"/>
            <w:tcMar>
              <w:top w:w="60" w:type="dxa"/>
              <w:left w:w="100" w:type="dxa"/>
              <w:bottom w:w="60" w:type="dxa"/>
              <w:right w:w="100" w:type="dxa"/>
            </w:tcMar>
          </w:tcPr>
          <w:p w14:paraId="78045D9A" w14:textId="77777777" w:rsidR="00334FCA" w:rsidRDefault="0058411B">
            <w:proofErr w:type="spellStart"/>
            <w:r>
              <w:rPr>
                <w:sz w:val="19"/>
                <w:szCs w:val="19"/>
              </w:rPr>
              <w:t>Vercel</w:t>
            </w:r>
            <w:proofErr w:type="spellEnd"/>
          </w:p>
        </w:tc>
        <w:tc>
          <w:tcPr>
            <w:tcW w:w="3008" w:type="dxa"/>
            <w:shd w:val="clear" w:color="auto" w:fill="FFFFFF"/>
            <w:tcMar>
              <w:top w:w="60" w:type="dxa"/>
              <w:left w:w="100" w:type="dxa"/>
              <w:bottom w:w="60" w:type="dxa"/>
              <w:right w:w="100" w:type="dxa"/>
            </w:tcMar>
          </w:tcPr>
          <w:p w14:paraId="5A87E204" w14:textId="77777777" w:rsidR="00334FCA" w:rsidRDefault="0058411B">
            <w:r>
              <w:rPr>
                <w:sz w:val="19"/>
                <w:szCs w:val="19"/>
              </w:rPr>
              <w:t>https://sinka-eight.vercel.app</w:t>
            </w:r>
          </w:p>
        </w:tc>
      </w:tr>
      <w:tr w:rsidR="00334FCA" w14:paraId="4B5975F9"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7601209A" w14:textId="77777777" w:rsidR="00334FCA" w:rsidRDefault="0058411B">
            <w:r>
              <w:rPr>
                <w:sz w:val="19"/>
                <w:szCs w:val="19"/>
              </w:rPr>
              <w:t>Backend (producción)</w:t>
            </w:r>
          </w:p>
        </w:tc>
        <w:tc>
          <w:tcPr>
            <w:tcW w:w="3008" w:type="dxa"/>
            <w:shd w:val="clear" w:color="auto" w:fill="EDEDED"/>
            <w:tcMar>
              <w:top w:w="60" w:type="dxa"/>
              <w:left w:w="100" w:type="dxa"/>
              <w:bottom w:w="60" w:type="dxa"/>
              <w:right w:w="100" w:type="dxa"/>
            </w:tcMar>
          </w:tcPr>
          <w:p w14:paraId="244C9A86" w14:textId="77777777" w:rsidR="00334FCA" w:rsidRDefault="0058411B">
            <w:proofErr w:type="spellStart"/>
            <w:r>
              <w:rPr>
                <w:sz w:val="19"/>
                <w:szCs w:val="19"/>
              </w:rPr>
              <w:t>Railway</w:t>
            </w:r>
            <w:proofErr w:type="spellEnd"/>
          </w:p>
        </w:tc>
        <w:tc>
          <w:tcPr>
            <w:tcW w:w="3008" w:type="dxa"/>
            <w:shd w:val="clear" w:color="auto" w:fill="EDEDED"/>
            <w:tcMar>
              <w:top w:w="60" w:type="dxa"/>
              <w:left w:w="100" w:type="dxa"/>
              <w:bottom w:w="60" w:type="dxa"/>
              <w:right w:w="100" w:type="dxa"/>
            </w:tcMar>
          </w:tcPr>
          <w:p w14:paraId="29D0D3C8" w14:textId="77777777" w:rsidR="00334FCA" w:rsidRDefault="0058411B">
            <w:r>
              <w:rPr>
                <w:sz w:val="19"/>
                <w:szCs w:val="19"/>
              </w:rPr>
              <w:t>https://sinka-production-f624.up.railway.app/api</w:t>
            </w:r>
          </w:p>
        </w:tc>
      </w:tr>
      <w:tr w:rsidR="00334FCA" w14:paraId="441B0E1D"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420FB4E3" w14:textId="77777777" w:rsidR="00334FCA" w:rsidRDefault="0058411B">
            <w:r>
              <w:rPr>
                <w:sz w:val="19"/>
                <w:szCs w:val="19"/>
              </w:rPr>
              <w:t>Base de datos</w:t>
            </w:r>
          </w:p>
        </w:tc>
        <w:tc>
          <w:tcPr>
            <w:tcW w:w="3008" w:type="dxa"/>
            <w:shd w:val="clear" w:color="auto" w:fill="FFFFFF"/>
            <w:tcMar>
              <w:top w:w="60" w:type="dxa"/>
              <w:left w:w="100" w:type="dxa"/>
              <w:bottom w:w="60" w:type="dxa"/>
              <w:right w:w="100" w:type="dxa"/>
            </w:tcMar>
          </w:tcPr>
          <w:p w14:paraId="6F9B43BA" w14:textId="77777777" w:rsidR="00334FCA" w:rsidRDefault="0058411B">
            <w:proofErr w:type="spellStart"/>
            <w:r>
              <w:rPr>
                <w:sz w:val="19"/>
                <w:szCs w:val="19"/>
              </w:rPr>
              <w:t>Supabase</w:t>
            </w:r>
            <w:proofErr w:type="spellEnd"/>
            <w:r>
              <w:rPr>
                <w:sz w:val="19"/>
                <w:szCs w:val="19"/>
              </w:rPr>
              <w:t xml:space="preserve"> (PostgreSQL gestionado)</w:t>
            </w:r>
          </w:p>
        </w:tc>
        <w:tc>
          <w:tcPr>
            <w:tcW w:w="3008" w:type="dxa"/>
            <w:shd w:val="clear" w:color="auto" w:fill="FFFFFF"/>
            <w:tcMar>
              <w:top w:w="60" w:type="dxa"/>
              <w:left w:w="100" w:type="dxa"/>
              <w:bottom w:w="60" w:type="dxa"/>
              <w:right w:w="100" w:type="dxa"/>
            </w:tcMar>
          </w:tcPr>
          <w:p w14:paraId="3282198D" w14:textId="77777777" w:rsidR="00334FCA" w:rsidRDefault="0058411B">
            <w:r>
              <w:rPr>
                <w:sz w:val="19"/>
                <w:szCs w:val="19"/>
              </w:rPr>
              <w:t>—</w:t>
            </w:r>
          </w:p>
        </w:tc>
      </w:tr>
      <w:tr w:rsidR="00334FCA" w14:paraId="7B8CFC2A"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5CF94AD8" w14:textId="77777777" w:rsidR="00334FCA" w:rsidRDefault="0058411B">
            <w:r>
              <w:rPr>
                <w:sz w:val="19"/>
                <w:szCs w:val="19"/>
              </w:rPr>
              <w:t>Redis</w:t>
            </w:r>
          </w:p>
        </w:tc>
        <w:tc>
          <w:tcPr>
            <w:tcW w:w="3008" w:type="dxa"/>
            <w:shd w:val="clear" w:color="auto" w:fill="EDEDED"/>
            <w:tcMar>
              <w:top w:w="60" w:type="dxa"/>
              <w:left w:w="100" w:type="dxa"/>
              <w:bottom w:w="60" w:type="dxa"/>
              <w:right w:w="100" w:type="dxa"/>
            </w:tcMar>
          </w:tcPr>
          <w:p w14:paraId="62B93847" w14:textId="77777777" w:rsidR="00334FCA" w:rsidRDefault="0058411B">
            <w:proofErr w:type="spellStart"/>
            <w:r>
              <w:rPr>
                <w:sz w:val="19"/>
                <w:szCs w:val="19"/>
              </w:rPr>
              <w:t>Upstash</w:t>
            </w:r>
            <w:proofErr w:type="spellEnd"/>
            <w:r>
              <w:rPr>
                <w:sz w:val="19"/>
                <w:szCs w:val="19"/>
              </w:rPr>
              <w:t xml:space="preserve"> (Redis gestionado, protocolo TLS)</w:t>
            </w:r>
          </w:p>
        </w:tc>
        <w:tc>
          <w:tcPr>
            <w:tcW w:w="3008" w:type="dxa"/>
            <w:shd w:val="clear" w:color="auto" w:fill="EDEDED"/>
            <w:tcMar>
              <w:top w:w="60" w:type="dxa"/>
              <w:left w:w="100" w:type="dxa"/>
              <w:bottom w:w="60" w:type="dxa"/>
              <w:right w:w="100" w:type="dxa"/>
            </w:tcMar>
          </w:tcPr>
          <w:p w14:paraId="76B0E6A3" w14:textId="77777777" w:rsidR="00334FCA" w:rsidRDefault="0058411B">
            <w:r>
              <w:rPr>
                <w:sz w:val="19"/>
                <w:szCs w:val="19"/>
              </w:rPr>
              <w:t>—</w:t>
            </w:r>
          </w:p>
        </w:tc>
      </w:tr>
    </w:tbl>
    <w:p w14:paraId="6AB2C853" w14:textId="77777777" w:rsidR="00334FCA" w:rsidRDefault="0058411B">
      <w:pPr>
        <w:pStyle w:val="Ttulo1"/>
        <w:keepNext/>
        <w:keepLines/>
        <w:spacing w:before="520" w:after="240"/>
      </w:pPr>
      <w:bookmarkStart w:id="7" w:name="_Toc243001574"/>
      <w:r>
        <w:rPr>
          <w:rFonts w:ascii="Cambria" w:eastAsia="Cambria" w:hAnsi="Cambria" w:cs="Cambria"/>
          <w:b/>
          <w:bCs/>
          <w:color w:val="1A1A1A"/>
        </w:rPr>
        <w:t xml:space="preserve">3. </w:t>
      </w:r>
      <w:proofErr w:type="spellStart"/>
      <w:r>
        <w:rPr>
          <w:rFonts w:ascii="Cambria" w:eastAsia="Cambria" w:hAnsi="Cambria" w:cs="Cambria"/>
          <w:b/>
          <w:bCs/>
          <w:color w:val="1A1A1A"/>
        </w:rPr>
        <w:t>Stack</w:t>
      </w:r>
      <w:proofErr w:type="spellEnd"/>
      <w:r>
        <w:rPr>
          <w:rFonts w:ascii="Cambria" w:eastAsia="Cambria" w:hAnsi="Cambria" w:cs="Cambria"/>
          <w:b/>
          <w:bCs/>
          <w:color w:val="1A1A1A"/>
        </w:rPr>
        <w:t xml:space="preserve"> Tecnológico Completo</w:t>
      </w:r>
      <w:bookmarkEnd w:id="7"/>
    </w:p>
    <w:p w14:paraId="67BBF5BC" w14:textId="77777777" w:rsidR="00334FCA" w:rsidRDefault="0058411B">
      <w:pPr>
        <w:pStyle w:val="Ttulo2"/>
        <w:keepNext/>
        <w:keepLines/>
        <w:spacing w:before="360" w:after="160"/>
      </w:pPr>
      <w:bookmarkStart w:id="8" w:name="_Toc243001575"/>
      <w:r>
        <w:rPr>
          <w:rFonts w:ascii="Cambria" w:eastAsia="Cambria" w:hAnsi="Cambria" w:cs="Cambria"/>
          <w:b/>
          <w:bCs/>
          <w:color w:val="000000"/>
        </w:rPr>
        <w:t>3.1. Backend</w:t>
      </w:r>
      <w:bookmarkEnd w:id="8"/>
    </w:p>
    <w:p w14:paraId="30CF287B" w14:textId="77777777" w:rsidR="00334FCA" w:rsidRDefault="0058411B">
      <w:pPr>
        <w:pStyle w:val="Prrafodelista"/>
        <w:keepLines/>
        <w:numPr>
          <w:ilvl w:val="0"/>
          <w:numId w:val="2"/>
        </w:numPr>
        <w:spacing w:after="80"/>
      </w:pPr>
      <w:proofErr w:type="spellStart"/>
      <w:r>
        <w:t>FastAPI</w:t>
      </w:r>
      <w:proofErr w:type="spellEnd"/>
      <w:r>
        <w:t xml:space="preserve"> — </w:t>
      </w:r>
      <w:proofErr w:type="spellStart"/>
      <w:r>
        <w:t>framework</w:t>
      </w:r>
      <w:proofErr w:type="spellEnd"/>
      <w:r>
        <w:t xml:space="preserve"> web asíncrono para la API REST y </w:t>
      </w:r>
      <w:proofErr w:type="spellStart"/>
      <w:r>
        <w:t>WebSocket</w:t>
      </w:r>
      <w:proofErr w:type="spellEnd"/>
      <w:r>
        <w:t>.</w:t>
      </w:r>
    </w:p>
    <w:p w14:paraId="1650C1D7" w14:textId="77777777" w:rsidR="00334FCA" w:rsidRPr="00B11A82" w:rsidRDefault="0058411B">
      <w:pPr>
        <w:pStyle w:val="Prrafodelista"/>
        <w:keepLines/>
        <w:numPr>
          <w:ilvl w:val="0"/>
          <w:numId w:val="2"/>
        </w:numPr>
        <w:spacing w:after="80"/>
        <w:rPr>
          <w:lang w:val="en-US"/>
        </w:rPr>
      </w:pPr>
      <w:r w:rsidRPr="00B11A82">
        <w:rPr>
          <w:lang w:val="en-US"/>
        </w:rPr>
        <w:t>SQLAlchemy 2.x (modo async) — ORM, con sesiones AsyncSession y motor create_async_engine.</w:t>
      </w:r>
    </w:p>
    <w:p w14:paraId="33290FB3" w14:textId="77777777" w:rsidR="00334FCA" w:rsidRDefault="0058411B">
      <w:pPr>
        <w:pStyle w:val="Prrafodelista"/>
        <w:keepLines/>
        <w:numPr>
          <w:ilvl w:val="0"/>
          <w:numId w:val="2"/>
        </w:numPr>
        <w:spacing w:after="80"/>
      </w:pPr>
      <w:proofErr w:type="spellStart"/>
      <w:r>
        <w:t>Alembic</w:t>
      </w:r>
      <w:proofErr w:type="spellEnd"/>
      <w:r>
        <w:t xml:space="preserve"> — migraciones de esquema versionadas (22 migraciones al momento de este manual).</w:t>
      </w:r>
    </w:p>
    <w:p w14:paraId="494C2184" w14:textId="77777777" w:rsidR="00334FCA" w:rsidRDefault="0058411B">
      <w:pPr>
        <w:pStyle w:val="Prrafodelista"/>
        <w:keepLines/>
        <w:numPr>
          <w:ilvl w:val="0"/>
          <w:numId w:val="2"/>
        </w:numPr>
        <w:spacing w:after="80"/>
      </w:pPr>
      <w:proofErr w:type="spellStart"/>
      <w:r>
        <w:t>Pydantic</w:t>
      </w:r>
      <w:proofErr w:type="spellEnd"/>
      <w:r>
        <w:t xml:space="preserve"> / </w:t>
      </w:r>
      <w:proofErr w:type="spellStart"/>
      <w:r>
        <w:t>pydantic-settings</w:t>
      </w:r>
      <w:proofErr w:type="spellEnd"/>
      <w:r>
        <w:t xml:space="preserve"> — validación de datos y carga </w:t>
      </w:r>
      <w:proofErr w:type="spellStart"/>
      <w:r>
        <w:t>tipada</w:t>
      </w:r>
      <w:proofErr w:type="spellEnd"/>
      <w:r>
        <w:t xml:space="preserve"> de variable</w:t>
      </w:r>
      <w:r>
        <w:t>s de entorno.</w:t>
      </w:r>
    </w:p>
    <w:p w14:paraId="08AE967B" w14:textId="77777777" w:rsidR="00334FCA" w:rsidRDefault="0058411B">
      <w:pPr>
        <w:pStyle w:val="Prrafodelista"/>
        <w:keepLines/>
        <w:numPr>
          <w:ilvl w:val="0"/>
          <w:numId w:val="2"/>
        </w:numPr>
        <w:spacing w:after="80"/>
      </w:pPr>
      <w:proofErr w:type="spellStart"/>
      <w:r>
        <w:t>asyncpg</w:t>
      </w:r>
      <w:proofErr w:type="spellEnd"/>
      <w:r>
        <w:t xml:space="preserve"> — driver asíncrono de PostgreSQL usado por </w:t>
      </w:r>
      <w:proofErr w:type="spellStart"/>
      <w:r>
        <w:t>SQLAlchemy</w:t>
      </w:r>
      <w:proofErr w:type="spellEnd"/>
      <w:r>
        <w:t>.</w:t>
      </w:r>
    </w:p>
    <w:p w14:paraId="2CCF91C6" w14:textId="77777777" w:rsidR="00334FCA" w:rsidRDefault="0058411B">
      <w:pPr>
        <w:pStyle w:val="Prrafodelista"/>
        <w:keepLines/>
        <w:numPr>
          <w:ilvl w:val="0"/>
          <w:numId w:val="2"/>
        </w:numPr>
        <w:spacing w:after="80"/>
      </w:pPr>
      <w:proofErr w:type="spellStart"/>
      <w:r>
        <w:t>bcrypt</w:t>
      </w:r>
      <w:proofErr w:type="spellEnd"/>
      <w:r>
        <w:t xml:space="preserve"> — cifrado de contraseñas.</w:t>
      </w:r>
    </w:p>
    <w:p w14:paraId="32182F66" w14:textId="77777777" w:rsidR="00334FCA" w:rsidRDefault="0058411B">
      <w:pPr>
        <w:pStyle w:val="Prrafodelista"/>
        <w:keepLines/>
        <w:numPr>
          <w:ilvl w:val="0"/>
          <w:numId w:val="2"/>
        </w:numPr>
        <w:spacing w:after="80"/>
      </w:pPr>
      <w:proofErr w:type="spellStart"/>
      <w:r>
        <w:t>PyJWT</w:t>
      </w:r>
      <w:proofErr w:type="spellEnd"/>
      <w:r>
        <w:t xml:space="preserve"> — emisión y verificación de tokens de acceso y refresco.</w:t>
      </w:r>
    </w:p>
    <w:p w14:paraId="64DF270E" w14:textId="77777777" w:rsidR="00334FCA" w:rsidRDefault="0058411B">
      <w:pPr>
        <w:pStyle w:val="Prrafodelista"/>
        <w:keepLines/>
        <w:numPr>
          <w:ilvl w:val="0"/>
          <w:numId w:val="2"/>
        </w:numPr>
        <w:spacing w:after="80"/>
      </w:pPr>
      <w:proofErr w:type="spellStart"/>
      <w:r>
        <w:t>stripe</w:t>
      </w:r>
      <w:proofErr w:type="spellEnd"/>
      <w:r>
        <w:t xml:space="preserve"> (SDK oficial de Python) — </w:t>
      </w:r>
      <w:proofErr w:type="spellStart"/>
      <w:r>
        <w:t>Checkout</w:t>
      </w:r>
      <w:proofErr w:type="spellEnd"/>
      <w:r>
        <w:t xml:space="preserve"> </w:t>
      </w:r>
      <w:proofErr w:type="spellStart"/>
      <w:r>
        <w:t>Sessions</w:t>
      </w:r>
      <w:proofErr w:type="spellEnd"/>
      <w:r>
        <w:t xml:space="preserve"> y verificación de </w:t>
      </w:r>
      <w:proofErr w:type="spellStart"/>
      <w:r>
        <w:t>webhooks</w:t>
      </w:r>
      <w:proofErr w:type="spellEnd"/>
      <w:r>
        <w:t>.</w:t>
      </w:r>
    </w:p>
    <w:p w14:paraId="5FEA3D78" w14:textId="77777777" w:rsidR="00334FCA" w:rsidRDefault="0058411B">
      <w:pPr>
        <w:pStyle w:val="Prrafodelista"/>
        <w:keepLines/>
        <w:numPr>
          <w:ilvl w:val="0"/>
          <w:numId w:val="2"/>
        </w:numPr>
        <w:spacing w:after="80"/>
      </w:pPr>
      <w:proofErr w:type="spellStart"/>
      <w:r>
        <w:t>uvic</w:t>
      </w:r>
      <w:r>
        <w:t>orn</w:t>
      </w:r>
      <w:proofErr w:type="spellEnd"/>
      <w:r>
        <w:t xml:space="preserve"> — servidor ASGI usado tanto en desarrollo como en producción (</w:t>
      </w:r>
      <w:proofErr w:type="spellStart"/>
      <w:r>
        <w:t>Railway</w:t>
      </w:r>
      <w:proofErr w:type="spellEnd"/>
      <w:r>
        <w:t>).</w:t>
      </w:r>
    </w:p>
    <w:p w14:paraId="38450853" w14:textId="77777777" w:rsidR="00334FCA" w:rsidRDefault="0058411B">
      <w:pPr>
        <w:pStyle w:val="Prrafodelista"/>
        <w:keepLines/>
        <w:numPr>
          <w:ilvl w:val="0"/>
          <w:numId w:val="2"/>
        </w:numPr>
        <w:spacing w:after="80"/>
      </w:pPr>
      <w:proofErr w:type="spellStart"/>
      <w:r>
        <w:t>pytest</w:t>
      </w:r>
      <w:proofErr w:type="spellEnd"/>
      <w:r>
        <w:t xml:space="preserve"> + </w:t>
      </w:r>
      <w:proofErr w:type="spellStart"/>
      <w:r>
        <w:t>pytest-asyncio</w:t>
      </w:r>
      <w:proofErr w:type="spellEnd"/>
      <w:r>
        <w:t xml:space="preserve"> — pruebas unitarias.</w:t>
      </w:r>
    </w:p>
    <w:p w14:paraId="4B5D28ED" w14:textId="77777777" w:rsidR="00334FCA" w:rsidRDefault="0058411B">
      <w:pPr>
        <w:pStyle w:val="Ttulo2"/>
        <w:keepNext/>
        <w:keepLines/>
        <w:spacing w:before="360" w:after="160"/>
      </w:pPr>
      <w:bookmarkStart w:id="9" w:name="_Toc243001576"/>
      <w:r>
        <w:rPr>
          <w:rFonts w:ascii="Cambria" w:eastAsia="Cambria" w:hAnsi="Cambria" w:cs="Cambria"/>
          <w:b/>
          <w:bCs/>
          <w:color w:val="000000"/>
        </w:rPr>
        <w:t>3.2. Frontend</w:t>
      </w:r>
      <w:bookmarkEnd w:id="9"/>
    </w:p>
    <w:p w14:paraId="4FF7DE98" w14:textId="77777777" w:rsidR="00334FCA" w:rsidRDefault="0058411B">
      <w:pPr>
        <w:pStyle w:val="Prrafodelista"/>
        <w:keepLines/>
        <w:numPr>
          <w:ilvl w:val="0"/>
          <w:numId w:val="2"/>
        </w:numPr>
        <w:spacing w:after="80"/>
      </w:pPr>
      <w:r>
        <w:t xml:space="preserve">Next.js 14 (App </w:t>
      </w:r>
      <w:proofErr w:type="spellStart"/>
      <w:r>
        <w:t>Router</w:t>
      </w:r>
      <w:proofErr w:type="spellEnd"/>
      <w:r>
        <w:t xml:space="preserve">) — enrutamiento basado en archivos, Server y Client </w:t>
      </w:r>
      <w:proofErr w:type="spellStart"/>
      <w:r>
        <w:t>Components</w:t>
      </w:r>
      <w:proofErr w:type="spellEnd"/>
      <w:r>
        <w:t>.</w:t>
      </w:r>
    </w:p>
    <w:p w14:paraId="73234688" w14:textId="77777777" w:rsidR="00334FCA" w:rsidRDefault="0058411B">
      <w:pPr>
        <w:pStyle w:val="Prrafodelista"/>
        <w:keepLines/>
        <w:numPr>
          <w:ilvl w:val="0"/>
          <w:numId w:val="2"/>
        </w:numPr>
        <w:spacing w:after="80"/>
      </w:pPr>
      <w:proofErr w:type="spellStart"/>
      <w:r>
        <w:lastRenderedPageBreak/>
        <w:t>React</w:t>
      </w:r>
      <w:proofErr w:type="spellEnd"/>
      <w:r>
        <w:t xml:space="preserve"> 18 + </w:t>
      </w:r>
      <w:proofErr w:type="spellStart"/>
      <w:r>
        <w:t>TypeScript</w:t>
      </w:r>
      <w:proofErr w:type="spellEnd"/>
      <w:r>
        <w:t>.</w:t>
      </w:r>
    </w:p>
    <w:p w14:paraId="2B55BD07" w14:textId="77777777" w:rsidR="00334FCA" w:rsidRDefault="0058411B">
      <w:pPr>
        <w:pStyle w:val="Prrafodelista"/>
        <w:keepLines/>
        <w:numPr>
          <w:ilvl w:val="0"/>
          <w:numId w:val="2"/>
        </w:numPr>
        <w:spacing w:after="80"/>
      </w:pPr>
      <w:proofErr w:type="spellStart"/>
      <w:r>
        <w:t>Tailwind</w:t>
      </w:r>
      <w:proofErr w:type="spellEnd"/>
      <w:r>
        <w:t xml:space="preserve"> CSS — utilidades de estilo, combinadas con un sistema de tokens propio (frontend/</w:t>
      </w:r>
      <w:proofErr w:type="spellStart"/>
      <w:r>
        <w:t>src</w:t>
      </w:r>
      <w:proofErr w:type="spellEnd"/>
      <w:r>
        <w:t>/</w:t>
      </w:r>
      <w:proofErr w:type="spellStart"/>
      <w:r>
        <w:t>lib</w:t>
      </w:r>
      <w:proofErr w:type="spellEnd"/>
      <w:r>
        <w:t>/</w:t>
      </w:r>
      <w:proofErr w:type="spellStart"/>
      <w:r>
        <w:t>theme.ts</w:t>
      </w:r>
      <w:proofErr w:type="spellEnd"/>
      <w:r>
        <w:t>).</w:t>
      </w:r>
    </w:p>
    <w:p w14:paraId="1341857F" w14:textId="77777777" w:rsidR="00334FCA" w:rsidRDefault="0058411B">
      <w:pPr>
        <w:pStyle w:val="Prrafodelista"/>
        <w:keepLines/>
        <w:numPr>
          <w:ilvl w:val="0"/>
          <w:numId w:val="2"/>
        </w:numPr>
        <w:spacing w:after="80"/>
      </w:pPr>
      <w:proofErr w:type="spellStart"/>
      <w:r>
        <w:t>Zustand</w:t>
      </w:r>
      <w:proofErr w:type="spellEnd"/>
      <w:r>
        <w:t xml:space="preserve"> — manejo de estado de cliente (por ejemplo, el store de autenticación).</w:t>
      </w:r>
    </w:p>
    <w:p w14:paraId="53AB0558" w14:textId="77777777" w:rsidR="00334FCA" w:rsidRDefault="0058411B">
      <w:pPr>
        <w:pStyle w:val="Prrafodelista"/>
        <w:keepLines/>
        <w:numPr>
          <w:ilvl w:val="0"/>
          <w:numId w:val="2"/>
        </w:numPr>
        <w:spacing w:after="80"/>
      </w:pPr>
      <w:proofErr w:type="spellStart"/>
      <w:r>
        <w:t>framer-motion</w:t>
      </w:r>
      <w:proofErr w:type="spellEnd"/>
      <w:r>
        <w:t xml:space="preserve"> — animaciones de interfaz.</w:t>
      </w:r>
    </w:p>
    <w:p w14:paraId="62F8E140" w14:textId="77777777" w:rsidR="00334FCA" w:rsidRDefault="0058411B">
      <w:pPr>
        <w:pStyle w:val="Prrafodelista"/>
        <w:keepLines/>
        <w:numPr>
          <w:ilvl w:val="0"/>
          <w:numId w:val="2"/>
        </w:numPr>
        <w:spacing w:after="80"/>
      </w:pPr>
      <w:r>
        <w:t>luc</w:t>
      </w:r>
      <w:r>
        <w:t>ide-</w:t>
      </w:r>
      <w:proofErr w:type="spellStart"/>
      <w:r>
        <w:t>react</w:t>
      </w:r>
      <w:proofErr w:type="spellEnd"/>
      <w:r>
        <w:t xml:space="preserve"> — íconos SVG.</w:t>
      </w:r>
    </w:p>
    <w:p w14:paraId="00E63DC1" w14:textId="77777777" w:rsidR="00334FCA" w:rsidRDefault="0058411B">
      <w:pPr>
        <w:pStyle w:val="Prrafodelista"/>
        <w:keepLines/>
        <w:numPr>
          <w:ilvl w:val="0"/>
          <w:numId w:val="2"/>
        </w:numPr>
        <w:spacing w:after="80"/>
      </w:pPr>
      <w:r>
        <w:t xml:space="preserve">simple-peer — abstracción sobre </w:t>
      </w:r>
      <w:proofErr w:type="spellStart"/>
      <w:r>
        <w:t>WebRTC</w:t>
      </w:r>
      <w:proofErr w:type="spellEnd"/>
      <w:r>
        <w:t xml:space="preserve"> para la videollamada punto a punto.</w:t>
      </w:r>
    </w:p>
    <w:p w14:paraId="1BDBBF00" w14:textId="77777777" w:rsidR="00334FCA" w:rsidRDefault="0058411B">
      <w:pPr>
        <w:pStyle w:val="Ttulo2"/>
        <w:keepNext/>
        <w:keepLines/>
        <w:spacing w:before="360" w:after="160"/>
      </w:pPr>
      <w:bookmarkStart w:id="10" w:name="_Toc243001577"/>
      <w:r>
        <w:rPr>
          <w:rFonts w:ascii="Cambria" w:eastAsia="Cambria" w:hAnsi="Cambria" w:cs="Cambria"/>
          <w:b/>
          <w:bCs/>
          <w:color w:val="000000"/>
        </w:rPr>
        <w:t>3.3. Infraestructura</w:t>
      </w:r>
      <w:bookmarkEnd w:id="10"/>
    </w:p>
    <w:p w14:paraId="583B2B15" w14:textId="77777777" w:rsidR="00334FCA" w:rsidRDefault="0058411B">
      <w:pPr>
        <w:pStyle w:val="Prrafodelista"/>
        <w:keepLines/>
        <w:numPr>
          <w:ilvl w:val="0"/>
          <w:numId w:val="2"/>
        </w:numPr>
        <w:spacing w:after="80"/>
      </w:pPr>
      <w:proofErr w:type="spellStart"/>
      <w:r>
        <w:t>Railway</w:t>
      </w:r>
      <w:proofErr w:type="spellEnd"/>
      <w:r>
        <w:t xml:space="preserve"> — hospedaje del backend (contenedor construido con </w:t>
      </w:r>
      <w:proofErr w:type="spellStart"/>
      <w:r>
        <w:t>Nixpacks</w:t>
      </w:r>
      <w:proofErr w:type="spellEnd"/>
      <w:r>
        <w:t>).</w:t>
      </w:r>
    </w:p>
    <w:p w14:paraId="70F09FED" w14:textId="77777777" w:rsidR="00334FCA" w:rsidRDefault="0058411B">
      <w:pPr>
        <w:pStyle w:val="Prrafodelista"/>
        <w:keepLines/>
        <w:numPr>
          <w:ilvl w:val="0"/>
          <w:numId w:val="2"/>
        </w:numPr>
        <w:spacing w:after="80"/>
      </w:pPr>
      <w:proofErr w:type="spellStart"/>
      <w:r>
        <w:t>Vercel</w:t>
      </w:r>
      <w:proofErr w:type="spellEnd"/>
      <w:r>
        <w:t xml:space="preserve"> — hospedaje y </w:t>
      </w:r>
      <w:proofErr w:type="spellStart"/>
      <w:r>
        <w:t>build</w:t>
      </w:r>
      <w:proofErr w:type="spellEnd"/>
      <w:r>
        <w:t xml:space="preserve"> del frontend.</w:t>
      </w:r>
    </w:p>
    <w:p w14:paraId="5A3440C8" w14:textId="77777777" w:rsidR="00334FCA" w:rsidRDefault="0058411B">
      <w:pPr>
        <w:pStyle w:val="Prrafodelista"/>
        <w:keepLines/>
        <w:numPr>
          <w:ilvl w:val="0"/>
          <w:numId w:val="2"/>
        </w:numPr>
        <w:spacing w:after="80"/>
      </w:pPr>
      <w:proofErr w:type="spellStart"/>
      <w:r>
        <w:t>Supabase</w:t>
      </w:r>
      <w:proofErr w:type="spellEnd"/>
      <w:r>
        <w:t xml:space="preserve"> — PostgreSQL ges</w:t>
      </w:r>
      <w:r>
        <w:t xml:space="preserve">tionado, con </w:t>
      </w:r>
      <w:proofErr w:type="spellStart"/>
      <w:r>
        <w:t>pooler</w:t>
      </w:r>
      <w:proofErr w:type="spellEnd"/>
      <w:r>
        <w:t xml:space="preserve"> de conexiones.</w:t>
      </w:r>
    </w:p>
    <w:p w14:paraId="21A611E6" w14:textId="77777777" w:rsidR="00334FCA" w:rsidRDefault="0058411B">
      <w:pPr>
        <w:pStyle w:val="Prrafodelista"/>
        <w:keepLines/>
        <w:numPr>
          <w:ilvl w:val="0"/>
          <w:numId w:val="2"/>
        </w:numPr>
        <w:spacing w:after="80"/>
      </w:pPr>
      <w:proofErr w:type="spellStart"/>
      <w:r>
        <w:t>Upstash</w:t>
      </w:r>
      <w:proofErr w:type="spellEnd"/>
      <w:r>
        <w:t xml:space="preserve"> — Redis gestionado, accesible por TLS (rediss://).</w:t>
      </w:r>
    </w:p>
    <w:p w14:paraId="7B0964D7" w14:textId="77777777" w:rsidR="00334FCA" w:rsidRDefault="0058411B">
      <w:pPr>
        <w:pStyle w:val="Prrafodelista"/>
        <w:keepLines/>
        <w:numPr>
          <w:ilvl w:val="0"/>
          <w:numId w:val="2"/>
        </w:numPr>
        <w:spacing w:after="80"/>
      </w:pPr>
      <w:proofErr w:type="spellStart"/>
      <w:r>
        <w:t>Stripe</w:t>
      </w:r>
      <w:proofErr w:type="spellEnd"/>
      <w:r>
        <w:t xml:space="preserve"> — procesamiento de pagos con tarjeta.</w:t>
      </w:r>
    </w:p>
    <w:p w14:paraId="326E8677" w14:textId="77777777" w:rsidR="00334FCA" w:rsidRDefault="0058411B">
      <w:pPr>
        <w:pStyle w:val="Ttulo1"/>
        <w:keepNext/>
        <w:keepLines/>
        <w:spacing w:before="520" w:after="240"/>
      </w:pPr>
      <w:bookmarkStart w:id="11" w:name="_Toc243001578"/>
      <w:r>
        <w:rPr>
          <w:rFonts w:ascii="Cambria" w:eastAsia="Cambria" w:hAnsi="Cambria" w:cs="Cambria"/>
          <w:b/>
          <w:bCs/>
          <w:color w:val="1A1A1A"/>
        </w:rPr>
        <w:t>4. Entorno de Desarrollo</w:t>
      </w:r>
      <w:bookmarkEnd w:id="11"/>
    </w:p>
    <w:p w14:paraId="55294E88" w14:textId="77777777" w:rsidR="00334FCA" w:rsidRDefault="0058411B">
      <w:pPr>
        <w:pStyle w:val="Ttulo2"/>
        <w:keepNext/>
        <w:keepLines/>
        <w:spacing w:before="360" w:after="160"/>
      </w:pPr>
      <w:bookmarkStart w:id="12" w:name="_Toc243001579"/>
      <w:r>
        <w:rPr>
          <w:rFonts w:ascii="Cambria" w:eastAsia="Cambria" w:hAnsi="Cambria" w:cs="Cambria"/>
          <w:b/>
          <w:bCs/>
          <w:color w:val="000000"/>
        </w:rPr>
        <w:t>4.1. Instalación Local del Backend</w:t>
      </w:r>
      <w:bookmarkEnd w:id="12"/>
    </w:p>
    <w:p w14:paraId="2CB6A64D" w14:textId="77777777" w:rsidR="00334FCA" w:rsidRDefault="0058411B">
      <w:pPr>
        <w:keepNext/>
        <w:keepLines/>
        <w:spacing w:before="200" w:after="80"/>
      </w:pPr>
      <w:r>
        <w:rPr>
          <w:b/>
          <w:bCs/>
          <w:color w:val="1A1A1A"/>
        </w:rPr>
        <w:t>Paso 1: Crear y activar un entorno virtual</w:t>
      </w:r>
    </w:p>
    <w:p w14:paraId="7616AB37"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cd backend</w:t>
      </w:r>
    </w:p>
    <w:p w14:paraId="5EB3559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python -m venv venv</w:t>
      </w:r>
    </w:p>
    <w:p w14:paraId="20E852F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.\venv\Scripts\Activate.ps1   # Windows / PowerShell</w:t>
      </w:r>
    </w:p>
    <w:p w14:paraId="0BC36290"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source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venv</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bin</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activate</w:t>
      </w:r>
      <w:proofErr w:type="spellEnd"/>
      <w:r>
        <w:rPr>
          <w:rFonts w:ascii="Consolas" w:eastAsia="Consolas" w:hAnsi="Consolas" w:cs="Consolas"/>
          <w:color w:val="2B2B2B"/>
          <w:sz w:val="18"/>
          <w:szCs w:val="18"/>
        </w:rPr>
        <w:t xml:space="preserve">     # Linux / macOS</w:t>
      </w:r>
    </w:p>
    <w:p w14:paraId="61A8F4D1" w14:textId="77777777" w:rsidR="00334FCA" w:rsidRDefault="00334FCA">
      <w:pPr>
        <w:spacing w:after="200"/>
      </w:pPr>
    </w:p>
    <w:p w14:paraId="29C4F335" w14:textId="77777777" w:rsidR="00334FCA" w:rsidRDefault="0058411B">
      <w:pPr>
        <w:keepNext/>
        <w:keepLines/>
        <w:spacing w:before="200" w:after="80"/>
      </w:pPr>
      <w:r>
        <w:rPr>
          <w:b/>
          <w:bCs/>
          <w:color w:val="1A1A1A"/>
        </w:rPr>
        <w:t>Paso 2: Instalar dependencias</w:t>
      </w:r>
    </w:p>
    <w:p w14:paraId="03B306B5"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pip</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install</w:t>
      </w:r>
      <w:proofErr w:type="spellEnd"/>
      <w:r>
        <w:rPr>
          <w:rFonts w:ascii="Consolas" w:eastAsia="Consolas" w:hAnsi="Consolas" w:cs="Consolas"/>
          <w:color w:val="2B2B2B"/>
          <w:sz w:val="18"/>
          <w:szCs w:val="18"/>
        </w:rPr>
        <w:t xml:space="preserve"> -r requirements.txt</w:t>
      </w:r>
    </w:p>
    <w:p w14:paraId="0615080D" w14:textId="77777777" w:rsidR="00334FCA" w:rsidRDefault="00334FCA">
      <w:pPr>
        <w:spacing w:after="200"/>
      </w:pPr>
    </w:p>
    <w:p w14:paraId="6FE29A56" w14:textId="77777777" w:rsidR="00334FCA" w:rsidRDefault="0058411B">
      <w:pPr>
        <w:keepNext/>
        <w:keepLines/>
        <w:spacing w:before="200" w:after="80"/>
      </w:pPr>
      <w:r>
        <w:rPr>
          <w:b/>
          <w:bCs/>
          <w:color w:val="1A1A1A"/>
        </w:rPr>
        <w:t>Paso 3: Configurar</w:t>
      </w:r>
      <w:r>
        <w:rPr>
          <w:b/>
          <w:bCs/>
          <w:color w:val="1A1A1A"/>
        </w:rPr>
        <w:t xml:space="preserve"> variables de entorno</w:t>
      </w:r>
    </w:p>
    <w:p w14:paraId="6347B73F" w14:textId="77777777" w:rsidR="00334FCA" w:rsidRDefault="0058411B">
      <w:pPr>
        <w:keepLines/>
        <w:spacing w:after="180" w:line="276" w:lineRule="auto"/>
        <w:jc w:val="both"/>
      </w:pPr>
      <w:r>
        <w:t>Copie backend</w:t>
      </w:r>
      <w:proofErr w:type="gramStart"/>
      <w:r>
        <w:t>/.</w:t>
      </w:r>
      <w:proofErr w:type="spellStart"/>
      <w:r>
        <w:t>env</w:t>
      </w:r>
      <w:proofErr w:type="gramEnd"/>
      <w:r>
        <w:t>.example</w:t>
      </w:r>
      <w:proofErr w:type="spellEnd"/>
      <w:r>
        <w:t xml:space="preserve"> a backend/.</w:t>
      </w:r>
      <w:proofErr w:type="spellStart"/>
      <w:r>
        <w:t>env</w:t>
      </w:r>
      <w:proofErr w:type="spellEnd"/>
      <w:r>
        <w:t xml:space="preserve"> y complete los valores reales. Nunca se debe subir el </w:t>
      </w:r>
      <w:proofErr w:type="gramStart"/>
      <w:r>
        <w:t>archivo .</w:t>
      </w:r>
      <w:proofErr w:type="spellStart"/>
      <w:r>
        <w:t>env</w:t>
      </w:r>
      <w:proofErr w:type="spellEnd"/>
      <w:proofErr w:type="gramEnd"/>
      <w:r>
        <w:t xml:space="preserve"> al repositorio.</w:t>
      </w:r>
    </w:p>
    <w:p w14:paraId="514DDC34"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 PostgreSQL (</w:t>
      </w:r>
      <w:proofErr w:type="spellStart"/>
      <w:r>
        <w:rPr>
          <w:rFonts w:ascii="Consolas" w:eastAsia="Consolas" w:hAnsi="Consolas" w:cs="Consolas"/>
          <w:color w:val="2B2B2B"/>
          <w:sz w:val="18"/>
          <w:szCs w:val="18"/>
        </w:rPr>
        <w:t>Supabase</w:t>
      </w:r>
      <w:proofErr w:type="spellEnd"/>
      <w:r>
        <w:rPr>
          <w:rFonts w:ascii="Consolas" w:eastAsia="Consolas" w:hAnsi="Consolas" w:cs="Consolas"/>
          <w:color w:val="2B2B2B"/>
          <w:sz w:val="18"/>
          <w:szCs w:val="18"/>
        </w:rPr>
        <w:t>)</w:t>
      </w:r>
    </w:p>
    <w:p w14:paraId="33059B72" w14:textId="77777777" w:rsidR="00334FCA" w:rsidRDefault="0058411B">
      <w:pPr>
        <w:shd w:val="clear" w:color="auto" w:fill="F2F2F2"/>
      </w:pPr>
      <w:r>
        <w:rPr>
          <w:rFonts w:ascii="Consolas" w:eastAsia="Consolas" w:hAnsi="Consolas" w:cs="Consolas"/>
          <w:color w:val="2B2B2B"/>
          <w:sz w:val="18"/>
          <w:szCs w:val="18"/>
        </w:rPr>
        <w:t>DATABASE_URL=postgresql+asyncpg://postgres:&lt;password&gt;@</w:t>
      </w:r>
      <w:proofErr w:type="gramStart"/>
      <w:r>
        <w:rPr>
          <w:rFonts w:ascii="Consolas" w:eastAsia="Consolas" w:hAnsi="Consolas" w:cs="Consolas"/>
          <w:color w:val="2B2B2B"/>
          <w:sz w:val="18"/>
          <w:szCs w:val="18"/>
        </w:rPr>
        <w:t>db.&lt;</w:t>
      </w:r>
      <w:proofErr w:type="gramEnd"/>
      <w:r>
        <w:rPr>
          <w:rFonts w:ascii="Consolas" w:eastAsia="Consolas" w:hAnsi="Consolas" w:cs="Consolas"/>
          <w:color w:val="2B2B2B"/>
          <w:sz w:val="18"/>
          <w:szCs w:val="18"/>
        </w:rPr>
        <w:t>proyecto&gt;.supabase.co:5432/</w:t>
      </w:r>
      <w:r>
        <w:rPr>
          <w:rFonts w:ascii="Consolas" w:eastAsia="Consolas" w:hAnsi="Consolas" w:cs="Consolas"/>
          <w:color w:val="2B2B2B"/>
          <w:sz w:val="18"/>
          <w:szCs w:val="18"/>
        </w:rPr>
        <w:t>postgres</w:t>
      </w:r>
    </w:p>
    <w:p w14:paraId="7929351C" w14:textId="77777777" w:rsidR="00334FCA" w:rsidRDefault="0058411B">
      <w:pPr>
        <w:shd w:val="clear" w:color="auto" w:fill="F2F2F2"/>
      </w:pPr>
      <w:r>
        <w:rPr>
          <w:rFonts w:ascii="Consolas" w:eastAsia="Consolas" w:hAnsi="Consolas" w:cs="Consolas"/>
          <w:color w:val="2B2B2B"/>
          <w:sz w:val="18"/>
          <w:szCs w:val="18"/>
        </w:rPr>
        <w:t xml:space="preserve"> </w:t>
      </w:r>
    </w:p>
    <w:p w14:paraId="3CE76510" w14:textId="77777777" w:rsidR="00334FCA" w:rsidRDefault="0058411B">
      <w:pPr>
        <w:shd w:val="clear" w:color="auto" w:fill="F2F2F2"/>
      </w:pPr>
      <w:r>
        <w:rPr>
          <w:rFonts w:ascii="Consolas" w:eastAsia="Consolas" w:hAnsi="Consolas" w:cs="Consolas"/>
          <w:color w:val="2B2B2B"/>
          <w:sz w:val="18"/>
          <w:szCs w:val="18"/>
        </w:rPr>
        <w:t># Redis (</w:t>
      </w:r>
      <w:proofErr w:type="spellStart"/>
      <w:r>
        <w:rPr>
          <w:rFonts w:ascii="Consolas" w:eastAsia="Consolas" w:hAnsi="Consolas" w:cs="Consolas"/>
          <w:color w:val="2B2B2B"/>
          <w:sz w:val="18"/>
          <w:szCs w:val="18"/>
        </w:rPr>
        <w:t>Upstash</w:t>
      </w:r>
      <w:proofErr w:type="spellEnd"/>
      <w:r>
        <w:rPr>
          <w:rFonts w:ascii="Consolas" w:eastAsia="Consolas" w:hAnsi="Consolas" w:cs="Consolas"/>
          <w:color w:val="2B2B2B"/>
          <w:sz w:val="18"/>
          <w:szCs w:val="18"/>
        </w:rPr>
        <w:t>)</w:t>
      </w:r>
    </w:p>
    <w:p w14:paraId="141CF440" w14:textId="77777777" w:rsidR="00334FCA" w:rsidRDefault="0058411B">
      <w:pPr>
        <w:shd w:val="clear" w:color="auto" w:fill="F2F2F2"/>
      </w:pPr>
      <w:r>
        <w:rPr>
          <w:rFonts w:ascii="Consolas" w:eastAsia="Consolas" w:hAnsi="Consolas" w:cs="Consolas"/>
          <w:color w:val="2B2B2B"/>
          <w:sz w:val="18"/>
          <w:szCs w:val="18"/>
        </w:rPr>
        <w:t>REDIS_URL=rediss://default:&lt;token&gt;@&lt;host</w:t>
      </w:r>
      <w:proofErr w:type="gramStart"/>
      <w:r>
        <w:rPr>
          <w:rFonts w:ascii="Consolas" w:eastAsia="Consolas" w:hAnsi="Consolas" w:cs="Consolas"/>
          <w:color w:val="2B2B2B"/>
          <w:sz w:val="18"/>
          <w:szCs w:val="18"/>
        </w:rPr>
        <w:t>&gt;.upstash.io:6379</w:t>
      </w:r>
      <w:proofErr w:type="gramEnd"/>
    </w:p>
    <w:p w14:paraId="35D30222" w14:textId="77777777" w:rsidR="00334FCA" w:rsidRDefault="0058411B">
      <w:pPr>
        <w:shd w:val="clear" w:color="auto" w:fill="F2F2F2"/>
      </w:pPr>
      <w:r>
        <w:rPr>
          <w:rFonts w:ascii="Consolas" w:eastAsia="Consolas" w:hAnsi="Consolas" w:cs="Consolas"/>
          <w:color w:val="2B2B2B"/>
          <w:sz w:val="18"/>
          <w:szCs w:val="18"/>
        </w:rPr>
        <w:t xml:space="preserve"> </w:t>
      </w:r>
    </w:p>
    <w:p w14:paraId="7B05A5BE" w14:textId="77777777" w:rsidR="00334FCA" w:rsidRDefault="0058411B">
      <w:pPr>
        <w:shd w:val="clear" w:color="auto" w:fill="F2F2F2"/>
      </w:pPr>
      <w:r>
        <w:rPr>
          <w:rFonts w:ascii="Consolas" w:eastAsia="Consolas" w:hAnsi="Consolas" w:cs="Consolas"/>
          <w:color w:val="2B2B2B"/>
          <w:sz w:val="18"/>
          <w:szCs w:val="18"/>
        </w:rPr>
        <w:t># JWT</w:t>
      </w:r>
    </w:p>
    <w:p w14:paraId="22B47099" w14:textId="77777777" w:rsidR="00334FCA" w:rsidRDefault="0058411B">
      <w:pPr>
        <w:shd w:val="clear" w:color="auto" w:fill="F2F2F2"/>
      </w:pPr>
      <w:r>
        <w:rPr>
          <w:rFonts w:ascii="Consolas" w:eastAsia="Consolas" w:hAnsi="Consolas" w:cs="Consolas"/>
          <w:color w:val="2B2B2B"/>
          <w:sz w:val="18"/>
          <w:szCs w:val="18"/>
        </w:rPr>
        <w:t>JWT_SECRET=cambia_esto_por_una_cadena_aleatoria_larga_minimo_32_chars</w:t>
      </w:r>
    </w:p>
    <w:p w14:paraId="7F5059B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JWT_ALGORITHM=HS256</w:t>
      </w:r>
    </w:p>
    <w:p w14:paraId="488FEF1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JWT_ACCESS_TOKEN_EXPIRE_MINUTES=30</w:t>
      </w:r>
    </w:p>
    <w:p w14:paraId="54D5401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JWT_REFRESH_TOKEN_EXPIRE_DAYS=7</w:t>
      </w:r>
    </w:p>
    <w:p w14:paraId="1409A02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5051EF8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App</w:t>
      </w:r>
    </w:p>
    <w:p w14:paraId="725EF57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APP_ENV=development</w:t>
      </w:r>
    </w:p>
    <w:p w14:paraId="3FFAE35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CORS_ORIGINS=http://localhost:3000</w:t>
      </w:r>
    </w:p>
    <w:p w14:paraId="16F1559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w:t>
      </w:r>
    </w:p>
    <w:p w14:paraId="436DE796"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xml:space="preserve"> (modo prueba: claves </w:t>
      </w:r>
      <w:proofErr w:type="spellStart"/>
      <w:r>
        <w:rPr>
          <w:rFonts w:ascii="Consolas" w:eastAsia="Consolas" w:hAnsi="Consolas" w:cs="Consolas"/>
          <w:color w:val="2B2B2B"/>
          <w:sz w:val="18"/>
          <w:szCs w:val="18"/>
        </w:rPr>
        <w:t>sk_test</w:t>
      </w:r>
      <w:proofErr w:type="spellEnd"/>
      <w:r>
        <w:rPr>
          <w:rFonts w:ascii="Consolas" w:eastAsia="Consolas" w:hAnsi="Consolas" w:cs="Consolas"/>
          <w:color w:val="2B2B2B"/>
          <w:sz w:val="18"/>
          <w:szCs w:val="18"/>
        </w:rPr>
        <w:t xml:space="preserve">_ / </w:t>
      </w:r>
      <w:proofErr w:type="spellStart"/>
      <w:r>
        <w:rPr>
          <w:rFonts w:ascii="Consolas" w:eastAsia="Consolas" w:hAnsi="Consolas" w:cs="Consolas"/>
          <w:color w:val="2B2B2B"/>
          <w:sz w:val="18"/>
          <w:szCs w:val="18"/>
        </w:rPr>
        <w:t>pk_test</w:t>
      </w:r>
      <w:proofErr w:type="spellEnd"/>
      <w:r>
        <w:rPr>
          <w:rFonts w:ascii="Consolas" w:eastAsia="Consolas" w:hAnsi="Consolas" w:cs="Consolas"/>
          <w:color w:val="2B2B2B"/>
          <w:sz w:val="18"/>
          <w:szCs w:val="18"/>
        </w:rPr>
        <w:t>_)</w:t>
      </w:r>
    </w:p>
    <w:p w14:paraId="6A5A3BE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STRIPE_SECRET_KEY=sk_test_...</w:t>
      </w:r>
    </w:p>
    <w:p w14:paraId="22B8378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STRIPE_PUBLISHABLE_KEY=pk_test_...</w:t>
      </w:r>
    </w:p>
    <w:p w14:paraId="103600A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STRIPE_WEBHOOK_SECRET=whsec_...</w:t>
      </w:r>
    </w:p>
    <w:p w14:paraId="02C376F0"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FRONTEND_UR</w:t>
      </w:r>
      <w:r w:rsidRPr="00B11A82">
        <w:rPr>
          <w:rFonts w:ascii="Consolas" w:eastAsia="Consolas" w:hAnsi="Consolas" w:cs="Consolas"/>
          <w:color w:val="2B2B2B"/>
          <w:sz w:val="18"/>
          <w:szCs w:val="18"/>
          <w:lang w:val="en-US"/>
        </w:rPr>
        <w:t>L=http://localhost:3000</w:t>
      </w:r>
    </w:p>
    <w:p w14:paraId="1FB6831F" w14:textId="77777777" w:rsidR="00334FCA" w:rsidRPr="00B11A82" w:rsidRDefault="00334FCA">
      <w:pPr>
        <w:spacing w:after="200"/>
        <w:rPr>
          <w:lang w:val="en-US"/>
        </w:rPr>
      </w:pPr>
    </w:p>
    <w:p w14:paraId="37D0FD01" w14:textId="77777777" w:rsidR="00334FCA" w:rsidRDefault="0058411B">
      <w:pPr>
        <w:spacing w:before="60" w:after="160"/>
      </w:pPr>
      <w:r>
        <w:rPr>
          <w:i/>
          <w:iCs/>
          <w:color w:val="595959"/>
          <w:sz w:val="19"/>
          <w:szCs w:val="19"/>
        </w:rPr>
        <w:t>Contenido real de backend</w:t>
      </w:r>
      <w:proofErr w:type="gramStart"/>
      <w:r>
        <w:rPr>
          <w:i/>
          <w:iCs/>
          <w:color w:val="595959"/>
          <w:sz w:val="19"/>
          <w:szCs w:val="19"/>
        </w:rPr>
        <w:t>/.</w:t>
      </w:r>
      <w:proofErr w:type="spellStart"/>
      <w:r>
        <w:rPr>
          <w:i/>
          <w:iCs/>
          <w:color w:val="595959"/>
          <w:sz w:val="19"/>
          <w:szCs w:val="19"/>
        </w:rPr>
        <w:t>env</w:t>
      </w:r>
      <w:proofErr w:type="gramEnd"/>
      <w:r>
        <w:rPr>
          <w:i/>
          <w:iCs/>
          <w:color w:val="595959"/>
          <w:sz w:val="19"/>
          <w:szCs w:val="19"/>
        </w:rPr>
        <w:t>.example</w:t>
      </w:r>
      <w:proofErr w:type="spellEnd"/>
      <w:r>
        <w:rPr>
          <w:i/>
          <w:iCs/>
          <w:color w:val="595959"/>
          <w:sz w:val="19"/>
          <w:szCs w:val="19"/>
        </w:rPr>
        <w:t xml:space="preserve">, usado como plantilla para </w:t>
      </w:r>
      <w:proofErr w:type="spellStart"/>
      <w:r>
        <w:rPr>
          <w:i/>
          <w:iCs/>
          <w:color w:val="595959"/>
          <w:sz w:val="19"/>
          <w:szCs w:val="19"/>
        </w:rPr>
        <w:t>el</w:t>
      </w:r>
      <w:proofErr w:type="spellEnd"/>
      <w:r>
        <w:rPr>
          <w:i/>
          <w:iCs/>
          <w:color w:val="595959"/>
          <w:sz w:val="19"/>
          <w:szCs w:val="19"/>
        </w:rPr>
        <w:t xml:space="preserve"> .</w:t>
      </w:r>
      <w:proofErr w:type="spellStart"/>
      <w:r>
        <w:rPr>
          <w:i/>
          <w:iCs/>
          <w:color w:val="595959"/>
          <w:sz w:val="19"/>
          <w:szCs w:val="19"/>
        </w:rPr>
        <w:t>env</w:t>
      </w:r>
      <w:proofErr w:type="spellEnd"/>
      <w:r>
        <w:rPr>
          <w:i/>
          <w:iCs/>
          <w:color w:val="595959"/>
          <w:sz w:val="19"/>
          <w:szCs w:val="19"/>
        </w:rPr>
        <w:t xml:space="preserve"> local.</w:t>
      </w:r>
    </w:p>
    <w:p w14:paraId="6786D771" w14:textId="77777777" w:rsidR="00334FCA" w:rsidRDefault="0058411B">
      <w:pPr>
        <w:keepNext/>
        <w:keepLines/>
        <w:spacing w:before="200" w:after="80"/>
      </w:pPr>
      <w:r>
        <w:rPr>
          <w:b/>
          <w:bCs/>
          <w:color w:val="1A1A1A"/>
        </w:rPr>
        <w:t>Paso 4: Aplicar las migraciones</w:t>
      </w:r>
    </w:p>
    <w:p w14:paraId="3B040037"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alembic</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upgrade</w:t>
      </w:r>
      <w:proofErr w:type="spellEnd"/>
      <w:r>
        <w:rPr>
          <w:rFonts w:ascii="Consolas" w:eastAsia="Consolas" w:hAnsi="Consolas" w:cs="Consolas"/>
          <w:color w:val="2B2B2B"/>
          <w:sz w:val="18"/>
          <w:szCs w:val="18"/>
        </w:rPr>
        <w:t xml:space="preserve"> head</w:t>
      </w:r>
    </w:p>
    <w:p w14:paraId="2389029E" w14:textId="77777777" w:rsidR="00334FCA" w:rsidRDefault="00334FCA">
      <w:pPr>
        <w:spacing w:after="200"/>
      </w:pPr>
    </w:p>
    <w:p w14:paraId="5A36298F" w14:textId="77777777" w:rsidR="00334FCA" w:rsidRDefault="0058411B">
      <w:pPr>
        <w:keepNext/>
        <w:keepLines/>
        <w:spacing w:before="200" w:after="80"/>
      </w:pPr>
      <w:r>
        <w:rPr>
          <w:b/>
          <w:bCs/>
          <w:color w:val="1A1A1A"/>
        </w:rPr>
        <w:t>Paso 5: Levantar el servidor</w:t>
      </w:r>
    </w:p>
    <w:p w14:paraId="6AE53BB2"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uvicorn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main:app</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reload</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port</w:t>
      </w:r>
      <w:proofErr w:type="spellEnd"/>
      <w:r>
        <w:rPr>
          <w:rFonts w:ascii="Consolas" w:eastAsia="Consolas" w:hAnsi="Consolas" w:cs="Consolas"/>
          <w:color w:val="2B2B2B"/>
          <w:sz w:val="18"/>
          <w:szCs w:val="18"/>
        </w:rPr>
        <w:t xml:space="preserve"> 8000</w:t>
      </w:r>
    </w:p>
    <w:p w14:paraId="77301951" w14:textId="77777777" w:rsidR="00334FCA" w:rsidRDefault="00334FCA">
      <w:pPr>
        <w:spacing w:after="200"/>
      </w:pPr>
    </w:p>
    <w:p w14:paraId="0B4829CC" w14:textId="77777777" w:rsidR="00334FCA" w:rsidRDefault="0058411B">
      <w:pPr>
        <w:keepLines/>
        <w:spacing w:after="180" w:line="276" w:lineRule="auto"/>
        <w:jc w:val="both"/>
      </w:pPr>
      <w:r>
        <w:t>El backend queda disponible en http://localhost:8000, con documentación interactiva automática en /api/</w:t>
      </w:r>
      <w:proofErr w:type="spellStart"/>
      <w:r>
        <w:t>docs</w:t>
      </w:r>
      <w:proofErr w:type="spellEnd"/>
      <w:r>
        <w:t xml:space="preserve"> (</w:t>
      </w:r>
      <w:proofErr w:type="spellStart"/>
      <w:r>
        <w:t>Swagger</w:t>
      </w:r>
      <w:proofErr w:type="spellEnd"/>
      <w:r>
        <w:t>) y /api/</w:t>
      </w:r>
      <w:proofErr w:type="spellStart"/>
      <w:r>
        <w:t>redoc</w:t>
      </w:r>
      <w:proofErr w:type="spellEnd"/>
      <w:r>
        <w:t>.</w:t>
      </w:r>
    </w:p>
    <w:p w14:paraId="6A7823D7" w14:textId="77777777" w:rsidR="00334FCA" w:rsidRDefault="0058411B">
      <w:pPr>
        <w:pStyle w:val="Ttulo2"/>
        <w:keepNext/>
        <w:keepLines/>
        <w:spacing w:before="360" w:after="160"/>
      </w:pPr>
      <w:bookmarkStart w:id="13" w:name="_Toc243001580"/>
      <w:r>
        <w:rPr>
          <w:rFonts w:ascii="Cambria" w:eastAsia="Cambria" w:hAnsi="Cambria" w:cs="Cambria"/>
          <w:b/>
          <w:bCs/>
          <w:color w:val="000000"/>
        </w:rPr>
        <w:t>4.2. Instalación Local del Frontend</w:t>
      </w:r>
      <w:bookmarkEnd w:id="13"/>
    </w:p>
    <w:p w14:paraId="1E03D9CE" w14:textId="77777777" w:rsidR="00334FCA" w:rsidRDefault="0058411B">
      <w:pPr>
        <w:keepNext/>
        <w:keepLines/>
        <w:spacing w:before="200" w:after="80"/>
      </w:pPr>
      <w:r>
        <w:rPr>
          <w:b/>
          <w:bCs/>
          <w:color w:val="1A1A1A"/>
        </w:rPr>
        <w:t>Paso 1: Instalar dependencias</w:t>
      </w:r>
    </w:p>
    <w:p w14:paraId="14C7807E"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cd frontend</w:t>
      </w:r>
    </w:p>
    <w:p w14:paraId="44990E48"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npm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ins</w:t>
      </w:r>
      <w:r>
        <w:rPr>
          <w:rFonts w:ascii="Consolas" w:eastAsia="Consolas" w:hAnsi="Consolas" w:cs="Consolas"/>
          <w:color w:val="2B2B2B"/>
          <w:sz w:val="18"/>
          <w:szCs w:val="18"/>
        </w:rPr>
        <w:t>tall</w:t>
      </w:r>
      <w:proofErr w:type="spellEnd"/>
    </w:p>
    <w:p w14:paraId="3EC5B5F3" w14:textId="77777777" w:rsidR="00334FCA" w:rsidRDefault="00334FCA">
      <w:pPr>
        <w:spacing w:after="200"/>
      </w:pPr>
    </w:p>
    <w:p w14:paraId="41E2044B" w14:textId="77777777" w:rsidR="00334FCA" w:rsidRDefault="0058411B">
      <w:pPr>
        <w:keepNext/>
        <w:keepLines/>
        <w:spacing w:before="200" w:after="80"/>
      </w:pPr>
      <w:r>
        <w:rPr>
          <w:b/>
          <w:bCs/>
          <w:color w:val="1A1A1A"/>
        </w:rPr>
        <w:t>Paso 2: Configurar variables de entorno</w:t>
      </w:r>
    </w:p>
    <w:p w14:paraId="16CB82FF" w14:textId="77777777" w:rsidR="00334FCA" w:rsidRDefault="0058411B">
      <w:pPr>
        <w:keepLines/>
        <w:spacing w:after="180" w:line="276" w:lineRule="auto"/>
        <w:jc w:val="both"/>
      </w:pPr>
      <w:r>
        <w:t>Copie frontend</w:t>
      </w:r>
      <w:proofErr w:type="gramStart"/>
      <w:r>
        <w:t>/.</w:t>
      </w:r>
      <w:proofErr w:type="spellStart"/>
      <w:r>
        <w:t>env</w:t>
      </w:r>
      <w:proofErr w:type="gramEnd"/>
      <w:r>
        <w:t>.local.example</w:t>
      </w:r>
      <w:proofErr w:type="spellEnd"/>
      <w:r>
        <w:t xml:space="preserve"> a frontend/.</w:t>
      </w:r>
      <w:proofErr w:type="spellStart"/>
      <w:r>
        <w:t>env.local</w:t>
      </w:r>
      <w:proofErr w:type="spellEnd"/>
      <w:r>
        <w:t>:</w:t>
      </w:r>
    </w:p>
    <w:p w14:paraId="186D2AA2"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 xml:space="preserve"># URL del backend </w:t>
      </w:r>
      <w:proofErr w:type="spellStart"/>
      <w:r>
        <w:rPr>
          <w:rFonts w:ascii="Consolas" w:eastAsia="Consolas" w:hAnsi="Consolas" w:cs="Consolas"/>
          <w:color w:val="2B2B2B"/>
          <w:sz w:val="18"/>
          <w:szCs w:val="18"/>
        </w:rPr>
        <w:t>FastAPI</w:t>
      </w:r>
      <w:proofErr w:type="spellEnd"/>
    </w:p>
    <w:p w14:paraId="2F0952F5" w14:textId="77777777" w:rsidR="00334FCA" w:rsidRDefault="0058411B">
      <w:pPr>
        <w:shd w:val="clear" w:color="auto" w:fill="F2F2F2"/>
      </w:pPr>
      <w:r>
        <w:rPr>
          <w:rFonts w:ascii="Consolas" w:eastAsia="Consolas" w:hAnsi="Consolas" w:cs="Consolas"/>
          <w:color w:val="2B2B2B"/>
          <w:sz w:val="18"/>
          <w:szCs w:val="18"/>
        </w:rPr>
        <w:t># En desarrollo local: http://localhost:8000/api</w:t>
      </w:r>
    </w:p>
    <w:p w14:paraId="13C04D22" w14:textId="77777777" w:rsidR="00334FCA" w:rsidRDefault="0058411B">
      <w:pPr>
        <w:shd w:val="clear" w:color="auto" w:fill="F2F2F2"/>
      </w:pPr>
      <w:r>
        <w:rPr>
          <w:rFonts w:ascii="Consolas" w:eastAsia="Consolas" w:hAnsi="Consolas" w:cs="Consolas"/>
          <w:color w:val="2B2B2B"/>
          <w:sz w:val="18"/>
          <w:szCs w:val="18"/>
        </w:rPr>
        <w:t># En producción: https://tu-servicio.onrender.com/api</w:t>
      </w:r>
    </w:p>
    <w:p w14:paraId="535BD9CE" w14:textId="77777777" w:rsidR="00334FCA" w:rsidRDefault="0058411B">
      <w:pPr>
        <w:shd w:val="clear" w:color="auto" w:fill="F2F2F2"/>
      </w:pPr>
      <w:r>
        <w:rPr>
          <w:rFonts w:ascii="Consolas" w:eastAsia="Consolas" w:hAnsi="Consolas" w:cs="Consolas"/>
          <w:color w:val="2B2B2B"/>
          <w:sz w:val="18"/>
          <w:szCs w:val="18"/>
        </w:rPr>
        <w:t>NEXT_PUBLIC_API_URL=http</w:t>
      </w:r>
      <w:r>
        <w:rPr>
          <w:rFonts w:ascii="Consolas" w:eastAsia="Consolas" w:hAnsi="Consolas" w:cs="Consolas"/>
          <w:color w:val="2B2B2B"/>
          <w:sz w:val="18"/>
          <w:szCs w:val="18"/>
        </w:rPr>
        <w:t>://localhost:8000/api</w:t>
      </w:r>
    </w:p>
    <w:p w14:paraId="05BFA67B" w14:textId="77777777" w:rsidR="00334FCA" w:rsidRDefault="0058411B">
      <w:pPr>
        <w:shd w:val="clear" w:color="auto" w:fill="F2F2F2"/>
      </w:pPr>
      <w:r>
        <w:rPr>
          <w:rFonts w:ascii="Consolas" w:eastAsia="Consolas" w:hAnsi="Consolas" w:cs="Consolas"/>
          <w:color w:val="2B2B2B"/>
          <w:sz w:val="18"/>
          <w:szCs w:val="18"/>
        </w:rPr>
        <w:t xml:space="preserve"> </w:t>
      </w:r>
    </w:p>
    <w:p w14:paraId="24626CB7" w14:textId="77777777" w:rsidR="00334FCA" w:rsidRDefault="0058411B">
      <w:pPr>
        <w:shd w:val="clear" w:color="auto" w:fill="F2F2F2"/>
      </w:pPr>
      <w:r>
        <w:rPr>
          <w:rFonts w:ascii="Consolas" w:eastAsia="Consolas" w:hAnsi="Consolas" w:cs="Consolas"/>
          <w:color w:val="2B2B2B"/>
          <w:sz w:val="18"/>
          <w:szCs w:val="18"/>
        </w:rPr>
        <w:t># Servidor TURN para la videollamada (opcional en desarrollo)</w:t>
      </w:r>
    </w:p>
    <w:p w14:paraId="6EF16C8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NEXT_PUBLIC_TURN_URL=</w:t>
      </w:r>
      <w:proofErr w:type="gramStart"/>
      <w:r w:rsidRPr="00B11A82">
        <w:rPr>
          <w:rFonts w:ascii="Consolas" w:eastAsia="Consolas" w:hAnsi="Consolas" w:cs="Consolas"/>
          <w:color w:val="2B2B2B"/>
          <w:sz w:val="18"/>
          <w:szCs w:val="18"/>
          <w:lang w:val="en-US"/>
        </w:rPr>
        <w:t>turn:ejemplo.relay.metered.ca:80</w:t>
      </w:r>
      <w:proofErr w:type="gramEnd"/>
      <w:r w:rsidRPr="00B11A82">
        <w:rPr>
          <w:rFonts w:ascii="Consolas" w:eastAsia="Consolas" w:hAnsi="Consolas" w:cs="Consolas"/>
          <w:color w:val="2B2B2B"/>
          <w:sz w:val="18"/>
          <w:szCs w:val="18"/>
          <w:lang w:val="en-US"/>
        </w:rPr>
        <w:t>,...</w:t>
      </w:r>
    </w:p>
    <w:p w14:paraId="3EDCDB1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NEXT_PUBLIC_TURN_USERNAME=</w:t>
      </w:r>
    </w:p>
    <w:p w14:paraId="39CE0B26"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NEXT_PUBLIC_TURN_CREDENTIAL=</w:t>
      </w:r>
    </w:p>
    <w:p w14:paraId="308E8C12" w14:textId="77777777" w:rsidR="00334FCA" w:rsidRPr="00B11A82" w:rsidRDefault="00334FCA">
      <w:pPr>
        <w:spacing w:after="200"/>
        <w:rPr>
          <w:lang w:val="en-US"/>
        </w:rPr>
      </w:pPr>
    </w:p>
    <w:p w14:paraId="67A04B27" w14:textId="77777777" w:rsidR="00334FCA" w:rsidRDefault="0058411B">
      <w:pPr>
        <w:keepNext/>
        <w:keepLines/>
        <w:spacing w:before="200" w:after="80"/>
      </w:pPr>
      <w:r>
        <w:rPr>
          <w:b/>
          <w:bCs/>
          <w:color w:val="1A1A1A"/>
        </w:rPr>
        <w:t>Paso 3: Levantar el servidor de desarrollo</w:t>
      </w:r>
    </w:p>
    <w:p w14:paraId="0B70155A"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npm</w:t>
      </w:r>
      <w:proofErr w:type="spellEnd"/>
      <w:r>
        <w:rPr>
          <w:rFonts w:ascii="Consolas" w:eastAsia="Consolas" w:hAnsi="Consolas" w:cs="Consolas"/>
          <w:color w:val="2B2B2B"/>
          <w:sz w:val="18"/>
          <w:szCs w:val="18"/>
        </w:rPr>
        <w:t xml:space="preserve"> run </w:t>
      </w:r>
      <w:proofErr w:type="spellStart"/>
      <w:r>
        <w:rPr>
          <w:rFonts w:ascii="Consolas" w:eastAsia="Consolas" w:hAnsi="Consolas" w:cs="Consolas"/>
          <w:color w:val="2B2B2B"/>
          <w:sz w:val="18"/>
          <w:szCs w:val="18"/>
        </w:rPr>
        <w:t>dev</w:t>
      </w:r>
      <w:proofErr w:type="spellEnd"/>
    </w:p>
    <w:p w14:paraId="65EFCCAC" w14:textId="77777777" w:rsidR="00334FCA" w:rsidRDefault="00334FCA">
      <w:pPr>
        <w:spacing w:after="200"/>
      </w:pPr>
    </w:p>
    <w:p w14:paraId="3B8BDE6B" w14:textId="77777777" w:rsidR="00334FCA" w:rsidRDefault="0058411B">
      <w:pPr>
        <w:keepLines/>
        <w:spacing w:after="180" w:line="276" w:lineRule="auto"/>
        <w:jc w:val="both"/>
      </w:pPr>
      <w:r>
        <w:t>El frontend queda disponible en http://localhost:3000.</w:t>
      </w:r>
    </w:p>
    <w:p w14:paraId="7FE072FA" w14:textId="77777777" w:rsidR="00334FCA" w:rsidRDefault="0058411B">
      <w:pPr>
        <w:keepLines/>
        <w:pBdr>
          <w:left w:val="single" w:sz="18" w:space="0" w:color="1A1A1A"/>
        </w:pBdr>
        <w:shd w:val="clear" w:color="auto" w:fill="FBEFE2"/>
        <w:spacing w:before="120" w:after="180"/>
      </w:pPr>
      <w:r>
        <w:rPr>
          <w:b/>
          <w:bCs/>
          <w:i/>
          <w:iCs/>
          <w:sz w:val="21"/>
          <w:szCs w:val="21"/>
        </w:rPr>
        <w:t xml:space="preserve">Nota: </w:t>
      </w:r>
      <w:r>
        <w:rPr>
          <w:i/>
          <w:iCs/>
          <w:sz w:val="21"/>
          <w:szCs w:val="21"/>
        </w:rPr>
        <w:t>Sin un servidor TURN configurado, la videollamada solo funcionará entre dos personas cuyas redes permitan la conexión directa (no funcionar</w:t>
      </w:r>
      <w:r>
        <w:rPr>
          <w:i/>
          <w:iCs/>
          <w:sz w:val="21"/>
          <w:szCs w:val="21"/>
        </w:rPr>
        <w:t>á, por ejemplo, si alguna de las dos está detrás de un NAT simétrico o una red corporativa restrictiva).</w:t>
      </w:r>
    </w:p>
    <w:p w14:paraId="60A7E54B" w14:textId="77777777" w:rsidR="00334FCA" w:rsidRDefault="0058411B">
      <w:pPr>
        <w:pStyle w:val="Ttulo1"/>
        <w:keepNext/>
        <w:keepLines/>
        <w:spacing w:before="520" w:after="240"/>
      </w:pPr>
      <w:bookmarkStart w:id="14" w:name="_Toc243001581"/>
      <w:r>
        <w:rPr>
          <w:rFonts w:ascii="Cambria" w:eastAsia="Cambria" w:hAnsi="Cambria" w:cs="Cambria"/>
          <w:b/>
          <w:bCs/>
          <w:color w:val="1A1A1A"/>
        </w:rPr>
        <w:lastRenderedPageBreak/>
        <w:t>5. Arquitectura del Backend</w:t>
      </w:r>
      <w:bookmarkEnd w:id="14"/>
    </w:p>
    <w:p w14:paraId="24144D7B" w14:textId="77777777" w:rsidR="00334FCA" w:rsidRDefault="0058411B">
      <w:pPr>
        <w:pStyle w:val="Ttulo2"/>
        <w:keepNext/>
        <w:keepLines/>
        <w:spacing w:before="360" w:after="160"/>
      </w:pPr>
      <w:bookmarkStart w:id="15" w:name="_Toc243001582"/>
      <w:r>
        <w:rPr>
          <w:rFonts w:ascii="Cambria" w:eastAsia="Cambria" w:hAnsi="Cambria" w:cs="Cambria"/>
          <w:b/>
          <w:bCs/>
          <w:color w:val="000000"/>
        </w:rPr>
        <w:t>5.1. Estructura de Carpetas</w:t>
      </w:r>
      <w:bookmarkEnd w:id="15"/>
    </w:p>
    <w:p w14:paraId="39ED3C5A"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backend/</w:t>
      </w:r>
    </w:p>
    <w:p w14:paraId="5D312C46"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core</w:t>
      </w:r>
      <w:proofErr w:type="spellEnd"/>
      <w:r>
        <w:rPr>
          <w:rFonts w:ascii="Consolas" w:eastAsia="Consolas" w:hAnsi="Consolas" w:cs="Consolas"/>
          <w:color w:val="2B2B2B"/>
          <w:sz w:val="18"/>
          <w:szCs w:val="18"/>
        </w:rPr>
        <w:t>/                      Configuración, base de datos, caché, bus de eventos</w:t>
      </w:r>
    </w:p>
    <w:p w14:paraId="427C62A1"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w:t>
      </w:r>
      <w:r w:rsidRPr="00B11A82">
        <w:rPr>
          <w:rFonts w:ascii="Consolas" w:eastAsia="Consolas" w:hAnsi="Consolas" w:cs="Consolas"/>
          <w:color w:val="2B2B2B"/>
          <w:sz w:val="18"/>
          <w:szCs w:val="18"/>
          <w:lang w:val="en-US"/>
        </w:rPr>
        <w:t>onfig.py                Settings (pydantic-settings)</w:t>
      </w:r>
    </w:p>
    <w:p w14:paraId="38E0953A"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database.py              Motor </w:t>
      </w:r>
      <w:proofErr w:type="spellStart"/>
      <w:r>
        <w:rPr>
          <w:rFonts w:ascii="Consolas" w:eastAsia="Consolas" w:hAnsi="Consolas" w:cs="Consolas"/>
          <w:color w:val="2B2B2B"/>
          <w:sz w:val="18"/>
          <w:szCs w:val="18"/>
        </w:rPr>
        <w:t>async</w:t>
      </w:r>
      <w:proofErr w:type="spellEnd"/>
      <w:r>
        <w:rPr>
          <w:rFonts w:ascii="Consolas" w:eastAsia="Consolas" w:hAnsi="Consolas" w:cs="Consolas"/>
          <w:color w:val="2B2B2B"/>
          <w:sz w:val="18"/>
          <w:szCs w:val="18"/>
        </w:rPr>
        <w:t xml:space="preserve"> de </w:t>
      </w:r>
      <w:proofErr w:type="spellStart"/>
      <w:r>
        <w:rPr>
          <w:rFonts w:ascii="Consolas" w:eastAsia="Consolas" w:hAnsi="Consolas" w:cs="Consolas"/>
          <w:color w:val="2B2B2B"/>
          <w:sz w:val="18"/>
          <w:szCs w:val="18"/>
        </w:rPr>
        <w:t>SQLAlchemy</w:t>
      </w:r>
      <w:proofErr w:type="spellEnd"/>
      <w:r>
        <w:rPr>
          <w:rFonts w:ascii="Consolas" w:eastAsia="Consolas" w:hAnsi="Consolas" w:cs="Consolas"/>
          <w:color w:val="2B2B2B"/>
          <w:sz w:val="18"/>
          <w:szCs w:val="18"/>
        </w:rPr>
        <w:t xml:space="preserve"> y </w:t>
      </w:r>
      <w:proofErr w:type="spellStart"/>
      <w:r>
        <w:rPr>
          <w:rFonts w:ascii="Consolas" w:eastAsia="Consolas" w:hAnsi="Consolas" w:cs="Consolas"/>
          <w:color w:val="2B2B2B"/>
          <w:sz w:val="18"/>
          <w:szCs w:val="18"/>
        </w:rPr>
        <w:t>get_</w:t>
      </w:r>
      <w:proofErr w:type="gramStart"/>
      <w:r>
        <w:rPr>
          <w:rFonts w:ascii="Consolas" w:eastAsia="Consolas" w:hAnsi="Consolas" w:cs="Consolas"/>
          <w:color w:val="2B2B2B"/>
          <w:sz w:val="18"/>
          <w:szCs w:val="18"/>
        </w:rPr>
        <w:t>db</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w:t>
      </w:r>
    </w:p>
    <w:p w14:paraId="1AC9AAA3" w14:textId="77777777" w:rsidR="00334FCA" w:rsidRDefault="0058411B">
      <w:pPr>
        <w:shd w:val="clear" w:color="auto" w:fill="F2F2F2"/>
      </w:pPr>
      <w:r>
        <w:rPr>
          <w:rFonts w:ascii="Consolas" w:eastAsia="Consolas" w:hAnsi="Consolas" w:cs="Consolas"/>
          <w:color w:val="2B2B2B"/>
          <w:sz w:val="18"/>
          <w:szCs w:val="18"/>
        </w:rPr>
        <w:t xml:space="preserve">    cache.py                 Conexión y </w:t>
      </w:r>
      <w:proofErr w:type="spellStart"/>
      <w:r>
        <w:rPr>
          <w:rFonts w:ascii="Consolas" w:eastAsia="Consolas" w:hAnsi="Consolas" w:cs="Consolas"/>
          <w:color w:val="2B2B2B"/>
          <w:sz w:val="18"/>
          <w:szCs w:val="18"/>
        </w:rPr>
        <w:t>helpers</w:t>
      </w:r>
      <w:proofErr w:type="spellEnd"/>
      <w:r>
        <w:rPr>
          <w:rFonts w:ascii="Consolas" w:eastAsia="Consolas" w:hAnsi="Consolas" w:cs="Consolas"/>
          <w:color w:val="2B2B2B"/>
          <w:sz w:val="18"/>
          <w:szCs w:val="18"/>
        </w:rPr>
        <w:t xml:space="preserve"> de Redis</w:t>
      </w:r>
    </w:p>
    <w:p w14:paraId="45A3FD84"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event_bus.py             Bus de eventos interno (pub/sub en memoria)</w:t>
      </w:r>
    </w:p>
    <w:p w14:paraId="3F4183A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mid</w:t>
      </w:r>
      <w:r w:rsidRPr="00B11A82">
        <w:rPr>
          <w:rFonts w:ascii="Consolas" w:eastAsia="Consolas" w:hAnsi="Consolas" w:cs="Consolas"/>
          <w:color w:val="2B2B2B"/>
          <w:sz w:val="18"/>
          <w:szCs w:val="18"/>
          <w:lang w:val="en-US"/>
        </w:rPr>
        <w:t>dleware.py            SecurityHeadersMiddleware</w:t>
      </w:r>
    </w:p>
    <w:p w14:paraId="4F654BB4"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rate_limiter.py          Límite de peticiones (p. ej. en /</w:t>
      </w:r>
      <w:proofErr w:type="spellStart"/>
      <w:r>
        <w:rPr>
          <w:rFonts w:ascii="Consolas" w:eastAsia="Consolas" w:hAnsi="Consolas" w:cs="Consolas"/>
          <w:color w:val="2B2B2B"/>
          <w:sz w:val="18"/>
          <w:szCs w:val="18"/>
        </w:rPr>
        <w:t>auth</w:t>
      </w:r>
      <w:proofErr w:type="spellEnd"/>
      <w:r>
        <w:rPr>
          <w:rFonts w:ascii="Consolas" w:eastAsia="Consolas" w:hAnsi="Consolas" w:cs="Consolas"/>
          <w:color w:val="2B2B2B"/>
          <w:sz w:val="18"/>
          <w:szCs w:val="18"/>
        </w:rPr>
        <w:t>)</w:t>
      </w:r>
    </w:p>
    <w:p w14:paraId="7C1619A5" w14:textId="77777777" w:rsidR="00334FCA" w:rsidRDefault="0058411B">
      <w:pPr>
        <w:shd w:val="clear" w:color="auto" w:fill="F2F2F2"/>
      </w:pPr>
      <w:r>
        <w:rPr>
          <w:rFonts w:ascii="Consolas" w:eastAsia="Consolas" w:hAnsi="Consolas" w:cs="Consolas"/>
          <w:color w:val="2B2B2B"/>
          <w:sz w:val="18"/>
          <w:szCs w:val="18"/>
        </w:rPr>
        <w:t xml:space="preserve">    ws_auth.py                Autenticación de </w:t>
      </w:r>
      <w:proofErr w:type="spellStart"/>
      <w:r>
        <w:rPr>
          <w:rFonts w:ascii="Consolas" w:eastAsia="Consolas" w:hAnsi="Consolas" w:cs="Consolas"/>
          <w:color w:val="2B2B2B"/>
          <w:sz w:val="18"/>
          <w:szCs w:val="18"/>
        </w:rPr>
        <w:t>WebSocket</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via</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query</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param</w:t>
      </w:r>
      <w:proofErr w:type="spellEnd"/>
    </w:p>
    <w:p w14:paraId="76E2C64D" w14:textId="77777777" w:rsidR="00334FCA" w:rsidRDefault="0058411B">
      <w:pPr>
        <w:shd w:val="clear" w:color="auto" w:fill="F2F2F2"/>
      </w:pPr>
      <w:r>
        <w:rPr>
          <w:rFonts w:ascii="Consolas" w:eastAsia="Consolas" w:hAnsi="Consolas" w:cs="Consolas"/>
          <w:color w:val="2B2B2B"/>
          <w:sz w:val="18"/>
          <w:szCs w:val="18"/>
        </w:rPr>
        <w:t xml:space="preserve">  modules/                   Nueve módulos de dominio</w:t>
      </w:r>
    </w:p>
    <w:p w14:paraId="74DE5F72"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identity</w:t>
      </w:r>
      <w:proofErr w:type="spellEnd"/>
      <w:r>
        <w:rPr>
          <w:rFonts w:ascii="Consolas" w:eastAsia="Consolas" w:hAnsi="Consolas" w:cs="Consolas"/>
          <w:color w:val="2B2B2B"/>
          <w:sz w:val="18"/>
          <w:szCs w:val="18"/>
        </w:rPr>
        <w:t>/</w:t>
      </w:r>
      <w:r>
        <w:rPr>
          <w:rFonts w:ascii="Consolas" w:eastAsia="Consolas" w:hAnsi="Consolas" w:cs="Consolas"/>
          <w:color w:val="2B2B2B"/>
          <w:sz w:val="18"/>
          <w:szCs w:val="18"/>
        </w:rPr>
        <w:t xml:space="preserve">                Registro, login, perfil, JWT</w:t>
      </w:r>
    </w:p>
    <w:p w14:paraId="120092C6"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matchmaking</w:t>
      </w:r>
      <w:proofErr w:type="spellEnd"/>
      <w:r>
        <w:rPr>
          <w:rFonts w:ascii="Consolas" w:eastAsia="Consolas" w:hAnsi="Consolas" w:cs="Consolas"/>
          <w:color w:val="2B2B2B"/>
          <w:sz w:val="18"/>
          <w:szCs w:val="18"/>
        </w:rPr>
        <w:t>/              Cola de emparejamiento por afinidad</w:t>
      </w:r>
    </w:p>
    <w:p w14:paraId="3B0B813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sessions</w:t>
      </w:r>
      <w:proofErr w:type="spellEnd"/>
      <w:r>
        <w:rPr>
          <w:rFonts w:ascii="Consolas" w:eastAsia="Consolas" w:hAnsi="Consolas" w:cs="Consolas"/>
          <w:color w:val="2B2B2B"/>
          <w:sz w:val="18"/>
          <w:szCs w:val="18"/>
        </w:rPr>
        <w:t xml:space="preserve">/                 Sesión de enfoque, temporizador, </w:t>
      </w:r>
      <w:proofErr w:type="spellStart"/>
      <w:r>
        <w:rPr>
          <w:rFonts w:ascii="Consolas" w:eastAsia="Consolas" w:hAnsi="Consolas" w:cs="Consolas"/>
          <w:color w:val="2B2B2B"/>
          <w:sz w:val="18"/>
          <w:szCs w:val="18"/>
        </w:rPr>
        <w:t>WebSocket</w:t>
      </w:r>
      <w:proofErr w:type="spellEnd"/>
      <w:r>
        <w:rPr>
          <w:rFonts w:ascii="Consolas" w:eastAsia="Consolas" w:hAnsi="Consolas" w:cs="Consolas"/>
          <w:color w:val="2B2B2B"/>
          <w:sz w:val="18"/>
          <w:szCs w:val="18"/>
        </w:rPr>
        <w:t xml:space="preserve"> de sala</w:t>
      </w:r>
    </w:p>
    <w:p w14:paraId="4369A354"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gamification</w:t>
      </w:r>
      <w:proofErr w:type="spellEnd"/>
      <w:r>
        <w:rPr>
          <w:rFonts w:ascii="Consolas" w:eastAsia="Consolas" w:hAnsi="Consolas" w:cs="Consolas"/>
          <w:color w:val="2B2B2B"/>
          <w:sz w:val="18"/>
          <w:szCs w:val="18"/>
        </w:rPr>
        <w:t xml:space="preserve">/              XP, nivel, racha, </w:t>
      </w:r>
      <w:proofErr w:type="spellStart"/>
      <w:r>
        <w:rPr>
          <w:rFonts w:ascii="Consolas" w:eastAsia="Consolas" w:hAnsi="Consolas" w:cs="Consolas"/>
          <w:color w:val="2B2B2B"/>
          <w:sz w:val="18"/>
          <w:szCs w:val="18"/>
        </w:rPr>
        <w:t>FocusCoins</w:t>
      </w:r>
      <w:proofErr w:type="spellEnd"/>
      <w:r>
        <w:rPr>
          <w:rFonts w:ascii="Consolas" w:eastAsia="Consolas" w:hAnsi="Consolas" w:cs="Consolas"/>
          <w:color w:val="2B2B2B"/>
          <w:sz w:val="18"/>
          <w:szCs w:val="18"/>
        </w:rPr>
        <w:t>, tienda, confianza</w:t>
      </w:r>
    </w:p>
    <w:p w14:paraId="46ABA0C3" w14:textId="77777777" w:rsidR="00334FCA" w:rsidRDefault="0058411B">
      <w:pPr>
        <w:shd w:val="clear" w:color="auto" w:fill="F2F2F2"/>
      </w:pPr>
      <w:r>
        <w:rPr>
          <w:rFonts w:ascii="Consolas" w:eastAsia="Consolas" w:hAnsi="Consolas" w:cs="Consolas"/>
          <w:color w:val="2B2B2B"/>
          <w:sz w:val="18"/>
          <w:szCs w:val="18"/>
        </w:rPr>
        <w:t xml:space="preserve">    social/                    Amistades, cuota diaria, jardín</w:t>
      </w:r>
    </w:p>
    <w:p w14:paraId="41432B1D"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groups</w:t>
      </w:r>
      <w:proofErr w:type="spellEnd"/>
      <w:r>
        <w:rPr>
          <w:rFonts w:ascii="Consolas" w:eastAsia="Consolas" w:hAnsi="Consolas" w:cs="Consolas"/>
          <w:color w:val="2B2B2B"/>
          <w:sz w:val="18"/>
          <w:szCs w:val="18"/>
        </w:rPr>
        <w:t>/                    Gr</w:t>
      </w:r>
      <w:r>
        <w:rPr>
          <w:rFonts w:ascii="Consolas" w:eastAsia="Consolas" w:hAnsi="Consolas" w:cs="Consolas"/>
          <w:color w:val="2B2B2B"/>
          <w:sz w:val="18"/>
          <w:szCs w:val="18"/>
        </w:rPr>
        <w:t>upos, sala de espera, código de invitación</w:t>
      </w:r>
    </w:p>
    <w:p w14:paraId="48D9BBF2"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scheduling/                Citas (sesiones agendadas)</w:t>
      </w:r>
    </w:p>
    <w:p w14:paraId="640C068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achievements/              Logros</w:t>
      </w:r>
    </w:p>
    <w:p w14:paraId="3C63848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payments/                  Compra de FocusCoins con Stripe</w:t>
      </w:r>
    </w:p>
    <w:p w14:paraId="50DFB87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reports/                   Buzón: reportes y feedback</w:t>
      </w:r>
    </w:p>
    <w:p w14:paraId="31B5428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announcements/             Anuncios / banners</w:t>
      </w:r>
    </w:p>
    <w:p w14:paraId="11C68BA4"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admin</w:t>
      </w:r>
      <w:proofErr w:type="spellEnd"/>
      <w:r>
        <w:rPr>
          <w:rFonts w:ascii="Consolas" w:eastAsia="Consolas" w:hAnsi="Consolas" w:cs="Consolas"/>
          <w:color w:val="2B2B2B"/>
          <w:sz w:val="18"/>
          <w:szCs w:val="18"/>
        </w:rPr>
        <w:t>/                      Panel de administración</w:t>
      </w:r>
    </w:p>
    <w:p w14:paraId="08E7CE73"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alembic</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versions</w:t>
      </w:r>
      <w:proofErr w:type="spellEnd"/>
      <w:r>
        <w:rPr>
          <w:rFonts w:ascii="Consolas" w:eastAsia="Consolas" w:hAnsi="Consolas" w:cs="Consolas"/>
          <w:color w:val="2B2B2B"/>
          <w:sz w:val="18"/>
          <w:szCs w:val="18"/>
        </w:rPr>
        <w:t xml:space="preserve">/          </w:t>
      </w:r>
      <w:r>
        <w:rPr>
          <w:rFonts w:ascii="Consolas" w:eastAsia="Consolas" w:hAnsi="Consolas" w:cs="Consolas"/>
          <w:color w:val="2B2B2B"/>
          <w:sz w:val="18"/>
          <w:szCs w:val="18"/>
        </w:rPr>
        <w:t xml:space="preserve"> 22 migraciones versionadas</w:t>
      </w:r>
    </w:p>
    <w:p w14:paraId="3FE7CA46"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tests</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unit</w:t>
      </w:r>
      <w:proofErr w:type="spellEnd"/>
      <w:r>
        <w:rPr>
          <w:rFonts w:ascii="Consolas" w:eastAsia="Consolas" w:hAnsi="Consolas" w:cs="Consolas"/>
          <w:color w:val="2B2B2B"/>
          <w:sz w:val="18"/>
          <w:szCs w:val="18"/>
        </w:rPr>
        <w:t>/                 Suite de pruebas (</w:t>
      </w:r>
      <w:proofErr w:type="spellStart"/>
      <w:r>
        <w:rPr>
          <w:rFonts w:ascii="Consolas" w:eastAsia="Consolas" w:hAnsi="Consolas" w:cs="Consolas"/>
          <w:color w:val="2B2B2B"/>
          <w:sz w:val="18"/>
          <w:szCs w:val="18"/>
        </w:rPr>
        <w:t>pytest</w:t>
      </w:r>
      <w:proofErr w:type="spellEnd"/>
      <w:r>
        <w:rPr>
          <w:rFonts w:ascii="Consolas" w:eastAsia="Consolas" w:hAnsi="Consolas" w:cs="Consolas"/>
          <w:color w:val="2B2B2B"/>
          <w:sz w:val="18"/>
          <w:szCs w:val="18"/>
        </w:rPr>
        <w:t>)</w:t>
      </w:r>
    </w:p>
    <w:p w14:paraId="3A47B79F" w14:textId="77777777" w:rsidR="00334FCA" w:rsidRDefault="0058411B">
      <w:pPr>
        <w:shd w:val="clear" w:color="auto" w:fill="F2F2F2"/>
      </w:pPr>
      <w:r>
        <w:rPr>
          <w:rFonts w:ascii="Consolas" w:eastAsia="Consolas" w:hAnsi="Consolas" w:cs="Consolas"/>
          <w:color w:val="2B2B2B"/>
          <w:sz w:val="18"/>
          <w:szCs w:val="18"/>
        </w:rPr>
        <w:t xml:space="preserve">  main.py                     Punto de entrada: registra </w:t>
      </w:r>
      <w:proofErr w:type="spellStart"/>
      <w:r>
        <w:rPr>
          <w:rFonts w:ascii="Consolas" w:eastAsia="Consolas" w:hAnsi="Consolas" w:cs="Consolas"/>
          <w:color w:val="2B2B2B"/>
          <w:sz w:val="18"/>
          <w:szCs w:val="18"/>
        </w:rPr>
        <w:t>routers</w:t>
      </w:r>
      <w:proofErr w:type="spellEnd"/>
      <w:r>
        <w:rPr>
          <w:rFonts w:ascii="Consolas" w:eastAsia="Consolas" w:hAnsi="Consolas" w:cs="Consolas"/>
          <w:color w:val="2B2B2B"/>
          <w:sz w:val="18"/>
          <w:szCs w:val="18"/>
        </w:rPr>
        <w:t xml:space="preserve"> y </w:t>
      </w:r>
      <w:proofErr w:type="spellStart"/>
      <w:r>
        <w:rPr>
          <w:rFonts w:ascii="Consolas" w:eastAsia="Consolas" w:hAnsi="Consolas" w:cs="Consolas"/>
          <w:color w:val="2B2B2B"/>
          <w:sz w:val="18"/>
          <w:szCs w:val="18"/>
        </w:rPr>
        <w:t>EventBus</w:t>
      </w:r>
      <w:proofErr w:type="spellEnd"/>
    </w:p>
    <w:p w14:paraId="6C5C2095"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railway.toml</w:t>
      </w:r>
      <w:proofErr w:type="spellEnd"/>
      <w:proofErr w:type="gramEnd"/>
      <w:r>
        <w:rPr>
          <w:rFonts w:ascii="Consolas" w:eastAsia="Consolas" w:hAnsi="Consolas" w:cs="Consolas"/>
          <w:color w:val="2B2B2B"/>
          <w:sz w:val="18"/>
          <w:szCs w:val="18"/>
        </w:rPr>
        <w:t xml:space="preserve">                Configuración de despliegue en </w:t>
      </w:r>
      <w:proofErr w:type="spellStart"/>
      <w:r>
        <w:rPr>
          <w:rFonts w:ascii="Consolas" w:eastAsia="Consolas" w:hAnsi="Consolas" w:cs="Consolas"/>
          <w:color w:val="2B2B2B"/>
          <w:sz w:val="18"/>
          <w:szCs w:val="18"/>
        </w:rPr>
        <w:t>Railway</w:t>
      </w:r>
      <w:proofErr w:type="spellEnd"/>
    </w:p>
    <w:p w14:paraId="255ADB75" w14:textId="77777777" w:rsidR="00334FCA" w:rsidRDefault="00334FCA">
      <w:pPr>
        <w:spacing w:after="200"/>
      </w:pPr>
    </w:p>
    <w:p w14:paraId="29A1DD90" w14:textId="77777777" w:rsidR="00334FCA" w:rsidRDefault="0058411B">
      <w:pPr>
        <w:pStyle w:val="Ttulo2"/>
        <w:keepNext/>
        <w:keepLines/>
        <w:spacing w:before="360" w:after="160"/>
      </w:pPr>
      <w:bookmarkStart w:id="16" w:name="_Toc243001583"/>
      <w:r>
        <w:rPr>
          <w:rFonts w:ascii="Cambria" w:eastAsia="Cambria" w:hAnsi="Cambria" w:cs="Cambria"/>
          <w:b/>
          <w:bCs/>
          <w:color w:val="000000"/>
        </w:rPr>
        <w:t>5.2. El Patrón de Cuatro C</w:t>
      </w:r>
      <w:r>
        <w:rPr>
          <w:rFonts w:ascii="Cambria" w:eastAsia="Cambria" w:hAnsi="Cambria" w:cs="Cambria"/>
          <w:b/>
          <w:bCs/>
          <w:color w:val="000000"/>
        </w:rPr>
        <w:t>apas por Módulo</w:t>
      </w:r>
      <w:bookmarkEnd w:id="16"/>
    </w:p>
    <w:p w14:paraId="41BDB0C8" w14:textId="77777777" w:rsidR="00334FCA" w:rsidRDefault="0058411B">
      <w:pPr>
        <w:keepLines/>
        <w:spacing w:after="180" w:line="276" w:lineRule="auto"/>
        <w:jc w:val="both"/>
      </w:pPr>
      <w:r>
        <w:t>Cada módulo de dominio en backend/modules/ sigue, de forma consistente, el mismo patrón de cuatro capas, de abajo hacia arriba:</w:t>
      </w:r>
    </w:p>
    <w:p w14:paraId="2533CFD6" w14:textId="77777777" w:rsidR="00334FCA" w:rsidRDefault="0058411B">
      <w:pPr>
        <w:pStyle w:val="Prrafodelista"/>
        <w:keepLines/>
        <w:numPr>
          <w:ilvl w:val="0"/>
          <w:numId w:val="2"/>
        </w:numPr>
        <w:spacing w:after="80"/>
      </w:pPr>
      <w:r>
        <w:t xml:space="preserve">models.py — las tablas de </w:t>
      </w:r>
      <w:proofErr w:type="spellStart"/>
      <w:r>
        <w:t>SQLAlchemy</w:t>
      </w:r>
      <w:proofErr w:type="spellEnd"/>
      <w:r>
        <w:t xml:space="preserve"> (clases que heredan de Base).</w:t>
      </w:r>
    </w:p>
    <w:p w14:paraId="4FB8FCCA" w14:textId="77777777" w:rsidR="00334FCA" w:rsidRDefault="0058411B">
      <w:pPr>
        <w:pStyle w:val="Prrafodelista"/>
        <w:keepLines/>
        <w:numPr>
          <w:ilvl w:val="0"/>
          <w:numId w:val="2"/>
        </w:numPr>
        <w:spacing w:after="80"/>
      </w:pPr>
      <w:proofErr w:type="spellStart"/>
      <w:r>
        <w:t>repositories</w:t>
      </w:r>
      <w:proofErr w:type="spellEnd"/>
      <w:r>
        <w:t>/ — acceso a datos puro: consulta</w:t>
      </w:r>
      <w:r>
        <w:t xml:space="preserve">s SQL vía </w:t>
      </w:r>
      <w:proofErr w:type="spellStart"/>
      <w:r>
        <w:t>SQLAlchemy</w:t>
      </w:r>
      <w:proofErr w:type="spellEnd"/>
      <w:r>
        <w:t>, sin lógica de negocio.</w:t>
      </w:r>
    </w:p>
    <w:p w14:paraId="06C6A621" w14:textId="77777777" w:rsidR="00334FCA" w:rsidRDefault="0058411B">
      <w:pPr>
        <w:pStyle w:val="Prrafodelista"/>
        <w:keepLines/>
        <w:numPr>
          <w:ilvl w:val="0"/>
          <w:numId w:val="2"/>
        </w:numPr>
        <w:spacing w:after="80"/>
      </w:pPr>
      <w:proofErr w:type="spellStart"/>
      <w:r>
        <w:t>services</w:t>
      </w:r>
      <w:proofErr w:type="spellEnd"/>
      <w:r>
        <w:t xml:space="preserve">/ — la lógica de negocio: valida, orquesta repositorios, publica eventos en el </w:t>
      </w:r>
      <w:proofErr w:type="spellStart"/>
      <w:r>
        <w:t>EventBus</w:t>
      </w:r>
      <w:proofErr w:type="spellEnd"/>
      <w:r>
        <w:t>.</w:t>
      </w:r>
    </w:p>
    <w:p w14:paraId="0DE0042D" w14:textId="77777777" w:rsidR="00334FCA" w:rsidRDefault="0058411B">
      <w:pPr>
        <w:pStyle w:val="Prrafodelista"/>
        <w:keepLines/>
        <w:numPr>
          <w:ilvl w:val="0"/>
          <w:numId w:val="2"/>
        </w:numPr>
        <w:spacing w:after="80"/>
      </w:pPr>
      <w:r>
        <w:t xml:space="preserve">api/router.py — los </w:t>
      </w:r>
      <w:proofErr w:type="spellStart"/>
      <w:r>
        <w:t>endpoints</w:t>
      </w:r>
      <w:proofErr w:type="spellEnd"/>
      <w:r>
        <w:t xml:space="preserve"> HTTP (</w:t>
      </w:r>
      <w:proofErr w:type="spellStart"/>
      <w:r>
        <w:t>FastAPI</w:t>
      </w:r>
      <w:proofErr w:type="spellEnd"/>
      <w:r>
        <w:t xml:space="preserve"> </w:t>
      </w:r>
      <w:proofErr w:type="spellStart"/>
      <w:r>
        <w:t>APIRouter</w:t>
      </w:r>
      <w:proofErr w:type="spellEnd"/>
      <w:r>
        <w:t>), que traducen peticiones HTTP a llamadas al servicio.</w:t>
      </w:r>
    </w:p>
    <w:p w14:paraId="660CF110" w14:textId="77777777" w:rsidR="00334FCA" w:rsidRDefault="0058411B">
      <w:pPr>
        <w:keepLines/>
        <w:spacing w:after="180" w:line="276" w:lineRule="auto"/>
        <w:jc w:val="both"/>
      </w:pPr>
      <w:r>
        <w:t xml:space="preserve">A </w:t>
      </w:r>
      <w:proofErr w:type="gramStart"/>
      <w:r>
        <w:t>continuación</w:t>
      </w:r>
      <w:proofErr w:type="gramEnd"/>
      <w:r>
        <w:t xml:space="preserve"> se muestra el módulo </w:t>
      </w:r>
      <w:proofErr w:type="spellStart"/>
      <w:r>
        <w:t>payments</w:t>
      </w:r>
      <w:proofErr w:type="spellEnd"/>
      <w:r>
        <w:t xml:space="preserve"> completo como ejemplo de las cuatro capas, por ser el más reciente del proyecto y el más ilustrativo del patrón (algunos módulos más antiguos, como </w:t>
      </w:r>
      <w:proofErr w:type="spellStart"/>
      <w:r>
        <w:t>gamification</w:t>
      </w:r>
      <w:proofErr w:type="spellEnd"/>
      <w:r>
        <w:t>, agrupan la capa de repositorio y servicio de form</w:t>
      </w:r>
      <w:r>
        <w:t>a ligeramente distinta, pero mantienen la misma separación de responsabilidades).</w:t>
      </w:r>
    </w:p>
    <w:p w14:paraId="1988CDEE" w14:textId="77777777" w:rsidR="00334FCA" w:rsidRDefault="0058411B">
      <w:pPr>
        <w:pStyle w:val="Ttulo3"/>
        <w:keepNext/>
        <w:keepLines/>
        <w:spacing w:before="260" w:after="120"/>
      </w:pPr>
      <w:bookmarkStart w:id="17" w:name="_Toc243001584"/>
      <w:r>
        <w:rPr>
          <w:rFonts w:ascii="Cambria" w:eastAsia="Cambria" w:hAnsi="Cambria" w:cs="Cambria"/>
          <w:b/>
          <w:bCs/>
          <w:color w:val="1A1A1A"/>
          <w:sz w:val="23"/>
          <w:szCs w:val="23"/>
        </w:rPr>
        <w:t>5.2.1. Capa de catálogo/configuración fija — payments/catalog.py</w:t>
      </w:r>
      <w:bookmarkEnd w:id="17"/>
    </w:p>
    <w:p w14:paraId="3050D224"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w:t>
      </w:r>
    </w:p>
    <w:p w14:paraId="279A8F23" w14:textId="77777777" w:rsidR="00334FCA" w:rsidRDefault="0058411B">
      <w:pPr>
        <w:shd w:val="clear" w:color="auto" w:fill="F2F2F2"/>
      </w:pPr>
      <w:r>
        <w:rPr>
          <w:rFonts w:ascii="Consolas" w:eastAsia="Consolas" w:hAnsi="Consolas" w:cs="Consolas"/>
          <w:color w:val="2B2B2B"/>
          <w:sz w:val="18"/>
          <w:szCs w:val="18"/>
        </w:rPr>
        <w:t xml:space="preserve">Catalogo fijo de paquetes de </w:t>
      </w:r>
      <w:proofErr w:type="spellStart"/>
      <w:r>
        <w:rPr>
          <w:rFonts w:ascii="Consolas" w:eastAsia="Consolas" w:hAnsi="Consolas" w:cs="Consolas"/>
          <w:color w:val="2B2B2B"/>
          <w:sz w:val="18"/>
          <w:szCs w:val="18"/>
        </w:rPr>
        <w:t>FocusCoins</w:t>
      </w:r>
      <w:proofErr w:type="spellEnd"/>
      <w:r>
        <w:rPr>
          <w:rFonts w:ascii="Consolas" w:eastAsia="Consolas" w:hAnsi="Consolas" w:cs="Consolas"/>
          <w:color w:val="2B2B2B"/>
          <w:sz w:val="18"/>
          <w:szCs w:val="18"/>
        </w:rPr>
        <w:t xml:space="preserve"> comprables con dinero real.</w:t>
      </w:r>
    </w:p>
    <w:p w14:paraId="6F72064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w:t>
      </w:r>
    </w:p>
    <w:p w14:paraId="0468E15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from dataclasses import dataclass</w:t>
      </w:r>
    </w:p>
    <w:p w14:paraId="4698810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39A772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7DAFBC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@dataclass(frozen=True)</w:t>
      </w:r>
    </w:p>
    <w:p w14:paraId="66FAA40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class CoinPack:</w:t>
      </w:r>
    </w:p>
    <w:p w14:paraId="3872FE4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id: str</w:t>
      </w:r>
    </w:p>
    <w:p w14:paraId="2E92A97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nombre: str</w:t>
      </w:r>
    </w:p>
    <w:p w14:paraId="4B7B02E1"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coins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int</w:t>
      </w:r>
      <w:proofErr w:type="spellEnd"/>
    </w:p>
    <w:p w14:paraId="492A5FB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int</w:t>
      </w:r>
      <w:proofErr w:type="spellEnd"/>
      <w:r>
        <w:rPr>
          <w:rFonts w:ascii="Consolas" w:eastAsia="Consolas" w:hAnsi="Consolas" w:cs="Consolas"/>
          <w:color w:val="2B2B2B"/>
          <w:sz w:val="18"/>
          <w:szCs w:val="18"/>
        </w:rPr>
        <w:t xml:space="preserve">   # en USD, centavos (lo que pide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w:t>
      </w:r>
    </w:p>
    <w:p w14:paraId="79A77BA5" w14:textId="77777777" w:rsidR="00334FCA" w:rsidRDefault="0058411B">
      <w:pPr>
        <w:shd w:val="clear" w:color="auto" w:fill="F2F2F2"/>
      </w:pPr>
      <w:r>
        <w:rPr>
          <w:rFonts w:ascii="Consolas" w:eastAsia="Consolas" w:hAnsi="Consolas" w:cs="Consolas"/>
          <w:color w:val="2B2B2B"/>
          <w:sz w:val="18"/>
          <w:szCs w:val="18"/>
        </w:rPr>
        <w:t xml:space="preserve"> </w:t>
      </w:r>
    </w:p>
    <w:p w14:paraId="293F6CAB" w14:textId="77777777" w:rsidR="00334FCA" w:rsidRDefault="0058411B">
      <w:pPr>
        <w:shd w:val="clear" w:color="auto" w:fill="F2F2F2"/>
      </w:pPr>
      <w:r>
        <w:rPr>
          <w:rFonts w:ascii="Consolas" w:eastAsia="Consolas" w:hAnsi="Consolas" w:cs="Consolas"/>
          <w:color w:val="2B2B2B"/>
          <w:sz w:val="18"/>
          <w:szCs w:val="18"/>
        </w:rPr>
        <w:t xml:space="preserve"> </w:t>
      </w:r>
    </w:p>
    <w:p w14:paraId="01389C3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COIN_PACKS: </w:t>
      </w:r>
      <w:proofErr w:type="gramStart"/>
      <w:r w:rsidRPr="00B11A82">
        <w:rPr>
          <w:rFonts w:ascii="Consolas" w:eastAsia="Consolas" w:hAnsi="Consolas" w:cs="Consolas"/>
          <w:color w:val="2B2B2B"/>
          <w:sz w:val="18"/>
          <w:szCs w:val="18"/>
          <w:lang w:val="en-US"/>
        </w:rPr>
        <w:t>dict[</w:t>
      </w:r>
      <w:proofErr w:type="gramEnd"/>
      <w:r w:rsidRPr="00B11A82">
        <w:rPr>
          <w:rFonts w:ascii="Consolas" w:eastAsia="Consolas" w:hAnsi="Consolas" w:cs="Consolas"/>
          <w:color w:val="2B2B2B"/>
          <w:sz w:val="18"/>
          <w:szCs w:val="18"/>
          <w:lang w:val="en-US"/>
        </w:rPr>
        <w:t>str, CoinPack] = {</w:t>
      </w:r>
    </w:p>
    <w:p w14:paraId="73CC9C8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p.id: p</w:t>
      </w:r>
    </w:p>
    <w:p w14:paraId="0B9DBEA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for p in [</w:t>
      </w:r>
    </w:p>
    <w:p w14:paraId="3DA73F44"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proofErr w:type="gramStart"/>
      <w:r>
        <w:rPr>
          <w:rFonts w:ascii="Consolas" w:eastAsia="Consolas" w:hAnsi="Consolas" w:cs="Consolas"/>
          <w:color w:val="2B2B2B"/>
          <w:sz w:val="18"/>
          <w:szCs w:val="18"/>
        </w:rPr>
        <w:t>CoinPack</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id="</w:t>
      </w:r>
      <w:proofErr w:type="spellStart"/>
      <w:r>
        <w:rPr>
          <w:rFonts w:ascii="Consolas" w:eastAsia="Consolas" w:hAnsi="Consolas" w:cs="Consolas"/>
          <w:color w:val="2B2B2B"/>
          <w:sz w:val="18"/>
          <w:szCs w:val="18"/>
        </w:rPr>
        <w:t>pack_chico</w:t>
      </w:r>
      <w:proofErr w:type="spellEnd"/>
      <w:r>
        <w:rPr>
          <w:rFonts w:ascii="Consolas" w:eastAsia="Consolas" w:hAnsi="Consolas" w:cs="Consolas"/>
          <w:color w:val="2B2B2B"/>
          <w:sz w:val="18"/>
          <w:szCs w:val="18"/>
        </w:rPr>
        <w:t xml:space="preserve">", </w:t>
      </w:r>
      <w:r>
        <w:rPr>
          <w:rFonts w:ascii="Consolas" w:eastAsia="Consolas" w:hAnsi="Consolas" w:cs="Consolas"/>
          <w:color w:val="2B2B2B"/>
          <w:sz w:val="18"/>
          <w:szCs w:val="18"/>
        </w:rPr>
        <w:t xml:space="preserve"> nombre="Paquete chico",  </w:t>
      </w:r>
      <w:proofErr w:type="spellStart"/>
      <w:r>
        <w:rPr>
          <w:rFonts w:ascii="Consolas" w:eastAsia="Consolas" w:hAnsi="Consolas" w:cs="Consolas"/>
          <w:color w:val="2B2B2B"/>
          <w:sz w:val="18"/>
          <w:szCs w:val="18"/>
        </w:rPr>
        <w:t>coins</w:t>
      </w:r>
      <w:proofErr w:type="spellEnd"/>
      <w:r>
        <w:rPr>
          <w:rFonts w:ascii="Consolas" w:eastAsia="Consolas" w:hAnsi="Consolas" w:cs="Consolas"/>
          <w:color w:val="2B2B2B"/>
          <w:sz w:val="18"/>
          <w:szCs w:val="18"/>
        </w:rPr>
        <w:t xml:space="preserve">=500,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=299),</w:t>
      </w:r>
    </w:p>
    <w:p w14:paraId="5432FB8E"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CoinPack</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id="</w:t>
      </w:r>
      <w:proofErr w:type="spellStart"/>
      <w:r>
        <w:rPr>
          <w:rFonts w:ascii="Consolas" w:eastAsia="Consolas" w:hAnsi="Consolas" w:cs="Consolas"/>
          <w:color w:val="2B2B2B"/>
          <w:sz w:val="18"/>
          <w:szCs w:val="18"/>
        </w:rPr>
        <w:t>pack_medio</w:t>
      </w:r>
      <w:proofErr w:type="spellEnd"/>
      <w:r>
        <w:rPr>
          <w:rFonts w:ascii="Consolas" w:eastAsia="Consolas" w:hAnsi="Consolas" w:cs="Consolas"/>
          <w:color w:val="2B2B2B"/>
          <w:sz w:val="18"/>
          <w:szCs w:val="18"/>
        </w:rPr>
        <w:t xml:space="preserve">",  nombre="Paquete medio",  </w:t>
      </w:r>
      <w:proofErr w:type="spellStart"/>
      <w:r>
        <w:rPr>
          <w:rFonts w:ascii="Consolas" w:eastAsia="Consolas" w:hAnsi="Consolas" w:cs="Consolas"/>
          <w:color w:val="2B2B2B"/>
          <w:sz w:val="18"/>
          <w:szCs w:val="18"/>
        </w:rPr>
        <w:t>coins</w:t>
      </w:r>
      <w:proofErr w:type="spellEnd"/>
      <w:r>
        <w:rPr>
          <w:rFonts w:ascii="Consolas" w:eastAsia="Consolas" w:hAnsi="Consolas" w:cs="Consolas"/>
          <w:color w:val="2B2B2B"/>
          <w:sz w:val="18"/>
          <w:szCs w:val="18"/>
        </w:rPr>
        <w:t xml:space="preserve">=1200,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=599),</w:t>
      </w:r>
    </w:p>
    <w:p w14:paraId="42E946F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CoinPack</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id="</w:t>
      </w:r>
      <w:proofErr w:type="spellStart"/>
      <w:r>
        <w:rPr>
          <w:rFonts w:ascii="Consolas" w:eastAsia="Consolas" w:hAnsi="Consolas" w:cs="Consolas"/>
          <w:color w:val="2B2B2B"/>
          <w:sz w:val="18"/>
          <w:szCs w:val="18"/>
        </w:rPr>
        <w:t>pack_grande</w:t>
      </w:r>
      <w:proofErr w:type="spellEnd"/>
      <w:r>
        <w:rPr>
          <w:rFonts w:ascii="Consolas" w:eastAsia="Consolas" w:hAnsi="Consolas" w:cs="Consolas"/>
          <w:color w:val="2B2B2B"/>
          <w:sz w:val="18"/>
          <w:szCs w:val="18"/>
        </w:rPr>
        <w:t xml:space="preserve">", nombre="Paquete grande", </w:t>
      </w:r>
      <w:proofErr w:type="spellStart"/>
      <w:r>
        <w:rPr>
          <w:rFonts w:ascii="Consolas" w:eastAsia="Consolas" w:hAnsi="Consolas" w:cs="Consolas"/>
          <w:color w:val="2B2B2B"/>
          <w:sz w:val="18"/>
          <w:szCs w:val="18"/>
        </w:rPr>
        <w:t>coins</w:t>
      </w:r>
      <w:proofErr w:type="spellEnd"/>
      <w:r>
        <w:rPr>
          <w:rFonts w:ascii="Consolas" w:eastAsia="Consolas" w:hAnsi="Consolas" w:cs="Consolas"/>
          <w:color w:val="2B2B2B"/>
          <w:sz w:val="18"/>
          <w:szCs w:val="18"/>
        </w:rPr>
        <w:t xml:space="preserve">=3000,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=1299),</w:t>
      </w:r>
    </w:p>
    <w:p w14:paraId="0A550791" w14:textId="77777777" w:rsidR="00334FCA" w:rsidRDefault="0058411B">
      <w:pPr>
        <w:shd w:val="clear" w:color="auto" w:fill="F2F2F2"/>
      </w:pPr>
      <w:r>
        <w:rPr>
          <w:rFonts w:ascii="Consolas" w:eastAsia="Consolas" w:hAnsi="Consolas" w:cs="Consolas"/>
          <w:color w:val="2B2B2B"/>
          <w:sz w:val="18"/>
          <w:szCs w:val="18"/>
        </w:rPr>
        <w:t xml:space="preserve">    ]</w:t>
      </w:r>
    </w:p>
    <w:p w14:paraId="7B100D3B"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w:t>
      </w:r>
    </w:p>
    <w:p w14:paraId="31D87C2F" w14:textId="77777777" w:rsidR="00334FCA" w:rsidRDefault="00334FCA">
      <w:pPr>
        <w:spacing w:after="200"/>
      </w:pPr>
    </w:p>
    <w:p w14:paraId="5920D257" w14:textId="77777777" w:rsidR="00334FCA" w:rsidRDefault="0058411B">
      <w:pPr>
        <w:spacing w:before="60" w:after="160"/>
      </w:pPr>
      <w:r>
        <w:rPr>
          <w:i/>
          <w:iCs/>
          <w:color w:val="595959"/>
          <w:sz w:val="19"/>
          <w:szCs w:val="19"/>
        </w:rPr>
        <w:t>backend/modules/payments/catalog.py — fragmento real del repositorio.</w:t>
      </w:r>
    </w:p>
    <w:p w14:paraId="5B324771" w14:textId="77777777" w:rsidR="00334FCA" w:rsidRDefault="0058411B">
      <w:pPr>
        <w:pStyle w:val="Ttulo3"/>
        <w:keepNext/>
        <w:keepLines/>
        <w:spacing w:before="260" w:after="120"/>
      </w:pPr>
      <w:bookmarkStart w:id="18" w:name="_Toc243001585"/>
      <w:r>
        <w:rPr>
          <w:rFonts w:ascii="Cambria" w:eastAsia="Cambria" w:hAnsi="Cambria" w:cs="Cambria"/>
          <w:b/>
          <w:bCs/>
          <w:color w:val="1A1A1A"/>
          <w:sz w:val="23"/>
          <w:szCs w:val="23"/>
        </w:rPr>
        <w:t>5.2.2. Capa de modelo — payments/models.py</w:t>
      </w:r>
      <w:bookmarkEnd w:id="18"/>
    </w:p>
    <w:p w14:paraId="32EBB336"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class</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CoinPurchase</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Base):</w:t>
      </w:r>
    </w:p>
    <w:p w14:paraId="1746ED72" w14:textId="77777777" w:rsidR="00334FCA" w:rsidRDefault="0058411B">
      <w:pPr>
        <w:shd w:val="clear" w:color="auto" w:fill="F2F2F2"/>
      </w:pPr>
      <w:r>
        <w:rPr>
          <w:rFonts w:ascii="Consolas" w:eastAsia="Consolas" w:hAnsi="Consolas" w:cs="Consolas"/>
          <w:color w:val="2B2B2B"/>
          <w:sz w:val="18"/>
          <w:szCs w:val="18"/>
        </w:rPr>
        <w:t xml:space="preserve">    """</w:t>
      </w:r>
    </w:p>
    <w:p w14:paraId="170FE531" w14:textId="77777777" w:rsidR="00334FCA" w:rsidRDefault="0058411B">
      <w:pPr>
        <w:shd w:val="clear" w:color="auto" w:fill="F2F2F2"/>
      </w:pPr>
      <w:r>
        <w:rPr>
          <w:rFonts w:ascii="Consolas" w:eastAsia="Consolas" w:hAnsi="Consolas" w:cs="Consolas"/>
          <w:color w:val="2B2B2B"/>
          <w:sz w:val="18"/>
          <w:szCs w:val="18"/>
        </w:rPr>
        <w:t xml:space="preserve">    Un intento de compra de </w:t>
      </w:r>
      <w:proofErr w:type="spellStart"/>
      <w:r>
        <w:rPr>
          <w:rFonts w:ascii="Consolas" w:eastAsia="Consolas" w:hAnsi="Consolas" w:cs="Consolas"/>
          <w:color w:val="2B2B2B"/>
          <w:sz w:val="18"/>
          <w:szCs w:val="18"/>
        </w:rPr>
        <w:t>FocusCoins</w:t>
      </w:r>
      <w:proofErr w:type="spellEnd"/>
      <w:r>
        <w:rPr>
          <w:rFonts w:ascii="Consolas" w:eastAsia="Consolas" w:hAnsi="Consolas" w:cs="Consolas"/>
          <w:color w:val="2B2B2B"/>
          <w:sz w:val="18"/>
          <w:szCs w:val="18"/>
        </w:rPr>
        <w:t xml:space="preserve"> con dinero real.</w:t>
      </w:r>
    </w:p>
    <w:p w14:paraId="57D833CF" w14:textId="77777777" w:rsidR="00334FCA" w:rsidRDefault="0058411B">
      <w:pPr>
        <w:shd w:val="clear" w:color="auto" w:fill="F2F2F2"/>
      </w:pPr>
      <w:r>
        <w:rPr>
          <w:rFonts w:ascii="Consolas" w:eastAsia="Consolas" w:hAnsi="Consolas" w:cs="Consolas"/>
          <w:color w:val="2B2B2B"/>
          <w:sz w:val="18"/>
          <w:szCs w:val="18"/>
        </w:rPr>
        <w:t xml:space="preserve"> </w:t>
      </w:r>
    </w:p>
    <w:p w14:paraId="1C487015" w14:textId="77777777" w:rsidR="00334FCA" w:rsidRDefault="0058411B">
      <w:pPr>
        <w:shd w:val="clear" w:color="auto" w:fill="F2F2F2"/>
      </w:pPr>
      <w:r>
        <w:rPr>
          <w:rFonts w:ascii="Consolas" w:eastAsia="Consolas" w:hAnsi="Consolas" w:cs="Consolas"/>
          <w:color w:val="2B2B2B"/>
          <w:sz w:val="18"/>
          <w:szCs w:val="18"/>
        </w:rPr>
        <w:t xml:space="preserve">    Se crea en "pendiente" cuando el usuario pide el </w:t>
      </w:r>
      <w:proofErr w:type="spellStart"/>
      <w:r>
        <w:rPr>
          <w:rFonts w:ascii="Consolas" w:eastAsia="Consolas" w:hAnsi="Consolas" w:cs="Consolas"/>
          <w:color w:val="2B2B2B"/>
          <w:sz w:val="18"/>
          <w:szCs w:val="18"/>
        </w:rPr>
        <w:t>Checkout</w:t>
      </w:r>
      <w:proofErr w:type="spellEnd"/>
      <w:r>
        <w:rPr>
          <w:rFonts w:ascii="Consolas" w:eastAsia="Consolas" w:hAnsi="Consolas" w:cs="Consolas"/>
          <w:color w:val="2B2B2B"/>
          <w:sz w:val="18"/>
          <w:szCs w:val="18"/>
        </w:rPr>
        <w:t xml:space="preserve"> de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y</w:t>
      </w:r>
    </w:p>
    <w:p w14:paraId="22008DFA" w14:textId="77777777" w:rsidR="00334FCA" w:rsidRDefault="0058411B">
      <w:pPr>
        <w:shd w:val="clear" w:color="auto" w:fill="F2F2F2"/>
      </w:pPr>
      <w:r>
        <w:rPr>
          <w:rFonts w:ascii="Consolas" w:eastAsia="Consolas" w:hAnsi="Consolas" w:cs="Consolas"/>
          <w:color w:val="2B2B2B"/>
          <w:sz w:val="18"/>
          <w:szCs w:val="18"/>
        </w:rPr>
        <w:t xml:space="preserve">    pasa a "pagado" solo cuando llega el </w:t>
      </w:r>
      <w:proofErr w:type="spellStart"/>
      <w:r>
        <w:rPr>
          <w:rFonts w:ascii="Consolas" w:eastAsia="Consolas" w:hAnsi="Consolas" w:cs="Consolas"/>
          <w:color w:val="2B2B2B"/>
          <w:sz w:val="18"/>
          <w:szCs w:val="18"/>
        </w:rPr>
        <w:t>webho</w:t>
      </w:r>
      <w:r>
        <w:rPr>
          <w:rFonts w:ascii="Consolas" w:eastAsia="Consolas" w:hAnsi="Consolas" w:cs="Consolas"/>
          <w:color w:val="2B2B2B"/>
          <w:sz w:val="18"/>
          <w:szCs w:val="18"/>
        </w:rPr>
        <w:t>ok</w:t>
      </w:r>
      <w:proofErr w:type="spellEnd"/>
      <w:r>
        <w:rPr>
          <w:rFonts w:ascii="Consolas" w:eastAsia="Consolas" w:hAnsi="Consolas" w:cs="Consolas"/>
          <w:color w:val="2B2B2B"/>
          <w:sz w:val="18"/>
          <w:szCs w:val="18"/>
        </w:rPr>
        <w:t xml:space="preserve"> de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xml:space="preserve"> confirmando el</w:t>
      </w:r>
    </w:p>
    <w:p w14:paraId="0A537A14" w14:textId="77777777" w:rsidR="00334FCA" w:rsidRDefault="0058411B">
      <w:pPr>
        <w:shd w:val="clear" w:color="auto" w:fill="F2F2F2"/>
      </w:pPr>
      <w:r>
        <w:rPr>
          <w:rFonts w:ascii="Consolas" w:eastAsia="Consolas" w:hAnsi="Consolas" w:cs="Consolas"/>
          <w:color w:val="2B2B2B"/>
          <w:sz w:val="18"/>
          <w:szCs w:val="18"/>
        </w:rPr>
        <w:t xml:space="preserve">    cobro. </w:t>
      </w:r>
      <w:proofErr w:type="spellStart"/>
      <w:r>
        <w:rPr>
          <w:rFonts w:ascii="Consolas" w:eastAsia="Consolas" w:hAnsi="Consolas" w:cs="Consolas"/>
          <w:color w:val="2B2B2B"/>
          <w:sz w:val="18"/>
          <w:szCs w:val="18"/>
        </w:rPr>
        <w:t>stripe_session_id</w:t>
      </w:r>
      <w:proofErr w:type="spellEnd"/>
      <w:r>
        <w:rPr>
          <w:rFonts w:ascii="Consolas" w:eastAsia="Consolas" w:hAnsi="Consolas" w:cs="Consolas"/>
          <w:color w:val="2B2B2B"/>
          <w:sz w:val="18"/>
          <w:szCs w:val="18"/>
        </w:rPr>
        <w:t xml:space="preserve"> es </w:t>
      </w:r>
      <w:proofErr w:type="spellStart"/>
      <w:r>
        <w:rPr>
          <w:rFonts w:ascii="Consolas" w:eastAsia="Consolas" w:hAnsi="Consolas" w:cs="Consolas"/>
          <w:color w:val="2B2B2B"/>
          <w:sz w:val="18"/>
          <w:szCs w:val="18"/>
        </w:rPr>
        <w:t>unico</w:t>
      </w:r>
      <w:proofErr w:type="spellEnd"/>
      <w:r>
        <w:rPr>
          <w:rFonts w:ascii="Consolas" w:eastAsia="Consolas" w:hAnsi="Consolas" w:cs="Consolas"/>
          <w:color w:val="2B2B2B"/>
          <w:sz w:val="18"/>
          <w:szCs w:val="18"/>
        </w:rPr>
        <w:t xml:space="preserve">: si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xml:space="preserve"> reintenta el mismo</w:t>
      </w:r>
    </w:p>
    <w:p w14:paraId="3F7F04F7"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webhook</w:t>
      </w:r>
      <w:proofErr w:type="spellEnd"/>
      <w:r>
        <w:rPr>
          <w:rFonts w:ascii="Consolas" w:eastAsia="Consolas" w:hAnsi="Consolas" w:cs="Consolas"/>
          <w:color w:val="2B2B2B"/>
          <w:sz w:val="18"/>
          <w:szCs w:val="18"/>
        </w:rPr>
        <w:t>, el segundo intento no vuelve a acreditar.</w:t>
      </w:r>
    </w:p>
    <w:p w14:paraId="06EE5E50"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w:t>
      </w:r>
    </w:p>
    <w:p w14:paraId="01A4C9B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__tablename__ = "coin_purchases"</w:t>
      </w:r>
    </w:p>
    <w:p w14:paraId="29DBB3E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C9225E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id: Mapped[str] = mapped_column(String(36), primary_ke</w:t>
      </w:r>
      <w:r w:rsidRPr="00B11A82">
        <w:rPr>
          <w:rFonts w:ascii="Consolas" w:eastAsia="Consolas" w:hAnsi="Consolas" w:cs="Consolas"/>
          <w:color w:val="2B2B2B"/>
          <w:sz w:val="18"/>
          <w:szCs w:val="18"/>
          <w:lang w:val="en-US"/>
        </w:rPr>
        <w:t>y=True,</w:t>
      </w:r>
    </w:p>
    <w:p w14:paraId="3DC5B52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default=lambda: str(uuid.uuid4()))</w:t>
      </w:r>
    </w:p>
    <w:p w14:paraId="64C25B8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user_id: Mapped[str] = mapped_</w:t>
      </w:r>
      <w:proofErr w:type="gramStart"/>
      <w:r w:rsidRPr="00B11A82">
        <w:rPr>
          <w:rFonts w:ascii="Consolas" w:eastAsia="Consolas" w:hAnsi="Consolas" w:cs="Consolas"/>
          <w:color w:val="2B2B2B"/>
          <w:sz w:val="18"/>
          <w:szCs w:val="18"/>
          <w:lang w:val="en-US"/>
        </w:rPr>
        <w:t>column(</w:t>
      </w:r>
      <w:proofErr w:type="gramEnd"/>
    </w:p>
    <w:p w14:paraId="0F3E07C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String(</w:t>
      </w:r>
      <w:proofErr w:type="gramEnd"/>
      <w:r w:rsidRPr="00B11A82">
        <w:rPr>
          <w:rFonts w:ascii="Consolas" w:eastAsia="Consolas" w:hAnsi="Consolas" w:cs="Consolas"/>
          <w:color w:val="2B2B2B"/>
          <w:sz w:val="18"/>
          <w:szCs w:val="18"/>
          <w:lang w:val="en-US"/>
        </w:rPr>
        <w:t>36), ForeignKey("users.id", ondelete="CASCADE"),</w:t>
      </w:r>
    </w:p>
    <w:p w14:paraId="59BD774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nullable=False, index=True)</w:t>
      </w:r>
    </w:p>
    <w:p w14:paraId="5495765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pack_id:           Mapped[str]</w:t>
      </w:r>
      <w:r w:rsidRPr="00B11A82">
        <w:rPr>
          <w:rFonts w:ascii="Consolas" w:eastAsia="Consolas" w:hAnsi="Consolas" w:cs="Consolas"/>
          <w:color w:val="2B2B2B"/>
          <w:sz w:val="18"/>
          <w:szCs w:val="18"/>
          <w:lang w:val="en-US"/>
        </w:rPr>
        <w:t xml:space="preserve"> = mapped_column(String(40), nullable=False)</w:t>
      </w:r>
    </w:p>
    <w:p w14:paraId="04E902F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coins: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w:t>
      </w:r>
    </w:p>
    <w:p w14:paraId="7A240CD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precio_centavos:    Mapped[int] = mapped_column(Integer, nullable=False)</w:t>
      </w:r>
    </w:p>
    <w:p w14:paraId="540D235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stripe_session_id:  Mapped[str] = mapped_column(String(255), unique=True, nullable=False)</w:t>
      </w:r>
    </w:p>
    <w:p w14:paraId="1710AF7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estado: Mapped[str]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String(20), nullable=False, default="pendient</w:t>
      </w:r>
      <w:r w:rsidRPr="00B11A82">
        <w:rPr>
          <w:rFonts w:ascii="Consolas" w:eastAsia="Consolas" w:hAnsi="Consolas" w:cs="Consolas"/>
          <w:color w:val="2B2B2B"/>
          <w:sz w:val="18"/>
          <w:szCs w:val="18"/>
          <w:lang w:val="en-US"/>
        </w:rPr>
        <w:t>e")</w:t>
      </w:r>
    </w:p>
    <w:p w14:paraId="76286EA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created_at: Mapped[datetime]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DateTime(timezone=True), server_default=func.now())</w:t>
      </w:r>
    </w:p>
    <w:p w14:paraId="0829D144"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paid_at:    </w:t>
      </w:r>
      <w:proofErr w:type="gramStart"/>
      <w:r w:rsidRPr="00B11A82">
        <w:rPr>
          <w:rFonts w:ascii="Consolas" w:eastAsia="Consolas" w:hAnsi="Consolas" w:cs="Consolas"/>
          <w:color w:val="2B2B2B"/>
          <w:sz w:val="18"/>
          <w:szCs w:val="18"/>
          <w:lang w:val="en-US"/>
        </w:rPr>
        <w:t>Mapped[</w:t>
      </w:r>
      <w:proofErr w:type="gramEnd"/>
      <w:r w:rsidRPr="00B11A82">
        <w:rPr>
          <w:rFonts w:ascii="Consolas" w:eastAsia="Consolas" w:hAnsi="Consolas" w:cs="Consolas"/>
          <w:color w:val="2B2B2B"/>
          <w:sz w:val="18"/>
          <w:szCs w:val="18"/>
          <w:lang w:val="en-US"/>
        </w:rPr>
        <w:t>datetime | None] = mapped_column(DateTime(timezone=True), nullable=True)</w:t>
      </w:r>
    </w:p>
    <w:p w14:paraId="474DD407" w14:textId="77777777" w:rsidR="00334FCA" w:rsidRPr="00B11A82" w:rsidRDefault="00334FCA">
      <w:pPr>
        <w:spacing w:after="200"/>
        <w:rPr>
          <w:lang w:val="en-US"/>
        </w:rPr>
      </w:pPr>
    </w:p>
    <w:p w14:paraId="0FCBDE79" w14:textId="77777777" w:rsidR="00334FCA" w:rsidRPr="00B11A82" w:rsidRDefault="0058411B">
      <w:pPr>
        <w:spacing w:before="60" w:after="160"/>
        <w:rPr>
          <w:lang w:val="en-US"/>
        </w:rPr>
      </w:pPr>
      <w:r w:rsidRPr="00B11A82">
        <w:rPr>
          <w:i/>
          <w:iCs/>
          <w:color w:val="595959"/>
          <w:sz w:val="19"/>
          <w:szCs w:val="19"/>
          <w:lang w:val="en-US"/>
        </w:rPr>
        <w:t>backend/modules/payments/models.py — fragmento real de</w:t>
      </w:r>
      <w:r w:rsidRPr="00B11A82">
        <w:rPr>
          <w:i/>
          <w:iCs/>
          <w:color w:val="595959"/>
          <w:sz w:val="19"/>
          <w:szCs w:val="19"/>
          <w:lang w:val="en-US"/>
        </w:rPr>
        <w:t>l repositorio.</w:t>
      </w:r>
    </w:p>
    <w:p w14:paraId="1B2277D7" w14:textId="77777777" w:rsidR="00334FCA" w:rsidRDefault="0058411B">
      <w:pPr>
        <w:pStyle w:val="Ttulo3"/>
        <w:keepNext/>
        <w:keepLines/>
        <w:spacing w:before="260" w:after="120"/>
      </w:pPr>
      <w:bookmarkStart w:id="19" w:name="_Toc243001586"/>
      <w:r>
        <w:rPr>
          <w:rFonts w:ascii="Cambria" w:eastAsia="Cambria" w:hAnsi="Cambria" w:cs="Cambria"/>
          <w:b/>
          <w:bCs/>
          <w:color w:val="1A1A1A"/>
          <w:sz w:val="23"/>
          <w:szCs w:val="23"/>
        </w:rPr>
        <w:t>5.2.3. Capa de servicio — payments/service.py</w:t>
      </w:r>
      <w:bookmarkEnd w:id="19"/>
    </w:p>
    <w:p w14:paraId="145C2935"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class PaymentsService:</w:t>
      </w:r>
    </w:p>
    <w:p w14:paraId="2EA58F4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 __init__(self, db: AsyncSession) -&gt; None:</w:t>
      </w:r>
    </w:p>
    <w:p w14:paraId="2076530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self.db = db</w:t>
      </w:r>
    </w:p>
    <w:p w14:paraId="765C5B9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self.gamification_repo = GamificationRepository(db)</w:t>
      </w:r>
    </w:p>
    <w:p w14:paraId="5033334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57423ED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async def crear_</w:t>
      </w:r>
      <w:proofErr w:type="gramStart"/>
      <w:r w:rsidRPr="00B11A82">
        <w:rPr>
          <w:rFonts w:ascii="Consolas" w:eastAsia="Consolas" w:hAnsi="Consolas" w:cs="Consolas"/>
          <w:color w:val="2B2B2B"/>
          <w:sz w:val="18"/>
          <w:szCs w:val="18"/>
          <w:lang w:val="en-US"/>
        </w:rPr>
        <w:t>checkout(</w:t>
      </w:r>
      <w:proofErr w:type="gramEnd"/>
      <w:r w:rsidRPr="00B11A82">
        <w:rPr>
          <w:rFonts w:ascii="Consolas" w:eastAsia="Consolas" w:hAnsi="Consolas" w:cs="Consolas"/>
          <w:color w:val="2B2B2B"/>
          <w:sz w:val="18"/>
          <w:szCs w:val="18"/>
          <w:lang w:val="en-US"/>
        </w:rPr>
        <w:t>self, user</w:t>
      </w:r>
      <w:r w:rsidRPr="00B11A82">
        <w:rPr>
          <w:rFonts w:ascii="Consolas" w:eastAsia="Consolas" w:hAnsi="Consolas" w:cs="Consolas"/>
          <w:color w:val="2B2B2B"/>
          <w:sz w:val="18"/>
          <w:szCs w:val="18"/>
          <w:lang w:val="en-US"/>
        </w:rPr>
        <w:t>_id: str, user_email: str, pack_id: str) -&gt; str:</w:t>
      </w:r>
    </w:p>
    <w:p w14:paraId="2370E1F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self._requiere_stripe_configurado()</w:t>
      </w:r>
    </w:p>
    <w:p w14:paraId="3C98CAB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pack = obtener_pack(pack_id)</w:t>
      </w:r>
    </w:p>
    <w:p w14:paraId="4CA5CB7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if not pack:</w:t>
      </w:r>
    </w:p>
    <w:p w14:paraId="0F7B46C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raise HTTPException(status_code=404, detail="Paquete no encontrado.")</w:t>
      </w:r>
    </w:p>
    <w:p w14:paraId="07583DF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5F4E844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session = stripe.checkout.Session.create(</w:t>
      </w:r>
    </w:p>
    <w:p w14:paraId="623647B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mode="payment",</w:t>
      </w:r>
    </w:p>
    <w:p w14:paraId="5769940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payment_method_types=["card"],</w:t>
      </w:r>
    </w:p>
    <w:p w14:paraId="086120B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customer_email=user_email,</w:t>
      </w:r>
    </w:p>
    <w:p w14:paraId="1130171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line_items=[{</w:t>
      </w:r>
    </w:p>
    <w:p w14:paraId="7CF1CF2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"price_data": {</w:t>
      </w:r>
    </w:p>
    <w:p w14:paraId="63A5CFA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"currency": "usd",</w:t>
      </w:r>
    </w:p>
    <w:p w14:paraId="6B1D3A6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"unit_amount": pack.precio_centavos,</w:t>
      </w:r>
    </w:p>
    <w:p w14:paraId="5B5736D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"product_data": {"name": f"SINKA — {</w:t>
      </w:r>
      <w:proofErr w:type="gramStart"/>
      <w:r w:rsidRPr="00B11A82">
        <w:rPr>
          <w:rFonts w:ascii="Consolas" w:eastAsia="Consolas" w:hAnsi="Consolas" w:cs="Consolas"/>
          <w:color w:val="2B2B2B"/>
          <w:sz w:val="18"/>
          <w:szCs w:val="18"/>
          <w:lang w:val="en-US"/>
        </w:rPr>
        <w:t>pack.no</w:t>
      </w:r>
      <w:r w:rsidRPr="00B11A82">
        <w:rPr>
          <w:rFonts w:ascii="Consolas" w:eastAsia="Consolas" w:hAnsi="Consolas" w:cs="Consolas"/>
          <w:color w:val="2B2B2B"/>
          <w:sz w:val="18"/>
          <w:szCs w:val="18"/>
          <w:lang w:val="en-US"/>
        </w:rPr>
        <w:t>mbre</w:t>
      </w:r>
      <w:proofErr w:type="gramEnd"/>
      <w:r w:rsidRPr="00B11A82">
        <w:rPr>
          <w:rFonts w:ascii="Consolas" w:eastAsia="Consolas" w:hAnsi="Consolas" w:cs="Consolas"/>
          <w:color w:val="2B2B2B"/>
          <w:sz w:val="18"/>
          <w:szCs w:val="18"/>
          <w:lang w:val="en-US"/>
        </w:rPr>
        <w:t>} ({pack.coins} FocusCoins)"},</w:t>
      </w:r>
    </w:p>
    <w:p w14:paraId="3BE0E9B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E740AF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"quantity": 1,</w:t>
      </w:r>
    </w:p>
    <w:p w14:paraId="04D5A9F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3E6CC8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metadata={"user_id": user_id, "pack_id": pack.id},</w:t>
      </w:r>
    </w:p>
    <w:p w14:paraId="18409EA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success_url=f"{</w:t>
      </w:r>
      <w:proofErr w:type="gramStart"/>
      <w:r w:rsidRPr="00B11A82">
        <w:rPr>
          <w:rFonts w:ascii="Consolas" w:eastAsia="Consolas" w:hAnsi="Consolas" w:cs="Consolas"/>
          <w:color w:val="2B2B2B"/>
          <w:sz w:val="18"/>
          <w:szCs w:val="18"/>
          <w:lang w:val="en-US"/>
        </w:rPr>
        <w:t>settings.frontend</w:t>
      </w:r>
      <w:proofErr w:type="gramEnd"/>
      <w:r w:rsidRPr="00B11A82">
        <w:rPr>
          <w:rFonts w:ascii="Consolas" w:eastAsia="Consolas" w:hAnsi="Consolas" w:cs="Consolas"/>
          <w:color w:val="2B2B2B"/>
          <w:sz w:val="18"/>
          <w:szCs w:val="18"/>
          <w:lang w:val="en-US"/>
        </w:rPr>
        <w:t>_url}/shop?pago=exito",</w:t>
      </w:r>
    </w:p>
    <w:p w14:paraId="02121C3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cancel_url=f</w:t>
      </w:r>
      <w:r w:rsidRPr="00B11A82">
        <w:rPr>
          <w:rFonts w:ascii="Consolas" w:eastAsia="Consolas" w:hAnsi="Consolas" w:cs="Consolas"/>
          <w:color w:val="2B2B2B"/>
          <w:sz w:val="18"/>
          <w:szCs w:val="18"/>
          <w:lang w:val="en-US"/>
        </w:rPr>
        <w:t>"{</w:t>
      </w:r>
      <w:proofErr w:type="gramStart"/>
      <w:r w:rsidRPr="00B11A82">
        <w:rPr>
          <w:rFonts w:ascii="Consolas" w:eastAsia="Consolas" w:hAnsi="Consolas" w:cs="Consolas"/>
          <w:color w:val="2B2B2B"/>
          <w:sz w:val="18"/>
          <w:szCs w:val="18"/>
          <w:lang w:val="en-US"/>
        </w:rPr>
        <w:t>settings.frontend</w:t>
      </w:r>
      <w:proofErr w:type="gramEnd"/>
      <w:r w:rsidRPr="00B11A82">
        <w:rPr>
          <w:rFonts w:ascii="Consolas" w:eastAsia="Consolas" w:hAnsi="Consolas" w:cs="Consolas"/>
          <w:color w:val="2B2B2B"/>
          <w:sz w:val="18"/>
          <w:szCs w:val="18"/>
          <w:lang w:val="en-US"/>
        </w:rPr>
        <w:t>_url}/shop?pago=cancelado",</w:t>
      </w:r>
    </w:p>
    <w:p w14:paraId="0BD15DC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A06343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5B0E0BE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compra = CoinPurchase(user_id=user_id, pack_id=pack.id, coins=pack.coins,</w:t>
      </w:r>
    </w:p>
    <w:p w14:paraId="44EC214B"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w:t>
      </w:r>
      <w:proofErr w:type="spellStart"/>
      <w:proofErr w:type="gramStart"/>
      <w:r>
        <w:rPr>
          <w:rFonts w:ascii="Consolas" w:eastAsia="Consolas" w:hAnsi="Consolas" w:cs="Consolas"/>
          <w:color w:val="2B2B2B"/>
          <w:sz w:val="18"/>
          <w:szCs w:val="18"/>
        </w:rPr>
        <w:t>pack.precio</w:t>
      </w:r>
      <w:proofErr w:type="gramEnd"/>
      <w:r>
        <w:rPr>
          <w:rFonts w:ascii="Consolas" w:eastAsia="Consolas" w:hAnsi="Consolas" w:cs="Consolas"/>
          <w:color w:val="2B2B2B"/>
          <w:sz w:val="18"/>
          <w:szCs w:val="18"/>
        </w:rPr>
        <w:t>_centavos</w:t>
      </w:r>
      <w:proofErr w:type="spellEnd"/>
      <w:r>
        <w:rPr>
          <w:rFonts w:ascii="Consolas" w:eastAsia="Consolas" w:hAnsi="Consolas" w:cs="Consolas"/>
          <w:color w:val="2B2B2B"/>
          <w:sz w:val="18"/>
          <w:szCs w:val="18"/>
        </w:rPr>
        <w:t>,</w:t>
      </w:r>
    </w:p>
    <w:p w14:paraId="31C61BCE"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stripe_session_</w:t>
      </w:r>
      <w:r w:rsidRPr="00B11A82">
        <w:rPr>
          <w:rFonts w:ascii="Consolas" w:eastAsia="Consolas" w:hAnsi="Consolas" w:cs="Consolas"/>
          <w:color w:val="2B2B2B"/>
          <w:sz w:val="18"/>
          <w:szCs w:val="18"/>
          <w:lang w:val="en-US"/>
        </w:rPr>
        <w:t>id=session.id, estado="pendiente")</w:t>
      </w:r>
    </w:p>
    <w:p w14:paraId="1825745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self.db.add(compra)</w:t>
      </w:r>
    </w:p>
    <w:p w14:paraId="6FED2AE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await self.db.commit()</w:t>
      </w:r>
    </w:p>
    <w:p w14:paraId="789314E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session.url</w:t>
      </w:r>
    </w:p>
    <w:p w14:paraId="3D9635B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469880A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async def procesar_webhook(self, payload: bytes, firma: str) -&gt; None:</w:t>
      </w:r>
    </w:p>
    <w:p w14:paraId="638D7810"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 valida la firma de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busca la compra po</w:t>
      </w:r>
      <w:r>
        <w:rPr>
          <w:rFonts w:ascii="Consolas" w:eastAsia="Consolas" w:hAnsi="Consolas" w:cs="Consolas"/>
          <w:color w:val="2B2B2B"/>
          <w:sz w:val="18"/>
          <w:szCs w:val="18"/>
        </w:rPr>
        <w:t xml:space="preserve">r </w:t>
      </w:r>
      <w:proofErr w:type="spellStart"/>
      <w:r>
        <w:rPr>
          <w:rFonts w:ascii="Consolas" w:eastAsia="Consolas" w:hAnsi="Consolas" w:cs="Consolas"/>
          <w:color w:val="2B2B2B"/>
          <w:sz w:val="18"/>
          <w:szCs w:val="18"/>
        </w:rPr>
        <w:t>stripe_session_id</w:t>
      </w:r>
      <w:proofErr w:type="spellEnd"/>
    </w:p>
    <w:p w14:paraId="4543EA62" w14:textId="77777777" w:rsidR="00334FCA" w:rsidRDefault="0058411B">
      <w:pPr>
        <w:shd w:val="clear" w:color="auto" w:fill="F2F2F2"/>
      </w:pPr>
      <w:r>
        <w:rPr>
          <w:rFonts w:ascii="Consolas" w:eastAsia="Consolas" w:hAnsi="Consolas" w:cs="Consolas"/>
          <w:color w:val="2B2B2B"/>
          <w:sz w:val="18"/>
          <w:szCs w:val="18"/>
        </w:rPr>
        <w:t xml:space="preserve">        # y solo entonces acredita los </w:t>
      </w:r>
      <w:proofErr w:type="spellStart"/>
      <w:r>
        <w:rPr>
          <w:rFonts w:ascii="Consolas" w:eastAsia="Consolas" w:hAnsi="Consolas" w:cs="Consolas"/>
          <w:color w:val="2B2B2B"/>
          <w:sz w:val="18"/>
          <w:szCs w:val="18"/>
        </w:rPr>
        <w:t>coins</w:t>
      </w:r>
      <w:proofErr w:type="spellEnd"/>
      <w:r>
        <w:rPr>
          <w:rFonts w:ascii="Consolas" w:eastAsia="Consolas" w:hAnsi="Consolas" w:cs="Consolas"/>
          <w:color w:val="2B2B2B"/>
          <w:sz w:val="18"/>
          <w:szCs w:val="18"/>
        </w:rPr>
        <w:t xml:space="preserve"> (ver </w:t>
      </w:r>
      <w:proofErr w:type="spellStart"/>
      <w:r>
        <w:rPr>
          <w:rFonts w:ascii="Consolas" w:eastAsia="Consolas" w:hAnsi="Consolas" w:cs="Consolas"/>
          <w:color w:val="2B2B2B"/>
          <w:sz w:val="18"/>
          <w:szCs w:val="18"/>
        </w:rPr>
        <w:t>codigo</w:t>
      </w:r>
      <w:proofErr w:type="spellEnd"/>
      <w:r>
        <w:rPr>
          <w:rFonts w:ascii="Consolas" w:eastAsia="Consolas" w:hAnsi="Consolas" w:cs="Consolas"/>
          <w:color w:val="2B2B2B"/>
          <w:sz w:val="18"/>
          <w:szCs w:val="18"/>
        </w:rPr>
        <w:t xml:space="preserve"> completo en el repo) ...</w:t>
      </w:r>
    </w:p>
    <w:p w14:paraId="59839302"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compra.estado = "pagado"</w:t>
      </w:r>
    </w:p>
    <w:p w14:paraId="27AB92A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stats = await self.gamification_repo.get_or_create(compra.user_id)</w:t>
      </w:r>
    </w:p>
    <w:p w14:paraId="7C263C8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stats.focus_coins += compra.coins</w:t>
      </w:r>
    </w:p>
    <w:p w14:paraId="61EDE14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await self.gamification_repo.save(stats)</w:t>
      </w:r>
    </w:p>
    <w:p w14:paraId="7DE8954B"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await self.db.commit()</w:t>
      </w:r>
    </w:p>
    <w:p w14:paraId="5EB44E0A" w14:textId="77777777" w:rsidR="00334FCA" w:rsidRPr="00B11A82" w:rsidRDefault="00334FCA">
      <w:pPr>
        <w:spacing w:after="200"/>
        <w:rPr>
          <w:lang w:val="en-US"/>
        </w:rPr>
      </w:pPr>
    </w:p>
    <w:p w14:paraId="4622AFC6" w14:textId="77777777" w:rsidR="00334FCA" w:rsidRPr="00B11A82" w:rsidRDefault="0058411B">
      <w:pPr>
        <w:spacing w:before="60" w:after="160"/>
        <w:rPr>
          <w:lang w:val="en-US"/>
        </w:rPr>
      </w:pPr>
      <w:r w:rsidRPr="00B11A82">
        <w:rPr>
          <w:i/>
          <w:iCs/>
          <w:color w:val="595959"/>
          <w:sz w:val="19"/>
          <w:szCs w:val="19"/>
          <w:lang w:val="en-US"/>
        </w:rPr>
        <w:t>backend/modules/payments/service.py — fragmento real (abreviado) del repositorio.</w:t>
      </w:r>
    </w:p>
    <w:p w14:paraId="3BBE061D" w14:textId="77777777" w:rsidR="00334FCA" w:rsidRPr="00B11A82" w:rsidRDefault="0058411B">
      <w:pPr>
        <w:pStyle w:val="Ttulo3"/>
        <w:keepNext/>
        <w:keepLines/>
        <w:spacing w:before="260" w:after="120"/>
        <w:rPr>
          <w:lang w:val="en-US"/>
        </w:rPr>
      </w:pPr>
      <w:bookmarkStart w:id="20" w:name="_Toc243001587"/>
      <w:r w:rsidRPr="00B11A82">
        <w:rPr>
          <w:rFonts w:ascii="Cambria" w:eastAsia="Cambria" w:hAnsi="Cambria" w:cs="Cambria"/>
          <w:b/>
          <w:bCs/>
          <w:color w:val="1A1A1A"/>
          <w:sz w:val="23"/>
          <w:szCs w:val="23"/>
          <w:lang w:val="en-US"/>
        </w:rPr>
        <w:t>5.2.4. Capa de API — payments/api/router.py</w:t>
      </w:r>
      <w:bookmarkEnd w:id="20"/>
    </w:p>
    <w:p w14:paraId="03FD4F72"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router = </w:t>
      </w:r>
      <w:proofErr w:type="gramStart"/>
      <w:r w:rsidRPr="00B11A82">
        <w:rPr>
          <w:rFonts w:ascii="Consolas" w:eastAsia="Consolas" w:hAnsi="Consolas" w:cs="Consolas"/>
          <w:color w:val="2B2B2B"/>
          <w:sz w:val="18"/>
          <w:szCs w:val="18"/>
          <w:lang w:val="en-US"/>
        </w:rPr>
        <w:t>APIRouter(</w:t>
      </w:r>
      <w:proofErr w:type="gramEnd"/>
      <w:r w:rsidRPr="00B11A82">
        <w:rPr>
          <w:rFonts w:ascii="Consolas" w:eastAsia="Consolas" w:hAnsi="Consolas" w:cs="Consolas"/>
          <w:color w:val="2B2B2B"/>
          <w:sz w:val="18"/>
          <w:szCs w:val="18"/>
          <w:lang w:val="en-US"/>
        </w:rPr>
        <w:t>prefix="/payments", tags=["payments"])</w:t>
      </w:r>
    </w:p>
    <w:p w14:paraId="27DD71C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5629CF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32C4FA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@router.get("/packs", response_model=list[CoinPackResponse])</w:t>
      </w:r>
    </w:p>
    <w:p w14:paraId="35F87BD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async def listar_paquetes() -&gt; list[CoinPackResponse]:</w:t>
      </w:r>
    </w:p>
    <w:p w14:paraId="18B35CC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[CoinPackResponse(id=p.id, nombre=p.nombre, coins=p.coins,</w:t>
      </w:r>
    </w:p>
    <w:p w14:paraId="33FAA27F"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precio_centavos</w:t>
      </w:r>
      <w:proofErr w:type="spellEnd"/>
      <w:r>
        <w:rPr>
          <w:rFonts w:ascii="Consolas" w:eastAsia="Consolas" w:hAnsi="Consolas" w:cs="Consolas"/>
          <w:color w:val="2B2B2B"/>
          <w:sz w:val="18"/>
          <w:szCs w:val="18"/>
        </w:rPr>
        <w:t>=</w:t>
      </w:r>
      <w:proofErr w:type="spellStart"/>
      <w:proofErr w:type="gramStart"/>
      <w:r>
        <w:rPr>
          <w:rFonts w:ascii="Consolas" w:eastAsia="Consolas" w:hAnsi="Consolas" w:cs="Consolas"/>
          <w:color w:val="2B2B2B"/>
          <w:sz w:val="18"/>
          <w:szCs w:val="18"/>
        </w:rPr>
        <w:t>p.precio</w:t>
      </w:r>
      <w:proofErr w:type="gramEnd"/>
      <w:r>
        <w:rPr>
          <w:rFonts w:ascii="Consolas" w:eastAsia="Consolas" w:hAnsi="Consolas" w:cs="Consolas"/>
          <w:color w:val="2B2B2B"/>
          <w:sz w:val="18"/>
          <w:szCs w:val="18"/>
        </w:rPr>
        <w:t>_centavos</w:t>
      </w:r>
      <w:proofErr w:type="spellEnd"/>
      <w:r>
        <w:rPr>
          <w:rFonts w:ascii="Consolas" w:eastAsia="Consolas" w:hAnsi="Consolas" w:cs="Consolas"/>
          <w:color w:val="2B2B2B"/>
          <w:sz w:val="18"/>
          <w:szCs w:val="18"/>
        </w:rPr>
        <w:t>)</w:t>
      </w:r>
    </w:p>
    <w:p w14:paraId="3138AD11"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for p in COIN_PACKS.values()]</w:t>
      </w:r>
    </w:p>
    <w:p w14:paraId="6654313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46F165E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5DFDF2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@router.post("/checkout", response_model=CheckoutResponse)</w:t>
      </w:r>
    </w:p>
    <w:p w14:paraId="687FF15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async def crear_</w:t>
      </w:r>
      <w:proofErr w:type="gramStart"/>
      <w:r w:rsidRPr="00B11A82">
        <w:rPr>
          <w:rFonts w:ascii="Consolas" w:eastAsia="Consolas" w:hAnsi="Consolas" w:cs="Consolas"/>
          <w:color w:val="2B2B2B"/>
          <w:sz w:val="18"/>
          <w:szCs w:val="18"/>
          <w:lang w:val="en-US"/>
        </w:rPr>
        <w:t>checkout(</w:t>
      </w:r>
      <w:proofErr w:type="gramEnd"/>
    </w:p>
    <w:p w14:paraId="0F5B911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body: CrearCheckoutRequest,</w:t>
      </w:r>
    </w:p>
    <w:p w14:paraId="46D924E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current_user: UserResponse = Dep</w:t>
      </w:r>
      <w:r w:rsidRPr="00B11A82">
        <w:rPr>
          <w:rFonts w:ascii="Consolas" w:eastAsia="Consolas" w:hAnsi="Consolas" w:cs="Consolas"/>
          <w:color w:val="2B2B2B"/>
          <w:sz w:val="18"/>
          <w:szCs w:val="18"/>
          <w:lang w:val="en-US"/>
        </w:rPr>
        <w:t>ends(get_current_user),</w:t>
      </w:r>
    </w:p>
    <w:p w14:paraId="136A533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service: PaymentsService = Depends(_service),</w:t>
      </w:r>
    </w:p>
    <w:p w14:paraId="71074AE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-&gt; CheckoutResponse:</w:t>
      </w:r>
    </w:p>
    <w:p w14:paraId="3FD09B2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url = await </w:t>
      </w:r>
      <w:proofErr w:type="gramStart"/>
      <w:r w:rsidRPr="00B11A82">
        <w:rPr>
          <w:rFonts w:ascii="Consolas" w:eastAsia="Consolas" w:hAnsi="Consolas" w:cs="Consolas"/>
          <w:color w:val="2B2B2B"/>
          <w:sz w:val="18"/>
          <w:szCs w:val="18"/>
          <w:lang w:val="en-US"/>
        </w:rPr>
        <w:t>service.crear</w:t>
      </w:r>
      <w:proofErr w:type="gramEnd"/>
      <w:r w:rsidRPr="00B11A82">
        <w:rPr>
          <w:rFonts w:ascii="Consolas" w:eastAsia="Consolas" w:hAnsi="Consolas" w:cs="Consolas"/>
          <w:color w:val="2B2B2B"/>
          <w:sz w:val="18"/>
          <w:szCs w:val="18"/>
          <w:lang w:val="en-US"/>
        </w:rPr>
        <w:t>_checkout(current_user.id, current_user.email, body.pack_id)</w:t>
      </w:r>
    </w:p>
    <w:p w14:paraId="40DC823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CheckoutResponse(checkout_url=url)</w:t>
      </w:r>
    </w:p>
    <w:p w14:paraId="667CD63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5E32F27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38BB98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@router.post("/webhook")</w:t>
      </w:r>
    </w:p>
    <w:p w14:paraId="025A7AF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async def webhook_stripe(request: Request, service: PaymentsService = Depends(_service)) -&gt;</w:t>
      </w:r>
      <w:r w:rsidRPr="00B11A82">
        <w:rPr>
          <w:rFonts w:ascii="Consolas" w:eastAsia="Consolas" w:hAnsi="Consolas" w:cs="Consolas"/>
          <w:color w:val="2B2B2B"/>
          <w:sz w:val="18"/>
          <w:szCs w:val="18"/>
          <w:lang w:val="en-US"/>
        </w:rPr>
        <w:t xml:space="preserve"> dict:</w:t>
      </w:r>
    </w:p>
    <w:p w14:paraId="642D2628"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"""Sin </w:t>
      </w:r>
      <w:proofErr w:type="spellStart"/>
      <w:r>
        <w:rPr>
          <w:rFonts w:ascii="Consolas" w:eastAsia="Consolas" w:hAnsi="Consolas" w:cs="Consolas"/>
          <w:color w:val="2B2B2B"/>
          <w:sz w:val="18"/>
          <w:szCs w:val="18"/>
        </w:rPr>
        <w:t>Depends</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get_current_user</w:t>
      </w:r>
      <w:proofErr w:type="spellEnd"/>
      <w:r>
        <w:rPr>
          <w:rFonts w:ascii="Consolas" w:eastAsia="Consolas" w:hAnsi="Consolas" w:cs="Consolas"/>
          <w:color w:val="2B2B2B"/>
          <w:sz w:val="18"/>
          <w:szCs w:val="18"/>
        </w:rPr>
        <w:t xml:space="preserve">): quien llama esto es </w:t>
      </w:r>
      <w:proofErr w:type="spellStart"/>
      <w:r>
        <w:rPr>
          <w:rFonts w:ascii="Consolas" w:eastAsia="Consolas" w:hAnsi="Consolas" w:cs="Consolas"/>
          <w:color w:val="2B2B2B"/>
          <w:sz w:val="18"/>
          <w:szCs w:val="18"/>
        </w:rPr>
        <w:t>Stripe</w:t>
      </w:r>
      <w:proofErr w:type="spellEnd"/>
      <w:r>
        <w:rPr>
          <w:rFonts w:ascii="Consolas" w:eastAsia="Consolas" w:hAnsi="Consolas" w:cs="Consolas"/>
          <w:color w:val="2B2B2B"/>
          <w:sz w:val="18"/>
          <w:szCs w:val="18"/>
        </w:rPr>
        <w:t>, no un</w:t>
      </w:r>
    </w:p>
    <w:p w14:paraId="331DBC1A" w14:textId="77777777" w:rsidR="00334FCA" w:rsidRDefault="0058411B">
      <w:pPr>
        <w:shd w:val="clear" w:color="auto" w:fill="F2F2F2"/>
      </w:pPr>
      <w:r>
        <w:rPr>
          <w:rFonts w:ascii="Consolas" w:eastAsia="Consolas" w:hAnsi="Consolas" w:cs="Consolas"/>
          <w:color w:val="2B2B2B"/>
          <w:sz w:val="18"/>
          <w:szCs w:val="18"/>
        </w:rPr>
        <w:t xml:space="preserve">    usuario de SINKA. La autenticidad se valida con la firma del </w:t>
      </w:r>
      <w:proofErr w:type="spellStart"/>
      <w:r>
        <w:rPr>
          <w:rFonts w:ascii="Consolas" w:eastAsia="Consolas" w:hAnsi="Consolas" w:cs="Consolas"/>
          <w:color w:val="2B2B2B"/>
          <w:sz w:val="18"/>
          <w:szCs w:val="18"/>
        </w:rPr>
        <w:t>header</w:t>
      </w:r>
      <w:proofErr w:type="spellEnd"/>
    </w:p>
    <w:p w14:paraId="16C60DAF"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Stripe-Signature contra STRIPE_WEBHOOK_SECRET."""</w:t>
      </w:r>
    </w:p>
    <w:p w14:paraId="4707BD0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payload = await request.body()</w:t>
      </w:r>
    </w:p>
    <w:p w14:paraId="0EEC8AB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firma = requ</w:t>
      </w:r>
      <w:r w:rsidRPr="00B11A82">
        <w:rPr>
          <w:rFonts w:ascii="Consolas" w:eastAsia="Consolas" w:hAnsi="Consolas" w:cs="Consolas"/>
          <w:color w:val="2B2B2B"/>
          <w:sz w:val="18"/>
          <w:szCs w:val="18"/>
          <w:lang w:val="en-US"/>
        </w:rPr>
        <w:t>est.headers.get("stripe-signature", "")</w:t>
      </w:r>
    </w:p>
    <w:p w14:paraId="2391828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await </w:t>
      </w:r>
      <w:proofErr w:type="gramStart"/>
      <w:r w:rsidRPr="00B11A82">
        <w:rPr>
          <w:rFonts w:ascii="Consolas" w:eastAsia="Consolas" w:hAnsi="Consolas" w:cs="Consolas"/>
          <w:color w:val="2B2B2B"/>
          <w:sz w:val="18"/>
          <w:szCs w:val="18"/>
          <w:lang w:val="en-US"/>
        </w:rPr>
        <w:t>service.procesar</w:t>
      </w:r>
      <w:proofErr w:type="gramEnd"/>
      <w:r w:rsidRPr="00B11A82">
        <w:rPr>
          <w:rFonts w:ascii="Consolas" w:eastAsia="Consolas" w:hAnsi="Consolas" w:cs="Consolas"/>
          <w:color w:val="2B2B2B"/>
          <w:sz w:val="18"/>
          <w:szCs w:val="18"/>
          <w:lang w:val="en-US"/>
        </w:rPr>
        <w:t>_webhook(payload, firma)</w:t>
      </w:r>
    </w:p>
    <w:p w14:paraId="2048D01B"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return {"received": True}</w:t>
      </w:r>
    </w:p>
    <w:p w14:paraId="24646098" w14:textId="77777777" w:rsidR="00334FCA" w:rsidRPr="00B11A82" w:rsidRDefault="00334FCA">
      <w:pPr>
        <w:spacing w:after="200"/>
        <w:rPr>
          <w:lang w:val="en-US"/>
        </w:rPr>
      </w:pPr>
    </w:p>
    <w:p w14:paraId="39DA7751" w14:textId="77777777" w:rsidR="00334FCA" w:rsidRPr="00B11A82" w:rsidRDefault="0058411B">
      <w:pPr>
        <w:spacing w:before="60" w:after="160"/>
        <w:rPr>
          <w:lang w:val="en-US"/>
        </w:rPr>
      </w:pPr>
      <w:r w:rsidRPr="00B11A82">
        <w:rPr>
          <w:i/>
          <w:iCs/>
          <w:color w:val="595959"/>
          <w:sz w:val="19"/>
          <w:szCs w:val="19"/>
          <w:lang w:val="en-US"/>
        </w:rPr>
        <w:t>backend/modules/payments/api/router.py — fragmento real del repositorio.</w:t>
      </w:r>
    </w:p>
    <w:p w14:paraId="0D203EF0" w14:textId="77777777" w:rsidR="00334FCA" w:rsidRDefault="0058411B">
      <w:pPr>
        <w:pStyle w:val="Ttulo2"/>
        <w:keepNext/>
        <w:keepLines/>
        <w:spacing w:before="360" w:after="160"/>
      </w:pPr>
      <w:bookmarkStart w:id="21" w:name="_Toc243001588"/>
      <w:r>
        <w:rPr>
          <w:rFonts w:ascii="Cambria" w:eastAsia="Cambria" w:hAnsi="Cambria" w:cs="Cambria"/>
          <w:b/>
          <w:bCs/>
          <w:color w:val="000000"/>
        </w:rPr>
        <w:t xml:space="preserve">5.3. Segundo Patrón de Ejemplo: </w:t>
      </w:r>
      <w:proofErr w:type="spellStart"/>
      <w:r>
        <w:rPr>
          <w:rFonts w:ascii="Cambria" w:eastAsia="Cambria" w:hAnsi="Cambria" w:cs="Cambria"/>
          <w:b/>
          <w:bCs/>
          <w:color w:val="000000"/>
        </w:rPr>
        <w:t>gamification</w:t>
      </w:r>
      <w:bookmarkEnd w:id="21"/>
      <w:proofErr w:type="spellEnd"/>
    </w:p>
    <w:p w14:paraId="291B2EDE" w14:textId="77777777" w:rsidR="00334FCA" w:rsidRDefault="0058411B">
      <w:pPr>
        <w:keepLines/>
        <w:spacing w:after="180" w:line="276" w:lineRule="auto"/>
        <w:jc w:val="both"/>
      </w:pPr>
      <w:r>
        <w:t xml:space="preserve">El módulo </w:t>
      </w:r>
      <w:proofErr w:type="spellStart"/>
      <w:r>
        <w:t>gamifi</w:t>
      </w:r>
      <w:r>
        <w:t>cation</w:t>
      </w:r>
      <w:proofErr w:type="spellEnd"/>
      <w:r>
        <w:t xml:space="preserve"> es uno de los más antiguos del proyecto y muestra una variante del mismo patrón: separa </w:t>
      </w:r>
      <w:proofErr w:type="spellStart"/>
      <w:r>
        <w:t>repositories</w:t>
      </w:r>
      <w:proofErr w:type="spellEnd"/>
      <w:r>
        <w:t>/ en dos repositorios especializados (gamification_repository.py para XP/racha/</w:t>
      </w:r>
      <w:proofErr w:type="spellStart"/>
      <w:r>
        <w:t>FocusCoins</w:t>
      </w:r>
      <w:proofErr w:type="spellEnd"/>
      <w:r>
        <w:t xml:space="preserve"> y shop_repository.py para la tienda), y concentra servicios</w:t>
      </w:r>
      <w:r>
        <w:t xml:space="preserve"> adicionales como trust_service.py para el nivel de confianza. El modelo central es </w:t>
      </w:r>
      <w:proofErr w:type="spellStart"/>
      <w:r>
        <w:t>UserStats</w:t>
      </w:r>
      <w:proofErr w:type="spellEnd"/>
      <w:r>
        <w:t>, una fila por usuario con todo su progreso:</w:t>
      </w:r>
    </w:p>
    <w:p w14:paraId="12E1BE89"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class</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UserStats</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Base):</w:t>
      </w:r>
    </w:p>
    <w:p w14:paraId="795756F9" w14:textId="77777777" w:rsidR="00334FCA" w:rsidRDefault="0058411B">
      <w:pPr>
        <w:shd w:val="clear" w:color="auto" w:fill="F2F2F2"/>
      </w:pPr>
      <w:r>
        <w:rPr>
          <w:rFonts w:ascii="Consolas" w:eastAsia="Consolas" w:hAnsi="Consolas" w:cs="Consolas"/>
          <w:color w:val="2B2B2B"/>
          <w:sz w:val="18"/>
          <w:szCs w:val="18"/>
        </w:rPr>
        <w:t xml:space="preserve">    """Estadísticas de gamificación por usuario. Una fila por usuario,</w:t>
      </w:r>
    </w:p>
    <w:p w14:paraId="26B07A0E"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upsert</w:t>
      </w:r>
      <w:proofErr w:type="spellEnd"/>
      <w:r>
        <w:rPr>
          <w:rFonts w:ascii="Consolas" w:eastAsia="Consolas" w:hAnsi="Consolas" w:cs="Consolas"/>
          <w:color w:val="2B2B2B"/>
          <w:sz w:val="18"/>
          <w:szCs w:val="18"/>
        </w:rPr>
        <w:t xml:space="preserve"> en cada sesión completada."""</w:t>
      </w:r>
    </w:p>
    <w:p w14:paraId="5B473EA1"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__tablename__ = "user_stats"</w:t>
      </w:r>
    </w:p>
    <w:p w14:paraId="573A94A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D64E52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id: Mapped[str] = mapped_column(String(36), primary_key=True,</w:t>
      </w:r>
    </w:p>
    <w:p w14:paraId="22B76B3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default=lambda: str(</w:t>
      </w:r>
      <w:proofErr w:type="gramStart"/>
      <w:r w:rsidRPr="00B11A82">
        <w:rPr>
          <w:rFonts w:ascii="Consolas" w:eastAsia="Consolas" w:hAnsi="Consolas" w:cs="Consolas"/>
          <w:color w:val="2B2B2B"/>
          <w:sz w:val="18"/>
          <w:szCs w:val="18"/>
          <w:lang w:val="en-US"/>
        </w:rPr>
        <w:t>uuid.uuid</w:t>
      </w:r>
      <w:proofErr w:type="gramEnd"/>
      <w:r w:rsidRPr="00B11A82">
        <w:rPr>
          <w:rFonts w:ascii="Consolas" w:eastAsia="Consolas" w:hAnsi="Consolas" w:cs="Consolas"/>
          <w:color w:val="2B2B2B"/>
          <w:sz w:val="18"/>
          <w:szCs w:val="18"/>
          <w:lang w:val="en-US"/>
        </w:rPr>
        <w:t>4()))</w:t>
      </w:r>
    </w:p>
    <w:p w14:paraId="7198443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user_id: Mapped[str]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String(36),</w:t>
      </w:r>
    </w:p>
    <w:p w14:paraId="797CDC4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ForeignKey(</w:t>
      </w:r>
      <w:proofErr w:type="gramEnd"/>
      <w:r w:rsidRPr="00B11A82">
        <w:rPr>
          <w:rFonts w:ascii="Consolas" w:eastAsia="Consolas" w:hAnsi="Consolas" w:cs="Consolas"/>
          <w:color w:val="2B2B2B"/>
          <w:sz w:val="18"/>
          <w:szCs w:val="18"/>
          <w:lang w:val="en-US"/>
        </w:rPr>
        <w:t>"users.id", ondelete="CASCADE"), nullable=Fals</w:t>
      </w:r>
      <w:r w:rsidRPr="00B11A82">
        <w:rPr>
          <w:rFonts w:ascii="Consolas" w:eastAsia="Consolas" w:hAnsi="Consolas" w:cs="Consolas"/>
          <w:color w:val="2B2B2B"/>
          <w:sz w:val="18"/>
          <w:szCs w:val="18"/>
          <w:lang w:val="en-US"/>
        </w:rPr>
        <w:t>e, unique=True, index=True)</w:t>
      </w:r>
    </w:p>
    <w:p w14:paraId="461B469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xp_total: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default=0)</w:t>
      </w:r>
    </w:p>
    <w:p w14:paraId="1F6EFA2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level: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default=1)</w:t>
      </w:r>
    </w:p>
    <w:p w14:paraId="7F7E621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streak_current: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w:t>
      </w:r>
      <w:r w:rsidRPr="00B11A82">
        <w:rPr>
          <w:rFonts w:ascii="Consolas" w:eastAsia="Consolas" w:hAnsi="Consolas" w:cs="Consolas"/>
          <w:color w:val="2B2B2B"/>
          <w:sz w:val="18"/>
          <w:szCs w:val="18"/>
          <w:lang w:val="en-US"/>
        </w:rPr>
        <w:t>fault=0)</w:t>
      </w:r>
    </w:p>
    <w:p w14:paraId="2E86A6C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streak_max: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default=0)</w:t>
      </w:r>
    </w:p>
    <w:p w14:paraId="7EB8518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sessions_completed: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default=0)</w:t>
      </w:r>
    </w:p>
    <w:p w14:paraId="001D1F0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pomodoros_completed: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w:t>
      </w:r>
      <w:r w:rsidRPr="00B11A82">
        <w:rPr>
          <w:rFonts w:ascii="Consolas" w:eastAsia="Consolas" w:hAnsi="Consolas" w:cs="Consolas"/>
          <w:color w:val="2B2B2B"/>
          <w:sz w:val="18"/>
          <w:szCs w:val="18"/>
          <w:lang w:val="en-US"/>
        </w:rPr>
        <w:t>efault=0)</w:t>
      </w:r>
    </w:p>
    <w:p w14:paraId="783B5D9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focus_coins: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default=0)</w:t>
      </w:r>
    </w:p>
    <w:p w14:paraId="1881C60B"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Confianza: baja al abandonar sesiones, sube al completarlas. Solo</w:t>
      </w:r>
    </w:p>
    <w:p w14:paraId="45975C9A" w14:textId="77777777" w:rsidR="00334FCA" w:rsidRDefault="0058411B">
      <w:pPr>
        <w:shd w:val="clear" w:color="auto" w:fill="F2F2F2"/>
      </w:pPr>
      <w:r>
        <w:rPr>
          <w:rFonts w:ascii="Consolas" w:eastAsia="Consolas" w:hAnsi="Consolas" w:cs="Consolas"/>
          <w:color w:val="2B2B2B"/>
          <w:sz w:val="18"/>
          <w:szCs w:val="18"/>
        </w:rPr>
        <w:t xml:space="preserve">    # afecta la prioridad en el emparejamiento, nunca el acceso.</w:t>
      </w:r>
    </w:p>
    <w:p w14:paraId="5AC85A28"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trust_score: Mapped[int]</w:t>
      </w:r>
      <w:r w:rsidRPr="00B11A82">
        <w:rPr>
          <w:rFonts w:ascii="Consolas" w:eastAsia="Consolas" w:hAnsi="Consolas" w:cs="Consolas"/>
          <w:color w:val="2B2B2B"/>
          <w:sz w:val="18"/>
          <w:szCs w:val="18"/>
          <w:lang w:val="en-US"/>
        </w:rPr>
        <w:t xml:space="preserve">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default=100)</w:t>
      </w:r>
    </w:p>
    <w:p w14:paraId="5337A50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sessions_abandoned: Mapped[int] = mapped_</w:t>
      </w:r>
      <w:proofErr w:type="gramStart"/>
      <w:r w:rsidRPr="00B11A82">
        <w:rPr>
          <w:rFonts w:ascii="Consolas" w:eastAsia="Consolas" w:hAnsi="Consolas" w:cs="Consolas"/>
          <w:color w:val="2B2B2B"/>
          <w:sz w:val="18"/>
          <w:szCs w:val="18"/>
          <w:lang w:val="en-US"/>
        </w:rPr>
        <w:t>column(</w:t>
      </w:r>
      <w:proofErr w:type="gramEnd"/>
      <w:r w:rsidRPr="00B11A82">
        <w:rPr>
          <w:rFonts w:ascii="Consolas" w:eastAsia="Consolas" w:hAnsi="Consolas" w:cs="Consolas"/>
          <w:color w:val="2B2B2B"/>
          <w:sz w:val="18"/>
          <w:szCs w:val="18"/>
          <w:lang w:val="en-US"/>
        </w:rPr>
        <w:t>Integer, nullable=False, default=0)</w:t>
      </w:r>
    </w:p>
    <w:p w14:paraId="18C38225"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last_session_date: </w:t>
      </w:r>
      <w:proofErr w:type="gramStart"/>
      <w:r w:rsidRPr="00B11A82">
        <w:rPr>
          <w:rFonts w:ascii="Consolas" w:eastAsia="Consolas" w:hAnsi="Consolas" w:cs="Consolas"/>
          <w:color w:val="2B2B2B"/>
          <w:sz w:val="18"/>
          <w:szCs w:val="18"/>
          <w:lang w:val="en-US"/>
        </w:rPr>
        <w:t>Mapped[</w:t>
      </w:r>
      <w:proofErr w:type="gramEnd"/>
      <w:r w:rsidRPr="00B11A82">
        <w:rPr>
          <w:rFonts w:ascii="Consolas" w:eastAsia="Consolas" w:hAnsi="Consolas" w:cs="Consolas"/>
          <w:color w:val="2B2B2B"/>
          <w:sz w:val="18"/>
          <w:szCs w:val="18"/>
          <w:lang w:val="en-US"/>
        </w:rPr>
        <w:t>date | None] = mapped_column(Date, nullable=True)</w:t>
      </w:r>
    </w:p>
    <w:p w14:paraId="1F64958B" w14:textId="77777777" w:rsidR="00334FCA" w:rsidRPr="00B11A82" w:rsidRDefault="00334FCA">
      <w:pPr>
        <w:spacing w:after="200"/>
        <w:rPr>
          <w:lang w:val="en-US"/>
        </w:rPr>
      </w:pPr>
    </w:p>
    <w:p w14:paraId="70C9AFA3" w14:textId="77777777" w:rsidR="00334FCA" w:rsidRDefault="0058411B">
      <w:pPr>
        <w:spacing w:before="60" w:after="160"/>
      </w:pPr>
      <w:r>
        <w:rPr>
          <w:i/>
          <w:iCs/>
          <w:color w:val="595959"/>
          <w:sz w:val="19"/>
          <w:szCs w:val="19"/>
        </w:rPr>
        <w:t>backend/modules/gamification/mod</w:t>
      </w:r>
      <w:r>
        <w:rPr>
          <w:i/>
          <w:iCs/>
          <w:color w:val="595959"/>
          <w:sz w:val="19"/>
          <w:szCs w:val="19"/>
        </w:rPr>
        <w:t>els.py — fragmento real del repositorio.</w:t>
      </w:r>
    </w:p>
    <w:p w14:paraId="0463FE9F" w14:textId="77777777" w:rsidR="00334FCA" w:rsidRDefault="0058411B">
      <w:pPr>
        <w:pStyle w:val="Ttulo2"/>
        <w:keepNext/>
        <w:keepLines/>
        <w:spacing w:before="360" w:after="160"/>
      </w:pPr>
      <w:bookmarkStart w:id="22" w:name="_Toc243001589"/>
      <w:r>
        <w:rPr>
          <w:rFonts w:ascii="Cambria" w:eastAsia="Cambria" w:hAnsi="Cambria" w:cs="Cambria"/>
          <w:b/>
          <w:bCs/>
          <w:color w:val="000000"/>
        </w:rPr>
        <w:t>5.4. El Bus de Eventos Interno (</w:t>
      </w:r>
      <w:proofErr w:type="spellStart"/>
      <w:r>
        <w:rPr>
          <w:rFonts w:ascii="Cambria" w:eastAsia="Cambria" w:hAnsi="Cambria" w:cs="Cambria"/>
          <w:b/>
          <w:bCs/>
          <w:color w:val="000000"/>
        </w:rPr>
        <w:t>EventBus</w:t>
      </w:r>
      <w:proofErr w:type="spellEnd"/>
      <w:r>
        <w:rPr>
          <w:rFonts w:ascii="Cambria" w:eastAsia="Cambria" w:hAnsi="Cambria" w:cs="Cambria"/>
          <w:b/>
          <w:bCs/>
          <w:color w:val="000000"/>
        </w:rPr>
        <w:t>)</w:t>
      </w:r>
      <w:bookmarkEnd w:id="22"/>
    </w:p>
    <w:p w14:paraId="0B2BDDBA" w14:textId="77777777" w:rsidR="00334FCA" w:rsidRDefault="0058411B">
      <w:pPr>
        <w:keepLines/>
        <w:spacing w:after="180" w:line="276" w:lineRule="auto"/>
        <w:jc w:val="both"/>
      </w:pPr>
      <w:r>
        <w:t xml:space="preserve">Para que los módulos no dependan directamente unos de otros, SINKA usa un bus de eventos en memoria: un módulo publica un evento con un nombre y un </w:t>
      </w:r>
      <w:proofErr w:type="spellStart"/>
      <w:r>
        <w:t>payload</w:t>
      </w:r>
      <w:proofErr w:type="spellEnd"/>
      <w:r>
        <w:t>, y cualquier otro módulo puede suscribirse a ese nombre sin que el que publica sepa quién lo escucha</w:t>
      </w:r>
      <w:r>
        <w:t xml:space="preserve">. Esto es lo que permite, por ejemplo, que terminar una sesión de enfoque (módulo </w:t>
      </w:r>
      <w:proofErr w:type="spellStart"/>
      <w:r>
        <w:t>sessions</w:t>
      </w:r>
      <w:proofErr w:type="spellEnd"/>
      <w:r>
        <w:t>) dispare a la vez la actualización de XP (</w:t>
      </w:r>
      <w:proofErr w:type="spellStart"/>
      <w:r>
        <w:t>gamification</w:t>
      </w:r>
      <w:proofErr w:type="spellEnd"/>
      <w:r>
        <w:t>), el riego de la planta (social) y la evaluación de logros (</w:t>
      </w:r>
      <w:proofErr w:type="spellStart"/>
      <w:r>
        <w:t>achievements</w:t>
      </w:r>
      <w:proofErr w:type="spellEnd"/>
      <w:r>
        <w:t xml:space="preserve">), sin que </w:t>
      </w:r>
      <w:proofErr w:type="spellStart"/>
      <w:r>
        <w:t>sessions</w:t>
      </w:r>
      <w:proofErr w:type="spellEnd"/>
      <w:r>
        <w:t xml:space="preserve"> importe código de </w:t>
      </w:r>
      <w:r>
        <w:t>ninguno de los otros tres.</w:t>
      </w:r>
    </w:p>
    <w:p w14:paraId="2CE5D262"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class InternalEventBus:</w:t>
      </w:r>
    </w:p>
    <w:p w14:paraId="07C4BAB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 __init__(self) -&gt; None:</w:t>
      </w:r>
    </w:p>
    <w:p w14:paraId="213BD26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w:t>
      </w:r>
      <w:proofErr w:type="gramStart"/>
      <w:r w:rsidRPr="00B11A82">
        <w:rPr>
          <w:rFonts w:ascii="Consolas" w:eastAsia="Consolas" w:hAnsi="Consolas" w:cs="Consolas"/>
          <w:color w:val="2B2B2B"/>
          <w:sz w:val="18"/>
          <w:szCs w:val="18"/>
          <w:lang w:val="en-US"/>
        </w:rPr>
        <w:t>self._</w:t>
      </w:r>
      <w:proofErr w:type="gramEnd"/>
      <w:r w:rsidRPr="00B11A82">
        <w:rPr>
          <w:rFonts w:ascii="Consolas" w:eastAsia="Consolas" w:hAnsi="Consolas" w:cs="Consolas"/>
          <w:color w:val="2B2B2B"/>
          <w:sz w:val="18"/>
          <w:szCs w:val="18"/>
          <w:lang w:val="en-US"/>
        </w:rPr>
        <w:t>subscribers: dict[str, list[Callable]] = defaultdict(list)</w:t>
      </w:r>
    </w:p>
    <w:p w14:paraId="0F037DA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3F941E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 </w:t>
      </w:r>
      <w:proofErr w:type="gramStart"/>
      <w:r w:rsidRPr="00B11A82">
        <w:rPr>
          <w:rFonts w:ascii="Consolas" w:eastAsia="Consolas" w:hAnsi="Consolas" w:cs="Consolas"/>
          <w:color w:val="2B2B2B"/>
          <w:sz w:val="18"/>
          <w:szCs w:val="18"/>
          <w:lang w:val="en-US"/>
        </w:rPr>
        <w:t>subscribe(</w:t>
      </w:r>
      <w:proofErr w:type="gramEnd"/>
      <w:r w:rsidRPr="00B11A82">
        <w:rPr>
          <w:rFonts w:ascii="Consolas" w:eastAsia="Consolas" w:hAnsi="Consolas" w:cs="Consolas"/>
          <w:color w:val="2B2B2B"/>
          <w:sz w:val="18"/>
          <w:szCs w:val="18"/>
          <w:lang w:val="en-US"/>
        </w:rPr>
        <w:t>self, event: str, handler: Callable) -&gt; None:</w:t>
      </w:r>
    </w:p>
    <w:p w14:paraId="5C61C52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self._</w:t>
      </w:r>
      <w:proofErr w:type="gramEnd"/>
      <w:r w:rsidRPr="00B11A82">
        <w:rPr>
          <w:rFonts w:ascii="Consolas" w:eastAsia="Consolas" w:hAnsi="Consolas" w:cs="Consolas"/>
          <w:color w:val="2B2B2B"/>
          <w:sz w:val="18"/>
          <w:szCs w:val="18"/>
          <w:lang w:val="en-US"/>
        </w:rPr>
        <w:t>subscribers[event].a</w:t>
      </w:r>
      <w:r w:rsidRPr="00B11A82">
        <w:rPr>
          <w:rFonts w:ascii="Consolas" w:eastAsia="Consolas" w:hAnsi="Consolas" w:cs="Consolas"/>
          <w:color w:val="2B2B2B"/>
          <w:sz w:val="18"/>
          <w:szCs w:val="18"/>
          <w:lang w:val="en-US"/>
        </w:rPr>
        <w:t>ppend(handler)</w:t>
      </w:r>
    </w:p>
    <w:p w14:paraId="2DD6717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6CCCB5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async def </w:t>
      </w:r>
      <w:proofErr w:type="gramStart"/>
      <w:r w:rsidRPr="00B11A82">
        <w:rPr>
          <w:rFonts w:ascii="Consolas" w:eastAsia="Consolas" w:hAnsi="Consolas" w:cs="Consolas"/>
          <w:color w:val="2B2B2B"/>
          <w:sz w:val="18"/>
          <w:szCs w:val="18"/>
          <w:lang w:val="en-US"/>
        </w:rPr>
        <w:t>publish(</w:t>
      </w:r>
      <w:proofErr w:type="gramEnd"/>
      <w:r w:rsidRPr="00B11A82">
        <w:rPr>
          <w:rFonts w:ascii="Consolas" w:eastAsia="Consolas" w:hAnsi="Consolas" w:cs="Consolas"/>
          <w:color w:val="2B2B2B"/>
          <w:sz w:val="18"/>
          <w:szCs w:val="18"/>
          <w:lang w:val="en-US"/>
        </w:rPr>
        <w:t>self, event: str, payload: Any) -&gt; None:</w:t>
      </w:r>
    </w:p>
    <w:p w14:paraId="49A07C0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handlers = </w:t>
      </w:r>
      <w:proofErr w:type="gramStart"/>
      <w:r w:rsidRPr="00B11A82">
        <w:rPr>
          <w:rFonts w:ascii="Consolas" w:eastAsia="Consolas" w:hAnsi="Consolas" w:cs="Consolas"/>
          <w:color w:val="2B2B2B"/>
          <w:sz w:val="18"/>
          <w:szCs w:val="18"/>
          <w:lang w:val="en-US"/>
        </w:rPr>
        <w:t>self._subscribers.get(</w:t>
      </w:r>
      <w:proofErr w:type="gramEnd"/>
      <w:r w:rsidRPr="00B11A82">
        <w:rPr>
          <w:rFonts w:ascii="Consolas" w:eastAsia="Consolas" w:hAnsi="Consolas" w:cs="Consolas"/>
          <w:color w:val="2B2B2B"/>
          <w:sz w:val="18"/>
          <w:szCs w:val="18"/>
          <w:lang w:val="en-US"/>
        </w:rPr>
        <w:t>event, [])</w:t>
      </w:r>
    </w:p>
    <w:p w14:paraId="2CC3DD3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if not handlers:</w:t>
      </w:r>
    </w:p>
    <w:p w14:paraId="710A15F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w:t>
      </w:r>
    </w:p>
    <w:p w14:paraId="2AF98B2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results = await asyncio.gather(</w:t>
      </w:r>
    </w:p>
    <w:p w14:paraId="425C630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*[handler(payload) for handler in handlers],</w:t>
      </w:r>
    </w:p>
    <w:p w14:paraId="6D51150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return_exceptions=True,</w:t>
      </w:r>
    </w:p>
    <w:p w14:paraId="5A9FD06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400B082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for handler, result in zip(handlers, results):</w:t>
      </w:r>
    </w:p>
    <w:p w14:paraId="0244F9B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if isinstance(result, Exception):</w:t>
      </w:r>
    </w:p>
    <w:p w14:paraId="2B2BCB4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logger.error("EventBus: handler '%s'</w:t>
      </w:r>
      <w:r w:rsidRPr="00B11A82">
        <w:rPr>
          <w:rFonts w:ascii="Consolas" w:eastAsia="Consolas" w:hAnsi="Consolas" w:cs="Consolas"/>
          <w:color w:val="2B2B2B"/>
          <w:sz w:val="18"/>
          <w:szCs w:val="18"/>
          <w:lang w:val="en-US"/>
        </w:rPr>
        <w:t xml:space="preserve"> fallo en evento '%s': %s",</w:t>
      </w:r>
    </w:p>
    <w:p w14:paraId="4A2128D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handler._</w:t>
      </w:r>
      <w:proofErr w:type="gramEnd"/>
      <w:r w:rsidRPr="00B11A82">
        <w:rPr>
          <w:rFonts w:ascii="Consolas" w:eastAsia="Consolas" w:hAnsi="Consolas" w:cs="Consolas"/>
          <w:color w:val="2B2B2B"/>
          <w:sz w:val="18"/>
          <w:szCs w:val="18"/>
          <w:lang w:val="en-US"/>
        </w:rPr>
        <w:t>_name__, event, result, exc_info=result)</w:t>
      </w:r>
    </w:p>
    <w:p w14:paraId="7527F79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951A2D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BE0BCE3"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EventBus</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InternalEventBus</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w:t>
      </w:r>
    </w:p>
    <w:p w14:paraId="27BB45CE" w14:textId="77777777" w:rsidR="00334FCA" w:rsidRDefault="00334FCA">
      <w:pPr>
        <w:spacing w:after="200"/>
      </w:pPr>
    </w:p>
    <w:p w14:paraId="5671B4B2" w14:textId="77777777" w:rsidR="00334FCA" w:rsidRDefault="0058411B">
      <w:pPr>
        <w:spacing w:before="60" w:after="160"/>
      </w:pPr>
      <w:r>
        <w:rPr>
          <w:i/>
          <w:iCs/>
          <w:color w:val="595959"/>
          <w:sz w:val="19"/>
          <w:szCs w:val="19"/>
        </w:rPr>
        <w:t>backend/core/event_bus.py — íntegro, tal como está en el repositorio.</w:t>
      </w:r>
    </w:p>
    <w:p w14:paraId="632DE7BB" w14:textId="77777777" w:rsidR="00334FCA" w:rsidRDefault="0058411B">
      <w:pPr>
        <w:keepLines/>
        <w:spacing w:after="180" w:line="276" w:lineRule="auto"/>
        <w:jc w:val="both"/>
      </w:pPr>
      <w:r>
        <w:t>Las suscripciones se registran una sola vez, al arrancar la aplicación, en el evento startup de main.py:</w:t>
      </w:r>
    </w:p>
    <w:p w14:paraId="731FCD51"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@app.on_event("startup")</w:t>
      </w:r>
    </w:p>
    <w:p w14:paraId="26149B3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async def startup_</w:t>
      </w:r>
      <w:proofErr w:type="gramStart"/>
      <w:r w:rsidRPr="00B11A82">
        <w:rPr>
          <w:rFonts w:ascii="Consolas" w:eastAsia="Consolas" w:hAnsi="Consolas" w:cs="Consolas"/>
          <w:color w:val="2B2B2B"/>
          <w:sz w:val="18"/>
          <w:szCs w:val="18"/>
          <w:lang w:val="en-US"/>
        </w:rPr>
        <w:t>event(</w:t>
      </w:r>
      <w:proofErr w:type="gramEnd"/>
      <w:r w:rsidRPr="00B11A82">
        <w:rPr>
          <w:rFonts w:ascii="Consolas" w:eastAsia="Consolas" w:hAnsi="Consolas" w:cs="Consolas"/>
          <w:color w:val="2B2B2B"/>
          <w:sz w:val="18"/>
          <w:szCs w:val="18"/>
          <w:lang w:val="en-US"/>
        </w:rPr>
        <w:t>) -&gt; None:</w:t>
      </w:r>
    </w:p>
    <w:p w14:paraId="7F93009D"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Matchmaking</w:t>
      </w:r>
      <w:proofErr w:type="spellEnd"/>
      <w:r>
        <w:rPr>
          <w:rFonts w:ascii="Consolas" w:eastAsia="Consolas" w:hAnsi="Consolas" w:cs="Consolas"/>
          <w:color w:val="2B2B2B"/>
          <w:sz w:val="18"/>
          <w:szCs w:val="18"/>
        </w:rPr>
        <w:t xml:space="preserve"> -&gt; </w:t>
      </w:r>
      <w:proofErr w:type="spellStart"/>
      <w:r>
        <w:rPr>
          <w:rFonts w:ascii="Consolas" w:eastAsia="Consolas" w:hAnsi="Consolas" w:cs="Consolas"/>
          <w:color w:val="2B2B2B"/>
          <w:sz w:val="18"/>
          <w:szCs w:val="18"/>
        </w:rPr>
        <w:t>Sessions</w:t>
      </w:r>
      <w:proofErr w:type="spellEnd"/>
      <w:r>
        <w:rPr>
          <w:rFonts w:ascii="Consolas" w:eastAsia="Consolas" w:hAnsi="Consolas" w:cs="Consolas"/>
          <w:color w:val="2B2B2B"/>
          <w:sz w:val="18"/>
          <w:szCs w:val="18"/>
        </w:rPr>
        <w:t xml:space="preserve">: cuando se crea un match, inicializar la </w:t>
      </w:r>
      <w:proofErr w:type="spellStart"/>
      <w:r>
        <w:rPr>
          <w:rFonts w:ascii="Consolas" w:eastAsia="Consolas" w:hAnsi="Consolas" w:cs="Consolas"/>
          <w:color w:val="2B2B2B"/>
          <w:sz w:val="18"/>
          <w:szCs w:val="18"/>
        </w:rPr>
        <w:t>sesion</w:t>
      </w:r>
      <w:proofErr w:type="spellEnd"/>
    </w:p>
    <w:p w14:paraId="458B885D"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EventBus.subscribe("</w:t>
      </w:r>
      <w:proofErr w:type="gramStart"/>
      <w:r w:rsidRPr="00B11A82">
        <w:rPr>
          <w:rFonts w:ascii="Consolas" w:eastAsia="Consolas" w:hAnsi="Consolas" w:cs="Consolas"/>
          <w:color w:val="2B2B2B"/>
          <w:sz w:val="18"/>
          <w:szCs w:val="18"/>
          <w:lang w:val="en-US"/>
        </w:rPr>
        <w:t>match.created</w:t>
      </w:r>
      <w:proofErr w:type="gramEnd"/>
      <w:r w:rsidRPr="00B11A82">
        <w:rPr>
          <w:rFonts w:ascii="Consolas" w:eastAsia="Consolas" w:hAnsi="Consolas" w:cs="Consolas"/>
          <w:color w:val="2B2B2B"/>
          <w:sz w:val="18"/>
          <w:szCs w:val="18"/>
          <w:lang w:val="en-US"/>
        </w:rPr>
        <w:t>", session_service.on_match_created)</w:t>
      </w:r>
    </w:p>
    <w:p w14:paraId="14FB1F0B"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Sessions</w:t>
      </w:r>
      <w:proofErr w:type="spellEnd"/>
      <w:r>
        <w:rPr>
          <w:rFonts w:ascii="Consolas" w:eastAsia="Consolas" w:hAnsi="Consolas" w:cs="Consolas"/>
          <w:color w:val="2B2B2B"/>
          <w:sz w:val="18"/>
          <w:szCs w:val="18"/>
        </w:rPr>
        <w:t xml:space="preserve"> -&gt; </w:t>
      </w:r>
      <w:proofErr w:type="spellStart"/>
      <w:r>
        <w:rPr>
          <w:rFonts w:ascii="Consolas" w:eastAsia="Consolas" w:hAnsi="Consolas" w:cs="Consolas"/>
          <w:color w:val="2B2B2B"/>
          <w:sz w:val="18"/>
          <w:szCs w:val="18"/>
        </w:rPr>
        <w:t>Gamification</w:t>
      </w:r>
      <w:proofErr w:type="spellEnd"/>
      <w:r>
        <w:rPr>
          <w:rFonts w:ascii="Consolas" w:eastAsia="Consolas" w:hAnsi="Consolas" w:cs="Consolas"/>
          <w:color w:val="2B2B2B"/>
          <w:sz w:val="18"/>
          <w:szCs w:val="18"/>
        </w:rPr>
        <w:t xml:space="preserve">: cuando termina una </w:t>
      </w:r>
      <w:proofErr w:type="spellStart"/>
      <w:r>
        <w:rPr>
          <w:rFonts w:ascii="Consolas" w:eastAsia="Consolas" w:hAnsi="Consolas" w:cs="Consolas"/>
          <w:color w:val="2B2B2B"/>
          <w:sz w:val="18"/>
          <w:szCs w:val="18"/>
        </w:rPr>
        <w:t>sesion</w:t>
      </w:r>
      <w:proofErr w:type="spellEnd"/>
      <w:r>
        <w:rPr>
          <w:rFonts w:ascii="Consolas" w:eastAsia="Consolas" w:hAnsi="Consolas" w:cs="Consolas"/>
          <w:color w:val="2B2B2B"/>
          <w:sz w:val="18"/>
          <w:szCs w:val="18"/>
        </w:rPr>
        <w:t>, actualizar XP y racha</w:t>
      </w:r>
    </w:p>
    <w:p w14:paraId="00E2B8E0"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EventBus.subscribe("</w:t>
      </w:r>
      <w:proofErr w:type="gramStart"/>
      <w:r w:rsidRPr="00B11A82">
        <w:rPr>
          <w:rFonts w:ascii="Consolas" w:eastAsia="Consolas" w:hAnsi="Consolas" w:cs="Consolas"/>
          <w:color w:val="2B2B2B"/>
          <w:sz w:val="18"/>
          <w:szCs w:val="18"/>
          <w:lang w:val="en-US"/>
        </w:rPr>
        <w:t>session.completed</w:t>
      </w:r>
      <w:proofErr w:type="gramEnd"/>
      <w:r w:rsidRPr="00B11A82">
        <w:rPr>
          <w:rFonts w:ascii="Consolas" w:eastAsia="Consolas" w:hAnsi="Consolas" w:cs="Consolas"/>
          <w:color w:val="2B2B2B"/>
          <w:sz w:val="18"/>
          <w:szCs w:val="18"/>
          <w:lang w:val="en-US"/>
        </w:rPr>
        <w:t xml:space="preserve">", </w:t>
      </w:r>
      <w:r w:rsidRPr="00B11A82">
        <w:rPr>
          <w:rFonts w:ascii="Consolas" w:eastAsia="Consolas" w:hAnsi="Consolas" w:cs="Consolas"/>
          <w:color w:val="2B2B2B"/>
          <w:sz w:val="18"/>
          <w:szCs w:val="18"/>
          <w:lang w:val="en-US"/>
        </w:rPr>
        <w:t>gamification_service.on_session_completed)</w:t>
      </w:r>
    </w:p>
    <w:p w14:paraId="14DB0E9E"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Sessions</w:t>
      </w:r>
      <w:proofErr w:type="spellEnd"/>
      <w:r>
        <w:rPr>
          <w:rFonts w:ascii="Consolas" w:eastAsia="Consolas" w:hAnsi="Consolas" w:cs="Consolas"/>
          <w:color w:val="2B2B2B"/>
          <w:sz w:val="18"/>
          <w:szCs w:val="18"/>
        </w:rPr>
        <w:t xml:space="preserve"> -&gt; Social: si los dos son amigos, la </w:t>
      </w:r>
      <w:proofErr w:type="spellStart"/>
      <w:r>
        <w:rPr>
          <w:rFonts w:ascii="Consolas" w:eastAsia="Consolas" w:hAnsi="Consolas" w:cs="Consolas"/>
          <w:color w:val="2B2B2B"/>
          <w:sz w:val="18"/>
          <w:szCs w:val="18"/>
        </w:rPr>
        <w:t>sesion</w:t>
      </w:r>
      <w:proofErr w:type="spellEnd"/>
      <w:r>
        <w:rPr>
          <w:rFonts w:ascii="Consolas" w:eastAsia="Consolas" w:hAnsi="Consolas" w:cs="Consolas"/>
          <w:color w:val="2B2B2B"/>
          <w:sz w:val="18"/>
          <w:szCs w:val="18"/>
        </w:rPr>
        <w:t xml:space="preserve"> riega su planta</w:t>
      </w:r>
    </w:p>
    <w:p w14:paraId="32CC8171"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EventBus.subscribe("</w:t>
      </w:r>
      <w:proofErr w:type="gramStart"/>
      <w:r w:rsidRPr="00B11A82">
        <w:rPr>
          <w:rFonts w:ascii="Consolas" w:eastAsia="Consolas" w:hAnsi="Consolas" w:cs="Consolas"/>
          <w:color w:val="2B2B2B"/>
          <w:sz w:val="18"/>
          <w:szCs w:val="18"/>
          <w:lang w:val="en-US"/>
        </w:rPr>
        <w:t>session.completed</w:t>
      </w:r>
      <w:proofErr w:type="gramEnd"/>
      <w:r w:rsidRPr="00B11A82">
        <w:rPr>
          <w:rFonts w:ascii="Consolas" w:eastAsia="Consolas" w:hAnsi="Consolas" w:cs="Consolas"/>
          <w:color w:val="2B2B2B"/>
          <w:sz w:val="18"/>
          <w:szCs w:val="18"/>
          <w:lang w:val="en-US"/>
        </w:rPr>
        <w:t>", _regar_jardin)</w:t>
      </w:r>
    </w:p>
    <w:p w14:paraId="6A8E9A50"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Sessions</w:t>
      </w:r>
      <w:proofErr w:type="spellEnd"/>
      <w:r>
        <w:rPr>
          <w:rFonts w:ascii="Consolas" w:eastAsia="Consolas" w:hAnsi="Consolas" w:cs="Consolas"/>
          <w:color w:val="2B2B2B"/>
          <w:sz w:val="18"/>
          <w:szCs w:val="18"/>
        </w:rPr>
        <w:t xml:space="preserve"> -&gt; Logros: revisa si la </w:t>
      </w:r>
      <w:proofErr w:type="spellStart"/>
      <w:r>
        <w:rPr>
          <w:rFonts w:ascii="Consolas" w:eastAsia="Consolas" w:hAnsi="Consolas" w:cs="Consolas"/>
          <w:color w:val="2B2B2B"/>
          <w:sz w:val="18"/>
          <w:szCs w:val="18"/>
        </w:rPr>
        <w:t>sesion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recien</w:t>
      </w:r>
      <w:proofErr w:type="spellEnd"/>
      <w:r>
        <w:rPr>
          <w:rFonts w:ascii="Consolas" w:eastAsia="Consolas" w:hAnsi="Consolas" w:cs="Consolas"/>
          <w:color w:val="2B2B2B"/>
          <w:sz w:val="18"/>
          <w:szCs w:val="18"/>
        </w:rPr>
        <w:t xml:space="preserve"> completada desbloquea algo</w:t>
      </w:r>
    </w:p>
    <w:p w14:paraId="7BC2D17A"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EventBus.subscribe("</w:t>
      </w:r>
      <w:proofErr w:type="gramStart"/>
      <w:r w:rsidRPr="00B11A82">
        <w:rPr>
          <w:rFonts w:ascii="Consolas" w:eastAsia="Consolas" w:hAnsi="Consolas" w:cs="Consolas"/>
          <w:color w:val="2B2B2B"/>
          <w:sz w:val="18"/>
          <w:szCs w:val="18"/>
          <w:lang w:val="en-US"/>
        </w:rPr>
        <w:t>session.completed</w:t>
      </w:r>
      <w:proofErr w:type="gramEnd"/>
      <w:r w:rsidRPr="00B11A82">
        <w:rPr>
          <w:rFonts w:ascii="Consolas" w:eastAsia="Consolas" w:hAnsi="Consolas" w:cs="Consolas"/>
          <w:color w:val="2B2B2B"/>
          <w:sz w:val="18"/>
          <w:szCs w:val="18"/>
          <w:lang w:val="en-US"/>
        </w:rPr>
        <w:t>", achievements_service.on_session_completed)</w:t>
      </w:r>
    </w:p>
    <w:p w14:paraId="7BEB38B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EventBus.subscribe("</w:t>
      </w:r>
      <w:proofErr w:type="gramStart"/>
      <w:r w:rsidRPr="00B11A82">
        <w:rPr>
          <w:rFonts w:ascii="Consolas" w:eastAsia="Consolas" w:hAnsi="Consolas" w:cs="Consolas"/>
          <w:color w:val="2B2B2B"/>
          <w:sz w:val="18"/>
          <w:szCs w:val="18"/>
          <w:lang w:val="en-US"/>
        </w:rPr>
        <w:t>group.session</w:t>
      </w:r>
      <w:proofErr w:type="gramEnd"/>
      <w:r w:rsidRPr="00B11A82">
        <w:rPr>
          <w:rFonts w:ascii="Consolas" w:eastAsia="Consolas" w:hAnsi="Consolas" w:cs="Consolas"/>
          <w:color w:val="2B2B2B"/>
          <w:sz w:val="18"/>
          <w:szCs w:val="18"/>
          <w:lang w:val="en-US"/>
        </w:rPr>
        <w:t>.started", achievements_service.on_group_session_started)</w:t>
      </w:r>
    </w:p>
    <w:p w14:paraId="09ECC1F2"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EventBus.subscribe("group_</w:t>
      </w:r>
      <w:proofErr w:type="gramStart"/>
      <w:r w:rsidRPr="00B11A82">
        <w:rPr>
          <w:rFonts w:ascii="Consolas" w:eastAsia="Consolas" w:hAnsi="Consolas" w:cs="Consolas"/>
          <w:color w:val="2B2B2B"/>
          <w:sz w:val="18"/>
          <w:szCs w:val="18"/>
          <w:lang w:val="en-US"/>
        </w:rPr>
        <w:t>session.completed</w:t>
      </w:r>
      <w:proofErr w:type="gramEnd"/>
      <w:r w:rsidRPr="00B11A82">
        <w:rPr>
          <w:rFonts w:ascii="Consolas" w:eastAsia="Consolas" w:hAnsi="Consolas" w:cs="Consolas"/>
          <w:color w:val="2B2B2B"/>
          <w:sz w:val="18"/>
          <w:szCs w:val="18"/>
          <w:lang w:val="en-US"/>
        </w:rPr>
        <w:t>", gamification_service.on</w:t>
      </w:r>
      <w:r w:rsidRPr="00B11A82">
        <w:rPr>
          <w:rFonts w:ascii="Consolas" w:eastAsia="Consolas" w:hAnsi="Consolas" w:cs="Consolas"/>
          <w:color w:val="2B2B2B"/>
          <w:sz w:val="18"/>
          <w:szCs w:val="18"/>
          <w:lang w:val="en-US"/>
        </w:rPr>
        <w:t>_group_session_completed)</w:t>
      </w:r>
    </w:p>
    <w:p w14:paraId="5AD90A33" w14:textId="77777777" w:rsidR="00334FCA" w:rsidRPr="00B11A82" w:rsidRDefault="00334FCA">
      <w:pPr>
        <w:spacing w:after="200"/>
        <w:rPr>
          <w:lang w:val="en-US"/>
        </w:rPr>
      </w:pPr>
    </w:p>
    <w:p w14:paraId="53692396" w14:textId="77777777" w:rsidR="00334FCA" w:rsidRDefault="0058411B">
      <w:pPr>
        <w:spacing w:before="60" w:after="160"/>
      </w:pPr>
      <w:r>
        <w:rPr>
          <w:i/>
          <w:iCs/>
          <w:color w:val="595959"/>
          <w:sz w:val="19"/>
          <w:szCs w:val="19"/>
        </w:rPr>
        <w:t xml:space="preserve">backend/main.py — fragmento real de la función </w:t>
      </w:r>
      <w:proofErr w:type="spellStart"/>
      <w:r>
        <w:rPr>
          <w:i/>
          <w:iCs/>
          <w:color w:val="595959"/>
          <w:sz w:val="19"/>
          <w:szCs w:val="19"/>
        </w:rPr>
        <w:t>startup_</w:t>
      </w:r>
      <w:proofErr w:type="gramStart"/>
      <w:r>
        <w:rPr>
          <w:i/>
          <w:iCs/>
          <w:color w:val="595959"/>
          <w:sz w:val="19"/>
          <w:szCs w:val="19"/>
        </w:rPr>
        <w:t>event</w:t>
      </w:r>
      <w:proofErr w:type="spellEnd"/>
      <w:r>
        <w:rPr>
          <w:i/>
          <w:iCs/>
          <w:color w:val="595959"/>
          <w:sz w:val="19"/>
          <w:szCs w:val="19"/>
        </w:rPr>
        <w:t>(</w:t>
      </w:r>
      <w:proofErr w:type="gramEnd"/>
      <w:r>
        <w:rPr>
          <w:i/>
          <w:iCs/>
          <w:color w:val="595959"/>
          <w:sz w:val="19"/>
          <w:szCs w:val="19"/>
        </w:rPr>
        <w:t>).</w:t>
      </w:r>
    </w:p>
    <w:p w14:paraId="03872243" w14:textId="77777777" w:rsidR="00334FCA" w:rsidRDefault="0058411B">
      <w:pPr>
        <w:pStyle w:val="Ttulo2"/>
        <w:keepNext/>
        <w:keepLines/>
        <w:spacing w:before="360" w:after="160"/>
      </w:pPr>
      <w:bookmarkStart w:id="23" w:name="_Toc243001590"/>
      <w:r>
        <w:rPr>
          <w:rFonts w:ascii="Cambria" w:eastAsia="Cambria" w:hAnsi="Cambria" w:cs="Cambria"/>
          <w:b/>
          <w:bCs/>
          <w:color w:val="000000"/>
        </w:rPr>
        <w:t xml:space="preserve">5.5. Autenticación de </w:t>
      </w:r>
      <w:proofErr w:type="spellStart"/>
      <w:r>
        <w:rPr>
          <w:rFonts w:ascii="Cambria" w:eastAsia="Cambria" w:hAnsi="Cambria" w:cs="Cambria"/>
          <w:b/>
          <w:bCs/>
          <w:color w:val="000000"/>
        </w:rPr>
        <w:t>WebSocket</w:t>
      </w:r>
      <w:bookmarkEnd w:id="23"/>
      <w:proofErr w:type="spellEnd"/>
    </w:p>
    <w:p w14:paraId="723A25F9" w14:textId="77777777" w:rsidR="00334FCA" w:rsidRDefault="0058411B">
      <w:pPr>
        <w:keepLines/>
        <w:spacing w:after="180" w:line="276" w:lineRule="auto"/>
        <w:jc w:val="both"/>
      </w:pPr>
      <w:proofErr w:type="gramStart"/>
      <w:r>
        <w:t xml:space="preserve">Los </w:t>
      </w:r>
      <w:proofErr w:type="spellStart"/>
      <w:r>
        <w:t>WebSocket</w:t>
      </w:r>
      <w:proofErr w:type="spellEnd"/>
      <w:r>
        <w:t xml:space="preserve"> no pueden enviar cabeceras HTTP personalizadas en el </w:t>
      </w:r>
      <w:proofErr w:type="spellStart"/>
      <w:r>
        <w:t>handshake</w:t>
      </w:r>
      <w:proofErr w:type="spellEnd"/>
      <w:r>
        <w:t xml:space="preserve"> de conexión, así que el token JWT de acceso se pasa como</w:t>
      </w:r>
      <w:r>
        <w:t xml:space="preserve"> parámetro de consulta en la URL (?</w:t>
      </w:r>
      <w:proofErr w:type="gramEnd"/>
      <w:r>
        <w:t>token=...), y se valida con una dependencia dedicada:</w:t>
      </w:r>
    </w:p>
    <w:p w14:paraId="3BCFC628"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async def get_current_user_</w:t>
      </w:r>
      <w:proofErr w:type="gramStart"/>
      <w:r w:rsidRPr="00B11A82">
        <w:rPr>
          <w:rFonts w:ascii="Consolas" w:eastAsia="Consolas" w:hAnsi="Consolas" w:cs="Consolas"/>
          <w:color w:val="2B2B2B"/>
          <w:sz w:val="18"/>
          <w:szCs w:val="18"/>
          <w:lang w:val="en-US"/>
        </w:rPr>
        <w:t>ws(</w:t>
      </w:r>
      <w:proofErr w:type="gramEnd"/>
    </w:p>
    <w:p w14:paraId="2CF1BA6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websocket: WebSocket,</w:t>
      </w:r>
    </w:p>
    <w:p w14:paraId="508810E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token: str = Query(..., description="JWT access token"),</w:t>
      </w:r>
    </w:p>
    <w:p w14:paraId="0EFC41F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service: IdentityService = Depends(_get_identity_service),</w:t>
      </w:r>
    </w:p>
    <w:p w14:paraId="7E7B3302" w14:textId="77777777" w:rsidR="00334FCA" w:rsidRDefault="0058411B">
      <w:pPr>
        <w:shd w:val="clear" w:color="auto" w:fill="F2F2F2"/>
      </w:pPr>
      <w:r>
        <w:rPr>
          <w:rFonts w:ascii="Consolas" w:eastAsia="Consolas" w:hAnsi="Consolas" w:cs="Consolas"/>
          <w:color w:val="2B2B2B"/>
          <w:sz w:val="18"/>
          <w:szCs w:val="18"/>
        </w:rPr>
        <w:t xml:space="preserve">) -&gt; </w:t>
      </w:r>
      <w:proofErr w:type="spellStart"/>
      <w:r>
        <w:rPr>
          <w:rFonts w:ascii="Consolas" w:eastAsia="Consolas" w:hAnsi="Consolas" w:cs="Consolas"/>
          <w:color w:val="2B2B2B"/>
          <w:sz w:val="18"/>
          <w:szCs w:val="18"/>
        </w:rPr>
        <w:t>UserResponse</w:t>
      </w:r>
      <w:proofErr w:type="spellEnd"/>
      <w:r>
        <w:rPr>
          <w:rFonts w:ascii="Consolas" w:eastAsia="Consolas" w:hAnsi="Consolas" w:cs="Consolas"/>
          <w:color w:val="2B2B2B"/>
          <w:sz w:val="18"/>
          <w:szCs w:val="18"/>
        </w:rPr>
        <w:t>:</w:t>
      </w:r>
    </w:p>
    <w:p w14:paraId="5760E037" w14:textId="77777777" w:rsidR="00334FCA" w:rsidRDefault="0058411B">
      <w:pPr>
        <w:shd w:val="clear" w:color="auto" w:fill="F2F2F2"/>
      </w:pPr>
      <w:r>
        <w:rPr>
          <w:rFonts w:ascii="Consolas" w:eastAsia="Consolas" w:hAnsi="Consolas" w:cs="Consolas"/>
          <w:color w:val="2B2B2B"/>
          <w:sz w:val="18"/>
          <w:szCs w:val="18"/>
        </w:rPr>
        <w:t xml:space="preserve">    """Extrae y valida el JWT desde el </w:t>
      </w:r>
      <w:proofErr w:type="spellStart"/>
      <w:r>
        <w:rPr>
          <w:rFonts w:ascii="Consolas" w:eastAsia="Consolas" w:hAnsi="Consolas" w:cs="Consolas"/>
          <w:color w:val="2B2B2B"/>
          <w:sz w:val="18"/>
          <w:szCs w:val="18"/>
        </w:rPr>
        <w:t>query</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param</w:t>
      </w:r>
      <w:proofErr w:type="spellEnd"/>
      <w:r>
        <w:rPr>
          <w:rFonts w:ascii="Consolas" w:eastAsia="Consolas" w:hAnsi="Consolas" w:cs="Consolas"/>
          <w:color w:val="2B2B2B"/>
          <w:sz w:val="18"/>
          <w:szCs w:val="18"/>
        </w:rPr>
        <w:t xml:space="preserve"> ?token</w:t>
      </w:r>
      <w:proofErr w:type="gramEnd"/>
      <w:r>
        <w:rPr>
          <w:rFonts w:ascii="Consolas" w:eastAsia="Consolas" w:hAnsi="Consolas" w:cs="Consolas"/>
          <w:color w:val="2B2B2B"/>
          <w:sz w:val="18"/>
          <w:szCs w:val="18"/>
        </w:rPr>
        <w:t>=...</w:t>
      </w:r>
    </w:p>
    <w:p w14:paraId="3A868E00" w14:textId="77777777" w:rsidR="00334FCA" w:rsidRDefault="0058411B">
      <w:pPr>
        <w:shd w:val="clear" w:color="auto" w:fill="F2F2F2"/>
      </w:pPr>
      <w:r>
        <w:rPr>
          <w:rFonts w:ascii="Consolas" w:eastAsia="Consolas" w:hAnsi="Consolas" w:cs="Consolas"/>
          <w:color w:val="2B2B2B"/>
          <w:sz w:val="18"/>
          <w:szCs w:val="18"/>
        </w:rPr>
        <w:t xml:space="preserve">    Lanza </w:t>
      </w:r>
      <w:proofErr w:type="spellStart"/>
      <w:proofErr w:type="gramStart"/>
      <w:r>
        <w:rPr>
          <w:rFonts w:ascii="Consolas" w:eastAsia="Consolas" w:hAnsi="Consolas" w:cs="Consolas"/>
          <w:color w:val="2B2B2B"/>
          <w:sz w:val="18"/>
          <w:szCs w:val="18"/>
        </w:rPr>
        <w:t>WebSocketException</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4001) si el token es i</w:t>
      </w:r>
      <w:r>
        <w:rPr>
          <w:rFonts w:ascii="Consolas" w:eastAsia="Consolas" w:hAnsi="Consolas" w:cs="Consolas"/>
          <w:color w:val="2B2B2B"/>
          <w:sz w:val="18"/>
          <w:szCs w:val="18"/>
        </w:rPr>
        <w:t>nvalido."""</w:t>
      </w:r>
    </w:p>
    <w:p w14:paraId="57025EAE"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try:</w:t>
      </w:r>
    </w:p>
    <w:p w14:paraId="10F71A6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await service.get_current_user(token)</w:t>
      </w:r>
    </w:p>
    <w:p w14:paraId="72BC5EB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except Exception:</w:t>
      </w:r>
    </w:p>
    <w:p w14:paraId="3F8AA45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raise WebSocketException(</w:t>
      </w:r>
    </w:p>
    <w:p w14:paraId="44D076C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code=status.WS_1008_POLICY_VIOLATION,</w:t>
      </w:r>
    </w:p>
    <w:p w14:paraId="0C6A6959" w14:textId="77777777" w:rsidR="00334FCA" w:rsidRDefault="0058411B">
      <w:pPr>
        <w:shd w:val="clear" w:color="auto" w:fill="F2F2F2"/>
      </w:pPr>
      <w:r w:rsidRPr="00B11A82">
        <w:rPr>
          <w:rFonts w:ascii="Consolas" w:eastAsia="Consolas" w:hAnsi="Consolas" w:cs="Consolas"/>
          <w:color w:val="2B2B2B"/>
          <w:sz w:val="18"/>
          <w:szCs w:val="18"/>
          <w:lang w:val="en-US"/>
        </w:rPr>
        <w:lastRenderedPageBreak/>
        <w:t xml:space="preserve">            </w:t>
      </w:r>
      <w:proofErr w:type="spellStart"/>
      <w:r>
        <w:rPr>
          <w:rFonts w:ascii="Consolas" w:eastAsia="Consolas" w:hAnsi="Consolas" w:cs="Consolas"/>
          <w:color w:val="2B2B2B"/>
          <w:sz w:val="18"/>
          <w:szCs w:val="18"/>
        </w:rPr>
        <w:t>reason</w:t>
      </w:r>
      <w:proofErr w:type="spellEnd"/>
      <w:r>
        <w:rPr>
          <w:rFonts w:ascii="Consolas" w:eastAsia="Consolas" w:hAnsi="Consolas" w:cs="Consolas"/>
          <w:color w:val="2B2B2B"/>
          <w:sz w:val="18"/>
          <w:szCs w:val="18"/>
        </w:rPr>
        <w:t>="Token invalido o expirado.",</w:t>
      </w:r>
    </w:p>
    <w:p w14:paraId="69582AC2"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w:t>
      </w:r>
    </w:p>
    <w:p w14:paraId="766D53DA" w14:textId="77777777" w:rsidR="00334FCA" w:rsidRDefault="00334FCA">
      <w:pPr>
        <w:spacing w:after="200"/>
      </w:pPr>
    </w:p>
    <w:p w14:paraId="5B36CA4E" w14:textId="77777777" w:rsidR="00334FCA" w:rsidRDefault="0058411B">
      <w:pPr>
        <w:spacing w:before="60" w:after="160"/>
      </w:pPr>
      <w:r>
        <w:rPr>
          <w:i/>
          <w:iCs/>
          <w:color w:val="595959"/>
          <w:sz w:val="19"/>
          <w:szCs w:val="19"/>
        </w:rPr>
        <w:t>backend/core/ws_auth.py — íntegro, tal como está en el repositorio.</w:t>
      </w:r>
    </w:p>
    <w:p w14:paraId="5FFBF2C4" w14:textId="77777777" w:rsidR="00334FCA" w:rsidRDefault="0058411B">
      <w:pPr>
        <w:pStyle w:val="Ttulo2"/>
        <w:keepNext/>
        <w:keepLines/>
        <w:spacing w:before="360" w:after="160"/>
      </w:pPr>
      <w:bookmarkStart w:id="24" w:name="_Toc243001591"/>
      <w:r>
        <w:rPr>
          <w:rFonts w:ascii="Cambria" w:eastAsia="Cambria" w:hAnsi="Cambria" w:cs="Cambria"/>
          <w:b/>
          <w:bCs/>
          <w:color w:val="000000"/>
        </w:rPr>
        <w:t>5.6. Configuración y Conexión a la Base de Datos</w:t>
      </w:r>
      <w:bookmarkEnd w:id="24"/>
    </w:p>
    <w:p w14:paraId="5F9D40A3"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class Settings(BaseSettings):</w:t>
      </w:r>
    </w:p>
    <w:p w14:paraId="2EC59B9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model_config = SettingsConfigDict(env_file=".</w:t>
      </w:r>
      <w:r w:rsidRPr="00B11A82">
        <w:rPr>
          <w:rFonts w:ascii="Consolas" w:eastAsia="Consolas" w:hAnsi="Consolas" w:cs="Consolas"/>
          <w:color w:val="2B2B2B"/>
          <w:sz w:val="18"/>
          <w:szCs w:val="18"/>
          <w:lang w:val="en-US"/>
        </w:rPr>
        <w:t>env", env_file_encoding="utf-8")</w:t>
      </w:r>
    </w:p>
    <w:p w14:paraId="6DEE925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47042E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app_env: str = "development"</w:t>
      </w:r>
    </w:p>
    <w:p w14:paraId="11C3A68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app_title: str = "SINKA API"</w:t>
      </w:r>
    </w:p>
    <w:p w14:paraId="19D7962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app_version: str = "1.0.0"</w:t>
      </w:r>
    </w:p>
    <w:p w14:paraId="7EA92B1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cors_origins: str = "http://localhost:3000"</w:t>
      </w:r>
    </w:p>
    <w:p w14:paraId="3AE6FD0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4A85D02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database_url: str</w:t>
      </w:r>
    </w:p>
    <w:p w14:paraId="0A8E72F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redis_url: str</w:t>
      </w:r>
    </w:p>
    <w:p w14:paraId="15DDDDB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B8FFA8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jwt_secret: str</w:t>
      </w:r>
    </w:p>
    <w:p w14:paraId="5D8B756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jwt_algorithm: str = "HS256"</w:t>
      </w:r>
    </w:p>
    <w:p w14:paraId="4A2387D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jwt_access_token_expire_minutes: int = 30</w:t>
      </w:r>
    </w:p>
    <w:p w14:paraId="50204A3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jwt_refresh_token_expire_days: int = 7</w:t>
      </w:r>
    </w:p>
    <w:p w14:paraId="01CC999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212C2B3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stripe_secret_key:      str = ""</w:t>
      </w:r>
    </w:p>
    <w:p w14:paraId="36839BA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stripe_publishable_key: str = ""</w:t>
      </w:r>
    </w:p>
    <w:p w14:paraId="71F7340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stripe_webhook_secret:  str = ""</w:t>
      </w:r>
    </w:p>
    <w:p w14:paraId="3392D82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r w:rsidRPr="00B11A82">
        <w:rPr>
          <w:rFonts w:ascii="Consolas" w:eastAsia="Consolas" w:hAnsi="Consolas" w:cs="Consolas"/>
          <w:color w:val="2B2B2B"/>
          <w:sz w:val="18"/>
          <w:szCs w:val="18"/>
          <w:lang w:val="en-US"/>
        </w:rPr>
        <w:t xml:space="preserve">   frontend_url: str = "http://localhost:3000"</w:t>
      </w:r>
    </w:p>
    <w:p w14:paraId="237AA58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32D450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@property</w:t>
      </w:r>
    </w:p>
    <w:p w14:paraId="6ABEB3C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def cors_origins_list(self) -&gt; list[str]:</w:t>
      </w:r>
    </w:p>
    <w:p w14:paraId="3102B72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w:t>
      </w:r>
      <w:proofErr w:type="gramStart"/>
      <w:r w:rsidRPr="00B11A82">
        <w:rPr>
          <w:rFonts w:ascii="Consolas" w:eastAsia="Consolas" w:hAnsi="Consolas" w:cs="Consolas"/>
          <w:color w:val="2B2B2B"/>
          <w:sz w:val="18"/>
          <w:szCs w:val="18"/>
          <w:lang w:val="en-US"/>
        </w:rPr>
        <w:t>origin.strip</w:t>
      </w:r>
      <w:proofErr w:type="gramEnd"/>
      <w:r w:rsidRPr="00B11A82">
        <w:rPr>
          <w:rFonts w:ascii="Consolas" w:eastAsia="Consolas" w:hAnsi="Consolas" w:cs="Consolas"/>
          <w:color w:val="2B2B2B"/>
          <w:sz w:val="18"/>
          <w:szCs w:val="18"/>
          <w:lang w:val="en-US"/>
        </w:rPr>
        <w:t>() for origin in self.cors_origins.split(",")]</w:t>
      </w:r>
    </w:p>
    <w:p w14:paraId="503903F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6593E4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8B6B15D"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settings</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Settings</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w:t>
      </w:r>
    </w:p>
    <w:p w14:paraId="33BEFD86" w14:textId="77777777" w:rsidR="00334FCA" w:rsidRDefault="00334FCA">
      <w:pPr>
        <w:spacing w:after="200"/>
      </w:pPr>
    </w:p>
    <w:p w14:paraId="4110D51F" w14:textId="77777777" w:rsidR="00334FCA" w:rsidRDefault="0058411B">
      <w:pPr>
        <w:spacing w:before="60" w:after="160"/>
      </w:pPr>
      <w:r>
        <w:rPr>
          <w:i/>
          <w:iCs/>
          <w:color w:val="595959"/>
          <w:sz w:val="19"/>
          <w:szCs w:val="19"/>
        </w:rPr>
        <w:t>backend/core/config.py — íntegro, tal como es</w:t>
      </w:r>
      <w:r>
        <w:rPr>
          <w:i/>
          <w:iCs/>
          <w:color w:val="595959"/>
          <w:sz w:val="19"/>
          <w:szCs w:val="19"/>
        </w:rPr>
        <w:t>tá en el repositorio.</w:t>
      </w:r>
    </w:p>
    <w:p w14:paraId="3DCCDF21"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engine = create_async_engine(</w:t>
      </w:r>
    </w:p>
    <w:p w14:paraId="7798B8C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settings.database_url,</w:t>
      </w:r>
    </w:p>
    <w:p w14:paraId="38F652B6"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El "</w:t>
      </w:r>
      <w:proofErr w:type="spellStart"/>
      <w:r>
        <w:rPr>
          <w:rFonts w:ascii="Consolas" w:eastAsia="Consolas" w:hAnsi="Consolas" w:cs="Consolas"/>
          <w:color w:val="2B2B2B"/>
          <w:sz w:val="18"/>
          <w:szCs w:val="18"/>
        </w:rPr>
        <w:t>session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pooler</w:t>
      </w:r>
      <w:proofErr w:type="spellEnd"/>
      <w:r>
        <w:rPr>
          <w:rFonts w:ascii="Consolas" w:eastAsia="Consolas" w:hAnsi="Consolas" w:cs="Consolas"/>
          <w:color w:val="2B2B2B"/>
          <w:sz w:val="18"/>
          <w:szCs w:val="18"/>
        </w:rPr>
        <w:t xml:space="preserve">" de </w:t>
      </w:r>
      <w:proofErr w:type="spellStart"/>
      <w:r>
        <w:rPr>
          <w:rFonts w:ascii="Consolas" w:eastAsia="Consolas" w:hAnsi="Consolas" w:cs="Consolas"/>
          <w:color w:val="2B2B2B"/>
          <w:sz w:val="18"/>
          <w:szCs w:val="18"/>
        </w:rPr>
        <w:t>Supabase</w:t>
      </w:r>
      <w:proofErr w:type="spellEnd"/>
      <w:r>
        <w:rPr>
          <w:rFonts w:ascii="Consolas" w:eastAsia="Consolas" w:hAnsi="Consolas" w:cs="Consolas"/>
          <w:color w:val="2B2B2B"/>
          <w:sz w:val="18"/>
          <w:szCs w:val="18"/>
        </w:rPr>
        <w:t xml:space="preserve"> solo admite 15 conexiones</w:t>
      </w:r>
    </w:p>
    <w:p w14:paraId="5CCFD978" w14:textId="77777777" w:rsidR="00334FCA" w:rsidRDefault="0058411B">
      <w:pPr>
        <w:shd w:val="clear" w:color="auto" w:fill="F2F2F2"/>
      </w:pPr>
      <w:r>
        <w:rPr>
          <w:rFonts w:ascii="Consolas" w:eastAsia="Consolas" w:hAnsi="Consolas" w:cs="Consolas"/>
          <w:color w:val="2B2B2B"/>
          <w:sz w:val="18"/>
          <w:szCs w:val="18"/>
        </w:rPr>
        <w:t xml:space="preserve">    # simultaneas EN TOTAL. Se deja margen debajo del </w:t>
      </w:r>
      <w:proofErr w:type="spellStart"/>
      <w:r>
        <w:rPr>
          <w:rFonts w:ascii="Consolas" w:eastAsia="Consolas" w:hAnsi="Consolas" w:cs="Consolas"/>
          <w:color w:val="2B2B2B"/>
          <w:sz w:val="18"/>
          <w:szCs w:val="18"/>
        </w:rPr>
        <w:t>limite</w:t>
      </w:r>
      <w:proofErr w:type="spellEnd"/>
      <w:r>
        <w:rPr>
          <w:rFonts w:ascii="Consolas" w:eastAsia="Consolas" w:hAnsi="Consolas" w:cs="Consolas"/>
          <w:color w:val="2B2B2B"/>
          <w:sz w:val="18"/>
          <w:szCs w:val="18"/>
        </w:rPr>
        <w:t xml:space="preserve"> real para</w:t>
      </w:r>
    </w:p>
    <w:p w14:paraId="2CD6CA21" w14:textId="77777777" w:rsidR="00334FCA" w:rsidRDefault="0058411B">
      <w:pPr>
        <w:shd w:val="clear" w:color="auto" w:fill="F2F2F2"/>
      </w:pPr>
      <w:r>
        <w:rPr>
          <w:rFonts w:ascii="Consolas" w:eastAsia="Consolas" w:hAnsi="Consolas" w:cs="Consolas"/>
          <w:color w:val="2B2B2B"/>
          <w:sz w:val="18"/>
          <w:szCs w:val="18"/>
        </w:rPr>
        <w:t xml:space="preserve">    # que la app nunca se ahogue a </w:t>
      </w:r>
      <w:proofErr w:type="spellStart"/>
      <w:r>
        <w:rPr>
          <w:rFonts w:ascii="Consolas" w:eastAsia="Consolas" w:hAnsi="Consolas" w:cs="Consolas"/>
          <w:color w:val="2B2B2B"/>
          <w:sz w:val="18"/>
          <w:szCs w:val="18"/>
        </w:rPr>
        <w:t>si</w:t>
      </w:r>
      <w:proofErr w:type="spellEnd"/>
      <w:r>
        <w:rPr>
          <w:rFonts w:ascii="Consolas" w:eastAsia="Consolas" w:hAnsi="Consolas" w:cs="Consolas"/>
          <w:color w:val="2B2B2B"/>
          <w:sz w:val="18"/>
          <w:szCs w:val="18"/>
        </w:rPr>
        <w:t xml:space="preserve"> misma.</w:t>
      </w:r>
    </w:p>
    <w:p w14:paraId="47151F4B"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pool_size=8,</w:t>
      </w:r>
    </w:p>
    <w:p w14:paraId="105E48C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max_overflow=4,</w:t>
      </w:r>
    </w:p>
    <w:p w14:paraId="0C1ACD8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pool_timeout=10,</w:t>
      </w:r>
    </w:p>
    <w:p w14:paraId="7B4BF96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pool_recycle=300,</w:t>
      </w:r>
    </w:p>
    <w:p w14:paraId="2CABCF3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echo=settings.app_env == "development",</w:t>
      </w:r>
    </w:p>
    <w:p w14:paraId="56385E7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connect_args</w:t>
      </w:r>
      <w:r w:rsidRPr="00B11A82">
        <w:rPr>
          <w:rFonts w:ascii="Consolas" w:eastAsia="Consolas" w:hAnsi="Consolas" w:cs="Consolas"/>
          <w:color w:val="2B2B2B"/>
          <w:sz w:val="18"/>
          <w:szCs w:val="18"/>
          <w:lang w:val="en-US"/>
        </w:rPr>
        <w:t>={"ssl": "require", "statement_cache_size": 0},</w:t>
      </w:r>
    </w:p>
    <w:p w14:paraId="4B8E03D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w:t>
      </w:r>
    </w:p>
    <w:p w14:paraId="2236BA9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28A1A22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AsyncSessionLocal = async_sessionmaker(bind=engine, class_=AsyncSession, expire_on_commit=False)</w:t>
      </w:r>
    </w:p>
    <w:p w14:paraId="5BD7785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430228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5A88F9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class Base(DeclarativeBase):</w:t>
      </w:r>
    </w:p>
    <w:p w14:paraId="5E99A73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pass</w:t>
      </w:r>
    </w:p>
    <w:p w14:paraId="47B1B41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0756A38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21CC75B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async def get_db() -&gt; AsyncSession:</w:t>
      </w:r>
    </w:p>
    <w:p w14:paraId="3BCBE69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async with </w:t>
      </w:r>
      <w:proofErr w:type="gramStart"/>
      <w:r w:rsidRPr="00B11A82">
        <w:rPr>
          <w:rFonts w:ascii="Consolas" w:eastAsia="Consolas" w:hAnsi="Consolas" w:cs="Consolas"/>
          <w:color w:val="2B2B2B"/>
          <w:sz w:val="18"/>
          <w:szCs w:val="18"/>
          <w:lang w:val="en-US"/>
        </w:rPr>
        <w:t>AsyncSessi</w:t>
      </w:r>
      <w:r w:rsidRPr="00B11A82">
        <w:rPr>
          <w:rFonts w:ascii="Consolas" w:eastAsia="Consolas" w:hAnsi="Consolas" w:cs="Consolas"/>
          <w:color w:val="2B2B2B"/>
          <w:sz w:val="18"/>
          <w:szCs w:val="18"/>
          <w:lang w:val="en-US"/>
        </w:rPr>
        <w:t>onLocal(</w:t>
      </w:r>
      <w:proofErr w:type="gramEnd"/>
      <w:r w:rsidRPr="00B11A82">
        <w:rPr>
          <w:rFonts w:ascii="Consolas" w:eastAsia="Consolas" w:hAnsi="Consolas" w:cs="Consolas"/>
          <w:color w:val="2B2B2B"/>
          <w:sz w:val="18"/>
          <w:szCs w:val="18"/>
          <w:lang w:val="en-US"/>
        </w:rPr>
        <w:t>) as session:</w:t>
      </w:r>
    </w:p>
    <w:p w14:paraId="185ACA50" w14:textId="77777777" w:rsidR="00334FCA" w:rsidRDefault="0058411B">
      <w:pPr>
        <w:pBdr>
          <w:bottom w:val="single" w:sz="4" w:space="0" w:color="CCCCCC"/>
        </w:pBd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yield</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w:t>
      </w:r>
      <w:proofErr w:type="spellEnd"/>
    </w:p>
    <w:p w14:paraId="6E101828" w14:textId="77777777" w:rsidR="00334FCA" w:rsidRDefault="00334FCA">
      <w:pPr>
        <w:spacing w:after="200"/>
      </w:pPr>
    </w:p>
    <w:p w14:paraId="7A7BA01A" w14:textId="77777777" w:rsidR="00334FCA" w:rsidRDefault="0058411B">
      <w:pPr>
        <w:spacing w:before="60" w:after="160"/>
      </w:pPr>
      <w:r>
        <w:rPr>
          <w:i/>
          <w:iCs/>
          <w:color w:val="595959"/>
          <w:sz w:val="19"/>
          <w:szCs w:val="19"/>
        </w:rPr>
        <w:t>backend/core/database.py — íntegro, tal como está en el repositorio.</w:t>
      </w:r>
    </w:p>
    <w:p w14:paraId="73BA0319" w14:textId="77777777" w:rsidR="00334FCA" w:rsidRDefault="0058411B">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El comentario del código explica una decisión real de producción: el </w:t>
      </w:r>
      <w:proofErr w:type="spellStart"/>
      <w:r>
        <w:rPr>
          <w:i/>
          <w:iCs/>
          <w:sz w:val="21"/>
          <w:szCs w:val="21"/>
        </w:rPr>
        <w:t>pool_size</w:t>
      </w:r>
      <w:proofErr w:type="spellEnd"/>
      <w:r>
        <w:rPr>
          <w:i/>
          <w:iCs/>
          <w:sz w:val="21"/>
          <w:szCs w:val="21"/>
        </w:rPr>
        <w:t xml:space="preserve"> se bajó deliberadamente para no agotar el límite de conexiones del </w:t>
      </w:r>
      <w:proofErr w:type="spellStart"/>
      <w:r>
        <w:rPr>
          <w:i/>
          <w:iCs/>
          <w:sz w:val="21"/>
          <w:szCs w:val="21"/>
        </w:rPr>
        <w:t>pooler</w:t>
      </w:r>
      <w:proofErr w:type="spellEnd"/>
      <w:r>
        <w:rPr>
          <w:i/>
          <w:iCs/>
          <w:sz w:val="21"/>
          <w:szCs w:val="21"/>
        </w:rPr>
        <w:t xml:space="preserve"> de </w:t>
      </w:r>
      <w:proofErr w:type="spellStart"/>
      <w:r>
        <w:rPr>
          <w:i/>
          <w:iCs/>
          <w:sz w:val="21"/>
          <w:szCs w:val="21"/>
        </w:rPr>
        <w:t>Supabase</w:t>
      </w:r>
      <w:proofErr w:type="spellEnd"/>
      <w:r>
        <w:rPr>
          <w:i/>
          <w:iCs/>
          <w:sz w:val="21"/>
          <w:szCs w:val="21"/>
        </w:rPr>
        <w:t>, un problema que causó errores de conexión intermitentes en producción antes de este ajuste</w:t>
      </w:r>
      <w:r>
        <w:rPr>
          <w:i/>
          <w:iCs/>
          <w:sz w:val="21"/>
          <w:szCs w:val="21"/>
        </w:rPr>
        <w:t>.</w:t>
      </w:r>
    </w:p>
    <w:p w14:paraId="4215C773" w14:textId="77777777" w:rsidR="00334FCA" w:rsidRDefault="0058411B">
      <w:pPr>
        <w:pStyle w:val="Ttulo1"/>
        <w:keepNext/>
        <w:keepLines/>
        <w:spacing w:before="520" w:after="240"/>
      </w:pPr>
      <w:bookmarkStart w:id="25" w:name="_Toc243001592"/>
      <w:r>
        <w:rPr>
          <w:rFonts w:ascii="Cambria" w:eastAsia="Cambria" w:hAnsi="Cambria" w:cs="Cambria"/>
          <w:b/>
          <w:bCs/>
          <w:color w:val="1A1A1A"/>
        </w:rPr>
        <w:t>6. Arquitectura del Frontend</w:t>
      </w:r>
      <w:bookmarkEnd w:id="25"/>
    </w:p>
    <w:p w14:paraId="589159DF" w14:textId="77777777" w:rsidR="00334FCA" w:rsidRDefault="0058411B">
      <w:pPr>
        <w:pStyle w:val="Ttulo2"/>
        <w:keepNext/>
        <w:keepLines/>
        <w:spacing w:before="360" w:after="160"/>
      </w:pPr>
      <w:bookmarkStart w:id="26" w:name="_Toc243001593"/>
      <w:r>
        <w:rPr>
          <w:rFonts w:ascii="Cambria" w:eastAsia="Cambria" w:hAnsi="Cambria" w:cs="Cambria"/>
          <w:b/>
          <w:bCs/>
          <w:color w:val="000000"/>
        </w:rPr>
        <w:t>6.1. Estructura de Carpetas</w:t>
      </w:r>
      <w:bookmarkEnd w:id="26"/>
    </w:p>
    <w:p w14:paraId="5B31AAB5"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frontend/</w:t>
      </w:r>
    </w:p>
    <w:p w14:paraId="1B6ED4C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src/</w:t>
      </w:r>
    </w:p>
    <w:p w14:paraId="05E55C7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app/                     Quince rutas (App Router de Next.js)</w:t>
      </w:r>
    </w:p>
    <w:p w14:paraId="4B180A7B"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auth</w:t>
      </w:r>
      <w:proofErr w:type="spellEnd"/>
      <w:r>
        <w:rPr>
          <w:rFonts w:ascii="Consolas" w:eastAsia="Consolas" w:hAnsi="Consolas" w:cs="Consolas"/>
          <w:color w:val="2B2B2B"/>
          <w:sz w:val="18"/>
          <w:szCs w:val="18"/>
        </w:rPr>
        <w:t xml:space="preserve">)/                 Grupo de rutas: login, </w:t>
      </w:r>
      <w:proofErr w:type="spellStart"/>
      <w:r>
        <w:rPr>
          <w:rFonts w:ascii="Consolas" w:eastAsia="Consolas" w:hAnsi="Consolas" w:cs="Consolas"/>
          <w:color w:val="2B2B2B"/>
          <w:sz w:val="18"/>
          <w:szCs w:val="18"/>
        </w:rPr>
        <w:t>register</w:t>
      </w:r>
      <w:proofErr w:type="spellEnd"/>
    </w:p>
    <w:p w14:paraId="7456E9B2"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admin</w:t>
      </w:r>
      <w:proofErr w:type="spellEnd"/>
      <w:r>
        <w:rPr>
          <w:rFonts w:ascii="Consolas" w:eastAsia="Consolas" w:hAnsi="Consolas" w:cs="Consolas"/>
          <w:color w:val="2B2B2B"/>
          <w:sz w:val="18"/>
          <w:szCs w:val="18"/>
        </w:rPr>
        <w:t>/                   Panel de administración</w:t>
      </w:r>
    </w:p>
    <w:p w14:paraId="455049C6" w14:textId="77777777" w:rsidR="00334FCA" w:rsidRDefault="0058411B">
      <w:pPr>
        <w:shd w:val="clear" w:color="auto" w:fill="F2F2F2"/>
      </w:pPr>
      <w:r>
        <w:rPr>
          <w:rFonts w:ascii="Consolas" w:eastAsia="Consolas" w:hAnsi="Consolas" w:cs="Consolas"/>
          <w:color w:val="2B2B2B"/>
          <w:sz w:val="18"/>
          <w:szCs w:val="18"/>
        </w:rPr>
        <w:t xml:space="preserve">      citas/                   Citas agendadas</w:t>
      </w:r>
    </w:p>
    <w:p w14:paraId="342B115D"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dashboard</w:t>
      </w:r>
      <w:proofErr w:type="spellEnd"/>
      <w:r>
        <w:rPr>
          <w:rFonts w:ascii="Consolas" w:eastAsia="Consolas" w:hAnsi="Consolas" w:cs="Consolas"/>
          <w:color w:val="2B2B2B"/>
          <w:sz w:val="18"/>
          <w:szCs w:val="18"/>
        </w:rPr>
        <w:t>/                Pantalla principal ("Enfocarme")</w:t>
      </w:r>
    </w:p>
    <w:p w14:paraId="7345EDDB" w14:textId="77777777" w:rsidR="00334FCA" w:rsidRDefault="0058411B">
      <w:pPr>
        <w:shd w:val="clear" w:color="auto" w:fill="F2F2F2"/>
      </w:pPr>
      <w:r>
        <w:rPr>
          <w:rFonts w:ascii="Consolas" w:eastAsia="Consolas" w:hAnsi="Consolas" w:cs="Consolas"/>
          <w:color w:val="2B2B2B"/>
          <w:sz w:val="18"/>
          <w:szCs w:val="18"/>
        </w:rPr>
        <w:t xml:space="preserve">      grupos/              </w:t>
      </w:r>
      <w:r>
        <w:rPr>
          <w:rFonts w:ascii="Consolas" w:eastAsia="Consolas" w:hAnsi="Consolas" w:cs="Consolas"/>
          <w:color w:val="2B2B2B"/>
          <w:sz w:val="18"/>
          <w:szCs w:val="18"/>
        </w:rPr>
        <w:t xml:space="preserve">     Grupos</w:t>
      </w:r>
    </w:p>
    <w:p w14:paraId="5CC2D8ED"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jardin</w:t>
      </w:r>
      <w:proofErr w:type="spellEnd"/>
      <w:r>
        <w:rPr>
          <w:rFonts w:ascii="Consolas" w:eastAsia="Consolas" w:hAnsi="Consolas" w:cs="Consolas"/>
          <w:color w:val="2B2B2B"/>
          <w:sz w:val="18"/>
          <w:szCs w:val="18"/>
        </w:rPr>
        <w:t>/                   Jardín de plantas</w:t>
      </w:r>
    </w:p>
    <w:p w14:paraId="3A08EB5E"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leaderboard</w:t>
      </w:r>
      <w:proofErr w:type="spellEnd"/>
      <w:r>
        <w:rPr>
          <w:rFonts w:ascii="Consolas" w:eastAsia="Consolas" w:hAnsi="Consolas" w:cs="Consolas"/>
          <w:color w:val="2B2B2B"/>
          <w:sz w:val="18"/>
          <w:szCs w:val="18"/>
        </w:rPr>
        <w:t>/               Tabla de posiciones</w:t>
      </w:r>
    </w:p>
    <w:p w14:paraId="033A44E0" w14:textId="77777777" w:rsidR="00334FCA" w:rsidRDefault="0058411B">
      <w:pPr>
        <w:shd w:val="clear" w:color="auto" w:fill="F2F2F2"/>
      </w:pPr>
      <w:r>
        <w:rPr>
          <w:rFonts w:ascii="Consolas" w:eastAsia="Consolas" w:hAnsi="Consolas" w:cs="Consolas"/>
          <w:color w:val="2B2B2B"/>
          <w:sz w:val="18"/>
          <w:szCs w:val="18"/>
        </w:rPr>
        <w:t xml:space="preserve">      logros/                    Logros</w:t>
      </w:r>
    </w:p>
    <w:p w14:paraId="6D71030A"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onboarding</w:t>
      </w:r>
      <w:proofErr w:type="spellEnd"/>
      <w:r>
        <w:rPr>
          <w:rFonts w:ascii="Consolas" w:eastAsia="Consolas" w:hAnsi="Consolas" w:cs="Consolas"/>
          <w:color w:val="2B2B2B"/>
          <w:sz w:val="18"/>
          <w:szCs w:val="18"/>
        </w:rPr>
        <w:t>/                Asistente inicial tras el registro</w:t>
      </w:r>
    </w:p>
    <w:p w14:paraId="238E8349" w14:textId="77777777" w:rsidR="00334FCA" w:rsidRDefault="0058411B">
      <w:pPr>
        <w:shd w:val="clear" w:color="auto" w:fill="F2F2F2"/>
      </w:pPr>
      <w:r>
        <w:rPr>
          <w:rFonts w:ascii="Consolas" w:eastAsia="Consolas" w:hAnsi="Consolas" w:cs="Consolas"/>
          <w:color w:val="2B2B2B"/>
          <w:sz w:val="18"/>
          <w:szCs w:val="18"/>
        </w:rPr>
        <w:t xml:space="preserve">      perfil/                    </w:t>
      </w:r>
      <w:r>
        <w:rPr>
          <w:rFonts w:ascii="Consolas" w:eastAsia="Consolas" w:hAnsi="Consolas" w:cs="Consolas"/>
          <w:color w:val="2B2B2B"/>
          <w:sz w:val="18"/>
          <w:szCs w:val="18"/>
        </w:rPr>
        <w:t>Perfil propio y perfil público ([</w:t>
      </w:r>
      <w:proofErr w:type="spellStart"/>
      <w:r>
        <w:rPr>
          <w:rFonts w:ascii="Consolas" w:eastAsia="Consolas" w:hAnsi="Consolas" w:cs="Consolas"/>
          <w:color w:val="2B2B2B"/>
          <w:sz w:val="18"/>
          <w:szCs w:val="18"/>
        </w:rPr>
        <w:t>userId</w:t>
      </w:r>
      <w:proofErr w:type="spellEnd"/>
      <w:r>
        <w:rPr>
          <w:rFonts w:ascii="Consolas" w:eastAsia="Consolas" w:hAnsi="Consolas" w:cs="Consolas"/>
          <w:color w:val="2B2B2B"/>
          <w:sz w:val="18"/>
          <w:szCs w:val="18"/>
        </w:rPr>
        <w:t>])</w:t>
      </w:r>
    </w:p>
    <w:p w14:paraId="2D4F3A3F"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session</w:t>
      </w:r>
      <w:proofErr w:type="spellEnd"/>
      <w:r>
        <w:rPr>
          <w:rFonts w:ascii="Consolas" w:eastAsia="Consolas" w:hAnsi="Consolas" w:cs="Consolas"/>
          <w:color w:val="2B2B2B"/>
          <w:sz w:val="18"/>
          <w:szCs w:val="18"/>
        </w:rPr>
        <w:t>/                   Sala de sesión (acompañada) y modo solo</w:t>
      </w:r>
    </w:p>
    <w:p w14:paraId="537A5B9A" w14:textId="77777777" w:rsidR="00334FCA" w:rsidRDefault="0058411B">
      <w:pPr>
        <w:shd w:val="clear" w:color="auto" w:fill="F2F2F2"/>
      </w:pPr>
      <w:r>
        <w:rPr>
          <w:rFonts w:ascii="Consolas" w:eastAsia="Consolas" w:hAnsi="Consolas" w:cs="Consolas"/>
          <w:color w:val="2B2B2B"/>
          <w:sz w:val="18"/>
          <w:szCs w:val="18"/>
        </w:rPr>
        <w:t xml:space="preserve">      shop/                      Tienda</w:t>
      </w:r>
    </w:p>
    <w:p w14:paraId="1818FF2F"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vinculos</w:t>
      </w:r>
      <w:proofErr w:type="spellEnd"/>
      <w:r>
        <w:rPr>
          <w:rFonts w:ascii="Consolas" w:eastAsia="Consolas" w:hAnsi="Consolas" w:cs="Consolas"/>
          <w:color w:val="2B2B2B"/>
          <w:sz w:val="18"/>
          <w:szCs w:val="18"/>
        </w:rPr>
        <w:t>/                  Amigos</w:t>
      </w:r>
    </w:p>
    <w:p w14:paraId="1202788E"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layout.tsx</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Layout</w:t>
      </w:r>
      <w:proofErr w:type="spellEnd"/>
      <w:r>
        <w:rPr>
          <w:rFonts w:ascii="Consolas" w:eastAsia="Consolas" w:hAnsi="Consolas" w:cs="Consolas"/>
          <w:color w:val="2B2B2B"/>
          <w:sz w:val="18"/>
          <w:szCs w:val="18"/>
        </w:rPr>
        <w:t xml:space="preserve"> raíz: fuentes, </w:t>
      </w:r>
      <w:proofErr w:type="spellStart"/>
      <w:r>
        <w:rPr>
          <w:rFonts w:ascii="Consolas" w:eastAsia="Consolas" w:hAnsi="Consolas" w:cs="Consolas"/>
          <w:color w:val="2B2B2B"/>
          <w:sz w:val="18"/>
          <w:szCs w:val="18"/>
        </w:rPr>
        <w:t>ThemeProvider</w:t>
      </w:r>
      <w:proofErr w:type="spellEnd"/>
      <w:r>
        <w:rPr>
          <w:rFonts w:ascii="Consolas" w:eastAsia="Consolas" w:hAnsi="Consolas" w:cs="Consolas"/>
          <w:color w:val="2B2B2B"/>
          <w:sz w:val="18"/>
          <w:szCs w:val="18"/>
        </w:rPr>
        <w:t>, I18nProvider</w:t>
      </w:r>
    </w:p>
    <w:p w14:paraId="03D7A832" w14:textId="77777777" w:rsidR="00334FCA" w:rsidRDefault="0058411B">
      <w:pPr>
        <w:shd w:val="clear" w:color="auto" w:fill="F2F2F2"/>
      </w:pPr>
      <w:r>
        <w:rPr>
          <w:rFonts w:ascii="Consolas" w:eastAsia="Consolas" w:hAnsi="Consolas" w:cs="Consolas"/>
          <w:color w:val="2B2B2B"/>
          <w:sz w:val="18"/>
          <w:szCs w:val="18"/>
        </w:rPr>
        <w:t xml:space="preserve">      globals.css                Variables CSS del sistema de diseño</w:t>
      </w:r>
    </w:p>
    <w:p w14:paraId="035C3A05"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components/               NavBar, Notificaciones, ThemeProvider, I18nProvider, ui/</w:t>
      </w:r>
    </w:p>
    <w:p w14:paraId="042A799B"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lib</w:t>
      </w:r>
      <w:proofErr w:type="spellEnd"/>
      <w:r>
        <w:rPr>
          <w:rFonts w:ascii="Consolas" w:eastAsia="Consolas" w:hAnsi="Consolas" w:cs="Consolas"/>
          <w:color w:val="2B2B2B"/>
          <w:sz w:val="18"/>
          <w:szCs w:val="18"/>
        </w:rPr>
        <w:t>/</w:t>
      </w:r>
    </w:p>
    <w:p w14:paraId="6C87F417"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api</w:t>
      </w:r>
      <w:r>
        <w:rPr>
          <w:rFonts w:ascii="Consolas" w:eastAsia="Consolas" w:hAnsi="Consolas" w:cs="Consolas"/>
          <w:color w:val="2B2B2B"/>
          <w:sz w:val="18"/>
          <w:szCs w:val="18"/>
        </w:rPr>
        <w:t>.ts</w:t>
      </w:r>
      <w:proofErr w:type="spellEnd"/>
      <w:r>
        <w:rPr>
          <w:rFonts w:ascii="Consolas" w:eastAsia="Consolas" w:hAnsi="Consolas" w:cs="Consolas"/>
          <w:color w:val="2B2B2B"/>
          <w:sz w:val="18"/>
          <w:szCs w:val="18"/>
        </w:rPr>
        <w:t xml:space="preserve">                   Cliente HTTP central (</w:t>
      </w:r>
      <w:proofErr w:type="spellStart"/>
      <w:r>
        <w:rPr>
          <w:rFonts w:ascii="Consolas" w:eastAsia="Consolas" w:hAnsi="Consolas" w:cs="Consolas"/>
          <w:color w:val="2B2B2B"/>
          <w:sz w:val="18"/>
          <w:szCs w:val="18"/>
        </w:rPr>
        <w:t>fetch</w:t>
      </w:r>
      <w:proofErr w:type="spellEnd"/>
      <w:r>
        <w:rPr>
          <w:rFonts w:ascii="Consolas" w:eastAsia="Consolas" w:hAnsi="Consolas" w:cs="Consolas"/>
          <w:color w:val="2B2B2B"/>
          <w:sz w:val="18"/>
          <w:szCs w:val="18"/>
        </w:rPr>
        <w:t xml:space="preserve"> + manejo de tokens)</w:t>
      </w:r>
    </w:p>
    <w:p w14:paraId="36AC0CD1"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theme.ts</w:t>
      </w:r>
      <w:proofErr w:type="spellEnd"/>
      <w:r>
        <w:rPr>
          <w:rFonts w:ascii="Consolas" w:eastAsia="Consolas" w:hAnsi="Consolas" w:cs="Consolas"/>
          <w:color w:val="2B2B2B"/>
          <w:sz w:val="18"/>
          <w:szCs w:val="18"/>
        </w:rPr>
        <w:t xml:space="preserve">                  Tokens de diseño (color, </w:t>
      </w:r>
      <w:proofErr w:type="spellStart"/>
      <w:r>
        <w:rPr>
          <w:rFonts w:ascii="Consolas" w:eastAsia="Consolas" w:hAnsi="Consolas" w:cs="Consolas"/>
          <w:color w:val="2B2B2B"/>
          <w:sz w:val="18"/>
          <w:szCs w:val="18"/>
        </w:rPr>
        <w:t>radius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shadow</w:t>
      </w:r>
      <w:proofErr w:type="spellEnd"/>
      <w:r>
        <w:rPr>
          <w:rFonts w:ascii="Consolas" w:eastAsia="Consolas" w:hAnsi="Consolas" w:cs="Consolas"/>
          <w:color w:val="2B2B2B"/>
          <w:sz w:val="18"/>
          <w:szCs w:val="18"/>
        </w:rPr>
        <w:t>, fuentes)</w:t>
      </w:r>
    </w:p>
    <w:p w14:paraId="01748E83" w14:textId="77777777" w:rsidR="00334FCA" w:rsidRDefault="0058411B">
      <w:pPr>
        <w:shd w:val="clear" w:color="auto" w:fill="F2F2F2"/>
      </w:pPr>
      <w:r>
        <w:rPr>
          <w:rFonts w:ascii="Consolas" w:eastAsia="Consolas" w:hAnsi="Consolas" w:cs="Consolas"/>
          <w:color w:val="2B2B2B"/>
          <w:sz w:val="18"/>
          <w:szCs w:val="18"/>
        </w:rPr>
        <w:t xml:space="preserve">      i18n.ts                   Diccionario es/en</w:t>
      </w:r>
    </w:p>
    <w:p w14:paraId="6F8BF03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webrtc-config.ts</w:t>
      </w:r>
      <w:proofErr w:type="spellEnd"/>
      <w:r>
        <w:rPr>
          <w:rFonts w:ascii="Consolas" w:eastAsia="Consolas" w:hAnsi="Consolas" w:cs="Consolas"/>
          <w:color w:val="2B2B2B"/>
          <w:sz w:val="18"/>
          <w:szCs w:val="18"/>
        </w:rPr>
        <w:t xml:space="preserve">           Servidores ICE/STUN/T</w:t>
      </w:r>
      <w:r>
        <w:rPr>
          <w:rFonts w:ascii="Consolas" w:eastAsia="Consolas" w:hAnsi="Consolas" w:cs="Consolas"/>
          <w:color w:val="2B2B2B"/>
          <w:sz w:val="18"/>
          <w:szCs w:val="18"/>
        </w:rPr>
        <w:t>URN</w:t>
      </w:r>
    </w:p>
    <w:p w14:paraId="668C13EC" w14:textId="77777777" w:rsidR="00334FCA" w:rsidRDefault="0058411B">
      <w:pPr>
        <w:shd w:val="clear" w:color="auto" w:fill="F2F2F2"/>
      </w:pPr>
      <w:r>
        <w:rPr>
          <w:rFonts w:ascii="Consolas" w:eastAsia="Consolas" w:hAnsi="Consolas" w:cs="Consolas"/>
          <w:color w:val="2B2B2B"/>
          <w:sz w:val="18"/>
          <w:szCs w:val="18"/>
        </w:rPr>
        <w:t xml:space="preserve">      peer-</w:t>
      </w:r>
      <w:proofErr w:type="spellStart"/>
      <w:r>
        <w:rPr>
          <w:rFonts w:ascii="Consolas" w:eastAsia="Consolas" w:hAnsi="Consolas" w:cs="Consolas"/>
          <w:color w:val="2B2B2B"/>
          <w:sz w:val="18"/>
          <w:szCs w:val="18"/>
        </w:rPr>
        <w:t>connection.ts</w:t>
      </w:r>
      <w:proofErr w:type="spellEnd"/>
      <w:r>
        <w:rPr>
          <w:rFonts w:ascii="Consolas" w:eastAsia="Consolas" w:hAnsi="Consolas" w:cs="Consolas"/>
          <w:color w:val="2B2B2B"/>
          <w:sz w:val="18"/>
          <w:szCs w:val="18"/>
        </w:rPr>
        <w:t xml:space="preserve">         Hook de </w:t>
      </w:r>
      <w:proofErr w:type="spellStart"/>
      <w:r>
        <w:rPr>
          <w:rFonts w:ascii="Consolas" w:eastAsia="Consolas" w:hAnsi="Consolas" w:cs="Consolas"/>
          <w:color w:val="2B2B2B"/>
          <w:sz w:val="18"/>
          <w:szCs w:val="18"/>
        </w:rPr>
        <w:t>WebRTC</w:t>
      </w:r>
      <w:proofErr w:type="spellEnd"/>
      <w:r>
        <w:rPr>
          <w:rFonts w:ascii="Consolas" w:eastAsia="Consolas" w:hAnsi="Consolas" w:cs="Consolas"/>
          <w:color w:val="2B2B2B"/>
          <w:sz w:val="18"/>
          <w:szCs w:val="18"/>
        </w:rPr>
        <w:t xml:space="preserve"> para sesión 1 a 1</w:t>
      </w:r>
    </w:p>
    <w:p w14:paraId="26E5404B"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group</w:t>
      </w:r>
      <w:proofErr w:type="spellEnd"/>
      <w:r>
        <w:rPr>
          <w:rFonts w:ascii="Consolas" w:eastAsia="Consolas" w:hAnsi="Consolas" w:cs="Consolas"/>
          <w:color w:val="2B2B2B"/>
          <w:sz w:val="18"/>
          <w:szCs w:val="18"/>
        </w:rPr>
        <w:t>-peer-</w:t>
      </w:r>
      <w:proofErr w:type="spellStart"/>
      <w:r>
        <w:rPr>
          <w:rFonts w:ascii="Consolas" w:eastAsia="Consolas" w:hAnsi="Consolas" w:cs="Consolas"/>
          <w:color w:val="2B2B2B"/>
          <w:sz w:val="18"/>
          <w:szCs w:val="18"/>
        </w:rPr>
        <w:t>connections.</w:t>
      </w:r>
      <w:proofErr w:type="gramStart"/>
      <w:r>
        <w:rPr>
          <w:rFonts w:ascii="Consolas" w:eastAsia="Consolas" w:hAnsi="Consolas" w:cs="Consolas"/>
          <w:color w:val="2B2B2B"/>
          <w:sz w:val="18"/>
          <w:szCs w:val="18"/>
        </w:rPr>
        <w:t>ts</w:t>
      </w:r>
      <w:proofErr w:type="spellEnd"/>
      <w:r>
        <w:rPr>
          <w:rFonts w:ascii="Consolas" w:eastAsia="Consolas" w:hAnsi="Consolas" w:cs="Consolas"/>
          <w:color w:val="2B2B2B"/>
          <w:sz w:val="18"/>
          <w:szCs w:val="18"/>
        </w:rPr>
        <w:t xml:space="preserve">  Variante</w:t>
      </w:r>
      <w:proofErr w:type="gramEnd"/>
      <w:r>
        <w:rPr>
          <w:rFonts w:ascii="Consolas" w:eastAsia="Consolas" w:hAnsi="Consolas" w:cs="Consolas"/>
          <w:color w:val="2B2B2B"/>
          <w:sz w:val="18"/>
          <w:szCs w:val="18"/>
        </w:rPr>
        <w:t xml:space="preserve"> para sesiones de grupo (N conexiones)</w:t>
      </w:r>
    </w:p>
    <w:p w14:paraId="43E044E1"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focus-detector.ts</w:t>
      </w:r>
      <w:proofErr w:type="spellEnd"/>
      <w:r>
        <w:rPr>
          <w:rFonts w:ascii="Consolas" w:eastAsia="Consolas" w:hAnsi="Consolas" w:cs="Consolas"/>
          <w:color w:val="2B2B2B"/>
          <w:sz w:val="18"/>
          <w:szCs w:val="18"/>
        </w:rPr>
        <w:t xml:space="preserve">          Detección de inactividad en pantalla</w:t>
      </w:r>
    </w:p>
    <w:p w14:paraId="0DBF3818" w14:textId="77777777" w:rsidR="00334FCA" w:rsidRDefault="0058411B">
      <w:pPr>
        <w:shd w:val="clear" w:color="auto" w:fill="F2F2F2"/>
      </w:pPr>
      <w:r>
        <w:rPr>
          <w:rFonts w:ascii="Consolas" w:eastAsia="Consolas" w:hAnsi="Consolas" w:cs="Consolas"/>
          <w:color w:val="2B2B2B"/>
          <w:sz w:val="18"/>
          <w:szCs w:val="18"/>
        </w:rPr>
        <w:t xml:space="preserve">    store/</w:t>
      </w:r>
    </w:p>
    <w:p w14:paraId="7BD7A7B6"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auth.store</w:t>
      </w:r>
      <w:proofErr w:type="gramEnd"/>
      <w:r>
        <w:rPr>
          <w:rFonts w:ascii="Consolas" w:eastAsia="Consolas" w:hAnsi="Consolas" w:cs="Consolas"/>
          <w:color w:val="2B2B2B"/>
          <w:sz w:val="18"/>
          <w:szCs w:val="18"/>
        </w:rPr>
        <w:t>.ts</w:t>
      </w:r>
      <w:proofErr w:type="spellEnd"/>
      <w:r>
        <w:rPr>
          <w:rFonts w:ascii="Consolas" w:eastAsia="Consolas" w:hAnsi="Consolas" w:cs="Consolas"/>
          <w:color w:val="2B2B2B"/>
          <w:sz w:val="18"/>
          <w:szCs w:val="18"/>
        </w:rPr>
        <w:t xml:space="preserve">      </w:t>
      </w:r>
      <w:r>
        <w:rPr>
          <w:rFonts w:ascii="Consolas" w:eastAsia="Consolas" w:hAnsi="Consolas" w:cs="Consolas"/>
          <w:color w:val="2B2B2B"/>
          <w:sz w:val="18"/>
          <w:szCs w:val="18"/>
        </w:rPr>
        <w:t xml:space="preserve">       Estado de autenticación (</w:t>
      </w:r>
      <w:proofErr w:type="spellStart"/>
      <w:r>
        <w:rPr>
          <w:rFonts w:ascii="Consolas" w:eastAsia="Consolas" w:hAnsi="Consolas" w:cs="Consolas"/>
          <w:color w:val="2B2B2B"/>
          <w:sz w:val="18"/>
          <w:szCs w:val="18"/>
        </w:rPr>
        <w:t>Zustand</w:t>
      </w:r>
      <w:proofErr w:type="spellEnd"/>
      <w:r>
        <w:rPr>
          <w:rFonts w:ascii="Consolas" w:eastAsia="Consolas" w:hAnsi="Consolas" w:cs="Consolas"/>
          <w:color w:val="2B2B2B"/>
          <w:sz w:val="18"/>
          <w:szCs w:val="18"/>
        </w:rPr>
        <w:t>)</w:t>
      </w:r>
    </w:p>
    <w:p w14:paraId="1B49FDC3" w14:textId="77777777" w:rsidR="00334FCA" w:rsidRDefault="00334FCA">
      <w:pPr>
        <w:spacing w:after="200"/>
      </w:pPr>
    </w:p>
    <w:p w14:paraId="0098D312" w14:textId="77777777" w:rsidR="00334FCA" w:rsidRDefault="0058411B">
      <w:pPr>
        <w:pStyle w:val="Ttulo2"/>
        <w:keepNext/>
        <w:keepLines/>
        <w:spacing w:before="360" w:after="160"/>
      </w:pPr>
      <w:bookmarkStart w:id="27" w:name="_Toc243001594"/>
      <w:r>
        <w:rPr>
          <w:rFonts w:ascii="Cambria" w:eastAsia="Cambria" w:hAnsi="Cambria" w:cs="Cambria"/>
          <w:b/>
          <w:bCs/>
          <w:color w:val="000000"/>
        </w:rPr>
        <w:t xml:space="preserve">6.2. Manejo de Estado con </w:t>
      </w:r>
      <w:proofErr w:type="spellStart"/>
      <w:r>
        <w:rPr>
          <w:rFonts w:ascii="Cambria" w:eastAsia="Cambria" w:hAnsi="Cambria" w:cs="Cambria"/>
          <w:b/>
          <w:bCs/>
          <w:color w:val="000000"/>
        </w:rPr>
        <w:t>Zustand</w:t>
      </w:r>
      <w:bookmarkEnd w:id="27"/>
      <w:proofErr w:type="spellEnd"/>
    </w:p>
    <w:p w14:paraId="01E619FB" w14:textId="77777777" w:rsidR="00334FCA" w:rsidRDefault="0058411B">
      <w:pPr>
        <w:keepLines/>
        <w:spacing w:after="180" w:line="276" w:lineRule="auto"/>
        <w:jc w:val="both"/>
      </w:pPr>
      <w:r>
        <w:t xml:space="preserve">El estado de autenticación (usuario actual, tokens de acceso y refresco) vive en un store de </w:t>
      </w:r>
      <w:proofErr w:type="spellStart"/>
      <w:r>
        <w:t>Zustand</w:t>
      </w:r>
      <w:proofErr w:type="spellEnd"/>
      <w:r>
        <w:t xml:space="preserve"> (frontend/</w:t>
      </w:r>
      <w:proofErr w:type="spellStart"/>
      <w:r>
        <w:t>src</w:t>
      </w:r>
      <w:proofErr w:type="spellEnd"/>
      <w:r>
        <w:t>/store/</w:t>
      </w:r>
      <w:proofErr w:type="spellStart"/>
      <w:r>
        <w:t>auth.store.ts</w:t>
      </w:r>
      <w:proofErr w:type="spellEnd"/>
      <w:r>
        <w:t>), persistido en el navegador. Los componentes</w:t>
      </w:r>
      <w:r>
        <w:t xml:space="preserve"> que necesitan saber si hay una sesión activa, o el token para llamar a la API, usan el </w:t>
      </w:r>
      <w:proofErr w:type="spellStart"/>
      <w:r>
        <w:t>hook</w:t>
      </w:r>
      <w:proofErr w:type="spellEnd"/>
      <w:r>
        <w:t xml:space="preserve"> </w:t>
      </w:r>
      <w:proofErr w:type="spellStart"/>
      <w:proofErr w:type="gramStart"/>
      <w:r>
        <w:t>useAuthStore</w:t>
      </w:r>
      <w:proofErr w:type="spellEnd"/>
      <w:r>
        <w:t>(</w:t>
      </w:r>
      <w:proofErr w:type="gramEnd"/>
      <w:r>
        <w:t xml:space="preserve">) en vez de pasar esos datos por </w:t>
      </w:r>
      <w:proofErr w:type="spellStart"/>
      <w:r>
        <w:t>props</w:t>
      </w:r>
      <w:proofErr w:type="spellEnd"/>
      <w:r>
        <w:t xml:space="preserve"> a través de todo el árbol de componentes.</w:t>
      </w:r>
    </w:p>
    <w:p w14:paraId="737F6DC0" w14:textId="77777777" w:rsidR="00334FCA" w:rsidRDefault="0058411B">
      <w:pPr>
        <w:pStyle w:val="Ttulo2"/>
        <w:keepNext/>
        <w:keepLines/>
        <w:spacing w:before="360" w:after="160"/>
      </w:pPr>
      <w:bookmarkStart w:id="28" w:name="_Toc243001595"/>
      <w:r>
        <w:rPr>
          <w:rFonts w:ascii="Cambria" w:eastAsia="Cambria" w:hAnsi="Cambria" w:cs="Cambria"/>
          <w:b/>
          <w:bCs/>
          <w:color w:val="000000"/>
        </w:rPr>
        <w:lastRenderedPageBreak/>
        <w:t>6.3. El Cliente de API (</w:t>
      </w:r>
      <w:proofErr w:type="spellStart"/>
      <w:r>
        <w:rPr>
          <w:rFonts w:ascii="Cambria" w:eastAsia="Cambria" w:hAnsi="Cambria" w:cs="Cambria"/>
          <w:b/>
          <w:bCs/>
          <w:color w:val="000000"/>
        </w:rPr>
        <w:t>lib</w:t>
      </w:r>
      <w:proofErr w:type="spellEnd"/>
      <w:r>
        <w:rPr>
          <w:rFonts w:ascii="Cambria" w:eastAsia="Cambria" w:hAnsi="Cambria" w:cs="Cambria"/>
          <w:b/>
          <w:bCs/>
          <w:color w:val="000000"/>
        </w:rPr>
        <w:t>/</w:t>
      </w:r>
      <w:proofErr w:type="spellStart"/>
      <w:r>
        <w:rPr>
          <w:rFonts w:ascii="Cambria" w:eastAsia="Cambria" w:hAnsi="Cambria" w:cs="Cambria"/>
          <w:b/>
          <w:bCs/>
          <w:color w:val="000000"/>
        </w:rPr>
        <w:t>api.ts</w:t>
      </w:r>
      <w:proofErr w:type="spellEnd"/>
      <w:r>
        <w:rPr>
          <w:rFonts w:ascii="Cambria" w:eastAsia="Cambria" w:hAnsi="Cambria" w:cs="Cambria"/>
          <w:b/>
          <w:bCs/>
          <w:color w:val="000000"/>
        </w:rPr>
        <w:t>)</w:t>
      </w:r>
      <w:bookmarkEnd w:id="28"/>
    </w:p>
    <w:p w14:paraId="7AA25398" w14:textId="77777777" w:rsidR="00334FCA" w:rsidRDefault="0058411B">
      <w:pPr>
        <w:keepLines/>
        <w:spacing w:after="180" w:line="276" w:lineRule="auto"/>
        <w:jc w:val="both"/>
      </w:pPr>
      <w:r>
        <w:t>Toda llamada HTTP del frontend ha</w:t>
      </w:r>
      <w:r>
        <w:t xml:space="preserve">cia el backend pasa por una función central </w:t>
      </w:r>
      <w:proofErr w:type="spellStart"/>
      <w:r>
        <w:t>request</w:t>
      </w:r>
      <w:proofErr w:type="spellEnd"/>
      <w:r>
        <w:t>&lt;T</w:t>
      </w:r>
      <w:proofErr w:type="gramStart"/>
      <w:r>
        <w:t>&gt;(</w:t>
      </w:r>
      <w:proofErr w:type="gramEnd"/>
      <w:r>
        <w:t xml:space="preserve">), que añade las cabeceras necesarias, intercepta respuestas 401 para renovar el token de acceso automáticamente usando el token de refresco, y traduce los errores de validación de </w:t>
      </w:r>
      <w:proofErr w:type="spellStart"/>
      <w:r>
        <w:t>FastAPI</w:t>
      </w:r>
      <w:proofErr w:type="spellEnd"/>
      <w:r>
        <w:t xml:space="preserve"> (que llegan </w:t>
      </w:r>
      <w:r>
        <w:t>como una lista de objetos) a un mensaje legible en español:</w:t>
      </w:r>
    </w:p>
    <w:p w14:paraId="406DF504"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function </w:t>
      </w:r>
      <w:proofErr w:type="gramStart"/>
      <w:r w:rsidRPr="00B11A82">
        <w:rPr>
          <w:rFonts w:ascii="Consolas" w:eastAsia="Consolas" w:hAnsi="Consolas" w:cs="Consolas"/>
          <w:color w:val="2B2B2B"/>
          <w:sz w:val="18"/>
          <w:szCs w:val="18"/>
          <w:lang w:val="en-US"/>
        </w:rPr>
        <w:t>mensajeDeError(</w:t>
      </w:r>
      <w:proofErr w:type="gramEnd"/>
      <w:r w:rsidRPr="00B11A82">
        <w:rPr>
          <w:rFonts w:ascii="Consolas" w:eastAsia="Consolas" w:hAnsi="Consolas" w:cs="Consolas"/>
          <w:color w:val="2B2B2B"/>
          <w:sz w:val="18"/>
          <w:szCs w:val="18"/>
          <w:lang w:val="en-US"/>
        </w:rPr>
        <w:t>body: unknown, status: number): string {</w:t>
      </w:r>
    </w:p>
    <w:p w14:paraId="555D6B9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detalle = (body as </w:t>
      </w:r>
      <w:proofErr w:type="gramStart"/>
      <w:r w:rsidRPr="00B11A82">
        <w:rPr>
          <w:rFonts w:ascii="Consolas" w:eastAsia="Consolas" w:hAnsi="Consolas" w:cs="Consolas"/>
          <w:color w:val="2B2B2B"/>
          <w:sz w:val="18"/>
          <w:szCs w:val="18"/>
          <w:lang w:val="en-US"/>
        </w:rPr>
        <w:t>{ detail?:</w:t>
      </w:r>
      <w:proofErr w:type="gramEnd"/>
      <w:r w:rsidRPr="00B11A82">
        <w:rPr>
          <w:rFonts w:ascii="Consolas" w:eastAsia="Consolas" w:hAnsi="Consolas" w:cs="Consolas"/>
          <w:color w:val="2B2B2B"/>
          <w:sz w:val="18"/>
          <w:szCs w:val="18"/>
          <w:lang w:val="en-US"/>
        </w:rPr>
        <w:t xml:space="preserve"> unknown } | null)?.detail;</w:t>
      </w:r>
    </w:p>
    <w:p w14:paraId="7BF5C1E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if (typeof detalle === "string" &amp;&amp; </w:t>
      </w:r>
      <w:proofErr w:type="gramStart"/>
      <w:r w:rsidRPr="00B11A82">
        <w:rPr>
          <w:rFonts w:ascii="Consolas" w:eastAsia="Consolas" w:hAnsi="Consolas" w:cs="Consolas"/>
          <w:color w:val="2B2B2B"/>
          <w:sz w:val="18"/>
          <w:szCs w:val="18"/>
          <w:lang w:val="en-US"/>
        </w:rPr>
        <w:t>detalle.trim</w:t>
      </w:r>
      <w:proofErr w:type="gramEnd"/>
      <w:r w:rsidRPr="00B11A82">
        <w:rPr>
          <w:rFonts w:ascii="Consolas" w:eastAsia="Consolas" w:hAnsi="Consolas" w:cs="Consolas"/>
          <w:color w:val="2B2B2B"/>
          <w:sz w:val="18"/>
          <w:szCs w:val="18"/>
          <w:lang w:val="en-US"/>
        </w:rPr>
        <w:t>()) return detalle;</w:t>
      </w:r>
    </w:p>
    <w:p w14:paraId="1E1D3F7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317C19E"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Array.isArray</w:t>
      </w:r>
      <w:proofErr w:type="spellEnd"/>
      <w:r>
        <w:rPr>
          <w:rFonts w:ascii="Consolas" w:eastAsia="Consolas" w:hAnsi="Consolas" w:cs="Consolas"/>
          <w:color w:val="2B2B2B"/>
          <w:sz w:val="18"/>
          <w:szCs w:val="18"/>
        </w:rPr>
        <w:t>(detalle)) {</w:t>
      </w:r>
    </w:p>
    <w:p w14:paraId="216BB5FF" w14:textId="77777777" w:rsidR="00334FCA" w:rsidRDefault="0058411B">
      <w:pPr>
        <w:shd w:val="clear" w:color="auto" w:fill="F2F2F2"/>
      </w:pPr>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FastAPI</w:t>
      </w:r>
      <w:proofErr w:type="spellEnd"/>
      <w:r>
        <w:rPr>
          <w:rFonts w:ascii="Consolas" w:eastAsia="Consolas" w:hAnsi="Consolas" w:cs="Consolas"/>
          <w:color w:val="2B2B2B"/>
          <w:sz w:val="18"/>
          <w:szCs w:val="18"/>
        </w:rPr>
        <w:t xml:space="preserve"> devuelve una lista de errores de </w:t>
      </w:r>
      <w:proofErr w:type="spellStart"/>
      <w:r>
        <w:rPr>
          <w:rFonts w:ascii="Consolas" w:eastAsia="Consolas" w:hAnsi="Consolas" w:cs="Consolas"/>
          <w:color w:val="2B2B2B"/>
          <w:sz w:val="18"/>
          <w:szCs w:val="18"/>
        </w:rPr>
        <w:t>validacion</w:t>
      </w:r>
      <w:proofErr w:type="spellEnd"/>
      <w:r>
        <w:rPr>
          <w:rFonts w:ascii="Consolas" w:eastAsia="Consolas" w:hAnsi="Consolas" w:cs="Consolas"/>
          <w:color w:val="2B2B2B"/>
          <w:sz w:val="18"/>
          <w:szCs w:val="18"/>
        </w:rPr>
        <w:t>, uno por campo.</w:t>
      </w:r>
    </w:p>
    <w:p w14:paraId="3C31CB2F" w14:textId="77777777" w:rsidR="00334FCA" w:rsidRDefault="0058411B">
      <w:pPr>
        <w:shd w:val="clear" w:color="auto" w:fill="F2F2F2"/>
      </w:pPr>
      <w:r>
        <w:rPr>
          <w:rFonts w:ascii="Consolas" w:eastAsia="Consolas" w:hAnsi="Consolas" w:cs="Consolas"/>
          <w:color w:val="2B2B2B"/>
          <w:sz w:val="18"/>
          <w:szCs w:val="18"/>
        </w:rPr>
        <w:t xml:space="preserve">    // Mostrarla tal cual daba el famoso "[</w:t>
      </w:r>
      <w:proofErr w:type="spellStart"/>
      <w:r>
        <w:rPr>
          <w:rFonts w:ascii="Consolas" w:eastAsia="Consolas" w:hAnsi="Consolas" w:cs="Consolas"/>
          <w:color w:val="2B2B2B"/>
          <w:sz w:val="18"/>
          <w:szCs w:val="18"/>
        </w:rPr>
        <w:t>object</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Object</w:t>
      </w:r>
      <w:proofErr w:type="spellEnd"/>
      <w:r>
        <w:rPr>
          <w:rFonts w:ascii="Consolas" w:eastAsia="Consolas" w:hAnsi="Consolas" w:cs="Consolas"/>
          <w:color w:val="2B2B2B"/>
          <w:sz w:val="18"/>
          <w:szCs w:val="18"/>
        </w:rPr>
        <w:t>]" en pantalla.</w:t>
      </w:r>
    </w:p>
    <w:p w14:paraId="5D4C91DB"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co</w:t>
      </w:r>
      <w:r w:rsidRPr="00B11A82">
        <w:rPr>
          <w:rFonts w:ascii="Consolas" w:eastAsia="Consolas" w:hAnsi="Consolas" w:cs="Consolas"/>
          <w:color w:val="2B2B2B"/>
          <w:sz w:val="18"/>
          <w:szCs w:val="18"/>
          <w:lang w:val="en-US"/>
        </w:rPr>
        <w:t>nst NOMBRES: Record&lt;string, string&gt; = {</w:t>
      </w:r>
    </w:p>
    <w:p w14:paraId="5D8458D9"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alias: "el nombre visible", email: "el correo",</w:t>
      </w:r>
    </w:p>
    <w:p w14:paraId="395151F4"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username</w:t>
      </w:r>
      <w:proofErr w:type="spellEnd"/>
      <w:r>
        <w:rPr>
          <w:rFonts w:ascii="Consolas" w:eastAsia="Consolas" w:hAnsi="Consolas" w:cs="Consolas"/>
          <w:color w:val="2B2B2B"/>
          <w:sz w:val="18"/>
          <w:szCs w:val="18"/>
        </w:rPr>
        <w:t xml:space="preserve">: "el nombre de usuario", </w:t>
      </w:r>
      <w:proofErr w:type="spellStart"/>
      <w:r>
        <w:rPr>
          <w:rFonts w:ascii="Consolas" w:eastAsia="Consolas" w:hAnsi="Consolas" w:cs="Consolas"/>
          <w:color w:val="2B2B2B"/>
          <w:sz w:val="18"/>
          <w:szCs w:val="18"/>
        </w:rPr>
        <w:t>password</w:t>
      </w:r>
      <w:proofErr w:type="spellEnd"/>
      <w:r>
        <w:rPr>
          <w:rFonts w:ascii="Consolas" w:eastAsia="Consolas" w:hAnsi="Consolas" w:cs="Consolas"/>
          <w:color w:val="2B2B2B"/>
          <w:sz w:val="18"/>
          <w:szCs w:val="18"/>
        </w:rPr>
        <w:t>: "la contraseña", /* ... */</w:t>
      </w:r>
    </w:p>
    <w:p w14:paraId="7FC1BE4D" w14:textId="77777777" w:rsidR="00334FCA" w:rsidRDefault="0058411B">
      <w:pPr>
        <w:shd w:val="clear" w:color="auto" w:fill="F2F2F2"/>
      </w:pPr>
      <w:r>
        <w:rPr>
          <w:rFonts w:ascii="Consolas" w:eastAsia="Consolas" w:hAnsi="Consolas" w:cs="Consolas"/>
          <w:color w:val="2B2B2B"/>
          <w:sz w:val="18"/>
          <w:szCs w:val="18"/>
        </w:rPr>
        <w:t xml:space="preserve">    };</w:t>
      </w:r>
    </w:p>
    <w:p w14:paraId="46AE86CF"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const</w:t>
      </w:r>
      <w:proofErr w:type="spellEnd"/>
      <w:r>
        <w:rPr>
          <w:rFonts w:ascii="Consolas" w:eastAsia="Consolas" w:hAnsi="Consolas" w:cs="Consolas"/>
          <w:color w:val="2B2B2B"/>
          <w:sz w:val="18"/>
          <w:szCs w:val="18"/>
        </w:rPr>
        <w:t xml:space="preserve"> frases = </w:t>
      </w:r>
      <w:proofErr w:type="spellStart"/>
      <w:r>
        <w:rPr>
          <w:rFonts w:ascii="Consolas" w:eastAsia="Consolas" w:hAnsi="Consolas" w:cs="Consolas"/>
          <w:color w:val="2B2B2B"/>
          <w:sz w:val="18"/>
          <w:szCs w:val="18"/>
        </w:rPr>
        <w:t>detalle.map</w:t>
      </w:r>
      <w:proofErr w:type="spellEnd"/>
      <w:r>
        <w:rPr>
          <w:rFonts w:ascii="Consolas" w:eastAsia="Consolas" w:hAnsi="Consolas" w:cs="Consolas"/>
          <w:color w:val="2B2B2B"/>
          <w:sz w:val="18"/>
          <w:szCs w:val="18"/>
        </w:rPr>
        <w:t>((e) =&gt; {</w:t>
      </w:r>
    </w:p>
    <w:p w14:paraId="30769056"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const item = e as { msg?: string; loc?: unknown[] };</w:t>
      </w:r>
    </w:p>
    <w:p w14:paraId="4F8C049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motivo = (item.msg ?? ""</w:t>
      </w:r>
      <w:proofErr w:type="gramStart"/>
      <w:r w:rsidRPr="00B11A82">
        <w:rPr>
          <w:rFonts w:ascii="Consolas" w:eastAsia="Consolas" w:hAnsi="Consolas" w:cs="Consolas"/>
          <w:color w:val="2B2B2B"/>
          <w:sz w:val="18"/>
          <w:szCs w:val="18"/>
          <w:lang w:val="en-US"/>
        </w:rPr>
        <w:t>).replace</w:t>
      </w:r>
      <w:proofErr w:type="gramEnd"/>
      <w:r w:rsidRPr="00B11A82">
        <w:rPr>
          <w:rFonts w:ascii="Consolas" w:eastAsia="Consolas" w:hAnsi="Consolas" w:cs="Consolas"/>
          <w:color w:val="2B2B2B"/>
          <w:sz w:val="18"/>
          <w:szCs w:val="18"/>
          <w:lang w:val="en-US"/>
        </w:rPr>
        <w:t>(/^\w+ error,\s*/i, "").trim();</w:t>
      </w:r>
    </w:p>
    <w:p w14:paraId="4999DEE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campo = Array.isArray(item.loc) ? </w:t>
      </w:r>
      <w:proofErr w:type="gramStart"/>
      <w:r w:rsidRPr="00B11A82">
        <w:rPr>
          <w:rFonts w:ascii="Consolas" w:eastAsia="Consolas" w:hAnsi="Consolas" w:cs="Consolas"/>
          <w:color w:val="2B2B2B"/>
          <w:sz w:val="18"/>
          <w:szCs w:val="18"/>
          <w:lang w:val="en-US"/>
        </w:rPr>
        <w:t>String(</w:t>
      </w:r>
      <w:proofErr w:type="gramEnd"/>
      <w:r w:rsidRPr="00B11A82">
        <w:rPr>
          <w:rFonts w:ascii="Consolas" w:eastAsia="Consolas" w:hAnsi="Consolas" w:cs="Consolas"/>
          <w:color w:val="2B2B2B"/>
          <w:sz w:val="18"/>
          <w:szCs w:val="18"/>
          <w:lang w:val="en-US"/>
        </w:rPr>
        <w:t>item.loc[item.loc.length - 1]) : "";</w:t>
      </w:r>
    </w:p>
    <w:p w14:paraId="2F0995B8"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const</w:t>
      </w:r>
      <w:proofErr w:type="spellEnd"/>
      <w:r>
        <w:rPr>
          <w:rFonts w:ascii="Consolas" w:eastAsia="Consolas" w:hAnsi="Consolas" w:cs="Consolas"/>
          <w:color w:val="2B2B2B"/>
          <w:sz w:val="18"/>
          <w:szCs w:val="18"/>
        </w:rPr>
        <w:t xml:space="preserve"> legible = </w:t>
      </w:r>
      <w:proofErr w:type="gramStart"/>
      <w:r>
        <w:rPr>
          <w:rFonts w:ascii="Consolas" w:eastAsia="Consolas" w:hAnsi="Consolas" w:cs="Consolas"/>
          <w:color w:val="2B2B2B"/>
          <w:sz w:val="18"/>
          <w:szCs w:val="18"/>
        </w:rPr>
        <w:t>NOMBRES[</w:t>
      </w:r>
      <w:proofErr w:type="gramEnd"/>
      <w:r>
        <w:rPr>
          <w:rFonts w:ascii="Consolas" w:eastAsia="Consolas" w:hAnsi="Consolas" w:cs="Consolas"/>
          <w:color w:val="2B2B2B"/>
          <w:sz w:val="18"/>
          <w:szCs w:val="18"/>
        </w:rPr>
        <w:t>campo];</w:t>
      </w:r>
    </w:p>
    <w:p w14:paraId="1DC17E1A"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w:t>
      </w:r>
      <w:proofErr w:type="gramStart"/>
      <w:r>
        <w:rPr>
          <w:rFonts w:ascii="Consolas" w:eastAsia="Consolas" w:hAnsi="Consolas" w:cs="Consolas"/>
          <w:color w:val="2B2B2B"/>
          <w:sz w:val="18"/>
          <w:szCs w:val="18"/>
        </w:rPr>
        <w:t>legible ?</w:t>
      </w:r>
      <w:proofErr w:type="gramEnd"/>
      <w:r>
        <w:rPr>
          <w:rFonts w:ascii="Consolas" w:eastAsia="Consolas" w:hAnsi="Consolas" w:cs="Consolas"/>
          <w:color w:val="2B2B2B"/>
          <w:sz w:val="18"/>
          <w:szCs w:val="18"/>
        </w:rPr>
        <w:t xml:space="preserve"> `${motivo} (${legible</w:t>
      </w:r>
      <w:proofErr w:type="gramStart"/>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 : motivo;</w:t>
      </w:r>
    </w:p>
    <w:p w14:paraId="230F5F26"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}).filter(Boolean);</w:t>
      </w:r>
    </w:p>
    <w:p w14:paraId="1FC1F50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if (frases.length) return frases.join(" ");</w:t>
      </w:r>
    </w:p>
    <w:p w14:paraId="6EE18DD7"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
    <w:p w14:paraId="5E0B66D1"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(status === 401)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"Tu sesión expiró. Vuelve a iniciar sesión.";</w:t>
      </w:r>
    </w:p>
    <w:p w14:paraId="7674478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(status === 403)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"No tienes</w:t>
      </w:r>
      <w:r>
        <w:rPr>
          <w:rFonts w:ascii="Consolas" w:eastAsia="Consolas" w:hAnsi="Consolas" w:cs="Consolas"/>
          <w:color w:val="2B2B2B"/>
          <w:sz w:val="18"/>
          <w:szCs w:val="18"/>
        </w:rPr>
        <w:t xml:space="preserve"> permiso para hacer eso.";</w:t>
      </w:r>
    </w:p>
    <w:p w14:paraId="65E9CE14"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(status === 404)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"No encontramos lo que buscabas.";</w:t>
      </w:r>
    </w:p>
    <w:p w14:paraId="5593B7CC"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(status === 429)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"Demasiados intentos. Espera un momento.";</w:t>
      </w:r>
    </w:p>
    <w:p w14:paraId="1EFEE17B"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(status &gt;= 500</w:t>
      </w:r>
      <w:proofErr w:type="gramStart"/>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return</w:t>
      </w:r>
      <w:proofErr w:type="spellEnd"/>
      <w:proofErr w:type="gramEnd"/>
      <w:r>
        <w:rPr>
          <w:rFonts w:ascii="Consolas" w:eastAsia="Consolas" w:hAnsi="Consolas" w:cs="Consolas"/>
          <w:color w:val="2B2B2B"/>
          <w:sz w:val="18"/>
          <w:szCs w:val="18"/>
        </w:rPr>
        <w:t xml:space="preserve"> "El servidor tuvo un problema. Intenta de nuevo.";</w:t>
      </w:r>
    </w:p>
    <w:p w14:paraId="331CF364"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return</w:t>
      </w:r>
      <w:proofErr w:type="spellEnd"/>
      <w:r>
        <w:rPr>
          <w:rFonts w:ascii="Consolas" w:eastAsia="Consolas" w:hAnsi="Consolas" w:cs="Consolas"/>
          <w:color w:val="2B2B2B"/>
          <w:sz w:val="18"/>
          <w:szCs w:val="18"/>
        </w:rPr>
        <w:t xml:space="preserve"> "Alg</w:t>
      </w:r>
      <w:r>
        <w:rPr>
          <w:rFonts w:ascii="Consolas" w:eastAsia="Consolas" w:hAnsi="Consolas" w:cs="Consolas"/>
          <w:color w:val="2B2B2B"/>
          <w:sz w:val="18"/>
          <w:szCs w:val="18"/>
        </w:rPr>
        <w:t>o salió mal.";</w:t>
      </w:r>
    </w:p>
    <w:p w14:paraId="78B216A5"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w:t>
      </w:r>
    </w:p>
    <w:p w14:paraId="631BB78B" w14:textId="77777777" w:rsidR="00334FCA" w:rsidRDefault="00334FCA">
      <w:pPr>
        <w:spacing w:after="200"/>
      </w:pPr>
    </w:p>
    <w:p w14:paraId="395D3639" w14:textId="77777777" w:rsidR="00334FCA" w:rsidRDefault="0058411B">
      <w:pPr>
        <w:spacing w:before="60" w:after="160"/>
      </w:pPr>
      <w:r>
        <w:rPr>
          <w:i/>
          <w:iCs/>
          <w:color w:val="595959"/>
          <w:sz w:val="19"/>
          <w:szCs w:val="19"/>
        </w:rPr>
        <w:t>frontend/</w:t>
      </w:r>
      <w:proofErr w:type="spellStart"/>
      <w:r>
        <w:rPr>
          <w:i/>
          <w:iCs/>
          <w:color w:val="595959"/>
          <w:sz w:val="19"/>
          <w:szCs w:val="19"/>
        </w:rPr>
        <w:t>src</w:t>
      </w:r>
      <w:proofErr w:type="spellEnd"/>
      <w:r>
        <w:rPr>
          <w:i/>
          <w:iCs/>
          <w:color w:val="595959"/>
          <w:sz w:val="19"/>
          <w:szCs w:val="19"/>
        </w:rPr>
        <w:t>/</w:t>
      </w:r>
      <w:proofErr w:type="spellStart"/>
      <w:r>
        <w:rPr>
          <w:i/>
          <w:iCs/>
          <w:color w:val="595959"/>
          <w:sz w:val="19"/>
          <w:szCs w:val="19"/>
        </w:rPr>
        <w:t>lib</w:t>
      </w:r>
      <w:proofErr w:type="spellEnd"/>
      <w:r>
        <w:rPr>
          <w:i/>
          <w:iCs/>
          <w:color w:val="595959"/>
          <w:sz w:val="19"/>
          <w:szCs w:val="19"/>
        </w:rPr>
        <w:t>/</w:t>
      </w:r>
      <w:proofErr w:type="spellStart"/>
      <w:r>
        <w:rPr>
          <w:i/>
          <w:iCs/>
          <w:color w:val="595959"/>
          <w:sz w:val="19"/>
          <w:szCs w:val="19"/>
        </w:rPr>
        <w:t>api.ts</w:t>
      </w:r>
      <w:proofErr w:type="spellEnd"/>
      <w:r>
        <w:rPr>
          <w:i/>
          <w:iCs/>
          <w:color w:val="595959"/>
          <w:sz w:val="19"/>
          <w:szCs w:val="19"/>
        </w:rPr>
        <w:t xml:space="preserve"> — fragmento real del repositorio.</w:t>
      </w:r>
    </w:p>
    <w:p w14:paraId="47F603AB"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async function request&lt;T</w:t>
      </w:r>
      <w:proofErr w:type="gramStart"/>
      <w:r w:rsidRPr="00B11A82">
        <w:rPr>
          <w:rFonts w:ascii="Consolas" w:eastAsia="Consolas" w:hAnsi="Consolas" w:cs="Consolas"/>
          <w:color w:val="2B2B2B"/>
          <w:sz w:val="18"/>
          <w:szCs w:val="18"/>
          <w:lang w:val="en-US"/>
        </w:rPr>
        <w:t>&gt;(</w:t>
      </w:r>
      <w:proofErr w:type="gramEnd"/>
      <w:r w:rsidRPr="00B11A82">
        <w:rPr>
          <w:rFonts w:ascii="Consolas" w:eastAsia="Consolas" w:hAnsi="Consolas" w:cs="Consolas"/>
          <w:color w:val="2B2B2B"/>
          <w:sz w:val="18"/>
          <w:szCs w:val="18"/>
          <w:lang w:val="en-US"/>
        </w:rPr>
        <w:t>path: string, options?: RequestInit, reintentado = false): Promise&lt;T&gt; {</w:t>
      </w:r>
    </w:p>
    <w:p w14:paraId="43F7A49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res = await fetch(`${API_</w:t>
      </w:r>
      <w:proofErr w:type="gramStart"/>
      <w:r w:rsidRPr="00B11A82">
        <w:rPr>
          <w:rFonts w:ascii="Consolas" w:eastAsia="Consolas" w:hAnsi="Consolas" w:cs="Consolas"/>
          <w:color w:val="2B2B2B"/>
          <w:sz w:val="18"/>
          <w:szCs w:val="18"/>
          <w:lang w:val="en-US"/>
        </w:rPr>
        <w:t>BASE}$</w:t>
      </w:r>
      <w:proofErr w:type="gramEnd"/>
      <w:r w:rsidRPr="00B11A82">
        <w:rPr>
          <w:rFonts w:ascii="Consolas" w:eastAsia="Consolas" w:hAnsi="Consolas" w:cs="Consolas"/>
          <w:color w:val="2B2B2B"/>
          <w:sz w:val="18"/>
          <w:szCs w:val="18"/>
          <w:lang w:val="en-US"/>
        </w:rPr>
        <w:t>{path}`, {</w:t>
      </w:r>
    </w:p>
    <w:p w14:paraId="0E721D2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...options,</w:t>
      </w:r>
    </w:p>
    <w:p w14:paraId="4AD55B6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headers: { "Content-Type": "application/json", ...options?.headers },</w:t>
      </w:r>
    </w:p>
    <w:p w14:paraId="761F5587"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
    <w:p w14:paraId="2B210C36" w14:textId="77777777" w:rsidR="00334FCA" w:rsidRDefault="0058411B">
      <w:pPr>
        <w:shd w:val="clear" w:color="auto" w:fill="F2F2F2"/>
      </w:pPr>
      <w:r>
        <w:rPr>
          <w:rFonts w:ascii="Consolas" w:eastAsia="Consolas" w:hAnsi="Consolas" w:cs="Consolas"/>
          <w:color w:val="2B2B2B"/>
          <w:sz w:val="18"/>
          <w:szCs w:val="18"/>
        </w:rPr>
        <w:t xml:space="preserve"> </w:t>
      </w:r>
    </w:p>
    <w:p w14:paraId="2DDE4A50"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w:t>
      </w:r>
      <w:proofErr w:type="gramStart"/>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res</w:t>
      </w:r>
      <w:proofErr w:type="gramEnd"/>
      <w:r>
        <w:rPr>
          <w:rFonts w:ascii="Consolas" w:eastAsia="Consolas" w:hAnsi="Consolas" w:cs="Consolas"/>
          <w:color w:val="2B2B2B"/>
          <w:sz w:val="18"/>
          <w:szCs w:val="18"/>
        </w:rPr>
        <w:t>.ok</w:t>
      </w:r>
      <w:proofErr w:type="spellEnd"/>
      <w:r>
        <w:rPr>
          <w:rFonts w:ascii="Consolas" w:eastAsia="Consolas" w:hAnsi="Consolas" w:cs="Consolas"/>
          <w:color w:val="2B2B2B"/>
          <w:sz w:val="18"/>
          <w:szCs w:val="18"/>
        </w:rPr>
        <w:t>) {</w:t>
      </w:r>
    </w:p>
    <w:p w14:paraId="43D5989C" w14:textId="77777777" w:rsidR="00334FCA" w:rsidRDefault="0058411B">
      <w:pPr>
        <w:shd w:val="clear" w:color="auto" w:fill="F2F2F2"/>
      </w:pPr>
      <w:r>
        <w:rPr>
          <w:rFonts w:ascii="Consolas" w:eastAsia="Consolas" w:hAnsi="Consolas" w:cs="Consolas"/>
          <w:color w:val="2B2B2B"/>
          <w:sz w:val="18"/>
          <w:szCs w:val="18"/>
        </w:rPr>
        <w:t xml:space="preserve">    // Token caducado: se renueva una vez y se repite la </w:t>
      </w:r>
      <w:proofErr w:type="spellStart"/>
      <w:r>
        <w:rPr>
          <w:rFonts w:ascii="Consolas" w:eastAsia="Consolas" w:hAnsi="Consolas" w:cs="Consolas"/>
          <w:color w:val="2B2B2B"/>
          <w:sz w:val="18"/>
          <w:szCs w:val="18"/>
        </w:rPr>
        <w:t>peticion</w:t>
      </w:r>
      <w:proofErr w:type="spellEnd"/>
      <w:r>
        <w:rPr>
          <w:rFonts w:ascii="Consolas" w:eastAsia="Consolas" w:hAnsi="Consolas" w:cs="Consolas"/>
          <w:color w:val="2B2B2B"/>
          <w:sz w:val="18"/>
          <w:szCs w:val="18"/>
        </w:rPr>
        <w:t xml:space="preserve"> original</w:t>
      </w:r>
    </w:p>
    <w:p w14:paraId="744C5F54"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 xml:space="preserve">const llevaToken = </w:t>
      </w:r>
      <w:proofErr w:type="gramStart"/>
      <w:r w:rsidRPr="00B11A82">
        <w:rPr>
          <w:rFonts w:ascii="Consolas" w:eastAsia="Consolas" w:hAnsi="Consolas" w:cs="Consolas"/>
          <w:color w:val="2B2B2B"/>
          <w:sz w:val="18"/>
          <w:szCs w:val="18"/>
          <w:lang w:val="en-US"/>
        </w:rPr>
        <w:t>Boolean(</w:t>
      </w:r>
      <w:proofErr w:type="gramEnd"/>
      <w:r w:rsidRPr="00B11A82">
        <w:rPr>
          <w:rFonts w:ascii="Consolas" w:eastAsia="Consolas" w:hAnsi="Consolas" w:cs="Consolas"/>
          <w:color w:val="2B2B2B"/>
          <w:sz w:val="18"/>
          <w:szCs w:val="18"/>
          <w:lang w:val="en-US"/>
        </w:rPr>
        <w:t>(options?.headers as Record&lt;string, string&gt; | undefined)?.Authorization);</w:t>
      </w:r>
    </w:p>
    <w:p w14:paraId="30F1FE5F"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if</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res.status</w:t>
      </w:r>
      <w:proofErr w:type="spellEnd"/>
      <w:proofErr w:type="gramEnd"/>
      <w:r>
        <w:rPr>
          <w:rFonts w:ascii="Consolas" w:eastAsia="Consolas" w:hAnsi="Consolas" w:cs="Consolas"/>
          <w:color w:val="2B2B2B"/>
          <w:sz w:val="18"/>
          <w:szCs w:val="18"/>
        </w:rPr>
        <w:t xml:space="preserve"> === 401 &amp;&amp; </w:t>
      </w:r>
      <w:proofErr w:type="spellStart"/>
      <w:r>
        <w:rPr>
          <w:rFonts w:ascii="Consolas" w:eastAsia="Consolas" w:hAnsi="Consolas" w:cs="Consolas"/>
          <w:color w:val="2B2B2B"/>
          <w:sz w:val="18"/>
          <w:szCs w:val="18"/>
        </w:rPr>
        <w:t>llevaToken</w:t>
      </w:r>
      <w:proofErr w:type="spellEnd"/>
      <w:r>
        <w:rPr>
          <w:rFonts w:ascii="Consolas" w:eastAsia="Consolas" w:hAnsi="Consolas" w:cs="Consolas"/>
          <w:color w:val="2B2B2B"/>
          <w:sz w:val="18"/>
          <w:szCs w:val="18"/>
        </w:rPr>
        <w:t xml:space="preserve"> &amp;&amp; !reintentado &amp;&amp; </w:t>
      </w:r>
      <w:proofErr w:type="spellStart"/>
      <w:r>
        <w:rPr>
          <w:rFonts w:ascii="Consolas" w:eastAsia="Consolas" w:hAnsi="Consolas" w:cs="Consolas"/>
          <w:color w:val="2B2B2B"/>
          <w:sz w:val="18"/>
          <w:szCs w:val="18"/>
        </w:rPr>
        <w:t>path</w:t>
      </w:r>
      <w:proofErr w:type="spellEnd"/>
      <w:r>
        <w:rPr>
          <w:rFonts w:ascii="Consolas" w:eastAsia="Consolas" w:hAnsi="Consolas" w:cs="Consolas"/>
          <w:color w:val="2B2B2B"/>
          <w:sz w:val="18"/>
          <w:szCs w:val="18"/>
        </w:rPr>
        <w:t xml:space="preserve"> !== </w:t>
      </w:r>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auth</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refresh</w:t>
      </w:r>
      <w:proofErr w:type="spellEnd"/>
      <w:r>
        <w:rPr>
          <w:rFonts w:ascii="Consolas" w:eastAsia="Consolas" w:hAnsi="Consolas" w:cs="Consolas"/>
          <w:color w:val="2B2B2B"/>
          <w:sz w:val="18"/>
          <w:szCs w:val="18"/>
        </w:rPr>
        <w:t>") {</w:t>
      </w:r>
    </w:p>
    <w:p w14:paraId="4EB848DE"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const nuevo = await renovarAcceso();</w:t>
      </w:r>
    </w:p>
    <w:p w14:paraId="0ED05BF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if (nuevo) {</w:t>
      </w:r>
    </w:p>
    <w:p w14:paraId="6A65F5F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return request&lt;T&gt;(path, { ...options, headers: conNuevoToken(options?.headers, nuevo) }, true);</w:t>
      </w:r>
    </w:p>
    <w:p w14:paraId="6499E4A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EE52E3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92B98A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body = await res.json().catch(() =&gt; ({ detail: </w:t>
      </w:r>
      <w:r w:rsidRPr="00B11A82">
        <w:rPr>
          <w:rFonts w:ascii="Consolas" w:eastAsia="Consolas" w:hAnsi="Consolas" w:cs="Consolas"/>
          <w:color w:val="2B2B2B"/>
          <w:sz w:val="18"/>
          <w:szCs w:val="18"/>
          <w:lang w:val="en-US"/>
        </w:rPr>
        <w:t>"Error desconocido" }));</w:t>
      </w:r>
    </w:p>
    <w:p w14:paraId="588C050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throw new ApiError(mensajeDeError(body, res.status), res.status);</w:t>
      </w:r>
    </w:p>
    <w:p w14:paraId="0EA9A687"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
    <w:p w14:paraId="1D663960" w14:textId="77777777" w:rsidR="00334FCA" w:rsidRDefault="0058411B">
      <w:pPr>
        <w:shd w:val="clear" w:color="auto" w:fill="F2F2F2"/>
      </w:pPr>
      <w:r>
        <w:rPr>
          <w:rFonts w:ascii="Consolas" w:eastAsia="Consolas" w:hAnsi="Consolas" w:cs="Consolas"/>
          <w:color w:val="2B2B2B"/>
          <w:sz w:val="18"/>
          <w:szCs w:val="18"/>
        </w:rPr>
        <w:t xml:space="preserve">  // ... continúa con el </w:t>
      </w:r>
      <w:proofErr w:type="spellStart"/>
      <w:r>
        <w:rPr>
          <w:rFonts w:ascii="Consolas" w:eastAsia="Consolas" w:hAnsi="Consolas" w:cs="Consolas"/>
          <w:color w:val="2B2B2B"/>
          <w:sz w:val="18"/>
          <w:szCs w:val="18"/>
        </w:rPr>
        <w:t>parseo</w:t>
      </w:r>
      <w:proofErr w:type="spellEnd"/>
      <w:r>
        <w:rPr>
          <w:rFonts w:ascii="Consolas" w:eastAsia="Consolas" w:hAnsi="Consolas" w:cs="Consolas"/>
          <w:color w:val="2B2B2B"/>
          <w:sz w:val="18"/>
          <w:szCs w:val="18"/>
        </w:rPr>
        <w:t xml:space="preserve"> de la respuesta exitosa ...</w:t>
      </w:r>
    </w:p>
    <w:p w14:paraId="75B3D16B"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w:t>
      </w:r>
    </w:p>
    <w:p w14:paraId="0E75E2E5" w14:textId="77777777" w:rsidR="00334FCA" w:rsidRDefault="00334FCA">
      <w:pPr>
        <w:spacing w:after="200"/>
      </w:pPr>
    </w:p>
    <w:p w14:paraId="5B8E29C1" w14:textId="77777777" w:rsidR="00334FCA" w:rsidRDefault="0058411B">
      <w:pPr>
        <w:spacing w:before="60" w:after="160"/>
      </w:pPr>
      <w:r>
        <w:rPr>
          <w:i/>
          <w:iCs/>
          <w:color w:val="595959"/>
          <w:sz w:val="19"/>
          <w:szCs w:val="19"/>
        </w:rPr>
        <w:lastRenderedPageBreak/>
        <w:t>frontend/</w:t>
      </w:r>
      <w:proofErr w:type="spellStart"/>
      <w:r>
        <w:rPr>
          <w:i/>
          <w:iCs/>
          <w:color w:val="595959"/>
          <w:sz w:val="19"/>
          <w:szCs w:val="19"/>
        </w:rPr>
        <w:t>src</w:t>
      </w:r>
      <w:proofErr w:type="spellEnd"/>
      <w:r>
        <w:rPr>
          <w:i/>
          <w:iCs/>
          <w:color w:val="595959"/>
          <w:sz w:val="19"/>
          <w:szCs w:val="19"/>
        </w:rPr>
        <w:t>/</w:t>
      </w:r>
      <w:proofErr w:type="spellStart"/>
      <w:r>
        <w:rPr>
          <w:i/>
          <w:iCs/>
          <w:color w:val="595959"/>
          <w:sz w:val="19"/>
          <w:szCs w:val="19"/>
        </w:rPr>
        <w:t>lib</w:t>
      </w:r>
      <w:proofErr w:type="spellEnd"/>
      <w:r>
        <w:rPr>
          <w:i/>
          <w:iCs/>
          <w:color w:val="595959"/>
          <w:sz w:val="19"/>
          <w:szCs w:val="19"/>
        </w:rPr>
        <w:t>/</w:t>
      </w:r>
      <w:proofErr w:type="spellStart"/>
      <w:r>
        <w:rPr>
          <w:i/>
          <w:iCs/>
          <w:color w:val="595959"/>
          <w:sz w:val="19"/>
          <w:szCs w:val="19"/>
        </w:rPr>
        <w:t>api.ts</w:t>
      </w:r>
      <w:proofErr w:type="spellEnd"/>
      <w:r>
        <w:rPr>
          <w:i/>
          <w:iCs/>
          <w:color w:val="595959"/>
          <w:sz w:val="19"/>
          <w:szCs w:val="19"/>
        </w:rPr>
        <w:t xml:space="preserve"> — renovación automática del token de acceso.</w:t>
      </w:r>
    </w:p>
    <w:p w14:paraId="77E4C4A6" w14:textId="77777777" w:rsidR="00334FCA" w:rsidRDefault="0058411B">
      <w:pPr>
        <w:pStyle w:val="Ttulo2"/>
        <w:keepNext/>
        <w:keepLines/>
        <w:spacing w:before="360" w:after="160"/>
      </w:pPr>
      <w:bookmarkStart w:id="29" w:name="_Toc243001596"/>
      <w:r>
        <w:rPr>
          <w:rFonts w:ascii="Cambria" w:eastAsia="Cambria" w:hAnsi="Cambria" w:cs="Cambria"/>
          <w:b/>
          <w:bCs/>
          <w:color w:val="000000"/>
        </w:rPr>
        <w:t>6.4. Internacionalización (i18n)</w:t>
      </w:r>
      <w:bookmarkEnd w:id="29"/>
    </w:p>
    <w:p w14:paraId="1E5917F5" w14:textId="77777777" w:rsidR="00334FCA" w:rsidRDefault="0058411B">
      <w:pPr>
        <w:keepLines/>
        <w:spacing w:after="180" w:line="276" w:lineRule="auto"/>
        <w:jc w:val="both"/>
      </w:pPr>
      <w:r>
        <w:t>SINKA usa un diccionario propio en frontend/</w:t>
      </w:r>
      <w:proofErr w:type="spellStart"/>
      <w:r>
        <w:t>src</w:t>
      </w:r>
      <w:proofErr w:type="spellEnd"/>
      <w:r>
        <w:t>/</w:t>
      </w:r>
      <w:proofErr w:type="spellStart"/>
      <w:r>
        <w:t>lib</w:t>
      </w:r>
      <w:proofErr w:type="spellEnd"/>
      <w:r>
        <w:t>/i18n.ts (claves en español e inglés) junto con I18nProvider (</w:t>
      </w:r>
      <w:proofErr w:type="spellStart"/>
      <w:r>
        <w:t>React</w:t>
      </w:r>
      <w:proofErr w:type="spellEnd"/>
      <w:r>
        <w:t xml:space="preserve"> </w:t>
      </w:r>
      <w:proofErr w:type="spellStart"/>
      <w:r>
        <w:t>Context</w:t>
      </w:r>
      <w:proofErr w:type="spellEnd"/>
      <w:r>
        <w:t xml:space="preserve">) y el </w:t>
      </w:r>
      <w:proofErr w:type="spellStart"/>
      <w:r>
        <w:t>hook</w:t>
      </w:r>
      <w:proofErr w:type="spellEnd"/>
      <w:r>
        <w:t xml:space="preserve"> </w:t>
      </w:r>
      <w:proofErr w:type="spellStart"/>
      <w:proofErr w:type="gramStart"/>
      <w:r>
        <w:t>useTranslation</w:t>
      </w:r>
      <w:proofErr w:type="spellEnd"/>
      <w:r>
        <w:t>(</w:t>
      </w:r>
      <w:proofErr w:type="gramEnd"/>
      <w:r>
        <w:t xml:space="preserve">), en vez de una librería externa de i18n. Cada texto traducible referencia una clave (por ejemplo, </w:t>
      </w:r>
      <w:proofErr w:type="spellStart"/>
      <w:proofErr w:type="gramStart"/>
      <w:r>
        <w:t>top</w:t>
      </w:r>
      <w:r>
        <w:t>ic.software</w:t>
      </w:r>
      <w:proofErr w:type="spellEnd"/>
      <w:proofErr w:type="gramEnd"/>
      <w:r>
        <w:t>) en vez de escribirse literalmente en el componente.</w:t>
      </w:r>
    </w:p>
    <w:p w14:paraId="5AF8CB06" w14:textId="77777777" w:rsidR="00334FCA" w:rsidRDefault="0058411B">
      <w:pPr>
        <w:pStyle w:val="Ttulo2"/>
        <w:keepNext/>
        <w:keepLines/>
        <w:spacing w:before="360" w:after="160"/>
      </w:pPr>
      <w:bookmarkStart w:id="30" w:name="_Toc243001597"/>
      <w:r>
        <w:rPr>
          <w:rFonts w:ascii="Cambria" w:eastAsia="Cambria" w:hAnsi="Cambria" w:cs="Cambria"/>
          <w:b/>
          <w:bCs/>
          <w:color w:val="000000"/>
        </w:rPr>
        <w:t>6.5. Tema Claro/Oscuro (</w:t>
      </w:r>
      <w:proofErr w:type="spellStart"/>
      <w:r>
        <w:rPr>
          <w:rFonts w:ascii="Cambria" w:eastAsia="Cambria" w:hAnsi="Cambria" w:cs="Cambria"/>
          <w:b/>
          <w:bCs/>
          <w:color w:val="000000"/>
        </w:rPr>
        <w:t>ThemeProvider</w:t>
      </w:r>
      <w:proofErr w:type="spellEnd"/>
      <w:r>
        <w:rPr>
          <w:rFonts w:ascii="Cambria" w:eastAsia="Cambria" w:hAnsi="Cambria" w:cs="Cambria"/>
          <w:b/>
          <w:bCs/>
          <w:color w:val="000000"/>
        </w:rPr>
        <w:t>)</w:t>
      </w:r>
      <w:bookmarkEnd w:id="30"/>
    </w:p>
    <w:p w14:paraId="159187CA" w14:textId="77777777" w:rsidR="00334FCA" w:rsidRDefault="0058411B">
      <w:pPr>
        <w:keepLines/>
        <w:spacing w:after="180" w:line="276" w:lineRule="auto"/>
        <w:jc w:val="both"/>
      </w:pPr>
      <w:r>
        <w:t>Los tokens de diseño (colores, radios, sombras, tipografías) están centralizados en frontend/</w:t>
      </w:r>
      <w:proofErr w:type="spellStart"/>
      <w:r>
        <w:t>src</w:t>
      </w:r>
      <w:proofErr w:type="spellEnd"/>
      <w:r>
        <w:t>/</w:t>
      </w:r>
      <w:proofErr w:type="spellStart"/>
      <w:r>
        <w:t>lib</w:t>
      </w:r>
      <w:proofErr w:type="spellEnd"/>
      <w:r>
        <w:t>/</w:t>
      </w:r>
      <w:proofErr w:type="spellStart"/>
      <w:r>
        <w:t>theme.ts</w:t>
      </w:r>
      <w:proofErr w:type="spellEnd"/>
      <w:r>
        <w:t xml:space="preserve"> y expuestos como variables CSS, lo que per</w:t>
      </w:r>
      <w:r>
        <w:t xml:space="preserve">mite cambiar de tema claro a oscuro de forma dinámica sin recompilar. El </w:t>
      </w:r>
      <w:proofErr w:type="spellStart"/>
      <w:r>
        <w:t>ThemeProvider</w:t>
      </w:r>
      <w:proofErr w:type="spellEnd"/>
      <w:r>
        <w:t xml:space="preserve"> persiste la preferencia en </w:t>
      </w:r>
      <w:proofErr w:type="spellStart"/>
      <w:r>
        <w:t>localStorage</w:t>
      </w:r>
      <w:proofErr w:type="spellEnd"/>
      <w:r>
        <w:t xml:space="preserve"> y, si el usuario inició sesión, también la guarda en el backend para que se mantenga entre dispositivos.</w:t>
      </w:r>
    </w:p>
    <w:p w14:paraId="0B13055C" w14:textId="77777777" w:rsidR="00334FCA" w:rsidRDefault="0058411B">
      <w:pPr>
        <w:pStyle w:val="Ttulo2"/>
        <w:keepNext/>
        <w:keepLines/>
        <w:spacing w:before="360" w:after="160"/>
      </w:pPr>
      <w:bookmarkStart w:id="31" w:name="_Toc243001598"/>
      <w:r>
        <w:rPr>
          <w:rFonts w:ascii="Cambria" w:eastAsia="Cambria" w:hAnsi="Cambria" w:cs="Cambria"/>
          <w:b/>
          <w:bCs/>
          <w:color w:val="000000"/>
        </w:rPr>
        <w:t xml:space="preserve">6.6. Ejemplo de Página: </w:t>
      </w:r>
      <w:proofErr w:type="spellStart"/>
      <w:r>
        <w:rPr>
          <w:rFonts w:ascii="Cambria" w:eastAsia="Cambria" w:hAnsi="Cambria" w:cs="Cambria"/>
          <w:b/>
          <w:bCs/>
          <w:color w:val="000000"/>
        </w:rPr>
        <w:t>Dashboard</w:t>
      </w:r>
      <w:bookmarkEnd w:id="31"/>
      <w:proofErr w:type="spellEnd"/>
    </w:p>
    <w:p w14:paraId="73C15E01" w14:textId="77777777" w:rsidR="00334FCA" w:rsidRDefault="0058411B">
      <w:pPr>
        <w:keepLines/>
        <w:spacing w:after="180" w:line="276" w:lineRule="auto"/>
        <w:jc w:val="both"/>
      </w:pPr>
      <w:r>
        <w:t>frontend/</w:t>
      </w:r>
      <w:proofErr w:type="spellStart"/>
      <w:r>
        <w:t>src</w:t>
      </w:r>
      <w:proofErr w:type="spellEnd"/>
      <w:r>
        <w:t>/app/</w:t>
      </w:r>
      <w:proofErr w:type="spellStart"/>
      <w:r>
        <w:t>dashboard</w:t>
      </w:r>
      <w:proofErr w:type="spellEnd"/>
      <w:r>
        <w:t>/</w:t>
      </w:r>
      <w:proofErr w:type="spellStart"/>
      <w:r>
        <w:t>page.tsx</w:t>
      </w:r>
      <w:proofErr w:type="spellEnd"/>
      <w:r>
        <w:t xml:space="preserve"> es la pantalla principal. Declara el catálogo de áreas de trabajo (usado tanto en la búsqueda de pareja como en los filtros de Grupos) y gestiona el estado de la búsqueda de pareja mediante una máquina de estad</w:t>
      </w:r>
      <w:r>
        <w:t>os simple (</w:t>
      </w:r>
      <w:proofErr w:type="spellStart"/>
      <w:r>
        <w:t>config</w:t>
      </w:r>
      <w:proofErr w:type="spellEnd"/>
      <w:r>
        <w:t xml:space="preserve"> → </w:t>
      </w:r>
      <w:proofErr w:type="spellStart"/>
      <w:r>
        <w:t>searching</w:t>
      </w:r>
      <w:proofErr w:type="spellEnd"/>
      <w:r>
        <w:t xml:space="preserve"> → </w:t>
      </w:r>
      <w:proofErr w:type="spellStart"/>
      <w:r>
        <w:t>matched</w:t>
      </w:r>
      <w:proofErr w:type="spellEnd"/>
      <w:r>
        <w:t xml:space="preserve"> → </w:t>
      </w:r>
      <w:proofErr w:type="spellStart"/>
      <w:r>
        <w:t>timeout</w:t>
      </w:r>
      <w:proofErr w:type="spellEnd"/>
      <w:r>
        <w:t xml:space="preserve"> → error):</w:t>
      </w:r>
    </w:p>
    <w:p w14:paraId="5C40466C"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const</w:t>
      </w:r>
      <w:proofErr w:type="spellEnd"/>
      <w:r>
        <w:rPr>
          <w:rFonts w:ascii="Consolas" w:eastAsia="Consolas" w:hAnsi="Consolas" w:cs="Consolas"/>
          <w:color w:val="2B2B2B"/>
          <w:sz w:val="18"/>
          <w:szCs w:val="18"/>
        </w:rPr>
        <w:t xml:space="preserve"> TOPICS: </w:t>
      </w:r>
      <w:proofErr w:type="gramStart"/>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value</w:t>
      </w:r>
      <w:proofErr w:type="spellEnd"/>
      <w:proofErr w:type="gram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string</w:t>
      </w:r>
      <w:proofErr w:type="spellEnd"/>
      <w:r>
        <w:rPr>
          <w:rFonts w:ascii="Consolas" w:eastAsia="Consolas" w:hAnsi="Consolas" w:cs="Consolas"/>
          <w:color w:val="2B2B2B"/>
          <w:sz w:val="18"/>
          <w:szCs w:val="18"/>
        </w:rPr>
        <w:t xml:space="preserve">; clave: </w:t>
      </w:r>
      <w:proofErr w:type="spellStart"/>
      <w:r>
        <w:rPr>
          <w:rFonts w:ascii="Consolas" w:eastAsia="Consolas" w:hAnsi="Consolas" w:cs="Consolas"/>
          <w:color w:val="2B2B2B"/>
          <w:sz w:val="18"/>
          <w:szCs w:val="18"/>
        </w:rPr>
        <w:t>ClaveTraduccion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Icon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ComponentType</w:t>
      </w:r>
      <w:proofErr w:type="spellEnd"/>
      <w:r>
        <w:rPr>
          <w:rFonts w:ascii="Consolas" w:eastAsia="Consolas" w:hAnsi="Consolas" w:cs="Consolas"/>
          <w:color w:val="2B2B2B"/>
          <w:sz w:val="18"/>
          <w:szCs w:val="18"/>
        </w:rPr>
        <w:t>&lt;</w:t>
      </w:r>
      <w:proofErr w:type="spellStart"/>
      <w:r>
        <w:rPr>
          <w:rFonts w:ascii="Consolas" w:eastAsia="Consolas" w:hAnsi="Consolas" w:cs="Consolas"/>
          <w:color w:val="2B2B2B"/>
          <w:sz w:val="18"/>
          <w:szCs w:val="18"/>
        </w:rPr>
        <w:t>LucideProps</w:t>
      </w:r>
      <w:proofErr w:type="spellEnd"/>
      <w:r>
        <w:rPr>
          <w:rFonts w:ascii="Consolas" w:eastAsia="Consolas" w:hAnsi="Consolas" w:cs="Consolas"/>
          <w:color w:val="2B2B2B"/>
          <w:sz w:val="18"/>
          <w:szCs w:val="18"/>
        </w:rPr>
        <w:t>&gt; }[] = [</w:t>
      </w:r>
    </w:p>
    <w:p w14:paraId="28DA7307" w14:textId="77777777" w:rsidR="00334FCA" w:rsidRDefault="0058411B">
      <w:pPr>
        <w:shd w:val="clear" w:color="auto" w:fill="F2F2F2"/>
      </w:pPr>
      <w:r>
        <w:rPr>
          <w:rFonts w:ascii="Consolas" w:eastAsia="Consolas" w:hAnsi="Consolas" w:cs="Consolas"/>
          <w:color w:val="2B2B2B"/>
          <w:sz w:val="18"/>
          <w:szCs w:val="18"/>
        </w:rPr>
        <w:t xml:space="preserve">  </w:t>
      </w:r>
      <w:proofErr w:type="gramStart"/>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value</w:t>
      </w:r>
      <w:proofErr w:type="spellEnd"/>
      <w:proofErr w:type="gramEnd"/>
      <w:r>
        <w:rPr>
          <w:rFonts w:ascii="Consolas" w:eastAsia="Consolas" w:hAnsi="Consolas" w:cs="Consolas"/>
          <w:color w:val="2B2B2B"/>
          <w:sz w:val="18"/>
          <w:szCs w:val="18"/>
        </w:rPr>
        <w:t>: "software",  clave: "</w:t>
      </w:r>
      <w:proofErr w:type="spellStart"/>
      <w:r>
        <w:rPr>
          <w:rFonts w:ascii="Consolas" w:eastAsia="Consolas" w:hAnsi="Consolas" w:cs="Consolas"/>
          <w:color w:val="2B2B2B"/>
          <w:sz w:val="18"/>
          <w:szCs w:val="18"/>
        </w:rPr>
        <w:t>topic.software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Icon</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Code</w:t>
      </w:r>
      <w:proofErr w:type="spellEnd"/>
      <w:r>
        <w:rPr>
          <w:rFonts w:ascii="Consolas" w:eastAsia="Consolas" w:hAnsi="Consolas" w:cs="Consolas"/>
          <w:color w:val="2B2B2B"/>
          <w:sz w:val="18"/>
          <w:szCs w:val="18"/>
        </w:rPr>
        <w:t xml:space="preserve"> },</w:t>
      </w:r>
    </w:p>
    <w:p w14:paraId="5F7BAC8E"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 value: "mobile",    clave: "topi</w:t>
      </w:r>
      <w:r w:rsidRPr="00B11A82">
        <w:rPr>
          <w:rFonts w:ascii="Consolas" w:eastAsia="Consolas" w:hAnsi="Consolas" w:cs="Consolas"/>
          <w:color w:val="2B2B2B"/>
          <w:sz w:val="18"/>
          <w:szCs w:val="18"/>
          <w:lang w:val="en-US"/>
        </w:rPr>
        <w:t>c.mobile",    Icon: Smartphone },</w:t>
      </w:r>
    </w:p>
    <w:p w14:paraId="2697BBB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 value</w:t>
      </w:r>
      <w:proofErr w:type="gramEnd"/>
      <w:r w:rsidRPr="00B11A82">
        <w:rPr>
          <w:rFonts w:ascii="Consolas" w:eastAsia="Consolas" w:hAnsi="Consolas" w:cs="Consolas"/>
          <w:color w:val="2B2B2B"/>
          <w:sz w:val="18"/>
          <w:szCs w:val="18"/>
          <w:lang w:val="en-US"/>
        </w:rPr>
        <w:t>: "web",       clave: "topic.web",       Icon: Globe },</w:t>
      </w:r>
    </w:p>
    <w:p w14:paraId="26087C0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 value: "design",    clave: "topic.design",    Icon: Palette },</w:t>
      </w:r>
    </w:p>
    <w:p w14:paraId="2E8ABC4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 value: "video",     clave: "topic.video",     Icon: Clapperboard },</w:t>
      </w:r>
    </w:p>
    <w:p w14:paraId="1B6608A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 value: "writin</w:t>
      </w:r>
      <w:r w:rsidRPr="00B11A82">
        <w:rPr>
          <w:rFonts w:ascii="Consolas" w:eastAsia="Consolas" w:hAnsi="Consolas" w:cs="Consolas"/>
          <w:color w:val="2B2B2B"/>
          <w:sz w:val="18"/>
          <w:szCs w:val="18"/>
          <w:lang w:val="en-US"/>
        </w:rPr>
        <w:t>g",   clave: "topic.writing",   Icon: Pencil },</w:t>
      </w:r>
    </w:p>
    <w:p w14:paraId="346690C3"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 resto de áreas (dibujo, música, marketing, fotografía, datos, idiomas, otro)</w:t>
      </w:r>
    </w:p>
    <w:p w14:paraId="5DCC551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w:t>
      </w:r>
    </w:p>
    <w:p w14:paraId="02EA364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6E319F4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type Screen = "config" | "searching" | "matched" | "timeout" | "error";</w:t>
      </w:r>
    </w:p>
    <w:p w14:paraId="00B8644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3CECB1F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export default function DashboardPage() {</w:t>
      </w:r>
    </w:p>
    <w:p w14:paraId="5F74425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r w:rsidRPr="00B11A82">
        <w:rPr>
          <w:rFonts w:ascii="Consolas" w:eastAsia="Consolas" w:hAnsi="Consolas" w:cs="Consolas"/>
          <w:color w:val="2B2B2B"/>
          <w:sz w:val="18"/>
          <w:szCs w:val="18"/>
          <w:lang w:val="en-US"/>
        </w:rPr>
        <w:t xml:space="preserve"> const router = useRouter();</w:t>
      </w:r>
    </w:p>
    <w:p w14:paraId="0A21372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w:t>
      </w:r>
      <w:proofErr w:type="gramStart"/>
      <w:r w:rsidRPr="00B11A82">
        <w:rPr>
          <w:rFonts w:ascii="Consolas" w:eastAsia="Consolas" w:hAnsi="Consolas" w:cs="Consolas"/>
          <w:color w:val="2B2B2B"/>
          <w:sz w:val="18"/>
          <w:szCs w:val="18"/>
          <w:lang w:val="en-US"/>
        </w:rPr>
        <w:t>{ user</w:t>
      </w:r>
      <w:proofErr w:type="gramEnd"/>
      <w:r w:rsidRPr="00B11A82">
        <w:rPr>
          <w:rFonts w:ascii="Consolas" w:eastAsia="Consolas" w:hAnsi="Consolas" w:cs="Consolas"/>
          <w:color w:val="2B2B2B"/>
          <w:sz w:val="18"/>
          <w:szCs w:val="18"/>
          <w:lang w:val="en-US"/>
        </w:rPr>
        <w:t>, accessToken: token, hidratado } = useAuthStore();</w:t>
      </w:r>
    </w:p>
    <w:p w14:paraId="374EAF1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 t } = useTranslation();</w:t>
      </w:r>
    </w:p>
    <w:p w14:paraId="609EBA0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44526CE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[topic, setTopic] = useState("");</w:t>
      </w:r>
    </w:p>
    <w:p w14:paraId="292826F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[taskTitle, setTaskTitle] = useState("");</w:t>
      </w:r>
    </w:p>
    <w:p w14:paraId="046BBE2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[screen, setScreen] = useState&lt;Screen&gt;("config");</w:t>
      </w:r>
    </w:p>
    <w:p w14:paraId="346AB1A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wsRef = useRef&lt;WebSocket | null&gt;(null);</w:t>
      </w:r>
    </w:p>
    <w:p w14:paraId="7C2DA16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const [stats, setStats] = useState&lt;UserStats | null&gt;(null);</w:t>
      </w:r>
    </w:p>
    <w:p w14:paraId="7D9557BC"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w:t>
      </w:r>
    </w:p>
    <w:p w14:paraId="6553C267"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w:t>
      </w:r>
    </w:p>
    <w:p w14:paraId="5955D40A" w14:textId="77777777" w:rsidR="00334FCA" w:rsidRDefault="00334FCA">
      <w:pPr>
        <w:spacing w:after="200"/>
      </w:pPr>
    </w:p>
    <w:p w14:paraId="4CB46FAE" w14:textId="77777777" w:rsidR="00334FCA" w:rsidRDefault="0058411B">
      <w:pPr>
        <w:spacing w:before="60" w:after="160"/>
      </w:pPr>
      <w:r>
        <w:rPr>
          <w:i/>
          <w:iCs/>
          <w:color w:val="595959"/>
          <w:sz w:val="19"/>
          <w:szCs w:val="19"/>
        </w:rPr>
        <w:t>frontend/</w:t>
      </w:r>
      <w:proofErr w:type="spellStart"/>
      <w:r>
        <w:rPr>
          <w:i/>
          <w:iCs/>
          <w:color w:val="595959"/>
          <w:sz w:val="19"/>
          <w:szCs w:val="19"/>
        </w:rPr>
        <w:t>src</w:t>
      </w:r>
      <w:proofErr w:type="spellEnd"/>
      <w:r>
        <w:rPr>
          <w:i/>
          <w:iCs/>
          <w:color w:val="595959"/>
          <w:sz w:val="19"/>
          <w:szCs w:val="19"/>
        </w:rPr>
        <w:t>/app/</w:t>
      </w:r>
      <w:proofErr w:type="spellStart"/>
      <w:r>
        <w:rPr>
          <w:i/>
          <w:iCs/>
          <w:color w:val="595959"/>
          <w:sz w:val="19"/>
          <w:szCs w:val="19"/>
        </w:rPr>
        <w:t>dashboard</w:t>
      </w:r>
      <w:proofErr w:type="spellEnd"/>
      <w:r>
        <w:rPr>
          <w:i/>
          <w:iCs/>
          <w:color w:val="595959"/>
          <w:sz w:val="19"/>
          <w:szCs w:val="19"/>
        </w:rPr>
        <w:t>/</w:t>
      </w:r>
      <w:proofErr w:type="spellStart"/>
      <w:r>
        <w:rPr>
          <w:i/>
          <w:iCs/>
          <w:color w:val="595959"/>
          <w:sz w:val="19"/>
          <w:szCs w:val="19"/>
        </w:rPr>
        <w:t>page.tsx</w:t>
      </w:r>
      <w:proofErr w:type="spellEnd"/>
      <w:r>
        <w:rPr>
          <w:i/>
          <w:iCs/>
          <w:color w:val="595959"/>
          <w:sz w:val="19"/>
          <w:szCs w:val="19"/>
        </w:rPr>
        <w:t xml:space="preserve"> — fragmento real del repositorio.</w:t>
      </w:r>
    </w:p>
    <w:p w14:paraId="412D3D34" w14:textId="77777777" w:rsidR="00334FCA" w:rsidRDefault="0058411B">
      <w:pPr>
        <w:pStyle w:val="Ttulo1"/>
        <w:keepNext/>
        <w:keepLines/>
        <w:spacing w:before="520" w:after="240"/>
      </w:pPr>
      <w:bookmarkStart w:id="32" w:name="_Toc243001599"/>
      <w:r>
        <w:rPr>
          <w:rFonts w:ascii="Cambria" w:eastAsia="Cambria" w:hAnsi="Cambria" w:cs="Cambria"/>
          <w:b/>
          <w:bCs/>
          <w:color w:val="1A1A1A"/>
        </w:rPr>
        <w:lastRenderedPageBreak/>
        <w:t>7. Base de Datos</w:t>
      </w:r>
      <w:bookmarkEnd w:id="32"/>
    </w:p>
    <w:p w14:paraId="7F91C94E" w14:textId="77777777" w:rsidR="00334FCA" w:rsidRDefault="0058411B">
      <w:pPr>
        <w:pStyle w:val="Ttulo2"/>
        <w:keepNext/>
        <w:keepLines/>
        <w:spacing w:before="360" w:after="160"/>
      </w:pPr>
      <w:bookmarkStart w:id="33" w:name="_Toc243001600"/>
      <w:r>
        <w:rPr>
          <w:rFonts w:ascii="Cambria" w:eastAsia="Cambria" w:hAnsi="Cambria" w:cs="Cambria"/>
          <w:b/>
          <w:bCs/>
          <w:color w:val="000000"/>
        </w:rPr>
        <w:t>7.1. Tablas Principales</w:t>
      </w:r>
      <w:bookmarkEnd w:id="33"/>
    </w:p>
    <w:p w14:paraId="16E4B83D" w14:textId="77777777" w:rsidR="00334FCA" w:rsidRDefault="0058411B">
      <w:pPr>
        <w:keepLines/>
        <w:spacing w:after="180" w:line="276" w:lineRule="auto"/>
        <w:jc w:val="both"/>
      </w:pPr>
      <w:r>
        <w:t xml:space="preserve">El esquema se construye de forma incremental mediante 22 migraciones </w:t>
      </w:r>
      <w:proofErr w:type="spellStart"/>
      <w:r>
        <w:t>Alembic</w:t>
      </w:r>
      <w:proofErr w:type="spellEnd"/>
      <w:r>
        <w:t xml:space="preserve">, desde la creación de </w:t>
      </w:r>
      <w:proofErr w:type="spellStart"/>
      <w:r>
        <w:t>users</w:t>
      </w:r>
      <w:proofErr w:type="spellEnd"/>
      <w:r>
        <w:t xml:space="preserve"> y </w:t>
      </w:r>
      <w:proofErr w:type="spellStart"/>
      <w:r>
        <w:t>user_sessions</w:t>
      </w:r>
      <w:proofErr w:type="spellEnd"/>
      <w:r>
        <w:t xml:space="preserve"> hasta la última, que añade la categoría de banners de perfil a la tienda. Las tablas más relevantes 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34FCA" w14:paraId="2E41A3DA"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5F7CBC39" w14:textId="77777777" w:rsidR="00334FCA" w:rsidRDefault="0058411B">
            <w:r>
              <w:rPr>
                <w:b/>
                <w:bCs/>
                <w:color w:val="FFFFFF"/>
                <w:sz w:val="20"/>
                <w:szCs w:val="20"/>
              </w:rPr>
              <w:t>Tabla</w:t>
            </w:r>
          </w:p>
        </w:tc>
        <w:tc>
          <w:tcPr>
            <w:tcW w:w="3008" w:type="dxa"/>
            <w:shd w:val="clear" w:color="auto" w:fill="1A1A1A"/>
            <w:tcMar>
              <w:top w:w="80" w:type="dxa"/>
              <w:left w:w="100" w:type="dxa"/>
              <w:bottom w:w="80" w:type="dxa"/>
              <w:right w:w="100" w:type="dxa"/>
            </w:tcMar>
          </w:tcPr>
          <w:p w14:paraId="4F4DBC29" w14:textId="77777777" w:rsidR="00334FCA" w:rsidRDefault="0058411B">
            <w:r>
              <w:rPr>
                <w:b/>
                <w:bCs/>
                <w:color w:val="FFFFFF"/>
                <w:sz w:val="20"/>
                <w:szCs w:val="20"/>
              </w:rPr>
              <w:t>Módulo</w:t>
            </w:r>
          </w:p>
        </w:tc>
        <w:tc>
          <w:tcPr>
            <w:tcW w:w="3008" w:type="dxa"/>
            <w:shd w:val="clear" w:color="auto" w:fill="1A1A1A"/>
            <w:tcMar>
              <w:top w:w="80" w:type="dxa"/>
              <w:left w:w="100" w:type="dxa"/>
              <w:bottom w:w="80" w:type="dxa"/>
              <w:right w:w="100" w:type="dxa"/>
            </w:tcMar>
          </w:tcPr>
          <w:p w14:paraId="7438487C" w14:textId="77777777" w:rsidR="00334FCA" w:rsidRDefault="0058411B">
            <w:r>
              <w:rPr>
                <w:b/>
                <w:bCs/>
                <w:color w:val="FFFFFF"/>
                <w:sz w:val="20"/>
                <w:szCs w:val="20"/>
              </w:rPr>
              <w:t>Contenido</w:t>
            </w:r>
          </w:p>
        </w:tc>
      </w:tr>
      <w:tr w:rsidR="00334FCA" w14:paraId="58275DDB"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27379DC4" w14:textId="77777777" w:rsidR="00334FCA" w:rsidRDefault="0058411B">
            <w:proofErr w:type="spellStart"/>
            <w:r>
              <w:rPr>
                <w:sz w:val="19"/>
                <w:szCs w:val="19"/>
              </w:rPr>
              <w:t>users</w:t>
            </w:r>
            <w:proofErr w:type="spellEnd"/>
          </w:p>
        </w:tc>
        <w:tc>
          <w:tcPr>
            <w:tcW w:w="3008" w:type="dxa"/>
            <w:shd w:val="clear" w:color="auto" w:fill="FFFFFF"/>
            <w:tcMar>
              <w:top w:w="60" w:type="dxa"/>
              <w:left w:w="100" w:type="dxa"/>
              <w:bottom w:w="60" w:type="dxa"/>
              <w:right w:w="100" w:type="dxa"/>
            </w:tcMar>
          </w:tcPr>
          <w:p w14:paraId="1BAC2B31" w14:textId="77777777" w:rsidR="00334FCA" w:rsidRDefault="0058411B">
            <w:proofErr w:type="spellStart"/>
            <w:r>
              <w:rPr>
                <w:sz w:val="19"/>
                <w:szCs w:val="19"/>
              </w:rPr>
              <w:t>identity</w:t>
            </w:r>
            <w:proofErr w:type="spellEnd"/>
          </w:p>
        </w:tc>
        <w:tc>
          <w:tcPr>
            <w:tcW w:w="3008" w:type="dxa"/>
            <w:shd w:val="clear" w:color="auto" w:fill="FFFFFF"/>
            <w:tcMar>
              <w:top w:w="60" w:type="dxa"/>
              <w:left w:w="100" w:type="dxa"/>
              <w:bottom w:w="60" w:type="dxa"/>
              <w:right w:w="100" w:type="dxa"/>
            </w:tcMar>
          </w:tcPr>
          <w:p w14:paraId="3701B91D" w14:textId="77777777" w:rsidR="00334FCA" w:rsidRDefault="0058411B">
            <w:r>
              <w:rPr>
                <w:sz w:val="19"/>
                <w:szCs w:val="19"/>
              </w:rPr>
              <w:t>Cuenta: correo, nombre de usuario, contraseña cifrada, rol, perfil público</w:t>
            </w:r>
          </w:p>
        </w:tc>
      </w:tr>
      <w:tr w:rsidR="00334FCA" w14:paraId="45523C07"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79488FF8" w14:textId="77777777" w:rsidR="00334FCA" w:rsidRDefault="0058411B">
            <w:proofErr w:type="spellStart"/>
            <w:r>
              <w:rPr>
                <w:sz w:val="19"/>
                <w:szCs w:val="19"/>
              </w:rPr>
              <w:t>user_sessions</w:t>
            </w:r>
            <w:proofErr w:type="spellEnd"/>
          </w:p>
        </w:tc>
        <w:tc>
          <w:tcPr>
            <w:tcW w:w="3008" w:type="dxa"/>
            <w:shd w:val="clear" w:color="auto" w:fill="EDEDED"/>
            <w:tcMar>
              <w:top w:w="60" w:type="dxa"/>
              <w:left w:w="100" w:type="dxa"/>
              <w:bottom w:w="60" w:type="dxa"/>
              <w:right w:w="100" w:type="dxa"/>
            </w:tcMar>
          </w:tcPr>
          <w:p w14:paraId="6FC80F22" w14:textId="77777777" w:rsidR="00334FCA" w:rsidRDefault="0058411B">
            <w:proofErr w:type="spellStart"/>
            <w:r>
              <w:rPr>
                <w:sz w:val="19"/>
                <w:szCs w:val="19"/>
              </w:rPr>
              <w:t>identity</w:t>
            </w:r>
            <w:proofErr w:type="spellEnd"/>
          </w:p>
        </w:tc>
        <w:tc>
          <w:tcPr>
            <w:tcW w:w="3008" w:type="dxa"/>
            <w:shd w:val="clear" w:color="auto" w:fill="EDEDED"/>
            <w:tcMar>
              <w:top w:w="60" w:type="dxa"/>
              <w:left w:w="100" w:type="dxa"/>
              <w:bottom w:w="60" w:type="dxa"/>
              <w:right w:w="100" w:type="dxa"/>
            </w:tcMar>
          </w:tcPr>
          <w:p w14:paraId="68F976DF" w14:textId="77777777" w:rsidR="00334FCA" w:rsidRDefault="0058411B">
            <w:r>
              <w:rPr>
                <w:sz w:val="19"/>
                <w:szCs w:val="19"/>
              </w:rPr>
              <w:t>Tokens de refresco activos, con fecha de expiración y revocación</w:t>
            </w:r>
          </w:p>
        </w:tc>
      </w:tr>
      <w:tr w:rsidR="00334FCA" w14:paraId="2FC60487"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7ED5AB69" w14:textId="77777777" w:rsidR="00334FCA" w:rsidRDefault="0058411B">
            <w:proofErr w:type="spellStart"/>
            <w:r>
              <w:rPr>
                <w:sz w:val="19"/>
                <w:szCs w:val="19"/>
              </w:rPr>
              <w:t>matches</w:t>
            </w:r>
            <w:proofErr w:type="spellEnd"/>
            <w:r>
              <w:rPr>
                <w:sz w:val="19"/>
                <w:szCs w:val="19"/>
              </w:rPr>
              <w:t xml:space="preserve"> / </w:t>
            </w:r>
            <w:proofErr w:type="spellStart"/>
            <w:r>
              <w:rPr>
                <w:sz w:val="19"/>
                <w:szCs w:val="19"/>
              </w:rPr>
              <w:t>focus_sessions</w:t>
            </w:r>
            <w:proofErr w:type="spellEnd"/>
          </w:p>
        </w:tc>
        <w:tc>
          <w:tcPr>
            <w:tcW w:w="3008" w:type="dxa"/>
            <w:shd w:val="clear" w:color="auto" w:fill="FFFFFF"/>
            <w:tcMar>
              <w:top w:w="60" w:type="dxa"/>
              <w:left w:w="100" w:type="dxa"/>
              <w:bottom w:w="60" w:type="dxa"/>
              <w:right w:w="100" w:type="dxa"/>
            </w:tcMar>
          </w:tcPr>
          <w:p w14:paraId="661DD74C" w14:textId="77777777" w:rsidR="00334FCA" w:rsidRDefault="0058411B">
            <w:proofErr w:type="spellStart"/>
            <w:r>
              <w:rPr>
                <w:sz w:val="19"/>
                <w:szCs w:val="19"/>
              </w:rPr>
              <w:t>matchmaking</w:t>
            </w:r>
            <w:proofErr w:type="spellEnd"/>
            <w:r>
              <w:rPr>
                <w:sz w:val="19"/>
                <w:szCs w:val="19"/>
              </w:rPr>
              <w:t xml:space="preserve"> / </w:t>
            </w:r>
            <w:proofErr w:type="spellStart"/>
            <w:r>
              <w:rPr>
                <w:sz w:val="19"/>
                <w:szCs w:val="19"/>
              </w:rPr>
              <w:t>sessions</w:t>
            </w:r>
            <w:proofErr w:type="spellEnd"/>
          </w:p>
        </w:tc>
        <w:tc>
          <w:tcPr>
            <w:tcW w:w="3008" w:type="dxa"/>
            <w:shd w:val="clear" w:color="auto" w:fill="FFFFFF"/>
            <w:tcMar>
              <w:top w:w="60" w:type="dxa"/>
              <w:left w:w="100" w:type="dxa"/>
              <w:bottom w:w="60" w:type="dxa"/>
              <w:right w:w="100" w:type="dxa"/>
            </w:tcMar>
          </w:tcPr>
          <w:p w14:paraId="21D97E11" w14:textId="77777777" w:rsidR="00334FCA" w:rsidRDefault="0058411B">
            <w:r>
              <w:rPr>
                <w:sz w:val="19"/>
                <w:szCs w:val="19"/>
              </w:rPr>
              <w:t>Emparejamientos y sesiones de enfoque, con su estado y duración</w:t>
            </w:r>
          </w:p>
        </w:tc>
      </w:tr>
      <w:tr w:rsidR="00334FCA" w14:paraId="1A387E81"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5AA88B47" w14:textId="77777777" w:rsidR="00334FCA" w:rsidRDefault="0058411B">
            <w:proofErr w:type="spellStart"/>
            <w:r>
              <w:rPr>
                <w:sz w:val="19"/>
                <w:szCs w:val="19"/>
              </w:rPr>
              <w:t>user_stats</w:t>
            </w:r>
            <w:proofErr w:type="spellEnd"/>
          </w:p>
        </w:tc>
        <w:tc>
          <w:tcPr>
            <w:tcW w:w="3008" w:type="dxa"/>
            <w:shd w:val="clear" w:color="auto" w:fill="EDEDED"/>
            <w:tcMar>
              <w:top w:w="60" w:type="dxa"/>
              <w:left w:w="100" w:type="dxa"/>
              <w:bottom w:w="60" w:type="dxa"/>
              <w:right w:w="100" w:type="dxa"/>
            </w:tcMar>
          </w:tcPr>
          <w:p w14:paraId="0EF413A3" w14:textId="77777777" w:rsidR="00334FCA" w:rsidRDefault="0058411B">
            <w:proofErr w:type="spellStart"/>
            <w:r>
              <w:rPr>
                <w:sz w:val="19"/>
                <w:szCs w:val="19"/>
              </w:rPr>
              <w:t>gamification</w:t>
            </w:r>
            <w:proofErr w:type="spellEnd"/>
          </w:p>
        </w:tc>
        <w:tc>
          <w:tcPr>
            <w:tcW w:w="3008" w:type="dxa"/>
            <w:shd w:val="clear" w:color="auto" w:fill="EDEDED"/>
            <w:tcMar>
              <w:top w:w="60" w:type="dxa"/>
              <w:left w:w="100" w:type="dxa"/>
              <w:bottom w:w="60" w:type="dxa"/>
              <w:right w:w="100" w:type="dxa"/>
            </w:tcMar>
          </w:tcPr>
          <w:p w14:paraId="44A21CD2" w14:textId="77777777" w:rsidR="00334FCA" w:rsidRDefault="0058411B">
            <w:r>
              <w:rPr>
                <w:sz w:val="19"/>
                <w:szCs w:val="19"/>
              </w:rPr>
              <w:t xml:space="preserve">XP, nivel, racha, </w:t>
            </w:r>
            <w:proofErr w:type="spellStart"/>
            <w:r>
              <w:rPr>
                <w:sz w:val="19"/>
                <w:szCs w:val="19"/>
              </w:rPr>
              <w:t>FocusCoins</w:t>
            </w:r>
            <w:proofErr w:type="spellEnd"/>
            <w:r>
              <w:rPr>
                <w:sz w:val="19"/>
                <w:szCs w:val="19"/>
              </w:rPr>
              <w:t>, confianza por usuario (una fila por usuario)</w:t>
            </w:r>
          </w:p>
        </w:tc>
      </w:tr>
      <w:tr w:rsidR="00334FCA" w14:paraId="50F6C37C"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0459E904" w14:textId="77777777" w:rsidR="00334FCA" w:rsidRDefault="0058411B">
            <w:proofErr w:type="spellStart"/>
            <w:r>
              <w:rPr>
                <w:sz w:val="19"/>
                <w:szCs w:val="19"/>
              </w:rPr>
              <w:t>shop_items</w:t>
            </w:r>
            <w:proofErr w:type="spellEnd"/>
            <w:r>
              <w:rPr>
                <w:sz w:val="19"/>
                <w:szCs w:val="19"/>
              </w:rPr>
              <w:t xml:space="preserve"> / </w:t>
            </w:r>
            <w:proofErr w:type="spellStart"/>
            <w:r>
              <w:rPr>
                <w:sz w:val="19"/>
                <w:szCs w:val="19"/>
              </w:rPr>
              <w:t>user_inventory</w:t>
            </w:r>
            <w:proofErr w:type="spellEnd"/>
          </w:p>
        </w:tc>
        <w:tc>
          <w:tcPr>
            <w:tcW w:w="3008" w:type="dxa"/>
            <w:shd w:val="clear" w:color="auto" w:fill="FFFFFF"/>
            <w:tcMar>
              <w:top w:w="60" w:type="dxa"/>
              <w:left w:w="100" w:type="dxa"/>
              <w:bottom w:w="60" w:type="dxa"/>
              <w:right w:w="100" w:type="dxa"/>
            </w:tcMar>
          </w:tcPr>
          <w:p w14:paraId="084D033E" w14:textId="77777777" w:rsidR="00334FCA" w:rsidRDefault="0058411B">
            <w:proofErr w:type="spellStart"/>
            <w:r>
              <w:rPr>
                <w:sz w:val="19"/>
                <w:szCs w:val="19"/>
              </w:rPr>
              <w:t>gamification</w:t>
            </w:r>
            <w:proofErr w:type="spellEnd"/>
          </w:p>
        </w:tc>
        <w:tc>
          <w:tcPr>
            <w:tcW w:w="3008" w:type="dxa"/>
            <w:shd w:val="clear" w:color="auto" w:fill="FFFFFF"/>
            <w:tcMar>
              <w:top w:w="60" w:type="dxa"/>
              <w:left w:w="100" w:type="dxa"/>
              <w:bottom w:w="60" w:type="dxa"/>
              <w:right w:w="100" w:type="dxa"/>
            </w:tcMar>
          </w:tcPr>
          <w:p w14:paraId="0D820B43" w14:textId="77777777" w:rsidR="00334FCA" w:rsidRDefault="0058411B">
            <w:r>
              <w:rPr>
                <w:sz w:val="19"/>
                <w:szCs w:val="19"/>
              </w:rPr>
              <w:t>Catálogo de cosméticos y lo que cada usuario ha comprado</w:t>
            </w:r>
          </w:p>
        </w:tc>
      </w:tr>
      <w:tr w:rsidR="00334FCA" w14:paraId="68476C2A"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25B64417" w14:textId="77777777" w:rsidR="00334FCA" w:rsidRDefault="0058411B">
            <w:proofErr w:type="spellStart"/>
            <w:r>
              <w:rPr>
                <w:sz w:val="19"/>
                <w:szCs w:val="19"/>
              </w:rPr>
              <w:t>session_penalties</w:t>
            </w:r>
            <w:proofErr w:type="spellEnd"/>
          </w:p>
        </w:tc>
        <w:tc>
          <w:tcPr>
            <w:tcW w:w="3008" w:type="dxa"/>
            <w:shd w:val="clear" w:color="auto" w:fill="EDEDED"/>
            <w:tcMar>
              <w:top w:w="60" w:type="dxa"/>
              <w:left w:w="100" w:type="dxa"/>
              <w:bottom w:w="60" w:type="dxa"/>
              <w:right w:w="100" w:type="dxa"/>
            </w:tcMar>
          </w:tcPr>
          <w:p w14:paraId="5C5EEA3D" w14:textId="77777777" w:rsidR="00334FCA" w:rsidRDefault="0058411B">
            <w:proofErr w:type="spellStart"/>
            <w:r>
              <w:rPr>
                <w:sz w:val="19"/>
                <w:szCs w:val="19"/>
              </w:rPr>
              <w:t>gamification</w:t>
            </w:r>
            <w:proofErr w:type="spellEnd"/>
          </w:p>
        </w:tc>
        <w:tc>
          <w:tcPr>
            <w:tcW w:w="3008" w:type="dxa"/>
            <w:shd w:val="clear" w:color="auto" w:fill="EDEDED"/>
            <w:tcMar>
              <w:top w:w="60" w:type="dxa"/>
              <w:left w:w="100" w:type="dxa"/>
              <w:bottom w:w="60" w:type="dxa"/>
              <w:right w:w="100" w:type="dxa"/>
            </w:tcMar>
          </w:tcPr>
          <w:p w14:paraId="404D15BB" w14:textId="77777777" w:rsidR="00334FCA" w:rsidRDefault="0058411B">
            <w:r>
              <w:rPr>
                <w:sz w:val="19"/>
                <w:szCs w:val="19"/>
              </w:rPr>
              <w:t>Historial de penalizaciones por abandono de sesión</w:t>
            </w:r>
          </w:p>
        </w:tc>
      </w:tr>
      <w:tr w:rsidR="00334FCA" w14:paraId="747CBFF2"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170D812B" w14:textId="77777777" w:rsidR="00334FCA" w:rsidRDefault="0058411B">
            <w:proofErr w:type="spellStart"/>
            <w:r>
              <w:rPr>
                <w:sz w:val="19"/>
                <w:szCs w:val="19"/>
              </w:rPr>
              <w:t>friendships</w:t>
            </w:r>
            <w:proofErr w:type="spellEnd"/>
          </w:p>
        </w:tc>
        <w:tc>
          <w:tcPr>
            <w:tcW w:w="3008" w:type="dxa"/>
            <w:shd w:val="clear" w:color="auto" w:fill="FFFFFF"/>
            <w:tcMar>
              <w:top w:w="60" w:type="dxa"/>
              <w:left w:w="100" w:type="dxa"/>
              <w:bottom w:w="60" w:type="dxa"/>
              <w:right w:w="100" w:type="dxa"/>
            </w:tcMar>
          </w:tcPr>
          <w:p w14:paraId="7C211666" w14:textId="77777777" w:rsidR="00334FCA" w:rsidRDefault="0058411B">
            <w:r>
              <w:rPr>
                <w:sz w:val="19"/>
                <w:szCs w:val="19"/>
              </w:rPr>
              <w:t>social</w:t>
            </w:r>
          </w:p>
        </w:tc>
        <w:tc>
          <w:tcPr>
            <w:tcW w:w="3008" w:type="dxa"/>
            <w:shd w:val="clear" w:color="auto" w:fill="FFFFFF"/>
            <w:tcMar>
              <w:top w:w="60" w:type="dxa"/>
              <w:left w:w="100" w:type="dxa"/>
              <w:bottom w:w="60" w:type="dxa"/>
              <w:right w:w="100" w:type="dxa"/>
            </w:tcMar>
          </w:tcPr>
          <w:p w14:paraId="1C6547B6" w14:textId="77777777" w:rsidR="00334FCA" w:rsidRDefault="0058411B">
            <w:r>
              <w:rPr>
                <w:sz w:val="19"/>
                <w:szCs w:val="19"/>
              </w:rPr>
              <w:t>Amistades y solicitudes entre usuarios</w:t>
            </w:r>
          </w:p>
        </w:tc>
      </w:tr>
      <w:tr w:rsidR="00334FCA" w14:paraId="7158ADC8"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70DC94E8" w14:textId="77777777" w:rsidR="00334FCA" w:rsidRDefault="0058411B">
            <w:proofErr w:type="spellStart"/>
            <w:r>
              <w:rPr>
                <w:sz w:val="19"/>
                <w:szCs w:val="19"/>
              </w:rPr>
              <w:t>groups</w:t>
            </w:r>
            <w:proofErr w:type="spellEnd"/>
            <w:r>
              <w:rPr>
                <w:sz w:val="19"/>
                <w:szCs w:val="19"/>
              </w:rPr>
              <w:t xml:space="preserve"> / </w:t>
            </w:r>
            <w:proofErr w:type="spellStart"/>
            <w:r>
              <w:rPr>
                <w:sz w:val="19"/>
                <w:szCs w:val="19"/>
              </w:rPr>
              <w:t>group_members</w:t>
            </w:r>
            <w:proofErr w:type="spellEnd"/>
          </w:p>
        </w:tc>
        <w:tc>
          <w:tcPr>
            <w:tcW w:w="3008" w:type="dxa"/>
            <w:shd w:val="clear" w:color="auto" w:fill="EDEDED"/>
            <w:tcMar>
              <w:top w:w="60" w:type="dxa"/>
              <w:left w:w="100" w:type="dxa"/>
              <w:bottom w:w="60" w:type="dxa"/>
              <w:right w:w="100" w:type="dxa"/>
            </w:tcMar>
          </w:tcPr>
          <w:p w14:paraId="59497AFF" w14:textId="77777777" w:rsidR="00334FCA" w:rsidRDefault="0058411B">
            <w:proofErr w:type="spellStart"/>
            <w:r>
              <w:rPr>
                <w:sz w:val="19"/>
                <w:szCs w:val="19"/>
              </w:rPr>
              <w:t>groups</w:t>
            </w:r>
            <w:proofErr w:type="spellEnd"/>
          </w:p>
        </w:tc>
        <w:tc>
          <w:tcPr>
            <w:tcW w:w="3008" w:type="dxa"/>
            <w:shd w:val="clear" w:color="auto" w:fill="EDEDED"/>
            <w:tcMar>
              <w:top w:w="60" w:type="dxa"/>
              <w:left w:w="100" w:type="dxa"/>
              <w:bottom w:w="60" w:type="dxa"/>
              <w:right w:w="100" w:type="dxa"/>
            </w:tcMar>
          </w:tcPr>
          <w:p w14:paraId="73006612" w14:textId="77777777" w:rsidR="00334FCA" w:rsidRDefault="0058411B">
            <w:r>
              <w:rPr>
                <w:sz w:val="19"/>
                <w:szCs w:val="19"/>
              </w:rPr>
              <w:t>Grupos de trabajo por área y sus integrantes</w:t>
            </w:r>
          </w:p>
        </w:tc>
      </w:tr>
      <w:tr w:rsidR="00334FCA" w14:paraId="0E032DA1"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720FCB90" w14:textId="77777777" w:rsidR="00334FCA" w:rsidRDefault="0058411B">
            <w:proofErr w:type="spellStart"/>
            <w:r>
              <w:rPr>
                <w:sz w:val="19"/>
                <w:szCs w:val="19"/>
              </w:rPr>
              <w:t>appointments</w:t>
            </w:r>
            <w:proofErr w:type="spellEnd"/>
          </w:p>
        </w:tc>
        <w:tc>
          <w:tcPr>
            <w:tcW w:w="3008" w:type="dxa"/>
            <w:shd w:val="clear" w:color="auto" w:fill="FFFFFF"/>
            <w:tcMar>
              <w:top w:w="60" w:type="dxa"/>
              <w:left w:w="100" w:type="dxa"/>
              <w:bottom w:w="60" w:type="dxa"/>
              <w:right w:w="100" w:type="dxa"/>
            </w:tcMar>
          </w:tcPr>
          <w:p w14:paraId="63014188" w14:textId="77777777" w:rsidR="00334FCA" w:rsidRDefault="0058411B">
            <w:proofErr w:type="spellStart"/>
            <w:r>
              <w:rPr>
                <w:sz w:val="19"/>
                <w:szCs w:val="19"/>
              </w:rPr>
              <w:t>scheduling</w:t>
            </w:r>
            <w:proofErr w:type="spellEnd"/>
          </w:p>
        </w:tc>
        <w:tc>
          <w:tcPr>
            <w:tcW w:w="3008" w:type="dxa"/>
            <w:shd w:val="clear" w:color="auto" w:fill="FFFFFF"/>
            <w:tcMar>
              <w:top w:w="60" w:type="dxa"/>
              <w:left w:w="100" w:type="dxa"/>
              <w:bottom w:w="60" w:type="dxa"/>
              <w:right w:w="100" w:type="dxa"/>
            </w:tcMar>
          </w:tcPr>
          <w:p w14:paraId="423BDFBD" w14:textId="77777777" w:rsidR="00334FCA" w:rsidRDefault="0058411B">
            <w:r>
              <w:rPr>
                <w:sz w:val="19"/>
                <w:szCs w:val="19"/>
              </w:rPr>
              <w:t>Citas agendadas entre dos usuarios</w:t>
            </w:r>
          </w:p>
        </w:tc>
      </w:tr>
      <w:tr w:rsidR="00334FCA" w14:paraId="63558DF9"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2AFA3668" w14:textId="77777777" w:rsidR="00334FCA" w:rsidRDefault="0058411B">
            <w:proofErr w:type="spellStart"/>
            <w:r>
              <w:rPr>
                <w:sz w:val="19"/>
                <w:szCs w:val="19"/>
              </w:rPr>
              <w:t>achievements</w:t>
            </w:r>
            <w:proofErr w:type="spellEnd"/>
            <w:r>
              <w:rPr>
                <w:sz w:val="19"/>
                <w:szCs w:val="19"/>
              </w:rPr>
              <w:t xml:space="preserve"> / </w:t>
            </w:r>
            <w:proofErr w:type="spellStart"/>
            <w:r>
              <w:rPr>
                <w:sz w:val="19"/>
                <w:szCs w:val="19"/>
              </w:rPr>
              <w:t>user_achievements</w:t>
            </w:r>
            <w:proofErr w:type="spellEnd"/>
          </w:p>
        </w:tc>
        <w:tc>
          <w:tcPr>
            <w:tcW w:w="3008" w:type="dxa"/>
            <w:shd w:val="clear" w:color="auto" w:fill="EDEDED"/>
            <w:tcMar>
              <w:top w:w="60" w:type="dxa"/>
              <w:left w:w="100" w:type="dxa"/>
              <w:bottom w:w="60" w:type="dxa"/>
              <w:right w:w="100" w:type="dxa"/>
            </w:tcMar>
          </w:tcPr>
          <w:p w14:paraId="5C06011B" w14:textId="77777777" w:rsidR="00334FCA" w:rsidRDefault="0058411B">
            <w:proofErr w:type="spellStart"/>
            <w:r>
              <w:rPr>
                <w:sz w:val="19"/>
                <w:szCs w:val="19"/>
              </w:rPr>
              <w:t>achievements</w:t>
            </w:r>
            <w:proofErr w:type="spellEnd"/>
          </w:p>
        </w:tc>
        <w:tc>
          <w:tcPr>
            <w:tcW w:w="3008" w:type="dxa"/>
            <w:shd w:val="clear" w:color="auto" w:fill="EDEDED"/>
            <w:tcMar>
              <w:top w:w="60" w:type="dxa"/>
              <w:left w:w="100" w:type="dxa"/>
              <w:bottom w:w="60" w:type="dxa"/>
              <w:right w:w="100" w:type="dxa"/>
            </w:tcMar>
          </w:tcPr>
          <w:p w14:paraId="6D655407" w14:textId="77777777" w:rsidR="00334FCA" w:rsidRDefault="0058411B">
            <w:r>
              <w:rPr>
                <w:sz w:val="19"/>
                <w:szCs w:val="19"/>
              </w:rPr>
              <w:t>Catálogo de logros y los desbloqueados por cada usuario</w:t>
            </w:r>
          </w:p>
        </w:tc>
      </w:tr>
      <w:tr w:rsidR="00334FCA" w14:paraId="1725D363"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43465FE" w14:textId="77777777" w:rsidR="00334FCA" w:rsidRDefault="0058411B">
            <w:proofErr w:type="spellStart"/>
            <w:r>
              <w:rPr>
                <w:sz w:val="19"/>
                <w:szCs w:val="19"/>
              </w:rPr>
              <w:t>coin_purchases</w:t>
            </w:r>
            <w:proofErr w:type="spellEnd"/>
          </w:p>
        </w:tc>
        <w:tc>
          <w:tcPr>
            <w:tcW w:w="3008" w:type="dxa"/>
            <w:shd w:val="clear" w:color="auto" w:fill="FFFFFF"/>
            <w:tcMar>
              <w:top w:w="60" w:type="dxa"/>
              <w:left w:w="100" w:type="dxa"/>
              <w:bottom w:w="60" w:type="dxa"/>
              <w:right w:w="100" w:type="dxa"/>
            </w:tcMar>
          </w:tcPr>
          <w:p w14:paraId="4939A7A0" w14:textId="77777777" w:rsidR="00334FCA" w:rsidRDefault="0058411B">
            <w:proofErr w:type="spellStart"/>
            <w:r>
              <w:rPr>
                <w:sz w:val="19"/>
                <w:szCs w:val="19"/>
              </w:rPr>
              <w:t>payments</w:t>
            </w:r>
            <w:proofErr w:type="spellEnd"/>
          </w:p>
        </w:tc>
        <w:tc>
          <w:tcPr>
            <w:tcW w:w="3008" w:type="dxa"/>
            <w:shd w:val="clear" w:color="auto" w:fill="FFFFFF"/>
            <w:tcMar>
              <w:top w:w="60" w:type="dxa"/>
              <w:left w:w="100" w:type="dxa"/>
              <w:bottom w:w="60" w:type="dxa"/>
              <w:right w:w="100" w:type="dxa"/>
            </w:tcMar>
          </w:tcPr>
          <w:p w14:paraId="43E0839C" w14:textId="77777777" w:rsidR="00334FCA" w:rsidRDefault="0058411B">
            <w:r>
              <w:rPr>
                <w:sz w:val="19"/>
                <w:szCs w:val="19"/>
              </w:rPr>
              <w:t xml:space="preserve">Compras de </w:t>
            </w:r>
            <w:proofErr w:type="spellStart"/>
            <w:r>
              <w:rPr>
                <w:sz w:val="19"/>
                <w:szCs w:val="19"/>
              </w:rPr>
              <w:t>FocusCoins</w:t>
            </w:r>
            <w:proofErr w:type="spellEnd"/>
            <w:r>
              <w:rPr>
                <w:sz w:val="19"/>
                <w:szCs w:val="19"/>
              </w:rPr>
              <w:t xml:space="preserve"> con dinero real, vía </w:t>
            </w:r>
            <w:proofErr w:type="spellStart"/>
            <w:r>
              <w:rPr>
                <w:sz w:val="19"/>
                <w:szCs w:val="19"/>
              </w:rPr>
              <w:t>Stripe</w:t>
            </w:r>
            <w:proofErr w:type="spellEnd"/>
          </w:p>
        </w:tc>
      </w:tr>
      <w:tr w:rsidR="00334FCA" w14:paraId="1D1517E0"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212B3D08" w14:textId="77777777" w:rsidR="00334FCA" w:rsidRDefault="0058411B">
            <w:proofErr w:type="spellStart"/>
            <w:r>
              <w:rPr>
                <w:sz w:val="19"/>
                <w:szCs w:val="19"/>
              </w:rPr>
              <w:t>reports</w:t>
            </w:r>
            <w:proofErr w:type="spellEnd"/>
          </w:p>
        </w:tc>
        <w:tc>
          <w:tcPr>
            <w:tcW w:w="3008" w:type="dxa"/>
            <w:shd w:val="clear" w:color="auto" w:fill="EDEDED"/>
            <w:tcMar>
              <w:top w:w="60" w:type="dxa"/>
              <w:left w:w="100" w:type="dxa"/>
              <w:bottom w:w="60" w:type="dxa"/>
              <w:right w:w="100" w:type="dxa"/>
            </w:tcMar>
          </w:tcPr>
          <w:p w14:paraId="12D11B00" w14:textId="77777777" w:rsidR="00334FCA" w:rsidRDefault="0058411B">
            <w:proofErr w:type="spellStart"/>
            <w:r>
              <w:rPr>
                <w:sz w:val="19"/>
                <w:szCs w:val="19"/>
              </w:rPr>
              <w:t>reports</w:t>
            </w:r>
            <w:proofErr w:type="spellEnd"/>
          </w:p>
        </w:tc>
        <w:tc>
          <w:tcPr>
            <w:tcW w:w="3008" w:type="dxa"/>
            <w:shd w:val="clear" w:color="auto" w:fill="EDEDED"/>
            <w:tcMar>
              <w:top w:w="60" w:type="dxa"/>
              <w:left w:w="100" w:type="dxa"/>
              <w:bottom w:w="60" w:type="dxa"/>
              <w:right w:w="100" w:type="dxa"/>
            </w:tcMar>
          </w:tcPr>
          <w:p w14:paraId="7B05803A" w14:textId="77777777" w:rsidR="00334FCA" w:rsidRDefault="0058411B">
            <w:r>
              <w:rPr>
                <w:sz w:val="19"/>
                <w:szCs w:val="19"/>
              </w:rPr>
              <w:t xml:space="preserve">Reportes de usuarios y mensajes de </w:t>
            </w:r>
            <w:proofErr w:type="spellStart"/>
            <w:r>
              <w:rPr>
                <w:sz w:val="19"/>
                <w:szCs w:val="19"/>
              </w:rPr>
              <w:t>feedback</w:t>
            </w:r>
            <w:proofErr w:type="spellEnd"/>
            <w:r>
              <w:rPr>
                <w:sz w:val="19"/>
                <w:szCs w:val="19"/>
              </w:rPr>
              <w:t xml:space="preserve"> general (buzón)</w:t>
            </w:r>
          </w:p>
        </w:tc>
      </w:tr>
      <w:tr w:rsidR="00334FCA" w14:paraId="7A3780D4"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4D41A7F1" w14:textId="77777777" w:rsidR="00334FCA" w:rsidRDefault="0058411B">
            <w:proofErr w:type="spellStart"/>
            <w:r>
              <w:rPr>
                <w:sz w:val="19"/>
                <w:szCs w:val="19"/>
              </w:rPr>
              <w:t>announcements</w:t>
            </w:r>
            <w:proofErr w:type="spellEnd"/>
          </w:p>
        </w:tc>
        <w:tc>
          <w:tcPr>
            <w:tcW w:w="3008" w:type="dxa"/>
            <w:shd w:val="clear" w:color="auto" w:fill="FFFFFF"/>
            <w:tcMar>
              <w:top w:w="60" w:type="dxa"/>
              <w:left w:w="100" w:type="dxa"/>
              <w:bottom w:w="60" w:type="dxa"/>
              <w:right w:w="100" w:type="dxa"/>
            </w:tcMar>
          </w:tcPr>
          <w:p w14:paraId="6AD4B1E6" w14:textId="77777777" w:rsidR="00334FCA" w:rsidRDefault="0058411B">
            <w:proofErr w:type="spellStart"/>
            <w:r>
              <w:rPr>
                <w:sz w:val="19"/>
                <w:szCs w:val="19"/>
              </w:rPr>
              <w:t>announcements</w:t>
            </w:r>
            <w:proofErr w:type="spellEnd"/>
          </w:p>
        </w:tc>
        <w:tc>
          <w:tcPr>
            <w:tcW w:w="3008" w:type="dxa"/>
            <w:shd w:val="clear" w:color="auto" w:fill="FFFFFF"/>
            <w:tcMar>
              <w:top w:w="60" w:type="dxa"/>
              <w:left w:w="100" w:type="dxa"/>
              <w:bottom w:w="60" w:type="dxa"/>
              <w:right w:w="100" w:type="dxa"/>
            </w:tcMar>
          </w:tcPr>
          <w:p w14:paraId="7CB9AD3A" w14:textId="77777777" w:rsidR="00334FCA" w:rsidRDefault="0058411B">
            <w:r>
              <w:rPr>
                <w:sz w:val="19"/>
                <w:szCs w:val="19"/>
              </w:rPr>
              <w:t xml:space="preserve">Anuncios/banners mostrados en el </w:t>
            </w:r>
            <w:proofErr w:type="spellStart"/>
            <w:r>
              <w:rPr>
                <w:sz w:val="19"/>
                <w:szCs w:val="19"/>
              </w:rPr>
              <w:t>Dashboard</w:t>
            </w:r>
            <w:proofErr w:type="spellEnd"/>
          </w:p>
        </w:tc>
      </w:tr>
      <w:tr w:rsidR="00334FCA" w14:paraId="6A771572"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3E564179" w14:textId="77777777" w:rsidR="00334FCA" w:rsidRPr="00B11A82" w:rsidRDefault="0058411B">
            <w:pPr>
              <w:rPr>
                <w:lang w:val="en-US"/>
              </w:rPr>
            </w:pPr>
            <w:r w:rsidRPr="00B11A82">
              <w:rPr>
                <w:sz w:val="19"/>
                <w:szCs w:val="19"/>
                <w:lang w:val="en-US"/>
              </w:rPr>
              <w:t>admin_settings / admin_audit_log</w:t>
            </w:r>
          </w:p>
        </w:tc>
        <w:tc>
          <w:tcPr>
            <w:tcW w:w="3008" w:type="dxa"/>
            <w:shd w:val="clear" w:color="auto" w:fill="EDEDED"/>
            <w:tcMar>
              <w:top w:w="60" w:type="dxa"/>
              <w:left w:w="100" w:type="dxa"/>
              <w:bottom w:w="60" w:type="dxa"/>
              <w:right w:w="100" w:type="dxa"/>
            </w:tcMar>
          </w:tcPr>
          <w:p w14:paraId="0E1A8D8F" w14:textId="77777777" w:rsidR="00334FCA" w:rsidRDefault="0058411B">
            <w:proofErr w:type="spellStart"/>
            <w:r>
              <w:rPr>
                <w:sz w:val="19"/>
                <w:szCs w:val="19"/>
              </w:rPr>
              <w:t>admin</w:t>
            </w:r>
            <w:proofErr w:type="spellEnd"/>
          </w:p>
        </w:tc>
        <w:tc>
          <w:tcPr>
            <w:tcW w:w="3008" w:type="dxa"/>
            <w:shd w:val="clear" w:color="auto" w:fill="EDEDED"/>
            <w:tcMar>
              <w:top w:w="60" w:type="dxa"/>
              <w:left w:w="100" w:type="dxa"/>
              <w:bottom w:w="60" w:type="dxa"/>
              <w:right w:w="100" w:type="dxa"/>
            </w:tcMar>
          </w:tcPr>
          <w:p w14:paraId="2BB56F2F" w14:textId="77777777" w:rsidR="00334FCA" w:rsidRDefault="0058411B">
            <w:r>
              <w:rPr>
                <w:sz w:val="19"/>
                <w:szCs w:val="19"/>
              </w:rPr>
              <w:t>Parámetros configurables y registro de auditoría</w:t>
            </w:r>
          </w:p>
        </w:tc>
      </w:tr>
    </w:tbl>
    <w:p w14:paraId="757E992B" w14:textId="77777777" w:rsidR="00334FCA" w:rsidRDefault="0058411B">
      <w:pPr>
        <w:pStyle w:val="Ttulo2"/>
        <w:keepNext/>
        <w:keepLines/>
        <w:spacing w:before="360" w:after="160"/>
      </w:pPr>
      <w:bookmarkStart w:id="34" w:name="_Toc243001601"/>
      <w:r>
        <w:rPr>
          <w:rFonts w:ascii="Cambria" w:eastAsia="Cambria" w:hAnsi="Cambria" w:cs="Cambria"/>
          <w:b/>
          <w:bCs/>
          <w:color w:val="000000"/>
        </w:rPr>
        <w:t xml:space="preserve">7.2. Migraciones con </w:t>
      </w:r>
      <w:proofErr w:type="spellStart"/>
      <w:r>
        <w:rPr>
          <w:rFonts w:ascii="Cambria" w:eastAsia="Cambria" w:hAnsi="Cambria" w:cs="Cambria"/>
          <w:b/>
          <w:bCs/>
          <w:color w:val="000000"/>
        </w:rPr>
        <w:t>Alembic</w:t>
      </w:r>
      <w:bookmarkEnd w:id="34"/>
      <w:proofErr w:type="spellEnd"/>
    </w:p>
    <w:p w14:paraId="14C6EFE6" w14:textId="77777777" w:rsidR="00334FCA" w:rsidRDefault="0058411B">
      <w:pPr>
        <w:keepLines/>
        <w:spacing w:after="180" w:line="276" w:lineRule="auto"/>
        <w:jc w:val="both"/>
      </w:pPr>
      <w:r>
        <w:t>Cada cambio de esquema se versiona como un archivo independiente en backend/</w:t>
      </w:r>
      <w:proofErr w:type="spellStart"/>
      <w:r>
        <w:t>alembic</w:t>
      </w:r>
      <w:proofErr w:type="spellEnd"/>
      <w:r>
        <w:t>/</w:t>
      </w:r>
      <w:proofErr w:type="spellStart"/>
      <w:r>
        <w:t>versions</w:t>
      </w:r>
      <w:proofErr w:type="spellEnd"/>
      <w:r>
        <w:t>/, numerado secuencialmente (0001 a 0022). Para aplicar las migraciones pendientes:</w:t>
      </w:r>
    </w:p>
    <w:p w14:paraId="2EEE05F9"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c</w:t>
      </w:r>
      <w:r>
        <w:rPr>
          <w:rFonts w:ascii="Consolas" w:eastAsia="Consolas" w:hAnsi="Consolas" w:cs="Consolas"/>
          <w:color w:val="2B2B2B"/>
          <w:sz w:val="18"/>
          <w:szCs w:val="18"/>
        </w:rPr>
        <w:t>d backend</w:t>
      </w:r>
    </w:p>
    <w:p w14:paraId="7C67FCDE"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alembic</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upgrade</w:t>
      </w:r>
      <w:proofErr w:type="spellEnd"/>
      <w:r>
        <w:rPr>
          <w:rFonts w:ascii="Consolas" w:eastAsia="Consolas" w:hAnsi="Consolas" w:cs="Consolas"/>
          <w:color w:val="2B2B2B"/>
          <w:sz w:val="18"/>
          <w:szCs w:val="18"/>
        </w:rPr>
        <w:t xml:space="preserve"> head</w:t>
      </w:r>
    </w:p>
    <w:p w14:paraId="3C5CC191" w14:textId="77777777" w:rsidR="00334FCA" w:rsidRDefault="00334FCA">
      <w:pPr>
        <w:spacing w:after="200"/>
      </w:pPr>
    </w:p>
    <w:p w14:paraId="4D7AA753" w14:textId="77777777" w:rsidR="00334FCA" w:rsidRDefault="0058411B">
      <w:pPr>
        <w:keepLines/>
        <w:spacing w:after="180" w:line="276" w:lineRule="auto"/>
        <w:jc w:val="both"/>
      </w:pPr>
      <w:r>
        <w:lastRenderedPageBreak/>
        <w:t>Para crear una migración nueva tras modificar un archivo models.py:</w:t>
      </w:r>
    </w:p>
    <w:p w14:paraId="7571F836"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alembic</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revision</w:t>
      </w:r>
      <w:proofErr w:type="spellEnd"/>
      <w:r>
        <w:rPr>
          <w:rFonts w:ascii="Consolas" w:eastAsia="Consolas" w:hAnsi="Consolas" w:cs="Consolas"/>
          <w:color w:val="2B2B2B"/>
          <w:sz w:val="18"/>
          <w:szCs w:val="18"/>
        </w:rPr>
        <w:t xml:space="preserve"> -m "</w:t>
      </w:r>
      <w:proofErr w:type="spellStart"/>
      <w:r>
        <w:rPr>
          <w:rFonts w:ascii="Consolas" w:eastAsia="Consolas" w:hAnsi="Consolas" w:cs="Consolas"/>
          <w:color w:val="2B2B2B"/>
          <w:sz w:val="18"/>
          <w:szCs w:val="18"/>
        </w:rPr>
        <w:t>descripcion_breve</w:t>
      </w:r>
      <w:proofErr w:type="spellEnd"/>
      <w:r>
        <w:rPr>
          <w:rFonts w:ascii="Consolas" w:eastAsia="Consolas" w:hAnsi="Consolas" w:cs="Consolas"/>
          <w:color w:val="2B2B2B"/>
          <w:sz w:val="18"/>
          <w:szCs w:val="18"/>
        </w:rPr>
        <w:t>"</w:t>
      </w:r>
    </w:p>
    <w:p w14:paraId="304C2063"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completar </w:t>
      </w:r>
      <w:proofErr w:type="spellStart"/>
      <w:proofErr w:type="gramStart"/>
      <w:r>
        <w:rPr>
          <w:rFonts w:ascii="Consolas" w:eastAsia="Consolas" w:hAnsi="Consolas" w:cs="Consolas"/>
          <w:color w:val="2B2B2B"/>
          <w:sz w:val="18"/>
          <w:szCs w:val="18"/>
        </w:rPr>
        <w:t>upgrade</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 y </w:t>
      </w:r>
      <w:proofErr w:type="spellStart"/>
      <w:r>
        <w:rPr>
          <w:rFonts w:ascii="Consolas" w:eastAsia="Consolas" w:hAnsi="Consolas" w:cs="Consolas"/>
          <w:color w:val="2B2B2B"/>
          <w:sz w:val="18"/>
          <w:szCs w:val="18"/>
        </w:rPr>
        <w:t>downgrade</w:t>
      </w:r>
      <w:proofErr w:type="spellEnd"/>
      <w:r>
        <w:rPr>
          <w:rFonts w:ascii="Consolas" w:eastAsia="Consolas" w:hAnsi="Consolas" w:cs="Consolas"/>
          <w:color w:val="2B2B2B"/>
          <w:sz w:val="18"/>
          <w:szCs w:val="18"/>
        </w:rPr>
        <w:t>() a mano, o con --</w:t>
      </w:r>
      <w:proofErr w:type="spellStart"/>
      <w:r>
        <w:rPr>
          <w:rFonts w:ascii="Consolas" w:eastAsia="Consolas" w:hAnsi="Consolas" w:cs="Consolas"/>
          <w:color w:val="2B2B2B"/>
          <w:sz w:val="18"/>
          <w:szCs w:val="18"/>
        </w:rPr>
        <w:t>autogenerate</w:t>
      </w:r>
      <w:proofErr w:type="spellEnd"/>
    </w:p>
    <w:p w14:paraId="738337AD" w14:textId="77777777" w:rsidR="00334FCA" w:rsidRDefault="00334FCA">
      <w:pPr>
        <w:spacing w:after="200"/>
      </w:pPr>
    </w:p>
    <w:p w14:paraId="0BFBCD27" w14:textId="77777777" w:rsidR="00334FCA" w:rsidRDefault="0058411B">
      <w:pPr>
        <w:pStyle w:val="Ttulo3"/>
        <w:keepNext/>
        <w:keepLines/>
        <w:spacing w:before="260" w:after="120"/>
      </w:pPr>
      <w:bookmarkStart w:id="35" w:name="_Toc243001602"/>
      <w:r>
        <w:rPr>
          <w:rFonts w:ascii="Cambria" w:eastAsia="Cambria" w:hAnsi="Cambria" w:cs="Cambria"/>
          <w:b/>
          <w:bCs/>
          <w:color w:val="1A1A1A"/>
          <w:sz w:val="23"/>
          <w:szCs w:val="23"/>
        </w:rPr>
        <w:t>7.2.1. Ejemplo: migración 0001 (tablas base)</w:t>
      </w:r>
      <w:bookmarkEnd w:id="35"/>
    </w:p>
    <w:p w14:paraId="55FA1AD2" w14:textId="77777777" w:rsidR="00334FCA" w:rsidRDefault="0058411B">
      <w:pPr>
        <w:pBdr>
          <w:top w:val="single" w:sz="4" w:space="0" w:color="CCCCCC"/>
        </w:pBdr>
        <w:shd w:val="clear" w:color="auto" w:fill="F2F2F2"/>
      </w:pPr>
      <w:proofErr w:type="spellStart"/>
      <w:r>
        <w:rPr>
          <w:rFonts w:ascii="Consolas" w:eastAsia="Consolas" w:hAnsi="Consolas" w:cs="Consolas"/>
          <w:color w:val="2B2B2B"/>
          <w:sz w:val="18"/>
          <w:szCs w:val="18"/>
        </w:rPr>
        <w:t>def</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upgrade</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 xml:space="preserve">) -&gt; </w:t>
      </w:r>
      <w:proofErr w:type="spellStart"/>
      <w:r>
        <w:rPr>
          <w:rFonts w:ascii="Consolas" w:eastAsia="Consolas" w:hAnsi="Consolas" w:cs="Consolas"/>
          <w:color w:val="2B2B2B"/>
          <w:sz w:val="18"/>
          <w:szCs w:val="18"/>
        </w:rPr>
        <w:t>None</w:t>
      </w:r>
      <w:proofErr w:type="spellEnd"/>
      <w:r>
        <w:rPr>
          <w:rFonts w:ascii="Consolas" w:eastAsia="Consolas" w:hAnsi="Consolas" w:cs="Consolas"/>
          <w:color w:val="2B2B2B"/>
          <w:sz w:val="18"/>
          <w:szCs w:val="18"/>
        </w:rPr>
        <w:t>:</w:t>
      </w:r>
    </w:p>
    <w:p w14:paraId="76E3D954"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op.create_table(</w:t>
      </w:r>
    </w:p>
    <w:p w14:paraId="1E15731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"users",</w:t>
      </w:r>
    </w:p>
    <w:p w14:paraId="37EBF6E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sa.Column("id", sa.String(36), primary_key=True),</w:t>
      </w:r>
    </w:p>
    <w:p w14:paraId="726C617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("email",</w:t>
      </w:r>
      <w:r w:rsidRPr="00B11A82">
        <w:rPr>
          <w:rFonts w:ascii="Consolas" w:eastAsia="Consolas" w:hAnsi="Consolas" w:cs="Consolas"/>
          <w:color w:val="2B2B2B"/>
          <w:sz w:val="18"/>
          <w:szCs w:val="18"/>
          <w:lang w:val="en-US"/>
        </w:rPr>
        <w:t xml:space="preserve"> sa.String(255), nullable=False, unique=True),</w:t>
      </w:r>
    </w:p>
    <w:p w14:paraId="42E533F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("username", sa.String(50), nullable=False, unique=True),</w:t>
      </w:r>
    </w:p>
    <w:p w14:paraId="6E070A5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("hashed_password", sa.String(255), nullable=False),</w:t>
      </w:r>
    </w:p>
    <w:p w14:paraId="1F25226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("is_active", sa.Boolean(), nullable=False, ser</w:t>
      </w:r>
      <w:r w:rsidRPr="00B11A82">
        <w:rPr>
          <w:rFonts w:ascii="Consolas" w:eastAsia="Consolas" w:hAnsi="Consolas" w:cs="Consolas"/>
          <w:color w:val="2B2B2B"/>
          <w:sz w:val="18"/>
          <w:szCs w:val="18"/>
          <w:lang w:val="en-US"/>
        </w:rPr>
        <w:t>ver_default="true"),</w:t>
      </w:r>
    </w:p>
    <w:p w14:paraId="6EA6494C"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("created_at", sa.DateTime(timezone=True), server_default=sa.func.now()),</w:t>
      </w:r>
    </w:p>
    <w:p w14:paraId="7C56CE0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("updated_at", sa.DateTime(timezone=True), server_default=sa.func.now()),</w:t>
      </w:r>
    </w:p>
    <w:p w14:paraId="292C138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1AF6FD0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op.create_index("ix_users_email", "users", </w:t>
      </w:r>
      <w:r w:rsidRPr="00B11A82">
        <w:rPr>
          <w:rFonts w:ascii="Consolas" w:eastAsia="Consolas" w:hAnsi="Consolas" w:cs="Consolas"/>
          <w:color w:val="2B2B2B"/>
          <w:sz w:val="18"/>
          <w:szCs w:val="18"/>
          <w:lang w:val="en-US"/>
        </w:rPr>
        <w:t>["email"])</w:t>
      </w:r>
    </w:p>
    <w:p w14:paraId="105622E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op.create</w:t>
      </w:r>
      <w:proofErr w:type="gramEnd"/>
      <w:r w:rsidRPr="00B11A82">
        <w:rPr>
          <w:rFonts w:ascii="Consolas" w:eastAsia="Consolas" w:hAnsi="Consolas" w:cs="Consolas"/>
          <w:color w:val="2B2B2B"/>
          <w:sz w:val="18"/>
          <w:szCs w:val="18"/>
          <w:lang w:val="en-US"/>
        </w:rPr>
        <w:t>_index("ix_users_username", "users", ["username"])</w:t>
      </w:r>
    </w:p>
    <w:p w14:paraId="5386C41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741CEEE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op.create_table(</w:t>
      </w:r>
    </w:p>
    <w:p w14:paraId="15062A9A"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"user_sessions",</w:t>
      </w:r>
    </w:p>
    <w:p w14:paraId="289D1436"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("id", sa.String(36), primary_key=True),</w:t>
      </w:r>
    </w:p>
    <w:p w14:paraId="2D1D334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("user_id", sa.String(36), sa.ForeignKey("users.id", ondelete="CASCADE"), nullable=False),</w:t>
      </w:r>
    </w:p>
    <w:p w14:paraId="54453EE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("refresh_token", sa.String(512), nullable=False, unique=True),</w:t>
      </w:r>
    </w:p>
    <w:p w14:paraId="7F8BE7E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("is_revoked", sa.Boolean(), nullable=False, serve</w:t>
      </w:r>
      <w:r w:rsidRPr="00B11A82">
        <w:rPr>
          <w:rFonts w:ascii="Consolas" w:eastAsia="Consolas" w:hAnsi="Consolas" w:cs="Consolas"/>
          <w:color w:val="2B2B2B"/>
          <w:sz w:val="18"/>
          <w:szCs w:val="18"/>
          <w:lang w:val="en-US"/>
        </w:rPr>
        <w:t>r_default="false"),</w:t>
      </w:r>
    </w:p>
    <w:p w14:paraId="354C990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("created_at", sa.DateTime(timezone=True), server_default=sa.func.now()),</w:t>
      </w:r>
    </w:p>
    <w:p w14:paraId="5696A097"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sa.Column</w:t>
      </w:r>
      <w:proofErr w:type="gramEnd"/>
      <w:r w:rsidRPr="00B11A82">
        <w:rPr>
          <w:rFonts w:ascii="Consolas" w:eastAsia="Consolas" w:hAnsi="Consolas" w:cs="Consolas"/>
          <w:color w:val="2B2B2B"/>
          <w:sz w:val="18"/>
          <w:szCs w:val="18"/>
          <w:lang w:val="en-US"/>
        </w:rPr>
        <w:t>("expires_at", sa.DateTime(timezone=True), nullable=False),</w:t>
      </w:r>
    </w:p>
    <w:p w14:paraId="6B9BA9E7"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w:t>
      </w:r>
    </w:p>
    <w:p w14:paraId="4DD1F615" w14:textId="77777777" w:rsidR="00334FCA" w:rsidRPr="00B11A82" w:rsidRDefault="00334FCA">
      <w:pPr>
        <w:spacing w:after="200"/>
        <w:rPr>
          <w:lang w:val="en-US"/>
        </w:rPr>
      </w:pPr>
    </w:p>
    <w:p w14:paraId="0ADA6484" w14:textId="77777777" w:rsidR="00334FCA" w:rsidRPr="00B11A82" w:rsidRDefault="0058411B">
      <w:pPr>
        <w:spacing w:before="60" w:after="160"/>
        <w:rPr>
          <w:lang w:val="en-US"/>
        </w:rPr>
      </w:pPr>
      <w:r w:rsidRPr="00B11A82">
        <w:rPr>
          <w:i/>
          <w:iCs/>
          <w:color w:val="595959"/>
          <w:sz w:val="19"/>
          <w:szCs w:val="19"/>
          <w:lang w:val="en-US"/>
        </w:rPr>
        <w:t xml:space="preserve">backend/alembic/versions/0001_create_users_and_sessions.py — </w:t>
      </w:r>
      <w:r w:rsidRPr="00B11A82">
        <w:rPr>
          <w:i/>
          <w:iCs/>
          <w:color w:val="595959"/>
          <w:sz w:val="19"/>
          <w:szCs w:val="19"/>
          <w:lang w:val="en-US"/>
        </w:rPr>
        <w:t>fragmento real del repositorio.</w:t>
      </w:r>
    </w:p>
    <w:p w14:paraId="774ECA1B" w14:textId="77777777" w:rsidR="00334FCA" w:rsidRDefault="0058411B">
      <w:pPr>
        <w:pStyle w:val="Ttulo3"/>
        <w:keepNext/>
        <w:keepLines/>
        <w:spacing w:before="260" w:after="120"/>
      </w:pPr>
      <w:bookmarkStart w:id="36" w:name="_Toc243001603"/>
      <w:r>
        <w:rPr>
          <w:rFonts w:ascii="Cambria" w:eastAsia="Cambria" w:hAnsi="Cambria" w:cs="Cambria"/>
          <w:b/>
          <w:bCs/>
          <w:color w:val="1A1A1A"/>
          <w:sz w:val="23"/>
          <w:szCs w:val="23"/>
        </w:rPr>
        <w:t>7.2.2. Ejemplo: migración 0022 (datos semilla)</w:t>
      </w:r>
      <w:bookmarkEnd w:id="36"/>
    </w:p>
    <w:p w14:paraId="24AC69D1" w14:textId="77777777" w:rsidR="00334FCA" w:rsidRDefault="0058411B">
      <w:pPr>
        <w:keepLines/>
        <w:spacing w:after="180" w:line="276" w:lineRule="auto"/>
        <w:jc w:val="both"/>
      </w:pPr>
      <w:r>
        <w:t>No todas las migraciones crean tablas: algunas insertan datos semilla, como la 0022, que agrega seis banners de perfil comprables a la tienda:</w:t>
      </w:r>
    </w:p>
    <w:p w14:paraId="05644215"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IDS = (</w:t>
      </w:r>
    </w:p>
    <w:p w14:paraId="7247DA3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"item-banner-amanecer"</w:t>
      </w:r>
      <w:r w:rsidRPr="00B11A82">
        <w:rPr>
          <w:rFonts w:ascii="Consolas" w:eastAsia="Consolas" w:hAnsi="Consolas" w:cs="Consolas"/>
          <w:color w:val="2B2B2B"/>
          <w:sz w:val="18"/>
          <w:szCs w:val="18"/>
          <w:lang w:val="en-US"/>
        </w:rPr>
        <w:t>, "item-banner-bosque", "item-banner-oceano",</w:t>
      </w:r>
    </w:p>
    <w:p w14:paraId="498B983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item</w:t>
      </w:r>
      <w:proofErr w:type="gramEnd"/>
      <w:r w:rsidRPr="00B11A82">
        <w:rPr>
          <w:rFonts w:ascii="Consolas" w:eastAsia="Consolas" w:hAnsi="Consolas" w:cs="Consolas"/>
          <w:color w:val="2B2B2B"/>
          <w:sz w:val="18"/>
          <w:szCs w:val="18"/>
          <w:lang w:val="en-US"/>
        </w:rPr>
        <w:t>-banner-lavanda", "item-banner-fuego", "item-banner-oro",</w:t>
      </w:r>
    </w:p>
    <w:p w14:paraId="0B5A87C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w:t>
      </w:r>
    </w:p>
    <w:p w14:paraId="2B17164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2FBDDAB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def upgrade() -&gt; None:</w:t>
      </w:r>
    </w:p>
    <w:p w14:paraId="217B5D5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op.execute("""</w:t>
      </w:r>
    </w:p>
    <w:p w14:paraId="14B7BBE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INSERT INTO shop_items (id, name, description, category, price_fc, preview, is_active) VA</w:t>
      </w:r>
      <w:r w:rsidRPr="00B11A82">
        <w:rPr>
          <w:rFonts w:ascii="Consolas" w:eastAsia="Consolas" w:hAnsi="Consolas" w:cs="Consolas"/>
          <w:color w:val="2B2B2B"/>
          <w:sz w:val="18"/>
          <w:szCs w:val="18"/>
          <w:lang w:val="en-US"/>
        </w:rPr>
        <w:t>LUES</w:t>
      </w:r>
    </w:p>
    <w:p w14:paraId="67B14238"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item</w:t>
      </w:r>
      <w:proofErr w:type="spellEnd"/>
      <w:r>
        <w:rPr>
          <w:rFonts w:ascii="Consolas" w:eastAsia="Consolas" w:hAnsi="Consolas" w:cs="Consolas"/>
          <w:color w:val="2B2B2B"/>
          <w:sz w:val="18"/>
          <w:szCs w:val="18"/>
        </w:rPr>
        <w:t>-banner-amanecer', 'Amanecer', 'Banner de perfil degradado amanecer', '</w:t>
      </w:r>
      <w:proofErr w:type="spellStart"/>
      <w:r>
        <w:rPr>
          <w:rFonts w:ascii="Consolas" w:eastAsia="Consolas" w:hAnsi="Consolas" w:cs="Consolas"/>
          <w:color w:val="2B2B2B"/>
          <w:sz w:val="18"/>
          <w:szCs w:val="18"/>
        </w:rPr>
        <w:t>profile_banner</w:t>
      </w:r>
      <w:proofErr w:type="spellEnd"/>
      <w:r>
        <w:rPr>
          <w:rFonts w:ascii="Consolas" w:eastAsia="Consolas" w:hAnsi="Consolas" w:cs="Consolas"/>
          <w:color w:val="2B2B2B"/>
          <w:sz w:val="18"/>
          <w:szCs w:val="18"/>
        </w:rPr>
        <w:t>', 30,</w:t>
      </w:r>
    </w:p>
    <w:p w14:paraId="1646575B"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'linear-</w:t>
      </w:r>
      <w:proofErr w:type="gramStart"/>
      <w:r w:rsidRPr="00B11A82">
        <w:rPr>
          <w:rFonts w:ascii="Consolas" w:eastAsia="Consolas" w:hAnsi="Consolas" w:cs="Consolas"/>
          <w:color w:val="2B2B2B"/>
          <w:sz w:val="18"/>
          <w:szCs w:val="18"/>
          <w:lang w:val="en-US"/>
        </w:rPr>
        <w:t>gradient(</w:t>
      </w:r>
      <w:proofErr w:type="gramEnd"/>
      <w:r w:rsidRPr="00B11A82">
        <w:rPr>
          <w:rFonts w:ascii="Consolas" w:eastAsia="Consolas" w:hAnsi="Consolas" w:cs="Consolas"/>
          <w:color w:val="2B2B2B"/>
          <w:sz w:val="18"/>
          <w:szCs w:val="18"/>
          <w:lang w:val="en-US"/>
        </w:rPr>
        <w:t>135deg, #ff9a76, #ffd36e)', true),</w:t>
      </w:r>
    </w:p>
    <w:p w14:paraId="2391FEF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('item-banner-oceano',   'Océano',   'Banner de perfil degradado océano',   'profile_banner', 40,</w:t>
      </w:r>
    </w:p>
    <w:p w14:paraId="32EE6F4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'linear-gradient(135deg, #1b3a57, #4fa8d8)', true)</w:t>
      </w:r>
    </w:p>
    <w:p w14:paraId="003060E0"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 (seis banners en total) ...</w:t>
      </w:r>
    </w:p>
    <w:p w14:paraId="5B010F92" w14:textId="77777777" w:rsidR="00334FCA" w:rsidRPr="00B11A82" w:rsidRDefault="0058411B">
      <w:pPr>
        <w:shd w:val="clear" w:color="auto" w:fill="F2F2F2"/>
        <w:rPr>
          <w:lang w:val="en-US"/>
        </w:rPr>
      </w:pPr>
      <w:r>
        <w:rPr>
          <w:rFonts w:ascii="Consolas" w:eastAsia="Consolas" w:hAnsi="Consolas" w:cs="Consolas"/>
          <w:color w:val="2B2B2B"/>
          <w:sz w:val="18"/>
          <w:szCs w:val="18"/>
        </w:rPr>
        <w:t xml:space="preserve">    </w:t>
      </w:r>
      <w:r w:rsidRPr="00B11A82">
        <w:rPr>
          <w:rFonts w:ascii="Consolas" w:eastAsia="Consolas" w:hAnsi="Consolas" w:cs="Consolas"/>
          <w:color w:val="2B2B2B"/>
          <w:sz w:val="18"/>
          <w:szCs w:val="18"/>
          <w:lang w:val="en-US"/>
        </w:rPr>
        <w:t>""")</w:t>
      </w:r>
    </w:p>
    <w:p w14:paraId="52BF359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0C78037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def downgrade() -&gt; None:</w:t>
      </w:r>
    </w:p>
    <w:p w14:paraId="732A3170"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ids_sql</w:t>
      </w:r>
      <w:r w:rsidRPr="00B11A82">
        <w:rPr>
          <w:rFonts w:ascii="Consolas" w:eastAsia="Consolas" w:hAnsi="Consolas" w:cs="Consolas"/>
          <w:color w:val="2B2B2B"/>
          <w:sz w:val="18"/>
          <w:szCs w:val="18"/>
          <w:lang w:val="en-US"/>
        </w:rPr>
        <w:t xml:space="preserve"> = ", ".join(f"'{i}'" for i in IDS)</w:t>
      </w:r>
    </w:p>
    <w:p w14:paraId="34B798E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roofErr w:type="gramStart"/>
      <w:r w:rsidRPr="00B11A82">
        <w:rPr>
          <w:rFonts w:ascii="Consolas" w:eastAsia="Consolas" w:hAnsi="Consolas" w:cs="Consolas"/>
          <w:color w:val="2B2B2B"/>
          <w:sz w:val="18"/>
          <w:szCs w:val="18"/>
          <w:lang w:val="en-US"/>
        </w:rPr>
        <w:t>op.execute</w:t>
      </w:r>
      <w:proofErr w:type="gramEnd"/>
      <w:r w:rsidRPr="00B11A82">
        <w:rPr>
          <w:rFonts w:ascii="Consolas" w:eastAsia="Consolas" w:hAnsi="Consolas" w:cs="Consolas"/>
          <w:color w:val="2B2B2B"/>
          <w:sz w:val="18"/>
          <w:szCs w:val="18"/>
          <w:lang w:val="en-US"/>
        </w:rPr>
        <w:t>(f"DELETE FROM user_inventory WHERE item_id IN ({ids_sql})")</w:t>
      </w:r>
    </w:p>
    <w:p w14:paraId="02711868"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 xml:space="preserve">    op.execute(f"UPDATE users SET equipped_banner_item_id = NULL WHERE equipped_banner_item_id IN ({ids_sql})")</w:t>
      </w:r>
    </w:p>
    <w:p w14:paraId="47C1FC63"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    op.execute(f"DELETE FROM shop</w:t>
      </w:r>
      <w:r w:rsidRPr="00B11A82">
        <w:rPr>
          <w:rFonts w:ascii="Consolas" w:eastAsia="Consolas" w:hAnsi="Consolas" w:cs="Consolas"/>
          <w:color w:val="2B2B2B"/>
          <w:sz w:val="18"/>
          <w:szCs w:val="18"/>
          <w:lang w:val="en-US"/>
        </w:rPr>
        <w:t>_items WHERE id IN ({ids_sql})")</w:t>
      </w:r>
    </w:p>
    <w:p w14:paraId="77FC3B0E" w14:textId="77777777" w:rsidR="00334FCA" w:rsidRPr="00B11A82" w:rsidRDefault="00334FCA">
      <w:pPr>
        <w:spacing w:after="200"/>
        <w:rPr>
          <w:lang w:val="en-US"/>
        </w:rPr>
      </w:pPr>
    </w:p>
    <w:p w14:paraId="227277CE" w14:textId="77777777" w:rsidR="00334FCA" w:rsidRDefault="0058411B">
      <w:pPr>
        <w:spacing w:before="60" w:after="160"/>
      </w:pPr>
      <w:r>
        <w:rPr>
          <w:i/>
          <w:iCs/>
          <w:color w:val="595959"/>
          <w:sz w:val="19"/>
          <w:szCs w:val="19"/>
        </w:rPr>
        <w:t>backend/alembic/versions/0022_shop_banners.py — fragmento real (abreviado) del repositorio.</w:t>
      </w:r>
    </w:p>
    <w:p w14:paraId="1C6AED15" w14:textId="77777777" w:rsidR="00334FCA" w:rsidRDefault="0058411B">
      <w:pPr>
        <w:pStyle w:val="Ttulo1"/>
        <w:keepNext/>
        <w:keepLines/>
        <w:spacing w:before="520" w:after="240"/>
      </w:pPr>
      <w:bookmarkStart w:id="37" w:name="_Toc243001604"/>
      <w:r>
        <w:rPr>
          <w:rFonts w:ascii="Cambria" w:eastAsia="Cambria" w:hAnsi="Cambria" w:cs="Cambria"/>
          <w:b/>
          <w:bCs/>
          <w:color w:val="1A1A1A"/>
        </w:rPr>
        <w:t>8. Módulos del Sistema</w:t>
      </w:r>
      <w:bookmarkEnd w:id="37"/>
    </w:p>
    <w:p w14:paraId="4D1610E6" w14:textId="77777777" w:rsidR="00334FCA" w:rsidRDefault="0058411B">
      <w:pPr>
        <w:keepLines/>
        <w:spacing w:after="180" w:line="276" w:lineRule="auto"/>
        <w:jc w:val="both"/>
      </w:pPr>
      <w:r>
        <w:t xml:space="preserve">A </w:t>
      </w:r>
      <w:proofErr w:type="gramStart"/>
      <w:r>
        <w:t>continuación</w:t>
      </w:r>
      <w:proofErr w:type="gramEnd"/>
      <w:r>
        <w:t xml:space="preserve"> se describe brevemente cada módulo de dominio del backend y un endpoint representativo de su API.</w:t>
      </w:r>
    </w:p>
    <w:p w14:paraId="62933253" w14:textId="77777777" w:rsidR="00334FCA" w:rsidRDefault="0058411B">
      <w:pPr>
        <w:pStyle w:val="Ttulo2"/>
        <w:keepNext/>
        <w:keepLines/>
        <w:spacing w:before="360" w:after="160"/>
      </w:pPr>
      <w:bookmarkStart w:id="38" w:name="_Toc243001605"/>
      <w:r>
        <w:rPr>
          <w:rFonts w:ascii="Cambria" w:eastAsia="Cambria" w:hAnsi="Cambria" w:cs="Cambria"/>
          <w:b/>
          <w:bCs/>
          <w:color w:val="000000"/>
        </w:rPr>
        <w:t xml:space="preserve">8.1. </w:t>
      </w:r>
      <w:proofErr w:type="spellStart"/>
      <w:r>
        <w:rPr>
          <w:rFonts w:ascii="Cambria" w:eastAsia="Cambria" w:hAnsi="Cambria" w:cs="Cambria"/>
          <w:b/>
          <w:bCs/>
          <w:color w:val="000000"/>
        </w:rPr>
        <w:t>identity</w:t>
      </w:r>
      <w:proofErr w:type="spellEnd"/>
      <w:r>
        <w:rPr>
          <w:rFonts w:ascii="Cambria" w:eastAsia="Cambria" w:hAnsi="Cambria" w:cs="Cambria"/>
          <w:b/>
          <w:bCs/>
          <w:color w:val="000000"/>
        </w:rPr>
        <w:t xml:space="preserve"> — Identidad y Autenticación</w:t>
      </w:r>
      <w:bookmarkEnd w:id="38"/>
    </w:p>
    <w:p w14:paraId="43FE9423" w14:textId="77777777" w:rsidR="00334FCA" w:rsidRDefault="0058411B">
      <w:pPr>
        <w:keepLines/>
        <w:spacing w:after="180" w:line="276" w:lineRule="auto"/>
        <w:jc w:val="both"/>
      </w:pPr>
      <w:r>
        <w:t>Registro, inicio de sesión, renovación de tokens, edición de perfil propio y consulta de perfiles púb</w:t>
      </w:r>
      <w:r>
        <w:t>licos. Emite tokens JWT de acceso (30 minutos) y de refresco (7 días).</w:t>
      </w:r>
    </w:p>
    <w:p w14:paraId="1885D178"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POST /api/auth/register       -&gt; TokenResponse (201)</w:t>
      </w:r>
    </w:p>
    <w:p w14:paraId="60C1986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POST /api/auth/login          -&gt; TokenResponse</w:t>
      </w:r>
    </w:p>
    <w:p w14:paraId="7E00568B"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GET  /api/users/{user_id}/profile  -&gt; PublicProfileFull</w:t>
      </w:r>
    </w:p>
    <w:p w14:paraId="6E051C5D" w14:textId="77777777" w:rsidR="00334FCA" w:rsidRPr="00B11A82" w:rsidRDefault="00334FCA">
      <w:pPr>
        <w:spacing w:after="200"/>
        <w:rPr>
          <w:lang w:val="en-US"/>
        </w:rPr>
      </w:pPr>
    </w:p>
    <w:p w14:paraId="551DFE04" w14:textId="77777777" w:rsidR="00334FCA" w:rsidRDefault="0058411B">
      <w:pPr>
        <w:pStyle w:val="Ttulo2"/>
        <w:keepNext/>
        <w:keepLines/>
        <w:spacing w:before="360" w:after="160"/>
      </w:pPr>
      <w:bookmarkStart w:id="39" w:name="_Toc243001606"/>
      <w:r>
        <w:rPr>
          <w:rFonts w:ascii="Cambria" w:eastAsia="Cambria" w:hAnsi="Cambria" w:cs="Cambria"/>
          <w:b/>
          <w:bCs/>
          <w:color w:val="000000"/>
        </w:rPr>
        <w:t xml:space="preserve">8.2. </w:t>
      </w:r>
      <w:proofErr w:type="spellStart"/>
      <w:r>
        <w:rPr>
          <w:rFonts w:ascii="Cambria" w:eastAsia="Cambria" w:hAnsi="Cambria" w:cs="Cambria"/>
          <w:b/>
          <w:bCs/>
          <w:color w:val="000000"/>
        </w:rPr>
        <w:t>matchmaking</w:t>
      </w:r>
      <w:proofErr w:type="spellEnd"/>
      <w:r>
        <w:rPr>
          <w:rFonts w:ascii="Cambria" w:eastAsia="Cambria" w:hAnsi="Cambria" w:cs="Cambria"/>
          <w:b/>
          <w:bCs/>
          <w:color w:val="000000"/>
        </w:rPr>
        <w:t xml:space="preserve"> — Emparejamiento</w:t>
      </w:r>
      <w:bookmarkEnd w:id="39"/>
    </w:p>
    <w:p w14:paraId="7AA6BE62" w14:textId="77777777" w:rsidR="00334FCA" w:rsidRDefault="0058411B">
      <w:pPr>
        <w:keepLines/>
        <w:spacing w:after="180" w:line="276" w:lineRule="auto"/>
        <w:jc w:val="both"/>
      </w:pPr>
      <w:r>
        <w:t>Gestiona la cola de personas buscando pareja, con afinidad por área de trabajo y respaldo general tras 30 segundos de espera.</w:t>
      </w:r>
    </w:p>
    <w:p w14:paraId="69E2BB1F"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GET /api/</w:t>
      </w:r>
      <w:proofErr w:type="spellStart"/>
      <w:r>
        <w:rPr>
          <w:rFonts w:ascii="Consolas" w:eastAsia="Consolas" w:hAnsi="Consolas" w:cs="Consolas"/>
          <w:color w:val="2B2B2B"/>
          <w:sz w:val="18"/>
          <w:szCs w:val="18"/>
        </w:rPr>
        <w:t>matchmaking</w:t>
      </w:r>
      <w:proofErr w:type="spellEnd"/>
      <w:r>
        <w:rPr>
          <w:rFonts w:ascii="Consolas" w:eastAsia="Consolas" w:hAnsi="Consolas" w:cs="Consolas"/>
          <w:color w:val="2B2B2B"/>
          <w:sz w:val="18"/>
          <w:szCs w:val="18"/>
        </w:rPr>
        <w:t>/</w:t>
      </w:r>
      <w:proofErr w:type="gramStart"/>
      <w:r>
        <w:rPr>
          <w:rFonts w:ascii="Consolas" w:eastAsia="Consolas" w:hAnsi="Consolas" w:cs="Consolas"/>
          <w:color w:val="2B2B2B"/>
          <w:sz w:val="18"/>
          <w:szCs w:val="18"/>
        </w:rPr>
        <w:t>status  -</w:t>
      </w:r>
      <w:proofErr w:type="gramEnd"/>
      <w:r>
        <w:rPr>
          <w:rFonts w:ascii="Consolas" w:eastAsia="Consolas" w:hAnsi="Consolas" w:cs="Consolas"/>
          <w:color w:val="2B2B2B"/>
          <w:sz w:val="18"/>
          <w:szCs w:val="18"/>
        </w:rPr>
        <w:t xml:space="preserve">&gt; estado </w:t>
      </w:r>
      <w:r>
        <w:rPr>
          <w:rFonts w:ascii="Consolas" w:eastAsia="Consolas" w:hAnsi="Consolas" w:cs="Consolas"/>
          <w:color w:val="2B2B2B"/>
          <w:sz w:val="18"/>
          <w:szCs w:val="18"/>
        </w:rPr>
        <w:t>actual de la búsqueda del usuario</w:t>
      </w:r>
    </w:p>
    <w:p w14:paraId="3A31887A" w14:textId="77777777" w:rsidR="00334FCA" w:rsidRDefault="00334FCA">
      <w:pPr>
        <w:spacing w:after="200"/>
      </w:pPr>
    </w:p>
    <w:p w14:paraId="194D7F99" w14:textId="77777777" w:rsidR="00334FCA" w:rsidRDefault="0058411B">
      <w:pPr>
        <w:pStyle w:val="Ttulo2"/>
        <w:keepNext/>
        <w:keepLines/>
        <w:spacing w:before="360" w:after="160"/>
      </w:pPr>
      <w:bookmarkStart w:id="40" w:name="_Toc243001607"/>
      <w:r>
        <w:rPr>
          <w:rFonts w:ascii="Cambria" w:eastAsia="Cambria" w:hAnsi="Cambria" w:cs="Cambria"/>
          <w:b/>
          <w:bCs/>
          <w:color w:val="000000"/>
        </w:rPr>
        <w:t xml:space="preserve">8.3. </w:t>
      </w:r>
      <w:proofErr w:type="spellStart"/>
      <w:r>
        <w:rPr>
          <w:rFonts w:ascii="Cambria" w:eastAsia="Cambria" w:hAnsi="Cambria" w:cs="Cambria"/>
          <w:b/>
          <w:bCs/>
          <w:color w:val="000000"/>
        </w:rPr>
        <w:t>sessions</w:t>
      </w:r>
      <w:proofErr w:type="spellEnd"/>
      <w:r>
        <w:rPr>
          <w:rFonts w:ascii="Cambria" w:eastAsia="Cambria" w:hAnsi="Cambria" w:cs="Cambria"/>
          <w:b/>
          <w:bCs/>
          <w:color w:val="000000"/>
        </w:rPr>
        <w:t xml:space="preserve"> — Sesiones de Enfoque</w:t>
      </w:r>
      <w:bookmarkEnd w:id="40"/>
    </w:p>
    <w:p w14:paraId="4D24CACD" w14:textId="77777777" w:rsidR="00334FCA" w:rsidRDefault="0058411B">
      <w:pPr>
        <w:keepLines/>
        <w:spacing w:after="180" w:line="276" w:lineRule="auto"/>
        <w:jc w:val="both"/>
      </w:pPr>
      <w:r>
        <w:t xml:space="preserve">El temporizador </w:t>
      </w:r>
      <w:proofErr w:type="spellStart"/>
      <w:r>
        <w:t>Pomodoro</w:t>
      </w:r>
      <w:proofErr w:type="spellEnd"/>
      <w:r>
        <w:t xml:space="preserve"> compartido, el canal </w:t>
      </w:r>
      <w:proofErr w:type="spellStart"/>
      <w:r>
        <w:t>WebSocket</w:t>
      </w:r>
      <w:proofErr w:type="spellEnd"/>
      <w:r>
        <w:t xml:space="preserve"> de la sala (temporizador, chat, señalización </w:t>
      </w:r>
      <w:proofErr w:type="spellStart"/>
      <w:r>
        <w:t>WebRTC</w:t>
      </w:r>
      <w:proofErr w:type="spellEnd"/>
      <w:r>
        <w:t>) y el ciclo de vida de una sesión de enfoque.</w:t>
      </w:r>
    </w:p>
    <w:p w14:paraId="1784F97C"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GET /api/sessions/active       </w:t>
      </w:r>
      <w:r w:rsidRPr="00B11A82">
        <w:rPr>
          <w:rFonts w:ascii="Consolas" w:eastAsia="Consolas" w:hAnsi="Consolas" w:cs="Consolas"/>
          <w:color w:val="2B2B2B"/>
          <w:sz w:val="18"/>
          <w:szCs w:val="18"/>
          <w:lang w:val="en-US"/>
        </w:rPr>
        <w:t xml:space="preserve">     -&gt; FocusSessionResponse | null</w:t>
      </w:r>
    </w:p>
    <w:p w14:paraId="6363C9CF"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GET /api/sessions/{session_</w:t>
      </w:r>
      <w:proofErr w:type="gramStart"/>
      <w:r w:rsidRPr="00B11A82">
        <w:rPr>
          <w:rFonts w:ascii="Consolas" w:eastAsia="Consolas" w:hAnsi="Consolas" w:cs="Consolas"/>
          <w:color w:val="2B2B2B"/>
          <w:sz w:val="18"/>
          <w:szCs w:val="18"/>
          <w:lang w:val="en-US"/>
        </w:rPr>
        <w:t xml:space="preserve">id}   </w:t>
      </w:r>
      <w:proofErr w:type="gramEnd"/>
      <w:r w:rsidRPr="00B11A82">
        <w:rPr>
          <w:rFonts w:ascii="Consolas" w:eastAsia="Consolas" w:hAnsi="Consolas" w:cs="Consolas"/>
          <w:color w:val="2B2B2B"/>
          <w:sz w:val="18"/>
          <w:szCs w:val="18"/>
          <w:lang w:val="en-US"/>
        </w:rPr>
        <w:t xml:space="preserve">   -&gt; FocusSessionResponse</w:t>
      </w:r>
    </w:p>
    <w:p w14:paraId="0641FA25" w14:textId="77777777" w:rsidR="00334FCA" w:rsidRPr="00B11A82" w:rsidRDefault="00334FCA">
      <w:pPr>
        <w:spacing w:after="200"/>
        <w:rPr>
          <w:lang w:val="en-US"/>
        </w:rPr>
      </w:pPr>
    </w:p>
    <w:p w14:paraId="2C261F28" w14:textId="77777777" w:rsidR="00334FCA" w:rsidRDefault="0058411B">
      <w:pPr>
        <w:pStyle w:val="Ttulo2"/>
        <w:keepNext/>
        <w:keepLines/>
        <w:spacing w:before="360" w:after="160"/>
      </w:pPr>
      <w:bookmarkStart w:id="41" w:name="_Toc243001608"/>
      <w:r>
        <w:rPr>
          <w:rFonts w:ascii="Cambria" w:eastAsia="Cambria" w:hAnsi="Cambria" w:cs="Cambria"/>
          <w:b/>
          <w:bCs/>
          <w:color w:val="000000"/>
        </w:rPr>
        <w:t xml:space="preserve">8.4. </w:t>
      </w:r>
      <w:proofErr w:type="spellStart"/>
      <w:r>
        <w:rPr>
          <w:rFonts w:ascii="Cambria" w:eastAsia="Cambria" w:hAnsi="Cambria" w:cs="Cambria"/>
          <w:b/>
          <w:bCs/>
          <w:color w:val="000000"/>
        </w:rPr>
        <w:t>gamification</w:t>
      </w:r>
      <w:proofErr w:type="spellEnd"/>
      <w:r>
        <w:rPr>
          <w:rFonts w:ascii="Cambria" w:eastAsia="Cambria" w:hAnsi="Cambria" w:cs="Cambria"/>
          <w:b/>
          <w:bCs/>
          <w:color w:val="000000"/>
        </w:rPr>
        <w:t xml:space="preserve"> — XP, Nivel, Racha y Tienda</w:t>
      </w:r>
      <w:bookmarkEnd w:id="41"/>
    </w:p>
    <w:p w14:paraId="4D860078" w14:textId="77777777" w:rsidR="00334FCA" w:rsidRDefault="0058411B">
      <w:pPr>
        <w:keepLines/>
        <w:spacing w:after="180" w:line="276" w:lineRule="auto"/>
        <w:jc w:val="both"/>
      </w:pPr>
      <w:r>
        <w:t xml:space="preserve">Calcula experiencia y nivel al completar sesiones y </w:t>
      </w:r>
      <w:proofErr w:type="spellStart"/>
      <w:r>
        <w:t>pomodoros</w:t>
      </w:r>
      <w:proofErr w:type="spellEnd"/>
      <w:r>
        <w:t xml:space="preserve">, mantiene la racha diaria, administra </w:t>
      </w:r>
      <w:proofErr w:type="spellStart"/>
      <w:r>
        <w:t>FocusCoins</w:t>
      </w:r>
      <w:proofErr w:type="spellEnd"/>
      <w:r>
        <w:t>, e</w:t>
      </w:r>
      <w:r>
        <w:t>l nivel de confianza y la tienda de cosméticos (</w:t>
      </w:r>
      <w:proofErr w:type="spellStart"/>
      <w:r>
        <w:t>sub-router</w:t>
      </w:r>
      <w:proofErr w:type="spellEnd"/>
      <w:r>
        <w:t xml:space="preserve"> shop_router.py).</w:t>
      </w:r>
    </w:p>
    <w:p w14:paraId="28CCEB9D"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GET  /api/gamification/stats        -&gt; UserStatsResponse</w:t>
      </w:r>
    </w:p>
    <w:p w14:paraId="5877AEB7" w14:textId="77777777" w:rsidR="00334FCA" w:rsidRPr="00B11A82" w:rsidRDefault="0058411B">
      <w:pPr>
        <w:shd w:val="clear" w:color="auto" w:fill="F2F2F2"/>
        <w:rPr>
          <w:lang w:val="en-US"/>
        </w:rPr>
      </w:pPr>
      <w:proofErr w:type="gramStart"/>
      <w:r w:rsidRPr="00B11A82">
        <w:rPr>
          <w:rFonts w:ascii="Consolas" w:eastAsia="Consolas" w:hAnsi="Consolas" w:cs="Consolas"/>
          <w:color w:val="2B2B2B"/>
          <w:sz w:val="18"/>
          <w:szCs w:val="18"/>
          <w:lang w:val="en-US"/>
        </w:rPr>
        <w:t>GET  /</w:t>
      </w:r>
      <w:proofErr w:type="gramEnd"/>
      <w:r w:rsidRPr="00B11A82">
        <w:rPr>
          <w:rFonts w:ascii="Consolas" w:eastAsia="Consolas" w:hAnsi="Consolas" w:cs="Consolas"/>
          <w:color w:val="2B2B2B"/>
          <w:sz w:val="18"/>
          <w:szCs w:val="18"/>
          <w:lang w:val="en-US"/>
        </w:rPr>
        <w:t>api/gamification/leaderboard  -&gt; list[LeaderboardEntry]</w:t>
      </w:r>
    </w:p>
    <w:p w14:paraId="027683AB"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POST /api/shop/buy/{item_</w:t>
      </w:r>
      <w:proofErr w:type="gramStart"/>
      <w:r w:rsidRPr="00B11A82">
        <w:rPr>
          <w:rFonts w:ascii="Consolas" w:eastAsia="Consolas" w:hAnsi="Consolas" w:cs="Consolas"/>
          <w:color w:val="2B2B2B"/>
          <w:sz w:val="18"/>
          <w:szCs w:val="18"/>
          <w:lang w:val="en-US"/>
        </w:rPr>
        <w:t xml:space="preserve">id}   </w:t>
      </w:r>
      <w:proofErr w:type="gramEnd"/>
      <w:r w:rsidRPr="00B11A82">
        <w:rPr>
          <w:rFonts w:ascii="Consolas" w:eastAsia="Consolas" w:hAnsi="Consolas" w:cs="Consolas"/>
          <w:color w:val="2B2B2B"/>
          <w:sz w:val="18"/>
          <w:szCs w:val="18"/>
          <w:lang w:val="en-US"/>
        </w:rPr>
        <w:t xml:space="preserve">     -&gt; BuyItemResponse</w:t>
      </w:r>
    </w:p>
    <w:p w14:paraId="17A5DACA" w14:textId="77777777" w:rsidR="00334FCA" w:rsidRPr="00B11A82" w:rsidRDefault="00334FCA">
      <w:pPr>
        <w:spacing w:after="200"/>
        <w:rPr>
          <w:lang w:val="en-US"/>
        </w:rPr>
      </w:pPr>
    </w:p>
    <w:p w14:paraId="50C73C8B" w14:textId="77777777" w:rsidR="00334FCA" w:rsidRDefault="0058411B">
      <w:pPr>
        <w:pStyle w:val="Ttulo2"/>
        <w:keepNext/>
        <w:keepLines/>
        <w:spacing w:before="360" w:after="160"/>
      </w:pPr>
      <w:bookmarkStart w:id="42" w:name="_Toc243001609"/>
      <w:r>
        <w:rPr>
          <w:rFonts w:ascii="Cambria" w:eastAsia="Cambria" w:hAnsi="Cambria" w:cs="Cambria"/>
          <w:b/>
          <w:bCs/>
          <w:color w:val="000000"/>
        </w:rPr>
        <w:lastRenderedPageBreak/>
        <w:t xml:space="preserve">8.5. </w:t>
      </w:r>
      <w:r>
        <w:rPr>
          <w:rFonts w:ascii="Cambria" w:eastAsia="Cambria" w:hAnsi="Cambria" w:cs="Cambria"/>
          <w:b/>
          <w:bCs/>
          <w:color w:val="000000"/>
        </w:rPr>
        <w:t>social — Vínculos y Jardín</w:t>
      </w:r>
      <w:bookmarkEnd w:id="42"/>
    </w:p>
    <w:p w14:paraId="066A8414" w14:textId="77777777" w:rsidR="00334FCA" w:rsidRDefault="0058411B">
      <w:pPr>
        <w:keepLines/>
        <w:spacing w:after="180" w:line="276" w:lineRule="auto"/>
        <w:jc w:val="both"/>
      </w:pPr>
      <w:r>
        <w:t>Solicitudes de amistad (con cuota diaria), bloqueo de usuarios y el Jardín: el crecimiento de la planta asociada a cada vínculo.</w:t>
      </w:r>
    </w:p>
    <w:p w14:paraId="3F59B61A"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POST /api/friends/request/{user_</w:t>
      </w:r>
      <w:proofErr w:type="gramStart"/>
      <w:r w:rsidRPr="00B11A82">
        <w:rPr>
          <w:rFonts w:ascii="Consolas" w:eastAsia="Consolas" w:hAnsi="Consolas" w:cs="Consolas"/>
          <w:color w:val="2B2B2B"/>
          <w:sz w:val="18"/>
          <w:szCs w:val="18"/>
          <w:lang w:val="en-US"/>
        </w:rPr>
        <w:t>id}  -</w:t>
      </w:r>
      <w:proofErr w:type="gramEnd"/>
      <w:r w:rsidRPr="00B11A82">
        <w:rPr>
          <w:rFonts w:ascii="Consolas" w:eastAsia="Consolas" w:hAnsi="Consolas" w:cs="Consolas"/>
          <w:color w:val="2B2B2B"/>
          <w:sz w:val="18"/>
          <w:szCs w:val="18"/>
          <w:lang w:val="en-US"/>
        </w:rPr>
        <w:t>&gt; 201</w:t>
      </w:r>
    </w:p>
    <w:p w14:paraId="6FABDE2E" w14:textId="77777777" w:rsidR="00334FCA" w:rsidRPr="00B11A82" w:rsidRDefault="0058411B">
      <w:pPr>
        <w:pBdr>
          <w:bottom w:val="single" w:sz="4" w:space="0" w:color="CCCCCC"/>
        </w:pBdr>
        <w:shd w:val="clear" w:color="auto" w:fill="F2F2F2"/>
        <w:rPr>
          <w:lang w:val="en-US"/>
        </w:rPr>
      </w:pPr>
      <w:proofErr w:type="gramStart"/>
      <w:r w:rsidRPr="00B11A82">
        <w:rPr>
          <w:rFonts w:ascii="Consolas" w:eastAsia="Consolas" w:hAnsi="Consolas" w:cs="Consolas"/>
          <w:color w:val="2B2B2B"/>
          <w:sz w:val="18"/>
          <w:szCs w:val="18"/>
          <w:lang w:val="en-US"/>
        </w:rPr>
        <w:t>GET  /</w:t>
      </w:r>
      <w:proofErr w:type="gramEnd"/>
      <w:r w:rsidRPr="00B11A82">
        <w:rPr>
          <w:rFonts w:ascii="Consolas" w:eastAsia="Consolas" w:hAnsi="Consolas" w:cs="Consolas"/>
          <w:color w:val="2B2B2B"/>
          <w:sz w:val="18"/>
          <w:szCs w:val="18"/>
          <w:lang w:val="en-US"/>
        </w:rPr>
        <w:t>api/friends                    -&gt; list[FriendRespo</w:t>
      </w:r>
      <w:r w:rsidRPr="00B11A82">
        <w:rPr>
          <w:rFonts w:ascii="Consolas" w:eastAsia="Consolas" w:hAnsi="Consolas" w:cs="Consolas"/>
          <w:color w:val="2B2B2B"/>
          <w:sz w:val="18"/>
          <w:szCs w:val="18"/>
          <w:lang w:val="en-US"/>
        </w:rPr>
        <w:t>nse]</w:t>
      </w:r>
    </w:p>
    <w:p w14:paraId="2F7789A4" w14:textId="77777777" w:rsidR="00334FCA" w:rsidRPr="00B11A82" w:rsidRDefault="00334FCA">
      <w:pPr>
        <w:spacing w:after="200"/>
        <w:rPr>
          <w:lang w:val="en-US"/>
        </w:rPr>
      </w:pPr>
    </w:p>
    <w:p w14:paraId="17E82708" w14:textId="77777777" w:rsidR="00334FCA" w:rsidRDefault="0058411B">
      <w:pPr>
        <w:pStyle w:val="Ttulo2"/>
        <w:keepNext/>
        <w:keepLines/>
        <w:spacing w:before="360" w:after="160"/>
      </w:pPr>
      <w:bookmarkStart w:id="43" w:name="_Toc243001610"/>
      <w:r>
        <w:rPr>
          <w:rFonts w:ascii="Cambria" w:eastAsia="Cambria" w:hAnsi="Cambria" w:cs="Cambria"/>
          <w:b/>
          <w:bCs/>
          <w:color w:val="000000"/>
        </w:rPr>
        <w:t xml:space="preserve">8.6. </w:t>
      </w:r>
      <w:proofErr w:type="spellStart"/>
      <w:r>
        <w:rPr>
          <w:rFonts w:ascii="Cambria" w:eastAsia="Cambria" w:hAnsi="Cambria" w:cs="Cambria"/>
          <w:b/>
          <w:bCs/>
          <w:color w:val="000000"/>
        </w:rPr>
        <w:t>groups</w:t>
      </w:r>
      <w:proofErr w:type="spellEnd"/>
      <w:r>
        <w:rPr>
          <w:rFonts w:ascii="Cambria" w:eastAsia="Cambria" w:hAnsi="Cambria" w:cs="Cambria"/>
          <w:b/>
          <w:bCs/>
          <w:color w:val="000000"/>
        </w:rPr>
        <w:t xml:space="preserve"> — Grupos</w:t>
      </w:r>
      <w:bookmarkEnd w:id="43"/>
    </w:p>
    <w:p w14:paraId="402E1833" w14:textId="77777777" w:rsidR="00334FCA" w:rsidRDefault="0058411B">
      <w:pPr>
        <w:keepLines/>
        <w:spacing w:after="180" w:line="276" w:lineRule="auto"/>
        <w:jc w:val="both"/>
      </w:pPr>
      <w:r>
        <w:t>Grupos de trabajo por área, con sala de espera (lobby), código de invitación y transferencia de propiedad del grupo.</w:t>
      </w:r>
    </w:p>
    <w:p w14:paraId="43634281" w14:textId="77777777" w:rsidR="00334FCA" w:rsidRPr="00B11A82" w:rsidRDefault="0058411B">
      <w:pPr>
        <w:pBdr>
          <w:top w:val="single" w:sz="4" w:space="0" w:color="CCCCCC"/>
        </w:pBdr>
        <w:shd w:val="clear" w:color="auto" w:fill="F2F2F2"/>
        <w:rPr>
          <w:lang w:val="en-US"/>
        </w:rPr>
      </w:pPr>
      <w:proofErr w:type="gramStart"/>
      <w:r w:rsidRPr="00B11A82">
        <w:rPr>
          <w:rFonts w:ascii="Consolas" w:eastAsia="Consolas" w:hAnsi="Consolas" w:cs="Consolas"/>
          <w:color w:val="2B2B2B"/>
          <w:sz w:val="18"/>
          <w:szCs w:val="18"/>
          <w:lang w:val="en-US"/>
        </w:rPr>
        <w:t>GET  /</w:t>
      </w:r>
      <w:proofErr w:type="gramEnd"/>
      <w:r w:rsidRPr="00B11A82">
        <w:rPr>
          <w:rFonts w:ascii="Consolas" w:eastAsia="Consolas" w:hAnsi="Consolas" w:cs="Consolas"/>
          <w:color w:val="2B2B2B"/>
          <w:sz w:val="18"/>
          <w:szCs w:val="18"/>
          <w:lang w:val="en-US"/>
        </w:rPr>
        <w:t>api/groups/explore          -&gt; list[GroupResponse]</w:t>
      </w:r>
    </w:p>
    <w:p w14:paraId="51FB30D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POST /api/groups/{group_id}/</w:t>
      </w:r>
      <w:proofErr w:type="gramStart"/>
      <w:r w:rsidRPr="00B11A82">
        <w:rPr>
          <w:rFonts w:ascii="Consolas" w:eastAsia="Consolas" w:hAnsi="Consolas" w:cs="Consolas"/>
          <w:color w:val="2B2B2B"/>
          <w:sz w:val="18"/>
          <w:szCs w:val="18"/>
          <w:lang w:val="en-US"/>
        </w:rPr>
        <w:t>code  -</w:t>
      </w:r>
      <w:proofErr w:type="gramEnd"/>
      <w:r w:rsidRPr="00B11A82">
        <w:rPr>
          <w:rFonts w:ascii="Consolas" w:eastAsia="Consolas" w:hAnsi="Consolas" w:cs="Consolas"/>
          <w:color w:val="2B2B2B"/>
          <w:sz w:val="18"/>
          <w:szCs w:val="18"/>
          <w:lang w:val="en-US"/>
        </w:rPr>
        <w:t>&gt; InviteCodeResponse</w:t>
      </w:r>
    </w:p>
    <w:p w14:paraId="2C8EA4F8"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POST /api/groups/join     </w:t>
      </w:r>
      <w:r w:rsidRPr="00B11A82">
        <w:rPr>
          <w:rFonts w:ascii="Consolas" w:eastAsia="Consolas" w:hAnsi="Consolas" w:cs="Consolas"/>
          <w:color w:val="2B2B2B"/>
          <w:sz w:val="18"/>
          <w:szCs w:val="18"/>
          <w:lang w:val="en-US"/>
        </w:rPr>
        <w:t xml:space="preserve">        -&gt; </w:t>
      </w:r>
      <w:proofErr w:type="gramStart"/>
      <w:r w:rsidRPr="00B11A82">
        <w:rPr>
          <w:rFonts w:ascii="Consolas" w:eastAsia="Consolas" w:hAnsi="Consolas" w:cs="Consolas"/>
          <w:color w:val="2B2B2B"/>
          <w:sz w:val="18"/>
          <w:szCs w:val="18"/>
          <w:lang w:val="en-US"/>
        </w:rPr>
        <w:t>GroupResponse  (</w:t>
      </w:r>
      <w:proofErr w:type="gramEnd"/>
      <w:r w:rsidRPr="00B11A82">
        <w:rPr>
          <w:rFonts w:ascii="Consolas" w:eastAsia="Consolas" w:hAnsi="Consolas" w:cs="Consolas"/>
          <w:color w:val="2B2B2B"/>
          <w:sz w:val="18"/>
          <w:szCs w:val="18"/>
          <w:lang w:val="en-US"/>
        </w:rPr>
        <w:t>por código)</w:t>
      </w:r>
    </w:p>
    <w:p w14:paraId="775B7C48" w14:textId="77777777" w:rsidR="00334FCA" w:rsidRPr="00B11A82" w:rsidRDefault="00334FCA">
      <w:pPr>
        <w:spacing w:after="200"/>
        <w:rPr>
          <w:lang w:val="en-US"/>
        </w:rPr>
      </w:pPr>
    </w:p>
    <w:p w14:paraId="0BBBCD39" w14:textId="77777777" w:rsidR="00334FCA" w:rsidRDefault="0058411B">
      <w:pPr>
        <w:pStyle w:val="Ttulo2"/>
        <w:keepNext/>
        <w:keepLines/>
        <w:spacing w:before="360" w:after="160"/>
      </w:pPr>
      <w:bookmarkStart w:id="44" w:name="_Toc243001611"/>
      <w:r>
        <w:rPr>
          <w:rFonts w:ascii="Cambria" w:eastAsia="Cambria" w:hAnsi="Cambria" w:cs="Cambria"/>
          <w:b/>
          <w:bCs/>
          <w:color w:val="000000"/>
        </w:rPr>
        <w:t xml:space="preserve">8.7. </w:t>
      </w:r>
      <w:proofErr w:type="spellStart"/>
      <w:r>
        <w:rPr>
          <w:rFonts w:ascii="Cambria" w:eastAsia="Cambria" w:hAnsi="Cambria" w:cs="Cambria"/>
          <w:b/>
          <w:bCs/>
          <w:color w:val="000000"/>
        </w:rPr>
        <w:t>scheduling</w:t>
      </w:r>
      <w:proofErr w:type="spellEnd"/>
      <w:r>
        <w:rPr>
          <w:rFonts w:ascii="Cambria" w:eastAsia="Cambria" w:hAnsi="Cambria" w:cs="Cambria"/>
          <w:b/>
          <w:bCs/>
          <w:color w:val="000000"/>
        </w:rPr>
        <w:t xml:space="preserve"> — Citas</w:t>
      </w:r>
      <w:bookmarkEnd w:id="44"/>
    </w:p>
    <w:p w14:paraId="3EBCA8F2" w14:textId="77777777" w:rsidR="00334FCA" w:rsidRDefault="0058411B">
      <w:pPr>
        <w:keepLines/>
        <w:spacing w:after="180" w:line="276" w:lineRule="auto"/>
        <w:jc w:val="both"/>
      </w:pPr>
      <w:r>
        <w:t>Sesiones de enfoque agendadas para una hora concreta entre dos amigos, con invitación, aceptación/rechazo y unión directa a la hora pactada.</w:t>
      </w:r>
    </w:p>
    <w:p w14:paraId="66AA3051"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POST /api/appointments               -&gt; Appointment</w:t>
      </w:r>
      <w:r w:rsidRPr="00B11A82">
        <w:rPr>
          <w:rFonts w:ascii="Consolas" w:eastAsia="Consolas" w:hAnsi="Consolas" w:cs="Consolas"/>
          <w:color w:val="2B2B2B"/>
          <w:sz w:val="18"/>
          <w:szCs w:val="18"/>
          <w:lang w:val="en-US"/>
        </w:rPr>
        <w:t>Response (201)</w:t>
      </w:r>
    </w:p>
    <w:p w14:paraId="2A0C7C8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POST /api/appointments/{id}/accept   -&gt; AppointmentResponse</w:t>
      </w:r>
    </w:p>
    <w:p w14:paraId="3C1300FE"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POST /api/appointments/{id}/join     -&gt; unión a la sesión agendada</w:t>
      </w:r>
    </w:p>
    <w:p w14:paraId="4019ECF6" w14:textId="77777777" w:rsidR="00334FCA" w:rsidRPr="00B11A82" w:rsidRDefault="00334FCA">
      <w:pPr>
        <w:spacing w:after="200"/>
        <w:rPr>
          <w:lang w:val="en-US"/>
        </w:rPr>
      </w:pPr>
    </w:p>
    <w:p w14:paraId="3DA4674B" w14:textId="77777777" w:rsidR="00334FCA" w:rsidRPr="00B11A82" w:rsidRDefault="0058411B">
      <w:pPr>
        <w:pStyle w:val="Ttulo2"/>
        <w:keepNext/>
        <w:keepLines/>
        <w:spacing w:before="360" w:after="160"/>
        <w:rPr>
          <w:lang w:val="en-US"/>
        </w:rPr>
      </w:pPr>
      <w:bookmarkStart w:id="45" w:name="_Toc243001612"/>
      <w:r w:rsidRPr="00B11A82">
        <w:rPr>
          <w:rFonts w:ascii="Cambria" w:eastAsia="Cambria" w:hAnsi="Cambria" w:cs="Cambria"/>
          <w:b/>
          <w:bCs/>
          <w:color w:val="000000"/>
          <w:lang w:val="en-US"/>
        </w:rPr>
        <w:t>8.8. achievements — Logros</w:t>
      </w:r>
      <w:bookmarkEnd w:id="45"/>
    </w:p>
    <w:p w14:paraId="671B7E7D" w14:textId="77777777" w:rsidR="00334FCA" w:rsidRDefault="0058411B">
      <w:pPr>
        <w:keepLines/>
        <w:spacing w:after="180" w:line="276" w:lineRule="auto"/>
        <w:jc w:val="both"/>
      </w:pPr>
      <w:r>
        <w:t xml:space="preserve">Catálogo de logros agrupados por categoría, evaluados automáticamente cuando el </w:t>
      </w:r>
      <w:proofErr w:type="spellStart"/>
      <w:r>
        <w:t>EventB</w:t>
      </w:r>
      <w:r>
        <w:t>us</w:t>
      </w:r>
      <w:proofErr w:type="spellEnd"/>
      <w:r>
        <w:t xml:space="preserve"> notifica eventos como </w:t>
      </w:r>
      <w:proofErr w:type="spellStart"/>
      <w:proofErr w:type="gramStart"/>
      <w:r>
        <w:t>session.completed</w:t>
      </w:r>
      <w:proofErr w:type="spellEnd"/>
      <w:proofErr w:type="gramEnd"/>
      <w:r>
        <w:t>.</w:t>
      </w:r>
    </w:p>
    <w:p w14:paraId="24D05DE0"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GET /api/achievements  -&gt; AchievementsSummary</w:t>
      </w:r>
    </w:p>
    <w:p w14:paraId="68AE1365" w14:textId="77777777" w:rsidR="00334FCA" w:rsidRPr="00B11A82" w:rsidRDefault="00334FCA">
      <w:pPr>
        <w:spacing w:after="200"/>
        <w:rPr>
          <w:lang w:val="en-US"/>
        </w:rPr>
      </w:pPr>
    </w:p>
    <w:p w14:paraId="792AEC4B" w14:textId="77777777" w:rsidR="00334FCA" w:rsidRPr="00B11A82" w:rsidRDefault="0058411B">
      <w:pPr>
        <w:pStyle w:val="Ttulo2"/>
        <w:keepNext/>
        <w:keepLines/>
        <w:spacing w:before="360" w:after="160"/>
        <w:rPr>
          <w:lang w:val="en-US"/>
        </w:rPr>
      </w:pPr>
      <w:bookmarkStart w:id="46" w:name="_Toc243001613"/>
      <w:r w:rsidRPr="00B11A82">
        <w:rPr>
          <w:rFonts w:ascii="Cambria" w:eastAsia="Cambria" w:hAnsi="Cambria" w:cs="Cambria"/>
          <w:b/>
          <w:bCs/>
          <w:color w:val="000000"/>
          <w:lang w:val="en-US"/>
        </w:rPr>
        <w:t>8.9. payments — Pagos</w:t>
      </w:r>
      <w:bookmarkEnd w:id="46"/>
    </w:p>
    <w:p w14:paraId="7EB7FAF2" w14:textId="77777777" w:rsidR="00334FCA" w:rsidRDefault="0058411B">
      <w:pPr>
        <w:keepLines/>
        <w:spacing w:after="180" w:line="276" w:lineRule="auto"/>
        <w:jc w:val="both"/>
      </w:pPr>
      <w:r>
        <w:t xml:space="preserve">Descrito en detalle en la sección 5.2 como ejemplo principal del patrón de cuatro capas: catálogo de paquetes, creación de la sesión de </w:t>
      </w:r>
      <w:proofErr w:type="spellStart"/>
      <w:r>
        <w:t>Stripe</w:t>
      </w:r>
      <w:proofErr w:type="spellEnd"/>
      <w:r>
        <w:t xml:space="preserve"> </w:t>
      </w:r>
      <w:proofErr w:type="spellStart"/>
      <w:r>
        <w:t>Checkout</w:t>
      </w:r>
      <w:proofErr w:type="spellEnd"/>
      <w:r>
        <w:t xml:space="preserve"> y procesamiento del </w:t>
      </w:r>
      <w:proofErr w:type="spellStart"/>
      <w:r>
        <w:t>webhook</w:t>
      </w:r>
      <w:proofErr w:type="spellEnd"/>
      <w:r>
        <w:t xml:space="preserve"> de confirmación.</w:t>
      </w:r>
    </w:p>
    <w:p w14:paraId="7322FFEF" w14:textId="77777777" w:rsidR="00334FCA" w:rsidRDefault="0058411B">
      <w:pPr>
        <w:pStyle w:val="Ttulo2"/>
        <w:keepNext/>
        <w:keepLines/>
        <w:spacing w:before="360" w:after="160"/>
      </w:pPr>
      <w:bookmarkStart w:id="47" w:name="_Toc243001614"/>
      <w:r>
        <w:rPr>
          <w:rFonts w:ascii="Cambria" w:eastAsia="Cambria" w:hAnsi="Cambria" w:cs="Cambria"/>
          <w:b/>
          <w:bCs/>
          <w:color w:val="000000"/>
        </w:rPr>
        <w:t xml:space="preserve">8.10. </w:t>
      </w:r>
      <w:proofErr w:type="spellStart"/>
      <w:r>
        <w:rPr>
          <w:rFonts w:ascii="Cambria" w:eastAsia="Cambria" w:hAnsi="Cambria" w:cs="Cambria"/>
          <w:b/>
          <w:bCs/>
          <w:color w:val="000000"/>
        </w:rPr>
        <w:t>reports</w:t>
      </w:r>
      <w:proofErr w:type="spellEnd"/>
      <w:r>
        <w:rPr>
          <w:rFonts w:ascii="Cambria" w:eastAsia="Cambria" w:hAnsi="Cambria" w:cs="Cambria"/>
          <w:b/>
          <w:bCs/>
          <w:color w:val="000000"/>
        </w:rPr>
        <w:t xml:space="preserve"> — Buzón</w:t>
      </w:r>
      <w:bookmarkEnd w:id="47"/>
    </w:p>
    <w:p w14:paraId="20C174EE" w14:textId="77777777" w:rsidR="00334FCA" w:rsidRDefault="0058411B">
      <w:pPr>
        <w:keepLines/>
        <w:spacing w:after="180" w:line="276" w:lineRule="auto"/>
        <w:jc w:val="both"/>
      </w:pPr>
      <w:r>
        <w:t>Reportes de usuarios sobre otros usua</w:t>
      </w:r>
      <w:r>
        <w:t xml:space="preserve">rios y </w:t>
      </w:r>
      <w:proofErr w:type="spellStart"/>
      <w:r>
        <w:t>feedback</w:t>
      </w:r>
      <w:proofErr w:type="spellEnd"/>
      <w:r>
        <w:t xml:space="preserve"> general, consumidos y respondidos desde el panel de administración.</w:t>
      </w:r>
    </w:p>
    <w:p w14:paraId="38AF80BD"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POST /api/reports           -&gt; ReportResponse</w:t>
      </w:r>
    </w:p>
    <w:p w14:paraId="3FEAA7E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POST /api/feedback          -&gt; ReportResponse</w:t>
      </w:r>
    </w:p>
    <w:p w14:paraId="28392410" w14:textId="77777777" w:rsidR="00334FCA" w:rsidRPr="00B11A82" w:rsidRDefault="0058411B">
      <w:pPr>
        <w:pBdr>
          <w:bottom w:val="single" w:sz="4" w:space="0" w:color="CCCCCC"/>
        </w:pBdr>
        <w:shd w:val="clear" w:color="auto" w:fill="F2F2F2"/>
        <w:rPr>
          <w:lang w:val="en-US"/>
        </w:rPr>
      </w:pPr>
      <w:proofErr w:type="gramStart"/>
      <w:r w:rsidRPr="00B11A82">
        <w:rPr>
          <w:rFonts w:ascii="Consolas" w:eastAsia="Consolas" w:hAnsi="Consolas" w:cs="Consolas"/>
          <w:color w:val="2B2B2B"/>
          <w:sz w:val="18"/>
          <w:szCs w:val="18"/>
          <w:lang w:val="en-US"/>
        </w:rPr>
        <w:t>GET  /</w:t>
      </w:r>
      <w:proofErr w:type="gramEnd"/>
      <w:r w:rsidRPr="00B11A82">
        <w:rPr>
          <w:rFonts w:ascii="Consolas" w:eastAsia="Consolas" w:hAnsi="Consolas" w:cs="Consolas"/>
          <w:color w:val="2B2B2B"/>
          <w:sz w:val="18"/>
          <w:szCs w:val="18"/>
          <w:lang w:val="en-US"/>
        </w:rPr>
        <w:t>api/reports/mine      -&gt; list[ReportResponse]</w:t>
      </w:r>
    </w:p>
    <w:p w14:paraId="3329420B" w14:textId="77777777" w:rsidR="00334FCA" w:rsidRPr="00B11A82" w:rsidRDefault="00334FCA">
      <w:pPr>
        <w:spacing w:after="200"/>
        <w:rPr>
          <w:lang w:val="en-US"/>
        </w:rPr>
      </w:pPr>
    </w:p>
    <w:p w14:paraId="50D77DBB" w14:textId="77777777" w:rsidR="00334FCA" w:rsidRDefault="0058411B">
      <w:pPr>
        <w:pStyle w:val="Ttulo2"/>
        <w:keepNext/>
        <w:keepLines/>
        <w:spacing w:before="360" w:after="160"/>
      </w:pPr>
      <w:bookmarkStart w:id="48" w:name="_Toc243001615"/>
      <w:r>
        <w:rPr>
          <w:rFonts w:ascii="Cambria" w:eastAsia="Cambria" w:hAnsi="Cambria" w:cs="Cambria"/>
          <w:b/>
          <w:bCs/>
          <w:color w:val="000000"/>
        </w:rPr>
        <w:lastRenderedPageBreak/>
        <w:t xml:space="preserve">8.11. </w:t>
      </w:r>
      <w:proofErr w:type="spellStart"/>
      <w:r>
        <w:rPr>
          <w:rFonts w:ascii="Cambria" w:eastAsia="Cambria" w:hAnsi="Cambria" w:cs="Cambria"/>
          <w:b/>
          <w:bCs/>
          <w:color w:val="000000"/>
        </w:rPr>
        <w:t>announcements</w:t>
      </w:r>
      <w:proofErr w:type="spellEnd"/>
      <w:r>
        <w:rPr>
          <w:rFonts w:ascii="Cambria" w:eastAsia="Cambria" w:hAnsi="Cambria" w:cs="Cambria"/>
          <w:b/>
          <w:bCs/>
          <w:color w:val="000000"/>
        </w:rPr>
        <w:t xml:space="preserve"> — Anuncios</w:t>
      </w:r>
      <w:bookmarkEnd w:id="48"/>
    </w:p>
    <w:p w14:paraId="75FF51B0" w14:textId="77777777" w:rsidR="00334FCA" w:rsidRDefault="0058411B">
      <w:pPr>
        <w:keepLines/>
        <w:spacing w:after="180" w:line="276" w:lineRule="auto"/>
        <w:jc w:val="both"/>
      </w:pPr>
      <w:r>
        <w:t xml:space="preserve">Banners informativos mostrados en el </w:t>
      </w:r>
      <w:proofErr w:type="spellStart"/>
      <w:r>
        <w:t>Dashboard</w:t>
      </w:r>
      <w:proofErr w:type="spellEnd"/>
      <w:r>
        <w:t>, con fecha de inicio y expiración opcionales.</w:t>
      </w:r>
    </w:p>
    <w:p w14:paraId="5EEDB636"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GET /api/announcements/</w:t>
      </w:r>
      <w:proofErr w:type="gramStart"/>
      <w:r w:rsidRPr="00B11A82">
        <w:rPr>
          <w:rFonts w:ascii="Consolas" w:eastAsia="Consolas" w:hAnsi="Consolas" w:cs="Consolas"/>
          <w:color w:val="2B2B2B"/>
          <w:sz w:val="18"/>
          <w:szCs w:val="18"/>
          <w:lang w:val="en-US"/>
        </w:rPr>
        <w:t>active  -</w:t>
      </w:r>
      <w:proofErr w:type="gramEnd"/>
      <w:r w:rsidRPr="00B11A82">
        <w:rPr>
          <w:rFonts w:ascii="Consolas" w:eastAsia="Consolas" w:hAnsi="Consolas" w:cs="Consolas"/>
          <w:color w:val="2B2B2B"/>
          <w:sz w:val="18"/>
          <w:szCs w:val="18"/>
          <w:lang w:val="en-US"/>
        </w:rPr>
        <w:t>&gt; AnnouncementPublic | null</w:t>
      </w:r>
    </w:p>
    <w:p w14:paraId="60741766" w14:textId="77777777" w:rsidR="00334FCA" w:rsidRPr="00B11A82" w:rsidRDefault="00334FCA">
      <w:pPr>
        <w:spacing w:after="200"/>
        <w:rPr>
          <w:lang w:val="en-US"/>
        </w:rPr>
      </w:pPr>
    </w:p>
    <w:p w14:paraId="60B27F77" w14:textId="77777777" w:rsidR="00334FCA" w:rsidRDefault="0058411B">
      <w:pPr>
        <w:pStyle w:val="Ttulo2"/>
        <w:keepNext/>
        <w:keepLines/>
        <w:spacing w:before="360" w:after="160"/>
      </w:pPr>
      <w:bookmarkStart w:id="49" w:name="_Toc243001616"/>
      <w:r>
        <w:rPr>
          <w:rFonts w:ascii="Cambria" w:eastAsia="Cambria" w:hAnsi="Cambria" w:cs="Cambria"/>
          <w:b/>
          <w:bCs/>
          <w:color w:val="000000"/>
        </w:rPr>
        <w:t xml:space="preserve">8.12. </w:t>
      </w:r>
      <w:proofErr w:type="spellStart"/>
      <w:r>
        <w:rPr>
          <w:rFonts w:ascii="Cambria" w:eastAsia="Cambria" w:hAnsi="Cambria" w:cs="Cambria"/>
          <w:b/>
          <w:bCs/>
          <w:color w:val="000000"/>
        </w:rPr>
        <w:t>admin</w:t>
      </w:r>
      <w:proofErr w:type="spellEnd"/>
      <w:r>
        <w:rPr>
          <w:rFonts w:ascii="Cambria" w:eastAsia="Cambria" w:hAnsi="Cambria" w:cs="Cambria"/>
          <w:b/>
          <w:bCs/>
          <w:color w:val="000000"/>
        </w:rPr>
        <w:t xml:space="preserve"> — Pane</w:t>
      </w:r>
      <w:r>
        <w:rPr>
          <w:rFonts w:ascii="Cambria" w:eastAsia="Cambria" w:hAnsi="Cambria" w:cs="Cambria"/>
          <w:b/>
          <w:bCs/>
          <w:color w:val="000000"/>
        </w:rPr>
        <w:t>l de Administración</w:t>
      </w:r>
      <w:bookmarkEnd w:id="49"/>
    </w:p>
    <w:p w14:paraId="3AD0E926" w14:textId="77777777" w:rsidR="00334FCA" w:rsidRDefault="0058411B">
      <w:pPr>
        <w:keepLines/>
        <w:spacing w:after="180" w:line="276" w:lineRule="auto"/>
        <w:jc w:val="both"/>
      </w:pPr>
      <w:r>
        <w:t>Agrupa las operaciones administrativas de todos los módulos anteriores (usuarios, tienda, reportes, grupos, anuncios, parámetros y auditoría) descritas en detalle en el Manual de Administrador.</w:t>
      </w:r>
    </w:p>
    <w:p w14:paraId="7B8D2660"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GET  /api/admin/stats                 -&gt; A</w:t>
      </w:r>
      <w:r w:rsidRPr="00B11A82">
        <w:rPr>
          <w:rFonts w:ascii="Consolas" w:eastAsia="Consolas" w:hAnsi="Consolas" w:cs="Consolas"/>
          <w:color w:val="2B2B2B"/>
          <w:sz w:val="18"/>
          <w:szCs w:val="18"/>
          <w:lang w:val="en-US"/>
        </w:rPr>
        <w:t>dminStats</w:t>
      </w:r>
    </w:p>
    <w:p w14:paraId="71062D54" w14:textId="77777777" w:rsidR="00334FCA" w:rsidRPr="00B11A82" w:rsidRDefault="0058411B">
      <w:pPr>
        <w:shd w:val="clear" w:color="auto" w:fill="F2F2F2"/>
        <w:rPr>
          <w:lang w:val="en-US"/>
        </w:rPr>
      </w:pPr>
      <w:proofErr w:type="gramStart"/>
      <w:r w:rsidRPr="00B11A82">
        <w:rPr>
          <w:rFonts w:ascii="Consolas" w:eastAsia="Consolas" w:hAnsi="Consolas" w:cs="Consolas"/>
          <w:color w:val="2B2B2B"/>
          <w:sz w:val="18"/>
          <w:szCs w:val="18"/>
          <w:lang w:val="en-US"/>
        </w:rPr>
        <w:t>GET  /</w:t>
      </w:r>
      <w:proofErr w:type="gramEnd"/>
      <w:r w:rsidRPr="00B11A82">
        <w:rPr>
          <w:rFonts w:ascii="Consolas" w:eastAsia="Consolas" w:hAnsi="Consolas" w:cs="Consolas"/>
          <w:color w:val="2B2B2B"/>
          <w:sz w:val="18"/>
          <w:szCs w:val="18"/>
          <w:lang w:val="en-US"/>
        </w:rPr>
        <w:t>api/admin/users                 -&gt; AdminUserList</w:t>
      </w:r>
    </w:p>
    <w:p w14:paraId="1505E47B"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POST /api/admin/users/{id}/ban        -&gt; AdminUserRow</w:t>
      </w:r>
    </w:p>
    <w:p w14:paraId="1E1B0AF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PATCH /api/admin/users/{id}/role      -&gt; AdminUserRow</w:t>
      </w:r>
    </w:p>
    <w:p w14:paraId="0E81709E"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GET  /api/admin/audit                 -&gt; list[AdminAuditRow]</w:t>
      </w:r>
    </w:p>
    <w:p w14:paraId="16CA15AC" w14:textId="77777777" w:rsidR="00334FCA" w:rsidRPr="00B11A82" w:rsidRDefault="00334FCA">
      <w:pPr>
        <w:spacing w:after="200"/>
        <w:rPr>
          <w:lang w:val="en-US"/>
        </w:rPr>
      </w:pPr>
    </w:p>
    <w:p w14:paraId="61AE2AC5" w14:textId="77777777" w:rsidR="00334FCA" w:rsidRDefault="0058411B">
      <w:pPr>
        <w:pStyle w:val="Ttulo1"/>
        <w:keepNext/>
        <w:keepLines/>
        <w:spacing w:before="520" w:after="240"/>
      </w:pPr>
      <w:bookmarkStart w:id="50" w:name="_Toc243001617"/>
      <w:r>
        <w:rPr>
          <w:rFonts w:ascii="Cambria" w:eastAsia="Cambria" w:hAnsi="Cambria" w:cs="Cambria"/>
          <w:b/>
          <w:bCs/>
          <w:color w:val="1A1A1A"/>
        </w:rPr>
        <w:t>9. API REST</w:t>
      </w:r>
      <w:bookmarkEnd w:id="50"/>
    </w:p>
    <w:p w14:paraId="71ABA5C0" w14:textId="77777777" w:rsidR="00334FCA" w:rsidRDefault="0058411B">
      <w:pPr>
        <w:pStyle w:val="Ttulo2"/>
        <w:keepNext/>
        <w:keepLines/>
        <w:spacing w:before="360" w:after="160"/>
      </w:pPr>
      <w:bookmarkStart w:id="51" w:name="_Toc243001618"/>
      <w:r>
        <w:rPr>
          <w:rFonts w:ascii="Cambria" w:eastAsia="Cambria" w:hAnsi="Cambria" w:cs="Cambria"/>
          <w:b/>
          <w:bCs/>
          <w:color w:val="000000"/>
        </w:rPr>
        <w:t>9.1. Form</w:t>
      </w:r>
      <w:r>
        <w:rPr>
          <w:rFonts w:ascii="Cambria" w:eastAsia="Cambria" w:hAnsi="Cambria" w:cs="Cambria"/>
          <w:b/>
          <w:bCs/>
          <w:color w:val="000000"/>
        </w:rPr>
        <w:t>ato de Respuesta y Autenticación</w:t>
      </w:r>
      <w:bookmarkEnd w:id="51"/>
    </w:p>
    <w:p w14:paraId="61029CF3" w14:textId="77777777" w:rsidR="00334FCA" w:rsidRDefault="0058411B">
      <w:pPr>
        <w:keepLines/>
        <w:spacing w:after="180" w:line="276" w:lineRule="auto"/>
        <w:jc w:val="both"/>
      </w:pPr>
      <w:r>
        <w:t xml:space="preserve">Todos los </w:t>
      </w:r>
      <w:proofErr w:type="spellStart"/>
      <w:r>
        <w:t>endpoints</w:t>
      </w:r>
      <w:proofErr w:type="spellEnd"/>
      <w:r>
        <w:t xml:space="preserve"> responden en JSON. Los que requieren autenticación esperan la cabecera </w:t>
      </w:r>
      <w:proofErr w:type="spellStart"/>
      <w:r>
        <w:t>Authorization</w:t>
      </w:r>
      <w:proofErr w:type="spellEnd"/>
      <w:r>
        <w:t xml:space="preserve">: </w:t>
      </w:r>
      <w:proofErr w:type="spellStart"/>
      <w:r>
        <w:t>Bearer</w:t>
      </w:r>
      <w:proofErr w:type="spellEnd"/>
      <w:r>
        <w:t xml:space="preserve"> &lt;</w:t>
      </w:r>
      <w:proofErr w:type="spellStart"/>
      <w:r>
        <w:t>access_token</w:t>
      </w:r>
      <w:proofErr w:type="spellEnd"/>
      <w:r>
        <w:t xml:space="preserve">&gt;, validada mediante la dependencia </w:t>
      </w:r>
      <w:proofErr w:type="spellStart"/>
      <w:r>
        <w:t>get_current_user</w:t>
      </w:r>
      <w:proofErr w:type="spellEnd"/>
      <w:r>
        <w:t xml:space="preserve"> de </w:t>
      </w:r>
      <w:proofErr w:type="spellStart"/>
      <w:r>
        <w:t>FastAPI</w:t>
      </w:r>
      <w:proofErr w:type="spellEnd"/>
      <w:r>
        <w:t>. Cuando el token expira, el backe</w:t>
      </w:r>
      <w:r>
        <w:t>nd responde 401 y el cliente (frontend/</w:t>
      </w:r>
      <w:proofErr w:type="spellStart"/>
      <w:r>
        <w:t>src</w:t>
      </w:r>
      <w:proofErr w:type="spellEnd"/>
      <w:r>
        <w:t>/</w:t>
      </w:r>
      <w:proofErr w:type="spellStart"/>
      <w:r>
        <w:t>lib</w:t>
      </w:r>
      <w:proofErr w:type="spellEnd"/>
      <w:r>
        <w:t>/</w:t>
      </w:r>
      <w:proofErr w:type="spellStart"/>
      <w:r>
        <w:t>api.ts</w:t>
      </w:r>
      <w:proofErr w:type="spellEnd"/>
      <w:r>
        <w:t>) renueva el token automáticamente con el token de refresco antes de reintentar la petición una sola vez.</w:t>
      </w:r>
    </w:p>
    <w:p w14:paraId="3C4C0D30" w14:textId="77777777" w:rsidR="00334FCA" w:rsidRDefault="0058411B">
      <w:pPr>
        <w:pStyle w:val="Ttulo2"/>
        <w:keepNext/>
        <w:keepLines/>
        <w:spacing w:before="360" w:after="160"/>
      </w:pPr>
      <w:bookmarkStart w:id="52" w:name="_Toc243001619"/>
      <w:r>
        <w:rPr>
          <w:rFonts w:ascii="Cambria" w:eastAsia="Cambria" w:hAnsi="Cambria" w:cs="Cambria"/>
          <w:b/>
          <w:bCs/>
          <w:color w:val="000000"/>
        </w:rPr>
        <w:t xml:space="preserve">9.2. </w:t>
      </w:r>
      <w:proofErr w:type="spellStart"/>
      <w:r>
        <w:rPr>
          <w:rFonts w:ascii="Cambria" w:eastAsia="Cambria" w:hAnsi="Cambria" w:cs="Cambria"/>
          <w:b/>
          <w:bCs/>
          <w:color w:val="000000"/>
        </w:rPr>
        <w:t>Endpoints</w:t>
      </w:r>
      <w:proofErr w:type="spellEnd"/>
      <w:r>
        <w:rPr>
          <w:rFonts w:ascii="Cambria" w:eastAsia="Cambria" w:hAnsi="Cambria" w:cs="Cambria"/>
          <w:b/>
          <w:bCs/>
          <w:color w:val="000000"/>
        </w:rPr>
        <w:t xml:space="preserve"> Principales por Módulo</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34FCA" w14:paraId="5675D45C"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4CA2CE64" w14:textId="77777777" w:rsidR="00334FCA" w:rsidRDefault="0058411B">
            <w:r>
              <w:rPr>
                <w:b/>
                <w:bCs/>
                <w:color w:val="FFFFFF"/>
                <w:sz w:val="20"/>
                <w:szCs w:val="20"/>
              </w:rPr>
              <w:t>Módulo</w:t>
            </w:r>
          </w:p>
        </w:tc>
        <w:tc>
          <w:tcPr>
            <w:tcW w:w="3008" w:type="dxa"/>
            <w:shd w:val="clear" w:color="auto" w:fill="1A1A1A"/>
            <w:tcMar>
              <w:top w:w="80" w:type="dxa"/>
              <w:left w:w="100" w:type="dxa"/>
              <w:bottom w:w="80" w:type="dxa"/>
              <w:right w:w="100" w:type="dxa"/>
            </w:tcMar>
          </w:tcPr>
          <w:p w14:paraId="1CD4B802" w14:textId="77777777" w:rsidR="00334FCA" w:rsidRDefault="0058411B">
            <w:r>
              <w:rPr>
                <w:b/>
                <w:bCs/>
                <w:color w:val="FFFFFF"/>
                <w:sz w:val="20"/>
                <w:szCs w:val="20"/>
              </w:rPr>
              <w:t>Prefijo</w:t>
            </w:r>
          </w:p>
        </w:tc>
        <w:tc>
          <w:tcPr>
            <w:tcW w:w="3008" w:type="dxa"/>
            <w:shd w:val="clear" w:color="auto" w:fill="1A1A1A"/>
            <w:tcMar>
              <w:top w:w="80" w:type="dxa"/>
              <w:left w:w="100" w:type="dxa"/>
              <w:bottom w:w="80" w:type="dxa"/>
              <w:right w:w="100" w:type="dxa"/>
            </w:tcMar>
          </w:tcPr>
          <w:p w14:paraId="27A3EADC" w14:textId="77777777" w:rsidR="00334FCA" w:rsidRDefault="0058411B">
            <w:proofErr w:type="spellStart"/>
            <w:r>
              <w:rPr>
                <w:b/>
                <w:bCs/>
                <w:color w:val="FFFFFF"/>
                <w:sz w:val="20"/>
                <w:szCs w:val="20"/>
              </w:rPr>
              <w:t>Endpoints</w:t>
            </w:r>
            <w:proofErr w:type="spellEnd"/>
            <w:r>
              <w:rPr>
                <w:b/>
                <w:bCs/>
                <w:color w:val="FFFFFF"/>
                <w:sz w:val="20"/>
                <w:szCs w:val="20"/>
              </w:rPr>
              <w:t xml:space="preserve"> representativos</w:t>
            </w:r>
          </w:p>
        </w:tc>
      </w:tr>
      <w:tr w:rsidR="00334FCA" w:rsidRPr="00B11A82" w14:paraId="75A06C63"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0160B07B" w14:textId="77777777" w:rsidR="00334FCA" w:rsidRDefault="0058411B">
            <w:proofErr w:type="spellStart"/>
            <w:r>
              <w:rPr>
                <w:sz w:val="19"/>
                <w:szCs w:val="19"/>
              </w:rPr>
              <w:t>identity</w:t>
            </w:r>
            <w:proofErr w:type="spellEnd"/>
          </w:p>
        </w:tc>
        <w:tc>
          <w:tcPr>
            <w:tcW w:w="3008" w:type="dxa"/>
            <w:shd w:val="clear" w:color="auto" w:fill="FFFFFF"/>
            <w:tcMar>
              <w:top w:w="60" w:type="dxa"/>
              <w:left w:w="100" w:type="dxa"/>
              <w:bottom w:w="60" w:type="dxa"/>
              <w:right w:w="100" w:type="dxa"/>
            </w:tcMar>
          </w:tcPr>
          <w:p w14:paraId="755F171A" w14:textId="77777777" w:rsidR="00334FCA" w:rsidRDefault="0058411B">
            <w:r>
              <w:rPr>
                <w:sz w:val="19"/>
                <w:szCs w:val="19"/>
              </w:rPr>
              <w:t>/api/</w:t>
            </w:r>
            <w:proofErr w:type="spellStart"/>
            <w:r>
              <w:rPr>
                <w:sz w:val="19"/>
                <w:szCs w:val="19"/>
              </w:rPr>
              <w:t>auth</w:t>
            </w:r>
            <w:proofErr w:type="spellEnd"/>
            <w:r>
              <w:rPr>
                <w:sz w:val="19"/>
                <w:szCs w:val="19"/>
              </w:rPr>
              <w:t>, /api/</w:t>
            </w:r>
            <w:proofErr w:type="spellStart"/>
            <w:r>
              <w:rPr>
                <w:sz w:val="19"/>
                <w:szCs w:val="19"/>
              </w:rPr>
              <w:t>users</w:t>
            </w:r>
            <w:proofErr w:type="spellEnd"/>
          </w:p>
        </w:tc>
        <w:tc>
          <w:tcPr>
            <w:tcW w:w="3008" w:type="dxa"/>
            <w:shd w:val="clear" w:color="auto" w:fill="FFFFFF"/>
            <w:tcMar>
              <w:top w:w="60" w:type="dxa"/>
              <w:left w:w="100" w:type="dxa"/>
              <w:bottom w:w="60" w:type="dxa"/>
              <w:right w:w="100" w:type="dxa"/>
            </w:tcMar>
          </w:tcPr>
          <w:p w14:paraId="5C063808" w14:textId="77777777" w:rsidR="00334FCA" w:rsidRPr="00B11A82" w:rsidRDefault="0058411B">
            <w:pPr>
              <w:rPr>
                <w:lang w:val="en-US"/>
              </w:rPr>
            </w:pPr>
            <w:r w:rsidRPr="00B11A82">
              <w:rPr>
                <w:sz w:val="19"/>
                <w:szCs w:val="19"/>
                <w:lang w:val="en-US"/>
              </w:rPr>
              <w:t>register, login, refresh, me, users/{id}/profile</w:t>
            </w:r>
          </w:p>
        </w:tc>
      </w:tr>
      <w:tr w:rsidR="00334FCA" w14:paraId="3445376B"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266AF7DF" w14:textId="77777777" w:rsidR="00334FCA" w:rsidRDefault="0058411B">
            <w:proofErr w:type="spellStart"/>
            <w:r>
              <w:rPr>
                <w:sz w:val="19"/>
                <w:szCs w:val="19"/>
              </w:rPr>
              <w:t>matchmaking</w:t>
            </w:r>
            <w:proofErr w:type="spellEnd"/>
          </w:p>
        </w:tc>
        <w:tc>
          <w:tcPr>
            <w:tcW w:w="3008" w:type="dxa"/>
            <w:shd w:val="clear" w:color="auto" w:fill="EDEDED"/>
            <w:tcMar>
              <w:top w:w="60" w:type="dxa"/>
              <w:left w:w="100" w:type="dxa"/>
              <w:bottom w:w="60" w:type="dxa"/>
              <w:right w:w="100" w:type="dxa"/>
            </w:tcMar>
          </w:tcPr>
          <w:p w14:paraId="70B3DAAF" w14:textId="77777777" w:rsidR="00334FCA" w:rsidRDefault="0058411B">
            <w:r>
              <w:rPr>
                <w:sz w:val="19"/>
                <w:szCs w:val="19"/>
              </w:rPr>
              <w:t>/api/</w:t>
            </w:r>
            <w:proofErr w:type="spellStart"/>
            <w:r>
              <w:rPr>
                <w:sz w:val="19"/>
                <w:szCs w:val="19"/>
              </w:rPr>
              <w:t>matchmaking</w:t>
            </w:r>
            <w:proofErr w:type="spellEnd"/>
          </w:p>
        </w:tc>
        <w:tc>
          <w:tcPr>
            <w:tcW w:w="3008" w:type="dxa"/>
            <w:shd w:val="clear" w:color="auto" w:fill="EDEDED"/>
            <w:tcMar>
              <w:top w:w="60" w:type="dxa"/>
              <w:left w:w="100" w:type="dxa"/>
              <w:bottom w:w="60" w:type="dxa"/>
              <w:right w:w="100" w:type="dxa"/>
            </w:tcMar>
          </w:tcPr>
          <w:p w14:paraId="3ED96003" w14:textId="77777777" w:rsidR="00334FCA" w:rsidRDefault="0058411B">
            <w:r>
              <w:rPr>
                <w:sz w:val="19"/>
                <w:szCs w:val="19"/>
              </w:rPr>
              <w:t>status</w:t>
            </w:r>
          </w:p>
        </w:tc>
      </w:tr>
      <w:tr w:rsidR="00334FCA" w14:paraId="269786AA"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5E6BE607" w14:textId="77777777" w:rsidR="00334FCA" w:rsidRDefault="0058411B">
            <w:proofErr w:type="spellStart"/>
            <w:r>
              <w:rPr>
                <w:sz w:val="19"/>
                <w:szCs w:val="19"/>
              </w:rPr>
              <w:t>sessions</w:t>
            </w:r>
            <w:proofErr w:type="spellEnd"/>
          </w:p>
        </w:tc>
        <w:tc>
          <w:tcPr>
            <w:tcW w:w="3008" w:type="dxa"/>
            <w:shd w:val="clear" w:color="auto" w:fill="FFFFFF"/>
            <w:tcMar>
              <w:top w:w="60" w:type="dxa"/>
              <w:left w:w="100" w:type="dxa"/>
              <w:bottom w:w="60" w:type="dxa"/>
              <w:right w:w="100" w:type="dxa"/>
            </w:tcMar>
          </w:tcPr>
          <w:p w14:paraId="6C64726E" w14:textId="77777777" w:rsidR="00334FCA" w:rsidRDefault="0058411B">
            <w:r>
              <w:rPr>
                <w:sz w:val="19"/>
                <w:szCs w:val="19"/>
              </w:rPr>
              <w:t>/api/</w:t>
            </w:r>
            <w:proofErr w:type="spellStart"/>
            <w:r>
              <w:rPr>
                <w:sz w:val="19"/>
                <w:szCs w:val="19"/>
              </w:rPr>
              <w:t>sessions</w:t>
            </w:r>
            <w:proofErr w:type="spellEnd"/>
          </w:p>
        </w:tc>
        <w:tc>
          <w:tcPr>
            <w:tcW w:w="3008" w:type="dxa"/>
            <w:shd w:val="clear" w:color="auto" w:fill="FFFFFF"/>
            <w:tcMar>
              <w:top w:w="60" w:type="dxa"/>
              <w:left w:w="100" w:type="dxa"/>
              <w:bottom w:w="60" w:type="dxa"/>
              <w:right w:w="100" w:type="dxa"/>
            </w:tcMar>
          </w:tcPr>
          <w:p w14:paraId="6486E8A2" w14:textId="77777777" w:rsidR="00334FCA" w:rsidRDefault="0058411B">
            <w:r>
              <w:rPr>
                <w:sz w:val="19"/>
                <w:szCs w:val="19"/>
              </w:rPr>
              <w:t xml:space="preserve">active, {id}, </w:t>
            </w:r>
            <w:proofErr w:type="spellStart"/>
            <w:r>
              <w:rPr>
                <w:sz w:val="19"/>
                <w:szCs w:val="19"/>
              </w:rPr>
              <w:t>WebSocket</w:t>
            </w:r>
            <w:proofErr w:type="spellEnd"/>
            <w:r>
              <w:rPr>
                <w:sz w:val="19"/>
                <w:szCs w:val="19"/>
              </w:rPr>
              <w:t xml:space="preserve"> de sala</w:t>
            </w:r>
          </w:p>
        </w:tc>
      </w:tr>
      <w:tr w:rsidR="00334FCA" w:rsidRPr="00B11A82" w14:paraId="6F0081CC"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1E15EC3F" w14:textId="77777777" w:rsidR="00334FCA" w:rsidRDefault="0058411B">
            <w:proofErr w:type="spellStart"/>
            <w:r>
              <w:rPr>
                <w:sz w:val="19"/>
                <w:szCs w:val="19"/>
              </w:rPr>
              <w:t>gamification</w:t>
            </w:r>
            <w:proofErr w:type="spellEnd"/>
          </w:p>
        </w:tc>
        <w:tc>
          <w:tcPr>
            <w:tcW w:w="3008" w:type="dxa"/>
            <w:shd w:val="clear" w:color="auto" w:fill="EDEDED"/>
            <w:tcMar>
              <w:top w:w="60" w:type="dxa"/>
              <w:left w:w="100" w:type="dxa"/>
              <w:bottom w:w="60" w:type="dxa"/>
              <w:right w:w="100" w:type="dxa"/>
            </w:tcMar>
          </w:tcPr>
          <w:p w14:paraId="4A14E11D" w14:textId="77777777" w:rsidR="00334FCA" w:rsidRDefault="0058411B">
            <w:r>
              <w:rPr>
                <w:sz w:val="19"/>
                <w:szCs w:val="19"/>
              </w:rPr>
              <w:t>/api/</w:t>
            </w:r>
            <w:proofErr w:type="spellStart"/>
            <w:r>
              <w:rPr>
                <w:sz w:val="19"/>
                <w:szCs w:val="19"/>
              </w:rPr>
              <w:t>gamification</w:t>
            </w:r>
            <w:proofErr w:type="spellEnd"/>
          </w:p>
        </w:tc>
        <w:tc>
          <w:tcPr>
            <w:tcW w:w="3008" w:type="dxa"/>
            <w:shd w:val="clear" w:color="auto" w:fill="EDEDED"/>
            <w:tcMar>
              <w:top w:w="60" w:type="dxa"/>
              <w:left w:w="100" w:type="dxa"/>
              <w:bottom w:w="60" w:type="dxa"/>
              <w:right w:w="100" w:type="dxa"/>
            </w:tcMar>
          </w:tcPr>
          <w:p w14:paraId="1E0CE02B" w14:textId="77777777" w:rsidR="00334FCA" w:rsidRPr="00B11A82" w:rsidRDefault="0058411B">
            <w:pPr>
              <w:rPr>
                <w:lang w:val="en-US"/>
              </w:rPr>
            </w:pPr>
            <w:r w:rsidRPr="00B11A82">
              <w:rPr>
                <w:sz w:val="19"/>
                <w:szCs w:val="19"/>
                <w:lang w:val="en-US"/>
              </w:rPr>
              <w:t>stats, solo/complete, leaderboard, trust, presence</w:t>
            </w:r>
          </w:p>
        </w:tc>
      </w:tr>
      <w:tr w:rsidR="00334FCA" w:rsidRPr="00B11A82" w14:paraId="35D5E21E"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01806773" w14:textId="77777777" w:rsidR="00334FCA" w:rsidRDefault="0058411B">
            <w:r>
              <w:rPr>
                <w:sz w:val="19"/>
                <w:szCs w:val="19"/>
              </w:rPr>
              <w:t>shop (</w:t>
            </w:r>
            <w:proofErr w:type="spellStart"/>
            <w:r>
              <w:rPr>
                <w:sz w:val="19"/>
                <w:szCs w:val="19"/>
              </w:rPr>
              <w:t>gamification</w:t>
            </w:r>
            <w:proofErr w:type="spellEnd"/>
            <w:r>
              <w:rPr>
                <w:sz w:val="19"/>
                <w:szCs w:val="19"/>
              </w:rPr>
              <w:t>)</w:t>
            </w:r>
          </w:p>
        </w:tc>
        <w:tc>
          <w:tcPr>
            <w:tcW w:w="3008" w:type="dxa"/>
            <w:shd w:val="clear" w:color="auto" w:fill="FFFFFF"/>
            <w:tcMar>
              <w:top w:w="60" w:type="dxa"/>
              <w:left w:w="100" w:type="dxa"/>
              <w:bottom w:w="60" w:type="dxa"/>
              <w:right w:w="100" w:type="dxa"/>
            </w:tcMar>
          </w:tcPr>
          <w:p w14:paraId="360D4F77" w14:textId="77777777" w:rsidR="00334FCA" w:rsidRDefault="0058411B">
            <w:r>
              <w:rPr>
                <w:sz w:val="19"/>
                <w:szCs w:val="19"/>
              </w:rPr>
              <w:t>/api/shop</w:t>
            </w:r>
          </w:p>
        </w:tc>
        <w:tc>
          <w:tcPr>
            <w:tcW w:w="3008" w:type="dxa"/>
            <w:shd w:val="clear" w:color="auto" w:fill="FFFFFF"/>
            <w:tcMar>
              <w:top w:w="60" w:type="dxa"/>
              <w:left w:w="100" w:type="dxa"/>
              <w:bottom w:w="60" w:type="dxa"/>
              <w:right w:w="100" w:type="dxa"/>
            </w:tcMar>
          </w:tcPr>
          <w:p w14:paraId="37AE53E9" w14:textId="77777777" w:rsidR="00334FCA" w:rsidRPr="00B11A82" w:rsidRDefault="0058411B">
            <w:pPr>
              <w:rPr>
                <w:lang w:val="en-US"/>
              </w:rPr>
            </w:pPr>
            <w:r w:rsidRPr="00B11A82">
              <w:rPr>
                <w:sz w:val="19"/>
                <w:szCs w:val="19"/>
                <w:lang w:val="en-US"/>
              </w:rPr>
              <w:t>items, buy/{id}, inventory, equip/{id}, unequip-banner</w:t>
            </w:r>
          </w:p>
        </w:tc>
      </w:tr>
      <w:tr w:rsidR="00334FCA" w:rsidRPr="00B11A82" w14:paraId="36AF49CF"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695075E2" w14:textId="77777777" w:rsidR="00334FCA" w:rsidRDefault="0058411B">
            <w:r>
              <w:rPr>
                <w:sz w:val="19"/>
                <w:szCs w:val="19"/>
              </w:rPr>
              <w:t>social</w:t>
            </w:r>
          </w:p>
        </w:tc>
        <w:tc>
          <w:tcPr>
            <w:tcW w:w="3008" w:type="dxa"/>
            <w:shd w:val="clear" w:color="auto" w:fill="EDEDED"/>
            <w:tcMar>
              <w:top w:w="60" w:type="dxa"/>
              <w:left w:w="100" w:type="dxa"/>
              <w:bottom w:w="60" w:type="dxa"/>
              <w:right w:w="100" w:type="dxa"/>
            </w:tcMar>
          </w:tcPr>
          <w:p w14:paraId="4EC748E6" w14:textId="77777777" w:rsidR="00334FCA" w:rsidRDefault="0058411B">
            <w:r>
              <w:rPr>
                <w:sz w:val="19"/>
                <w:szCs w:val="19"/>
              </w:rPr>
              <w:t>/api/</w:t>
            </w:r>
            <w:proofErr w:type="spellStart"/>
            <w:r>
              <w:rPr>
                <w:sz w:val="19"/>
                <w:szCs w:val="19"/>
              </w:rPr>
              <w:t>friends</w:t>
            </w:r>
            <w:proofErr w:type="spellEnd"/>
          </w:p>
        </w:tc>
        <w:tc>
          <w:tcPr>
            <w:tcW w:w="3008" w:type="dxa"/>
            <w:shd w:val="clear" w:color="auto" w:fill="EDEDED"/>
            <w:tcMar>
              <w:top w:w="60" w:type="dxa"/>
              <w:left w:w="100" w:type="dxa"/>
              <w:bottom w:w="60" w:type="dxa"/>
              <w:right w:w="100" w:type="dxa"/>
            </w:tcMar>
          </w:tcPr>
          <w:p w14:paraId="4E448BAD" w14:textId="77777777" w:rsidR="00334FCA" w:rsidRPr="00B11A82" w:rsidRDefault="0058411B">
            <w:pPr>
              <w:rPr>
                <w:lang w:val="en-US"/>
              </w:rPr>
            </w:pPr>
            <w:r w:rsidRPr="00B11A82">
              <w:rPr>
                <w:sz w:val="19"/>
                <w:szCs w:val="19"/>
                <w:lang w:val="en-US"/>
              </w:rPr>
              <w:t>(listar), requests, request/{id}, accept/{id}, block/{id}</w:t>
            </w:r>
          </w:p>
        </w:tc>
      </w:tr>
      <w:tr w:rsidR="00334FCA" w:rsidRPr="00B11A82" w14:paraId="450448AE"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7DAF5B7E" w14:textId="77777777" w:rsidR="00334FCA" w:rsidRDefault="0058411B">
            <w:proofErr w:type="spellStart"/>
            <w:r>
              <w:rPr>
                <w:sz w:val="19"/>
                <w:szCs w:val="19"/>
              </w:rPr>
              <w:t>groups</w:t>
            </w:r>
            <w:proofErr w:type="spellEnd"/>
          </w:p>
        </w:tc>
        <w:tc>
          <w:tcPr>
            <w:tcW w:w="3008" w:type="dxa"/>
            <w:shd w:val="clear" w:color="auto" w:fill="FFFFFF"/>
            <w:tcMar>
              <w:top w:w="60" w:type="dxa"/>
              <w:left w:w="100" w:type="dxa"/>
              <w:bottom w:w="60" w:type="dxa"/>
              <w:right w:w="100" w:type="dxa"/>
            </w:tcMar>
          </w:tcPr>
          <w:p w14:paraId="4B55F40C" w14:textId="77777777" w:rsidR="00334FCA" w:rsidRDefault="0058411B">
            <w:r>
              <w:rPr>
                <w:sz w:val="19"/>
                <w:szCs w:val="19"/>
              </w:rPr>
              <w:t>/api/</w:t>
            </w:r>
            <w:proofErr w:type="spellStart"/>
            <w:r>
              <w:rPr>
                <w:sz w:val="19"/>
                <w:szCs w:val="19"/>
              </w:rPr>
              <w:t>groups</w:t>
            </w:r>
            <w:proofErr w:type="spellEnd"/>
          </w:p>
        </w:tc>
        <w:tc>
          <w:tcPr>
            <w:tcW w:w="3008" w:type="dxa"/>
            <w:shd w:val="clear" w:color="auto" w:fill="FFFFFF"/>
            <w:tcMar>
              <w:top w:w="60" w:type="dxa"/>
              <w:left w:w="100" w:type="dxa"/>
              <w:bottom w:w="60" w:type="dxa"/>
              <w:right w:w="100" w:type="dxa"/>
            </w:tcMar>
          </w:tcPr>
          <w:p w14:paraId="3B805331" w14:textId="77777777" w:rsidR="00334FCA" w:rsidRPr="00B11A82" w:rsidRDefault="0058411B">
            <w:pPr>
              <w:rPr>
                <w:lang w:val="en-US"/>
              </w:rPr>
            </w:pPr>
            <w:r w:rsidRPr="00B11A82">
              <w:rPr>
                <w:sz w:val="19"/>
                <w:szCs w:val="19"/>
                <w:lang w:val="en-US"/>
              </w:rPr>
              <w:t>explore, mine, {id}, {id}/code, join, {id}/lobby/state</w:t>
            </w:r>
          </w:p>
        </w:tc>
      </w:tr>
      <w:tr w:rsidR="00334FCA" w:rsidRPr="00B11A82" w14:paraId="7B3776FD"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506518CC" w14:textId="77777777" w:rsidR="00334FCA" w:rsidRDefault="0058411B">
            <w:proofErr w:type="spellStart"/>
            <w:r>
              <w:rPr>
                <w:sz w:val="19"/>
                <w:szCs w:val="19"/>
              </w:rPr>
              <w:t>scheduling</w:t>
            </w:r>
            <w:proofErr w:type="spellEnd"/>
          </w:p>
        </w:tc>
        <w:tc>
          <w:tcPr>
            <w:tcW w:w="3008" w:type="dxa"/>
            <w:shd w:val="clear" w:color="auto" w:fill="EDEDED"/>
            <w:tcMar>
              <w:top w:w="60" w:type="dxa"/>
              <w:left w:w="100" w:type="dxa"/>
              <w:bottom w:w="60" w:type="dxa"/>
              <w:right w:w="100" w:type="dxa"/>
            </w:tcMar>
          </w:tcPr>
          <w:p w14:paraId="51751EED" w14:textId="77777777" w:rsidR="00334FCA" w:rsidRDefault="0058411B">
            <w:r>
              <w:rPr>
                <w:sz w:val="19"/>
                <w:szCs w:val="19"/>
              </w:rPr>
              <w:t>/api/</w:t>
            </w:r>
            <w:proofErr w:type="spellStart"/>
            <w:r>
              <w:rPr>
                <w:sz w:val="19"/>
                <w:szCs w:val="19"/>
              </w:rPr>
              <w:t>appointments</w:t>
            </w:r>
            <w:proofErr w:type="spellEnd"/>
          </w:p>
        </w:tc>
        <w:tc>
          <w:tcPr>
            <w:tcW w:w="3008" w:type="dxa"/>
            <w:shd w:val="clear" w:color="auto" w:fill="EDEDED"/>
            <w:tcMar>
              <w:top w:w="60" w:type="dxa"/>
              <w:left w:w="100" w:type="dxa"/>
              <w:bottom w:w="60" w:type="dxa"/>
              <w:right w:w="100" w:type="dxa"/>
            </w:tcMar>
          </w:tcPr>
          <w:p w14:paraId="15305B9E" w14:textId="77777777" w:rsidR="00334FCA" w:rsidRPr="00B11A82" w:rsidRDefault="0058411B">
            <w:pPr>
              <w:rPr>
                <w:lang w:val="en-US"/>
              </w:rPr>
            </w:pPr>
            <w:r w:rsidRPr="00B11A82">
              <w:rPr>
                <w:sz w:val="19"/>
                <w:szCs w:val="19"/>
                <w:lang w:val="en-US"/>
              </w:rPr>
              <w:t>(crear/listar), invitations, {id}/accept, {id}/join</w:t>
            </w:r>
          </w:p>
        </w:tc>
      </w:tr>
      <w:tr w:rsidR="00334FCA" w14:paraId="56901A84"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19DCC9C3" w14:textId="77777777" w:rsidR="00334FCA" w:rsidRDefault="0058411B">
            <w:proofErr w:type="spellStart"/>
            <w:r>
              <w:rPr>
                <w:sz w:val="19"/>
                <w:szCs w:val="19"/>
              </w:rPr>
              <w:t>achievements</w:t>
            </w:r>
            <w:proofErr w:type="spellEnd"/>
          </w:p>
        </w:tc>
        <w:tc>
          <w:tcPr>
            <w:tcW w:w="3008" w:type="dxa"/>
            <w:shd w:val="clear" w:color="auto" w:fill="FFFFFF"/>
            <w:tcMar>
              <w:top w:w="60" w:type="dxa"/>
              <w:left w:w="100" w:type="dxa"/>
              <w:bottom w:w="60" w:type="dxa"/>
              <w:right w:w="100" w:type="dxa"/>
            </w:tcMar>
          </w:tcPr>
          <w:p w14:paraId="46350F70" w14:textId="77777777" w:rsidR="00334FCA" w:rsidRDefault="0058411B">
            <w:r>
              <w:rPr>
                <w:sz w:val="19"/>
                <w:szCs w:val="19"/>
              </w:rPr>
              <w:t>/api/</w:t>
            </w:r>
            <w:proofErr w:type="spellStart"/>
            <w:r>
              <w:rPr>
                <w:sz w:val="19"/>
                <w:szCs w:val="19"/>
              </w:rPr>
              <w:t>achievements</w:t>
            </w:r>
            <w:proofErr w:type="spellEnd"/>
          </w:p>
        </w:tc>
        <w:tc>
          <w:tcPr>
            <w:tcW w:w="3008" w:type="dxa"/>
            <w:shd w:val="clear" w:color="auto" w:fill="FFFFFF"/>
            <w:tcMar>
              <w:top w:w="60" w:type="dxa"/>
              <w:left w:w="100" w:type="dxa"/>
              <w:bottom w:w="60" w:type="dxa"/>
              <w:right w:w="100" w:type="dxa"/>
            </w:tcMar>
          </w:tcPr>
          <w:p w14:paraId="7C9E0E1B" w14:textId="77777777" w:rsidR="00334FCA" w:rsidRDefault="0058411B">
            <w:r>
              <w:rPr>
                <w:sz w:val="19"/>
                <w:szCs w:val="19"/>
              </w:rPr>
              <w:t>(resumen)</w:t>
            </w:r>
          </w:p>
        </w:tc>
      </w:tr>
      <w:tr w:rsidR="00334FCA" w14:paraId="400D3731"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71562BC4" w14:textId="77777777" w:rsidR="00334FCA" w:rsidRDefault="0058411B">
            <w:proofErr w:type="spellStart"/>
            <w:r>
              <w:rPr>
                <w:sz w:val="19"/>
                <w:szCs w:val="19"/>
              </w:rPr>
              <w:t>payments</w:t>
            </w:r>
            <w:proofErr w:type="spellEnd"/>
          </w:p>
        </w:tc>
        <w:tc>
          <w:tcPr>
            <w:tcW w:w="3008" w:type="dxa"/>
            <w:shd w:val="clear" w:color="auto" w:fill="EDEDED"/>
            <w:tcMar>
              <w:top w:w="60" w:type="dxa"/>
              <w:left w:w="100" w:type="dxa"/>
              <w:bottom w:w="60" w:type="dxa"/>
              <w:right w:w="100" w:type="dxa"/>
            </w:tcMar>
          </w:tcPr>
          <w:p w14:paraId="11D9FB09" w14:textId="77777777" w:rsidR="00334FCA" w:rsidRDefault="0058411B">
            <w:r>
              <w:rPr>
                <w:sz w:val="19"/>
                <w:szCs w:val="19"/>
              </w:rPr>
              <w:t>/api/</w:t>
            </w:r>
            <w:proofErr w:type="spellStart"/>
            <w:r>
              <w:rPr>
                <w:sz w:val="19"/>
                <w:szCs w:val="19"/>
              </w:rPr>
              <w:t>payments</w:t>
            </w:r>
            <w:proofErr w:type="spellEnd"/>
          </w:p>
        </w:tc>
        <w:tc>
          <w:tcPr>
            <w:tcW w:w="3008" w:type="dxa"/>
            <w:shd w:val="clear" w:color="auto" w:fill="EDEDED"/>
            <w:tcMar>
              <w:top w:w="60" w:type="dxa"/>
              <w:left w:w="100" w:type="dxa"/>
              <w:bottom w:w="60" w:type="dxa"/>
              <w:right w:w="100" w:type="dxa"/>
            </w:tcMar>
          </w:tcPr>
          <w:p w14:paraId="7280536B" w14:textId="77777777" w:rsidR="00334FCA" w:rsidRDefault="0058411B">
            <w:r>
              <w:rPr>
                <w:sz w:val="19"/>
                <w:szCs w:val="19"/>
              </w:rPr>
              <w:t xml:space="preserve">packs, </w:t>
            </w:r>
            <w:proofErr w:type="spellStart"/>
            <w:r>
              <w:rPr>
                <w:sz w:val="19"/>
                <w:szCs w:val="19"/>
              </w:rPr>
              <w:t>checkout</w:t>
            </w:r>
            <w:proofErr w:type="spellEnd"/>
            <w:r>
              <w:rPr>
                <w:sz w:val="19"/>
                <w:szCs w:val="19"/>
              </w:rPr>
              <w:t xml:space="preserve">, </w:t>
            </w:r>
            <w:proofErr w:type="spellStart"/>
            <w:r>
              <w:rPr>
                <w:sz w:val="19"/>
                <w:szCs w:val="19"/>
              </w:rPr>
              <w:t>webhook</w:t>
            </w:r>
            <w:proofErr w:type="spellEnd"/>
          </w:p>
        </w:tc>
      </w:tr>
      <w:tr w:rsidR="00334FCA" w14:paraId="0998BFAC"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560B2E70" w14:textId="77777777" w:rsidR="00334FCA" w:rsidRDefault="0058411B">
            <w:proofErr w:type="spellStart"/>
            <w:r>
              <w:rPr>
                <w:sz w:val="19"/>
                <w:szCs w:val="19"/>
              </w:rPr>
              <w:lastRenderedPageBreak/>
              <w:t>reports</w:t>
            </w:r>
            <w:proofErr w:type="spellEnd"/>
          </w:p>
        </w:tc>
        <w:tc>
          <w:tcPr>
            <w:tcW w:w="3008" w:type="dxa"/>
            <w:shd w:val="clear" w:color="auto" w:fill="FFFFFF"/>
            <w:tcMar>
              <w:top w:w="60" w:type="dxa"/>
              <w:left w:w="100" w:type="dxa"/>
              <w:bottom w:w="60" w:type="dxa"/>
              <w:right w:w="100" w:type="dxa"/>
            </w:tcMar>
          </w:tcPr>
          <w:p w14:paraId="06015E26" w14:textId="77777777" w:rsidR="00334FCA" w:rsidRDefault="0058411B">
            <w:r>
              <w:rPr>
                <w:sz w:val="19"/>
                <w:szCs w:val="19"/>
              </w:rPr>
              <w:t>/api/</w:t>
            </w:r>
            <w:proofErr w:type="spellStart"/>
            <w:r>
              <w:rPr>
                <w:sz w:val="19"/>
                <w:szCs w:val="19"/>
              </w:rPr>
              <w:t>reports</w:t>
            </w:r>
            <w:proofErr w:type="spellEnd"/>
            <w:r>
              <w:rPr>
                <w:sz w:val="19"/>
                <w:szCs w:val="19"/>
              </w:rPr>
              <w:t>, /api/</w:t>
            </w:r>
            <w:proofErr w:type="spellStart"/>
            <w:r>
              <w:rPr>
                <w:sz w:val="19"/>
                <w:szCs w:val="19"/>
              </w:rPr>
              <w:t>feedback</w:t>
            </w:r>
            <w:proofErr w:type="spellEnd"/>
          </w:p>
        </w:tc>
        <w:tc>
          <w:tcPr>
            <w:tcW w:w="3008" w:type="dxa"/>
            <w:shd w:val="clear" w:color="auto" w:fill="FFFFFF"/>
            <w:tcMar>
              <w:top w:w="60" w:type="dxa"/>
              <w:left w:w="100" w:type="dxa"/>
              <w:bottom w:w="60" w:type="dxa"/>
              <w:right w:w="100" w:type="dxa"/>
            </w:tcMar>
          </w:tcPr>
          <w:p w14:paraId="7D859B03" w14:textId="77777777" w:rsidR="00334FCA" w:rsidRDefault="0058411B">
            <w:proofErr w:type="spellStart"/>
            <w:r>
              <w:rPr>
                <w:sz w:val="19"/>
                <w:szCs w:val="19"/>
              </w:rPr>
              <w:t>reports</w:t>
            </w:r>
            <w:proofErr w:type="spellEnd"/>
            <w:r>
              <w:rPr>
                <w:sz w:val="19"/>
                <w:szCs w:val="19"/>
              </w:rPr>
              <w:t xml:space="preserve">, </w:t>
            </w:r>
            <w:proofErr w:type="spellStart"/>
            <w:r>
              <w:rPr>
                <w:sz w:val="19"/>
                <w:szCs w:val="19"/>
              </w:rPr>
              <w:t>feedback</w:t>
            </w:r>
            <w:proofErr w:type="spellEnd"/>
            <w:r>
              <w:rPr>
                <w:sz w:val="19"/>
                <w:szCs w:val="19"/>
              </w:rPr>
              <w:t xml:space="preserve">, </w:t>
            </w:r>
            <w:proofErr w:type="spellStart"/>
            <w:r>
              <w:rPr>
                <w:sz w:val="19"/>
                <w:szCs w:val="19"/>
              </w:rPr>
              <w:t>reports</w:t>
            </w:r>
            <w:proofErr w:type="spellEnd"/>
            <w:r>
              <w:rPr>
                <w:sz w:val="19"/>
                <w:szCs w:val="19"/>
              </w:rPr>
              <w:t>/mine</w:t>
            </w:r>
          </w:p>
        </w:tc>
      </w:tr>
      <w:tr w:rsidR="00334FCA" w14:paraId="7B19A916"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43FDED72" w14:textId="77777777" w:rsidR="00334FCA" w:rsidRDefault="0058411B">
            <w:proofErr w:type="spellStart"/>
            <w:r>
              <w:rPr>
                <w:sz w:val="19"/>
                <w:szCs w:val="19"/>
              </w:rPr>
              <w:t>announcements</w:t>
            </w:r>
            <w:proofErr w:type="spellEnd"/>
          </w:p>
        </w:tc>
        <w:tc>
          <w:tcPr>
            <w:tcW w:w="3008" w:type="dxa"/>
            <w:shd w:val="clear" w:color="auto" w:fill="EDEDED"/>
            <w:tcMar>
              <w:top w:w="60" w:type="dxa"/>
              <w:left w:w="100" w:type="dxa"/>
              <w:bottom w:w="60" w:type="dxa"/>
              <w:right w:w="100" w:type="dxa"/>
            </w:tcMar>
          </w:tcPr>
          <w:p w14:paraId="7F8AFE95" w14:textId="77777777" w:rsidR="00334FCA" w:rsidRDefault="0058411B">
            <w:r>
              <w:rPr>
                <w:sz w:val="19"/>
                <w:szCs w:val="19"/>
              </w:rPr>
              <w:t>/api/</w:t>
            </w:r>
            <w:proofErr w:type="spellStart"/>
            <w:r>
              <w:rPr>
                <w:sz w:val="19"/>
                <w:szCs w:val="19"/>
              </w:rPr>
              <w:t>announcements</w:t>
            </w:r>
            <w:proofErr w:type="spellEnd"/>
          </w:p>
        </w:tc>
        <w:tc>
          <w:tcPr>
            <w:tcW w:w="3008" w:type="dxa"/>
            <w:shd w:val="clear" w:color="auto" w:fill="EDEDED"/>
            <w:tcMar>
              <w:top w:w="60" w:type="dxa"/>
              <w:left w:w="100" w:type="dxa"/>
              <w:bottom w:w="60" w:type="dxa"/>
              <w:right w:w="100" w:type="dxa"/>
            </w:tcMar>
          </w:tcPr>
          <w:p w14:paraId="1255A7F9" w14:textId="77777777" w:rsidR="00334FCA" w:rsidRDefault="0058411B">
            <w:r>
              <w:rPr>
                <w:sz w:val="19"/>
                <w:szCs w:val="19"/>
              </w:rPr>
              <w:t>active</w:t>
            </w:r>
          </w:p>
        </w:tc>
      </w:tr>
      <w:tr w:rsidR="00334FCA" w:rsidRPr="00B11A82" w14:paraId="2E0CAA0A"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2278A296" w14:textId="77777777" w:rsidR="00334FCA" w:rsidRDefault="0058411B">
            <w:proofErr w:type="spellStart"/>
            <w:r>
              <w:rPr>
                <w:sz w:val="19"/>
                <w:szCs w:val="19"/>
              </w:rPr>
              <w:t>admin</w:t>
            </w:r>
            <w:proofErr w:type="spellEnd"/>
          </w:p>
        </w:tc>
        <w:tc>
          <w:tcPr>
            <w:tcW w:w="3008" w:type="dxa"/>
            <w:shd w:val="clear" w:color="auto" w:fill="FFFFFF"/>
            <w:tcMar>
              <w:top w:w="60" w:type="dxa"/>
              <w:left w:w="100" w:type="dxa"/>
              <w:bottom w:w="60" w:type="dxa"/>
              <w:right w:w="100" w:type="dxa"/>
            </w:tcMar>
          </w:tcPr>
          <w:p w14:paraId="0902160F" w14:textId="77777777" w:rsidR="00334FCA" w:rsidRDefault="0058411B">
            <w:r>
              <w:rPr>
                <w:sz w:val="19"/>
                <w:szCs w:val="19"/>
              </w:rPr>
              <w:t>/api/</w:t>
            </w:r>
            <w:proofErr w:type="spellStart"/>
            <w:r>
              <w:rPr>
                <w:sz w:val="19"/>
                <w:szCs w:val="19"/>
              </w:rPr>
              <w:t>admin</w:t>
            </w:r>
            <w:proofErr w:type="spellEnd"/>
          </w:p>
        </w:tc>
        <w:tc>
          <w:tcPr>
            <w:tcW w:w="3008" w:type="dxa"/>
            <w:shd w:val="clear" w:color="auto" w:fill="FFFFFF"/>
            <w:tcMar>
              <w:top w:w="60" w:type="dxa"/>
              <w:left w:w="100" w:type="dxa"/>
              <w:bottom w:w="60" w:type="dxa"/>
              <w:right w:w="100" w:type="dxa"/>
            </w:tcMar>
          </w:tcPr>
          <w:p w14:paraId="3014EE74" w14:textId="77777777" w:rsidR="00334FCA" w:rsidRPr="00B11A82" w:rsidRDefault="0058411B">
            <w:pPr>
              <w:rPr>
                <w:lang w:val="en-US"/>
              </w:rPr>
            </w:pPr>
            <w:r w:rsidRPr="00B11A82">
              <w:rPr>
                <w:sz w:val="19"/>
                <w:szCs w:val="19"/>
                <w:lang w:val="en-US"/>
              </w:rPr>
              <w:t>stats, users, users/{id}/ban, users/ban-lote, users/{id}/role, shop, reports, groups, revenue, announcements, settings, audit</w:t>
            </w:r>
          </w:p>
        </w:tc>
      </w:tr>
    </w:tbl>
    <w:p w14:paraId="36E40991" w14:textId="77777777" w:rsidR="00334FCA" w:rsidRDefault="0058411B">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Esta tabla resume los grupos de </w:t>
      </w:r>
      <w:proofErr w:type="spellStart"/>
      <w:r>
        <w:rPr>
          <w:i/>
          <w:iCs/>
          <w:sz w:val="21"/>
          <w:szCs w:val="21"/>
        </w:rPr>
        <w:t>endpoints</w:t>
      </w:r>
      <w:proofErr w:type="spellEnd"/>
      <w:r>
        <w:rPr>
          <w:i/>
          <w:iCs/>
          <w:sz w:val="21"/>
          <w:szCs w:val="21"/>
        </w:rPr>
        <w:t>, no la lista exhaustiva de cada uno. La documentación interactiva completa y siempre actualizada está disponible en /api/</w:t>
      </w:r>
      <w:proofErr w:type="spellStart"/>
      <w:r>
        <w:rPr>
          <w:i/>
          <w:iCs/>
          <w:sz w:val="21"/>
          <w:szCs w:val="21"/>
        </w:rPr>
        <w:t>docs</w:t>
      </w:r>
      <w:proofErr w:type="spellEnd"/>
      <w:r>
        <w:rPr>
          <w:i/>
          <w:iCs/>
          <w:sz w:val="21"/>
          <w:szCs w:val="21"/>
        </w:rPr>
        <w:t xml:space="preserve"> (</w:t>
      </w:r>
      <w:proofErr w:type="spellStart"/>
      <w:r>
        <w:rPr>
          <w:i/>
          <w:iCs/>
          <w:sz w:val="21"/>
          <w:szCs w:val="21"/>
        </w:rPr>
        <w:t>Swagger</w:t>
      </w:r>
      <w:proofErr w:type="spellEnd"/>
      <w:r>
        <w:rPr>
          <w:i/>
          <w:iCs/>
          <w:sz w:val="21"/>
          <w:szCs w:val="21"/>
        </w:rPr>
        <w:t xml:space="preserve"> UI) mientras el backend está corriendo.</w:t>
      </w:r>
    </w:p>
    <w:p w14:paraId="654FC189" w14:textId="77777777" w:rsidR="00334FCA" w:rsidRDefault="0058411B">
      <w:pPr>
        <w:pStyle w:val="Ttulo1"/>
        <w:keepNext/>
        <w:keepLines/>
        <w:spacing w:before="520" w:after="240"/>
      </w:pPr>
      <w:bookmarkStart w:id="53" w:name="_Toc243001620"/>
      <w:r>
        <w:rPr>
          <w:rFonts w:ascii="Cambria" w:eastAsia="Cambria" w:hAnsi="Cambria" w:cs="Cambria"/>
          <w:b/>
          <w:bCs/>
          <w:color w:val="1A1A1A"/>
        </w:rPr>
        <w:t xml:space="preserve">10. </w:t>
      </w:r>
      <w:proofErr w:type="spellStart"/>
      <w:r>
        <w:rPr>
          <w:rFonts w:ascii="Cambria" w:eastAsia="Cambria" w:hAnsi="Cambria" w:cs="Cambria"/>
          <w:b/>
          <w:bCs/>
          <w:color w:val="1A1A1A"/>
        </w:rPr>
        <w:t>WebSockets</w:t>
      </w:r>
      <w:bookmarkEnd w:id="53"/>
      <w:proofErr w:type="spellEnd"/>
    </w:p>
    <w:p w14:paraId="3FC09802" w14:textId="77777777" w:rsidR="00334FCA" w:rsidRDefault="0058411B">
      <w:pPr>
        <w:pStyle w:val="Ttulo2"/>
        <w:keepNext/>
        <w:keepLines/>
        <w:spacing w:before="360" w:after="160"/>
      </w:pPr>
      <w:bookmarkStart w:id="54" w:name="_Toc243001621"/>
      <w:r>
        <w:rPr>
          <w:rFonts w:ascii="Cambria" w:eastAsia="Cambria" w:hAnsi="Cambria" w:cs="Cambria"/>
          <w:b/>
          <w:bCs/>
          <w:color w:val="000000"/>
        </w:rPr>
        <w:t>10.1. El Canal de la Sesión</w:t>
      </w:r>
      <w:bookmarkEnd w:id="54"/>
    </w:p>
    <w:p w14:paraId="5A946C80" w14:textId="77777777" w:rsidR="00334FCA" w:rsidRDefault="0058411B">
      <w:pPr>
        <w:keepLines/>
        <w:spacing w:after="180" w:line="276" w:lineRule="auto"/>
        <w:jc w:val="both"/>
      </w:pPr>
      <w:r>
        <w:t xml:space="preserve">Cuando dos usuarios son emparejados, ambos navegadores abren una conexión </w:t>
      </w:r>
      <w:proofErr w:type="spellStart"/>
      <w:r>
        <w:t>WebSocket</w:t>
      </w:r>
      <w:proofErr w:type="spellEnd"/>
      <w:r>
        <w:t xml:space="preserve"> hacia el backend (autenticada con el JWT como </w:t>
      </w:r>
      <w:proofErr w:type="spellStart"/>
      <w:r>
        <w:t>query</w:t>
      </w:r>
      <w:proofErr w:type="spellEnd"/>
      <w:r>
        <w:t xml:space="preserve"> </w:t>
      </w:r>
      <w:proofErr w:type="spellStart"/>
      <w:r>
        <w:t>param</w:t>
      </w:r>
      <w:proofErr w:type="spellEnd"/>
      <w:r>
        <w:t xml:space="preserve">, según se explicó en la sección 5.5). Por ese canal viajan tres tipos de mensajes: la </w:t>
      </w:r>
      <w:r>
        <w:t xml:space="preserve">sincronización del temporizador </w:t>
      </w:r>
      <w:proofErr w:type="spellStart"/>
      <w:r>
        <w:t>Pomodoro</w:t>
      </w:r>
      <w:proofErr w:type="spellEnd"/>
      <w:r>
        <w:t xml:space="preserve"> compartido, los mensajes de chat durante los descansos, y los mensajes de señalización </w:t>
      </w:r>
      <w:proofErr w:type="spellStart"/>
      <w:r>
        <w:t>WebRTC</w:t>
      </w:r>
      <w:proofErr w:type="spellEnd"/>
      <w:r>
        <w:t xml:space="preserve"> necesarios para establecer la videollamada.</w:t>
      </w:r>
    </w:p>
    <w:p w14:paraId="0B135A4C" w14:textId="77777777" w:rsidR="00334FCA" w:rsidRDefault="0058411B">
      <w:pPr>
        <w:pStyle w:val="Ttulo2"/>
        <w:keepNext/>
        <w:keepLines/>
        <w:spacing w:before="360" w:after="160"/>
      </w:pPr>
      <w:bookmarkStart w:id="55" w:name="_Toc243001622"/>
      <w:r>
        <w:rPr>
          <w:rFonts w:ascii="Cambria" w:eastAsia="Cambria" w:hAnsi="Cambria" w:cs="Cambria"/>
          <w:b/>
          <w:bCs/>
          <w:color w:val="000000"/>
        </w:rPr>
        <w:t xml:space="preserve">10.2. Señalización </w:t>
      </w:r>
      <w:proofErr w:type="spellStart"/>
      <w:r>
        <w:rPr>
          <w:rFonts w:ascii="Cambria" w:eastAsia="Cambria" w:hAnsi="Cambria" w:cs="Cambria"/>
          <w:b/>
          <w:bCs/>
          <w:color w:val="000000"/>
        </w:rPr>
        <w:t>WebRTC</w:t>
      </w:r>
      <w:bookmarkEnd w:id="55"/>
      <w:proofErr w:type="spellEnd"/>
    </w:p>
    <w:p w14:paraId="007BC964" w14:textId="77777777" w:rsidR="00334FCA" w:rsidRDefault="0058411B">
      <w:pPr>
        <w:keepLines/>
        <w:spacing w:after="180" w:line="276" w:lineRule="auto"/>
        <w:jc w:val="both"/>
      </w:pPr>
      <w:r>
        <w:t>SINKA no transporta video ni audio a través de su p</w:t>
      </w:r>
      <w:r>
        <w:t xml:space="preserve">ropio servidor: el backend solo retransmite los mensajes de señalización (ofertas y respuestas SDP, candidatos ICE) entre los dos participantes de la sala, usando el mismo canal </w:t>
      </w:r>
      <w:proofErr w:type="spellStart"/>
      <w:r>
        <w:t>WebSocket</w:t>
      </w:r>
      <w:proofErr w:type="spellEnd"/>
      <w:r>
        <w:t xml:space="preserve"> de la sesión con un tipo de mensaje "</w:t>
      </w:r>
      <w:proofErr w:type="spellStart"/>
      <w:r>
        <w:t>signal</w:t>
      </w:r>
      <w:proofErr w:type="spellEnd"/>
      <w:r>
        <w:t>". Una vez que ambos nave</w:t>
      </w:r>
      <w:r>
        <w:t>gadores completan el intercambio, el video y el audio viajan directamente entre ellos (peer-</w:t>
      </w:r>
      <w:proofErr w:type="spellStart"/>
      <w:r>
        <w:t>to</w:t>
      </w:r>
      <w:proofErr w:type="spellEnd"/>
      <w:r>
        <w:t>-peer), apoyados por los servidores ICE/STUN/TURN definidos en frontend/</w:t>
      </w:r>
      <w:proofErr w:type="spellStart"/>
      <w:r>
        <w:t>src</w:t>
      </w:r>
      <w:proofErr w:type="spellEnd"/>
      <w:r>
        <w:t>/</w:t>
      </w:r>
      <w:proofErr w:type="spellStart"/>
      <w:r>
        <w:t>lib</w:t>
      </w:r>
      <w:proofErr w:type="spellEnd"/>
      <w:r>
        <w:t>/</w:t>
      </w:r>
      <w:proofErr w:type="spellStart"/>
      <w:r>
        <w:t>webrtc-config.ts</w:t>
      </w:r>
      <w:proofErr w:type="spellEnd"/>
      <w:r>
        <w:t>.</w:t>
      </w:r>
    </w:p>
    <w:p w14:paraId="27E9A226" w14:textId="77777777" w:rsidR="00334FCA" w:rsidRDefault="0058411B">
      <w:pPr>
        <w:keepLines/>
        <w:spacing w:after="180" w:line="276" w:lineRule="auto"/>
        <w:jc w:val="both"/>
      </w:pPr>
      <w:r>
        <w:t>Para sesiones de grupo, donde puede haber más de dos participant</w:t>
      </w:r>
      <w:r>
        <w:t xml:space="preserve">es, el frontend usa una variante en </w:t>
      </w:r>
      <w:proofErr w:type="spellStart"/>
      <w:r>
        <w:t>group</w:t>
      </w:r>
      <w:proofErr w:type="spellEnd"/>
      <w:r>
        <w:t>-peer-</w:t>
      </w:r>
      <w:proofErr w:type="spellStart"/>
      <w:r>
        <w:t>connections.ts</w:t>
      </w:r>
      <w:proofErr w:type="spellEnd"/>
      <w:r>
        <w:t xml:space="preserve"> que mantiene una conexión </w:t>
      </w:r>
      <w:proofErr w:type="spellStart"/>
      <w:r>
        <w:t>WebRTC</w:t>
      </w:r>
      <w:proofErr w:type="spellEnd"/>
      <w:r>
        <w:t xml:space="preserve"> independiente por cada par de participantes conectados simultáneamente.</w:t>
      </w:r>
    </w:p>
    <w:p w14:paraId="48FE54B6" w14:textId="77777777" w:rsidR="00334FCA" w:rsidRDefault="0058411B">
      <w:pPr>
        <w:pStyle w:val="Ttulo1"/>
        <w:keepNext/>
        <w:keepLines/>
        <w:spacing w:before="520" w:after="240"/>
      </w:pPr>
      <w:bookmarkStart w:id="56" w:name="_Toc243001623"/>
      <w:r>
        <w:rPr>
          <w:rFonts w:ascii="Cambria" w:eastAsia="Cambria" w:hAnsi="Cambria" w:cs="Cambria"/>
          <w:b/>
          <w:bCs/>
          <w:color w:val="1A1A1A"/>
        </w:rPr>
        <w:t>11. Despliegue</w:t>
      </w:r>
      <w:bookmarkEnd w:id="56"/>
    </w:p>
    <w:p w14:paraId="6004A557" w14:textId="77777777" w:rsidR="00334FCA" w:rsidRDefault="0058411B">
      <w:pPr>
        <w:pStyle w:val="Ttulo2"/>
        <w:keepNext/>
        <w:keepLines/>
        <w:spacing w:before="360" w:after="160"/>
      </w:pPr>
      <w:bookmarkStart w:id="57" w:name="_Toc243001624"/>
      <w:r>
        <w:rPr>
          <w:rFonts w:ascii="Cambria" w:eastAsia="Cambria" w:hAnsi="Cambria" w:cs="Cambria"/>
          <w:b/>
          <w:bCs/>
          <w:color w:val="000000"/>
        </w:rPr>
        <w:t xml:space="preserve">11.1. Backend en </w:t>
      </w:r>
      <w:proofErr w:type="spellStart"/>
      <w:r>
        <w:rPr>
          <w:rFonts w:ascii="Cambria" w:eastAsia="Cambria" w:hAnsi="Cambria" w:cs="Cambria"/>
          <w:b/>
          <w:bCs/>
          <w:color w:val="000000"/>
        </w:rPr>
        <w:t>Railway</w:t>
      </w:r>
      <w:bookmarkEnd w:id="57"/>
      <w:proofErr w:type="spellEnd"/>
    </w:p>
    <w:p w14:paraId="2D47ED3F" w14:textId="77777777" w:rsidR="00334FCA" w:rsidRDefault="0058411B">
      <w:pPr>
        <w:keepLines/>
        <w:spacing w:after="180" w:line="276" w:lineRule="auto"/>
        <w:jc w:val="both"/>
      </w:pPr>
      <w:r>
        <w:t xml:space="preserve">El backend se despliega en </w:t>
      </w:r>
      <w:proofErr w:type="spellStart"/>
      <w:r>
        <w:t>Railway</w:t>
      </w:r>
      <w:proofErr w:type="spellEnd"/>
      <w:r>
        <w:t xml:space="preserve"> a partir del r</w:t>
      </w:r>
      <w:r>
        <w:t xml:space="preserve">epositorio de GitHub. La configuración de </w:t>
      </w:r>
      <w:proofErr w:type="spellStart"/>
      <w:r>
        <w:t>build</w:t>
      </w:r>
      <w:proofErr w:type="spellEnd"/>
      <w:r>
        <w:t xml:space="preserve"> y arranque está en backend/</w:t>
      </w:r>
      <w:proofErr w:type="spellStart"/>
      <w:r>
        <w:t>railway.toml</w:t>
      </w:r>
      <w:proofErr w:type="spellEnd"/>
      <w:r>
        <w:t>:</w:t>
      </w:r>
    </w:p>
    <w:p w14:paraId="3B656048"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[build]</w:t>
      </w:r>
    </w:p>
    <w:p w14:paraId="3B2B6E3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builder = "nixpacks"</w:t>
      </w:r>
    </w:p>
    <w:p w14:paraId="0C2F24F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w:t>
      </w:r>
    </w:p>
    <w:p w14:paraId="07A914E9"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[deploy]</w:t>
      </w:r>
    </w:p>
    <w:p w14:paraId="7C93DC92"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startCommand = "uvicorn main:app --host 0.0.0.0 --port $PORT"</w:t>
      </w:r>
    </w:p>
    <w:p w14:paraId="4F81DA8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lastRenderedPageBreak/>
        <w:t>healthcheckPath = "/api/health"</w:t>
      </w:r>
    </w:p>
    <w:p w14:paraId="43A85E4E"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healthcheckTimeout = 60</w:t>
      </w:r>
    </w:p>
    <w:p w14:paraId="2D36AF34"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restartPolicyType = "on_failure"</w:t>
      </w:r>
    </w:p>
    <w:p w14:paraId="25EC21B4"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restartPolicyMaxRetries</w:t>
      </w:r>
      <w:proofErr w:type="spellEnd"/>
      <w:r>
        <w:rPr>
          <w:rFonts w:ascii="Consolas" w:eastAsia="Consolas" w:hAnsi="Consolas" w:cs="Consolas"/>
          <w:color w:val="2B2B2B"/>
          <w:sz w:val="18"/>
          <w:szCs w:val="18"/>
        </w:rPr>
        <w:t xml:space="preserve"> = 3</w:t>
      </w:r>
    </w:p>
    <w:p w14:paraId="6ED5B8A0" w14:textId="77777777" w:rsidR="00334FCA" w:rsidRDefault="00334FCA">
      <w:pPr>
        <w:spacing w:after="200"/>
      </w:pPr>
    </w:p>
    <w:p w14:paraId="1818C1D9" w14:textId="77777777" w:rsidR="00334FCA" w:rsidRDefault="0058411B">
      <w:pPr>
        <w:spacing w:before="60" w:after="160"/>
      </w:pPr>
      <w:r>
        <w:rPr>
          <w:i/>
          <w:iCs/>
          <w:color w:val="595959"/>
          <w:sz w:val="19"/>
          <w:szCs w:val="19"/>
        </w:rPr>
        <w:t>backend/</w:t>
      </w:r>
      <w:proofErr w:type="spellStart"/>
      <w:r>
        <w:rPr>
          <w:i/>
          <w:iCs/>
          <w:color w:val="595959"/>
          <w:sz w:val="19"/>
          <w:szCs w:val="19"/>
        </w:rPr>
        <w:t>railway.toml</w:t>
      </w:r>
      <w:proofErr w:type="spellEnd"/>
      <w:r>
        <w:rPr>
          <w:i/>
          <w:iCs/>
          <w:color w:val="595959"/>
          <w:sz w:val="19"/>
          <w:szCs w:val="19"/>
        </w:rPr>
        <w:t xml:space="preserve"> — íntegro, tal como está en el repositorio.</w:t>
      </w:r>
    </w:p>
    <w:p w14:paraId="08D14EB8" w14:textId="77777777" w:rsidR="00334FCA" w:rsidRDefault="0058411B">
      <w:pPr>
        <w:keepLines/>
        <w:spacing w:after="180" w:line="276" w:lineRule="auto"/>
        <w:jc w:val="both"/>
      </w:pPr>
      <w:proofErr w:type="spellStart"/>
      <w:r>
        <w:t>Railway</w:t>
      </w:r>
      <w:proofErr w:type="spellEnd"/>
      <w:r>
        <w:t xml:space="preserve"> inyecta automáticamente la variable $PORT; el resto de variables de entorno (DATABASE_URL, REDIS_</w:t>
      </w:r>
      <w:r>
        <w:t xml:space="preserve">URL, JWT_SECRET, claves de </w:t>
      </w:r>
      <w:proofErr w:type="spellStart"/>
      <w:r>
        <w:t>Stripe</w:t>
      </w:r>
      <w:proofErr w:type="spellEnd"/>
      <w:r>
        <w:t xml:space="preserve">, CORS_ORIGINS, FRONTEND_URL) se configuran manualmente en el panel de </w:t>
      </w:r>
      <w:proofErr w:type="spellStart"/>
      <w:r>
        <w:t>Railway</w:t>
      </w:r>
      <w:proofErr w:type="spellEnd"/>
      <w:r>
        <w:t>, con los mismos nombres que en backend</w:t>
      </w:r>
      <w:proofErr w:type="gramStart"/>
      <w:r>
        <w:t>/.</w:t>
      </w:r>
      <w:proofErr w:type="spellStart"/>
      <w:r>
        <w:t>env</w:t>
      </w:r>
      <w:proofErr w:type="gramEnd"/>
      <w:r>
        <w:t>.example</w:t>
      </w:r>
      <w:proofErr w:type="spellEnd"/>
      <w:r>
        <w:t xml:space="preserve"> pero apuntando a los servicios de producción (</w:t>
      </w:r>
      <w:proofErr w:type="spellStart"/>
      <w:r>
        <w:t>Supabase</w:t>
      </w:r>
      <w:proofErr w:type="spellEnd"/>
      <w:r>
        <w:t xml:space="preserve"> y </w:t>
      </w:r>
      <w:proofErr w:type="spellStart"/>
      <w:r>
        <w:t>Upstash</w:t>
      </w:r>
      <w:proofErr w:type="spellEnd"/>
      <w:r>
        <w:t>). El endpoint /api/</w:t>
      </w:r>
      <w:proofErr w:type="spellStart"/>
      <w:r>
        <w:t>health</w:t>
      </w:r>
      <w:proofErr w:type="spellEnd"/>
      <w:r>
        <w:t xml:space="preserve">, </w:t>
      </w:r>
      <w:r>
        <w:t xml:space="preserve">usado por el </w:t>
      </w:r>
      <w:proofErr w:type="spellStart"/>
      <w:r>
        <w:t>healthcheck</w:t>
      </w:r>
      <w:proofErr w:type="spellEnd"/>
      <w:r>
        <w:t xml:space="preserve"> de </w:t>
      </w:r>
      <w:proofErr w:type="spellStart"/>
      <w:r>
        <w:t>Railway</w:t>
      </w:r>
      <w:proofErr w:type="spellEnd"/>
      <w:r>
        <w:t>, verifica la conexión a PostgreSQL y a Redis antes de reportar el servicio como saludable.</w:t>
      </w:r>
    </w:p>
    <w:p w14:paraId="60C594C0" w14:textId="77777777" w:rsidR="00334FCA" w:rsidRDefault="0058411B">
      <w:pPr>
        <w:pStyle w:val="Ttulo2"/>
        <w:keepNext/>
        <w:keepLines/>
        <w:spacing w:before="360" w:after="160"/>
      </w:pPr>
      <w:bookmarkStart w:id="58" w:name="_Toc243001625"/>
      <w:r>
        <w:rPr>
          <w:rFonts w:ascii="Cambria" w:eastAsia="Cambria" w:hAnsi="Cambria" w:cs="Cambria"/>
          <w:b/>
          <w:bCs/>
          <w:color w:val="000000"/>
        </w:rPr>
        <w:t xml:space="preserve">11.2. Frontend en </w:t>
      </w:r>
      <w:proofErr w:type="spellStart"/>
      <w:r>
        <w:rPr>
          <w:rFonts w:ascii="Cambria" w:eastAsia="Cambria" w:hAnsi="Cambria" w:cs="Cambria"/>
          <w:b/>
          <w:bCs/>
          <w:color w:val="000000"/>
        </w:rPr>
        <w:t>Vercel</w:t>
      </w:r>
      <w:bookmarkEnd w:id="58"/>
      <w:proofErr w:type="spellEnd"/>
    </w:p>
    <w:p w14:paraId="16E87487" w14:textId="77777777" w:rsidR="00334FCA" w:rsidRDefault="0058411B">
      <w:pPr>
        <w:keepLines/>
        <w:spacing w:after="180" w:line="276" w:lineRule="auto"/>
        <w:jc w:val="both"/>
      </w:pPr>
      <w:r>
        <w:t xml:space="preserve">El frontend no requiere un archivo de configuración adicional (no existe </w:t>
      </w:r>
      <w:proofErr w:type="spellStart"/>
      <w:proofErr w:type="gramStart"/>
      <w:r>
        <w:t>vercel.json</w:t>
      </w:r>
      <w:proofErr w:type="spellEnd"/>
      <w:proofErr w:type="gramEnd"/>
      <w:r>
        <w:t xml:space="preserve"> en el repositorio):</w:t>
      </w:r>
      <w:r>
        <w:t xml:space="preserve"> </w:t>
      </w:r>
      <w:proofErr w:type="spellStart"/>
      <w:r>
        <w:t>Vercel</w:t>
      </w:r>
      <w:proofErr w:type="spellEnd"/>
      <w:r>
        <w:t xml:space="preserve"> detecta automáticamente que es un proyecto Next.js y aplica su </w:t>
      </w:r>
      <w:proofErr w:type="spellStart"/>
      <w:r>
        <w:t>build</w:t>
      </w:r>
      <w:proofErr w:type="spellEnd"/>
      <w:r>
        <w:t xml:space="preserve"> estándar (</w:t>
      </w:r>
      <w:proofErr w:type="spellStart"/>
      <w:r>
        <w:t>next</w:t>
      </w:r>
      <w:proofErr w:type="spellEnd"/>
      <w:r>
        <w:t xml:space="preserve"> </w:t>
      </w:r>
      <w:proofErr w:type="spellStart"/>
      <w:r>
        <w:t>build</w:t>
      </w:r>
      <w:proofErr w:type="spellEnd"/>
      <w:r>
        <w:t xml:space="preserve">). La única configuración necesaria se hace desde el </w:t>
      </w:r>
      <w:proofErr w:type="spellStart"/>
      <w:r>
        <w:t>dashboard</w:t>
      </w:r>
      <w:proofErr w:type="spellEnd"/>
      <w:r>
        <w:t xml:space="preserve"> de </w:t>
      </w:r>
      <w:proofErr w:type="spellStart"/>
      <w:r>
        <w:t>Vercel</w:t>
      </w:r>
      <w:proofErr w:type="spellEnd"/>
      <w:r>
        <w:t xml:space="preserve">, en Project </w:t>
      </w:r>
      <w:proofErr w:type="spellStart"/>
      <w:r>
        <w:t>Settings</w:t>
      </w:r>
      <w:proofErr w:type="spellEnd"/>
      <w:r>
        <w:t xml:space="preserve"> → </w:t>
      </w:r>
      <w:proofErr w:type="spellStart"/>
      <w:r>
        <w:t>Environment</w:t>
      </w:r>
      <w:proofErr w:type="spellEnd"/>
      <w:r>
        <w:t xml:space="preserve"> Variables, replicando las claves de frontend</w:t>
      </w:r>
      <w:proofErr w:type="gramStart"/>
      <w:r>
        <w:t>/.</w:t>
      </w:r>
      <w:proofErr w:type="spellStart"/>
      <w:r>
        <w:t>env</w:t>
      </w:r>
      <w:proofErr w:type="gramEnd"/>
      <w:r>
        <w:t>.l</w:t>
      </w:r>
      <w:r>
        <w:t>ocal.example</w:t>
      </w:r>
      <w:proofErr w:type="spellEnd"/>
      <w:r>
        <w:t xml:space="preserve"> con los valores de producción:</w:t>
      </w:r>
    </w:p>
    <w:p w14:paraId="6ECB0C4C" w14:textId="77777777" w:rsidR="00334FCA" w:rsidRPr="00B11A82" w:rsidRDefault="0058411B">
      <w:pPr>
        <w:pStyle w:val="Prrafodelista"/>
        <w:keepLines/>
        <w:numPr>
          <w:ilvl w:val="0"/>
          <w:numId w:val="2"/>
        </w:numPr>
        <w:spacing w:after="80"/>
        <w:rPr>
          <w:lang w:val="en-US"/>
        </w:rPr>
      </w:pPr>
      <w:r w:rsidRPr="00B11A82">
        <w:rPr>
          <w:lang w:val="en-US"/>
        </w:rPr>
        <w:t>NEXT_PUBLIC_API_URL = https://sinka-production-f624.up.railway.app/api</w:t>
      </w:r>
    </w:p>
    <w:p w14:paraId="7EA3B4B8" w14:textId="77777777" w:rsidR="00334FCA" w:rsidRPr="00B11A82" w:rsidRDefault="0058411B">
      <w:pPr>
        <w:pStyle w:val="Prrafodelista"/>
        <w:keepLines/>
        <w:numPr>
          <w:ilvl w:val="0"/>
          <w:numId w:val="2"/>
        </w:numPr>
        <w:spacing w:after="80"/>
        <w:rPr>
          <w:lang w:val="en-US"/>
        </w:rPr>
      </w:pPr>
      <w:r w:rsidRPr="00B11A82">
        <w:rPr>
          <w:lang w:val="en-US"/>
        </w:rPr>
        <w:t xml:space="preserve">NEXT_PUBLIC_TURN_URL, NEXT_PUBLIC_TURN_USERNAME, NEXT_PUBLIC_TURN_CREDENTIAL (servidor TURN de producción, para que la videollamada funcione </w:t>
      </w:r>
      <w:r w:rsidRPr="00B11A82">
        <w:rPr>
          <w:lang w:val="en-US"/>
        </w:rPr>
        <w:t>detrás de redes restrictivas).</w:t>
      </w:r>
    </w:p>
    <w:p w14:paraId="6958F373" w14:textId="77777777" w:rsidR="00334FCA" w:rsidRDefault="0058411B">
      <w:pPr>
        <w:keepLines/>
        <w:spacing w:after="180" w:line="276" w:lineRule="auto"/>
        <w:jc w:val="both"/>
      </w:pPr>
      <w:r>
        <w:t xml:space="preserve">Cada </w:t>
      </w:r>
      <w:proofErr w:type="spellStart"/>
      <w:r>
        <w:t>push</w:t>
      </w:r>
      <w:proofErr w:type="spellEnd"/>
      <w:r>
        <w:t xml:space="preserve"> a la rama principal del repositorio dispara automáticamente un nuevo despliegue en </w:t>
      </w:r>
      <w:proofErr w:type="spellStart"/>
      <w:r>
        <w:t>Vercel</w:t>
      </w:r>
      <w:proofErr w:type="spellEnd"/>
      <w:r>
        <w:t>.</w:t>
      </w:r>
    </w:p>
    <w:p w14:paraId="14805F51" w14:textId="77777777" w:rsidR="00334FCA" w:rsidRDefault="0058411B">
      <w:pPr>
        <w:pStyle w:val="Ttulo2"/>
        <w:keepNext/>
        <w:keepLines/>
        <w:spacing w:before="360" w:after="160"/>
      </w:pPr>
      <w:bookmarkStart w:id="59" w:name="_Toc243001626"/>
      <w:r>
        <w:rPr>
          <w:rFonts w:ascii="Cambria" w:eastAsia="Cambria" w:hAnsi="Cambria" w:cs="Cambria"/>
          <w:b/>
          <w:bCs/>
          <w:color w:val="000000"/>
        </w:rPr>
        <w:t xml:space="preserve">11.3. </w:t>
      </w:r>
      <w:proofErr w:type="spellStart"/>
      <w:r>
        <w:rPr>
          <w:rFonts w:ascii="Cambria" w:eastAsia="Cambria" w:hAnsi="Cambria" w:cs="Cambria"/>
          <w:b/>
          <w:bCs/>
          <w:color w:val="000000"/>
        </w:rPr>
        <w:t>Webhook</w:t>
      </w:r>
      <w:proofErr w:type="spellEnd"/>
      <w:r>
        <w:rPr>
          <w:rFonts w:ascii="Cambria" w:eastAsia="Cambria" w:hAnsi="Cambria" w:cs="Cambria"/>
          <w:b/>
          <w:bCs/>
          <w:color w:val="000000"/>
        </w:rPr>
        <w:t xml:space="preserve"> de </w:t>
      </w:r>
      <w:proofErr w:type="spellStart"/>
      <w:r>
        <w:rPr>
          <w:rFonts w:ascii="Cambria" w:eastAsia="Cambria" w:hAnsi="Cambria" w:cs="Cambria"/>
          <w:b/>
          <w:bCs/>
          <w:color w:val="000000"/>
        </w:rPr>
        <w:t>Stripe</w:t>
      </w:r>
      <w:proofErr w:type="spellEnd"/>
      <w:r>
        <w:rPr>
          <w:rFonts w:ascii="Cambria" w:eastAsia="Cambria" w:hAnsi="Cambria" w:cs="Cambria"/>
          <w:b/>
          <w:bCs/>
          <w:color w:val="000000"/>
        </w:rPr>
        <w:t xml:space="preserve"> en Producción</w:t>
      </w:r>
      <w:bookmarkEnd w:id="59"/>
    </w:p>
    <w:p w14:paraId="1BD5666B" w14:textId="77777777" w:rsidR="00334FCA" w:rsidRDefault="0058411B">
      <w:pPr>
        <w:keepLines/>
        <w:spacing w:after="180" w:line="276" w:lineRule="auto"/>
        <w:jc w:val="both"/>
      </w:pPr>
      <w:r>
        <w:t xml:space="preserve">Para que las compras de </w:t>
      </w:r>
      <w:proofErr w:type="spellStart"/>
      <w:r>
        <w:t>FocusCoins</w:t>
      </w:r>
      <w:proofErr w:type="spellEnd"/>
      <w:r>
        <w:t xml:space="preserve"> se acrediten en producción, es necesario registrar </w:t>
      </w:r>
      <w:r>
        <w:t xml:space="preserve">el endpoint de </w:t>
      </w:r>
      <w:proofErr w:type="spellStart"/>
      <w:r>
        <w:t>webhook</w:t>
      </w:r>
      <w:proofErr w:type="spellEnd"/>
      <w:r>
        <w:t xml:space="preserve"> en el </w:t>
      </w:r>
      <w:proofErr w:type="spellStart"/>
      <w:r>
        <w:t>dashboard</w:t>
      </w:r>
      <w:proofErr w:type="spellEnd"/>
      <w:r>
        <w:t xml:space="preserve"> de </w:t>
      </w:r>
      <w:proofErr w:type="spellStart"/>
      <w:r>
        <w:t>Stripe</w:t>
      </w:r>
      <w:proofErr w:type="spellEnd"/>
      <w:r>
        <w:t xml:space="preserve"> (</w:t>
      </w:r>
      <w:proofErr w:type="spellStart"/>
      <w:r>
        <w:t>Developers</w:t>
      </w:r>
      <w:proofErr w:type="spellEnd"/>
      <w:r>
        <w:t xml:space="preserve"> → </w:t>
      </w:r>
      <w:proofErr w:type="spellStart"/>
      <w:r>
        <w:t>Webhooks</w:t>
      </w:r>
      <w:proofErr w:type="spellEnd"/>
      <w:r>
        <w:t xml:space="preserve">), apuntando a https://sinka-production-f624.up.railway.app/api/payments/webhook, suscrito al evento </w:t>
      </w:r>
      <w:proofErr w:type="spellStart"/>
      <w:proofErr w:type="gramStart"/>
      <w:r>
        <w:t>checkout.session</w:t>
      </w:r>
      <w:proofErr w:type="gramEnd"/>
      <w:r>
        <w:t>.completed</w:t>
      </w:r>
      <w:proofErr w:type="spellEnd"/>
      <w:r>
        <w:t xml:space="preserve">. El secreto que </w:t>
      </w:r>
      <w:proofErr w:type="spellStart"/>
      <w:r>
        <w:t>Stripe</w:t>
      </w:r>
      <w:proofErr w:type="spellEnd"/>
      <w:r>
        <w:t xml:space="preserve"> genera al crear el </w:t>
      </w:r>
      <w:proofErr w:type="spellStart"/>
      <w:r>
        <w:t>webhook</w:t>
      </w:r>
      <w:proofErr w:type="spellEnd"/>
      <w:r>
        <w:t xml:space="preserve"> se copi</w:t>
      </w:r>
      <w:r>
        <w:t xml:space="preserve">a a la variable STRIPE_WEBHOOK_SECRET en </w:t>
      </w:r>
      <w:proofErr w:type="spellStart"/>
      <w:r>
        <w:t>Railway</w:t>
      </w:r>
      <w:proofErr w:type="spellEnd"/>
      <w:r>
        <w:t>.</w:t>
      </w:r>
    </w:p>
    <w:p w14:paraId="64C6CEFE" w14:textId="77777777" w:rsidR="00334FCA" w:rsidRDefault="0058411B">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Usar las claves </w:t>
      </w:r>
      <w:proofErr w:type="spellStart"/>
      <w:r>
        <w:rPr>
          <w:i/>
          <w:iCs/>
          <w:sz w:val="21"/>
          <w:szCs w:val="21"/>
        </w:rPr>
        <w:t>sk_test</w:t>
      </w:r>
      <w:proofErr w:type="spellEnd"/>
      <w:r>
        <w:rPr>
          <w:i/>
          <w:iCs/>
          <w:sz w:val="21"/>
          <w:szCs w:val="21"/>
        </w:rPr>
        <w:t xml:space="preserve">_ / </w:t>
      </w:r>
      <w:proofErr w:type="spellStart"/>
      <w:r>
        <w:rPr>
          <w:i/>
          <w:iCs/>
          <w:sz w:val="21"/>
          <w:szCs w:val="21"/>
        </w:rPr>
        <w:t>pk_test</w:t>
      </w:r>
      <w:proofErr w:type="spellEnd"/>
      <w:r>
        <w:rPr>
          <w:i/>
          <w:iCs/>
          <w:sz w:val="21"/>
          <w:szCs w:val="21"/>
        </w:rPr>
        <w:t xml:space="preserve">_ / </w:t>
      </w:r>
      <w:proofErr w:type="spellStart"/>
      <w:r>
        <w:rPr>
          <w:i/>
          <w:iCs/>
          <w:sz w:val="21"/>
          <w:szCs w:val="21"/>
        </w:rPr>
        <w:t>whsec</w:t>
      </w:r>
      <w:proofErr w:type="spellEnd"/>
      <w:r>
        <w:rPr>
          <w:i/>
          <w:iCs/>
          <w:sz w:val="21"/>
          <w:szCs w:val="21"/>
        </w:rPr>
        <w:t xml:space="preserve">_ mientras se prueba el flujo de pagos, y solo cambiar a las claves </w:t>
      </w:r>
      <w:proofErr w:type="spellStart"/>
      <w:r>
        <w:rPr>
          <w:i/>
          <w:iCs/>
          <w:sz w:val="21"/>
          <w:szCs w:val="21"/>
        </w:rPr>
        <w:t>sk_live</w:t>
      </w:r>
      <w:proofErr w:type="spellEnd"/>
      <w:r>
        <w:rPr>
          <w:i/>
          <w:iCs/>
          <w:sz w:val="21"/>
          <w:szCs w:val="21"/>
        </w:rPr>
        <w:t xml:space="preserve">_ / </w:t>
      </w:r>
      <w:proofErr w:type="spellStart"/>
      <w:r>
        <w:rPr>
          <w:i/>
          <w:iCs/>
          <w:sz w:val="21"/>
          <w:szCs w:val="21"/>
        </w:rPr>
        <w:t>pk_live</w:t>
      </w:r>
      <w:proofErr w:type="spellEnd"/>
      <w:r>
        <w:rPr>
          <w:i/>
          <w:iCs/>
          <w:sz w:val="21"/>
          <w:szCs w:val="21"/>
        </w:rPr>
        <w:t>_ cuando se vaya a cobrar con dinero real.</w:t>
      </w:r>
    </w:p>
    <w:p w14:paraId="39FFC1FD" w14:textId="77777777" w:rsidR="00334FCA" w:rsidRDefault="0058411B">
      <w:pPr>
        <w:pStyle w:val="Ttulo1"/>
        <w:keepNext/>
        <w:keepLines/>
        <w:spacing w:before="520" w:after="240"/>
      </w:pPr>
      <w:bookmarkStart w:id="60" w:name="_Toc243001627"/>
      <w:r>
        <w:rPr>
          <w:rFonts w:ascii="Cambria" w:eastAsia="Cambria" w:hAnsi="Cambria" w:cs="Cambria"/>
          <w:b/>
          <w:bCs/>
          <w:color w:val="1A1A1A"/>
        </w:rPr>
        <w:t>12. Extensión y Mantenimiento</w:t>
      </w:r>
      <w:bookmarkEnd w:id="60"/>
    </w:p>
    <w:p w14:paraId="23C1C6FA" w14:textId="77777777" w:rsidR="00334FCA" w:rsidRDefault="0058411B">
      <w:pPr>
        <w:pStyle w:val="Ttulo2"/>
        <w:keepNext/>
        <w:keepLines/>
        <w:spacing w:before="360" w:after="160"/>
      </w:pPr>
      <w:bookmarkStart w:id="61" w:name="_Toc243001628"/>
      <w:r>
        <w:rPr>
          <w:rFonts w:ascii="Cambria" w:eastAsia="Cambria" w:hAnsi="Cambria" w:cs="Cambria"/>
          <w:b/>
          <w:bCs/>
          <w:color w:val="000000"/>
        </w:rPr>
        <w:t>12.1. Cómo Agregar una Funcionalidad Nueva</w:t>
      </w:r>
      <w:bookmarkEnd w:id="61"/>
    </w:p>
    <w:p w14:paraId="5BFB23E9" w14:textId="77777777" w:rsidR="00334FCA" w:rsidRDefault="0058411B">
      <w:pPr>
        <w:keepLines/>
        <w:spacing w:after="180" w:line="276" w:lineRule="auto"/>
        <w:jc w:val="both"/>
      </w:pPr>
      <w:r>
        <w:t>Para mantener la consistencia arquitectónica, cualquier funcionalidad nueva de backend que represente un dominio propio debe seguir el mismo patrón de cuatro capas descrito en la sección 5.2. Por ejemplo, para agr</w:t>
      </w:r>
      <w:r>
        <w:t xml:space="preserve">egar un módulo nuevo llamado </w:t>
      </w:r>
      <w:proofErr w:type="spellStart"/>
      <w:r>
        <w:t>notifications</w:t>
      </w:r>
      <w:proofErr w:type="spellEnd"/>
      <w:r>
        <w:t>:</w:t>
      </w:r>
    </w:p>
    <w:p w14:paraId="4C9D793C" w14:textId="77777777" w:rsidR="00334FCA" w:rsidRDefault="0058411B">
      <w:pPr>
        <w:keepNext/>
        <w:keepLines/>
        <w:spacing w:before="200" w:after="80"/>
      </w:pPr>
      <w:r>
        <w:rPr>
          <w:b/>
          <w:bCs/>
          <w:color w:val="1A1A1A"/>
        </w:rPr>
        <w:lastRenderedPageBreak/>
        <w:t>Paso 1: Crear la carpeta del módulo</w:t>
      </w:r>
    </w:p>
    <w:p w14:paraId="5040D999"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backend/modules/notifications/</w:t>
      </w:r>
    </w:p>
    <w:p w14:paraId="62E8A483"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__init__.py</w:t>
      </w:r>
    </w:p>
    <w:p w14:paraId="11FC1EF1"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xml:space="preserve">  models.py</w:t>
      </w:r>
    </w:p>
    <w:p w14:paraId="103BC5DE" w14:textId="77777777" w:rsidR="00334FCA" w:rsidRDefault="0058411B">
      <w:pPr>
        <w:shd w:val="clear" w:color="auto" w:fill="F2F2F2"/>
      </w:pPr>
      <w:r w:rsidRPr="00B11A82">
        <w:rPr>
          <w:rFonts w:ascii="Consolas" w:eastAsia="Consolas" w:hAnsi="Consolas" w:cs="Consolas"/>
          <w:color w:val="2B2B2B"/>
          <w:sz w:val="18"/>
          <w:szCs w:val="18"/>
          <w:lang w:val="en-US"/>
        </w:rPr>
        <w:t xml:space="preserve">  </w:t>
      </w:r>
      <w:proofErr w:type="spellStart"/>
      <w:r>
        <w:rPr>
          <w:rFonts w:ascii="Consolas" w:eastAsia="Consolas" w:hAnsi="Consolas" w:cs="Consolas"/>
          <w:color w:val="2B2B2B"/>
          <w:sz w:val="18"/>
          <w:szCs w:val="18"/>
        </w:rPr>
        <w:t>repositories</w:t>
      </w:r>
      <w:proofErr w:type="spellEnd"/>
      <w:r>
        <w:rPr>
          <w:rFonts w:ascii="Consolas" w:eastAsia="Consolas" w:hAnsi="Consolas" w:cs="Consolas"/>
          <w:color w:val="2B2B2B"/>
          <w:sz w:val="18"/>
          <w:szCs w:val="18"/>
        </w:rPr>
        <w:t>/</w:t>
      </w:r>
    </w:p>
    <w:p w14:paraId="60227F9B" w14:textId="77777777" w:rsidR="00334FCA" w:rsidRDefault="0058411B">
      <w:pPr>
        <w:shd w:val="clear" w:color="auto" w:fill="F2F2F2"/>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services</w:t>
      </w:r>
      <w:proofErr w:type="spellEnd"/>
      <w:r>
        <w:rPr>
          <w:rFonts w:ascii="Consolas" w:eastAsia="Consolas" w:hAnsi="Consolas" w:cs="Consolas"/>
          <w:color w:val="2B2B2B"/>
          <w:sz w:val="18"/>
          <w:szCs w:val="18"/>
        </w:rPr>
        <w:t>/</w:t>
      </w:r>
    </w:p>
    <w:p w14:paraId="268652B9" w14:textId="77777777" w:rsidR="00334FCA" w:rsidRDefault="0058411B">
      <w:pPr>
        <w:shd w:val="clear" w:color="auto" w:fill="F2F2F2"/>
      </w:pPr>
      <w:r>
        <w:rPr>
          <w:rFonts w:ascii="Consolas" w:eastAsia="Consolas" w:hAnsi="Consolas" w:cs="Consolas"/>
          <w:color w:val="2B2B2B"/>
          <w:sz w:val="18"/>
          <w:szCs w:val="18"/>
        </w:rPr>
        <w:t xml:space="preserve">  api/</w:t>
      </w:r>
    </w:p>
    <w:p w14:paraId="0A204EE3"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router.py</w:t>
      </w:r>
    </w:p>
    <w:p w14:paraId="147F1F7A" w14:textId="77777777" w:rsidR="00334FCA" w:rsidRDefault="00334FCA">
      <w:pPr>
        <w:spacing w:after="200"/>
      </w:pPr>
    </w:p>
    <w:p w14:paraId="6BE749F5" w14:textId="77777777" w:rsidR="00334FCA" w:rsidRDefault="0058411B">
      <w:pPr>
        <w:keepNext/>
        <w:keepLines/>
        <w:spacing w:before="200" w:after="80"/>
      </w:pPr>
      <w:r>
        <w:rPr>
          <w:b/>
          <w:bCs/>
          <w:color w:val="1A1A1A"/>
        </w:rPr>
        <w:t>Paso 2: Definir el modelo</w:t>
      </w:r>
    </w:p>
    <w:p w14:paraId="230D3684" w14:textId="77777777" w:rsidR="00334FCA" w:rsidRDefault="0058411B">
      <w:pPr>
        <w:keepLines/>
        <w:spacing w:after="180" w:line="276" w:lineRule="auto"/>
        <w:jc w:val="both"/>
      </w:pPr>
      <w:r>
        <w:t xml:space="preserve">Crear la(s) clase(s) </w:t>
      </w:r>
      <w:proofErr w:type="spellStart"/>
      <w:r>
        <w:t>SQLAlchemy</w:t>
      </w:r>
      <w:proofErr w:type="spellEnd"/>
      <w:r>
        <w:t xml:space="preserve"> en models.p</w:t>
      </w:r>
      <w:r>
        <w:t>y, heredando de Base (</w:t>
      </w:r>
      <w:proofErr w:type="spellStart"/>
      <w:r>
        <w:t>core</w:t>
      </w:r>
      <w:proofErr w:type="spellEnd"/>
      <w:r>
        <w:t>/database.py).</w:t>
      </w:r>
    </w:p>
    <w:p w14:paraId="4CF118D4" w14:textId="77777777" w:rsidR="00334FCA" w:rsidRDefault="0058411B">
      <w:pPr>
        <w:keepNext/>
        <w:keepLines/>
        <w:spacing w:before="200" w:after="80"/>
      </w:pPr>
      <w:r>
        <w:rPr>
          <w:b/>
          <w:bCs/>
          <w:color w:val="1A1A1A"/>
        </w:rPr>
        <w:t>Paso 3: Crear la migración</w:t>
      </w:r>
    </w:p>
    <w:p w14:paraId="585263AB"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cd backend</w:t>
      </w:r>
    </w:p>
    <w:p w14:paraId="6BC66B1D"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alembic revision -m "create_notifications_table"</w:t>
      </w:r>
    </w:p>
    <w:p w14:paraId="36082921" w14:textId="77777777" w:rsidR="00334FCA" w:rsidRDefault="0058411B">
      <w:pPr>
        <w:pBdr>
          <w:bottom w:val="single" w:sz="4" w:space="0" w:color="CCCCCC"/>
        </w:pBdr>
        <w:shd w:val="clear" w:color="auto" w:fill="F2F2F2"/>
      </w:pPr>
      <w:r>
        <w:rPr>
          <w:rFonts w:ascii="Consolas" w:eastAsia="Consolas" w:hAnsi="Consolas" w:cs="Consolas"/>
          <w:color w:val="2B2B2B"/>
          <w:sz w:val="18"/>
          <w:szCs w:val="18"/>
        </w:rPr>
        <w:t xml:space="preserve"># completar </w:t>
      </w:r>
      <w:proofErr w:type="spellStart"/>
      <w:r>
        <w:rPr>
          <w:rFonts w:ascii="Consolas" w:eastAsia="Consolas" w:hAnsi="Consolas" w:cs="Consolas"/>
          <w:color w:val="2B2B2B"/>
          <w:sz w:val="18"/>
          <w:szCs w:val="18"/>
        </w:rPr>
        <w:t>upgrade</w:t>
      </w:r>
      <w:proofErr w:type="spellEnd"/>
      <w:proofErr w:type="gramStart"/>
      <w:r>
        <w:rPr>
          <w:rFonts w:ascii="Consolas" w:eastAsia="Consolas" w:hAnsi="Consolas" w:cs="Consolas"/>
          <w:color w:val="2B2B2B"/>
          <w:sz w:val="18"/>
          <w:szCs w:val="18"/>
        </w:rPr>
        <w:t>()/</w:t>
      </w:r>
      <w:proofErr w:type="spellStart"/>
      <w:proofErr w:type="gramEnd"/>
      <w:r>
        <w:rPr>
          <w:rFonts w:ascii="Consolas" w:eastAsia="Consolas" w:hAnsi="Consolas" w:cs="Consolas"/>
          <w:color w:val="2B2B2B"/>
          <w:sz w:val="18"/>
          <w:szCs w:val="18"/>
        </w:rPr>
        <w:t>downgrade</w:t>
      </w:r>
      <w:proofErr w:type="spellEnd"/>
      <w:r>
        <w:rPr>
          <w:rFonts w:ascii="Consolas" w:eastAsia="Consolas" w:hAnsi="Consolas" w:cs="Consolas"/>
          <w:color w:val="2B2B2B"/>
          <w:sz w:val="18"/>
          <w:szCs w:val="18"/>
        </w:rPr>
        <w:t xml:space="preserve">() y aplicar con: </w:t>
      </w:r>
      <w:proofErr w:type="spellStart"/>
      <w:r>
        <w:rPr>
          <w:rFonts w:ascii="Consolas" w:eastAsia="Consolas" w:hAnsi="Consolas" w:cs="Consolas"/>
          <w:color w:val="2B2B2B"/>
          <w:sz w:val="18"/>
          <w:szCs w:val="18"/>
        </w:rPr>
        <w:t>alembic</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upgrade</w:t>
      </w:r>
      <w:proofErr w:type="spellEnd"/>
      <w:r>
        <w:rPr>
          <w:rFonts w:ascii="Consolas" w:eastAsia="Consolas" w:hAnsi="Consolas" w:cs="Consolas"/>
          <w:color w:val="2B2B2B"/>
          <w:sz w:val="18"/>
          <w:szCs w:val="18"/>
        </w:rPr>
        <w:t xml:space="preserve"> head</w:t>
      </w:r>
    </w:p>
    <w:p w14:paraId="721E988C" w14:textId="77777777" w:rsidR="00334FCA" w:rsidRDefault="00334FCA">
      <w:pPr>
        <w:spacing w:after="200"/>
      </w:pPr>
    </w:p>
    <w:p w14:paraId="1ACF3097" w14:textId="77777777" w:rsidR="00334FCA" w:rsidRDefault="0058411B">
      <w:pPr>
        <w:keepNext/>
        <w:keepLines/>
        <w:spacing w:before="200" w:after="80"/>
      </w:pPr>
      <w:r>
        <w:rPr>
          <w:b/>
          <w:bCs/>
          <w:color w:val="1A1A1A"/>
        </w:rPr>
        <w:t>Paso 4: Implementar el repositorio</w:t>
      </w:r>
    </w:p>
    <w:p w14:paraId="1987E2E8" w14:textId="77777777" w:rsidR="00334FCA" w:rsidRDefault="0058411B">
      <w:pPr>
        <w:keepLines/>
        <w:spacing w:after="180" w:line="276" w:lineRule="auto"/>
        <w:jc w:val="both"/>
      </w:pPr>
      <w:r>
        <w:t xml:space="preserve">Las consultas a la base de datos, sin lógica de negocio, en </w:t>
      </w:r>
      <w:proofErr w:type="spellStart"/>
      <w:r>
        <w:t>repositories</w:t>
      </w:r>
      <w:proofErr w:type="spellEnd"/>
      <w:r>
        <w:t>/notifications_repository.py.</w:t>
      </w:r>
    </w:p>
    <w:p w14:paraId="0D188DCA" w14:textId="77777777" w:rsidR="00334FCA" w:rsidRDefault="0058411B">
      <w:pPr>
        <w:keepNext/>
        <w:keepLines/>
        <w:spacing w:before="200" w:after="80"/>
      </w:pPr>
      <w:r>
        <w:rPr>
          <w:b/>
          <w:bCs/>
          <w:color w:val="1A1A1A"/>
        </w:rPr>
        <w:t>Paso 5: Implementar el servicio</w:t>
      </w:r>
    </w:p>
    <w:p w14:paraId="02043802" w14:textId="77777777" w:rsidR="00334FCA" w:rsidRDefault="0058411B">
      <w:pPr>
        <w:keepLines/>
        <w:spacing w:after="180" w:line="276" w:lineRule="auto"/>
        <w:jc w:val="both"/>
      </w:pPr>
      <w:r>
        <w:t>La lógica de neg</w:t>
      </w:r>
      <w:r>
        <w:t xml:space="preserve">ocio en </w:t>
      </w:r>
      <w:proofErr w:type="spellStart"/>
      <w:r>
        <w:t>services</w:t>
      </w:r>
      <w:proofErr w:type="spellEnd"/>
      <w:r>
        <w:t xml:space="preserve">/notifications_service.py. Si el módulo necesita reaccionar a eventos de otros módulos (por ejemplo, notificar cuando alguien acepta una solicitud de amistad), suscribirse al </w:t>
      </w:r>
      <w:proofErr w:type="spellStart"/>
      <w:r>
        <w:t>EventBus</w:t>
      </w:r>
      <w:proofErr w:type="spellEnd"/>
      <w:r>
        <w:t xml:space="preserve"> en vez de importar el módulo social directamente.</w:t>
      </w:r>
    </w:p>
    <w:p w14:paraId="76E54BFC" w14:textId="77777777" w:rsidR="00334FCA" w:rsidRDefault="0058411B">
      <w:pPr>
        <w:keepNext/>
        <w:keepLines/>
        <w:spacing w:before="200" w:after="80"/>
      </w:pPr>
      <w:r>
        <w:rPr>
          <w:b/>
          <w:bCs/>
          <w:color w:val="1A1A1A"/>
        </w:rPr>
        <w:t>Paso 6</w:t>
      </w:r>
      <w:r>
        <w:rPr>
          <w:b/>
          <w:bCs/>
          <w:color w:val="1A1A1A"/>
        </w:rPr>
        <w:t xml:space="preserve">: Exponer los </w:t>
      </w:r>
      <w:proofErr w:type="spellStart"/>
      <w:r>
        <w:rPr>
          <w:b/>
          <w:bCs/>
          <w:color w:val="1A1A1A"/>
        </w:rPr>
        <w:t>endpoints</w:t>
      </w:r>
      <w:proofErr w:type="spellEnd"/>
    </w:p>
    <w:p w14:paraId="55A109A5" w14:textId="77777777" w:rsidR="00334FCA" w:rsidRDefault="0058411B">
      <w:pPr>
        <w:keepLines/>
        <w:spacing w:after="180" w:line="276" w:lineRule="auto"/>
        <w:jc w:val="both"/>
      </w:pPr>
      <w:r>
        <w:t xml:space="preserve">Crear el </w:t>
      </w:r>
      <w:proofErr w:type="spellStart"/>
      <w:r>
        <w:t>APIRouter</w:t>
      </w:r>
      <w:proofErr w:type="spellEnd"/>
      <w:r>
        <w:t xml:space="preserve"> en api/router.py, siguiendo el mismo estilo de los </w:t>
      </w:r>
      <w:proofErr w:type="spellStart"/>
      <w:r>
        <w:t>routers</w:t>
      </w:r>
      <w:proofErr w:type="spellEnd"/>
      <w:r>
        <w:t xml:space="preserve"> existentes (ver payments/api/router.py como referencia).</w:t>
      </w:r>
    </w:p>
    <w:p w14:paraId="1DFBDC87" w14:textId="77777777" w:rsidR="00334FCA" w:rsidRDefault="0058411B">
      <w:pPr>
        <w:keepNext/>
        <w:keepLines/>
        <w:spacing w:before="200" w:after="80"/>
      </w:pPr>
      <w:r>
        <w:rPr>
          <w:b/>
          <w:bCs/>
          <w:color w:val="1A1A1A"/>
        </w:rPr>
        <w:t>Paso 7: Registrar el módulo en main.py</w:t>
      </w:r>
    </w:p>
    <w:p w14:paraId="6247FBDC" w14:textId="77777777" w:rsidR="00334FCA" w:rsidRPr="00B11A82" w:rsidRDefault="0058411B">
      <w:pPr>
        <w:pBdr>
          <w:top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from </w:t>
      </w:r>
      <w:proofErr w:type="gramStart"/>
      <w:r w:rsidRPr="00B11A82">
        <w:rPr>
          <w:rFonts w:ascii="Consolas" w:eastAsia="Consolas" w:hAnsi="Consolas" w:cs="Consolas"/>
          <w:color w:val="2B2B2B"/>
          <w:sz w:val="18"/>
          <w:szCs w:val="18"/>
          <w:lang w:val="en-US"/>
        </w:rPr>
        <w:t>modules.notifications.api.router</w:t>
      </w:r>
      <w:proofErr w:type="gramEnd"/>
      <w:r w:rsidRPr="00B11A82">
        <w:rPr>
          <w:rFonts w:ascii="Consolas" w:eastAsia="Consolas" w:hAnsi="Consolas" w:cs="Consolas"/>
          <w:color w:val="2B2B2B"/>
          <w:sz w:val="18"/>
          <w:szCs w:val="18"/>
          <w:lang w:val="en-US"/>
        </w:rPr>
        <w:t xml:space="preserve"> import router as not</w:t>
      </w:r>
      <w:r w:rsidRPr="00B11A82">
        <w:rPr>
          <w:rFonts w:ascii="Consolas" w:eastAsia="Consolas" w:hAnsi="Consolas" w:cs="Consolas"/>
          <w:color w:val="2B2B2B"/>
          <w:sz w:val="18"/>
          <w:szCs w:val="18"/>
          <w:lang w:val="en-US"/>
        </w:rPr>
        <w:t>ifications_router</w:t>
      </w:r>
    </w:p>
    <w:p w14:paraId="7E96186F"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 ...</w:t>
      </w:r>
    </w:p>
    <w:p w14:paraId="5F3461A5" w14:textId="77777777" w:rsidR="00334FCA" w:rsidRPr="00B11A82" w:rsidRDefault="0058411B">
      <w:pPr>
        <w:shd w:val="clear" w:color="auto" w:fill="F2F2F2"/>
        <w:rPr>
          <w:lang w:val="en-US"/>
        </w:rPr>
      </w:pPr>
      <w:r w:rsidRPr="00B11A82">
        <w:rPr>
          <w:rFonts w:ascii="Consolas" w:eastAsia="Consolas" w:hAnsi="Consolas" w:cs="Consolas"/>
          <w:color w:val="2B2B2B"/>
          <w:sz w:val="18"/>
          <w:szCs w:val="18"/>
          <w:lang w:val="en-US"/>
        </w:rPr>
        <w:t>app.include_router(notifications_router, prefix="/api")</w:t>
      </w:r>
    </w:p>
    <w:p w14:paraId="7792D293" w14:textId="77777777" w:rsidR="00334FCA" w:rsidRDefault="0058411B">
      <w:pPr>
        <w:shd w:val="clear" w:color="auto" w:fill="F2F2F2"/>
      </w:pPr>
      <w:r>
        <w:rPr>
          <w:rFonts w:ascii="Consolas" w:eastAsia="Consolas" w:hAnsi="Consolas" w:cs="Consolas"/>
          <w:color w:val="2B2B2B"/>
          <w:sz w:val="18"/>
          <w:szCs w:val="18"/>
        </w:rPr>
        <w:t># y si define modelos nuevos:</w:t>
      </w:r>
    </w:p>
    <w:p w14:paraId="56A55739" w14:textId="77777777" w:rsidR="00334FCA" w:rsidRPr="00B11A82" w:rsidRDefault="0058411B">
      <w:pPr>
        <w:pBdr>
          <w:bottom w:val="single" w:sz="4" w:space="0" w:color="CCCCCC"/>
        </w:pBdr>
        <w:shd w:val="clear" w:color="auto" w:fill="F2F2F2"/>
        <w:rPr>
          <w:lang w:val="en-US"/>
        </w:rPr>
      </w:pPr>
      <w:r w:rsidRPr="00B11A82">
        <w:rPr>
          <w:rFonts w:ascii="Consolas" w:eastAsia="Consolas" w:hAnsi="Consolas" w:cs="Consolas"/>
          <w:color w:val="2B2B2B"/>
          <w:sz w:val="18"/>
          <w:szCs w:val="18"/>
          <w:lang w:val="en-US"/>
        </w:rPr>
        <w:t xml:space="preserve">import </w:t>
      </w:r>
      <w:proofErr w:type="gramStart"/>
      <w:r w:rsidRPr="00B11A82">
        <w:rPr>
          <w:rFonts w:ascii="Consolas" w:eastAsia="Consolas" w:hAnsi="Consolas" w:cs="Consolas"/>
          <w:color w:val="2B2B2B"/>
          <w:sz w:val="18"/>
          <w:szCs w:val="18"/>
          <w:lang w:val="en-US"/>
        </w:rPr>
        <w:t>modules.notifications</w:t>
      </w:r>
      <w:proofErr w:type="gramEnd"/>
      <w:r w:rsidRPr="00B11A82">
        <w:rPr>
          <w:rFonts w:ascii="Consolas" w:eastAsia="Consolas" w:hAnsi="Consolas" w:cs="Consolas"/>
          <w:color w:val="2B2B2B"/>
          <w:sz w:val="18"/>
          <w:szCs w:val="18"/>
          <w:lang w:val="en-US"/>
        </w:rPr>
        <w:t>.models  # noqa: F401</w:t>
      </w:r>
    </w:p>
    <w:p w14:paraId="20100F6F" w14:textId="77777777" w:rsidR="00334FCA" w:rsidRPr="00B11A82" w:rsidRDefault="00334FCA">
      <w:pPr>
        <w:spacing w:after="200"/>
        <w:rPr>
          <w:lang w:val="en-US"/>
        </w:rPr>
      </w:pPr>
    </w:p>
    <w:p w14:paraId="232CD41E" w14:textId="77777777" w:rsidR="00334FCA" w:rsidRDefault="0058411B">
      <w:pPr>
        <w:keepNext/>
        <w:keepLines/>
        <w:spacing w:before="200" w:after="80"/>
      </w:pPr>
      <w:r>
        <w:rPr>
          <w:b/>
          <w:bCs/>
          <w:color w:val="1A1A1A"/>
        </w:rPr>
        <w:t>Paso 8: Escribir pruebas unitarias</w:t>
      </w:r>
    </w:p>
    <w:p w14:paraId="09D23E9F" w14:textId="77777777" w:rsidR="00334FCA" w:rsidRDefault="0058411B">
      <w:pPr>
        <w:keepLines/>
        <w:spacing w:after="180" w:line="276" w:lineRule="auto"/>
        <w:jc w:val="both"/>
      </w:pPr>
      <w:r>
        <w:t>Agregar pruebas en backend/</w:t>
      </w:r>
      <w:proofErr w:type="spellStart"/>
      <w:r>
        <w:t>tests</w:t>
      </w:r>
      <w:proofErr w:type="spellEnd"/>
      <w:r>
        <w:t>/</w:t>
      </w:r>
      <w:proofErr w:type="spellStart"/>
      <w:r>
        <w:t>unit</w:t>
      </w:r>
      <w:proofErr w:type="spellEnd"/>
      <w:r>
        <w:t xml:space="preserve">/, siguiendo el patrón de los archivos existentes (por ejemplo test_trust_score.py), y ejecutarlas con </w:t>
      </w:r>
      <w:proofErr w:type="spellStart"/>
      <w:r>
        <w:t>pytest</w:t>
      </w:r>
      <w:proofErr w:type="spellEnd"/>
      <w:r>
        <w:t xml:space="preserve"> antes de hacer </w:t>
      </w:r>
      <w:proofErr w:type="spellStart"/>
      <w:r>
        <w:t>commit</w:t>
      </w:r>
      <w:proofErr w:type="spellEnd"/>
      <w:r>
        <w:t>.</w:t>
      </w:r>
    </w:p>
    <w:p w14:paraId="61B90452" w14:textId="77777777" w:rsidR="00334FCA" w:rsidRDefault="0058411B">
      <w:pPr>
        <w:keepNext/>
        <w:keepLines/>
        <w:spacing w:before="200" w:after="80"/>
      </w:pPr>
      <w:r>
        <w:rPr>
          <w:b/>
          <w:bCs/>
          <w:color w:val="1A1A1A"/>
        </w:rPr>
        <w:t>Paso 9: Frontend: consumir el nuevo endpoint</w:t>
      </w:r>
    </w:p>
    <w:p w14:paraId="11E79E3A" w14:textId="77777777" w:rsidR="00334FCA" w:rsidRDefault="0058411B">
      <w:pPr>
        <w:keepLines/>
        <w:spacing w:after="180" w:line="276" w:lineRule="auto"/>
        <w:jc w:val="both"/>
      </w:pPr>
      <w:r>
        <w:t>Agregar las funciones correspondientes en</w:t>
      </w:r>
      <w:r>
        <w:t xml:space="preserve"> frontend/</w:t>
      </w:r>
      <w:proofErr w:type="spellStart"/>
      <w:r>
        <w:t>src</w:t>
      </w:r>
      <w:proofErr w:type="spellEnd"/>
      <w:r>
        <w:t>/</w:t>
      </w:r>
      <w:proofErr w:type="spellStart"/>
      <w:r>
        <w:t>lib</w:t>
      </w:r>
      <w:proofErr w:type="spellEnd"/>
      <w:r>
        <w:t>/</w:t>
      </w:r>
      <w:proofErr w:type="spellStart"/>
      <w:r>
        <w:t>api.ts</w:t>
      </w:r>
      <w:proofErr w:type="spellEnd"/>
      <w:r>
        <w:t xml:space="preserve"> (siguiendo el patrón de los objetos *Api existentes, como </w:t>
      </w:r>
      <w:proofErr w:type="spellStart"/>
      <w:r>
        <w:t>gamificationApi</w:t>
      </w:r>
      <w:proofErr w:type="spellEnd"/>
      <w:r>
        <w:t xml:space="preserve"> o </w:t>
      </w:r>
      <w:proofErr w:type="spellStart"/>
      <w:r>
        <w:t>announcementsApi</w:t>
      </w:r>
      <w:proofErr w:type="spellEnd"/>
      <w:r>
        <w:t>) y construir la pantalla o componente en frontend/</w:t>
      </w:r>
      <w:proofErr w:type="spellStart"/>
      <w:r>
        <w:t>src</w:t>
      </w:r>
      <w:proofErr w:type="spellEnd"/>
      <w:r>
        <w:t>/app/.</w:t>
      </w:r>
    </w:p>
    <w:p w14:paraId="7DADC1C7" w14:textId="77777777" w:rsidR="00334FCA" w:rsidRDefault="0058411B">
      <w:pPr>
        <w:pStyle w:val="Ttulo2"/>
        <w:keepNext/>
        <w:keepLines/>
        <w:spacing w:before="360" w:after="160"/>
      </w:pPr>
      <w:bookmarkStart w:id="62" w:name="_Toc243001629"/>
      <w:r>
        <w:rPr>
          <w:rFonts w:ascii="Cambria" w:eastAsia="Cambria" w:hAnsi="Cambria" w:cs="Cambria"/>
          <w:b/>
          <w:bCs/>
          <w:color w:val="000000"/>
        </w:rPr>
        <w:t>12.2. Ejecutar la Suite de Pruebas</w:t>
      </w:r>
      <w:bookmarkEnd w:id="62"/>
    </w:p>
    <w:p w14:paraId="0DEFDDAA" w14:textId="77777777" w:rsidR="00334FCA" w:rsidRDefault="0058411B">
      <w:pPr>
        <w:pBdr>
          <w:top w:val="single" w:sz="4" w:space="0" w:color="CCCCCC"/>
        </w:pBdr>
        <w:shd w:val="clear" w:color="auto" w:fill="F2F2F2"/>
      </w:pPr>
      <w:r>
        <w:rPr>
          <w:rFonts w:ascii="Consolas" w:eastAsia="Consolas" w:hAnsi="Consolas" w:cs="Consolas"/>
          <w:color w:val="2B2B2B"/>
          <w:sz w:val="18"/>
          <w:szCs w:val="18"/>
        </w:rPr>
        <w:t>cd backend</w:t>
      </w:r>
    </w:p>
    <w:p w14:paraId="46178BAA" w14:textId="77777777" w:rsidR="00334FCA" w:rsidRDefault="0058411B">
      <w:pPr>
        <w:pBdr>
          <w:bottom w:val="single" w:sz="4" w:space="0" w:color="CCCCCC"/>
        </w:pBdr>
        <w:shd w:val="clear" w:color="auto" w:fill="F2F2F2"/>
      </w:pPr>
      <w:proofErr w:type="spellStart"/>
      <w:r>
        <w:rPr>
          <w:rFonts w:ascii="Consolas" w:eastAsia="Consolas" w:hAnsi="Consolas" w:cs="Consolas"/>
          <w:color w:val="2B2B2B"/>
          <w:sz w:val="18"/>
          <w:szCs w:val="18"/>
        </w:rPr>
        <w:t>pytest</w:t>
      </w:r>
      <w:proofErr w:type="spellEnd"/>
    </w:p>
    <w:p w14:paraId="1055C87C" w14:textId="77777777" w:rsidR="00334FCA" w:rsidRDefault="00334FCA">
      <w:pPr>
        <w:spacing w:after="200"/>
      </w:pPr>
    </w:p>
    <w:p w14:paraId="45F8FAB6" w14:textId="77777777" w:rsidR="00334FCA" w:rsidRDefault="0058411B">
      <w:pPr>
        <w:keepLines/>
        <w:spacing w:after="180" w:line="276" w:lineRule="auto"/>
        <w:jc w:val="both"/>
      </w:pPr>
      <w:r>
        <w:t xml:space="preserve">La configuración de </w:t>
      </w:r>
      <w:proofErr w:type="spellStart"/>
      <w:r>
        <w:t>pytest</w:t>
      </w:r>
      <w:proofErr w:type="spellEnd"/>
      <w:r>
        <w:t xml:space="preserve"> está en backend/pytest.ini y backend/</w:t>
      </w:r>
      <w:proofErr w:type="spellStart"/>
      <w:r>
        <w:t>tests</w:t>
      </w:r>
      <w:proofErr w:type="spellEnd"/>
      <w:r>
        <w:t xml:space="preserve">/conftest.py. Las pruebas cubren, entre otras cosas, el crecimiento del jardín, el emparejamiento por afinidad y con bloqueo, la extensión del </w:t>
      </w:r>
      <w:proofErr w:type="spellStart"/>
      <w:r>
        <w:t>Pomodoro</w:t>
      </w:r>
      <w:proofErr w:type="spellEnd"/>
      <w:r>
        <w:t xml:space="preserve"> y el cálculo del nivel de confianza</w:t>
      </w:r>
      <w:r>
        <w:t>.</w:t>
      </w:r>
    </w:p>
    <w:p w14:paraId="7BB704C3" w14:textId="77777777" w:rsidR="00334FCA" w:rsidRDefault="0058411B">
      <w:pPr>
        <w:pStyle w:val="Ttulo1"/>
        <w:keepNext/>
        <w:keepLines/>
        <w:spacing w:before="520" w:after="240"/>
      </w:pPr>
      <w:bookmarkStart w:id="63" w:name="_Toc243001630"/>
      <w:r>
        <w:rPr>
          <w:rFonts w:ascii="Cambria" w:eastAsia="Cambria" w:hAnsi="Cambria" w:cs="Cambria"/>
          <w:b/>
          <w:bCs/>
          <w:color w:val="1A1A1A"/>
        </w:rPr>
        <w:t>13. Buenas Prácticas del Proyecto</w:t>
      </w:r>
      <w:bookmarkEnd w:id="63"/>
    </w:p>
    <w:p w14:paraId="373E9537" w14:textId="77777777" w:rsidR="00334FCA" w:rsidRDefault="0058411B">
      <w:pPr>
        <w:pStyle w:val="Prrafodelista"/>
        <w:keepLines/>
        <w:numPr>
          <w:ilvl w:val="0"/>
          <w:numId w:val="2"/>
        </w:numPr>
        <w:spacing w:after="80"/>
      </w:pPr>
      <w:r>
        <w:t>Respetar las cuatro capas por módulo (</w:t>
      </w:r>
      <w:proofErr w:type="spellStart"/>
      <w:r>
        <w:t>models</w:t>
      </w:r>
      <w:proofErr w:type="spellEnd"/>
      <w:r>
        <w:t xml:space="preserve"> → </w:t>
      </w:r>
      <w:proofErr w:type="spellStart"/>
      <w:r>
        <w:t>repositories</w:t>
      </w:r>
      <w:proofErr w:type="spellEnd"/>
      <w:r>
        <w:t xml:space="preserve"> → </w:t>
      </w:r>
      <w:proofErr w:type="spellStart"/>
      <w:r>
        <w:t>services</w:t>
      </w:r>
      <w:proofErr w:type="spellEnd"/>
      <w:r>
        <w:t xml:space="preserve"> → api). La lógica de negocio va en </w:t>
      </w:r>
      <w:proofErr w:type="spellStart"/>
      <w:r>
        <w:t>services</w:t>
      </w:r>
      <w:proofErr w:type="spellEnd"/>
      <w:r>
        <w:t xml:space="preserve">/, nunca directamente en el </w:t>
      </w:r>
      <w:proofErr w:type="spellStart"/>
      <w:r>
        <w:t>router</w:t>
      </w:r>
      <w:proofErr w:type="spellEnd"/>
      <w:r>
        <w:t>.</w:t>
      </w:r>
    </w:p>
    <w:p w14:paraId="76EF39DE" w14:textId="77777777" w:rsidR="00334FCA" w:rsidRDefault="0058411B">
      <w:pPr>
        <w:pStyle w:val="Prrafodelista"/>
        <w:keepLines/>
        <w:numPr>
          <w:ilvl w:val="0"/>
          <w:numId w:val="2"/>
        </w:numPr>
        <w:spacing w:after="80"/>
      </w:pPr>
      <w:r>
        <w:t xml:space="preserve">Comunicar módulos entre sí mediante el </w:t>
      </w:r>
      <w:proofErr w:type="spellStart"/>
      <w:r>
        <w:t>EventBus</w:t>
      </w:r>
      <w:proofErr w:type="spellEnd"/>
      <w:r>
        <w:t xml:space="preserve">, no con </w:t>
      </w:r>
      <w:proofErr w:type="spellStart"/>
      <w:r>
        <w:t>imports</w:t>
      </w:r>
      <w:proofErr w:type="spellEnd"/>
      <w:r>
        <w:t xml:space="preserve"> cruzad</w:t>
      </w:r>
      <w:r>
        <w:t xml:space="preserve">os, salvo cuando un módulo necesita explícitamente un repositorio de otro (como </w:t>
      </w:r>
      <w:proofErr w:type="spellStart"/>
      <w:r>
        <w:t>payments</w:t>
      </w:r>
      <w:proofErr w:type="spellEnd"/>
      <w:r>
        <w:t xml:space="preserve"> usando </w:t>
      </w:r>
      <w:proofErr w:type="spellStart"/>
      <w:r>
        <w:t>GamificationRepository</w:t>
      </w:r>
      <w:proofErr w:type="spellEnd"/>
      <w:r>
        <w:t xml:space="preserve"> para acreditar </w:t>
      </w:r>
      <w:proofErr w:type="spellStart"/>
      <w:r>
        <w:t>FocusCoins</w:t>
      </w:r>
      <w:proofErr w:type="spellEnd"/>
      <w:r>
        <w:t>).</w:t>
      </w:r>
    </w:p>
    <w:p w14:paraId="528BE026" w14:textId="77777777" w:rsidR="00334FCA" w:rsidRDefault="0058411B">
      <w:pPr>
        <w:pStyle w:val="Prrafodelista"/>
        <w:keepLines/>
        <w:numPr>
          <w:ilvl w:val="0"/>
          <w:numId w:val="2"/>
        </w:numPr>
        <w:spacing w:after="80"/>
      </w:pPr>
      <w:r>
        <w:t xml:space="preserve">Nunca confiar en datos que el cliente pueda falsificar para operaciones sensibles: los </w:t>
      </w:r>
      <w:proofErr w:type="spellStart"/>
      <w:r>
        <w:t>FocusCoins</w:t>
      </w:r>
      <w:proofErr w:type="spellEnd"/>
      <w:r>
        <w:t xml:space="preserve"> de una comp</w:t>
      </w:r>
      <w:r>
        <w:t xml:space="preserve">ra se acreditan solo al confirmar el </w:t>
      </w:r>
      <w:proofErr w:type="spellStart"/>
      <w:r>
        <w:t>webhook</w:t>
      </w:r>
      <w:proofErr w:type="spellEnd"/>
      <w:r>
        <w:t xml:space="preserve"> de </w:t>
      </w:r>
      <w:proofErr w:type="spellStart"/>
      <w:r>
        <w:t>Stripe</w:t>
      </w:r>
      <w:proofErr w:type="spellEnd"/>
      <w:r>
        <w:t>, nunca al volver el usuario a la página de éxito.</w:t>
      </w:r>
    </w:p>
    <w:p w14:paraId="5B22FE39" w14:textId="77777777" w:rsidR="00334FCA" w:rsidRDefault="0058411B">
      <w:pPr>
        <w:pStyle w:val="Prrafodelista"/>
        <w:keepLines/>
        <w:numPr>
          <w:ilvl w:val="0"/>
          <w:numId w:val="2"/>
        </w:numPr>
        <w:spacing w:after="80"/>
      </w:pPr>
      <w:r>
        <w:t xml:space="preserve">Variables de entorno siempre fuera del código: nunca </w:t>
      </w:r>
      <w:proofErr w:type="spellStart"/>
      <w:r>
        <w:t>commitear</w:t>
      </w:r>
      <w:proofErr w:type="spellEnd"/>
      <w:r>
        <w:t xml:space="preserve"> un </w:t>
      </w:r>
      <w:proofErr w:type="gramStart"/>
      <w:r>
        <w:t>archivo .</w:t>
      </w:r>
      <w:proofErr w:type="spellStart"/>
      <w:r>
        <w:t>env</w:t>
      </w:r>
      <w:proofErr w:type="spellEnd"/>
      <w:proofErr w:type="gramEnd"/>
      <w:r>
        <w:t xml:space="preserve"> ni credenciales reales; usar los .</w:t>
      </w:r>
      <w:proofErr w:type="spellStart"/>
      <w:r>
        <w:t>env.example</w:t>
      </w:r>
      <w:proofErr w:type="spellEnd"/>
      <w:r>
        <w:t xml:space="preserve"> como plantilla documentada</w:t>
      </w:r>
      <w:r>
        <w:t>.</w:t>
      </w:r>
    </w:p>
    <w:p w14:paraId="687FCA8A" w14:textId="77777777" w:rsidR="00334FCA" w:rsidRDefault="0058411B">
      <w:pPr>
        <w:pStyle w:val="Prrafodelista"/>
        <w:keepLines/>
        <w:numPr>
          <w:ilvl w:val="0"/>
          <w:numId w:val="2"/>
        </w:numPr>
        <w:spacing w:after="80"/>
      </w:pPr>
      <w:r>
        <w:t>Todo endpoint que modifique datos de otro usuario (acciones de administrador) debe verificar el rol en el backend, no solo ocultar el botón en el frontend.</w:t>
      </w:r>
    </w:p>
    <w:p w14:paraId="0989F750" w14:textId="77777777" w:rsidR="00334FCA" w:rsidRDefault="0058411B">
      <w:pPr>
        <w:pStyle w:val="Prrafodelista"/>
        <w:keepLines/>
        <w:numPr>
          <w:ilvl w:val="0"/>
          <w:numId w:val="2"/>
        </w:numPr>
        <w:spacing w:after="80"/>
      </w:pPr>
      <w:r>
        <w:t>Mensajes de error traducidos a texto legible para la persona usuaria, nunca mostrar el objeto de e</w:t>
      </w:r>
      <w:r>
        <w:t>rror crudo en la interfaz.</w:t>
      </w:r>
    </w:p>
    <w:p w14:paraId="0CE1701D" w14:textId="77777777" w:rsidR="00334FCA" w:rsidRDefault="0058411B">
      <w:pPr>
        <w:pStyle w:val="Prrafodelista"/>
        <w:keepLines/>
        <w:numPr>
          <w:ilvl w:val="0"/>
          <w:numId w:val="2"/>
        </w:numPr>
        <w:spacing w:after="80"/>
      </w:pPr>
      <w:r>
        <w:t xml:space="preserve">Cuidar el límite de conexiones del pool de base de datos al dimensionar </w:t>
      </w:r>
      <w:proofErr w:type="spellStart"/>
      <w:r>
        <w:t>pool_size</w:t>
      </w:r>
      <w:proofErr w:type="spellEnd"/>
      <w:r>
        <w:t>/</w:t>
      </w:r>
      <w:proofErr w:type="spellStart"/>
      <w:r>
        <w:t>max_overflow</w:t>
      </w:r>
      <w:proofErr w:type="spellEnd"/>
      <w:r>
        <w:t xml:space="preserve">, especialmente con proveedores gestionados que imponen un límite total bajo (como el </w:t>
      </w:r>
      <w:proofErr w:type="spellStart"/>
      <w:r>
        <w:t>pooler</w:t>
      </w:r>
      <w:proofErr w:type="spellEnd"/>
      <w:r>
        <w:t xml:space="preserve"> de </w:t>
      </w:r>
      <w:proofErr w:type="spellStart"/>
      <w:r>
        <w:t>Supabase</w:t>
      </w:r>
      <w:proofErr w:type="spellEnd"/>
      <w:r>
        <w:t>).</w:t>
      </w:r>
    </w:p>
    <w:p w14:paraId="3F96B6EB" w14:textId="77777777" w:rsidR="00334FCA" w:rsidRDefault="0058411B">
      <w:pPr>
        <w:pStyle w:val="Prrafodelista"/>
        <w:keepLines/>
        <w:numPr>
          <w:ilvl w:val="0"/>
          <w:numId w:val="2"/>
        </w:numPr>
        <w:spacing w:after="80"/>
      </w:pPr>
      <w:r>
        <w:t xml:space="preserve">Cada migración de </w:t>
      </w:r>
      <w:proofErr w:type="spellStart"/>
      <w:r>
        <w:t>Alembic</w:t>
      </w:r>
      <w:proofErr w:type="spellEnd"/>
      <w:r>
        <w:t xml:space="preserve"> de</w:t>
      </w:r>
      <w:r>
        <w:t xml:space="preserve">be ser reversible: implementar siempre </w:t>
      </w:r>
      <w:proofErr w:type="spellStart"/>
      <w:proofErr w:type="gramStart"/>
      <w:r>
        <w:t>downgrade</w:t>
      </w:r>
      <w:proofErr w:type="spellEnd"/>
      <w:r>
        <w:t>(</w:t>
      </w:r>
      <w:proofErr w:type="gramEnd"/>
      <w:r>
        <w:t xml:space="preserve">) además de </w:t>
      </w:r>
      <w:proofErr w:type="spellStart"/>
      <w:r>
        <w:t>upgrade</w:t>
      </w:r>
      <w:proofErr w:type="spellEnd"/>
      <w:r>
        <w:t>().</w:t>
      </w:r>
    </w:p>
    <w:p w14:paraId="13F4198F" w14:textId="77777777" w:rsidR="00334FCA" w:rsidRDefault="0058411B">
      <w:pPr>
        <w:pStyle w:val="Prrafodelista"/>
        <w:keepLines/>
        <w:numPr>
          <w:ilvl w:val="0"/>
          <w:numId w:val="2"/>
        </w:numPr>
        <w:spacing w:after="80"/>
      </w:pPr>
      <w:r>
        <w:t>Mantener cubierta con pruebas unitarias la lógica de negocio pura (cálculo de XP, racha, confianza, crecimiento del jardín), que no depende de I/O y es rápida de probar.</w:t>
      </w:r>
    </w:p>
    <w:p>
      <w:pPr>
        <w:pStyle w:val="Ttulo1"/>
        <w:keepNext/>
        <w:keepLines/>
        <w:spacing w:before="520" w:after="240"/>
      </w:pPr>
      <w:bookmarkStart w:id="901" w:name="_Toc901"/>
      <w:r>
        <w:rPr>
          <w:rFonts w:ascii="Cambria" w:eastAsia="Cambria" w:hAnsi="Cambria" w:cs="Cambria"/>
          <w:b/>
          <w:bCs/>
          <w:color w:val="000000"/>
        </w:rPr>
        <w:t xml:space="preserve">14. Diagramas y Recorrido de una Petición</w:t>
      </w:r>
      <w:bookmarkEnd w:id="901"/>
    </w:p>
    <w:p>
      <w:pPr>
        <w:keepLines/>
        <w:spacing w:after="180" w:line="276" w:lineRule="auto"/>
        <w:jc w:val="both"/>
      </w:pPr>
      <w:r>
        <w:t xml:space="preserve">Esta sección complementa en imágenes lo que los capítulos 2 y 5 explican en prosa: la arquitectura general del sistema, qué pasa cuando un módulo publica un evento, y el recorrido completo de una petición real desde el clic en el navegador hasta la respuesta en pantalla. La idea es que alguien que recién llega al proyecto pueda ubicarse de un vistazo antes de entrar al detalle de cada módulo.</w:t>
      </w:r>
    </w:p>
    <w:p>
      <w:pPr>
        <w:pStyle w:val="Ttulo2"/>
        <w:keepNext/>
        <w:keepLines/>
        <w:spacing w:before="360" w:after="160"/>
      </w:pPr>
      <w:bookmarkStart w:id="902" w:name="_Toc902"/>
      <w:r>
        <w:rPr>
          <w:rFonts w:ascii="Cambria" w:eastAsia="Cambria" w:hAnsi="Cambria" w:cs="Cambria"/>
          <w:b/>
          <w:bCs/>
          <w:color w:val="000000"/>
        </w:rPr>
        <w:t xml:space="preserve">14.1. Diagrama de Arquitectura General</w:t>
      </w:r>
      <w:bookmarkEnd w:id="902"/>
    </w:p>
    <w:p>
      <w:pPr>
        <w:keepLines/>
        <w:spacing w:after="180" w:line="276" w:lineRule="auto"/>
        <w:jc w:val="both"/>
      </w:pPr>
      <w:r>
        <w:t xml:space="preserve">El siguiente diagrama resume la tabla de la sección 2.1: qué piezas componen SINKA y cómo se conectan entre sí. El backend es un único proceso FastAPI, pero las flechas hacia la derecha muestran cómo el EventBus lo mantiene desacoplado internamente de sus propios módulos de dominio.</w:t>
      </w:r>
    </w:p>
    <w:p>
      <w:pPr>
        <w:spacing w:before="160" w:after="60"/>
        <w:jc w:val="center"/>
      </w:pPr>
      <w:r>
        <w:rPr>
          <w:noProof/>
        </w:rPr>
        <w:drawing>
          <wp:inline distT="0" distB="0" distL="0" distR="0" wp14:anchorId="02001" wp14:editId="02002">
            <wp:extent cx="5400000" cy="3700906"/>
            <wp:effectExtent l="0" t="0" r="0" b="0"/>
            <wp:docPr id="2001" name="Diagrama de arquitectura general de SI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a de arquitectura general de SINKA"/>
                    <pic:cNvPicPr/>
                  </pic:nvPicPr>
                  <pic:blipFill>
                    <a:blip r:embed="rId10"/>
                    <a:stretch>
                      <a:fillRect/>
                    </a:stretch>
                  </pic:blipFill>
                  <pic:spPr>
                    <a:xfrm>
                      <a:off x="0" y="0"/>
                      <a:ext cx="5400000" cy="3700906"/>
                    </a:xfrm>
                    <a:prstGeom prst="rect">
                      <a:avLst/>
                    </a:prstGeom>
                  </pic:spPr>
                </pic:pic>
              </a:graphicData>
            </a:graphic>
          </wp:inline>
        </w:drawing>
      </w:r>
    </w:p>
    <w:p>
      <w:pPr>
        <w:spacing w:before="60" w:after="160"/>
        <w:jc w:val="center"/>
      </w:pPr>
      <w:r>
        <w:rPr>
          <w:i/>
          <w:iCs/>
          <w:color w:val="595959"/>
          <w:sz w:val="19"/>
          <w:szCs w:val="19"/>
        </w:rPr>
        <w:t xml:space="preserve">Figura 1. Arquitectura general de SINKA — elaboración propia.</w:t>
      </w:r>
    </w:p>
    <w:p>
      <w:pPr>
        <w:pStyle w:val="Ttulo2"/>
        <w:keepNext/>
        <w:keepLines/>
        <w:spacing w:before="360" w:after="160"/>
      </w:pPr>
      <w:bookmarkStart w:id="903" w:name="_Toc903"/>
      <w:r>
        <w:rPr>
          <w:rFonts w:ascii="Cambria" w:eastAsia="Cambria" w:hAnsi="Cambria" w:cs="Cambria"/>
          <w:b/>
          <w:bCs/>
          <w:color w:val="000000"/>
        </w:rPr>
        <w:t xml:space="preserve">14.2. El EventBus en Acción</w:t>
      </w:r>
      <w:bookmarkEnd w:id="903"/>
    </w:p>
    <w:p>
      <w:pPr>
        <w:keepLines/>
        <w:spacing w:after="180" w:line="276" w:lineRule="auto"/>
        <w:jc w:val="both"/>
      </w:pPr>
      <w:r>
        <w:t xml:space="preserve">Tomando el ejemplo ya descrito en la sección 5.4, el siguiente diagrama muestra qué pasa en el instante en que termina una sesión de enfoque: sessions publica un único evento y tres módulos reaccionan a él en paralelo, sin que sessions sepa que existen. Para agregar un cuarto módulo que también necesite reaccionar a este evento, basta con suscribirlo en startup_event() — no hace falta tocar sessions en absoluto.</w:t>
      </w:r>
    </w:p>
    <w:p>
      <w:pPr>
        <w:spacing w:before="160" w:after="60"/>
        <w:jc w:val="center"/>
      </w:pPr>
      <w:r>
        <w:rPr>
          <w:noProof/>
        </w:rPr>
        <w:drawing>
          <wp:inline distT="0" distB="0" distL="0" distR="0" wp14:anchorId="02002" wp14:editId="02003">
            <wp:extent cx="5400000" cy="3219500"/>
            <wp:effectExtent l="0" t="0" r="0" b="0"/>
            <wp:docPr id="2002" name="Diagrama del EventBus al completar una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a del EventBus al completar una sesión"/>
                    <pic:cNvPicPr/>
                  </pic:nvPicPr>
                  <pic:blipFill>
                    <a:blip r:embed="rId11"/>
                    <a:stretch>
                      <a:fillRect/>
                    </a:stretch>
                  </pic:blipFill>
                  <pic:spPr>
                    <a:xfrm>
                      <a:off x="0" y="0"/>
                      <a:ext cx="5400000" cy="3219500"/>
                    </a:xfrm>
                    <a:prstGeom prst="rect">
                      <a:avLst/>
                    </a:prstGeom>
                  </pic:spPr>
                </pic:pic>
              </a:graphicData>
            </a:graphic>
          </wp:inline>
        </w:drawing>
      </w:r>
    </w:p>
    <w:p>
      <w:pPr>
        <w:spacing w:before="60" w:after="160"/>
        <w:jc w:val="center"/>
      </w:pPr>
      <w:r>
        <w:rPr>
          <w:i/>
          <w:iCs/>
          <w:color w:val="595959"/>
          <w:sz w:val="19"/>
          <w:szCs w:val="19"/>
        </w:rPr>
        <w:t xml:space="preserve">Figura 2. Suscriptores de "session.completed" en el EventBus — elaboración propia.</w:t>
      </w:r>
    </w:p>
    <w:p>
      <w:pPr>
        <w:pStyle w:val="Ttulo2"/>
        <w:keepNext/>
        <w:keepLines/>
        <w:spacing w:before="360" w:after="160"/>
      </w:pPr>
      <w:bookmarkStart w:id="904" w:name="_Toc904"/>
      <w:r>
        <w:rPr>
          <w:rFonts w:ascii="Cambria" w:eastAsia="Cambria" w:hAnsi="Cambria" w:cs="Cambria"/>
          <w:b/>
          <w:bCs/>
          <w:color w:val="000000"/>
        </w:rPr>
        <w:t xml:space="preserve">14.3. Recorrido de una Petición Completa</w:t>
      </w:r>
      <w:bookmarkEnd w:id="904"/>
    </w:p>
    <w:p>
      <w:pPr>
        <w:keepLines/>
        <w:spacing w:after="180" w:line="276" w:lineRule="auto"/>
        <w:jc w:val="both"/>
      </w:pPr>
      <w:r>
        <w:t xml:space="preserve">Entender el patrón de cuatro capas (sección 5.2) en abstracto es un paso; seguir una petición real de principio a fin por las cuatro capas es lo que realmente ayuda a ubicarse en el código antes de modificarlo. El siguiente diagrama sigue el caso más simple posible: comprar un ítem de la tienda con FocusCoins, un endpoint que además no usa una capa de servicio separada (toda la lógica vive directamente en el router), algo que también conviene saber reconocer al leer el código existente.</w:t>
      </w:r>
    </w:p>
    <w:p>
      <w:pPr>
        <w:spacing w:before="160" w:after="60"/>
        <w:jc w:val="center"/>
      </w:pPr>
      <w:r>
        <w:rPr>
          <w:noProof/>
        </w:rPr>
        <w:drawing>
          <wp:inline distT="0" distB="0" distL="0" distR="0" wp14:anchorId="02003" wp14:editId="02004">
            <wp:extent cx="4200000" cy="3755000"/>
            <wp:effectExtent l="0" t="0" r="0" b="0"/>
            <wp:docPr id="2003" name="Recorrido de una petición completa: comprar un ítem de la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Recorrido de una petición completa: comprar un ítem de la tienda"/>
                    <pic:cNvPicPr/>
                  </pic:nvPicPr>
                  <pic:blipFill>
                    <a:blip r:embed="rId12"/>
                    <a:stretch>
                      <a:fillRect/>
                    </a:stretch>
                  </pic:blipFill>
                  <pic:spPr>
                    <a:xfrm>
                      <a:off x="0" y="0"/>
                      <a:ext cx="4200000" cy="3755000"/>
                    </a:xfrm>
                    <a:prstGeom prst="rect">
                      <a:avLst/>
                    </a:prstGeom>
                  </pic:spPr>
                </pic:pic>
              </a:graphicData>
            </a:graphic>
          </wp:inline>
        </w:drawing>
      </w:r>
    </w:p>
    <w:p>
      <w:pPr>
        <w:spacing w:before="60" w:after="160"/>
        <w:jc w:val="center"/>
      </w:pPr>
      <w:r>
        <w:rPr>
          <w:i/>
          <w:iCs/>
          <w:color w:val="595959"/>
          <w:sz w:val="19"/>
          <w:szCs w:val="19"/>
        </w:rPr>
        <w:t xml:space="preserve">Figura 3. De clic a respuesta — comprar un ítem de la tienda — elaboración propia.</w:t>
      </w:r>
    </w:p>
    <w:p>
      <w:pPr>
        <w:keepLines/>
        <w:spacing w:after="180" w:line="276" w:lineRule="auto"/>
        <w:jc w:val="both"/>
      </w:pPr>
      <w:r>
        <w:t xml:space="preserve">El mismo recorrido aplica, con más pasos, a cualquier endpoint que sí separe router / service / repository: lo único que cambia es que el paso 4 (reglas de negocio) vive en services/ en vez de en el propio router, y services/ es quien llama a repositories/ para tocar la base de datos.</w:t>
      </w:r>
    </w:p>
    <w:p>
      <w:pPr>
        <w:pStyle w:val="Ttulo1"/>
        <w:keepNext/>
        <w:keepLines/>
        <w:spacing w:before="520" w:after="240"/>
      </w:pPr>
      <w:bookmarkStart w:id="905" w:name="_Toc905"/>
      <w:r>
        <w:rPr>
          <w:rFonts w:ascii="Cambria" w:eastAsia="Cambria" w:hAnsi="Cambria" w:cs="Cambria"/>
          <w:b/>
          <w:bCs/>
          <w:color w:val="000000"/>
        </w:rPr>
        <w:t xml:space="preserve">15. Problemas Comunes al Instalar y Ejecutar en Local</w:t>
      </w:r>
      <w:bookmarkEnd w:id="905"/>
    </w:p>
    <w:p>
      <w:pPr>
        <w:keepLines/>
        <w:spacing w:after="180" w:line="276" w:lineRule="auto"/>
        <w:jc w:val="both"/>
      </w:pPr>
      <w:r>
        <w:t xml:space="preserve">Lista de problemas reales con los que es fácil toparse al levantar el proyecto por primera vez, con su causa típica y cómo resolverlos. No reemplaza leer el mensaje de error completo, pero ahorra las primeras búsquedas.</w:t>
      </w:r>
    </w:p>
    <w:p>
      <w:pPr>
        <w:pStyle w:val="Prrafodelista"/>
        <w:keepLines/>
        <w:numPr>
          <w:ilvl w:val="0"/>
          <w:numId w:val="2"/>
        </w:numPr>
        <w:spacing w:after="140" w:line="276" w:lineRule="auto"/>
        <w:jc w:val="both"/>
      </w:pPr>
      <w:r>
        <w:rPr>
          <w:b/>
          <w:bCs/>
        </w:rPr>
        <w:t xml:space="preserve">Problema: </w:t>
      </w:r>
      <w:r>
        <w:t xml:space="preserve">uvicorn: "ModuleNotFoundError: No module named 'fastapi'" (o cualquier otro paquete).</w:t>
      </w:r>
    </w:p>
    <w:p>
      <w:pPr>
        <w:keepLines/>
        <w:spacing w:after="180" w:line="276" w:lineRule="auto"/>
        <w:jc w:val="both"/>
      </w:pPr>
      <w:r>
        <w:t xml:space="preserve">Causa: El entorno virtual no está activado, o las dependencias no se instalaron dentro de él.</w:t>
      </w:r>
    </w:p>
    <w:p>
      <w:pPr>
        <w:keepLines/>
        <w:spacing w:after="180" w:line="276" w:lineRule="auto"/>
        <w:jc w:val="both"/>
      </w:pPr>
      <w:r>
        <w:t xml:space="preserve">Solución: Confirmar que el prompt muestre (venv) antes de correr uvicorn. Si no, repetir .\venv\Scripts\Activate.ps1 (o source venv/bin/activate) y luego pip install -r requirements.txt.</w:t>
      </w:r>
    </w:p>
    <w:p>
      <w:pPr>
        <w:pStyle w:val="Prrafodelista"/>
        <w:keepLines/>
        <w:numPr>
          <w:ilvl w:val="0"/>
          <w:numId w:val="2"/>
        </w:numPr>
        <w:spacing w:after="140" w:line="276" w:lineRule="auto"/>
        <w:jc w:val="both"/>
      </w:pPr>
      <w:r>
        <w:rPr>
          <w:b/>
          <w:bCs/>
        </w:rPr>
        <w:t xml:space="preserve">Problema: </w:t>
      </w:r>
      <w:r>
        <w:t xml:space="preserve">Al arrancar el backend: error de conexión a PostgreSQL ("connection refused" o fallo de SSL).</w:t>
      </w:r>
    </w:p>
    <w:p>
      <w:pPr>
        <w:keepLines/>
        <w:spacing w:after="180" w:line="276" w:lineRule="auto"/>
        <w:jc w:val="both"/>
      </w:pPr>
      <w:r>
        <w:t xml:space="preserve">Causa: DATABASE_URL mal copiada desde Supabase, contraseña con caracteres especiales sin codificar en la URL, o el proyecto de Supabase está pausado (los planes gratuitos se pausan por inactividad).</w:t>
      </w:r>
    </w:p>
    <w:p>
      <w:pPr>
        <w:keepLines/>
        <w:spacing w:after="180" w:line="276" w:lineRule="auto"/>
        <w:jc w:val="both"/>
      </w:pPr>
      <w:r>
        <w:t xml:space="preserve">Solución: Revisar que la URL tenga el prefijo postgresql+asyncpg:// (no postgresql://), que la contraseña esté URL-encoded si tiene @, # o similares, y que el proyecto en el dashboard de Supabase figure como activo.</w:t>
      </w:r>
    </w:p>
    <w:p>
      <w:pPr>
        <w:pStyle w:val="Prrafodelista"/>
        <w:keepLines/>
        <w:numPr>
          <w:ilvl w:val="0"/>
          <w:numId w:val="2"/>
        </w:numPr>
        <w:spacing w:after="140" w:line="276" w:lineRule="auto"/>
        <w:jc w:val="both"/>
      </w:pPr>
      <w:r>
        <w:rPr>
          <w:b/>
          <w:bCs/>
        </w:rPr>
        <w:t xml:space="preserve">Problema: </w:t>
      </w:r>
      <w:r>
        <w:t xml:space="preserve">El backend arranca pero las operaciones con caché fallan o quedan colgadas.</w:t>
      </w:r>
    </w:p>
    <w:p>
      <w:pPr>
        <w:keepLines/>
        <w:spacing w:after="180" w:line="276" w:lineRule="auto"/>
        <w:jc w:val="both"/>
      </w:pPr>
      <w:r>
        <w:t xml:space="preserve">Causa: Upstash exige TLS: la URL debe usar el esquema rediss:// (con doble "s"), no redis://.</w:t>
      </w:r>
    </w:p>
    <w:p>
      <w:pPr>
        <w:keepLines/>
        <w:spacing w:after="180" w:line="276" w:lineRule="auto"/>
        <w:jc w:val="both"/>
      </w:pPr>
      <w:r>
        <w:t xml:space="preserve">Solución: Verificar que REDIS_URL en .env empiece exactamente con rediss://, tal como viene en el panel de Upstash.</w:t>
      </w:r>
    </w:p>
    <w:p>
      <w:pPr>
        <w:pStyle w:val="Prrafodelista"/>
        <w:keepLines/>
        <w:numPr>
          <w:ilvl w:val="0"/>
          <w:numId w:val="2"/>
        </w:numPr>
        <w:spacing w:after="140" w:line="276" w:lineRule="auto"/>
        <w:jc w:val="both"/>
      </w:pPr>
      <w:r>
        <w:rPr>
          <w:b/>
          <w:bCs/>
        </w:rPr>
        <w:t xml:space="preserve">Problema: </w:t>
      </w:r>
      <w:r>
        <w:t xml:space="preserve">En el navegador: "has been blocked by CORS policy" al llamar a la API desde el frontend local.</w:t>
      </w:r>
    </w:p>
    <w:p>
      <w:pPr>
        <w:keepLines/>
        <w:spacing w:after="180" w:line="276" w:lineRule="auto"/>
        <w:jc w:val="both"/>
      </w:pPr>
      <w:r>
        <w:t xml:space="preserve">Causa: CORS_ORIGINS en backend/.env no incluye el origen exacto desde el que corre el frontend.</w:t>
      </w:r>
    </w:p>
    <w:p>
      <w:pPr>
        <w:keepLines/>
        <w:spacing w:after="180" w:line="276" w:lineRule="auto"/>
        <w:jc w:val="both"/>
      </w:pPr>
      <w:r>
        <w:t xml:space="preserve">Solución: Agregar http://localhost:3000 (sin barra final) a CORS_ORIGINS y reiniciar uvicorn — los cambios en .env no se recargan solos, ni siquiera con --reload.</w:t>
      </w:r>
    </w:p>
    <w:p>
      <w:pPr>
        <w:pStyle w:val="Prrafodelista"/>
        <w:keepLines/>
        <w:numPr>
          <w:ilvl w:val="0"/>
          <w:numId w:val="2"/>
        </w:numPr>
        <w:spacing w:after="140" w:line="276" w:lineRule="auto"/>
        <w:jc w:val="both"/>
      </w:pPr>
      <w:r>
        <w:rPr>
          <w:b/>
          <w:bCs/>
        </w:rPr>
        <w:t xml:space="preserve">Problema: </w:t>
      </w:r>
      <w:r>
        <w:t xml:space="preserve">El frontend sigue apuntando a la API vieja después de cambiar NEXT_PUBLIC_API_URL en .env.local.</w:t>
      </w:r>
    </w:p>
    <w:p>
      <w:pPr>
        <w:keepLines/>
        <w:spacing w:after="180" w:line="276" w:lineRule="auto"/>
        <w:jc w:val="both"/>
      </w:pPr>
      <w:r>
        <w:t xml:space="preserve">Causa: Next.js incrusta las variables NEXT_PUBLIC_* en el bundle al iniciar el servidor de desarrollo, no las relee en caliente.</w:t>
      </w:r>
    </w:p>
    <w:p>
      <w:pPr>
        <w:keepLines/>
        <w:spacing w:after="180" w:line="276" w:lineRule="auto"/>
        <w:jc w:val="both"/>
      </w:pPr>
      <w:r>
        <w:t xml:space="preserve">Solución: Detener npm run dev (Ctrl+C) y volver a ejecutarlo después de cualquier cambio en .env.local.</w:t>
      </w:r>
    </w:p>
    <w:p>
      <w:pPr>
        <w:pStyle w:val="Prrafodelista"/>
        <w:keepLines/>
        <w:numPr>
          <w:ilvl w:val="0"/>
          <w:numId w:val="2"/>
        </w:numPr>
        <w:spacing w:after="140" w:line="276" w:lineRule="auto"/>
        <w:jc w:val="both"/>
      </w:pPr>
      <w:r>
        <w:rPr>
          <w:b/>
          <w:bCs/>
        </w:rPr>
        <w:t xml:space="preserve">Problema: </w:t>
      </w:r>
      <w:r>
        <w:t xml:space="preserve">alembic upgrade head falla con "Multiple heads" o "Target database is not up to date".</w:t>
      </w:r>
    </w:p>
    <w:p>
      <w:pPr>
        <w:keepLines/>
        <w:spacing w:after="180" w:line="276" w:lineRule="auto"/>
        <w:jc w:val="both"/>
      </w:pPr>
      <w:r>
        <w:t xml:space="preserve">Causa: Dos ramas de trabajo crearon migraciones distintas a partir de la misma revisión base, o la base de datos local quedó en una revisión que ya no existe en el historial.</w:t>
      </w:r>
    </w:p>
    <w:p>
      <w:pPr>
        <w:keepLines/>
        <w:spacing w:after="180" w:line="276" w:lineRule="auto"/>
        <w:jc w:val="both"/>
      </w:pPr>
      <w:r>
        <w:t xml:space="preserve">Solución: Correr alembic heads para ver las revisiones en conflicto y alembic merge para unificarlas en una sola cabeza antes de aplicar upgrade head. En un entorno local descartable, también es válido recrear la base de datos desde cero y volver a aplicar todas las migraciones.</w:t>
      </w:r>
    </w:p>
    <w:p>
      <w:pPr>
        <w:pStyle w:val="Prrafodelista"/>
        <w:keepLines/>
        <w:numPr>
          <w:ilvl w:val="0"/>
          <w:numId w:val="2"/>
        </w:numPr>
        <w:spacing w:after="140" w:line="276" w:lineRule="auto"/>
        <w:jc w:val="both"/>
      </w:pPr>
      <w:r>
        <w:rPr>
          <w:b/>
          <w:bCs/>
        </w:rPr>
        <w:t xml:space="preserve">Problema: </w:t>
      </w:r>
      <w:r>
        <w:t xml:space="preserve">La videollamada nunca conecta entre dos personas (pero sí entre dos pestañas del mismo navegador).</w:t>
      </w:r>
    </w:p>
    <w:p>
      <w:pPr>
        <w:keepLines/>
        <w:spacing w:after="180" w:line="276" w:lineRule="auto"/>
        <w:jc w:val="both"/>
      </w:pPr>
      <w:r>
        <w:t xml:space="preserve">Causa: Sin un servidor TURN configurado (NEXT_PUBLIC_TURN_URL), WebRTC solo logra conectar cuando ambas redes permiten la conexión directa; una NAT simétrica o una red corporativa la bloquean.</w:t>
      </w:r>
    </w:p>
    <w:p>
      <w:pPr>
        <w:keepLines/>
        <w:spacing w:after="180" w:line="276" w:lineRule="auto"/>
        <w:jc w:val="both"/>
      </w:pPr>
      <w:r>
        <w:t xml:space="preserve">Solución: Para desarrollo esto puede ignorarse si se prueba en dos pestañas de la misma máquina. Para replicar el problema real, configurar un servidor TURN de prueba (hay niveles gratuitos, como el de metered.ca) en las variables NEXT_PUBLIC_TURN_*.</w:t>
      </w:r>
    </w:p>
    <w:p>
      <w:pPr>
        <w:pStyle w:val="Prrafodelista"/>
        <w:keepLines/>
        <w:numPr>
          <w:ilvl w:val="0"/>
          <w:numId w:val="2"/>
        </w:numPr>
        <w:spacing w:after="140" w:line="276" w:lineRule="auto"/>
        <w:jc w:val="both"/>
      </w:pPr>
      <w:r>
        <w:rPr>
          <w:b/>
          <w:bCs/>
        </w:rPr>
        <w:t xml:space="preserve">Problema: </w:t>
      </w:r>
      <w:r>
        <w:t xml:space="preserve">El webhook de Stripe nunca acredita los FocusCoins al comprar un paquete en local.</w:t>
      </w:r>
    </w:p>
    <w:p>
      <w:pPr>
        <w:keepLines/>
        <w:spacing w:after="180" w:line="276" w:lineRule="auto"/>
        <w:jc w:val="both"/>
      </w:pPr>
      <w:r>
        <w:t xml:space="preserve">Causa: Stripe no puede llamar a http://localhost:8000 directamente desde internet: el webhook necesita un reenvío explícito.</w:t>
      </w:r>
    </w:p>
    <w:p>
      <w:pPr>
        <w:keepLines/>
        <w:spacing w:after="180" w:line="276" w:lineRule="auto"/>
        <w:jc w:val="both"/>
      </w:pPr>
      <w:r>
        <w:t xml:space="preserve">Solución: Instalar el Stripe CLI y correr stripe listen --forward-to localhost:8000/api/payments/webhook; el comando imprime un whsec_... temporal que debe copiarse a STRIPE_WEBHOOK_SECRET mientras dura la sesión de prueba.</w:t>
      </w:r>
    </w:p>
    <w:p>
      <w:pPr>
        <w:pStyle w:val="Ttulo1"/>
        <w:keepNext/>
        <w:keepLines/>
        <w:spacing w:before="520" w:after="240"/>
      </w:pPr>
      <w:bookmarkStart w:id="906" w:name="_Toc906"/>
      <w:r>
        <w:rPr>
          <w:rFonts w:ascii="Cambria" w:eastAsia="Cambria" w:hAnsi="Cambria" w:cs="Cambria"/>
          <w:b/>
          <w:bCs/>
          <w:color w:val="000000"/>
        </w:rPr>
        <w:t xml:space="preserve">16. Mapa Mental del Repositorio y Glosario</w:t>
      </w:r>
      <w:bookmarkEnd w:id="906"/>
    </w:p>
    <w:p>
      <w:pPr>
        <w:keepLines/>
        <w:spacing w:after="180" w:line="276" w:lineRule="auto"/>
        <w:jc w:val="both"/>
      </w:pPr>
      <w:r>
        <w:t xml:space="preserve">Una referencia rápida para cuando hay que hacer un cambio puntual y no se quiere releer todo el manual: dónde está cada cosa, y qué significan los términos propios del proyecto que no son estándar de la industria.</w:t>
      </w:r>
    </w:p>
    <w:p>
      <w:pPr>
        <w:pStyle w:val="Ttulo2"/>
        <w:keepNext/>
        <w:keepLines/>
        <w:spacing w:before="360" w:after="160"/>
      </w:pPr>
      <w:bookmarkStart w:id="907" w:name="_Toc907"/>
      <w:r>
        <w:rPr>
          <w:rFonts w:ascii="Cambria" w:eastAsia="Cambria" w:hAnsi="Cambria" w:cs="Cambria"/>
          <w:b/>
          <w:bCs/>
          <w:color w:val="000000"/>
        </w:rPr>
        <w:t xml:space="preserve">16.1. ¿Dónde Busco...?</w:t>
      </w:r>
      <w:bookmarkEnd w:id="9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tblPrEx>
          <w:tblCellMar>
            <w:top w:w="0" w:type="dxa"/>
            <w:bottom w:w="0" w:type="dxa"/>
          </w:tblCellMar>
        </w:tblPrEx>
        <w:trPr>
          <w:tblHeader/>
        </w:trPr>
        <w:tc>
          <w:tcPr>
            <w:tcW w:w="3200" w:type="dxa"/>
            <w:shd w:val="clear" w:color="auto" w:fill="1A1A1A"/>
            <w:tcMar>
              <w:top w:w="80" w:type="dxa"/>
              <w:left w:w="100" w:type="dxa"/>
              <w:bottom w:w="80" w:type="dxa"/>
              <w:right w:w="100" w:type="dxa"/>
            </w:tcMar>
          </w:tcPr>
          <w:p>
            <w:r>
              <w:rPr>
                <w:b/>
                <w:bCs/>
                <w:color w:val="FFFFFF"/>
                <w:sz w:val="20"/>
                <w:szCs w:val="20"/>
              </w:rPr>
              <w:t xml:space="preserve">Quiero...</w:t>
            </w:r>
          </w:p>
        </w:tc>
        <w:tc>
          <w:tcPr>
            <w:tcW w:w="5826" w:type="dxa"/>
            <w:shd w:val="clear" w:color="auto" w:fill="1A1A1A"/>
            <w:tcMar>
              <w:top w:w="80" w:type="dxa"/>
              <w:left w:w="100" w:type="dxa"/>
              <w:bottom w:w="80" w:type="dxa"/>
              <w:right w:w="100" w:type="dxa"/>
            </w:tcMar>
          </w:tcPr>
          <w:p>
            <w:r>
              <w:rPr>
                <w:b/>
                <w:bCs/>
                <w:color w:val="FFFFFF"/>
                <w:sz w:val="20"/>
                <w:szCs w:val="20"/>
              </w:rPr>
              <w:t xml:space="preserve">Lo busco en...</w:t>
            </w:r>
          </w:p>
        </w:tc>
      </w:tr>
      <w:tr>
        <w:tc>
          <w:tcPr>
            <w:tcW w:w="3200" w:type="dxa"/>
            <w:tcMar>
              <w:top w:w="80" w:type="dxa"/>
              <w:left w:w="100" w:type="dxa"/>
              <w:bottom w:w="80" w:type="dxa"/>
              <w:right w:w="100" w:type="dxa"/>
            </w:tcMar>
          </w:tcPr>
          <w:p>
            <w:pPr>
              <w:spacing w:line="264" w:lineRule="auto"/>
            </w:pPr>
            <w:r>
              <w:rPr>
                <w:sz w:val="19"/>
                <w:szCs w:val="19"/>
              </w:rPr>
              <w:t xml:space="preserve">Cambiar cuánta XP da completar una sesión</w:t>
            </w:r>
          </w:p>
        </w:tc>
        <w:tc>
          <w:tcPr>
            <w:tcW w:w="5826" w:type="dxa"/>
            <w:tcMar>
              <w:top w:w="80" w:type="dxa"/>
              <w:left w:w="100" w:type="dxa"/>
              <w:bottom w:w="80" w:type="dxa"/>
              <w:right w:w="100" w:type="dxa"/>
            </w:tcMar>
          </w:tcPr>
          <w:p>
            <w:pPr>
              <w:spacing w:line="264" w:lineRule="auto"/>
            </w:pPr>
            <w:r>
              <w:rPr>
                <w:sz w:val="19"/>
                <w:szCs w:val="19"/>
              </w:rPr>
              <w:t xml:space="preserve">backend/modules/gamification/service.py (o repositorio equivalente), función que procesa session.completed</w:t>
            </w:r>
          </w:p>
        </w:tc>
      </w:tr>
      <w:tr>
        <w:tc>
          <w:tcPr>
            <w:tcW w:w="3200" w:type="dxa"/>
            <w:tcMar>
              <w:top w:w="80" w:type="dxa"/>
              <w:left w:w="100" w:type="dxa"/>
              <w:bottom w:w="80" w:type="dxa"/>
              <w:right w:w="100" w:type="dxa"/>
            </w:tcMar>
          </w:tcPr>
          <w:p>
            <w:pPr>
              <w:spacing w:line="264" w:lineRule="auto"/>
            </w:pPr>
            <w:r>
              <w:rPr>
                <w:sz w:val="19"/>
                <w:szCs w:val="19"/>
              </w:rPr>
              <w:t xml:space="preserve">Agregar un ítem nuevo a la tienda</w:t>
            </w:r>
          </w:p>
        </w:tc>
        <w:tc>
          <w:tcPr>
            <w:tcW w:w="5826" w:type="dxa"/>
            <w:tcMar>
              <w:top w:w="80" w:type="dxa"/>
              <w:left w:w="100" w:type="dxa"/>
              <w:bottom w:w="80" w:type="dxa"/>
              <w:right w:w="100" w:type="dxa"/>
            </w:tcMar>
          </w:tcPr>
          <w:p>
            <w:pPr>
              <w:spacing w:line="264" w:lineRule="auto"/>
            </w:pPr>
            <w:r>
              <w:rPr>
                <w:sz w:val="19"/>
                <w:szCs w:val="19"/>
              </w:rPr>
              <w:t xml:space="preserve">Seed de datos de shop_items (migración de Alembic) + backend/modules/gamification/models.py si necesita un campo nuevo</w:t>
            </w:r>
          </w:p>
        </w:tc>
      </w:tr>
      <w:tr>
        <w:tc>
          <w:tcPr>
            <w:tcW w:w="3200" w:type="dxa"/>
            <w:tcMar>
              <w:top w:w="80" w:type="dxa"/>
              <w:left w:w="100" w:type="dxa"/>
              <w:bottom w:w="80" w:type="dxa"/>
              <w:right w:w="100" w:type="dxa"/>
            </w:tcMar>
          </w:tcPr>
          <w:p>
            <w:pPr>
              <w:spacing w:line="264" w:lineRule="auto"/>
            </w:pPr>
            <w:r>
              <w:rPr>
                <w:sz w:val="19"/>
                <w:szCs w:val="19"/>
              </w:rPr>
              <w:t xml:space="preserve">Cambiar el precio o el catálogo de FocusCoins comprables</w:t>
            </w:r>
          </w:p>
        </w:tc>
        <w:tc>
          <w:tcPr>
            <w:tcW w:w="5826" w:type="dxa"/>
            <w:tcMar>
              <w:top w:w="80" w:type="dxa"/>
              <w:left w:w="100" w:type="dxa"/>
              <w:bottom w:w="80" w:type="dxa"/>
              <w:right w:w="100" w:type="dxa"/>
            </w:tcMar>
          </w:tcPr>
          <w:p>
            <w:pPr>
              <w:spacing w:line="264" w:lineRule="auto"/>
            </w:pPr>
            <w:r>
              <w:rPr>
                <w:sz w:val="19"/>
                <w:szCs w:val="19"/>
              </w:rPr>
              <w:t xml:space="preserve">backend/modules/payments/catalog.py</w:t>
            </w:r>
          </w:p>
        </w:tc>
      </w:tr>
      <w:tr>
        <w:tc>
          <w:tcPr>
            <w:tcW w:w="3200" w:type="dxa"/>
            <w:tcMar>
              <w:top w:w="80" w:type="dxa"/>
              <w:left w:w="100" w:type="dxa"/>
              <w:bottom w:w="80" w:type="dxa"/>
              <w:right w:w="100" w:type="dxa"/>
            </w:tcMar>
          </w:tcPr>
          <w:p>
            <w:pPr>
              <w:spacing w:line="264" w:lineRule="auto"/>
            </w:pPr>
            <w:r>
              <w:rPr>
                <w:sz w:val="19"/>
                <w:szCs w:val="19"/>
              </w:rPr>
              <w:t xml:space="preserve">Agregar un campo al perfil de usuario</w:t>
            </w:r>
          </w:p>
        </w:tc>
        <w:tc>
          <w:tcPr>
            <w:tcW w:w="5826" w:type="dxa"/>
            <w:tcMar>
              <w:top w:w="80" w:type="dxa"/>
              <w:left w:w="100" w:type="dxa"/>
              <w:bottom w:w="80" w:type="dxa"/>
              <w:right w:w="100" w:type="dxa"/>
            </w:tcMar>
          </w:tcPr>
          <w:p>
            <w:pPr>
              <w:spacing w:line="264" w:lineRule="auto"/>
            </w:pPr>
            <w:r>
              <w:rPr>
                <w:sz w:val="19"/>
                <w:szCs w:val="19"/>
              </w:rPr>
              <w:t xml:space="preserve">backend/modules/identity/models.py, su migración de Alembic, el schema en identity/schemas/auth.py y frontend/src/lib/api.ts (interfaz UserResponse)</w:t>
            </w:r>
          </w:p>
        </w:tc>
      </w:tr>
      <w:tr>
        <w:tc>
          <w:tcPr>
            <w:tcW w:w="3200" w:type="dxa"/>
            <w:tcMar>
              <w:top w:w="80" w:type="dxa"/>
              <w:left w:w="100" w:type="dxa"/>
              <w:bottom w:w="80" w:type="dxa"/>
              <w:right w:w="100" w:type="dxa"/>
            </w:tcMar>
          </w:tcPr>
          <w:p>
            <w:pPr>
              <w:spacing w:line="264" w:lineRule="auto"/>
            </w:pPr>
            <w:r>
              <w:rPr>
                <w:sz w:val="19"/>
                <w:szCs w:val="19"/>
              </w:rPr>
              <w:t xml:space="preserve">Cambiar un texto que ve el usuario en una pantalla</w:t>
            </w:r>
          </w:p>
        </w:tc>
        <w:tc>
          <w:tcPr>
            <w:tcW w:w="5826" w:type="dxa"/>
            <w:tcMar>
              <w:top w:w="80" w:type="dxa"/>
              <w:left w:w="100" w:type="dxa"/>
              <w:bottom w:w="80" w:type="dxa"/>
              <w:right w:w="100" w:type="dxa"/>
            </w:tcMar>
          </w:tcPr>
          <w:p>
            <w:pPr>
              <w:spacing w:line="264" w:lineRule="auto"/>
            </w:pPr>
            <w:r>
              <w:rPr>
                <w:sz w:val="19"/>
                <w:szCs w:val="19"/>
              </w:rPr>
              <w:t xml:space="preserve">El archivo .tsx de esa pantalla en frontend/src/app/ (o el diccionario de i18n si el texto está traducido)</w:t>
            </w:r>
          </w:p>
        </w:tc>
      </w:tr>
      <w:tr>
        <w:tc>
          <w:tcPr>
            <w:tcW w:w="3200" w:type="dxa"/>
            <w:tcMar>
              <w:top w:w="80" w:type="dxa"/>
              <w:left w:w="100" w:type="dxa"/>
              <w:bottom w:w="80" w:type="dxa"/>
              <w:right w:w="100" w:type="dxa"/>
            </w:tcMar>
          </w:tcPr>
          <w:p>
            <w:pPr>
              <w:spacing w:line="264" w:lineRule="auto"/>
            </w:pPr>
            <w:r>
              <w:rPr>
                <w:sz w:val="19"/>
                <w:szCs w:val="19"/>
              </w:rPr>
              <w:t xml:space="preserve">Agregar un nuevo tipo de notificación/evento interno</w:t>
            </w:r>
          </w:p>
        </w:tc>
        <w:tc>
          <w:tcPr>
            <w:tcW w:w="5826" w:type="dxa"/>
            <w:tcMar>
              <w:top w:w="80" w:type="dxa"/>
              <w:left w:w="100" w:type="dxa"/>
              <w:bottom w:w="80" w:type="dxa"/>
              <w:right w:w="100" w:type="dxa"/>
            </w:tcMar>
          </w:tcPr>
          <w:p>
            <w:pPr>
              <w:spacing w:line="264" w:lineRule="auto"/>
            </w:pPr>
            <w:r>
              <w:rPr>
                <w:sz w:val="19"/>
                <w:szCs w:val="19"/>
              </w:rPr>
              <w:t xml:space="preserve">Publicar con EventBus.publish(...) donde ocurre el hecho, y suscribir el handler en startup_event() de backend/main.py</w:t>
            </w:r>
          </w:p>
        </w:tc>
      </w:tr>
      <w:tr>
        <w:tc>
          <w:tcPr>
            <w:tcW w:w="3200" w:type="dxa"/>
            <w:tcMar>
              <w:top w:w="80" w:type="dxa"/>
              <w:left w:w="100" w:type="dxa"/>
              <w:bottom w:w="80" w:type="dxa"/>
              <w:right w:w="100" w:type="dxa"/>
            </w:tcMar>
          </w:tcPr>
          <w:p>
            <w:pPr>
              <w:spacing w:line="264" w:lineRule="auto"/>
            </w:pPr>
            <w:r>
              <w:rPr>
                <w:sz w:val="19"/>
                <w:szCs w:val="19"/>
              </w:rPr>
              <w:t xml:space="preserve">Revisar o cambiar una regla de permisos de administrador</w:t>
            </w:r>
          </w:p>
        </w:tc>
        <w:tc>
          <w:tcPr>
            <w:tcW w:w="5826" w:type="dxa"/>
            <w:tcMar>
              <w:top w:w="80" w:type="dxa"/>
              <w:left w:w="100" w:type="dxa"/>
              <w:bottom w:w="80" w:type="dxa"/>
              <w:right w:w="100" w:type="dxa"/>
            </w:tcMar>
          </w:tcPr>
          <w:p>
            <w:pPr>
              <w:spacing w:line="264" w:lineRule="auto"/>
            </w:pPr>
            <w:r>
              <w:rPr>
                <w:sz w:val="19"/>
                <w:szCs w:val="19"/>
              </w:rPr>
              <w:t xml:space="preserve">backend/modules/admin/ y la dependencia get_current_user / verificación de role en cada router</w:t>
            </w:r>
          </w:p>
        </w:tc>
      </w:tr>
      <w:tr>
        <w:tc>
          <w:tcPr>
            <w:tcW w:w="3200" w:type="dxa"/>
            <w:tcMar>
              <w:top w:w="80" w:type="dxa"/>
              <w:left w:w="100" w:type="dxa"/>
              <w:bottom w:w="80" w:type="dxa"/>
              <w:right w:w="100" w:type="dxa"/>
            </w:tcMar>
          </w:tcPr>
          <w:p>
            <w:pPr>
              <w:spacing w:line="264" w:lineRule="auto"/>
            </w:pPr>
            <w:r>
              <w:rPr>
                <w:sz w:val="19"/>
                <w:szCs w:val="19"/>
              </w:rPr>
              <w:t xml:space="preserve">Entender cómo se guarda y valida el token de sesión</w:t>
            </w:r>
          </w:p>
        </w:tc>
        <w:tc>
          <w:tcPr>
            <w:tcW w:w="5826" w:type="dxa"/>
            <w:tcMar>
              <w:top w:w="80" w:type="dxa"/>
              <w:left w:w="100" w:type="dxa"/>
              <w:bottom w:w="80" w:type="dxa"/>
              <w:right w:w="100" w:type="dxa"/>
            </w:tcMar>
          </w:tcPr>
          <w:p>
            <w:pPr>
              <w:spacing w:line="264" w:lineRule="auto"/>
            </w:pPr>
            <w:r>
              <w:rPr>
                <w:sz w:val="19"/>
                <w:szCs w:val="19"/>
              </w:rPr>
              <w:t xml:space="preserve">backend/modules/identity/services/identity_service.py (emisión) y core/ws_auth.py o identity/api/dependencies.py (validación)</w:t>
            </w:r>
          </w:p>
        </w:tc>
      </w:tr>
    </w:tbl>
    <w:p>
      <w:pPr>
        <w:spacing w:after="160"/>
      </w:pPr>
    </w:p>
    <w:p>
      <w:pPr>
        <w:pStyle w:val="Ttulo2"/>
        <w:keepNext/>
        <w:keepLines/>
        <w:spacing w:before="360" w:after="160"/>
      </w:pPr>
      <w:bookmarkStart w:id="908" w:name="_Toc908"/>
      <w:r>
        <w:rPr>
          <w:rFonts w:ascii="Cambria" w:eastAsia="Cambria" w:hAnsi="Cambria" w:cs="Cambria"/>
          <w:b/>
          <w:bCs/>
          <w:color w:val="000000"/>
        </w:rPr>
        <w:t xml:space="preserve">16.2. Glosario de Términos Propios de SINKA</w:t>
      </w:r>
      <w:bookmarkEnd w:id="9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rPr>
          <w:tblHeader/>
        </w:trPr>
        <w:tc>
          <w:tcPr>
            <w:tcW w:w="2400" w:type="dxa"/>
            <w:shd w:val="clear" w:color="auto" w:fill="1A1A1A"/>
            <w:tcMar>
              <w:top w:w="80" w:type="dxa"/>
              <w:left w:w="100" w:type="dxa"/>
              <w:bottom w:w="80" w:type="dxa"/>
              <w:right w:w="100" w:type="dxa"/>
            </w:tcMar>
          </w:tcPr>
          <w:p>
            <w:r>
              <w:rPr>
                <w:b/>
                <w:bCs/>
                <w:color w:val="FFFFFF"/>
                <w:sz w:val="20"/>
                <w:szCs w:val="20"/>
              </w:rPr>
              <w:t xml:space="preserve">Término</w:t>
            </w:r>
          </w:p>
        </w:tc>
        <w:tc>
          <w:tcPr>
            <w:tcW w:w="6626" w:type="dxa"/>
            <w:shd w:val="clear" w:color="auto" w:fill="1A1A1A"/>
            <w:tcMar>
              <w:top w:w="80" w:type="dxa"/>
              <w:left w:w="100" w:type="dxa"/>
              <w:bottom w:w="80" w:type="dxa"/>
              <w:right w:w="100" w:type="dxa"/>
            </w:tcMar>
          </w:tcPr>
          <w:p>
            <w:r>
              <w:rPr>
                <w:b/>
                <w:bCs/>
                <w:color w:val="FFFFFF"/>
                <w:sz w:val="20"/>
                <w:szCs w:val="20"/>
              </w:rPr>
              <w:t xml:space="preserve">Significado en SINKA</w:t>
            </w:r>
          </w:p>
        </w:tc>
      </w:tr>
      <w:tr>
        <w:tc>
          <w:tcPr>
            <w:tcW w:w="2400" w:type="dxa"/>
            <w:tcMar>
              <w:top w:w="80" w:type="dxa"/>
              <w:left w:w="100" w:type="dxa"/>
              <w:bottom w:w="80" w:type="dxa"/>
              <w:right w:w="100" w:type="dxa"/>
            </w:tcMar>
          </w:tcPr>
          <w:p>
            <w:pPr>
              <w:spacing w:line="264" w:lineRule="auto"/>
            </w:pPr>
            <w:r>
              <w:rPr>
                <w:sz w:val="19"/>
                <w:szCs w:val="19"/>
              </w:rPr>
              <w:t xml:space="preserve">FocusCoins (FC)</w:t>
            </w:r>
          </w:p>
        </w:tc>
        <w:tc>
          <w:tcPr>
            <w:tcW w:w="6626" w:type="dxa"/>
            <w:tcMar>
              <w:top w:w="80" w:type="dxa"/>
              <w:left w:w="100" w:type="dxa"/>
              <w:bottom w:w="80" w:type="dxa"/>
              <w:right w:w="100" w:type="dxa"/>
            </w:tcMar>
          </w:tcPr>
          <w:p>
            <w:pPr>
              <w:spacing w:line="264" w:lineRule="auto"/>
            </w:pPr>
            <w:r>
              <w:rPr>
                <w:sz w:val="19"/>
                <w:szCs w:val="19"/>
              </w:rPr>
              <w:t xml:space="preserve">Moneda interna que se gana completando sesiones de enfoque, o se compra con dinero real vía Stripe. Se gasta en la tienda de cosméticos.</w:t>
            </w:r>
          </w:p>
        </w:tc>
      </w:tr>
      <w:tr>
        <w:tc>
          <w:tcPr>
            <w:tcW w:w="2400" w:type="dxa"/>
            <w:tcMar>
              <w:top w:w="80" w:type="dxa"/>
              <w:left w:w="100" w:type="dxa"/>
              <w:bottom w:w="80" w:type="dxa"/>
              <w:right w:w="100" w:type="dxa"/>
            </w:tcMar>
          </w:tcPr>
          <w:p>
            <w:pPr>
              <w:spacing w:line="264" w:lineRule="auto"/>
            </w:pPr>
            <w:r>
              <w:rPr>
                <w:sz w:val="19"/>
                <w:szCs w:val="19"/>
              </w:rPr>
              <w:t xml:space="preserve">Confianza / trust score</w:t>
            </w:r>
          </w:p>
        </w:tc>
        <w:tc>
          <w:tcPr>
            <w:tcW w:w="6626" w:type="dxa"/>
            <w:tcMar>
              <w:top w:w="80" w:type="dxa"/>
              <w:left w:w="100" w:type="dxa"/>
              <w:bottom w:w="80" w:type="dxa"/>
              <w:right w:w="100" w:type="dxa"/>
            </w:tcMar>
          </w:tcPr>
          <w:p>
            <w:pPr>
              <w:spacing w:line="264" w:lineRule="auto"/>
            </w:pPr>
            <w:r>
              <w:rPr>
                <w:sz w:val="19"/>
                <w:szCs w:val="19"/>
              </w:rPr>
              <w:t xml:space="preserve">Puntaje de 0 a 100 por usuario que baja al abandonar sesiones o grupos sin avisar, y sube con el buen comportamiento; afecta la prioridad en el emparejamiento.</w:t>
            </w:r>
          </w:p>
        </w:tc>
      </w:tr>
      <w:tr>
        <w:tc>
          <w:tcPr>
            <w:tcW w:w="2400" w:type="dxa"/>
            <w:tcMar>
              <w:top w:w="80" w:type="dxa"/>
              <w:left w:w="100" w:type="dxa"/>
              <w:bottom w:w="80" w:type="dxa"/>
              <w:right w:w="100" w:type="dxa"/>
            </w:tcMar>
          </w:tcPr>
          <w:p>
            <w:pPr>
              <w:spacing w:line="264" w:lineRule="auto"/>
            </w:pPr>
            <w:r>
              <w:rPr>
                <w:sz w:val="19"/>
                <w:szCs w:val="19"/>
              </w:rPr>
              <w:t xml:space="preserve">Jardín</w:t>
            </w:r>
          </w:p>
        </w:tc>
        <w:tc>
          <w:tcPr>
            <w:tcW w:w="6626" w:type="dxa"/>
            <w:tcMar>
              <w:top w:w="80" w:type="dxa"/>
              <w:left w:w="100" w:type="dxa"/>
              <w:bottom w:w="80" w:type="dxa"/>
              <w:right w:w="100" w:type="dxa"/>
            </w:tcMar>
          </w:tcPr>
          <w:p>
            <w:pPr>
              <w:spacing w:line="264" w:lineRule="auto"/>
            </w:pPr>
            <w:r>
              <w:rPr>
                <w:sz w:val="19"/>
                <w:szCs w:val="19"/>
              </w:rPr>
              <w:t xml:space="preserve">Representación visual de cada vínculo de amistad: la planta asociada crece cuando ambos completan sesiones juntos.</w:t>
            </w:r>
          </w:p>
        </w:tc>
      </w:tr>
      <w:tr>
        <w:tc>
          <w:tcPr>
            <w:tcW w:w="2400" w:type="dxa"/>
            <w:tcMar>
              <w:top w:w="80" w:type="dxa"/>
              <w:left w:w="100" w:type="dxa"/>
              <w:bottom w:w="80" w:type="dxa"/>
              <w:right w:w="100" w:type="dxa"/>
            </w:tcMar>
          </w:tcPr>
          <w:p>
            <w:pPr>
              <w:spacing w:line="264" w:lineRule="auto"/>
            </w:pPr>
            <w:r>
              <w:rPr>
                <w:sz w:val="19"/>
                <w:szCs w:val="19"/>
              </w:rPr>
              <w:t xml:space="preserve">Racha (streak)</w:t>
            </w:r>
          </w:p>
        </w:tc>
        <w:tc>
          <w:tcPr>
            <w:tcW w:w="6626" w:type="dxa"/>
            <w:tcMar>
              <w:top w:w="80" w:type="dxa"/>
              <w:left w:w="100" w:type="dxa"/>
              <w:bottom w:w="80" w:type="dxa"/>
              <w:right w:w="100" w:type="dxa"/>
            </w:tcMar>
          </w:tcPr>
          <w:p>
            <w:pPr>
              <w:spacing w:line="264" w:lineRule="auto"/>
            </w:pPr>
            <w:r>
              <w:rPr>
                <w:sz w:val="19"/>
                <w:szCs w:val="19"/>
              </w:rPr>
              <w:t xml:space="preserve">Días consecutivos en los que el usuario completó al menos una sesión de enfoque.</w:t>
            </w:r>
          </w:p>
        </w:tc>
      </w:tr>
      <w:tr>
        <w:tc>
          <w:tcPr>
            <w:tcW w:w="2400" w:type="dxa"/>
            <w:tcMar>
              <w:top w:w="80" w:type="dxa"/>
              <w:left w:w="100" w:type="dxa"/>
              <w:bottom w:w="80" w:type="dxa"/>
              <w:right w:w="100" w:type="dxa"/>
            </w:tcMar>
          </w:tcPr>
          <w:p>
            <w:pPr>
              <w:spacing w:line="264" w:lineRule="auto"/>
            </w:pPr>
            <w:r>
              <w:rPr>
                <w:sz w:val="19"/>
                <w:szCs w:val="19"/>
              </w:rPr>
              <w:t xml:space="preserve">Lobby</w:t>
            </w:r>
          </w:p>
        </w:tc>
        <w:tc>
          <w:tcPr>
            <w:tcW w:w="6626" w:type="dxa"/>
            <w:tcMar>
              <w:top w:w="80" w:type="dxa"/>
              <w:left w:w="100" w:type="dxa"/>
              <w:bottom w:w="80" w:type="dxa"/>
              <w:right w:w="100" w:type="dxa"/>
            </w:tcMar>
          </w:tcPr>
          <w:p>
            <w:pPr>
              <w:spacing w:line="264" w:lineRule="auto"/>
            </w:pPr>
            <w:r>
              <w:rPr>
                <w:sz w:val="19"/>
                <w:szCs w:val="19"/>
              </w:rPr>
              <w:t xml:space="preserve">Sala de espera de un grupo antes de que la sesión compartida arranque formalmente.</w:t>
            </w:r>
          </w:p>
        </w:tc>
      </w:tr>
      <w:tr>
        <w:tc>
          <w:tcPr>
            <w:tcW w:w="2400" w:type="dxa"/>
            <w:tcMar>
              <w:top w:w="80" w:type="dxa"/>
              <w:left w:w="100" w:type="dxa"/>
              <w:bottom w:w="80" w:type="dxa"/>
              <w:right w:w="100" w:type="dxa"/>
            </w:tcMar>
          </w:tcPr>
          <w:p>
            <w:pPr>
              <w:spacing w:line="264" w:lineRule="auto"/>
            </w:pPr>
            <w:r>
              <w:rPr>
                <w:sz w:val="19"/>
                <w:szCs w:val="19"/>
              </w:rPr>
              <w:t xml:space="preserve">Respaldo (matchmaking)</w:t>
            </w:r>
          </w:p>
        </w:tc>
        <w:tc>
          <w:tcPr>
            <w:tcW w:w="6626" w:type="dxa"/>
            <w:tcMar>
              <w:top w:w="80" w:type="dxa"/>
              <w:left w:w="100" w:type="dxa"/>
              <w:bottom w:w="80" w:type="dxa"/>
              <w:right w:w="100" w:type="dxa"/>
            </w:tcMar>
          </w:tcPr>
          <w:p>
            <w:pPr>
              <w:spacing w:line="264" w:lineRule="auto"/>
            </w:pPr>
            <w:r>
              <w:rPr>
                <w:sz w:val="19"/>
                <w:szCs w:val="19"/>
              </w:rPr>
              <w:t xml:space="preserve">Cuando nadie coincide por afinidad de área de trabajo tras 30 segundos, el sistema empareja igual con cualquier persona disponible.</w:t>
            </w:r>
          </w:p>
        </w:tc>
      </w:tr>
      <w:tr>
        <w:tc>
          <w:tcPr>
            <w:tcW w:w="2400" w:type="dxa"/>
            <w:tcMar>
              <w:top w:w="80" w:type="dxa"/>
              <w:left w:w="100" w:type="dxa"/>
              <w:bottom w:w="80" w:type="dxa"/>
              <w:right w:w="100" w:type="dxa"/>
            </w:tcMar>
          </w:tcPr>
          <w:p>
            <w:pPr>
              <w:spacing w:line="264" w:lineRule="auto"/>
            </w:pPr>
            <w:r>
              <w:rPr>
                <w:sz w:val="19"/>
                <w:szCs w:val="19"/>
              </w:rPr>
              <w:t xml:space="preserve">EventBus</w:t>
            </w:r>
          </w:p>
        </w:tc>
        <w:tc>
          <w:tcPr>
            <w:tcW w:w="6626" w:type="dxa"/>
            <w:tcMar>
              <w:top w:w="80" w:type="dxa"/>
              <w:left w:w="100" w:type="dxa"/>
              <w:bottom w:w="80" w:type="dxa"/>
              <w:right w:w="100" w:type="dxa"/>
            </w:tcMar>
          </w:tcPr>
          <w:p>
            <w:pPr>
              <w:spacing w:line="264" w:lineRule="auto"/>
            </w:pPr>
            <w:r>
              <w:rPr>
                <w:sz w:val="19"/>
                <w:szCs w:val="19"/>
              </w:rPr>
              <w:t xml:space="preserve">Bus de eventos interno en memoria (backend/core/event_bus.py) que desacopla los módulos de dominio entre sí; ver sección 5.4.</w:t>
            </w:r>
          </w:p>
        </w:tc>
      </w:tr>
      <w:tr>
        <w:tc>
          <w:tcPr>
            <w:tcW w:w="2400" w:type="dxa"/>
            <w:tcMar>
              <w:top w:w="80" w:type="dxa"/>
              <w:left w:w="100" w:type="dxa"/>
              <w:bottom w:w="80" w:type="dxa"/>
              <w:right w:w="100" w:type="dxa"/>
            </w:tcMar>
          </w:tcPr>
          <w:p>
            <w:pPr>
              <w:spacing w:line="264" w:lineRule="auto"/>
            </w:pPr>
            <w:r>
              <w:rPr>
                <w:sz w:val="19"/>
                <w:szCs w:val="19"/>
              </w:rPr>
              <w:t xml:space="preserve">Monolito modular</w:t>
            </w:r>
          </w:p>
        </w:tc>
        <w:tc>
          <w:tcPr>
            <w:tcW w:w="6626" w:type="dxa"/>
            <w:tcMar>
              <w:top w:w="80" w:type="dxa"/>
              <w:left w:w="100" w:type="dxa"/>
              <w:bottom w:w="80" w:type="dxa"/>
              <w:right w:w="100" w:type="dxa"/>
            </w:tcMar>
          </w:tcPr>
          <w:p>
            <w:pPr>
              <w:spacing w:line="264" w:lineRule="auto"/>
            </w:pPr>
            <w:r>
              <w:rPr>
                <w:sz w:val="19"/>
                <w:szCs w:val="19"/>
              </w:rPr>
              <w:t xml:space="preserve">Un único proceso de backend (no microservicios), pero organizado internamente en módulos de dominio independientes que no se importan entre sí directamente.</w:t>
            </w:r>
          </w:p>
        </w:tc>
      </w:tr>
      <w:tr>
        <w:tc>
          <w:tcPr>
            <w:tcW w:w="2400" w:type="dxa"/>
            <w:tcMar>
              <w:top w:w="80" w:type="dxa"/>
              <w:left w:w="100" w:type="dxa"/>
              <w:bottom w:w="80" w:type="dxa"/>
              <w:right w:w="100" w:type="dxa"/>
            </w:tcMar>
          </w:tcPr>
          <w:p>
            <w:pPr>
              <w:spacing w:line="264" w:lineRule="auto"/>
            </w:pPr>
            <w:r>
              <w:rPr>
                <w:sz w:val="19"/>
                <w:szCs w:val="19"/>
              </w:rPr>
              <w:t xml:space="preserve">Señalización (WebRTC)</w:t>
            </w:r>
          </w:p>
        </w:tc>
        <w:tc>
          <w:tcPr>
            <w:tcW w:w="6626" w:type="dxa"/>
            <w:tcMar>
              <w:top w:w="80" w:type="dxa"/>
              <w:left w:w="100" w:type="dxa"/>
              <w:bottom w:w="80" w:type="dxa"/>
              <w:right w:w="100" w:type="dxa"/>
            </w:tcMar>
          </w:tcPr>
          <w:p>
            <w:pPr>
              <w:spacing w:line="264" w:lineRule="auto"/>
            </w:pPr>
            <w:r>
              <w:rPr>
                <w:sz w:val="19"/>
                <w:szCs w:val="19"/>
              </w:rPr>
              <w:t xml:space="preserve">El intercambio inicial de mensajes SDP/ICE que permite a dos navegadores negociar una conexión de video directa; viaja por el WebSocket de la sesión, no por WebRTC en sí.</w:t>
            </w:r>
          </w:p>
        </w:tc>
      </w:tr>
      <w:tr>
        <w:tc>
          <w:tcPr>
            <w:tcW w:w="2400" w:type="dxa"/>
            <w:tcMar>
              <w:top w:w="80" w:type="dxa"/>
              <w:left w:w="100" w:type="dxa"/>
              <w:bottom w:w="80" w:type="dxa"/>
              <w:right w:w="100" w:type="dxa"/>
            </w:tcMar>
          </w:tcPr>
          <w:p>
            <w:pPr>
              <w:spacing w:line="264" w:lineRule="auto"/>
            </w:pPr>
            <w:r>
              <w:rPr>
                <w:sz w:val="19"/>
                <w:szCs w:val="19"/>
              </w:rPr>
              <w:t xml:space="preserve">Buzón</w:t>
            </w:r>
          </w:p>
        </w:tc>
        <w:tc>
          <w:tcPr>
            <w:tcW w:w="6626" w:type="dxa"/>
            <w:tcMar>
              <w:top w:w="80" w:type="dxa"/>
              <w:left w:w="100" w:type="dxa"/>
              <w:bottom w:w="80" w:type="dxa"/>
              <w:right w:w="100" w:type="dxa"/>
            </w:tcMar>
          </w:tcPr>
          <w:p>
            <w:pPr>
              <w:spacing w:line="264" w:lineRule="auto"/>
            </w:pPr>
            <w:r>
              <w:rPr>
                <w:sz w:val="19"/>
                <w:szCs w:val="19"/>
              </w:rPr>
              <w:t xml:space="preserve">Módulo unificado de reportes de usuarios y feedback general, consumido y respondido desde el panel de administración.</w:t>
            </w:r>
          </w:p>
        </w:tc>
      </w:tr>
    </w:tbl>
    <w:p>
      <w:pPr>
        <w:spacing w:after="160"/>
      </w:pPr>
    </w:p>
    <w:sectPr w:rsidR="00334FC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BD2B" w14:textId="77777777" w:rsidR="0058411B" w:rsidRDefault="0058411B">
      <w:r>
        <w:separator/>
      </w:r>
    </w:p>
  </w:endnote>
  <w:endnote w:type="continuationSeparator" w:id="0">
    <w:p w14:paraId="14E9C648" w14:textId="77777777" w:rsidR="0058411B" w:rsidRDefault="00584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9CA6" w14:textId="77777777" w:rsidR="00334FCA" w:rsidRDefault="0058411B">
    <w:pPr>
      <w:tabs>
        <w:tab w:val="right" w:pos="9026"/>
      </w:tabs>
    </w:pPr>
    <w:r>
      <w:rPr>
        <w:color w:val="595959"/>
        <w:sz w:val="16"/>
        <w:szCs w:val="16"/>
      </w:rPr>
      <w:t>SINKA — Manual de Programador</w:t>
    </w:r>
    <w: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B11A8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DF062" w14:textId="77777777" w:rsidR="0058411B" w:rsidRDefault="0058411B">
      <w:r>
        <w:separator/>
      </w:r>
    </w:p>
  </w:footnote>
  <w:footnote w:type="continuationSeparator" w:id="0">
    <w:p w14:paraId="30815EA7" w14:textId="77777777" w:rsidR="0058411B" w:rsidRDefault="00584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50F"/>
    <w:multiLevelType w:val="hybridMultilevel"/>
    <w:tmpl w:val="D4B233D4"/>
    <w:lvl w:ilvl="0" w:tplc="A432953E">
      <w:start w:val="1"/>
      <w:numFmt w:val="bullet"/>
      <w:lvlText w:val="●"/>
      <w:lvlJc w:val="left"/>
      <w:pPr>
        <w:ind w:left="720" w:hanging="360"/>
      </w:pPr>
    </w:lvl>
    <w:lvl w:ilvl="1" w:tplc="CEDA297E">
      <w:start w:val="1"/>
      <w:numFmt w:val="bullet"/>
      <w:lvlText w:val="○"/>
      <w:lvlJc w:val="left"/>
      <w:pPr>
        <w:ind w:left="1440" w:hanging="360"/>
      </w:pPr>
    </w:lvl>
    <w:lvl w:ilvl="2" w:tplc="23C6D1BC">
      <w:start w:val="1"/>
      <w:numFmt w:val="bullet"/>
      <w:lvlText w:val="■"/>
      <w:lvlJc w:val="left"/>
      <w:pPr>
        <w:ind w:left="2160" w:hanging="360"/>
      </w:pPr>
    </w:lvl>
    <w:lvl w:ilvl="3" w:tplc="CAA48714">
      <w:start w:val="1"/>
      <w:numFmt w:val="bullet"/>
      <w:lvlText w:val="●"/>
      <w:lvlJc w:val="left"/>
      <w:pPr>
        <w:ind w:left="2880" w:hanging="360"/>
      </w:pPr>
    </w:lvl>
    <w:lvl w:ilvl="4" w:tplc="786A14F0">
      <w:start w:val="1"/>
      <w:numFmt w:val="bullet"/>
      <w:lvlText w:val="○"/>
      <w:lvlJc w:val="left"/>
      <w:pPr>
        <w:ind w:left="3600" w:hanging="360"/>
      </w:pPr>
    </w:lvl>
    <w:lvl w:ilvl="5" w:tplc="9CAAD13E">
      <w:start w:val="1"/>
      <w:numFmt w:val="bullet"/>
      <w:lvlText w:val="■"/>
      <w:lvlJc w:val="left"/>
      <w:pPr>
        <w:ind w:left="4320" w:hanging="360"/>
      </w:pPr>
    </w:lvl>
    <w:lvl w:ilvl="6" w:tplc="E0666B42">
      <w:start w:val="1"/>
      <w:numFmt w:val="bullet"/>
      <w:lvlText w:val="●"/>
      <w:lvlJc w:val="left"/>
      <w:pPr>
        <w:ind w:left="5040" w:hanging="360"/>
      </w:pPr>
    </w:lvl>
    <w:lvl w:ilvl="7" w:tplc="3B5C92D6">
      <w:start w:val="1"/>
      <w:numFmt w:val="bullet"/>
      <w:lvlText w:val="●"/>
      <w:lvlJc w:val="left"/>
      <w:pPr>
        <w:ind w:left="5760" w:hanging="360"/>
      </w:pPr>
    </w:lvl>
    <w:lvl w:ilvl="8" w:tplc="9ADA06A4">
      <w:start w:val="1"/>
      <w:numFmt w:val="bullet"/>
      <w:lvlText w:val="●"/>
      <w:lvlJc w:val="left"/>
      <w:pPr>
        <w:ind w:left="6480" w:hanging="360"/>
      </w:pPr>
    </w:lvl>
  </w:abstractNum>
  <w:abstractNum w:abstractNumId="1" w15:restartNumberingAfterBreak="0">
    <w:nsid w:val="06A479CD"/>
    <w:multiLevelType w:val="hybridMultilevel"/>
    <w:tmpl w:val="24982674"/>
    <w:lvl w:ilvl="0" w:tplc="B36A5DB4">
      <w:start w:val="1"/>
      <w:numFmt w:val="bullet"/>
      <w:lvlText w:val="•"/>
      <w:lvlJc w:val="left"/>
      <w:pPr>
        <w:ind w:left="504" w:hanging="259"/>
      </w:pPr>
    </w:lvl>
    <w:lvl w:ilvl="1" w:tplc="5542399E">
      <w:start w:val="1"/>
      <w:numFmt w:val="bullet"/>
      <w:lvlText w:val="◦"/>
      <w:lvlJc w:val="left"/>
      <w:pPr>
        <w:ind w:left="1008" w:hanging="259"/>
      </w:pPr>
    </w:lvl>
    <w:lvl w:ilvl="2" w:tplc="DAAA6A8E">
      <w:numFmt w:val="decimal"/>
      <w:lvlText w:val=""/>
      <w:lvlJc w:val="left"/>
    </w:lvl>
    <w:lvl w:ilvl="3" w:tplc="4936303E">
      <w:numFmt w:val="decimal"/>
      <w:lvlText w:val=""/>
      <w:lvlJc w:val="left"/>
    </w:lvl>
    <w:lvl w:ilvl="4" w:tplc="23CCB4A8">
      <w:numFmt w:val="decimal"/>
      <w:lvlText w:val=""/>
      <w:lvlJc w:val="left"/>
    </w:lvl>
    <w:lvl w:ilvl="5" w:tplc="31DC2572">
      <w:numFmt w:val="decimal"/>
      <w:lvlText w:val=""/>
      <w:lvlJc w:val="left"/>
    </w:lvl>
    <w:lvl w:ilvl="6" w:tplc="FCAE531C">
      <w:numFmt w:val="decimal"/>
      <w:lvlText w:val=""/>
      <w:lvlJc w:val="left"/>
    </w:lvl>
    <w:lvl w:ilvl="7" w:tplc="D6E0F0EA">
      <w:numFmt w:val="decimal"/>
      <w:lvlText w:val=""/>
      <w:lvlJc w:val="left"/>
    </w:lvl>
    <w:lvl w:ilvl="8" w:tplc="BFE66D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FCA"/>
    <w:rsid w:val="00334FCA"/>
    <w:rsid w:val="0058411B"/>
    <w:rsid w:val="00B11A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5B10"/>
  <w15:docId w15:val="{20C458BE-EADA-4BF9-93E4-2A94182C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11A82"/>
    <w:pPr>
      <w:spacing w:after="100"/>
    </w:pPr>
  </w:style>
  <w:style w:type="paragraph" w:styleId="TDC2">
    <w:name w:val="toc 2"/>
    <w:basedOn w:val="Normal"/>
    <w:next w:val="Normal"/>
    <w:autoRedefine/>
    <w:uiPriority w:val="39"/>
    <w:unhideWhenUsed/>
    <w:rsid w:val="00B11A82"/>
    <w:pPr>
      <w:spacing w:after="100"/>
      <w:ind w:left="220"/>
    </w:pPr>
  </w:style>
  <w:style w:type="paragraph" w:styleId="TDC3">
    <w:name w:val="toc 3"/>
    <w:basedOn w:val="Normal"/>
    <w:next w:val="Normal"/>
    <w:autoRedefine/>
    <w:uiPriority w:val="39"/>
    <w:unhideWhenUsed/>
    <w:rsid w:val="00B11A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8285</Words>
  <Characters>45568</Characters>
  <Application>Microsoft Office Word</Application>
  <DocSecurity>0</DocSecurity>
  <Lines>379</Lines>
  <Paragraphs>107</Paragraphs>
  <ScaleCrop>false</ScaleCrop>
  <Company/>
  <LinksUpToDate>false</LinksUpToDate>
  <CharactersWithSpaces>53746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Programador - SINKA</dc:title>
  <dc:creator>John David Calle Hernández</dc:creator>
  <dc:description>Manual de Programador de la plataforma SINKA</dc:description>
  <cp:lastModifiedBy>Dave Street</cp:lastModifiedBy>
  <cp:revision>3</cp:revision>
  <dcterms:created xsi:type="dcterms:W3CDTF">2026-10-16T01:09:00Z</dcterms:created>
  <dcterms:modified xsi:type="dcterms:W3CDTF">2026-10-16T05:10:00Z</dcterms:modified>
</cp:coreProperties>
</file>