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numeroParecer</w:t>
      </w:r>
      <w:r>
        <w:t xml:space="preserve"> , DE </w:t>
      </w:r>
      <w:r w:rsidR="00EA7D5C">
        <w:t>anoParecer</w:t>
      </w:r>
    </w:p>
    <w:p w14:paraId="6FB3EFBB" w14:textId="0E9F7D05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r w:rsidR="009277AB">
        <w:t>nomeRelatorio</w:t>
      </w:r>
      <w:r>
        <w:t xml:space="preserve"> do </w:t>
      </w:r>
      <w:r w:rsidR="00012962">
        <w:t>titulacaoCoordenador</w:t>
      </w:r>
      <w:r w:rsidR="0093593B">
        <w:t xml:space="preserve"> </w:t>
      </w:r>
      <w:r>
        <w:t>nomeCoordenador (encaminhado pela</w:t>
      </w:r>
      <w:r w:rsidR="00C15142">
        <w:t xml:space="preserve"> </w:t>
      </w:r>
      <w:r w:rsidR="009277AB">
        <w:t>faculdadeCoordenador</w:t>
      </w:r>
      <w:r>
        <w:t>), intitulado “</w:t>
      </w:r>
      <w:r w:rsidRPr="00DB50AE">
        <w:rPr>
          <w:i/>
        </w:rPr>
        <w:t>tituloProjetoAnalisado</w:t>
      </w:r>
      <w:r>
        <w:t xml:space="preserve">”, </w:t>
      </w:r>
      <w:r w:rsidR="009B3AA4">
        <w:t>cargaHoraria</w:t>
      </w:r>
      <w:r>
        <w:t>, pelo período de periodoProjeto.</w:t>
      </w:r>
    </w:p>
    <w:p w14:paraId="0A2B9435" w14:textId="5B773D5A" w:rsidR="00F66A47" w:rsidRDefault="0078712C" w:rsidP="00F66A47">
      <w:pPr>
        <w:pStyle w:val="Ttulo1"/>
      </w:pPr>
      <w:r>
        <w:t>I - DESCRIÇÃO</w:t>
      </w:r>
    </w:p>
    <w:p w14:paraId="62620FAF" w14:textId="3390E003" w:rsidR="00F66A47" w:rsidRDefault="00F66A47" w:rsidP="00F66A47">
      <w:pPr>
        <w:pStyle w:val="Relator"/>
      </w:pPr>
      <w:r>
        <w:t>Vem ao exame desta Comissão o Relatório Parcial de Projeto de Ensino intitulado “</w:t>
      </w:r>
      <w:r w:rsidRPr="004A348D">
        <w:rPr>
          <w:i/>
        </w:rPr>
        <w:t>teste titulo do projeto a ser analisado</w:t>
      </w:r>
      <w:r>
        <w:t>”, coordenado pelo titulacaoCoordenador nomeCoordenador, por um período de periodoProjeto, sem alocação de Carga Horária.</w:t>
      </w:r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r w:rsidR="00973466">
        <w:t>periodoProjeto</w:t>
      </w:r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77777777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24A5" w14:textId="77777777" w:rsidR="00AA30F8" w:rsidRDefault="00AA30F8">
      <w:pPr>
        <w:spacing w:line="240" w:lineRule="auto"/>
      </w:pPr>
      <w:r>
        <w:separator/>
      </w:r>
    </w:p>
  </w:endnote>
  <w:endnote w:type="continuationSeparator" w:id="0">
    <w:p w14:paraId="3AF1150E" w14:textId="77777777" w:rsidR="00AA30F8" w:rsidRDefault="00AA3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F078" w14:textId="77777777" w:rsidR="00AA30F8" w:rsidRDefault="00AA30F8">
      <w:pPr>
        <w:spacing w:line="240" w:lineRule="auto"/>
      </w:pPr>
      <w:r>
        <w:separator/>
      </w:r>
    </w:p>
  </w:footnote>
  <w:footnote w:type="continuationSeparator" w:id="0">
    <w:p w14:paraId="66CBA13E" w14:textId="77777777" w:rsidR="00AA30F8" w:rsidRDefault="00AA30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5699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35D18"/>
    <w:rsid w:val="000522EB"/>
    <w:rsid w:val="00064221"/>
    <w:rsid w:val="000719DB"/>
    <w:rsid w:val="0008092B"/>
    <w:rsid w:val="000B08CE"/>
    <w:rsid w:val="000C0067"/>
    <w:rsid w:val="000C30B3"/>
    <w:rsid w:val="000C4A00"/>
    <w:rsid w:val="000F3CAB"/>
    <w:rsid w:val="000F577F"/>
    <w:rsid w:val="00124E09"/>
    <w:rsid w:val="0012703C"/>
    <w:rsid w:val="00130D9E"/>
    <w:rsid w:val="00132642"/>
    <w:rsid w:val="00134CBE"/>
    <w:rsid w:val="00135ADF"/>
    <w:rsid w:val="00137BBB"/>
    <w:rsid w:val="00142E35"/>
    <w:rsid w:val="00147D7C"/>
    <w:rsid w:val="0015529A"/>
    <w:rsid w:val="0016311E"/>
    <w:rsid w:val="0016585A"/>
    <w:rsid w:val="00171A57"/>
    <w:rsid w:val="0017436F"/>
    <w:rsid w:val="00177504"/>
    <w:rsid w:val="00187D17"/>
    <w:rsid w:val="00191493"/>
    <w:rsid w:val="001B7253"/>
    <w:rsid w:val="001C0938"/>
    <w:rsid w:val="001C0B4B"/>
    <w:rsid w:val="001C5968"/>
    <w:rsid w:val="001F25E1"/>
    <w:rsid w:val="00216BD8"/>
    <w:rsid w:val="00223B93"/>
    <w:rsid w:val="002339E4"/>
    <w:rsid w:val="002359B3"/>
    <w:rsid w:val="00237D91"/>
    <w:rsid w:val="002725F5"/>
    <w:rsid w:val="0029123C"/>
    <w:rsid w:val="00294399"/>
    <w:rsid w:val="002A07B2"/>
    <w:rsid w:val="002B1E4C"/>
    <w:rsid w:val="002B4382"/>
    <w:rsid w:val="00316751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6D2"/>
    <w:rsid w:val="0039175F"/>
    <w:rsid w:val="0039335B"/>
    <w:rsid w:val="003960C7"/>
    <w:rsid w:val="003A31A8"/>
    <w:rsid w:val="003A58C9"/>
    <w:rsid w:val="003C6880"/>
    <w:rsid w:val="003C76F7"/>
    <w:rsid w:val="003F00C0"/>
    <w:rsid w:val="004032F4"/>
    <w:rsid w:val="00443AAA"/>
    <w:rsid w:val="00444D3D"/>
    <w:rsid w:val="00446560"/>
    <w:rsid w:val="00456A9C"/>
    <w:rsid w:val="004629E3"/>
    <w:rsid w:val="00471FC7"/>
    <w:rsid w:val="00475A3B"/>
    <w:rsid w:val="00480354"/>
    <w:rsid w:val="0048435E"/>
    <w:rsid w:val="00497B58"/>
    <w:rsid w:val="004A03CA"/>
    <w:rsid w:val="004A6B1B"/>
    <w:rsid w:val="004C0733"/>
    <w:rsid w:val="004C57EA"/>
    <w:rsid w:val="004C5E84"/>
    <w:rsid w:val="004C68FC"/>
    <w:rsid w:val="004E6370"/>
    <w:rsid w:val="004F0BA1"/>
    <w:rsid w:val="0050381E"/>
    <w:rsid w:val="00517708"/>
    <w:rsid w:val="0053515D"/>
    <w:rsid w:val="00541BF2"/>
    <w:rsid w:val="005553CE"/>
    <w:rsid w:val="00564A7B"/>
    <w:rsid w:val="005837D4"/>
    <w:rsid w:val="00593E05"/>
    <w:rsid w:val="00594227"/>
    <w:rsid w:val="005A5561"/>
    <w:rsid w:val="005A6AE9"/>
    <w:rsid w:val="005C23EA"/>
    <w:rsid w:val="005C65B4"/>
    <w:rsid w:val="005D77BA"/>
    <w:rsid w:val="00623F80"/>
    <w:rsid w:val="00634801"/>
    <w:rsid w:val="00652AED"/>
    <w:rsid w:val="0065314C"/>
    <w:rsid w:val="00664B12"/>
    <w:rsid w:val="00666BE6"/>
    <w:rsid w:val="00680F15"/>
    <w:rsid w:val="0069364A"/>
    <w:rsid w:val="006A5252"/>
    <w:rsid w:val="006A5FE2"/>
    <w:rsid w:val="006A6CDF"/>
    <w:rsid w:val="006B14FD"/>
    <w:rsid w:val="006B3B23"/>
    <w:rsid w:val="006B6E7D"/>
    <w:rsid w:val="006C0AA4"/>
    <w:rsid w:val="006E1C31"/>
    <w:rsid w:val="006F6AC3"/>
    <w:rsid w:val="0070023B"/>
    <w:rsid w:val="00734D47"/>
    <w:rsid w:val="0078712C"/>
    <w:rsid w:val="007A1F71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EA1"/>
    <w:rsid w:val="008578BC"/>
    <w:rsid w:val="00860B4F"/>
    <w:rsid w:val="0088180D"/>
    <w:rsid w:val="00881B68"/>
    <w:rsid w:val="00893694"/>
    <w:rsid w:val="00893C64"/>
    <w:rsid w:val="008B7EB1"/>
    <w:rsid w:val="008D0B88"/>
    <w:rsid w:val="008D17D1"/>
    <w:rsid w:val="008D19B2"/>
    <w:rsid w:val="008D670E"/>
    <w:rsid w:val="008E6799"/>
    <w:rsid w:val="00904F79"/>
    <w:rsid w:val="009133EA"/>
    <w:rsid w:val="00922B0A"/>
    <w:rsid w:val="00923855"/>
    <w:rsid w:val="00923EC9"/>
    <w:rsid w:val="009277AB"/>
    <w:rsid w:val="009331E5"/>
    <w:rsid w:val="0093593B"/>
    <w:rsid w:val="00940E42"/>
    <w:rsid w:val="009438CA"/>
    <w:rsid w:val="00946A2B"/>
    <w:rsid w:val="00956295"/>
    <w:rsid w:val="00964B9B"/>
    <w:rsid w:val="00973466"/>
    <w:rsid w:val="009734ED"/>
    <w:rsid w:val="00975117"/>
    <w:rsid w:val="00981867"/>
    <w:rsid w:val="009866B1"/>
    <w:rsid w:val="00997627"/>
    <w:rsid w:val="009A5CB4"/>
    <w:rsid w:val="009B243B"/>
    <w:rsid w:val="009B3AA4"/>
    <w:rsid w:val="009D7017"/>
    <w:rsid w:val="009D7540"/>
    <w:rsid w:val="009F3704"/>
    <w:rsid w:val="009F45A0"/>
    <w:rsid w:val="009F5A7B"/>
    <w:rsid w:val="00A1739F"/>
    <w:rsid w:val="00A243EA"/>
    <w:rsid w:val="00A67283"/>
    <w:rsid w:val="00A71CED"/>
    <w:rsid w:val="00A72CF8"/>
    <w:rsid w:val="00A83030"/>
    <w:rsid w:val="00A8597F"/>
    <w:rsid w:val="00AA08FC"/>
    <w:rsid w:val="00AA30F8"/>
    <w:rsid w:val="00AC618D"/>
    <w:rsid w:val="00AE39D3"/>
    <w:rsid w:val="00AF33C5"/>
    <w:rsid w:val="00AF340C"/>
    <w:rsid w:val="00B27539"/>
    <w:rsid w:val="00B556CD"/>
    <w:rsid w:val="00B93C36"/>
    <w:rsid w:val="00B97697"/>
    <w:rsid w:val="00BA64B4"/>
    <w:rsid w:val="00BC0014"/>
    <w:rsid w:val="00BF11E3"/>
    <w:rsid w:val="00BF1C44"/>
    <w:rsid w:val="00C132E0"/>
    <w:rsid w:val="00C15142"/>
    <w:rsid w:val="00C16D72"/>
    <w:rsid w:val="00C55BA6"/>
    <w:rsid w:val="00CA4552"/>
    <w:rsid w:val="00CA6690"/>
    <w:rsid w:val="00CC1F5F"/>
    <w:rsid w:val="00CE63DF"/>
    <w:rsid w:val="00CF0E73"/>
    <w:rsid w:val="00CF40CF"/>
    <w:rsid w:val="00CF61D5"/>
    <w:rsid w:val="00D01CC7"/>
    <w:rsid w:val="00D135AC"/>
    <w:rsid w:val="00D229C5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E5D8E"/>
    <w:rsid w:val="00DF3175"/>
    <w:rsid w:val="00E06505"/>
    <w:rsid w:val="00E14CEB"/>
    <w:rsid w:val="00E1756D"/>
    <w:rsid w:val="00E343CB"/>
    <w:rsid w:val="00E377A2"/>
    <w:rsid w:val="00E41FA8"/>
    <w:rsid w:val="00E6259B"/>
    <w:rsid w:val="00E728CE"/>
    <w:rsid w:val="00E83146"/>
    <w:rsid w:val="00E84098"/>
    <w:rsid w:val="00E92ACD"/>
    <w:rsid w:val="00EA7D5C"/>
    <w:rsid w:val="00EC1A6D"/>
    <w:rsid w:val="00EC2D99"/>
    <w:rsid w:val="00EC2F45"/>
    <w:rsid w:val="00F157E8"/>
    <w:rsid w:val="00F51AC1"/>
    <w:rsid w:val="00F54C97"/>
    <w:rsid w:val="00F66A47"/>
    <w:rsid w:val="00F66D1F"/>
    <w:rsid w:val="00F70244"/>
    <w:rsid w:val="00F735BF"/>
    <w:rsid w:val="00F74229"/>
    <w:rsid w:val="00FA0DB0"/>
    <w:rsid w:val="00FA42E1"/>
    <w:rsid w:val="00FB080E"/>
    <w:rsid w:val="00FB7087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Danrlei Franco</cp:lastModifiedBy>
  <cp:revision>28</cp:revision>
  <dcterms:created xsi:type="dcterms:W3CDTF">2024-11-14T02:21:00Z</dcterms:created>
  <dcterms:modified xsi:type="dcterms:W3CDTF">2024-11-18T20:22:00Z</dcterms:modified>
</cp:coreProperties>
</file>