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0" w:hanging="0"/>
        <w:jc w:val="center"/>
        <w:rPr/>
      </w:pPr>
      <w:r>
        <w:rPr>
          <w:rFonts w:ascii="arial" w:hAnsi="arial"/>
          <w:b/>
          <w:sz w:val="20"/>
          <w:szCs w:val="20"/>
          <w:u w:val="single"/>
        </w:rPr>
        <w:t>2o EE - Infraestrutura de Software</w:t>
      </w:r>
    </w:p>
    <w:p>
      <w:pPr>
        <w:pStyle w:val="Normal"/>
        <w:jc w:val="left"/>
        <w:rPr>
          <w:rFonts w:ascii="arial" w:hAnsi="arial"/>
          <w:b/>
          <w:b/>
          <w:sz w:val="20"/>
          <w:szCs w:val="20"/>
          <w:u w:val="single"/>
        </w:rPr>
      </w:pPr>
      <w:r>
        <w:rPr>
          <w:rFonts w:ascii="arial" w:hAnsi="arial"/>
          <w:b/>
          <w:sz w:val="20"/>
          <w:szCs w:val="20"/>
          <w:u w:val="single"/>
        </w:rPr>
      </w:r>
    </w:p>
    <w:p>
      <w:pPr>
        <w:pStyle w:val="Normal"/>
        <w:jc w:val="left"/>
        <w:rPr/>
      </w:pPr>
      <w:r>
        <w:rPr>
          <w:rFonts w:ascii="arial" w:hAnsi="arial"/>
          <w:b/>
          <w:sz w:val="20"/>
          <w:szCs w:val="20"/>
          <w:u w:val="single"/>
        </w:rPr>
        <w:t>Nome:</w:t>
      </w:r>
      <w:r>
        <w:rPr>
          <w:rFonts w:ascii="arial" w:hAnsi="arial"/>
          <w:b/>
          <w:sz w:val="20"/>
          <w:szCs w:val="20"/>
          <w:u w:val="none"/>
        </w:rPr>
        <w:t xml:space="preserve">                                                                                                                              </w:t>
      </w:r>
      <w:r>
        <w:rPr>
          <w:rFonts w:ascii="arial" w:hAnsi="arial"/>
          <w:b/>
          <w:sz w:val="20"/>
          <w:szCs w:val="20"/>
          <w:u w:val="single"/>
        </w:rPr>
        <w:t xml:space="preserve"> Nota:</w:t>
      </w:r>
    </w:p>
    <w:p>
      <w:pPr>
        <w:pStyle w:val="Normal"/>
        <w:jc w:val="left"/>
        <w:rPr>
          <w:rFonts w:ascii="arial" w:hAnsi="arial"/>
          <w:b/>
          <w:b/>
          <w:sz w:val="20"/>
          <w:szCs w:val="20"/>
          <w:u w:val="single"/>
        </w:rPr>
      </w:pPr>
      <w:r>
        <w:rPr>
          <w:rFonts w:ascii="arial" w:hAnsi="arial"/>
          <w:b/>
          <w:sz w:val="20"/>
          <w:szCs w:val="20"/>
          <w:u w:val="single"/>
        </w:rPr>
      </w:r>
    </w:p>
    <w:p>
      <w:pPr>
        <w:pStyle w:val="Normal"/>
        <w:ind w:right="0" w:hanging="0"/>
        <w:jc w:val="left"/>
        <w:rPr/>
      </w:pPr>
      <w:r>
        <w:rPr>
          <w:rFonts w:ascii="arial" w:hAnsi="arial"/>
          <w:b/>
          <w:sz w:val="20"/>
          <w:szCs w:val="20"/>
          <w:u w:val="single"/>
        </w:rPr>
        <w:t>Respostas das questões:</w:t>
      </w:r>
    </w:p>
    <w:tbl>
      <w:tblPr>
        <w:tblW w:w="8504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126"/>
        <w:gridCol w:w="2126"/>
        <w:gridCol w:w="2126"/>
        <w:gridCol w:w="2125"/>
      </w:tblGrid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ind w:right="0" w:hanging="0"/>
        <w:jc w:val="left"/>
        <w:rPr>
          <w:rFonts w:ascii="arial" w:hAnsi="arial"/>
          <w:b/>
          <w:b/>
          <w:sz w:val="20"/>
          <w:szCs w:val="20"/>
          <w:u w:val="none"/>
        </w:rPr>
      </w:pPr>
      <w:r>
        <w:rPr>
          <w:rFonts w:ascii="arial" w:hAnsi="arial"/>
          <w:b/>
          <w:sz w:val="20"/>
          <w:szCs w:val="20"/>
          <w:u w:val="none"/>
        </w:rPr>
      </w:r>
    </w:p>
    <w:p>
      <w:pPr>
        <w:pStyle w:val="Normal"/>
        <w:ind w:right="0" w:hanging="0"/>
        <w:jc w:val="center"/>
        <w:rPr>
          <w:rFonts w:ascii="arial" w:hAnsi="arial"/>
          <w:b/>
          <w:b/>
          <w:sz w:val="20"/>
          <w:szCs w:val="20"/>
          <w:u w:val="single"/>
        </w:rPr>
      </w:pPr>
      <w:r>
        <w:rPr>
          <w:rFonts w:ascii="arial" w:hAnsi="arial"/>
          <w:b/>
          <w:sz w:val="20"/>
          <w:szCs w:val="20"/>
          <w:u w:val="single"/>
        </w:rPr>
      </w:r>
    </w:p>
    <w:p>
      <w:pPr>
        <w:pStyle w:val="ListParagraph"/>
        <w:spacing w:before="0" w:after="0"/>
        <w:ind w:left="0" w:right="-1277" w:hanging="1134"/>
        <w:jc w:val="both"/>
        <w:rPr/>
      </w:pPr>
      <w:r>
        <w:rPr>
          <w:rFonts w:ascii="Arial" w:hAnsi="Arial"/>
        </w:rPr>
        <w:t>1. Escolha a alternativa correta considerando a veracidade (V) ou falsidade das afirmações abaixo: (2,5)</w:t>
      </w:r>
    </w:p>
    <w:p>
      <w:pPr>
        <w:pStyle w:val="Normal"/>
        <w:spacing w:before="0" w:after="0"/>
        <w:ind w:left="-1134" w:right="-1277" w:hanging="0"/>
        <w:jc w:val="both"/>
        <w:rPr/>
      </w:pPr>
      <w:r>
        <w:rPr>
          <w:rFonts w:ascii="Arial" w:hAnsi="Arial"/>
          <w:sz w:val="22"/>
          <w:szCs w:val="22"/>
        </w:rPr>
        <w:t>(  ) Swap é sinônimo de memória virtual;</w:t>
      </w:r>
    </w:p>
    <w:p>
      <w:pPr>
        <w:pStyle w:val="Normal"/>
        <w:spacing w:before="0" w:after="0"/>
        <w:ind w:left="-1134" w:right="-1277" w:hanging="0"/>
        <w:jc w:val="both"/>
        <w:rPr/>
      </w:pPr>
      <w:r>
        <w:rPr>
          <w:rFonts w:ascii="Arial" w:hAnsi="Arial"/>
          <w:sz w:val="22"/>
          <w:szCs w:val="22"/>
        </w:rPr>
        <w:t xml:space="preserve">(  )  </w:t>
      </w:r>
      <w:r>
        <w:rPr>
          <w:rFonts w:ascii="Arial" w:hAnsi="Arial"/>
          <w:i w:val="false"/>
          <w:iCs w:val="false"/>
          <w:sz w:val="22"/>
          <w:szCs w:val="22"/>
        </w:rPr>
        <w:t>Um único i-node gerencia todos os arquivos em um sistema de arquivos</w:t>
      </w:r>
      <w:r>
        <w:rPr>
          <w:rFonts w:ascii="Arial" w:hAnsi="Arial"/>
          <w:sz w:val="22"/>
          <w:szCs w:val="22"/>
        </w:rPr>
        <w:t>;</w:t>
      </w:r>
    </w:p>
    <w:p>
      <w:pPr>
        <w:pStyle w:val="Normal"/>
        <w:spacing w:before="0" w:after="0"/>
        <w:ind w:left="-1134" w:right="-1277" w:hanging="0"/>
        <w:jc w:val="both"/>
        <w:rPr/>
      </w:pPr>
      <w:r>
        <w:rPr>
          <w:rFonts w:ascii="Arial" w:hAnsi="Arial"/>
          <w:sz w:val="22"/>
          <w:szCs w:val="22"/>
        </w:rPr>
        <w:t>(  ) A arquitetura cliente-servidor é  uma abordagem centralizada  para sistemas distribuídos;</w:t>
      </w:r>
    </w:p>
    <w:p>
      <w:pPr>
        <w:pStyle w:val="Normal"/>
        <w:spacing w:before="0" w:after="0"/>
        <w:ind w:left="-1134" w:right="-1277" w:hanging="0"/>
        <w:jc w:val="both"/>
        <w:rPr/>
      </w:pPr>
      <w:r>
        <w:rPr>
          <w:rFonts w:ascii="Arial" w:hAnsi="Arial"/>
          <w:i w:val="false"/>
          <w:iCs w:val="false"/>
          <w:sz w:val="22"/>
          <w:szCs w:val="22"/>
        </w:rPr>
        <w:t>(  )</w:t>
      </w:r>
      <w:r>
        <w:rPr>
          <w:rFonts w:ascii="arial" w:hAnsi="arial"/>
          <w:i/>
          <w:iCs/>
          <w:sz w:val="22"/>
          <w:szCs w:val="22"/>
        </w:rPr>
        <w:t xml:space="preserve"> </w:t>
      </w:r>
      <w:r>
        <w:rPr>
          <w:rFonts w:ascii="arial" w:hAnsi="arial"/>
          <w:i w:val="false"/>
          <w:iCs w:val="false"/>
          <w:sz w:val="22"/>
          <w:szCs w:val="22"/>
        </w:rPr>
        <w:t>Memory Management Unit (MMU) é um componente de hardware que auxilia na tradução de enedereços virtuais para físicos</w:t>
      </w:r>
    </w:p>
    <w:p>
      <w:pPr>
        <w:pStyle w:val="Normal"/>
        <w:spacing w:before="0" w:after="0"/>
        <w:ind w:left="-1134" w:right="-1277" w:hanging="0"/>
        <w:jc w:val="both"/>
        <w:rPr>
          <w:rFonts w:ascii="arial" w:hAnsi="arial"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i w:val="false"/>
          <w:iCs w:val="false"/>
          <w:sz w:val="22"/>
          <w:szCs w:val="22"/>
        </w:rPr>
        <w:t>a) FFVV b) VVFF c)VFVF d) FFFV</w:t>
      </w:r>
    </w:p>
    <w:p>
      <w:pPr>
        <w:pStyle w:val="Normal"/>
        <w:ind w:left="-1134" w:right="-1277" w:hanging="0"/>
        <w:jc w:val="both"/>
        <w:rPr>
          <w:rFonts w:ascii="arial" w:hAnsi="arial"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i w:val="false"/>
          <w:iCs w:val="false"/>
          <w:sz w:val="22"/>
          <w:szCs w:val="22"/>
        </w:rPr>
      </w:r>
    </w:p>
    <w:p>
      <w:pPr>
        <w:pStyle w:val="Normal"/>
        <w:widowControl/>
        <w:bidi w:val="0"/>
        <w:spacing w:lineRule="auto" w:line="276" w:before="0" w:after="0"/>
        <w:ind w:left="-1191" w:right="-1247" w:hanging="0"/>
        <w:jc w:val="left"/>
        <w:rPr/>
      </w:pPr>
      <w:r>
        <w:rPr>
          <w:rFonts w:ascii="arial" w:hAnsi="arial"/>
          <w:sz w:val="22"/>
          <w:szCs w:val="22"/>
        </w:rPr>
        <w:t>2.  Escolha alternativa correta (2,5).</w:t>
      </w:r>
    </w:p>
    <w:p>
      <w:pPr>
        <w:pStyle w:val="Normal"/>
        <w:widowControl/>
        <w:bidi w:val="0"/>
        <w:spacing w:lineRule="auto" w:line="276" w:before="0" w:after="0"/>
        <w:ind w:left="-1191" w:right="-1247" w:hanging="0"/>
        <w:jc w:val="left"/>
        <w:rPr/>
      </w:pPr>
      <w:r>
        <w:rPr>
          <w:rFonts w:ascii="arial" w:hAnsi="arial"/>
          <w:sz w:val="22"/>
          <w:szCs w:val="22"/>
        </w:rPr>
        <w:t>a) Em memória virtual, o tamanho das tabelas de página não depende do tamanho da página adotada pelo sistema</w:t>
      </w:r>
    </w:p>
    <w:p>
      <w:pPr>
        <w:pStyle w:val="Normal"/>
        <w:widowControl/>
        <w:bidi w:val="0"/>
        <w:spacing w:lineRule="auto" w:line="276" w:before="0" w:after="0"/>
        <w:ind w:left="-1191" w:right="-1247" w:hanging="0"/>
        <w:jc w:val="left"/>
        <w:rPr/>
      </w:pPr>
      <w:r>
        <w:rPr>
          <w:rFonts w:ascii="arial" w:hAnsi="arial"/>
          <w:sz w:val="22"/>
          <w:szCs w:val="22"/>
        </w:rPr>
        <w:t xml:space="preserve">b) </w:t>
      </w:r>
      <w:r>
        <w:rPr>
          <w:rFonts w:ascii="arial" w:hAnsi="arial"/>
          <w:i w:val="false"/>
          <w:iCs w:val="false"/>
          <w:sz w:val="22"/>
          <w:szCs w:val="22"/>
        </w:rPr>
        <w:t xml:space="preserve"> O </w:t>
      </w:r>
      <w:r>
        <w:rPr>
          <w:rFonts w:ascii="arial" w:hAnsi="arial"/>
          <w:i/>
          <w:iCs/>
          <w:sz w:val="22"/>
          <w:szCs w:val="22"/>
        </w:rPr>
        <w:t xml:space="preserve">middleware </w:t>
      </w:r>
      <w:r>
        <w:rPr>
          <w:rFonts w:ascii="arial" w:hAnsi="arial"/>
          <w:i w:val="false"/>
          <w:iCs w:val="false"/>
          <w:sz w:val="22"/>
          <w:szCs w:val="22"/>
        </w:rPr>
        <w:t>orientado a objeto utiliza a função/procedimento como mecanismo de comunicação</w:t>
      </w:r>
    </w:p>
    <w:p>
      <w:pPr>
        <w:pStyle w:val="Normal"/>
        <w:widowControl/>
        <w:bidi w:val="0"/>
        <w:spacing w:lineRule="auto" w:line="276" w:before="0" w:after="0"/>
        <w:ind w:left="-1191" w:right="-1247" w:hanging="0"/>
        <w:jc w:val="left"/>
        <w:rPr/>
      </w:pPr>
      <w:r>
        <w:rPr>
          <w:rFonts w:ascii="arial" w:hAnsi="arial"/>
          <w:i w:val="false"/>
          <w:iCs w:val="false"/>
          <w:sz w:val="22"/>
          <w:szCs w:val="22"/>
        </w:rPr>
        <w:t xml:space="preserve">c) Sistemas multiprocessados utilizam vários computadores em sua construção  </w:t>
      </w:r>
    </w:p>
    <w:p>
      <w:pPr>
        <w:pStyle w:val="Normal"/>
        <w:widowControl/>
        <w:bidi w:val="0"/>
        <w:spacing w:lineRule="auto" w:line="276" w:before="0" w:after="0"/>
        <w:ind w:left="-1191" w:right="-1247" w:hanging="0"/>
        <w:jc w:val="left"/>
        <w:rPr/>
      </w:pPr>
      <w:r>
        <w:rPr>
          <w:rFonts w:ascii="arial" w:hAnsi="arial"/>
          <w:sz w:val="22"/>
          <w:szCs w:val="22"/>
        </w:rPr>
        <w:t>d) No gerenciamento de memória, algumas páginas são fixas (não podem ser removidas da memória principal), enquanto estiverem participando de uma operação de E/S por DMA</w:t>
      </w:r>
    </w:p>
    <w:p>
      <w:pPr>
        <w:pStyle w:val="Normal"/>
        <w:widowControl/>
        <w:bidi w:val="0"/>
        <w:spacing w:lineRule="auto" w:line="276" w:before="0" w:after="0"/>
        <w:ind w:left="-1191" w:right="-1247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widowControl/>
        <w:bidi w:val="0"/>
        <w:spacing w:lineRule="auto" w:line="276" w:before="0" w:after="0"/>
        <w:ind w:left="-1191" w:right="-1247" w:hanging="0"/>
        <w:jc w:val="left"/>
        <w:rPr/>
      </w:pPr>
      <w:r>
        <w:rPr>
          <w:rFonts w:ascii="arial" w:hAnsi="arial"/>
          <w:sz w:val="22"/>
          <w:szCs w:val="22"/>
        </w:rPr>
        <w:t>3.   Sistemas distribuídos possuem a característica de</w:t>
      </w:r>
      <w:r>
        <w:rPr>
          <w:rFonts w:cs="Arial" w:ascii="arial" w:hAnsi="arial"/>
          <w:sz w:val="22"/>
          <w:szCs w:val="22"/>
        </w:rPr>
        <w:t>:</w:t>
      </w:r>
    </w:p>
    <w:p>
      <w:pPr>
        <w:pStyle w:val="Normal"/>
        <w:widowControl/>
        <w:bidi w:val="0"/>
        <w:spacing w:lineRule="auto" w:line="276" w:before="0" w:after="0"/>
        <w:ind w:left="-1191" w:right="-1247" w:hanging="0"/>
        <w:jc w:val="left"/>
        <w:rPr/>
      </w:pPr>
      <w:r>
        <w:rPr>
          <w:rFonts w:cs="Arial" w:ascii="arial" w:hAnsi="arial"/>
          <w:sz w:val="22"/>
          <w:szCs w:val="22"/>
        </w:rPr>
        <w:t xml:space="preserve">a) obrigatoriamente adotar a </w:t>
      </w:r>
      <w:r>
        <w:rPr>
          <w:rFonts w:cs="Arial" w:ascii="arial" w:hAnsi="arial"/>
          <w:i/>
          <w:iCs/>
          <w:sz w:val="22"/>
          <w:szCs w:val="22"/>
        </w:rPr>
        <w:t xml:space="preserve">Internet </w:t>
      </w:r>
      <w:r>
        <w:rPr>
          <w:rFonts w:cs="Arial" w:ascii="arial" w:hAnsi="arial"/>
          <w:i w:val="false"/>
          <w:iCs w:val="false"/>
          <w:sz w:val="22"/>
          <w:szCs w:val="22"/>
        </w:rPr>
        <w:t>para comunicação</w:t>
      </w:r>
    </w:p>
    <w:p>
      <w:pPr>
        <w:pStyle w:val="Normal"/>
        <w:widowControl/>
        <w:bidi w:val="0"/>
        <w:spacing w:lineRule="auto" w:line="276" w:before="0" w:after="0"/>
        <w:ind w:left="-1191" w:right="-1247" w:hanging="0"/>
        <w:jc w:val="left"/>
        <w:rPr/>
      </w:pPr>
      <w:r>
        <w:rPr>
          <w:rFonts w:cs="Arial" w:ascii="arial" w:hAnsi="arial"/>
          <w:sz w:val="22"/>
          <w:szCs w:val="22"/>
        </w:rPr>
        <w:t>b) serem uma coleção de computadores  que aparenta ao usuário como um único sistema coerente</w:t>
      </w:r>
    </w:p>
    <w:p>
      <w:pPr>
        <w:pStyle w:val="Normal"/>
        <w:widowControl/>
        <w:bidi w:val="0"/>
        <w:spacing w:lineRule="auto" w:line="276" w:before="0" w:after="0"/>
        <w:ind w:left="-1191" w:right="-1247" w:hanging="0"/>
        <w:jc w:val="left"/>
        <w:rPr/>
      </w:pPr>
      <w:r>
        <w:rPr>
          <w:rFonts w:cs="Arial" w:ascii="arial" w:hAnsi="arial"/>
          <w:sz w:val="22"/>
          <w:szCs w:val="22"/>
        </w:rPr>
        <w:t xml:space="preserve">c) adotarem o mesmo sistema operacional para facilitar a comunicação do </w:t>
      </w:r>
      <w:r>
        <w:rPr>
          <w:rFonts w:cs="Arial" w:ascii="arial" w:hAnsi="arial"/>
          <w:i/>
          <w:iCs/>
          <w:sz w:val="22"/>
          <w:szCs w:val="22"/>
        </w:rPr>
        <w:t>middleware</w:t>
      </w:r>
    </w:p>
    <w:p>
      <w:pPr>
        <w:pStyle w:val="Normal"/>
        <w:widowControl/>
        <w:bidi w:val="0"/>
        <w:spacing w:lineRule="auto" w:line="276" w:before="0" w:after="0"/>
        <w:ind w:left="-1191" w:right="-1247" w:hanging="0"/>
        <w:jc w:val="left"/>
        <w:rPr/>
      </w:pPr>
      <w:r>
        <w:rPr>
          <w:rFonts w:cs="Arial" w:ascii="arial" w:hAnsi="arial"/>
          <w:i w:val="false"/>
          <w:iCs w:val="false"/>
          <w:sz w:val="22"/>
          <w:szCs w:val="22"/>
        </w:rPr>
        <w:t>d)</w:t>
      </w:r>
      <w:r>
        <w:rPr>
          <w:rFonts w:cs="Arial" w:ascii="arial" w:hAnsi="arial"/>
          <w:i/>
          <w:iCs/>
          <w:sz w:val="22"/>
          <w:szCs w:val="22"/>
        </w:rPr>
        <w:t xml:space="preserve"> </w:t>
      </w:r>
      <w:r>
        <w:rPr>
          <w:rFonts w:cs="Arial" w:ascii="arial" w:hAnsi="arial"/>
          <w:i w:val="false"/>
          <w:iCs w:val="false"/>
          <w:sz w:val="22"/>
          <w:szCs w:val="22"/>
        </w:rPr>
        <w:t>usar protocolos de rede dependentes da aplicação</w:t>
      </w:r>
    </w:p>
    <w:p>
      <w:pPr>
        <w:pStyle w:val="Normal"/>
        <w:widowControl/>
        <w:bidi w:val="0"/>
        <w:spacing w:lineRule="auto" w:line="276" w:before="0" w:after="0"/>
        <w:ind w:left="-1191" w:right="-1247" w:hanging="0"/>
        <w:jc w:val="left"/>
        <w:rPr>
          <w:rFonts w:ascii="arial" w:hAnsi="arial" w:cs="Arial"/>
          <w:i w:val="false"/>
          <w:i w:val="false"/>
          <w:iCs w:val="false"/>
          <w:sz w:val="22"/>
          <w:szCs w:val="22"/>
        </w:rPr>
      </w:pPr>
      <w:r>
        <w:rPr>
          <w:rFonts w:cs="Arial" w:ascii="arial" w:hAnsi="arial"/>
          <w:i w:val="false"/>
          <w:iCs w:val="false"/>
          <w:sz w:val="22"/>
          <w:szCs w:val="22"/>
        </w:rPr>
      </w:r>
    </w:p>
    <w:p>
      <w:pPr>
        <w:pStyle w:val="Normal"/>
        <w:widowControl/>
        <w:bidi w:val="0"/>
        <w:spacing w:lineRule="auto" w:line="276" w:before="0" w:after="200"/>
        <w:ind w:left="-1134" w:right="-1247" w:hanging="0"/>
        <w:jc w:val="left"/>
        <w:rPr/>
      </w:pPr>
      <w:r>
        <w:rPr>
          <w:rFonts w:ascii="arial" w:hAnsi="arial"/>
          <w:sz w:val="22"/>
          <w:szCs w:val="22"/>
        </w:rPr>
        <w:t>4</w:t>
      </w:r>
      <w:bookmarkStart w:id="0" w:name="__DdeLink__264_528695463"/>
      <w:r>
        <w:rPr>
          <w:rFonts w:ascii="arial" w:hAnsi="arial"/>
          <w:sz w:val="22"/>
          <w:szCs w:val="22"/>
        </w:rPr>
        <w:t xml:space="preserve">. </w:t>
      </w:r>
      <w:r>
        <w:rPr>
          <w:rFonts w:cs="Arial" w:ascii="Arial" w:hAnsi="Arial"/>
          <w:sz w:val="22"/>
          <w:szCs w:val="22"/>
        </w:rPr>
        <w:t xml:space="preserve">A tabela abaixo demonstra uma memória com 4 molduras de páginas. A coluna </w:t>
      </w:r>
      <w:r>
        <w:rPr>
          <w:rFonts w:cs="Arial" w:ascii="Arial" w:hAnsi="Arial"/>
          <w:b/>
          <w:sz w:val="22"/>
          <w:szCs w:val="22"/>
        </w:rPr>
        <w:t xml:space="preserve">Moldura </w:t>
      </w:r>
      <w:r>
        <w:rPr>
          <w:rFonts w:cs="Arial" w:ascii="Arial" w:hAnsi="Arial"/>
          <w:sz w:val="22"/>
          <w:szCs w:val="22"/>
        </w:rPr>
        <w:t xml:space="preserve">representa a identificação da moldura; </w:t>
      </w:r>
      <w:r>
        <w:rPr>
          <w:rFonts w:cs="Arial" w:ascii="Arial" w:hAnsi="Arial"/>
          <w:b/>
          <w:sz w:val="22"/>
          <w:szCs w:val="22"/>
        </w:rPr>
        <w:t>Ordem</w:t>
      </w:r>
      <w:r>
        <w:rPr>
          <w:rFonts w:cs="Arial" w:ascii="Arial" w:hAnsi="Arial"/>
          <w:i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 xml:space="preserve">indica a ordem de inserção das páginas na memória(. Ex: </w:t>
      </w:r>
      <w:r>
        <w:rPr>
          <w:rFonts w:cs="Arial" w:ascii="Arial" w:hAnsi="Arial"/>
          <w:sz w:val="22"/>
          <w:szCs w:val="22"/>
          <w:u w:val="single"/>
        </w:rPr>
        <w:t>moldura</w:t>
      </w:r>
      <w:r>
        <w:rPr>
          <w:rFonts w:cs="Arial" w:ascii="Arial" w:hAnsi="Arial"/>
          <w:sz w:val="22"/>
          <w:szCs w:val="22"/>
        </w:rPr>
        <w:t xml:space="preserve"> 2 tem a primeira página adicionada na memória – a mais antiga). Em outras palavras, pode-se assumir a ordem em uma fila; </w:t>
      </w:r>
      <w:r>
        <w:rPr>
          <w:rFonts w:cs="Arial" w:ascii="Arial" w:hAnsi="Arial"/>
          <w:b/>
          <w:sz w:val="22"/>
          <w:szCs w:val="22"/>
        </w:rPr>
        <w:t xml:space="preserve">Tempo </w:t>
      </w:r>
      <w:r>
        <w:rPr>
          <w:rFonts w:cs="Arial" w:ascii="Arial" w:hAnsi="Arial"/>
          <w:sz w:val="22"/>
          <w:szCs w:val="22"/>
        </w:rPr>
        <w:t xml:space="preserve">apresenta a última referência temporal feita à página alocada na moldura; </w:t>
      </w:r>
      <w:r>
        <w:rPr>
          <w:rFonts w:cs="Arial" w:ascii="Arial" w:hAnsi="Arial"/>
          <w:b/>
          <w:bCs/>
          <w:sz w:val="22"/>
          <w:szCs w:val="22"/>
        </w:rPr>
        <w:t>Contador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guarda a quantidade de referências à página;</w:t>
      </w:r>
      <w:r>
        <w:rPr>
          <w:rFonts w:cs="Arial" w:ascii="Arial" w:hAnsi="Arial"/>
          <w:sz w:val="22"/>
          <w:szCs w:val="22"/>
        </w:rPr>
        <w:t xml:space="preserve"> os bits </w:t>
      </w:r>
      <w:r>
        <w:rPr>
          <w:rFonts w:cs="Arial" w:ascii="Arial" w:hAnsi="Arial"/>
          <w:b/>
          <w:sz w:val="22"/>
          <w:szCs w:val="22"/>
        </w:rPr>
        <w:t>R</w:t>
      </w:r>
      <w:r>
        <w:rPr>
          <w:rFonts w:cs="Arial" w:ascii="Arial" w:hAnsi="Arial"/>
          <w:sz w:val="22"/>
          <w:szCs w:val="22"/>
        </w:rPr>
        <w:t xml:space="preserve"> e </w:t>
      </w:r>
      <w:r>
        <w:rPr>
          <w:rFonts w:cs="Arial" w:ascii="Arial" w:hAnsi="Arial"/>
          <w:b/>
          <w:sz w:val="22"/>
          <w:szCs w:val="22"/>
        </w:rPr>
        <w:t xml:space="preserve">M </w:t>
      </w:r>
      <w:r>
        <w:rPr>
          <w:rFonts w:cs="Arial" w:ascii="Arial" w:hAnsi="Arial"/>
          <w:sz w:val="22"/>
          <w:szCs w:val="22"/>
        </w:rPr>
        <w:t xml:space="preserve">representam, respectivamente, referenciado e modificado. Assuma o tempo atual 600. Para os seguintes algoritmos, qual a moldura terá a respectiva página substituída: (i) FIFO  (II) menos recentemente/frequentemente usada; (III) não usada recentemente; (iv) conjunto de trabalho, assumindo a constante ᵼ = 550 (limiar para a idade).  </w:t>
      </w:r>
      <w:bookmarkEnd w:id="0"/>
      <w:r>
        <w:rPr>
          <w:rFonts w:cs="Arial" w:ascii="Arial" w:hAnsi="Arial"/>
          <w:sz w:val="22"/>
          <w:szCs w:val="22"/>
        </w:rPr>
        <w:t>Escolha a alternativa correta (2,5):</w:t>
      </w:r>
    </w:p>
    <w:tbl>
      <w:tblPr>
        <w:tblW w:w="5895" w:type="dxa"/>
        <w:jc w:val="left"/>
        <w:tblInd w:w="-16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019"/>
        <w:gridCol w:w="1020"/>
        <w:gridCol w:w="1021"/>
        <w:gridCol w:w="1183"/>
        <w:gridCol w:w="856"/>
        <w:gridCol w:w="795"/>
      </w:tblGrid>
      <w:tr>
        <w:trPr>
          <w:trHeight w:val="220" w:hRule="atLeast"/>
        </w:trPr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Moldura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/>
            </w:pPr>
            <w:r>
              <w:rPr>
                <w:b/>
                <w:sz w:val="16"/>
                <w:szCs w:val="16"/>
              </w:rPr>
              <w:t>Ordem de inserçãi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Tempo</w:t>
            </w:r>
          </w:p>
        </w:tc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Contador</w:t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    </w:t>
            </w:r>
            <w:r>
              <w:rPr>
                <w:b/>
                <w:sz w:val="16"/>
                <w:szCs w:val="16"/>
              </w:rPr>
              <w:t>R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b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    </w:t>
            </w:r>
            <w:r>
              <w:rPr>
                <w:b/>
                <w:sz w:val="16"/>
                <w:szCs w:val="16"/>
              </w:rPr>
              <w:t xml:space="preserve">M </w:t>
            </w:r>
          </w:p>
        </w:tc>
      </w:tr>
      <w:tr>
        <w:trPr>
          <w:trHeight w:val="232" w:hRule="atLeast"/>
        </w:trPr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/>
            </w:pPr>
            <w:r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  <w:u w:val="single"/>
              </w:rPr>
              <w:t xml:space="preserve">o 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/>
            </w:pPr>
            <w:r>
              <w:rPr>
                <w:sz w:val="16"/>
                <w:szCs w:val="16"/>
              </w:rPr>
              <w:t>542</w:t>
            </w:r>
          </w:p>
        </w:tc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/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>
        <w:trPr>
          <w:trHeight w:val="375" w:hRule="atLeast"/>
        </w:trPr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/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  <w:u w:val="single"/>
              </w:rPr>
              <w:t>o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/>
            </w:pPr>
            <w:r>
              <w:rPr>
                <w:sz w:val="16"/>
                <w:szCs w:val="16"/>
              </w:rPr>
              <w:t>549</w:t>
            </w:r>
          </w:p>
        </w:tc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/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>
        <w:trPr>
          <w:trHeight w:val="23" w:hRule="atLeast"/>
        </w:trPr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/>
            </w:pP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u w:val="single"/>
              </w:rPr>
              <w:t>o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539</w:t>
            </w:r>
          </w:p>
        </w:tc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>
        <w:trPr>
          <w:trHeight w:val="23" w:hRule="atLeast"/>
        </w:trPr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/>
            </w:pP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  <w:u w:val="single"/>
              </w:rPr>
              <w:t>o</w:t>
            </w:r>
          </w:p>
        </w:tc>
        <w:tc>
          <w:tcPr>
            <w:tcW w:w="1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/>
            </w:pPr>
            <w:r>
              <w:rPr>
                <w:sz w:val="16"/>
                <w:szCs w:val="16"/>
              </w:rPr>
              <w:t>600</w:t>
            </w:r>
          </w:p>
        </w:tc>
        <w:tc>
          <w:tcPr>
            <w:tcW w:w="1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/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>
      <w:pPr>
        <w:pStyle w:val="Normal"/>
        <w:ind w:left="-567" w:right="-1277" w:hanging="0"/>
        <w:rPr/>
      </w:pPr>
      <w:r>
        <w:rPr/>
      </w:r>
    </w:p>
    <w:p>
      <w:pPr>
        <w:pStyle w:val="Normal"/>
        <w:ind w:left="-567" w:right="-1277" w:hanging="0"/>
        <w:rPr>
          <w:rFonts w:ascii="Arial" w:hAnsi="Arial"/>
        </w:rPr>
      </w:pPr>
      <w:r>
        <w:rPr>
          <w:rFonts w:ascii="Arial" w:hAnsi="Arial"/>
        </w:rPr>
        <w:t>a)  (i) – Mouldura 3 ,(ii)  Moldura 2, (iii) Moldura 3, (iv) Moldura 1</w:t>
      </w:r>
    </w:p>
    <w:p>
      <w:pPr>
        <w:pStyle w:val="Normal"/>
        <w:ind w:left="-567" w:right="-1277" w:hanging="0"/>
        <w:rPr>
          <w:rFonts w:ascii="Arial" w:hAnsi="Arial"/>
        </w:rPr>
      </w:pPr>
      <w:r>
        <w:rPr>
          <w:rFonts w:ascii="Arial" w:hAnsi="Arial"/>
        </w:rPr>
        <w:t xml:space="preserve">b) (i) – Mouldura 2 ,(ii)  Moldura </w:t>
      </w:r>
      <w:r>
        <w:rPr>
          <w:rFonts w:ascii="Arial" w:hAnsi="Arial"/>
        </w:rPr>
        <w:t>3</w:t>
      </w:r>
      <w:r>
        <w:rPr>
          <w:rFonts w:ascii="Arial" w:hAnsi="Arial"/>
        </w:rPr>
        <w:t>, (iii) Moldura 2, (iv) Moldura 1</w:t>
      </w:r>
    </w:p>
    <w:p>
      <w:pPr>
        <w:pStyle w:val="Normal"/>
        <w:ind w:left="-567" w:right="-1277" w:hanging="0"/>
        <w:rPr/>
      </w:pPr>
      <w:r>
        <w:rPr>
          <w:rFonts w:ascii="Arial" w:hAnsi="Arial"/>
        </w:rPr>
        <w:t xml:space="preserve">c) (i) – Mouldura 2 ,(ii)  Moldura </w:t>
      </w:r>
      <w:r>
        <w:rPr>
          <w:rFonts w:ascii="Arial" w:hAnsi="Arial"/>
        </w:rPr>
        <w:t>3</w:t>
      </w:r>
      <w:r>
        <w:rPr>
          <w:rFonts w:ascii="Arial" w:hAnsi="Arial"/>
        </w:rPr>
        <w:t>, (iii) Moldura 3, (iv) Moldura 1</w:t>
      </w:r>
    </w:p>
    <w:p>
      <w:pPr>
        <w:pStyle w:val="Normal"/>
        <w:ind w:left="-567" w:right="-1277" w:hanging="0"/>
        <w:rPr/>
      </w:pPr>
      <w:r>
        <w:rPr>
          <w:rFonts w:ascii="Arial" w:hAnsi="Arial"/>
        </w:rPr>
        <w:t>d) (i) – Mouldura 3 ,(ii)  Moldura 2, (iii) Moldura 3, (iv) Moldura 0</w:t>
      </w:r>
    </w:p>
    <w:sectPr>
      <w:type w:val="nextPage"/>
      <w:pgSz w:w="11906" w:h="16838"/>
      <w:pgMar w:left="1701" w:right="1701" w:header="0" w:top="284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76" w:before="0" w:after="0"/>
      <w:jc w:val="left"/>
    </w:pPr>
    <w:rPr>
      <w:rFonts w:ascii="Calibri" w:hAnsi="Calibri" w:eastAsia="Calibri" w:cs="Times New Roman"/>
      <w:color w:val="00000A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BalloonTextChar">
    <w:name w:val="Balloon Text Char"/>
    <w:basedOn w:val="DefaultParagraphFont"/>
    <w:qFormat/>
    <w:rPr>
      <w:rFonts w:ascii="Tahoma" w:hAnsi="Tahoma" w:eastAsia="Calibri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Application>LibreOffice/5.1.6.2$Linux_X86_64 LibreOffice_project/10m0$Build-2</Application>
  <Pages>1</Pages>
  <Words>425</Words>
  <Characters>2151</Characters>
  <CharactersWithSpaces>2680</CharactersWithSpaces>
  <Paragraphs>58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2016-06-15T13:33:00Z</dcterms:created>
  <dc:creator>Professor</dc:creator>
  <dc:description/>
  <dc:language>pt-BR</dc:language>
  <cp:lastModifiedBy/>
  <cp:lastPrinted>2018-05-21T21:13:09Z</cp:lastPrinted>
  <dcterms:modified xsi:type="dcterms:W3CDTF">2019-05-21T11:49:05Z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