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61B9" w14:textId="208AD1E0" w:rsidR="001734E4" w:rsidRPr="00CA4A65" w:rsidRDefault="00CA4A65" w:rsidP="00CA4A65">
      <w:pPr>
        <w:pStyle w:val="Ttulo1"/>
        <w:spacing w:after="240" w:line="24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1. </w:t>
      </w:r>
      <w:r w:rsidRPr="00CA4A65">
        <w:rPr>
          <w:rFonts w:ascii="Arial" w:hAnsi="Arial" w:cs="Arial"/>
          <w:color w:val="auto"/>
          <w:sz w:val="24"/>
          <w:szCs w:val="24"/>
          <w:lang w:val="pt-BR"/>
        </w:rPr>
        <w:t>INTRODUÇÃO</w:t>
      </w:r>
    </w:p>
    <w:p w14:paraId="3BB9BC91" w14:textId="5C420D5F" w:rsidR="001734E4" w:rsidRDefault="00CA4A65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se fazer a recomendação de filme em base do qual for escolhido, foi utilizado</w:t>
      </w:r>
      <w:r w:rsidR="002364EB" w:rsidRPr="00CA4A65">
        <w:rPr>
          <w:rFonts w:ascii="Arial" w:hAnsi="Arial" w:cs="Arial"/>
          <w:sz w:val="24"/>
          <w:szCs w:val="24"/>
          <w:lang w:val="pt-BR"/>
        </w:rPr>
        <w:t xml:space="preserve"> o </w:t>
      </w:r>
      <w:proofErr w:type="spellStart"/>
      <w:r w:rsidR="002364EB" w:rsidRPr="00CA4A65">
        <w:rPr>
          <w:rFonts w:ascii="Arial" w:hAnsi="Arial" w:cs="Arial"/>
          <w:sz w:val="24"/>
          <w:szCs w:val="24"/>
          <w:lang w:val="pt-BR"/>
        </w:rPr>
        <w:t>dataset</w:t>
      </w:r>
      <w:proofErr w:type="spellEnd"/>
      <w:r w:rsidR="002364EB" w:rsidRPr="00CA4A6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2364EB" w:rsidRPr="00CA4A65">
        <w:rPr>
          <w:rFonts w:ascii="Arial" w:hAnsi="Arial" w:cs="Arial"/>
          <w:sz w:val="24"/>
          <w:szCs w:val="24"/>
          <w:lang w:val="pt-BR"/>
        </w:rPr>
        <w:t>MovieLens</w:t>
      </w:r>
      <w:proofErr w:type="spellEnd"/>
      <w:r w:rsidR="002364EB" w:rsidRPr="00CA4A65">
        <w:rPr>
          <w:rFonts w:ascii="Arial" w:hAnsi="Arial" w:cs="Arial"/>
          <w:sz w:val="24"/>
          <w:szCs w:val="24"/>
          <w:lang w:val="pt-BR"/>
        </w:rPr>
        <w:t xml:space="preserve"> 100k,</w:t>
      </w:r>
      <w:r>
        <w:rPr>
          <w:rFonts w:ascii="Arial" w:hAnsi="Arial" w:cs="Arial"/>
          <w:sz w:val="24"/>
          <w:szCs w:val="24"/>
          <w:lang w:val="pt-BR"/>
        </w:rPr>
        <w:t xml:space="preserve"> em</w:t>
      </w:r>
      <w:r w:rsidR="002364EB" w:rsidRPr="00CA4A65">
        <w:rPr>
          <w:rFonts w:ascii="Arial" w:hAnsi="Arial" w:cs="Arial"/>
          <w:sz w:val="24"/>
          <w:szCs w:val="24"/>
          <w:lang w:val="pt-BR"/>
        </w:rPr>
        <w:t xml:space="preserve"> que contém avaliações de usuários sobre diversos títulos cinematográficos. O sistema foi implementado </w:t>
      </w:r>
      <w:r>
        <w:rPr>
          <w:rFonts w:ascii="Arial" w:hAnsi="Arial" w:cs="Arial"/>
          <w:sz w:val="24"/>
          <w:szCs w:val="24"/>
          <w:lang w:val="pt-BR"/>
        </w:rPr>
        <w:t>no</w:t>
      </w:r>
      <w:r w:rsidR="002364EB" w:rsidRPr="00CA4A65">
        <w:rPr>
          <w:rFonts w:ascii="Arial" w:hAnsi="Arial" w:cs="Arial"/>
          <w:sz w:val="24"/>
          <w:szCs w:val="24"/>
          <w:lang w:val="pt-BR"/>
        </w:rPr>
        <w:t xml:space="preserve"> Python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364EB" w:rsidRPr="00CA4A65">
        <w:rPr>
          <w:rFonts w:ascii="Arial" w:hAnsi="Arial" w:cs="Arial"/>
          <w:sz w:val="24"/>
          <w:szCs w:val="24"/>
          <w:lang w:val="pt-BR"/>
        </w:rPr>
        <w:t>utiliza</w:t>
      </w:r>
      <w:r>
        <w:rPr>
          <w:rFonts w:ascii="Arial" w:hAnsi="Arial" w:cs="Arial"/>
          <w:sz w:val="24"/>
          <w:szCs w:val="24"/>
          <w:lang w:val="pt-BR"/>
        </w:rPr>
        <w:t>ndo</w:t>
      </w:r>
      <w:r w:rsidR="002364EB" w:rsidRPr="00CA4A65">
        <w:rPr>
          <w:rFonts w:ascii="Arial" w:hAnsi="Arial" w:cs="Arial"/>
          <w:sz w:val="24"/>
          <w:szCs w:val="24"/>
          <w:lang w:val="pt-BR"/>
        </w:rPr>
        <w:t xml:space="preserve"> a similaridade do cosseno como métrica principal para identificar a semelhança entre filmes. A recomendação é baseada em uma abordagem híbrida, combinando dois métodos: a semelhança de avaliações (filtragem colaborativa) e a semelhança entre os títulos dos filmes (filtragem baseada em conteúdo). O algoritmo calcula a similaridade entre pares de filmes e, a partir de um filme selecionado, retorna aqueles considerados mais semelhantes, com base nas preferências de usuários e nas características textuais dos títulos. Essa abordagem visa melhorar a precisão das recomendações, aproveitando diferentes aspectos dos dados disponíveis no </w:t>
      </w:r>
      <w:proofErr w:type="spellStart"/>
      <w:r w:rsidR="002364EB" w:rsidRPr="00CA4A65">
        <w:rPr>
          <w:rFonts w:ascii="Arial" w:hAnsi="Arial" w:cs="Arial"/>
          <w:sz w:val="24"/>
          <w:szCs w:val="24"/>
          <w:lang w:val="pt-BR"/>
        </w:rPr>
        <w:t>MovieLens</w:t>
      </w:r>
      <w:proofErr w:type="spellEnd"/>
      <w:r w:rsidR="002364EB" w:rsidRPr="00CA4A65">
        <w:rPr>
          <w:rFonts w:ascii="Arial" w:hAnsi="Arial" w:cs="Arial"/>
          <w:sz w:val="24"/>
          <w:szCs w:val="24"/>
          <w:lang w:val="pt-BR"/>
        </w:rPr>
        <w:t>.</w:t>
      </w:r>
    </w:p>
    <w:p w14:paraId="6D07EAE2" w14:textId="77777777" w:rsidR="002364EB" w:rsidRPr="00CA4A65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F83CFA8" w14:textId="72D33231" w:rsidR="001734E4" w:rsidRPr="00CA4A65" w:rsidRDefault="00CA4A65" w:rsidP="00CA4A65">
      <w:pPr>
        <w:pStyle w:val="Ttulo1"/>
        <w:spacing w:after="240" w:line="24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2. </w:t>
      </w:r>
      <w:r w:rsidRPr="00CA4A65">
        <w:rPr>
          <w:rFonts w:ascii="Arial" w:hAnsi="Arial" w:cs="Arial"/>
          <w:color w:val="auto"/>
          <w:sz w:val="24"/>
          <w:szCs w:val="24"/>
          <w:lang w:val="pt-BR"/>
        </w:rPr>
        <w:t>OBJETIVO</w:t>
      </w:r>
    </w:p>
    <w:p w14:paraId="5EC236B9" w14:textId="33A7128E" w:rsidR="001734E4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t>O principal objetivo deste algoritmo é desenvolver um sistema de recomendação de filmes capaz de sugerir títulos similares a partir de um filme de referência, utilizando técnicas de similaridade do cosseno. A proposta é combinar informações provenientes das avaliações dos usuários (indicando padrões de preferência) com elementos textuais dos títulos dos filmes, resultando em uma abordagem híbrida que potencializa a qualidade das recomendações. Com isso, busca-se oferecer ao usuário sugestões mais relevantes e personalizadas, mesmo quando há pouca informação explícita sobre suas preferências individuais.</w:t>
      </w:r>
    </w:p>
    <w:p w14:paraId="2B7FADFA" w14:textId="77777777" w:rsidR="002364EB" w:rsidRPr="00CA4A65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BBA371D" w14:textId="58A8F46E" w:rsidR="001734E4" w:rsidRPr="00CA4A65" w:rsidRDefault="00CA4A65" w:rsidP="00CA4A65">
      <w:pPr>
        <w:pStyle w:val="Ttulo1"/>
        <w:spacing w:after="240" w:line="24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3. </w:t>
      </w:r>
      <w:r w:rsidRPr="00CA4A65">
        <w:rPr>
          <w:rFonts w:ascii="Arial" w:hAnsi="Arial" w:cs="Arial"/>
          <w:color w:val="auto"/>
          <w:sz w:val="24"/>
          <w:szCs w:val="24"/>
          <w:lang w:val="pt-BR"/>
        </w:rPr>
        <w:t>DATASET UTILIZADO</w:t>
      </w:r>
    </w:p>
    <w:p w14:paraId="11E1408F" w14:textId="0726A2A6" w:rsidR="001734E4" w:rsidRPr="00CA4A65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t xml:space="preserve">O presente trabalho utiliza o 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dataset</w:t>
      </w:r>
      <w:proofErr w:type="spellEnd"/>
      <w:r w:rsidRPr="00CA4A6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MovieLens</w:t>
      </w:r>
      <w:proofErr w:type="spellEnd"/>
      <w:r w:rsidRPr="00CA4A65">
        <w:rPr>
          <w:rFonts w:ascii="Arial" w:hAnsi="Arial" w:cs="Arial"/>
          <w:sz w:val="24"/>
          <w:szCs w:val="24"/>
          <w:lang w:val="pt-BR"/>
        </w:rPr>
        <w:t xml:space="preserve"> 100k, disponível no 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Kaggle</w:t>
      </w:r>
      <w:proofErr w:type="spellEnd"/>
      <w:r w:rsidRPr="00CA4A65">
        <w:rPr>
          <w:rFonts w:ascii="Arial" w:hAnsi="Arial" w:cs="Arial"/>
          <w:sz w:val="24"/>
          <w:szCs w:val="24"/>
          <w:lang w:val="pt-BR"/>
        </w:rPr>
        <w:t xml:space="preserve"> e fornecido pelo 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GroupLens</w:t>
      </w:r>
      <w:proofErr w:type="spellEnd"/>
      <w:r w:rsidRPr="00CA4A6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Research</w:t>
      </w:r>
      <w:proofErr w:type="spellEnd"/>
      <w:r w:rsidRPr="00CA4A65">
        <w:rPr>
          <w:rFonts w:ascii="Arial" w:hAnsi="Arial" w:cs="Arial"/>
          <w:sz w:val="24"/>
          <w:szCs w:val="24"/>
          <w:lang w:val="pt-BR"/>
        </w:rPr>
        <w:t xml:space="preserve">. Trata-se de um conjunto amplamente utilizado em estudos de sistemas de recomendação, contendo 100.000 avaliações explícitas realizadas por 943 usuários em 1.682 filmes, com notas variando de 1 a 5. As informações de avaliação estão no arquivo </w:t>
      </w:r>
      <w:r w:rsidR="00CA4A65">
        <w:rPr>
          <w:rFonts w:ascii="Arial" w:hAnsi="Arial" w:cs="Arial"/>
          <w:sz w:val="24"/>
          <w:szCs w:val="24"/>
          <w:lang w:val="pt-BR"/>
        </w:rPr>
        <w:t>“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u.data</w:t>
      </w:r>
      <w:proofErr w:type="spellEnd"/>
      <w:r w:rsidR="00CA4A65">
        <w:rPr>
          <w:rFonts w:ascii="Arial" w:hAnsi="Arial" w:cs="Arial"/>
          <w:sz w:val="24"/>
          <w:szCs w:val="24"/>
          <w:lang w:val="pt-BR"/>
        </w:rPr>
        <w:t>”</w:t>
      </w:r>
      <w:r w:rsidRPr="00CA4A65">
        <w:rPr>
          <w:rFonts w:ascii="Arial" w:hAnsi="Arial" w:cs="Arial"/>
          <w:sz w:val="24"/>
          <w:szCs w:val="24"/>
          <w:lang w:val="pt-BR"/>
        </w:rPr>
        <w:t xml:space="preserve">, estruturado com os campos </w:t>
      </w:r>
      <w:r w:rsidR="00CA4A65">
        <w:rPr>
          <w:rFonts w:ascii="Arial" w:hAnsi="Arial" w:cs="Arial"/>
          <w:sz w:val="24"/>
          <w:szCs w:val="24"/>
          <w:lang w:val="pt-BR"/>
        </w:rPr>
        <w:t>“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user_</w:t>
      </w:r>
      <w:proofErr w:type="gramStart"/>
      <w:r w:rsidRPr="00CA4A65">
        <w:rPr>
          <w:rFonts w:ascii="Arial" w:hAnsi="Arial" w:cs="Arial"/>
          <w:sz w:val="24"/>
          <w:szCs w:val="24"/>
          <w:lang w:val="pt-BR"/>
        </w:rPr>
        <w:t>id</w:t>
      </w:r>
      <w:proofErr w:type="spellEnd"/>
      <w:r w:rsidR="00CA4A65">
        <w:rPr>
          <w:rFonts w:ascii="Arial" w:hAnsi="Arial" w:cs="Arial"/>
          <w:sz w:val="24"/>
          <w:szCs w:val="24"/>
          <w:lang w:val="pt-BR"/>
        </w:rPr>
        <w:t>“</w:t>
      </w:r>
      <w:proofErr w:type="gramEnd"/>
      <w:r w:rsidRPr="00CA4A65">
        <w:rPr>
          <w:rFonts w:ascii="Arial" w:hAnsi="Arial" w:cs="Arial"/>
          <w:sz w:val="24"/>
          <w:szCs w:val="24"/>
          <w:lang w:val="pt-BR"/>
        </w:rPr>
        <w:t xml:space="preserve">, </w:t>
      </w:r>
      <w:r w:rsidR="00CA4A65">
        <w:rPr>
          <w:rFonts w:ascii="Arial" w:hAnsi="Arial" w:cs="Arial"/>
          <w:sz w:val="24"/>
          <w:szCs w:val="24"/>
          <w:lang w:val="pt-BR"/>
        </w:rPr>
        <w:t>“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item_id</w:t>
      </w:r>
      <w:proofErr w:type="spellEnd"/>
      <w:r w:rsidR="00CA4A65">
        <w:rPr>
          <w:rFonts w:ascii="Arial" w:hAnsi="Arial" w:cs="Arial"/>
          <w:sz w:val="24"/>
          <w:szCs w:val="24"/>
          <w:lang w:val="pt-BR"/>
        </w:rPr>
        <w:t>“</w:t>
      </w:r>
      <w:r w:rsidRPr="00CA4A65">
        <w:rPr>
          <w:rFonts w:ascii="Arial" w:hAnsi="Arial" w:cs="Arial"/>
          <w:sz w:val="24"/>
          <w:szCs w:val="24"/>
          <w:lang w:val="pt-BR"/>
        </w:rPr>
        <w:t xml:space="preserve">, </w:t>
      </w:r>
      <w:r w:rsidR="00CA4A65">
        <w:rPr>
          <w:rFonts w:ascii="Arial" w:hAnsi="Arial" w:cs="Arial"/>
          <w:sz w:val="24"/>
          <w:szCs w:val="24"/>
          <w:lang w:val="pt-BR"/>
        </w:rPr>
        <w:t>“</w:t>
      </w:r>
      <w:r w:rsidRPr="00CA4A65">
        <w:rPr>
          <w:rFonts w:ascii="Arial" w:hAnsi="Arial" w:cs="Arial"/>
          <w:sz w:val="24"/>
          <w:szCs w:val="24"/>
          <w:lang w:val="pt-BR"/>
        </w:rPr>
        <w:t>rating</w:t>
      </w:r>
      <w:r w:rsidR="00CA4A65">
        <w:rPr>
          <w:rFonts w:ascii="Arial" w:hAnsi="Arial" w:cs="Arial"/>
          <w:sz w:val="24"/>
          <w:szCs w:val="24"/>
          <w:lang w:val="pt-BR"/>
        </w:rPr>
        <w:t>“</w:t>
      </w:r>
      <w:r w:rsidRPr="00CA4A65">
        <w:rPr>
          <w:rFonts w:ascii="Arial" w:hAnsi="Arial" w:cs="Arial"/>
          <w:sz w:val="24"/>
          <w:szCs w:val="24"/>
          <w:lang w:val="pt-BR"/>
        </w:rPr>
        <w:t xml:space="preserve"> e </w:t>
      </w:r>
      <w:r w:rsidR="00CA4A65">
        <w:rPr>
          <w:rFonts w:ascii="Arial" w:hAnsi="Arial" w:cs="Arial"/>
          <w:sz w:val="24"/>
          <w:szCs w:val="24"/>
          <w:lang w:val="pt-BR"/>
        </w:rPr>
        <w:t>“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timestamp</w:t>
      </w:r>
      <w:proofErr w:type="spellEnd"/>
      <w:r w:rsidR="00CA4A65">
        <w:rPr>
          <w:rFonts w:ascii="Arial" w:hAnsi="Arial" w:cs="Arial"/>
          <w:sz w:val="24"/>
          <w:szCs w:val="24"/>
          <w:lang w:val="pt-BR"/>
        </w:rPr>
        <w:t>“</w:t>
      </w:r>
      <w:r w:rsidRPr="00CA4A65">
        <w:rPr>
          <w:rFonts w:ascii="Arial" w:hAnsi="Arial" w:cs="Arial"/>
          <w:sz w:val="24"/>
          <w:szCs w:val="24"/>
          <w:lang w:val="pt-BR"/>
        </w:rPr>
        <w:t xml:space="preserve">. Já os dados dos filmes são obtidos do arquivo </w:t>
      </w:r>
      <w:r w:rsidR="00CA4A65">
        <w:rPr>
          <w:rFonts w:ascii="Arial" w:hAnsi="Arial" w:cs="Arial"/>
          <w:sz w:val="24"/>
          <w:szCs w:val="24"/>
          <w:lang w:val="pt-BR"/>
        </w:rPr>
        <w:t>“</w:t>
      </w:r>
      <w:proofErr w:type="spellStart"/>
      <w:proofErr w:type="gramStart"/>
      <w:r w:rsidRPr="00CA4A65">
        <w:rPr>
          <w:rFonts w:ascii="Arial" w:hAnsi="Arial" w:cs="Arial"/>
          <w:sz w:val="24"/>
          <w:szCs w:val="24"/>
          <w:lang w:val="pt-BR"/>
        </w:rPr>
        <w:t>u.item</w:t>
      </w:r>
      <w:proofErr w:type="spellEnd"/>
      <w:proofErr w:type="gramEnd"/>
      <w:r w:rsidR="00CA4A65">
        <w:rPr>
          <w:rFonts w:ascii="Arial" w:hAnsi="Arial" w:cs="Arial"/>
          <w:sz w:val="24"/>
          <w:szCs w:val="24"/>
          <w:lang w:val="pt-BR"/>
        </w:rPr>
        <w:t>“</w:t>
      </w:r>
      <w:r w:rsidRPr="00CA4A65">
        <w:rPr>
          <w:rFonts w:ascii="Arial" w:hAnsi="Arial" w:cs="Arial"/>
          <w:sz w:val="24"/>
          <w:szCs w:val="24"/>
          <w:lang w:val="pt-BR"/>
        </w:rPr>
        <w:t xml:space="preserve">, contendo </w:t>
      </w:r>
      <w:r w:rsidR="00CA4A65">
        <w:rPr>
          <w:rFonts w:ascii="Arial" w:hAnsi="Arial" w:cs="Arial"/>
          <w:sz w:val="24"/>
          <w:szCs w:val="24"/>
          <w:lang w:val="pt-BR"/>
        </w:rPr>
        <w:t>“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movie_id</w:t>
      </w:r>
      <w:proofErr w:type="spellEnd"/>
      <w:r w:rsidR="00CA4A65">
        <w:rPr>
          <w:rFonts w:ascii="Arial" w:hAnsi="Arial" w:cs="Arial"/>
          <w:sz w:val="24"/>
          <w:szCs w:val="24"/>
          <w:lang w:val="pt-BR"/>
        </w:rPr>
        <w:t>“</w:t>
      </w:r>
      <w:r w:rsidRPr="00CA4A65">
        <w:rPr>
          <w:rFonts w:ascii="Arial" w:hAnsi="Arial" w:cs="Arial"/>
          <w:sz w:val="24"/>
          <w:szCs w:val="24"/>
          <w:lang w:val="pt-BR"/>
        </w:rPr>
        <w:t xml:space="preserve"> e </w:t>
      </w:r>
      <w:r w:rsidR="00CA4A65">
        <w:rPr>
          <w:rFonts w:ascii="Arial" w:hAnsi="Arial" w:cs="Arial"/>
          <w:sz w:val="24"/>
          <w:szCs w:val="24"/>
          <w:lang w:val="pt-BR"/>
        </w:rPr>
        <w:t>“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movie_title</w:t>
      </w:r>
      <w:proofErr w:type="spellEnd"/>
      <w:r w:rsidR="00CA4A65">
        <w:rPr>
          <w:rFonts w:ascii="Arial" w:hAnsi="Arial" w:cs="Arial"/>
          <w:sz w:val="24"/>
          <w:szCs w:val="24"/>
          <w:lang w:val="pt-BR"/>
        </w:rPr>
        <w:t>“</w:t>
      </w:r>
      <w:r w:rsidRPr="00CA4A65">
        <w:rPr>
          <w:rFonts w:ascii="Arial" w:hAnsi="Arial" w:cs="Arial"/>
          <w:sz w:val="24"/>
          <w:szCs w:val="24"/>
          <w:lang w:val="pt-BR"/>
        </w:rPr>
        <w:t xml:space="preserve">. O 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dataset</w:t>
      </w:r>
      <w:proofErr w:type="spellEnd"/>
      <w:r w:rsidRPr="00CA4A65">
        <w:rPr>
          <w:rFonts w:ascii="Arial" w:hAnsi="Arial" w:cs="Arial"/>
          <w:sz w:val="24"/>
          <w:szCs w:val="24"/>
          <w:lang w:val="pt-BR"/>
        </w:rPr>
        <w:t xml:space="preserve"> é ideal para testes de algoritmos de recomendação por seu tamanho reduzido, padronização e amplo reconhecimento acadêmico.</w:t>
      </w:r>
    </w:p>
    <w:p w14:paraId="2EBD6074" w14:textId="77777777" w:rsidR="002364EB" w:rsidRDefault="002364EB">
      <w:pPr>
        <w:rPr>
          <w:rFonts w:ascii="Arial" w:eastAsiaTheme="majorEastAsia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9766C71" w14:textId="25AB1124" w:rsidR="001734E4" w:rsidRPr="00CA4A65" w:rsidRDefault="00CA4A65" w:rsidP="00CA4A65">
      <w:pPr>
        <w:pStyle w:val="Ttulo1"/>
        <w:spacing w:after="240" w:line="24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lastRenderedPageBreak/>
        <w:t xml:space="preserve">4. </w:t>
      </w:r>
      <w:r w:rsidRPr="00CA4A65">
        <w:rPr>
          <w:rFonts w:ascii="Arial" w:hAnsi="Arial" w:cs="Arial"/>
          <w:color w:val="auto"/>
          <w:sz w:val="24"/>
          <w:szCs w:val="24"/>
          <w:lang w:val="pt-BR"/>
        </w:rPr>
        <w:t>ONDE ESTÁ SENDO APLICADO</w:t>
      </w:r>
      <w:r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</w:p>
    <w:p w14:paraId="63785A68" w14:textId="77777777" w:rsidR="002364EB" w:rsidRPr="002364EB" w:rsidRDefault="002364EB" w:rsidP="002364EB">
      <w:pPr>
        <w:spacing w:before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364EB">
        <w:rPr>
          <w:rFonts w:ascii="Arial" w:hAnsi="Arial" w:cs="Arial"/>
          <w:sz w:val="24"/>
          <w:szCs w:val="24"/>
          <w:lang w:val="pt-BR"/>
        </w:rPr>
        <w:t xml:space="preserve">O código foi desenvolvido utilizando a linguagem Python no ambiente de desenvolvimento </w:t>
      </w:r>
      <w:proofErr w:type="spellStart"/>
      <w:r w:rsidRPr="002364EB">
        <w:rPr>
          <w:rFonts w:ascii="Arial" w:hAnsi="Arial" w:cs="Arial"/>
          <w:sz w:val="24"/>
          <w:szCs w:val="24"/>
          <w:lang w:val="pt-BR"/>
        </w:rPr>
        <w:t>Spyder</w:t>
      </w:r>
      <w:proofErr w:type="spellEnd"/>
      <w:r w:rsidRPr="002364EB">
        <w:rPr>
          <w:rFonts w:ascii="Arial" w:hAnsi="Arial" w:cs="Arial"/>
          <w:sz w:val="24"/>
          <w:szCs w:val="24"/>
          <w:lang w:val="pt-BR"/>
        </w:rPr>
        <w:t>, que faz parte do pacote Anaconda. Esse ambiente foi escolhido por sua praticidade na escrita e execução de scripts científicos, além de oferecer ferramentas integradas para visualização de dados e depuração de código.</w:t>
      </w:r>
    </w:p>
    <w:p w14:paraId="1B31448A" w14:textId="42E90788" w:rsidR="002364EB" w:rsidRDefault="002364EB" w:rsidP="002364EB">
      <w:pPr>
        <w:spacing w:before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364EB">
        <w:rPr>
          <w:rFonts w:ascii="Arial" w:hAnsi="Arial" w:cs="Arial"/>
          <w:sz w:val="24"/>
          <w:szCs w:val="24"/>
          <w:lang w:val="pt-BR"/>
        </w:rPr>
        <w:t xml:space="preserve">Para o funcionamento do algoritmo, foi necessária a instalação da biblioteca </w:t>
      </w:r>
      <w:proofErr w:type="spellStart"/>
      <w:r w:rsidRPr="002364EB">
        <w:rPr>
          <w:rFonts w:ascii="Arial" w:hAnsi="Arial" w:cs="Arial"/>
          <w:sz w:val="24"/>
          <w:szCs w:val="24"/>
          <w:lang w:val="pt-BR"/>
        </w:rPr>
        <w:t>scikit-learn</w:t>
      </w:r>
      <w:proofErr w:type="spellEnd"/>
      <w:r w:rsidRPr="002364EB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2364EB">
        <w:rPr>
          <w:rFonts w:ascii="Arial" w:hAnsi="Arial" w:cs="Arial"/>
          <w:sz w:val="24"/>
          <w:szCs w:val="24"/>
          <w:lang w:val="pt-BR"/>
        </w:rPr>
        <w:t>sklearn</w:t>
      </w:r>
      <w:proofErr w:type="spellEnd"/>
      <w:r w:rsidRPr="002364EB">
        <w:rPr>
          <w:rFonts w:ascii="Arial" w:hAnsi="Arial" w:cs="Arial"/>
          <w:sz w:val="24"/>
          <w:szCs w:val="24"/>
          <w:lang w:val="pt-BR"/>
        </w:rPr>
        <w:t xml:space="preserve">), utilizada para o cálculo da similaridade do cosseno e para o uso do </w:t>
      </w:r>
      <w:proofErr w:type="spellStart"/>
      <w:r w:rsidRPr="002364EB">
        <w:rPr>
          <w:rFonts w:ascii="Arial" w:hAnsi="Arial" w:cs="Arial"/>
          <w:sz w:val="24"/>
          <w:szCs w:val="24"/>
          <w:lang w:val="pt-BR"/>
        </w:rPr>
        <w:t>vetorizador</w:t>
      </w:r>
      <w:proofErr w:type="spellEnd"/>
      <w:r w:rsidRPr="002364EB">
        <w:rPr>
          <w:rFonts w:ascii="Arial" w:hAnsi="Arial" w:cs="Arial"/>
          <w:sz w:val="24"/>
          <w:szCs w:val="24"/>
          <w:lang w:val="pt-BR"/>
        </w:rPr>
        <w:t xml:space="preserve"> TF-IDF. Essa instalação foi realizada diretamente pelo Anaconda </w:t>
      </w:r>
      <w:proofErr w:type="spellStart"/>
      <w:r w:rsidRPr="002364EB">
        <w:rPr>
          <w:rFonts w:ascii="Arial" w:hAnsi="Arial" w:cs="Arial"/>
          <w:sz w:val="24"/>
          <w:szCs w:val="24"/>
          <w:lang w:val="pt-BR"/>
        </w:rPr>
        <w:t>Navigator</w:t>
      </w:r>
      <w:proofErr w:type="spellEnd"/>
      <w:r w:rsidRPr="002364EB">
        <w:rPr>
          <w:rFonts w:ascii="Arial" w:hAnsi="Arial" w:cs="Arial"/>
          <w:sz w:val="24"/>
          <w:szCs w:val="24"/>
          <w:lang w:val="pt-BR"/>
        </w:rPr>
        <w:t>, facilitando a gestão dos pacotes e garantindo a compatibilidade com o ambiente.</w:t>
      </w:r>
    </w:p>
    <w:p w14:paraId="00D2D7A2" w14:textId="77777777" w:rsidR="002364EB" w:rsidRPr="002364EB" w:rsidRDefault="002364EB" w:rsidP="002364EB">
      <w:pPr>
        <w:spacing w:before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D765262" w14:textId="6D43ACC5" w:rsidR="001734E4" w:rsidRPr="00CA4A65" w:rsidRDefault="00CA4A65" w:rsidP="00CA4A65">
      <w:pPr>
        <w:pStyle w:val="Ttulo1"/>
        <w:spacing w:after="240" w:line="240" w:lineRule="auto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5. </w:t>
      </w:r>
      <w:r w:rsidRPr="00CA4A65">
        <w:rPr>
          <w:rFonts w:ascii="Arial" w:hAnsi="Arial" w:cs="Arial"/>
          <w:color w:val="auto"/>
          <w:sz w:val="24"/>
          <w:szCs w:val="24"/>
          <w:lang w:val="pt-BR"/>
        </w:rPr>
        <w:t>COMO FUNCIONA O ALGORITMO</w:t>
      </w:r>
    </w:p>
    <w:p w14:paraId="79483F4A" w14:textId="77777777" w:rsidR="002364EB" w:rsidRDefault="002364EB" w:rsidP="002364E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t>O funcionamento do algoritmo pode ser dividido em 6 etapas principais:</w:t>
      </w:r>
    </w:p>
    <w:p w14:paraId="69B1AA90" w14:textId="63CAE1E0" w:rsidR="002364EB" w:rsidRDefault="002364EB" w:rsidP="002364EB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br/>
      </w:r>
      <w:r w:rsidRPr="00CA4A65">
        <w:rPr>
          <w:rFonts w:ascii="Arial" w:hAnsi="Arial" w:cs="Arial"/>
          <w:sz w:val="24"/>
          <w:szCs w:val="24"/>
          <w:lang w:val="pt-BR"/>
        </w:rPr>
        <w:br/>
      </w:r>
      <w:r w:rsidRPr="000611A0"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5.1</w:t>
      </w:r>
      <w:r w:rsidRPr="002364EB"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. **Carregamento dos Dados**:</w:t>
      </w:r>
      <w:r w:rsidRPr="002364E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16E93C3" w14:textId="77777777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t xml:space="preserve">são carregados dois arquivos do 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dataset</w:t>
      </w:r>
      <w:proofErr w:type="spellEnd"/>
      <w:r w:rsidRPr="00CA4A6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A4A65">
        <w:rPr>
          <w:rFonts w:ascii="Arial" w:hAnsi="Arial" w:cs="Arial"/>
          <w:sz w:val="24"/>
          <w:szCs w:val="24"/>
          <w:lang w:val="pt-BR"/>
        </w:rPr>
        <w:t>MovieLens</w:t>
      </w:r>
      <w:proofErr w:type="spellEnd"/>
      <w:r w:rsidRPr="00CA4A65">
        <w:rPr>
          <w:rFonts w:ascii="Arial" w:hAnsi="Arial" w:cs="Arial"/>
          <w:sz w:val="24"/>
          <w:szCs w:val="24"/>
          <w:lang w:val="pt-BR"/>
        </w:rPr>
        <w:t xml:space="preserve"> — um com as avaliações dos usuários e outro com os títulos dos filmes.</w:t>
      </w:r>
    </w:p>
    <w:p w14:paraId="10679427" w14:textId="000741A9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br/>
      </w:r>
      <w:r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5.</w:t>
      </w:r>
      <w:r w:rsidRPr="002364EB"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2. **Similaridade pelas Avaliações**:</w:t>
      </w:r>
      <w:r w:rsidRPr="002364E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5ECF91B" w14:textId="77777777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t>é construída uma matriz de usuários versus filmes, preenchida com as avaliações. A similaridade do cosseno é calculada entre os filmes com base nas notas dadas pelos usuários.</w:t>
      </w:r>
    </w:p>
    <w:p w14:paraId="789C6D48" w14:textId="7A276F7D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br/>
      </w:r>
      <w:r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5.</w:t>
      </w:r>
      <w:r w:rsidRPr="002364EB"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3. **Similaridade pelos Títulos**:</w:t>
      </w:r>
      <w:r w:rsidRPr="002364E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7F13886" w14:textId="4D86BDFC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t xml:space="preserve">os títulos dos filmes são transformados em vetores numéricos usando a técnica </w:t>
      </w:r>
      <w:r>
        <w:rPr>
          <w:rFonts w:ascii="Arial" w:hAnsi="Arial" w:cs="Arial"/>
          <w:sz w:val="24"/>
          <w:szCs w:val="24"/>
          <w:lang w:val="pt-BR"/>
        </w:rPr>
        <w:t>“</w:t>
      </w:r>
      <w:r w:rsidRPr="00CA4A65">
        <w:rPr>
          <w:rFonts w:ascii="Arial" w:hAnsi="Arial" w:cs="Arial"/>
          <w:sz w:val="24"/>
          <w:szCs w:val="24"/>
          <w:lang w:val="pt-BR"/>
        </w:rPr>
        <w:t>TF-IDF</w:t>
      </w:r>
      <w:r>
        <w:rPr>
          <w:rFonts w:ascii="Arial" w:hAnsi="Arial" w:cs="Arial"/>
          <w:sz w:val="24"/>
          <w:szCs w:val="24"/>
          <w:lang w:val="pt-BR"/>
        </w:rPr>
        <w:t>”</w:t>
      </w:r>
      <w:r w:rsidRPr="00CA4A65">
        <w:rPr>
          <w:rFonts w:ascii="Arial" w:hAnsi="Arial" w:cs="Arial"/>
          <w:sz w:val="24"/>
          <w:szCs w:val="24"/>
          <w:lang w:val="pt-BR"/>
        </w:rPr>
        <w:t>. A similaridade do cosseno é então calculada entre esses vetores.</w:t>
      </w:r>
    </w:p>
    <w:p w14:paraId="7AAFAD11" w14:textId="7F1D73D2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br/>
      </w:r>
      <w:r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5.</w:t>
      </w:r>
      <w:r w:rsidRPr="002364EB"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4. **Combinação das Similaridades**:</w:t>
      </w:r>
      <w:r w:rsidRPr="002364E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392B4B7" w14:textId="77777777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t>as duas matrizes de similaridade (avaliações e títulos) são combinadas por meio de um fator de ponderação (alpha), permitindo ajustar a influência de cada fonte de informação.</w:t>
      </w:r>
    </w:p>
    <w:p w14:paraId="55654C43" w14:textId="6C12429F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br/>
      </w:r>
      <w:r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5.</w:t>
      </w:r>
      <w:r w:rsidRPr="002364EB"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5. **Função de Recomendação**:</w:t>
      </w:r>
      <w:r w:rsidRPr="002364E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9C4F965" w14:textId="77777777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lastRenderedPageBreak/>
        <w:t>é definida uma função que, dado um filme, retorna os filmes mais semelhantes a ele com base na matriz de similaridade combinada.</w:t>
      </w:r>
    </w:p>
    <w:p w14:paraId="6273CFC9" w14:textId="7E2B9A22" w:rsidR="002364EB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br/>
      </w:r>
      <w:r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5.</w:t>
      </w:r>
      <w:r w:rsidRPr="002364EB">
        <w:rPr>
          <w:rStyle w:val="Ttulo2Char"/>
          <w:rFonts w:ascii="Arial" w:hAnsi="Arial" w:cs="Arial"/>
          <w:color w:val="auto"/>
          <w:sz w:val="24"/>
          <w:szCs w:val="24"/>
          <w:lang w:val="pt-BR"/>
        </w:rPr>
        <w:t>6. **Exemplo de Uso**:</w:t>
      </w:r>
      <w:r w:rsidRPr="002364E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F435889" w14:textId="200F314B" w:rsidR="001734E4" w:rsidRDefault="002364EB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A4A65">
        <w:rPr>
          <w:rFonts w:ascii="Arial" w:hAnsi="Arial" w:cs="Arial"/>
          <w:sz w:val="24"/>
          <w:szCs w:val="24"/>
          <w:lang w:val="pt-BR"/>
        </w:rPr>
        <w:t>o sistema solicita ao usuário o ID de um filme</w:t>
      </w:r>
      <w:r>
        <w:rPr>
          <w:rFonts w:ascii="Arial" w:hAnsi="Arial" w:cs="Arial"/>
          <w:sz w:val="24"/>
          <w:szCs w:val="24"/>
          <w:lang w:val="pt-BR"/>
        </w:rPr>
        <w:t xml:space="preserve"> (também pode ser visualizada pela planilha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excell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postada 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github</w:t>
      </w:r>
      <w:proofErr w:type="spellEnd"/>
      <w:r>
        <w:rPr>
          <w:rFonts w:ascii="Arial" w:hAnsi="Arial" w:cs="Arial"/>
          <w:sz w:val="24"/>
          <w:szCs w:val="24"/>
          <w:lang w:val="pt-BR"/>
        </w:rPr>
        <w:t>)</w:t>
      </w:r>
      <w:r w:rsidRPr="00CA4A65">
        <w:rPr>
          <w:rFonts w:ascii="Arial" w:hAnsi="Arial" w:cs="Arial"/>
          <w:sz w:val="24"/>
          <w:szCs w:val="24"/>
          <w:lang w:val="pt-BR"/>
        </w:rPr>
        <w:t xml:space="preserve"> e, com base nisso, imprime os cinco filmes mais similares, exibindo também os graus de similaridade correspondentes.</w:t>
      </w:r>
    </w:p>
    <w:p w14:paraId="2B69FE7C" w14:textId="1C54975E" w:rsidR="000611A0" w:rsidRPr="000611A0" w:rsidRDefault="000611A0" w:rsidP="000611A0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62EC704" w14:textId="77777777" w:rsidR="000611A0" w:rsidRPr="000611A0" w:rsidRDefault="000611A0" w:rsidP="000611A0">
      <w:pPr>
        <w:pStyle w:val="Ttulo3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611A0">
        <w:rPr>
          <w:rFonts w:ascii="Arial" w:hAnsi="Arial" w:cs="Arial"/>
          <w:color w:val="auto"/>
          <w:sz w:val="24"/>
          <w:szCs w:val="24"/>
          <w:lang w:val="pt-BR"/>
        </w:rPr>
        <w:t>6. RESULTADOS</w:t>
      </w:r>
    </w:p>
    <w:p w14:paraId="7B95E999" w14:textId="543A5456" w:rsidR="000611A0" w:rsidRPr="000611A0" w:rsidRDefault="000611A0" w:rsidP="000611A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Rodando o algoritmo na prática no </w:t>
      </w:r>
      <w:r w:rsidRPr="002364EB">
        <w:rPr>
          <w:rFonts w:ascii="Arial" w:hAnsi="Arial" w:cs="Arial"/>
          <w:sz w:val="24"/>
          <w:szCs w:val="24"/>
          <w:lang w:val="pt-BR"/>
        </w:rPr>
        <w:t xml:space="preserve">Anaconda </w:t>
      </w:r>
      <w:proofErr w:type="spellStart"/>
      <w:r w:rsidRPr="002364EB">
        <w:rPr>
          <w:rFonts w:ascii="Arial" w:hAnsi="Arial" w:cs="Arial"/>
          <w:sz w:val="24"/>
          <w:szCs w:val="24"/>
          <w:lang w:val="pt-BR"/>
        </w:rPr>
        <w:t>Navigato</w:t>
      </w:r>
      <w:r>
        <w:rPr>
          <w:rFonts w:ascii="Arial" w:hAnsi="Arial" w:cs="Arial"/>
          <w:sz w:val="24"/>
          <w:szCs w:val="24"/>
          <w:lang w:val="pt-BR"/>
        </w:rPr>
        <w:t>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para utilizar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Spyder</w:t>
      </w:r>
      <w:proofErr w:type="spellEnd"/>
      <w:r w:rsidRPr="000611A0">
        <w:rPr>
          <w:rFonts w:ascii="Arial" w:hAnsi="Arial" w:cs="Arial"/>
          <w:sz w:val="24"/>
          <w:szCs w:val="24"/>
          <w:lang w:val="pt-BR"/>
        </w:rPr>
        <w:t>, foram realizados testes utilizando três filmes distintos do conjunto de dados como ponto de partida. A</w:t>
      </w:r>
      <w:r>
        <w:rPr>
          <w:rFonts w:ascii="Arial" w:hAnsi="Arial" w:cs="Arial"/>
          <w:sz w:val="24"/>
          <w:szCs w:val="24"/>
          <w:lang w:val="pt-BR"/>
        </w:rPr>
        <w:t>diante</w:t>
      </w:r>
      <w:r w:rsidRPr="000611A0">
        <w:rPr>
          <w:rFonts w:ascii="Arial" w:hAnsi="Arial" w:cs="Arial"/>
          <w:sz w:val="24"/>
          <w:szCs w:val="24"/>
          <w:lang w:val="pt-BR"/>
        </w:rPr>
        <w:t>, apresentam-se os resultados obtidos para cada exemplo, considerando a combinação das similaridades por avaliações e títulos com peso de 0.2 para os títulos</w:t>
      </w:r>
      <w:r>
        <w:rPr>
          <w:rFonts w:ascii="Arial" w:hAnsi="Arial" w:cs="Arial"/>
          <w:sz w:val="24"/>
          <w:szCs w:val="24"/>
          <w:lang w:val="pt-BR"/>
        </w:rPr>
        <w:t>:</w:t>
      </w:r>
    </w:p>
    <w:p w14:paraId="412F8A3E" w14:textId="77777777" w:rsidR="000611A0" w:rsidRPr="000611A0" w:rsidRDefault="000611A0" w:rsidP="000611A0">
      <w:pPr>
        <w:pStyle w:val="Ttulo4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0611A0">
        <w:rPr>
          <w:rFonts w:ascii="Arial" w:hAnsi="Arial" w:cs="Arial"/>
          <w:color w:val="auto"/>
          <w:sz w:val="24"/>
          <w:szCs w:val="24"/>
          <w:lang w:val="pt-BR"/>
        </w:rPr>
        <w:t>Exemplo 1 – Filme ID 1 (</w:t>
      </w:r>
      <w:r w:rsidRPr="000611A0">
        <w:rPr>
          <w:rStyle w:val="nfase"/>
          <w:rFonts w:ascii="Arial" w:hAnsi="Arial" w:cs="Arial"/>
          <w:color w:val="auto"/>
          <w:sz w:val="24"/>
          <w:szCs w:val="24"/>
          <w:lang w:val="pt-BR"/>
        </w:rPr>
        <w:t xml:space="preserve">Toy </w:t>
      </w:r>
      <w:proofErr w:type="spellStart"/>
      <w:r w:rsidRPr="000611A0">
        <w:rPr>
          <w:rStyle w:val="nfase"/>
          <w:rFonts w:ascii="Arial" w:hAnsi="Arial" w:cs="Arial"/>
          <w:color w:val="auto"/>
          <w:sz w:val="24"/>
          <w:szCs w:val="24"/>
          <w:lang w:val="pt-BR"/>
        </w:rPr>
        <w:t>Story</w:t>
      </w:r>
      <w:proofErr w:type="spellEnd"/>
      <w:r w:rsidRPr="000611A0">
        <w:rPr>
          <w:rStyle w:val="nfase"/>
          <w:rFonts w:ascii="Arial" w:hAnsi="Arial" w:cs="Arial"/>
          <w:color w:val="auto"/>
          <w:sz w:val="24"/>
          <w:szCs w:val="24"/>
          <w:lang w:val="pt-BR"/>
        </w:rPr>
        <w:t xml:space="preserve"> (1995)</w:t>
      </w:r>
      <w:r w:rsidRPr="000611A0">
        <w:rPr>
          <w:rFonts w:ascii="Arial" w:hAnsi="Arial" w:cs="Arial"/>
          <w:color w:val="auto"/>
          <w:sz w:val="24"/>
          <w:szCs w:val="24"/>
          <w:lang w:val="pt-BR"/>
        </w:rPr>
        <w:t>)</w:t>
      </w:r>
    </w:p>
    <w:p w14:paraId="57D74982" w14:textId="77777777" w:rsidR="000611A0" w:rsidRPr="000611A0" w:rsidRDefault="000611A0" w:rsidP="000611A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pt-BR"/>
        </w:rPr>
      </w:pPr>
      <w:r w:rsidRPr="000611A0">
        <w:rPr>
          <w:rFonts w:ascii="Arial" w:hAnsi="Arial" w:cs="Arial"/>
          <w:sz w:val="24"/>
          <w:szCs w:val="24"/>
          <w:lang w:val="pt-BR"/>
        </w:rPr>
        <w:t>Filmes recomendados mais semelhantes:</w:t>
      </w:r>
    </w:p>
    <w:p w14:paraId="792BEA06" w14:textId="77777777" w:rsidR="000611A0" w:rsidRPr="000611A0" w:rsidRDefault="000611A0" w:rsidP="000611A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Star Wars (1977)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Pr="000611A0">
        <w:rPr>
          <w:rFonts w:ascii="Arial" w:hAnsi="Arial" w:cs="Arial"/>
          <w:sz w:val="24"/>
          <w:szCs w:val="24"/>
        </w:rPr>
        <w:t>similaridade</w:t>
      </w:r>
      <w:proofErr w:type="spellEnd"/>
      <w:r w:rsidRPr="000611A0">
        <w:rPr>
          <w:rFonts w:ascii="Arial" w:hAnsi="Arial" w:cs="Arial"/>
          <w:sz w:val="24"/>
          <w:szCs w:val="24"/>
        </w:rPr>
        <w:t xml:space="preserve">: </w:t>
      </w:r>
      <w:r w:rsidRPr="000611A0">
        <w:rPr>
          <w:rStyle w:val="Forte"/>
          <w:rFonts w:ascii="Arial" w:hAnsi="Arial" w:cs="Arial"/>
          <w:sz w:val="24"/>
          <w:szCs w:val="24"/>
        </w:rPr>
        <w:t>0.59</w:t>
      </w:r>
    </w:p>
    <w:p w14:paraId="24BDD44E" w14:textId="77777777" w:rsidR="000611A0" w:rsidRPr="000611A0" w:rsidRDefault="000611A0" w:rsidP="000611A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Return of the Jedi (1983)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0.56</w:t>
      </w:r>
    </w:p>
    <w:p w14:paraId="21866C03" w14:textId="77777777" w:rsidR="000611A0" w:rsidRPr="000611A0" w:rsidRDefault="000611A0" w:rsidP="000611A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Independence Day (ID4) (1996)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0.55</w:t>
      </w:r>
    </w:p>
    <w:p w14:paraId="3CEA60FE" w14:textId="77777777" w:rsidR="000611A0" w:rsidRPr="000611A0" w:rsidRDefault="000611A0" w:rsidP="000611A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The Rock (1996)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0.53</w:t>
      </w:r>
    </w:p>
    <w:p w14:paraId="0697C911" w14:textId="77777777" w:rsidR="000611A0" w:rsidRPr="000611A0" w:rsidRDefault="000611A0" w:rsidP="000611A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Twelve Monkeys (1995)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0.51</w:t>
      </w:r>
    </w:p>
    <w:p w14:paraId="08094E05" w14:textId="77777777" w:rsidR="000611A0" w:rsidRPr="000611A0" w:rsidRDefault="000611A0" w:rsidP="000611A0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0611A0">
        <w:rPr>
          <w:rFonts w:ascii="Arial" w:hAnsi="Arial" w:cs="Arial"/>
          <w:color w:val="auto"/>
          <w:sz w:val="24"/>
          <w:szCs w:val="24"/>
        </w:rPr>
        <w:t>Exemplo</w:t>
      </w:r>
      <w:proofErr w:type="spellEnd"/>
      <w:r w:rsidRPr="000611A0">
        <w:rPr>
          <w:rFonts w:ascii="Arial" w:hAnsi="Arial" w:cs="Arial"/>
          <w:color w:val="auto"/>
          <w:sz w:val="24"/>
          <w:szCs w:val="24"/>
        </w:rPr>
        <w:t xml:space="preserve"> 2 – </w:t>
      </w:r>
      <w:proofErr w:type="spellStart"/>
      <w:r w:rsidRPr="000611A0">
        <w:rPr>
          <w:rFonts w:ascii="Arial" w:hAnsi="Arial" w:cs="Arial"/>
          <w:color w:val="auto"/>
          <w:sz w:val="24"/>
          <w:szCs w:val="24"/>
        </w:rPr>
        <w:t>Filme</w:t>
      </w:r>
      <w:proofErr w:type="spellEnd"/>
      <w:r w:rsidRPr="000611A0">
        <w:rPr>
          <w:rFonts w:ascii="Arial" w:hAnsi="Arial" w:cs="Arial"/>
          <w:color w:val="auto"/>
          <w:sz w:val="24"/>
          <w:szCs w:val="24"/>
        </w:rPr>
        <w:t xml:space="preserve"> ID 50 (</w:t>
      </w:r>
      <w:r w:rsidRPr="000611A0">
        <w:rPr>
          <w:rStyle w:val="nfase"/>
          <w:rFonts w:ascii="Arial" w:hAnsi="Arial" w:cs="Arial"/>
          <w:color w:val="auto"/>
          <w:sz w:val="24"/>
          <w:szCs w:val="24"/>
        </w:rPr>
        <w:t>Star Wars (1977)</w:t>
      </w:r>
      <w:r w:rsidRPr="000611A0">
        <w:rPr>
          <w:rFonts w:ascii="Arial" w:hAnsi="Arial" w:cs="Arial"/>
          <w:color w:val="auto"/>
          <w:sz w:val="24"/>
          <w:szCs w:val="24"/>
        </w:rPr>
        <w:t>)</w:t>
      </w:r>
    </w:p>
    <w:p w14:paraId="6802DC2C" w14:textId="77777777" w:rsidR="000611A0" w:rsidRPr="000611A0" w:rsidRDefault="000611A0" w:rsidP="000611A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proofErr w:type="spellStart"/>
      <w:r w:rsidRPr="000611A0">
        <w:rPr>
          <w:rFonts w:ascii="Arial" w:hAnsi="Arial" w:cs="Arial"/>
          <w:sz w:val="24"/>
          <w:szCs w:val="24"/>
        </w:rPr>
        <w:t>Filmes</w:t>
      </w:r>
      <w:proofErr w:type="spellEnd"/>
      <w:r w:rsidRPr="00061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1A0">
        <w:rPr>
          <w:rFonts w:ascii="Arial" w:hAnsi="Arial" w:cs="Arial"/>
          <w:sz w:val="24"/>
          <w:szCs w:val="24"/>
        </w:rPr>
        <w:t>recomendados</w:t>
      </w:r>
      <w:proofErr w:type="spellEnd"/>
      <w:r w:rsidRPr="00061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1A0">
        <w:rPr>
          <w:rFonts w:ascii="Arial" w:hAnsi="Arial" w:cs="Arial"/>
          <w:sz w:val="24"/>
          <w:szCs w:val="24"/>
        </w:rPr>
        <w:t>mais</w:t>
      </w:r>
      <w:proofErr w:type="spellEnd"/>
      <w:r w:rsidRPr="00061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1A0">
        <w:rPr>
          <w:rFonts w:ascii="Arial" w:hAnsi="Arial" w:cs="Arial"/>
          <w:sz w:val="24"/>
          <w:szCs w:val="24"/>
        </w:rPr>
        <w:t>semelhantes</w:t>
      </w:r>
      <w:proofErr w:type="spellEnd"/>
      <w:r w:rsidRPr="000611A0">
        <w:rPr>
          <w:rFonts w:ascii="Arial" w:hAnsi="Arial" w:cs="Arial"/>
          <w:sz w:val="24"/>
          <w:szCs w:val="24"/>
        </w:rPr>
        <w:t>:</w:t>
      </w:r>
    </w:p>
    <w:p w14:paraId="50C57354" w14:textId="77777777" w:rsidR="000611A0" w:rsidRPr="000611A0" w:rsidRDefault="000611A0" w:rsidP="000611A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Return of the Jedi (1983)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0.71</w:t>
      </w:r>
    </w:p>
    <w:p w14:paraId="41E63435" w14:textId="77777777" w:rsidR="000611A0" w:rsidRPr="000611A0" w:rsidRDefault="000611A0" w:rsidP="000611A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Raiders of the Lost Ark (1981)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0.61</w:t>
      </w:r>
    </w:p>
    <w:p w14:paraId="376DB52A" w14:textId="77777777" w:rsidR="000611A0" w:rsidRPr="000611A0" w:rsidRDefault="000611A0" w:rsidP="000611A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Empire Strikes Back, The (1980)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0.60</w:t>
      </w:r>
    </w:p>
    <w:p w14:paraId="06CBD2EB" w14:textId="77777777" w:rsidR="000611A0" w:rsidRPr="000611A0" w:rsidRDefault="000611A0" w:rsidP="000611A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Toy Story (1995)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0.59</w:t>
      </w:r>
    </w:p>
    <w:p w14:paraId="54673FDC" w14:textId="77777777" w:rsidR="000611A0" w:rsidRPr="000611A0" w:rsidRDefault="000611A0" w:rsidP="000611A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Star Trek: First Contact (1996)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0.59</w:t>
      </w:r>
    </w:p>
    <w:p w14:paraId="1809C77F" w14:textId="77777777" w:rsidR="000611A0" w:rsidRPr="000611A0" w:rsidRDefault="000611A0" w:rsidP="000611A0">
      <w:pPr>
        <w:pStyle w:val="Ttulo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0611A0">
        <w:rPr>
          <w:rFonts w:ascii="Arial" w:hAnsi="Arial" w:cs="Arial"/>
          <w:color w:val="auto"/>
          <w:sz w:val="24"/>
          <w:szCs w:val="24"/>
        </w:rPr>
        <w:t>Exemplo</w:t>
      </w:r>
      <w:proofErr w:type="spellEnd"/>
      <w:r w:rsidRPr="000611A0">
        <w:rPr>
          <w:rFonts w:ascii="Arial" w:hAnsi="Arial" w:cs="Arial"/>
          <w:color w:val="auto"/>
          <w:sz w:val="24"/>
          <w:szCs w:val="24"/>
        </w:rPr>
        <w:t xml:space="preserve"> 3 – </w:t>
      </w:r>
      <w:proofErr w:type="spellStart"/>
      <w:r w:rsidRPr="000611A0">
        <w:rPr>
          <w:rFonts w:ascii="Arial" w:hAnsi="Arial" w:cs="Arial"/>
          <w:color w:val="auto"/>
          <w:sz w:val="24"/>
          <w:szCs w:val="24"/>
        </w:rPr>
        <w:t>Filme</w:t>
      </w:r>
      <w:proofErr w:type="spellEnd"/>
      <w:r w:rsidRPr="000611A0">
        <w:rPr>
          <w:rFonts w:ascii="Arial" w:hAnsi="Arial" w:cs="Arial"/>
          <w:color w:val="auto"/>
          <w:sz w:val="24"/>
          <w:szCs w:val="24"/>
        </w:rPr>
        <w:t xml:space="preserve"> ID 100 (</w:t>
      </w:r>
      <w:r w:rsidRPr="000611A0">
        <w:rPr>
          <w:rStyle w:val="nfase"/>
          <w:rFonts w:ascii="Arial" w:hAnsi="Arial" w:cs="Arial"/>
          <w:color w:val="auto"/>
          <w:sz w:val="24"/>
          <w:szCs w:val="24"/>
        </w:rPr>
        <w:t>Fargo (1996)</w:t>
      </w:r>
      <w:r w:rsidRPr="000611A0">
        <w:rPr>
          <w:rFonts w:ascii="Arial" w:hAnsi="Arial" w:cs="Arial"/>
          <w:color w:val="auto"/>
          <w:sz w:val="24"/>
          <w:szCs w:val="24"/>
        </w:rPr>
        <w:t>)</w:t>
      </w:r>
    </w:p>
    <w:p w14:paraId="4A370E2E" w14:textId="77777777" w:rsidR="000611A0" w:rsidRPr="000611A0" w:rsidRDefault="000611A0" w:rsidP="000611A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proofErr w:type="spellStart"/>
      <w:r w:rsidRPr="000611A0">
        <w:rPr>
          <w:rFonts w:ascii="Arial" w:hAnsi="Arial" w:cs="Arial"/>
          <w:sz w:val="24"/>
          <w:szCs w:val="24"/>
        </w:rPr>
        <w:t>Filmes</w:t>
      </w:r>
      <w:proofErr w:type="spellEnd"/>
      <w:r w:rsidRPr="00061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1A0">
        <w:rPr>
          <w:rFonts w:ascii="Arial" w:hAnsi="Arial" w:cs="Arial"/>
          <w:sz w:val="24"/>
          <w:szCs w:val="24"/>
        </w:rPr>
        <w:t>recomendados</w:t>
      </w:r>
      <w:proofErr w:type="spellEnd"/>
      <w:r w:rsidRPr="00061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1A0">
        <w:rPr>
          <w:rFonts w:ascii="Arial" w:hAnsi="Arial" w:cs="Arial"/>
          <w:sz w:val="24"/>
          <w:szCs w:val="24"/>
        </w:rPr>
        <w:t>mais</w:t>
      </w:r>
      <w:proofErr w:type="spellEnd"/>
      <w:r w:rsidRPr="00061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11A0">
        <w:rPr>
          <w:rFonts w:ascii="Arial" w:hAnsi="Arial" w:cs="Arial"/>
          <w:sz w:val="24"/>
          <w:szCs w:val="24"/>
        </w:rPr>
        <w:t>semelhantes</w:t>
      </w:r>
      <w:proofErr w:type="spellEnd"/>
      <w:r w:rsidRPr="000611A0">
        <w:rPr>
          <w:rFonts w:ascii="Arial" w:hAnsi="Arial" w:cs="Arial"/>
          <w:sz w:val="24"/>
          <w:szCs w:val="24"/>
        </w:rPr>
        <w:t>:</w:t>
      </w:r>
    </w:p>
    <w:p w14:paraId="3D27D9A5" w14:textId="77777777" w:rsidR="000611A0" w:rsidRPr="000611A0" w:rsidRDefault="000611A0" w:rsidP="000611A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Twelve Monkeys (1995)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0.55</w:t>
      </w:r>
    </w:p>
    <w:p w14:paraId="3CD56E1A" w14:textId="77777777" w:rsidR="000611A0" w:rsidRPr="000611A0" w:rsidRDefault="000611A0" w:rsidP="000611A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lastRenderedPageBreak/>
        <w:t>Star Wars (1977)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0.55</w:t>
      </w:r>
    </w:p>
    <w:p w14:paraId="62EDA925" w14:textId="77777777" w:rsidR="000611A0" w:rsidRPr="000611A0" w:rsidRDefault="000611A0" w:rsidP="000611A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The Godfather (1972)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0.52</w:t>
      </w:r>
    </w:p>
    <w:p w14:paraId="527ED824" w14:textId="77777777" w:rsidR="000611A0" w:rsidRPr="000611A0" w:rsidRDefault="000611A0" w:rsidP="000611A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Jerry Maguire (1996)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0.52</w:t>
      </w:r>
    </w:p>
    <w:p w14:paraId="6736C5E7" w14:textId="77777777" w:rsidR="000611A0" w:rsidRPr="000611A0" w:rsidRDefault="000611A0" w:rsidP="000611A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0611A0">
        <w:rPr>
          <w:rStyle w:val="nfase"/>
          <w:rFonts w:ascii="Arial" w:hAnsi="Arial" w:cs="Arial"/>
          <w:sz w:val="24"/>
          <w:szCs w:val="24"/>
        </w:rPr>
        <w:t>Pulp Fiction (1994)</w:t>
      </w:r>
      <w:r w:rsidRPr="000611A0">
        <w:rPr>
          <w:rFonts w:ascii="Arial" w:hAnsi="Arial" w:cs="Arial"/>
          <w:sz w:val="24"/>
          <w:szCs w:val="24"/>
        </w:rPr>
        <w:t xml:space="preserve"> — </w:t>
      </w:r>
      <w:r w:rsidRPr="000611A0">
        <w:rPr>
          <w:rStyle w:val="Forte"/>
          <w:rFonts w:ascii="Arial" w:hAnsi="Arial" w:cs="Arial"/>
          <w:sz w:val="24"/>
          <w:szCs w:val="24"/>
        </w:rPr>
        <w:t>0.51</w:t>
      </w:r>
    </w:p>
    <w:p w14:paraId="3B530D2E" w14:textId="43CB9230" w:rsidR="000611A0" w:rsidRPr="000611A0" w:rsidRDefault="000611A0" w:rsidP="000611A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pt-BR"/>
        </w:rPr>
      </w:pPr>
      <w:r w:rsidRPr="000611A0">
        <w:rPr>
          <w:rFonts w:ascii="Arial" w:hAnsi="Arial" w:cs="Arial"/>
          <w:sz w:val="24"/>
          <w:szCs w:val="24"/>
          <w:lang w:val="pt-BR"/>
        </w:rPr>
        <w:t xml:space="preserve">Esses resultados </w:t>
      </w:r>
      <w:r>
        <w:rPr>
          <w:rFonts w:ascii="Arial" w:hAnsi="Arial" w:cs="Arial"/>
          <w:sz w:val="24"/>
          <w:szCs w:val="24"/>
          <w:lang w:val="pt-BR"/>
        </w:rPr>
        <w:t xml:space="preserve">estão </w:t>
      </w:r>
      <w:r w:rsidRPr="000611A0">
        <w:rPr>
          <w:rFonts w:ascii="Arial" w:hAnsi="Arial" w:cs="Arial"/>
          <w:sz w:val="24"/>
          <w:szCs w:val="24"/>
          <w:lang w:val="pt-BR"/>
        </w:rPr>
        <w:t>retornando filmes que possuem alta similaridade tanto em termos de preferência dos usuários quanto de características textuais. A coerência dos filmes recomendados — frequentemente populares ou de gêneros semelhantes ao filme de referência — evidencia que a abordagem híbrida implementada é eficaz na geração de sugestões relevantes.</w:t>
      </w:r>
    </w:p>
    <w:p w14:paraId="743FAD17" w14:textId="77777777" w:rsidR="000611A0" w:rsidRPr="00CA4A65" w:rsidRDefault="000611A0" w:rsidP="00CA4A65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0611A0" w:rsidRPr="00CA4A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2A1EA3"/>
    <w:multiLevelType w:val="multilevel"/>
    <w:tmpl w:val="2CE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E2185"/>
    <w:multiLevelType w:val="multilevel"/>
    <w:tmpl w:val="6054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34A47"/>
    <w:multiLevelType w:val="multilevel"/>
    <w:tmpl w:val="A66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F7C34"/>
    <w:multiLevelType w:val="hybridMultilevel"/>
    <w:tmpl w:val="F18C3F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1A0"/>
    <w:rsid w:val="0015074B"/>
    <w:rsid w:val="001734E4"/>
    <w:rsid w:val="002364EB"/>
    <w:rsid w:val="0029639D"/>
    <w:rsid w:val="00326F90"/>
    <w:rsid w:val="00AA1D8D"/>
    <w:rsid w:val="00B47730"/>
    <w:rsid w:val="00CA4A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4E9E2A"/>
  <w14:defaultImageDpi w14:val="300"/>
  <w15:docId w15:val="{38B95DEE-8EE5-4803-86E6-22D647A2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878</Words>
  <Characters>4745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 Vitor Silva</cp:lastModifiedBy>
  <cp:revision>3</cp:revision>
  <dcterms:created xsi:type="dcterms:W3CDTF">2025-05-19T22:48:00Z</dcterms:created>
  <dcterms:modified xsi:type="dcterms:W3CDTF">2025-05-19T23:05:00Z</dcterms:modified>
  <cp:category/>
</cp:coreProperties>
</file>