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5E75" w14:paraId="5FF05119" w14:textId="77777777"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055E75" w:rsidRDefault="00000000" w14:paraId="30CF300A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29A576" wp14:editId="3FBD6913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5E75" w:rsidRDefault="00000000" w14:paraId="1772CE45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="00055E75" w:rsidRDefault="00000000" w14:paraId="2A5FF05B" w14:textId="6D570360">
            <w:pPr>
              <w:spacing w:before="120"/>
              <w:jc w:val="center"/>
            </w:pPr>
            <w:r w:rsidRPr="00647A9E">
              <w:rPr>
                <w:b/>
                <w:bCs/>
                <w:color w:val="FF0000"/>
                <w:sz w:val="18"/>
                <w:szCs w:val="18"/>
              </w:rPr>
              <w:t>LABORATÓRIO #</w:t>
            </w:r>
            <w:r w:rsidR="00557C83">
              <w:rPr>
                <w:b/>
                <w:bCs/>
                <w:color w:val="FF0000"/>
                <w:sz w:val="18"/>
                <w:szCs w:val="18"/>
              </w:rPr>
              <w:t xml:space="preserve"> 0</w:t>
            </w:r>
            <w:r w:rsidRPr="00647A9E">
              <w:rPr>
                <w:b/>
                <w:bCs/>
                <w:color w:val="FF0000"/>
                <w:sz w:val="18"/>
                <w:szCs w:val="18"/>
              </w:rPr>
              <w:t>2</w:t>
            </w:r>
          </w:p>
          <w:p w:rsidR="00055E75" w:rsidRDefault="00000000" w14:paraId="3D948AE1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Fontes de Dados</w:t>
            </w:r>
          </w:p>
          <w:p w:rsidR="00055E75" w:rsidRDefault="00000000" w14:paraId="06A0BFF2" w14:textId="77777777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>CSV · API · Web Scraping</w:t>
            </w:r>
          </w:p>
        </w:tc>
      </w:tr>
    </w:tbl>
    <w:p w:rsidR="00055E75" w:rsidRDefault="00055E75" w14:paraId="2164100A" w14:textId="77777777">
      <w:pPr>
        <w:spacing w:after="80"/>
      </w:pPr>
    </w:p>
    <w:p w:rsidR="00055E75" w:rsidRDefault="00000000" w14:paraId="16C80EF3" w14:textId="77777777">
      <w:pPr>
        <w:pBdr>
          <w:bottom w:val="single" w:color="4F7BE8" w:sz="8" w:space="4"/>
        </w:pBdr>
        <w:spacing w:before="260" w:after="120"/>
      </w:pPr>
      <w:r>
        <w:rPr>
          <w:b/>
          <w:bCs/>
          <w:color w:val="1E2761"/>
          <w:sz w:val="24"/>
          <w:szCs w:val="24"/>
        </w:rPr>
        <w:t>Materiais de apoio</w:t>
      </w:r>
    </w:p>
    <w:p w:rsidRPr="002F7736" w:rsidR="00055E75" w:rsidRDefault="00000000" w14:paraId="13F2466A" w14:textId="77777777">
      <w:pPr>
        <w:spacing w:after="120" w:line="276" w:lineRule="auto"/>
        <w:rPr>
          <w:lang w:val="en-US"/>
        </w:rPr>
      </w:pPr>
      <w:r w:rsidRPr="002F7736">
        <w:rPr>
          <w:color w:val="2B3040"/>
          <w:sz w:val="22"/>
          <w:szCs w:val="22"/>
          <w:lang w:val="en-US"/>
        </w:rPr>
        <w:t xml:space="preserve">Site oficial do Scikit-Learn:  </w:t>
      </w:r>
      <w:hyperlink w:history="1" r:id="rId8">
        <w:r w:rsidRPr="002F7736">
          <w:rPr>
            <w:rStyle w:val="Hyperlink"/>
            <w:color w:val="4F7BE8"/>
            <w:sz w:val="22"/>
            <w:szCs w:val="22"/>
            <w:lang w:val="en-US"/>
          </w:rPr>
          <w:t>scikit-learn.org</w:t>
        </w:r>
      </w:hyperlink>
    </w:p>
    <w:p w:rsidR="00055E75" w:rsidRDefault="00000000" w14:paraId="50840495" w14:textId="77777777">
      <w:pPr>
        <w:pBdr>
          <w:bottom w:val="single" w:color="4F7BE8" w:sz="8" w:space="4"/>
        </w:pBdr>
        <w:spacing w:before="260" w:after="120"/>
      </w:pPr>
      <w:r>
        <w:rPr>
          <w:b/>
          <w:bCs/>
          <w:color w:val="1E2761"/>
          <w:sz w:val="24"/>
          <w:szCs w:val="24"/>
        </w:rPr>
        <w:t>Importação de bibliotecas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5E75" w14:paraId="5BA408DB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5E75" w:rsidRDefault="00000000" w14:paraId="73B0AB2E" w14:textId="77777777">
            <w:pPr>
              <w:shd w:val="clear" w:color="auto" w:fill="1B2140"/>
              <w:spacing w:before="40"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import pandas as pd</w:t>
            </w:r>
          </w:p>
        </w:tc>
      </w:tr>
    </w:tbl>
    <w:p w:rsidR="00055E75" w:rsidRDefault="00055E75" w14:paraId="3EF4B138" w14:textId="77777777">
      <w:pPr>
        <w:spacing w:before="200" w:after="8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055E75" w14:paraId="6B1D83D4" w14:textId="77777777">
        <w:tc>
          <w:tcPr>
            <w:tcW w:w="620" w:type="dxa"/>
            <w:shd w:val="clear" w:color="auto" w:fill="2E8B7A"/>
            <w:tcMar>
              <w:top w:w="60" w:type="dxa"/>
              <w:bottom w:w="60" w:type="dxa"/>
            </w:tcMar>
            <w:vAlign w:val="center"/>
          </w:tcPr>
          <w:p w:rsidR="00055E75" w:rsidRDefault="00000000" w14:paraId="4C3F8E41" w14:textId="7777777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9460" w:type="dxa"/>
            <w:shd w:val="clear" w:color="auto" w:fill="EAF4F1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055E75" w:rsidRDefault="00000000" w14:paraId="3D413672" w14:textId="77777777">
            <w:r>
              <w:rPr>
                <w:b/>
                <w:bCs/>
                <w:color w:val="1E2761"/>
                <w:sz w:val="22"/>
                <w:szCs w:val="22"/>
              </w:rPr>
              <w:t>Fonte de Dados — Opção 1: Arquivo CSV</w:t>
            </w:r>
          </w:p>
          <w:p w:rsidR="00055E75" w:rsidRDefault="00000000" w14:paraId="09D27D4C" w14:textId="77777777">
            <w:r>
              <w:rPr>
                <w:i/>
                <w:iCs/>
                <w:color w:val="6E79A0"/>
                <w:sz w:val="19"/>
                <w:szCs w:val="19"/>
              </w:rPr>
              <w:t>Dado local, já estruturado</w:t>
            </w:r>
          </w:p>
        </w:tc>
      </w:tr>
    </w:tbl>
    <w:p w:rsidR="00055E75" w:rsidRDefault="00000000" w14:paraId="66575732" w14:textId="77777777">
      <w:pPr>
        <w:spacing w:after="80" w:line="276" w:lineRule="auto"/>
      </w:pPr>
      <w:r>
        <w:rPr>
          <w:color w:val="2B3040"/>
          <w:sz w:val="22"/>
          <w:szCs w:val="22"/>
        </w:rPr>
        <w:t>Dados sobre pesquisa de preços de carros.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5E75" w14:paraId="3741F21E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5E75" w:rsidRDefault="00000000" w14:paraId="3FB90AAE" w14:textId="77777777">
            <w:pPr>
              <w:shd w:val="clear" w:color="auto" w:fill="1B2140"/>
              <w:spacing w:before="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8"/>
                <w:szCs w:val="18"/>
              </w:rPr>
              <w:t># Dados sobre Pesquisa de Preços de Carros</w:t>
            </w:r>
          </w:p>
          <w:p w:rsidRPr="002F7736" w:rsidR="00055E75" w:rsidRDefault="00000000" w14:paraId="38DB962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df = pd.read_csv(</w:t>
            </w:r>
          </w:p>
          <w:p w:rsidRPr="002F7736" w:rsidR="00055E75" w:rsidRDefault="00000000" w14:paraId="5B1CCB1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"C:/WORK/US/_IAML/2025/Labs2025/CarPrice_Assignment.csv",</w:t>
            </w:r>
          </w:p>
          <w:p w:rsidR="00055E75" w:rsidRDefault="00000000" w14:paraId="7AA8C2B1" w14:textId="77777777">
            <w:pPr>
              <w:shd w:val="clear" w:color="auto" w:fill="1B2140"/>
              <w:spacing w:after="40"/>
              <w:ind w:left="160" w:right="160"/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sep=",")</w:t>
            </w:r>
          </w:p>
        </w:tc>
      </w:tr>
    </w:tbl>
    <w:p w:rsidR="00055E75" w:rsidRDefault="00055E75" w14:paraId="77F23F70" w14:textId="77777777">
      <w:pPr>
        <w:spacing w:before="200" w:after="8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055E75" w14:paraId="2CFEA58C" w14:textId="77777777">
        <w:tc>
          <w:tcPr>
            <w:tcW w:w="620" w:type="dxa"/>
            <w:shd w:val="clear" w:color="auto" w:fill="2E8B7A"/>
            <w:tcMar>
              <w:top w:w="60" w:type="dxa"/>
              <w:bottom w:w="60" w:type="dxa"/>
            </w:tcMar>
            <w:vAlign w:val="center"/>
          </w:tcPr>
          <w:p w:rsidR="00055E75" w:rsidRDefault="00000000" w14:paraId="2378A406" w14:textId="7777777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9460" w:type="dxa"/>
            <w:shd w:val="clear" w:color="auto" w:fill="EAF4F1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055E75" w:rsidRDefault="00000000" w14:paraId="6639493A" w14:textId="77777777">
            <w:r>
              <w:rPr>
                <w:b/>
                <w:bCs/>
                <w:color w:val="1E2761"/>
                <w:sz w:val="22"/>
                <w:szCs w:val="22"/>
              </w:rPr>
              <w:t>Fonte de Dados — Opção 2: API</w:t>
            </w:r>
          </w:p>
          <w:p w:rsidR="00055E75" w:rsidRDefault="00000000" w14:paraId="3EBB281D" w14:textId="77777777">
            <w:r>
              <w:rPr>
                <w:i/>
                <w:iCs/>
                <w:color w:val="6E79A0"/>
                <w:sz w:val="19"/>
                <w:szCs w:val="19"/>
              </w:rPr>
              <w:t>Dado ao vivo, via requisição HTTP</w:t>
            </w:r>
          </w:p>
        </w:tc>
      </w:tr>
    </w:tbl>
    <w:p w:rsidR="00055E75" w:rsidRDefault="00000000" w14:paraId="4021AA80" w14:textId="77777777">
      <w:pPr>
        <w:spacing w:after="80" w:line="276" w:lineRule="auto"/>
      </w:pPr>
      <w:r>
        <w:rPr>
          <w:color w:val="2B3040"/>
          <w:sz w:val="22"/>
          <w:szCs w:val="22"/>
        </w:rPr>
        <w:t>Dados sobre inflação do BACEN (Banco Central do Brasil).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55E75" w:rsidTr="669AAB7B" w14:paraId="1E984964" w14:textId="77777777">
        <w:trPr>
          <w:trHeight w:val="300"/>
        </w:trPr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F7736" w:rsidR="00055E75" w:rsidRDefault="00000000" w14:paraId="6696C4A4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import requests</w:t>
            </w:r>
          </w:p>
          <w:p w:rsidRPr="002F7736" w:rsidR="00055E75" w:rsidRDefault="00000000" w14:paraId="4102C71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</w:t>
            </w:r>
          </w:p>
          <w:p w:rsidRPr="002F7736" w:rsidR="00055E75" w:rsidRDefault="00000000" w14:paraId="229D367F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url = 'https://api.bcb.gov.br/dados/serie/</w:t>
            </w:r>
          </w:p>
          <w:p w:rsidR="00055E75" w:rsidRDefault="00000000" w14:paraId="044057E5" w14:textId="77777777">
            <w:pPr>
              <w:shd w:val="clear" w:color="auto" w:fill="1B2140"/>
              <w:ind w:left="160" w:right="160"/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   </w:t>
            </w: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bcdata.sgs.433/dados?formato=json'</w:t>
            </w:r>
          </w:p>
          <w:p w:rsidR="00055E75" w:rsidRDefault="00000000" w14:paraId="337890AF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 xml:space="preserve"> </w:t>
            </w:r>
          </w:p>
          <w:p w:rsidRPr="00647A9E" w:rsidR="00055E75" w:rsidRDefault="00000000" w14:paraId="33534EA9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647A9E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response = requests.get(url).json()</w:t>
            </w:r>
          </w:p>
          <w:p w:rsidR="00055E75" w:rsidRDefault="00000000" w14:paraId="1DFD6F01" w14:textId="77777777">
            <w:pPr>
              <w:shd w:val="clear" w:color="auto" w:fill="1B2140"/>
              <w:spacing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response</w:t>
            </w:r>
          </w:p>
        </w:tc>
      </w:tr>
    </w:tbl>
    <w:p w:rsidR="00055E75" w:rsidRDefault="00055E75" w14:paraId="53443481" w14:textId="77777777">
      <w:pPr>
        <w:spacing w:before="200" w:after="8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055E75" w14:paraId="4281CF46" w14:textId="77777777">
        <w:tc>
          <w:tcPr>
            <w:tcW w:w="620" w:type="dxa"/>
            <w:shd w:val="clear" w:color="auto" w:fill="2E8B7A"/>
            <w:tcMar>
              <w:top w:w="60" w:type="dxa"/>
              <w:bottom w:w="60" w:type="dxa"/>
            </w:tcMar>
            <w:vAlign w:val="center"/>
          </w:tcPr>
          <w:p w:rsidR="00055E75" w:rsidRDefault="00000000" w14:paraId="7A9F1506" w14:textId="7777777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3</w:t>
            </w:r>
          </w:p>
        </w:tc>
        <w:tc>
          <w:tcPr>
            <w:tcW w:w="9460" w:type="dxa"/>
            <w:shd w:val="clear" w:color="auto" w:fill="EAF4F1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055E75" w:rsidRDefault="00000000" w14:paraId="43F6710E" w14:textId="77777777">
            <w:r>
              <w:rPr>
                <w:b/>
                <w:bCs/>
                <w:color w:val="1E2761"/>
                <w:sz w:val="22"/>
                <w:szCs w:val="22"/>
              </w:rPr>
              <w:t>Fonte de Dados — Opção 3: Web Scraping</w:t>
            </w:r>
          </w:p>
          <w:p w:rsidR="00055E75" w:rsidRDefault="00000000" w14:paraId="605BF2E3" w14:textId="77777777">
            <w:r>
              <w:rPr>
                <w:i/>
                <w:iCs/>
                <w:color w:val="6E79A0"/>
                <w:sz w:val="19"/>
                <w:szCs w:val="19"/>
              </w:rPr>
              <w:t>Extrair dados de páginas HTML</w:t>
            </w:r>
          </w:p>
        </w:tc>
      </w:tr>
    </w:tbl>
    <w:p w:rsidR="00055E75" w:rsidRDefault="00000000" w14:paraId="08F97DFC" w14:textId="77777777">
      <w:pPr>
        <w:spacing w:after="80" w:line="276" w:lineRule="auto"/>
      </w:pPr>
      <w:r>
        <w:rPr>
          <w:color w:val="2B3040"/>
          <w:sz w:val="22"/>
          <w:szCs w:val="22"/>
        </w:rPr>
        <w:t>Dados do site oficial do National Art Gallery.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557C83" w:rsidR="00055E75" w14:paraId="2710E0F4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F7736" w:rsidR="00055E75" w:rsidRDefault="00000000" w14:paraId="6662DFF2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import requests</w:t>
            </w:r>
          </w:p>
          <w:p w:rsidRPr="002F7736" w:rsidR="00055E75" w:rsidRDefault="00000000" w14:paraId="7A3637FA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from bs4 import BeautifulSoup</w:t>
            </w:r>
          </w:p>
          <w:p w:rsidRPr="002F7736" w:rsidR="00055E75" w:rsidRDefault="00000000" w14:paraId="0D0E75B3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</w:t>
            </w:r>
          </w:p>
          <w:p w:rsidR="00055E75" w:rsidRDefault="00000000" w14:paraId="7EC5FB83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>page = requests.get('https://web.archive.org/web/</w:t>
            </w:r>
          </w:p>
          <w:p w:rsidR="00055E75" w:rsidRDefault="00000000" w14:paraId="0C4EC63B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 xml:space="preserve">    20121007172955/https://www.nga.gov/collection/anZ1.htm')</w:t>
            </w:r>
          </w:p>
          <w:p w:rsidR="00055E75" w:rsidRDefault="00000000" w14:paraId="45177FCE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9"/>
                <w:szCs w:val="19"/>
              </w:rPr>
              <w:t xml:space="preserve"> </w:t>
            </w:r>
          </w:p>
          <w:p w:rsidRPr="002F7736" w:rsidR="00055E75" w:rsidRDefault="00000000" w14:paraId="318EC86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soup = BeautifulSoup(page.text, 'html.parser')</w:t>
            </w:r>
          </w:p>
          <w:p w:rsidRPr="002F7736" w:rsidR="00055E75" w:rsidRDefault="00000000" w14:paraId="4DAB8EC1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</w:t>
            </w:r>
          </w:p>
          <w:p w:rsidRPr="002F7736" w:rsidR="00055E75" w:rsidRDefault="00000000" w14:paraId="499072CE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last_links = soup.find(class_='AlphaNav')</w:t>
            </w:r>
          </w:p>
          <w:p w:rsidRPr="002F7736" w:rsidR="00055E75" w:rsidRDefault="00000000" w14:paraId="459129DE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last_links.decompose()</w:t>
            </w:r>
          </w:p>
          <w:p w:rsidRPr="002F7736" w:rsidR="00055E75" w:rsidRDefault="00000000" w14:paraId="6D000C1A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</w:t>
            </w:r>
          </w:p>
          <w:p w:rsidRPr="002F7736" w:rsidR="00055E75" w:rsidRDefault="00000000" w14:paraId="35DD3536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artist_name_list = soup.find(class_='BodyText')</w:t>
            </w:r>
          </w:p>
          <w:p w:rsidRPr="002F7736" w:rsidR="00055E75" w:rsidRDefault="00000000" w14:paraId="024F2486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artist_name_list_items = artist_name_list.find_all('a')</w:t>
            </w:r>
          </w:p>
          <w:p w:rsidRPr="002F7736" w:rsidR="00055E75" w:rsidRDefault="00000000" w14:paraId="3138DC3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</w:t>
            </w:r>
          </w:p>
          <w:p w:rsidR="00055E75" w:rsidRDefault="00000000" w14:paraId="6D659C13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8"/>
                <w:szCs w:val="18"/>
              </w:rPr>
              <w:t># Usar .contents para pegar as tags &lt;a&gt; filhas</w:t>
            </w:r>
          </w:p>
          <w:p w:rsidRPr="002F7736" w:rsidR="00055E75" w:rsidRDefault="00000000" w14:paraId="6E21712C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>for artist_name in artist_name_list_items:</w:t>
            </w:r>
          </w:p>
          <w:p w:rsidRPr="002F7736" w:rsidR="00055E75" w:rsidRDefault="00000000" w14:paraId="13FF90F6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names = artist_name.contents[0]</w:t>
            </w:r>
          </w:p>
          <w:p w:rsidRPr="002F7736" w:rsidR="00055E75" w:rsidRDefault="00000000" w14:paraId="4E68D71A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2F7736">
              <w:rPr>
                <w:rFonts w:ascii="Consolas" w:hAnsi="Consolas" w:eastAsia="Consolas" w:cs="Consolas"/>
                <w:color w:val="E6ECFB"/>
                <w:sz w:val="19"/>
                <w:szCs w:val="19"/>
                <w:lang w:val="en-US"/>
              </w:rPr>
              <w:t xml:space="preserve">    print(names)</w:t>
            </w:r>
          </w:p>
        </w:tc>
      </w:tr>
    </w:tbl>
    <w:p w:rsidRPr="002F7736" w:rsidR="00055E75" w:rsidRDefault="00000000" w14:paraId="4D92C8AE" w14:textId="77777777">
      <w:pPr>
        <w:spacing w:before="280"/>
        <w:jc w:val="center"/>
        <w:rPr>
          <w:color w:val="FF0000"/>
        </w:rPr>
      </w:pPr>
      <w:r w:rsidRPr="002F7736">
        <w:rPr>
          <w:b/>
          <w:bCs/>
          <w:color w:val="FF0000"/>
          <w:sz w:val="26"/>
          <w:szCs w:val="26"/>
        </w:rPr>
        <w:t>Bom trabalho!</w:t>
      </w:r>
    </w:p>
    <w:sectPr w:rsidRPr="002F7736" w:rsidR="00055E75">
      <w:headerReference w:type="default" r:id="rId9"/>
      <w:footerReference w:type="default" r:id="rId10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55" w:rsidRDefault="00587155" w14:paraId="39C4FE85" w14:textId="77777777">
      <w:r>
        <w:separator/>
      </w:r>
    </w:p>
  </w:endnote>
  <w:endnote w:type="continuationSeparator" w:id="0">
    <w:p w:rsidR="00587155" w:rsidRDefault="00587155" w14:paraId="1D5C0E8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5E75" w:rsidRDefault="00000000" w14:paraId="38AA15B3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Fontes de Dados — CSV, API e Web Scraping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2F7736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55" w:rsidRDefault="00587155" w14:paraId="13E8C68F" w14:textId="77777777">
      <w:r>
        <w:separator/>
      </w:r>
    </w:p>
  </w:footnote>
  <w:footnote w:type="continuationSeparator" w:id="0">
    <w:p w:rsidR="00587155" w:rsidRDefault="00587155" w14:paraId="3E1E11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055E75" w14:paraId="73B7ED28" w14:textId="77777777">
      <w:tc>
        <w:tcPr>
          <w:tcW w:w="7000" w:type="dxa"/>
          <w:tcMar>
            <w:bottom w:w="60" w:type="dxa"/>
          </w:tcMar>
        </w:tcPr>
        <w:p w:rsidR="00055E75" w:rsidRDefault="00000000" w14:paraId="79FB5604" w14:textId="67DB9FE5">
          <w:r>
            <w:rPr>
              <w:b/>
              <w:bCs/>
              <w:color w:val="1E2761"/>
            </w:rPr>
            <w:t>INTELIGÊNCIA ARTIFICIAL</w:t>
          </w:r>
          <w:r>
            <w:rPr>
              <w:color w:val="6E79A0"/>
              <w:sz w:val="18"/>
              <w:szCs w:val="18"/>
            </w:rPr>
            <w:t xml:space="preserve"> </w:t>
          </w:r>
        </w:p>
      </w:tc>
      <w:tc>
        <w:tcPr>
          <w:tcW w:w="3080" w:type="dxa"/>
          <w:tcMar>
            <w:bottom w:w="60" w:type="dxa"/>
          </w:tcMar>
        </w:tcPr>
        <w:p w:rsidR="00055E75" w:rsidRDefault="002F7736" w14:paraId="3A1FDEED" w14:textId="4469BD41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LAB02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D7A18"/>
    <w:multiLevelType w:val="hybridMultilevel"/>
    <w:tmpl w:val="6A34E228"/>
    <w:lvl w:ilvl="0" w:tplc="DB8E9A20">
      <w:start w:val="1"/>
      <w:numFmt w:val="bullet"/>
      <w:lvlText w:val="●"/>
      <w:lvlJc w:val="left"/>
      <w:pPr>
        <w:ind w:left="720" w:hanging="360"/>
      </w:pPr>
    </w:lvl>
    <w:lvl w:ilvl="1" w:tplc="57A82058">
      <w:start w:val="1"/>
      <w:numFmt w:val="bullet"/>
      <w:lvlText w:val="○"/>
      <w:lvlJc w:val="left"/>
      <w:pPr>
        <w:ind w:left="1440" w:hanging="360"/>
      </w:pPr>
    </w:lvl>
    <w:lvl w:ilvl="2" w:tplc="36F2651A">
      <w:start w:val="1"/>
      <w:numFmt w:val="bullet"/>
      <w:lvlText w:val="■"/>
      <w:lvlJc w:val="left"/>
      <w:pPr>
        <w:ind w:left="2160" w:hanging="360"/>
      </w:pPr>
    </w:lvl>
    <w:lvl w:ilvl="3" w:tplc="0A14E74E">
      <w:start w:val="1"/>
      <w:numFmt w:val="bullet"/>
      <w:lvlText w:val="●"/>
      <w:lvlJc w:val="left"/>
      <w:pPr>
        <w:ind w:left="2880" w:hanging="360"/>
      </w:pPr>
    </w:lvl>
    <w:lvl w:ilvl="4" w:tplc="5CB02E24">
      <w:start w:val="1"/>
      <w:numFmt w:val="bullet"/>
      <w:lvlText w:val="○"/>
      <w:lvlJc w:val="left"/>
      <w:pPr>
        <w:ind w:left="3600" w:hanging="360"/>
      </w:pPr>
    </w:lvl>
    <w:lvl w:ilvl="5" w:tplc="8938A150">
      <w:start w:val="1"/>
      <w:numFmt w:val="bullet"/>
      <w:lvlText w:val="■"/>
      <w:lvlJc w:val="left"/>
      <w:pPr>
        <w:ind w:left="4320" w:hanging="360"/>
      </w:pPr>
    </w:lvl>
    <w:lvl w:ilvl="6" w:tplc="F866138A">
      <w:start w:val="1"/>
      <w:numFmt w:val="bullet"/>
      <w:lvlText w:val="●"/>
      <w:lvlJc w:val="left"/>
      <w:pPr>
        <w:ind w:left="5040" w:hanging="360"/>
      </w:pPr>
    </w:lvl>
    <w:lvl w:ilvl="7" w:tplc="E8EC5868">
      <w:start w:val="1"/>
      <w:numFmt w:val="bullet"/>
      <w:lvlText w:val="●"/>
      <w:lvlJc w:val="left"/>
      <w:pPr>
        <w:ind w:left="5760" w:hanging="360"/>
      </w:pPr>
    </w:lvl>
    <w:lvl w:ilvl="8" w:tplc="FF96D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9D289C"/>
    <w:multiLevelType w:val="hybridMultilevel"/>
    <w:tmpl w:val="6A5A6262"/>
    <w:lvl w:ilvl="0" w:tplc="CB6432D4">
      <w:start w:val="1"/>
      <w:numFmt w:val="bullet"/>
      <w:lvlText w:val="•"/>
      <w:lvlJc w:val="left"/>
      <w:pPr>
        <w:ind w:left="420" w:hanging="220"/>
      </w:pPr>
      <w:rPr>
        <w:color w:val="4F7BE8"/>
      </w:rPr>
    </w:lvl>
    <w:lvl w:ilvl="1" w:tplc="6DEC5682">
      <w:numFmt w:val="decimal"/>
      <w:lvlText w:val=""/>
      <w:lvlJc w:val="left"/>
    </w:lvl>
    <w:lvl w:ilvl="2" w:tplc="45A2CE30">
      <w:numFmt w:val="decimal"/>
      <w:lvlText w:val=""/>
      <w:lvlJc w:val="left"/>
    </w:lvl>
    <w:lvl w:ilvl="3" w:tplc="7E8EAE74">
      <w:numFmt w:val="decimal"/>
      <w:lvlText w:val=""/>
      <w:lvlJc w:val="left"/>
    </w:lvl>
    <w:lvl w:ilvl="4" w:tplc="1946F666">
      <w:numFmt w:val="decimal"/>
      <w:lvlText w:val=""/>
      <w:lvlJc w:val="left"/>
    </w:lvl>
    <w:lvl w:ilvl="5" w:tplc="46687762">
      <w:numFmt w:val="decimal"/>
      <w:lvlText w:val=""/>
      <w:lvlJc w:val="left"/>
    </w:lvl>
    <w:lvl w:ilvl="6" w:tplc="5052DD1A">
      <w:numFmt w:val="decimal"/>
      <w:lvlText w:val=""/>
      <w:lvlJc w:val="left"/>
    </w:lvl>
    <w:lvl w:ilvl="7" w:tplc="B5D2BDDA">
      <w:numFmt w:val="decimal"/>
      <w:lvlText w:val=""/>
      <w:lvlJc w:val="left"/>
    </w:lvl>
    <w:lvl w:ilvl="8" w:tplc="E5DA7C56">
      <w:numFmt w:val="decimal"/>
      <w:lvlText w:val=""/>
      <w:lvlJc w:val="left"/>
    </w:lvl>
  </w:abstractNum>
  <w:num w:numId="1" w16cid:durableId="503663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75"/>
    <w:rsid w:val="00000000"/>
    <w:rsid w:val="00055E75"/>
    <w:rsid w:val="002F7736"/>
    <w:rsid w:val="00517889"/>
    <w:rsid w:val="00557C83"/>
    <w:rsid w:val="00587155"/>
    <w:rsid w:val="00647A9E"/>
    <w:rsid w:val="00933516"/>
    <w:rsid w:val="0099263C"/>
    <w:rsid w:val="00B11DB5"/>
    <w:rsid w:val="1112C535"/>
    <w:rsid w:val="669AA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DFA69"/>
  <w15:docId w15:val="{35505878-B63F-44B2-B7B9-B1D269A5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F773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F7736"/>
  </w:style>
  <w:style w:type="paragraph" w:styleId="Rodap">
    <w:name w:val="footer"/>
    <w:basedOn w:val="Normal"/>
    <w:link w:val="RodapChar"/>
    <w:uiPriority w:val="99"/>
    <w:unhideWhenUsed/>
    <w:rsid w:val="002F773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F7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ikit-learn.org/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175ED5-F7BF-4E9C-9A94-7E75987A4478}"/>
</file>

<file path=customXml/itemProps2.xml><?xml version="1.0" encoding="utf-8"?>
<ds:datastoreItem xmlns:ds="http://schemas.openxmlformats.org/officeDocument/2006/customXml" ds:itemID="{88C68796-4E88-46E2-807E-57B7B4A1DD8D}"/>
</file>

<file path=customXml/itemProps3.xml><?xml version="1.0" encoding="utf-8"?>
<ds:datastoreItem xmlns:ds="http://schemas.openxmlformats.org/officeDocument/2006/customXml" ds:itemID="{1893B426-E757-4200-AE8F-F551513637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YGOR RUAN PEREIRA</lastModifiedBy>
  <revision>6</revision>
  <dcterms:created xsi:type="dcterms:W3CDTF">2026-08-17T23:57:00.0000000Z</dcterms:created>
  <dcterms:modified xsi:type="dcterms:W3CDTF">2026-08-20T11:41:59.3810457Z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