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9212D" w14:paraId="550E8E4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2761"/>
            <w:tcMar>
              <w:top w:w="240" w:type="dxa"/>
              <w:left w:w="260" w:type="dxa"/>
              <w:bottom w:w="260" w:type="dxa"/>
              <w:right w:w="260" w:type="dxa"/>
            </w:tcMar>
          </w:tcPr>
          <w:p w:rsidR="0029212D" w:rsidRDefault="00000000" w14:paraId="23DB96C9" w14:textId="7777777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606376" wp14:editId="31D48EFE">
                  <wp:extent cx="2857500" cy="112395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9212D" w:rsidRDefault="00000000" w14:paraId="3A34676D" w14:textId="77777777">
            <w:pPr>
              <w:spacing w:before="20"/>
              <w:jc w:val="center"/>
            </w:pPr>
            <w:r>
              <w:rPr>
                <w:b/>
                <w:bCs/>
                <w:color w:val="CADCFC"/>
                <w:spacing w:val="60"/>
              </w:rPr>
              <w:t>INTELIGÊNCIA ARTIFICIAL</w:t>
            </w:r>
          </w:p>
          <w:p w:rsidRPr="000959FF" w:rsidR="0029212D" w:rsidRDefault="00000000" w14:paraId="0770823D" w14:textId="79603799">
            <w:pPr>
              <w:spacing w:before="120"/>
              <w:jc w:val="center"/>
              <w:rPr>
                <w:color w:val="FF0000"/>
                <w:sz w:val="22"/>
                <w:szCs w:val="22"/>
              </w:rPr>
            </w:pPr>
            <w:r w:rsidRPr="000959FF">
              <w:rPr>
                <w:b/>
                <w:bCs/>
                <w:color w:val="FF0000"/>
              </w:rPr>
              <w:t>LABORATÓRIO #</w:t>
            </w:r>
            <w:r w:rsidRPr="000959FF" w:rsidR="000959FF">
              <w:rPr>
                <w:b/>
                <w:bCs/>
                <w:color w:val="FF0000"/>
              </w:rPr>
              <w:t xml:space="preserve"> 0</w:t>
            </w:r>
            <w:r w:rsidRPr="000959FF">
              <w:rPr>
                <w:b/>
                <w:bCs/>
                <w:color w:val="FF0000"/>
              </w:rPr>
              <w:t>6</w:t>
            </w:r>
          </w:p>
          <w:p w:rsidR="0029212D" w:rsidRDefault="00000000" w14:paraId="02411623" w14:textId="77777777">
            <w:pPr>
              <w:spacing w:before="40"/>
              <w:jc w:val="center"/>
            </w:pPr>
            <w:proofErr w:type="spellStart"/>
            <w:r>
              <w:rPr>
                <w:b/>
                <w:bCs/>
                <w:color w:val="FFFFFF"/>
                <w:sz w:val="32"/>
                <w:szCs w:val="32"/>
              </w:rPr>
              <w:t>Embeddings</w:t>
            </w:r>
            <w:proofErr w:type="spellEnd"/>
            <w:r>
              <w:rPr>
                <w:b/>
                <w:bCs/>
                <w:color w:val="FFFFFF"/>
                <w:sz w:val="32"/>
                <w:szCs w:val="32"/>
              </w:rPr>
              <w:t xml:space="preserve"> — do texto ao vetor</w:t>
            </w:r>
          </w:p>
          <w:p w:rsidR="0029212D" w:rsidRDefault="00000000" w14:paraId="15FAE421" w14:textId="77777777">
            <w:pPr>
              <w:spacing w:before="40"/>
              <w:jc w:val="center"/>
            </w:pPr>
            <w:proofErr w:type="spellStart"/>
            <w:r>
              <w:rPr>
                <w:i/>
                <w:iCs/>
                <w:color w:val="CADCFC"/>
                <w:sz w:val="22"/>
                <w:szCs w:val="22"/>
              </w:rPr>
              <w:t>sentence-transformers</w:t>
            </w:r>
            <w:proofErr w:type="spellEnd"/>
            <w:r>
              <w:rPr>
                <w:i/>
                <w:iCs/>
                <w:color w:val="CADCFC"/>
                <w:sz w:val="22"/>
                <w:szCs w:val="22"/>
              </w:rPr>
              <w:t xml:space="preserve"> · similaridade · mini busca semântica</w:t>
            </w:r>
          </w:p>
        </w:tc>
      </w:tr>
    </w:tbl>
    <w:p w:rsidR="0029212D" w:rsidRDefault="0029212D" w14:paraId="2A75CEF4" w14:textId="77777777">
      <w:pPr>
        <w:spacing w:after="60"/>
      </w:pP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="0029212D" w14:paraId="1D9268AF" w14:textId="77777777">
        <w:tblPrEx>
          <w:tblCellMar>
            <w:top w:w="0" w:type="dxa"/>
            <w:bottom w:w="0" w:type="dxa"/>
          </w:tblCellMar>
        </w:tblPrEx>
        <w:tc>
          <w:tcPr>
            <w:tcW w:w="90" w:type="dxa"/>
            <w:shd w:val="clear" w:color="auto" w:fill="4F7BE8"/>
          </w:tcPr>
          <w:p w:rsidR="0029212D" w:rsidRDefault="0029212D" w14:paraId="04913C36" w14:textId="77777777"/>
        </w:tc>
        <w:tc>
          <w:tcPr>
            <w:tcW w:w="9990" w:type="dxa"/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9212D" w:rsidP="004D0372" w:rsidRDefault="00000000" w14:paraId="52BFA7BA" w14:textId="77777777">
            <w:pPr>
              <w:jc w:val="both"/>
            </w:pPr>
            <w:proofErr w:type="gramStart"/>
            <w:r>
              <w:rPr>
                <w:b/>
                <w:bCs/>
                <w:color w:val="1E2761"/>
                <w:sz w:val="21"/>
                <w:szCs w:val="21"/>
              </w:rPr>
              <w:t>↩  Continuação</w:t>
            </w:r>
            <w:proofErr w:type="gramEnd"/>
            <w:r>
              <w:rPr>
                <w:b/>
                <w:bCs/>
                <w:color w:val="1E2761"/>
                <w:sz w:val="21"/>
                <w:szCs w:val="21"/>
              </w:rPr>
              <w:t xml:space="preserve"> do </w:t>
            </w:r>
            <w:proofErr w:type="spellStart"/>
            <w:r>
              <w:rPr>
                <w:b/>
                <w:bCs/>
                <w:color w:val="1E2761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1E2761"/>
                <w:sz w:val="21"/>
                <w:szCs w:val="21"/>
              </w:rPr>
              <w:t xml:space="preserve"> 5:  </w:t>
            </w:r>
            <w:r>
              <w:rPr>
                <w:color w:val="2B3040"/>
                <w:sz w:val="21"/>
                <w:szCs w:val="21"/>
              </w:rPr>
              <w:t xml:space="preserve">no </w:t>
            </w:r>
            <w:proofErr w:type="spellStart"/>
            <w:r>
              <w:rPr>
                <w:color w:val="2B3040"/>
                <w:sz w:val="21"/>
                <w:szCs w:val="21"/>
              </w:rPr>
              <w:t>Lab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5 você tratou o texto com PLN clássico. Aqui damos o próximo passo — transformar texto em </w:t>
            </w:r>
            <w:r>
              <w:rPr>
                <w:b/>
                <w:bCs/>
                <w:color w:val="1E2761"/>
                <w:sz w:val="21"/>
                <w:szCs w:val="21"/>
              </w:rPr>
              <w:t>vetores (</w:t>
            </w:r>
            <w:proofErr w:type="spellStart"/>
            <w:r>
              <w:rPr>
                <w:b/>
                <w:bCs/>
                <w:color w:val="1E2761"/>
                <w:sz w:val="21"/>
                <w:szCs w:val="21"/>
              </w:rPr>
              <w:t>embeddings</w:t>
            </w:r>
            <w:proofErr w:type="spellEnd"/>
            <w:r>
              <w:rPr>
                <w:b/>
                <w:bCs/>
                <w:color w:val="1E2761"/>
                <w:sz w:val="21"/>
                <w:szCs w:val="21"/>
              </w:rPr>
              <w:t>)</w:t>
            </w:r>
            <w:r>
              <w:rPr>
                <w:color w:val="2B3040"/>
                <w:sz w:val="21"/>
                <w:szCs w:val="21"/>
              </w:rPr>
              <w:t>, que capturam o significado e permitem medir similaridade. É a base da busca semântica e do RAG.</w:t>
            </w:r>
          </w:p>
        </w:tc>
      </w:tr>
    </w:tbl>
    <w:p w:rsidR="0029212D" w:rsidRDefault="00000000" w14:paraId="14C6BA73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1. Objetivo do laboratório</w:t>
      </w:r>
    </w:p>
    <w:p w:rsidR="0029212D" w:rsidRDefault="00000000" w14:paraId="26EB7C16" w14:textId="77777777">
      <w:pPr>
        <w:spacing w:after="100" w:line="274" w:lineRule="auto"/>
      </w:pPr>
      <w:r>
        <w:rPr>
          <w:color w:val="2B3040"/>
          <w:sz w:val="21"/>
          <w:szCs w:val="21"/>
        </w:rPr>
        <w:t xml:space="preserve">Transformar textos em </w:t>
      </w:r>
      <w:proofErr w:type="spellStart"/>
      <w:r>
        <w:rPr>
          <w:color w:val="2B3040"/>
          <w:sz w:val="21"/>
          <w:szCs w:val="21"/>
        </w:rPr>
        <w:t>embeddings</w:t>
      </w:r>
      <w:proofErr w:type="spellEnd"/>
      <w:r>
        <w:rPr>
          <w:color w:val="2B3040"/>
          <w:sz w:val="21"/>
          <w:szCs w:val="21"/>
        </w:rPr>
        <w:t xml:space="preserve"> (vetores numéricos que capturam significado), medir a similaridade entre eles e construir uma mini busca semântica — a base de um sistema de RAG. Você vai usar um modelo local (</w:t>
      </w:r>
      <w:proofErr w:type="spellStart"/>
      <w:r>
        <w:rPr>
          <w:color w:val="2B3040"/>
          <w:sz w:val="21"/>
          <w:szCs w:val="21"/>
        </w:rPr>
        <w:t>sentence-transformers</w:t>
      </w:r>
      <w:proofErr w:type="spellEnd"/>
      <w:r>
        <w:rPr>
          <w:color w:val="2B3040"/>
          <w:sz w:val="21"/>
          <w:szCs w:val="21"/>
        </w:rPr>
        <w:t>) e ver a alternativa via API (OpenAI).</w:t>
      </w:r>
    </w:p>
    <w:p w:rsidR="0029212D" w:rsidRDefault="00000000" w14:paraId="33041536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2. Requisitos e instalações</w:t>
      </w:r>
    </w:p>
    <w:p w:rsidR="0029212D" w:rsidRDefault="00000000" w14:paraId="3EAE7B74" w14:textId="77777777">
      <w:pPr>
        <w:spacing w:after="100" w:line="274" w:lineRule="auto"/>
      </w:pPr>
      <w:r>
        <w:rPr>
          <w:color w:val="2B3040"/>
          <w:sz w:val="21"/>
          <w:szCs w:val="21"/>
        </w:rPr>
        <w:t>No terminal, com seu ambiente virtual ativado: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="0029212D" w14:paraId="066B3B0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0959FF" w:rsidR="0029212D" w:rsidRDefault="00000000" w14:paraId="46C2EBE1" w14:textId="77777777">
            <w:pPr>
              <w:shd w:val="clear" w:color="auto" w:fill="1B2140"/>
              <w:spacing w:before="40" w:line="236" w:lineRule="auto"/>
              <w:ind w:left="160" w:right="160"/>
              <w:rPr>
                <w:lang w:val="en-US"/>
              </w:rPr>
            </w:pPr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pip install sentence-transformers</w:t>
            </w:r>
          </w:p>
          <w:p w:rsidRPr="000959FF" w:rsidR="0029212D" w:rsidRDefault="00000000" w14:paraId="3EDFEF4E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pip install scikit-learn </w:t>
            </w:r>
            <w:proofErr w:type="spell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numpy</w:t>
            </w:r>
            <w:proofErr w:type="spellEnd"/>
          </w:p>
          <w:p w:rsidR="0029212D" w:rsidRDefault="00000000" w14:paraId="2FEC51A3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# opcional (alternativa via API):</w:t>
            </w:r>
          </w:p>
          <w:p w:rsidR="0029212D" w:rsidRDefault="00000000" w14:paraId="1804ACF0" w14:textId="77777777">
            <w:pPr>
              <w:shd w:val="clear" w:color="auto" w:fill="1B2140"/>
              <w:spacing w:after="40" w:line="236" w:lineRule="auto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pip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install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openai</w:t>
            </w:r>
            <w:proofErr w:type="spellEnd"/>
          </w:p>
        </w:tc>
      </w:tr>
      <w:tr w:rsidR="0029212D" w14:paraId="03AD0414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bottom w:w="0" w:type="dxa"/>
          </w:tblCellMar>
        </w:tblPrEx>
        <w:tc>
          <w:tcPr>
            <w:tcW w:w="90" w:type="dxa"/>
            <w:shd w:val="clear" w:color="auto" w:fill="E0A83B"/>
          </w:tcPr>
          <w:p w:rsidR="0029212D" w:rsidRDefault="0029212D" w14:paraId="5AC4F640" w14:textId="77777777"/>
        </w:tc>
        <w:tc>
          <w:tcPr>
            <w:tcW w:w="9990" w:type="dxa"/>
            <w:shd w:val="clear" w:color="auto" w:fill="FDF4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9212D" w:rsidRDefault="00000000" w14:paraId="5127EC9C" w14:textId="77777777">
            <w:proofErr w:type="gramStart"/>
            <w:r>
              <w:rPr>
                <w:b/>
                <w:bCs/>
                <w:color w:val="1E2761"/>
                <w:sz w:val="21"/>
                <w:szCs w:val="21"/>
              </w:rPr>
              <w:t>⚠  Atenção</w:t>
            </w:r>
            <w:proofErr w:type="gramEnd"/>
            <w:r>
              <w:rPr>
                <w:b/>
                <w:bCs/>
                <w:color w:val="1E2761"/>
                <w:sz w:val="21"/>
                <w:szCs w:val="21"/>
              </w:rPr>
              <w:t xml:space="preserve">:  </w:t>
            </w:r>
            <w:r>
              <w:rPr>
                <w:color w:val="2B3040"/>
                <w:sz w:val="21"/>
                <w:szCs w:val="21"/>
              </w:rPr>
              <w:t xml:space="preserve">a primeira execução do </w:t>
            </w:r>
            <w:proofErr w:type="spellStart"/>
            <w:r>
              <w:rPr>
                <w:color w:val="2B3040"/>
                <w:sz w:val="21"/>
                <w:szCs w:val="21"/>
              </w:rPr>
              <w:t>sentence-transformers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baixa o modelo (algumas centenas de MB) — precisa de internet só nessa vez. Depois roda offline.</w:t>
            </w:r>
          </w:p>
        </w:tc>
      </w:tr>
    </w:tbl>
    <w:p w:rsidR="0029212D" w:rsidRDefault="00000000" w14:paraId="1F8219DB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3. Passo a passo do código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30"/>
        <w:gridCol w:w="500"/>
        <w:gridCol w:w="9460"/>
      </w:tblGrid>
      <w:tr w:rsidR="0029212D" w14:paraId="49DBAE5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gridSpan w:val="3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29212D" w:rsidRDefault="00000000" w14:paraId="5D26AEF0" w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3.1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29212D" w:rsidRDefault="00000000" w14:paraId="301218DC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Gerar o primeiro </w:t>
            </w:r>
            <w:proofErr w:type="spellStart"/>
            <w:r>
              <w:rPr>
                <w:b/>
                <w:bCs/>
                <w:color w:val="1E2761"/>
                <w:sz w:val="21"/>
                <w:szCs w:val="21"/>
              </w:rPr>
              <w:t>embedding</w:t>
            </w:r>
            <w:proofErr w:type="spellEnd"/>
          </w:p>
          <w:p w:rsidR="0029212D" w:rsidRDefault="00000000" w14:paraId="41508A6F" w14:textId="77777777">
            <w:r>
              <w:rPr>
                <w:i/>
                <w:iCs/>
                <w:color w:val="6E79A0"/>
                <w:sz w:val="18"/>
                <w:szCs w:val="18"/>
              </w:rPr>
              <w:t>Do texto ao vetor — com um modelo local</w:t>
            </w:r>
          </w:p>
        </w:tc>
      </w:tr>
      <w:tr w:rsidR="0029212D" w14:paraId="4A4E8A1B" w14:textId="77777777">
        <w:tblPrEx>
          <w:tblBorders>
            <w:top w:val="single" w:color="2A3566" w:sz="4" w:space="0"/>
            <w:left w:val="single" w:color="2A3566" w:sz="4" w:space="0"/>
            <w:bottom w:val="single" w:color="2A3566" w:sz="4" w:space="0"/>
            <w:right w:val="single" w:color="2A3566" w:sz="4" w:space="0"/>
            <w:insideH w:val="single" w:color="2A3566" w:sz="4" w:space="0"/>
            <w:insideV w:val="single" w:color="2A3566" w:sz="4" w:space="0"/>
          </w:tblBorders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12D" w:rsidRDefault="00000000" w14:paraId="0BBC6700" w14:textId="77777777">
            <w:pPr>
              <w:shd w:val="clear" w:color="auto" w:fill="1B2140"/>
              <w:spacing w:before="40" w:line="236" w:lineRule="auto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from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sentence_transformers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import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SentenceTransformer</w:t>
            </w:r>
            <w:proofErr w:type="spellEnd"/>
          </w:p>
          <w:p w:rsidR="0029212D" w:rsidRDefault="00000000" w14:paraId="55C8163C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="0029212D" w:rsidRDefault="00000000" w14:paraId="7809CE37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# modelo multilíngue, leve e bom para português</w:t>
            </w:r>
          </w:p>
          <w:p w:rsidR="0029212D" w:rsidRDefault="00000000" w14:paraId="2B390CB1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modelo =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SentenceTransformer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('paraphrase-multilingual-MiniLM-L12-v2')</w:t>
            </w:r>
          </w:p>
          <w:p w:rsidR="0029212D" w:rsidRDefault="00000000" w14:paraId="46A8ADC1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="0029212D" w:rsidRDefault="00000000" w14:paraId="501E9B94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frase = "Inteligência artificial é fascinante"</w:t>
            </w:r>
          </w:p>
          <w:p w:rsidR="0029212D" w:rsidRDefault="00000000" w14:paraId="41436E22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vetor = 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modelo.encode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(frase)</w:t>
            </w:r>
          </w:p>
          <w:p w:rsidR="0029212D" w:rsidRDefault="00000000" w14:paraId="52E4E15F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="0029212D" w:rsidRDefault="00000000" w14:paraId="31A6DD3E" w14:textId="77777777">
            <w:pPr>
              <w:shd w:val="clear" w:color="auto" w:fill="1B2140"/>
              <w:spacing w:line="236" w:lineRule="auto"/>
              <w:ind w:left="160" w:right="160"/>
            </w:pP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"Dimensões do vetor:",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vetor.shape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)</w:t>
            </w:r>
          </w:p>
          <w:p w:rsidR="0029212D" w:rsidRDefault="00000000" w14:paraId="6982644B" w14:textId="77777777">
            <w:pPr>
              <w:shd w:val="clear" w:color="auto" w:fill="1B2140"/>
              <w:spacing w:after="40" w:line="236" w:lineRule="auto"/>
              <w:ind w:left="160" w:right="160"/>
            </w:pP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"Primeiros valores:", vetor[:5])</w:t>
            </w:r>
          </w:p>
        </w:tc>
      </w:tr>
      <w:tr w:rsidR="0029212D" w14:paraId="0D4BE06D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gridSpan w:val="2"/>
            <w:shd w:val="clear" w:color="auto" w:fill="9FB0D8"/>
          </w:tcPr>
          <w:p w:rsidR="0029212D" w:rsidRDefault="0029212D" w14:paraId="42150720" w14:textId="77777777"/>
        </w:tc>
        <w:tc>
          <w:tcPr>
            <w:tcW w:w="9960" w:type="dxa"/>
            <w:gridSpan w:val="2"/>
            <w:shd w:val="clear" w:color="auto" w:fill="EE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9212D" w:rsidRDefault="00000000" w14:paraId="3BBF1DE2" w14:textId="77777777">
            <w:pPr>
              <w:shd w:val="clear" w:color="auto" w:fill="EEF1F8"/>
              <w:spacing w:before="30" w:line="228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Dimensões do vetor: (384,)</w:t>
            </w:r>
          </w:p>
          <w:p w:rsidR="0029212D" w:rsidRDefault="00000000" w14:paraId="2DEA36FA" w14:textId="77777777">
            <w:pPr>
              <w:shd w:val="clear" w:color="auto" w:fill="EEF1F8"/>
              <w:spacing w:after="30" w:line="228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 xml:space="preserve">Primeiros valores: </w:t>
            </w:r>
            <w:proofErr w:type="gramStart"/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[ 0.041</w:t>
            </w:r>
            <w:proofErr w:type="gramEnd"/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 xml:space="preserve"> -0.128  0.087  0.213 -0.056]</w:t>
            </w:r>
          </w:p>
        </w:tc>
      </w:tr>
      <w:tr w:rsidR="0029212D" w14:paraId="19C46661" w14:textId="77777777">
        <w:tblPrEx>
          <w:tblCellMar>
            <w:top w:w="0" w:type="dxa"/>
            <w:bottom w:w="0" w:type="dxa"/>
          </w:tblCellMar>
        </w:tblPrEx>
        <w:tc>
          <w:tcPr>
            <w:tcW w:w="90" w:type="dxa"/>
            <w:shd w:val="clear" w:color="auto" w:fill="4F7BE8"/>
          </w:tcPr>
          <w:p w:rsidR="0029212D" w:rsidRDefault="0029212D" w14:paraId="32ED73A4" w14:textId="77777777"/>
        </w:tc>
        <w:tc>
          <w:tcPr>
            <w:tcW w:w="9990" w:type="dxa"/>
            <w:gridSpan w:val="3"/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9212D" w:rsidRDefault="00000000" w14:paraId="5A7A1D57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Observe:  </w:t>
            </w:r>
            <w:r>
              <w:rPr>
                <w:color w:val="2B3040"/>
                <w:sz w:val="21"/>
                <w:szCs w:val="21"/>
              </w:rPr>
              <w:t xml:space="preserve">a frase virou um vetor de 384 números. A tokenização acontece </w:t>
            </w:r>
            <w:r>
              <w:rPr>
                <w:b/>
                <w:bCs/>
                <w:color w:val="1E2761"/>
                <w:sz w:val="21"/>
                <w:szCs w:val="21"/>
              </w:rPr>
              <w:t>dentro</w:t>
            </w:r>
            <w:r>
              <w:rPr>
                <w:color w:val="2B3040"/>
                <w:sz w:val="21"/>
                <w:szCs w:val="21"/>
              </w:rPr>
              <w:t xml:space="preserve"> do </w:t>
            </w:r>
            <w:proofErr w:type="gramStart"/>
            <w:r>
              <w:rPr>
                <w:rFonts w:ascii="Consolas" w:hAnsi="Consolas" w:eastAsia="Consolas" w:cs="Consolas"/>
                <w:color w:val="1E2761"/>
                <w:sz w:val="19"/>
                <w:szCs w:val="19"/>
              </w:rPr>
              <w:t>encode(</w:t>
            </w:r>
            <w:proofErr w:type="gramEnd"/>
            <w:r>
              <w:rPr>
                <w:rFonts w:ascii="Consolas" w:hAnsi="Consolas" w:eastAsia="Consolas" w:cs="Consolas"/>
                <w:color w:val="1E2761"/>
                <w:sz w:val="19"/>
                <w:szCs w:val="19"/>
              </w:rPr>
              <w:t>)</w:t>
            </w:r>
            <w:r>
              <w:rPr>
                <w:color w:val="2B3040"/>
                <w:sz w:val="21"/>
                <w:szCs w:val="21"/>
              </w:rPr>
              <w:t xml:space="preserve"> — você não a controla. Por isso passamos o texto natural, sem </w:t>
            </w:r>
            <w:proofErr w:type="spellStart"/>
            <w:r>
              <w:rPr>
                <w:color w:val="2B3040"/>
                <w:sz w:val="21"/>
                <w:szCs w:val="21"/>
              </w:rPr>
              <w:t>stemming</w:t>
            </w:r>
            <w:proofErr w:type="spellEnd"/>
            <w:r>
              <w:rPr>
                <w:color w:val="2B3040"/>
                <w:sz w:val="21"/>
                <w:szCs w:val="21"/>
              </w:rPr>
              <w:t>.</w:t>
            </w:r>
          </w:p>
        </w:tc>
      </w:tr>
      <w:tr w:rsidR="0029212D" w14:paraId="0FAE90E2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gridSpan w:val="3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29212D" w:rsidRDefault="00000000" w14:paraId="1E984D90" w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3.2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29212D" w:rsidRDefault="00000000" w14:paraId="53E45B3D" w14:textId="77777777">
            <w:r>
              <w:rPr>
                <w:b/>
                <w:bCs/>
                <w:color w:val="1E2761"/>
                <w:sz w:val="21"/>
                <w:szCs w:val="21"/>
              </w:rPr>
              <w:t>Similaridade entre frases</w:t>
            </w:r>
          </w:p>
          <w:p w:rsidR="0029212D" w:rsidRDefault="00000000" w14:paraId="7A8D0966" w14:textId="77777777">
            <w:r>
              <w:rPr>
                <w:i/>
                <w:iCs/>
                <w:color w:val="6E79A0"/>
                <w:sz w:val="18"/>
                <w:szCs w:val="18"/>
              </w:rPr>
              <w:t>Palavras diferentes, significados próximos</w:t>
            </w:r>
          </w:p>
        </w:tc>
      </w:tr>
      <w:tr w:rsidR="0029212D" w14:paraId="35C5E7B1" w14:textId="77777777">
        <w:tblPrEx>
          <w:tblBorders>
            <w:top w:val="single" w:color="2A3566" w:sz="4" w:space="0"/>
            <w:left w:val="single" w:color="2A3566" w:sz="4" w:space="0"/>
            <w:bottom w:val="single" w:color="2A3566" w:sz="4" w:space="0"/>
            <w:right w:val="single" w:color="2A3566" w:sz="4" w:space="0"/>
            <w:insideH w:val="single" w:color="2A3566" w:sz="4" w:space="0"/>
            <w:insideV w:val="single" w:color="2A3566" w:sz="4" w:space="0"/>
          </w:tblBorders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0959FF" w:rsidR="0029212D" w:rsidRDefault="00000000" w14:paraId="36F8E746" w14:textId="77777777">
            <w:pPr>
              <w:shd w:val="clear" w:color="auto" w:fill="1B2140"/>
              <w:spacing w:before="40" w:line="236" w:lineRule="auto"/>
              <w:ind w:left="160" w:right="160"/>
              <w:rPr>
                <w:lang w:val="en-US"/>
              </w:rPr>
            </w:pPr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from </w:t>
            </w:r>
            <w:proofErr w:type="spellStart"/>
            <w:proofErr w:type="gram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sklearn.metrics</w:t>
            </w:r>
            <w:proofErr w:type="gram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.pairwise</w:t>
            </w:r>
            <w:proofErr w:type="spell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import </w:t>
            </w:r>
            <w:proofErr w:type="spell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cosine_similarity</w:t>
            </w:r>
            <w:proofErr w:type="spellEnd"/>
          </w:p>
          <w:p w:rsidRPr="000959FF" w:rsidR="0029212D" w:rsidRDefault="00000000" w14:paraId="05CD329D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</w:t>
            </w:r>
          </w:p>
          <w:p w:rsidR="0029212D" w:rsidRDefault="00000000" w14:paraId="2C1B5DC5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frases = [</w:t>
            </w:r>
          </w:p>
          <w:p w:rsidR="0029212D" w:rsidRDefault="00000000" w14:paraId="30E912E7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"O carro quebrou na estrada",</w:t>
            </w:r>
          </w:p>
          <w:p w:rsidR="0029212D" w:rsidRDefault="00000000" w14:paraId="7886F491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"O veículo apresentou defeito</w:t>
            </w: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",   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  # significado parecido</w:t>
            </w:r>
          </w:p>
          <w:p w:rsidR="0029212D" w:rsidRDefault="00000000" w14:paraId="6C6157E8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"Eu adoro pizza de calabresa"     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  # assunto diferente</w:t>
            </w:r>
          </w:p>
          <w:p w:rsidR="0029212D" w:rsidRDefault="00000000" w14:paraId="6D765B96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]</w:t>
            </w:r>
          </w:p>
          <w:p w:rsidR="0029212D" w:rsidRDefault="00000000" w14:paraId="70A47084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vetores = 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modelo.encode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(frases)</w:t>
            </w:r>
          </w:p>
          <w:p w:rsidR="0029212D" w:rsidRDefault="00000000" w14:paraId="6F7D6EDD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="0029212D" w:rsidRDefault="00000000" w14:paraId="3A12F851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# similaridade de cosseno entre a 1a e as demais</w:t>
            </w:r>
          </w:p>
          <w:p w:rsidR="0029212D" w:rsidRDefault="00000000" w14:paraId="04CD01CA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sim =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cosine_similarity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([</w:t>
            </w: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vetores[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0]], vetores)</w:t>
            </w:r>
          </w:p>
          <w:p w:rsidR="0029212D" w:rsidRDefault="00000000" w14:paraId="47CA4500" w14:textId="77777777">
            <w:pPr>
              <w:shd w:val="clear" w:color="auto" w:fill="1B2140"/>
              <w:spacing w:after="40"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print(sim)</w:t>
            </w:r>
          </w:p>
        </w:tc>
      </w:tr>
      <w:tr w:rsidR="0029212D" w14:paraId="006233E2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gridSpan w:val="2"/>
            <w:shd w:val="clear" w:color="auto" w:fill="9FB0D8"/>
          </w:tcPr>
          <w:p w:rsidR="0029212D" w:rsidRDefault="0029212D" w14:paraId="04565137" w14:textId="77777777"/>
        </w:tc>
        <w:tc>
          <w:tcPr>
            <w:tcW w:w="9960" w:type="dxa"/>
            <w:gridSpan w:val="2"/>
            <w:shd w:val="clear" w:color="auto" w:fill="EE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9212D" w:rsidRDefault="00000000" w14:paraId="7E764B45" w14:textId="403C6333">
            <w:pPr>
              <w:shd w:val="clear" w:color="auto" w:fill="EEF1F8"/>
              <w:spacing w:before="30" w:line="228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 xml:space="preserve">[[1.000  </w:t>
            </w:r>
            <w:r w:rsidR="00BC4A1D"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 xml:space="preserve">0.712  </w:t>
            </w:r>
            <w:r w:rsidR="00BC4A1D"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 xml:space="preserve">       </w:t>
            </w: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0.089]]</w:t>
            </w:r>
          </w:p>
          <w:p w:rsidR="0029212D" w:rsidRDefault="00000000" w14:paraId="1B32A149" w14:textId="4E0FC760">
            <w:pPr>
              <w:shd w:val="clear" w:color="auto" w:fill="EEF1F8"/>
              <w:spacing w:after="30" w:line="228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 xml:space="preserve"># ↑ a si </w:t>
            </w:r>
            <w:r w:rsidR="00BC4A1D"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 xml:space="preserve">  </w:t>
            </w: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↑ 'veículo'   ↑ 'pizza'</w:t>
            </w:r>
          </w:p>
        </w:tc>
      </w:tr>
      <w:tr w:rsidR="0029212D" w14:paraId="672B1A10" w14:textId="77777777">
        <w:tblPrEx>
          <w:tblCellMar>
            <w:top w:w="0" w:type="dxa"/>
            <w:bottom w:w="0" w:type="dxa"/>
          </w:tblCellMar>
        </w:tblPrEx>
        <w:tc>
          <w:tcPr>
            <w:tcW w:w="90" w:type="dxa"/>
            <w:shd w:val="clear" w:color="auto" w:fill="2E8B57"/>
          </w:tcPr>
          <w:p w:rsidR="0029212D" w:rsidRDefault="0029212D" w14:paraId="526D07B8" w14:textId="77777777"/>
        </w:tc>
        <w:tc>
          <w:tcPr>
            <w:tcW w:w="9990" w:type="dxa"/>
            <w:gridSpan w:val="3"/>
            <w:shd w:val="clear" w:color="auto" w:fill="E7F3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9212D" w:rsidRDefault="00000000" w14:paraId="3BCDF48A" w14:textId="76CE74F3">
            <w:r>
              <w:rPr>
                <w:b/>
                <w:bCs/>
                <w:color w:val="1E2761"/>
                <w:sz w:val="21"/>
                <w:szCs w:val="21"/>
              </w:rPr>
              <w:t xml:space="preserve">A mágica dos </w:t>
            </w:r>
            <w:proofErr w:type="spellStart"/>
            <w:r>
              <w:rPr>
                <w:b/>
                <w:bCs/>
                <w:color w:val="1E2761"/>
                <w:sz w:val="21"/>
                <w:szCs w:val="21"/>
              </w:rPr>
              <w:t>embeddings</w:t>
            </w:r>
            <w:proofErr w:type="spellEnd"/>
            <w:r>
              <w:rPr>
                <w:b/>
                <w:bCs/>
                <w:color w:val="1E2761"/>
                <w:sz w:val="21"/>
                <w:szCs w:val="21"/>
              </w:rPr>
              <w:t xml:space="preserve">:  </w:t>
            </w:r>
            <w:r>
              <w:rPr>
                <w:color w:val="2B3040"/>
                <w:sz w:val="21"/>
                <w:szCs w:val="21"/>
              </w:rPr>
              <w:t>"carro quebrou" e "veículo com defeito" têm alta similaridade (0</w:t>
            </w:r>
            <w:r w:rsidR="003948C7">
              <w:rPr>
                <w:color w:val="2B3040"/>
                <w:sz w:val="21"/>
                <w:szCs w:val="21"/>
              </w:rPr>
              <w:t>.</w:t>
            </w:r>
            <w:r>
              <w:rPr>
                <w:color w:val="2B3040"/>
                <w:sz w:val="21"/>
                <w:szCs w:val="21"/>
              </w:rPr>
              <w:t>71</w:t>
            </w:r>
            <w:r w:rsidR="003948C7">
              <w:rPr>
                <w:color w:val="2B3040"/>
                <w:sz w:val="21"/>
                <w:szCs w:val="21"/>
              </w:rPr>
              <w:t>2</w:t>
            </w:r>
            <w:r>
              <w:rPr>
                <w:color w:val="2B3040"/>
                <w:sz w:val="21"/>
                <w:szCs w:val="21"/>
              </w:rPr>
              <w:t xml:space="preserve">) mesmo </w:t>
            </w:r>
            <w:r>
              <w:rPr>
                <w:b/>
                <w:bCs/>
                <w:color w:val="1E2761"/>
                <w:sz w:val="21"/>
                <w:szCs w:val="21"/>
              </w:rPr>
              <w:t>sem compartilhar nenhuma palavra</w:t>
            </w:r>
            <w:r>
              <w:rPr>
                <w:color w:val="2B3040"/>
                <w:sz w:val="21"/>
                <w:szCs w:val="21"/>
              </w:rPr>
              <w:t>. Já a frase da pizza fica distante (0</w:t>
            </w:r>
            <w:r w:rsidR="003948C7">
              <w:rPr>
                <w:color w:val="2B3040"/>
                <w:sz w:val="21"/>
                <w:szCs w:val="21"/>
              </w:rPr>
              <w:t>.</w:t>
            </w:r>
            <w:r>
              <w:rPr>
                <w:color w:val="2B3040"/>
                <w:sz w:val="21"/>
                <w:szCs w:val="21"/>
              </w:rPr>
              <w:t>0</w:t>
            </w:r>
            <w:r w:rsidR="003948C7">
              <w:rPr>
                <w:color w:val="2B3040"/>
                <w:sz w:val="21"/>
                <w:szCs w:val="21"/>
              </w:rPr>
              <w:t>8</w:t>
            </w:r>
            <w:r>
              <w:rPr>
                <w:color w:val="2B3040"/>
                <w:sz w:val="21"/>
                <w:szCs w:val="21"/>
              </w:rPr>
              <w:t>9). Isso é busca por significado.</w:t>
            </w:r>
          </w:p>
        </w:tc>
      </w:tr>
      <w:tr w:rsidR="0029212D" w14:paraId="5CC1129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gridSpan w:val="3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29212D" w:rsidRDefault="00000000" w14:paraId="7B93C009" w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3.3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29212D" w:rsidRDefault="00000000" w14:paraId="6E3B0C82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Usando o texto do </w:t>
            </w:r>
            <w:proofErr w:type="spellStart"/>
            <w:r>
              <w:rPr>
                <w:b/>
                <w:bCs/>
                <w:color w:val="1E2761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1E2761"/>
                <w:sz w:val="21"/>
                <w:szCs w:val="21"/>
              </w:rPr>
              <w:t xml:space="preserve"> 5</w:t>
            </w:r>
          </w:p>
          <w:p w:rsidR="0029212D" w:rsidRDefault="00000000" w14:paraId="6A5BBF26" w14:textId="77777777">
            <w:proofErr w:type="spellStart"/>
            <w:r>
              <w:rPr>
                <w:i/>
                <w:iCs/>
                <w:color w:val="6E79A0"/>
                <w:sz w:val="18"/>
                <w:szCs w:val="18"/>
              </w:rPr>
              <w:t>Embeddings</w:t>
            </w:r>
            <w:proofErr w:type="spellEnd"/>
            <w:r>
              <w:rPr>
                <w:i/>
                <w:iCs/>
                <w:color w:val="6E79A0"/>
                <w:sz w:val="18"/>
                <w:szCs w:val="18"/>
              </w:rPr>
              <w:t xml:space="preserve"> de um documento real</w:t>
            </w:r>
          </w:p>
        </w:tc>
      </w:tr>
    </w:tbl>
    <w:p w:rsidR="0029212D" w:rsidRDefault="00000000" w14:paraId="75F3C389" w14:textId="77777777">
      <w:pPr>
        <w:spacing w:after="100" w:line="274" w:lineRule="auto"/>
      </w:pPr>
      <w:r>
        <w:rPr>
          <w:color w:val="2B3040"/>
          <w:sz w:val="21"/>
          <w:szCs w:val="21"/>
        </w:rPr>
        <w:t xml:space="preserve">Reaproveite o </w:t>
      </w:r>
      <w:proofErr w:type="spellStart"/>
      <w:r>
        <w:rPr>
          <w:rFonts w:ascii="Consolas" w:hAnsi="Consolas" w:eastAsia="Consolas" w:cs="Consolas"/>
          <w:color w:val="1E2761"/>
          <w:sz w:val="19"/>
          <w:szCs w:val="19"/>
        </w:rPr>
        <w:t>texto_original</w:t>
      </w:r>
      <w:proofErr w:type="spellEnd"/>
      <w:r>
        <w:rPr>
          <w:color w:val="2B3040"/>
          <w:sz w:val="21"/>
          <w:szCs w:val="21"/>
        </w:rPr>
        <w:t xml:space="preserve"> extraído do PDF no </w:t>
      </w:r>
      <w:proofErr w:type="spellStart"/>
      <w:r>
        <w:rPr>
          <w:color w:val="2B3040"/>
          <w:sz w:val="21"/>
          <w:szCs w:val="21"/>
        </w:rPr>
        <w:t>Lab</w:t>
      </w:r>
      <w:proofErr w:type="spellEnd"/>
      <w:r>
        <w:rPr>
          <w:color w:val="2B3040"/>
          <w:sz w:val="21"/>
          <w:szCs w:val="21"/>
        </w:rPr>
        <w:t xml:space="preserve"> 5. </w:t>
      </w:r>
      <w:proofErr w:type="spellStart"/>
      <w:r>
        <w:rPr>
          <w:color w:val="2B3040"/>
          <w:sz w:val="21"/>
          <w:szCs w:val="21"/>
        </w:rPr>
        <w:t>Divida</w:t>
      </w:r>
      <w:proofErr w:type="spellEnd"/>
      <w:r>
        <w:rPr>
          <w:color w:val="2B3040"/>
          <w:sz w:val="21"/>
          <w:szCs w:val="21"/>
        </w:rPr>
        <w:t xml:space="preserve"> em pedaços (</w:t>
      </w:r>
      <w:proofErr w:type="spellStart"/>
      <w:r>
        <w:rPr>
          <w:color w:val="2B3040"/>
          <w:sz w:val="21"/>
          <w:szCs w:val="21"/>
        </w:rPr>
        <w:t>chunks</w:t>
      </w:r>
      <w:proofErr w:type="spellEnd"/>
      <w:r>
        <w:rPr>
          <w:color w:val="2B3040"/>
          <w:sz w:val="21"/>
          <w:szCs w:val="21"/>
        </w:rPr>
        <w:t xml:space="preserve">) e gere um </w:t>
      </w:r>
      <w:proofErr w:type="spellStart"/>
      <w:r>
        <w:rPr>
          <w:color w:val="2B3040"/>
          <w:sz w:val="21"/>
          <w:szCs w:val="21"/>
        </w:rPr>
        <w:t>embedding</w:t>
      </w:r>
      <w:proofErr w:type="spellEnd"/>
      <w:r>
        <w:rPr>
          <w:color w:val="2B3040"/>
          <w:sz w:val="21"/>
          <w:szCs w:val="21"/>
        </w:rPr>
        <w:t xml:space="preserve"> para cada.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30"/>
        <w:gridCol w:w="500"/>
        <w:gridCol w:w="9460"/>
      </w:tblGrid>
      <w:tr w:rsidRPr="000959FF" w:rsidR="0029212D" w14:paraId="1223169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12D" w:rsidRDefault="00000000" w14:paraId="23A148F2" w14:textId="77777777">
            <w:pPr>
              <w:shd w:val="clear" w:color="auto" w:fill="1B2140"/>
              <w:spacing w:before="40" w:line="236" w:lineRule="auto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# reutilize a função </w:t>
            </w:r>
            <w:proofErr w:type="spellStart"/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ler_</w:t>
            </w:r>
            <w:proofErr w:type="gramStart"/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pdf</w:t>
            </w:r>
            <w:proofErr w:type="spellEnd"/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(</w:t>
            </w:r>
            <w:proofErr w:type="gramEnd"/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) do </w:t>
            </w:r>
            <w:proofErr w:type="spellStart"/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Lab</w:t>
            </w:r>
            <w:proofErr w:type="spellEnd"/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5, ou cole o texto aqui</w:t>
            </w:r>
          </w:p>
          <w:p w:rsidR="0029212D" w:rsidRDefault="00000000" w14:paraId="7D782E39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texto =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texto_original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  # do </w:t>
            </w:r>
            <w:proofErr w:type="spellStart"/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Lab</w:t>
            </w:r>
            <w:proofErr w:type="spellEnd"/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5 (texto natural, NÃO o lematizado!)</w:t>
            </w:r>
          </w:p>
          <w:p w:rsidR="0029212D" w:rsidRDefault="00000000" w14:paraId="06923766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="0029212D" w:rsidRDefault="00000000" w14:paraId="3263ECBE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# </w:t>
            </w:r>
            <w:proofErr w:type="spellStart"/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>chunking</w:t>
            </w:r>
            <w:proofErr w:type="spellEnd"/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simples: divide por sentenças</w:t>
            </w:r>
          </w:p>
          <w:p w:rsidR="0029212D" w:rsidRDefault="00000000" w14:paraId="3E7E00B4" w14:textId="77777777">
            <w:pPr>
              <w:shd w:val="clear" w:color="auto" w:fill="1B2140"/>
              <w:spacing w:line="236" w:lineRule="auto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import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re</w:t>
            </w:r>
            <w:proofErr w:type="spellEnd"/>
          </w:p>
          <w:p w:rsidRPr="000959FF" w:rsidR="0029212D" w:rsidRDefault="00000000" w14:paraId="02EDBE67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chunks = [</w:t>
            </w:r>
            <w:proofErr w:type="spellStart"/>
            <w:proofErr w:type="gram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c.strip</w:t>
            </w:r>
            <w:proofErr w:type="spellEnd"/>
            <w:proofErr w:type="gram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() for c in </w:t>
            </w:r>
            <w:proofErr w:type="spell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re.split</w:t>
            </w:r>
            <w:proofErr w:type="spell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(r'[.!?]', </w:t>
            </w:r>
            <w:proofErr w:type="spell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texto</w:t>
            </w:r>
            <w:proofErr w:type="spell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) if </w:t>
            </w:r>
            <w:proofErr w:type="spell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len</w:t>
            </w:r>
            <w:proofErr w:type="spell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(</w:t>
            </w:r>
            <w:proofErr w:type="spell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c.strip</w:t>
            </w:r>
            <w:proofErr w:type="spell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()) &gt; 30]</w:t>
            </w:r>
          </w:p>
          <w:p w:rsidRPr="000959FF" w:rsidR="0029212D" w:rsidRDefault="00000000" w14:paraId="75AE340E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</w:t>
            </w:r>
          </w:p>
          <w:p w:rsidRPr="000959FF" w:rsidR="0029212D" w:rsidRDefault="00000000" w14:paraId="370FF799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proofErr w:type="spell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emb_chunks</w:t>
            </w:r>
            <w:proofErr w:type="spell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modelo.encode</w:t>
            </w:r>
            <w:proofErr w:type="spellEnd"/>
            <w:proofErr w:type="gram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(chunks)</w:t>
            </w:r>
          </w:p>
          <w:p w:rsidRPr="000959FF" w:rsidR="0029212D" w:rsidRDefault="00000000" w14:paraId="7A9A7262" w14:textId="77777777">
            <w:pPr>
              <w:shd w:val="clear" w:color="auto" w:fill="1B2140"/>
              <w:spacing w:after="40" w:line="236" w:lineRule="auto"/>
              <w:ind w:left="160" w:right="160"/>
              <w:rPr>
                <w:lang w:val="en-US"/>
              </w:rPr>
            </w:pPr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print(f"{</w:t>
            </w:r>
            <w:proofErr w:type="spell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len</w:t>
            </w:r>
            <w:proofErr w:type="spell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(chunks)} chunks, </w:t>
            </w:r>
            <w:proofErr w:type="spell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cada</w:t>
            </w:r>
            <w:proofErr w:type="spell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um com {</w:t>
            </w:r>
            <w:proofErr w:type="spell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emb_</w:t>
            </w:r>
            <w:proofErr w:type="gram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chunks.shape</w:t>
            </w:r>
            <w:proofErr w:type="spellEnd"/>
            <w:proofErr w:type="gram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[1]} </w:t>
            </w:r>
            <w:proofErr w:type="spell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dimensões</w:t>
            </w:r>
            <w:proofErr w:type="spell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")</w:t>
            </w:r>
          </w:p>
        </w:tc>
      </w:tr>
      <w:tr w:rsidR="0029212D" w14:paraId="7BFE33E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bottom w:w="0" w:type="dxa"/>
          </w:tblCellMar>
        </w:tblPrEx>
        <w:tc>
          <w:tcPr>
            <w:tcW w:w="90" w:type="dxa"/>
            <w:shd w:val="clear" w:color="auto" w:fill="E0A83B"/>
          </w:tcPr>
          <w:p w:rsidRPr="000959FF" w:rsidR="0029212D" w:rsidRDefault="0029212D" w14:paraId="67262B11" w14:textId="77777777">
            <w:pPr>
              <w:rPr>
                <w:lang w:val="en-US"/>
              </w:rPr>
            </w:pPr>
          </w:p>
        </w:tc>
        <w:tc>
          <w:tcPr>
            <w:tcW w:w="9990" w:type="dxa"/>
            <w:gridSpan w:val="3"/>
            <w:shd w:val="clear" w:color="auto" w:fill="FDF4E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9212D" w:rsidRDefault="00000000" w14:paraId="3E4F1C51" w14:textId="77777777">
            <w:proofErr w:type="gramStart"/>
            <w:r>
              <w:rPr>
                <w:b/>
                <w:bCs/>
                <w:color w:val="1E2761"/>
                <w:sz w:val="21"/>
                <w:szCs w:val="21"/>
              </w:rPr>
              <w:t>⚠  Importante</w:t>
            </w:r>
            <w:proofErr w:type="gramEnd"/>
            <w:r>
              <w:rPr>
                <w:b/>
                <w:bCs/>
                <w:color w:val="1E2761"/>
                <w:sz w:val="21"/>
                <w:szCs w:val="21"/>
              </w:rPr>
              <w:t xml:space="preserve"> (elo com o </w:t>
            </w:r>
            <w:proofErr w:type="spellStart"/>
            <w:r>
              <w:rPr>
                <w:b/>
                <w:bCs/>
                <w:color w:val="1E2761"/>
                <w:sz w:val="21"/>
                <w:szCs w:val="21"/>
              </w:rPr>
              <w:t>Lab</w:t>
            </w:r>
            <w:proofErr w:type="spellEnd"/>
            <w:r>
              <w:rPr>
                <w:b/>
                <w:bCs/>
                <w:color w:val="1E2761"/>
                <w:sz w:val="21"/>
                <w:szCs w:val="21"/>
              </w:rPr>
              <w:t xml:space="preserve"> 5):  </w:t>
            </w:r>
            <w:r>
              <w:rPr>
                <w:color w:val="2B3040"/>
                <w:sz w:val="21"/>
                <w:szCs w:val="21"/>
              </w:rPr>
              <w:t xml:space="preserve">use o texto </w:t>
            </w:r>
            <w:r>
              <w:rPr>
                <w:b/>
                <w:bCs/>
                <w:color w:val="1E2761"/>
                <w:sz w:val="21"/>
                <w:szCs w:val="21"/>
              </w:rPr>
              <w:t>natural</w:t>
            </w:r>
            <w:r>
              <w:rPr>
                <w:color w:val="2B3040"/>
                <w:sz w:val="21"/>
                <w:szCs w:val="21"/>
              </w:rPr>
              <w:t xml:space="preserve">, não o </w:t>
            </w:r>
            <w:proofErr w:type="spellStart"/>
            <w:r>
              <w:rPr>
                <w:rFonts w:ascii="Consolas" w:hAnsi="Consolas" w:eastAsia="Consolas" w:cs="Consolas"/>
                <w:color w:val="1E2761"/>
                <w:sz w:val="19"/>
                <w:szCs w:val="19"/>
              </w:rPr>
              <w:t>texto_tratado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(lematizado/sem stop words) do </w:t>
            </w:r>
            <w:proofErr w:type="spellStart"/>
            <w:r>
              <w:rPr>
                <w:color w:val="2B3040"/>
                <w:sz w:val="21"/>
                <w:szCs w:val="21"/>
              </w:rPr>
              <w:t>Lab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5. Para </w:t>
            </w:r>
            <w:proofErr w:type="spellStart"/>
            <w:r>
              <w:rPr>
                <w:color w:val="2B3040"/>
                <w:sz w:val="21"/>
                <w:szCs w:val="21"/>
              </w:rPr>
              <w:t>embeddings</w:t>
            </w:r>
            <w:proofErr w:type="spellEnd"/>
            <w:r>
              <w:rPr>
                <w:color w:val="2B3040"/>
                <w:sz w:val="21"/>
                <w:szCs w:val="21"/>
              </w:rPr>
              <w:t>, o modelo quer o texto rico — aqui a regra do PLN se inverte.</w:t>
            </w:r>
          </w:p>
        </w:tc>
      </w:tr>
      <w:tr w:rsidR="0029212D" w14:paraId="7525D19C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bottom w:w="0" w:type="dxa"/>
          </w:tblCellMar>
        </w:tblPrEx>
        <w:tc>
          <w:tcPr>
            <w:tcW w:w="620" w:type="dxa"/>
            <w:gridSpan w:val="3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29212D" w:rsidRDefault="00000000" w14:paraId="621A1502" w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3.4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29212D" w:rsidRDefault="00000000" w14:paraId="1DA4E3BE" w14:textId="77777777">
            <w:r>
              <w:rPr>
                <w:b/>
                <w:bCs/>
                <w:color w:val="1E2761"/>
                <w:sz w:val="21"/>
                <w:szCs w:val="21"/>
              </w:rPr>
              <w:t>Mini busca semântica</w:t>
            </w:r>
          </w:p>
          <w:p w:rsidR="0029212D" w:rsidRDefault="00000000" w14:paraId="59C1A6B8" w14:textId="77777777">
            <w:r>
              <w:rPr>
                <w:i/>
                <w:iCs/>
                <w:color w:val="6E79A0"/>
                <w:sz w:val="18"/>
                <w:szCs w:val="18"/>
              </w:rPr>
              <w:t>A base de um RAG, em poucas linhas</w:t>
            </w:r>
          </w:p>
        </w:tc>
      </w:tr>
      <w:tr w:rsidR="0029212D" w14:paraId="05995D7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12D" w:rsidRDefault="00000000" w14:paraId="46E735AC" w14:textId="77777777">
            <w:pPr>
              <w:shd w:val="clear" w:color="auto" w:fill="1B2140"/>
              <w:spacing w:before="40" w:line="236" w:lineRule="auto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def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buscar(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pergunta,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chunks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emb_chunks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top_k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=2):</w:t>
            </w:r>
          </w:p>
          <w:p w:rsidR="0029212D" w:rsidRDefault="00000000" w14:paraId="2F02E5D2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emb_pergunta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modelo.encode</w:t>
            </w:r>
            <w:proofErr w:type="spellEnd"/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([pergunta])</w:t>
            </w:r>
          </w:p>
          <w:p w:rsidR="0029212D" w:rsidRDefault="00000000" w14:paraId="1D377711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sims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cosine_</w:t>
            </w: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similarity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emb_pergunta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emb_chunks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)[0]</w:t>
            </w:r>
          </w:p>
          <w:p w:rsidR="0029212D" w:rsidRDefault="00000000" w14:paraId="73DF8F7B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# índices dos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chunks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mais similares</w:t>
            </w:r>
          </w:p>
          <w:p w:rsidRPr="000959FF" w:rsidR="0029212D" w:rsidRDefault="00000000" w14:paraId="62904663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   </w:t>
            </w:r>
            <w:proofErr w:type="spell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melhores</w:t>
            </w:r>
            <w:proofErr w:type="spell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sims.argsort</w:t>
            </w:r>
            <w:proofErr w:type="spellEnd"/>
            <w:proofErr w:type="gram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()[::-1][:</w:t>
            </w:r>
            <w:proofErr w:type="spell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top_k</w:t>
            </w:r>
            <w:proofErr w:type="spell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]</w:t>
            </w:r>
          </w:p>
          <w:p w:rsidRPr="000959FF" w:rsidR="0029212D" w:rsidRDefault="00000000" w14:paraId="53E92299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for </w:t>
            </w:r>
            <w:proofErr w:type="spell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i</w:t>
            </w:r>
            <w:proofErr w:type="spell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in </w:t>
            </w:r>
            <w:proofErr w:type="spell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melhores</w:t>
            </w:r>
            <w:proofErr w:type="spell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:</w:t>
            </w:r>
          </w:p>
          <w:p w:rsidRPr="000959FF" w:rsidR="0029212D" w:rsidRDefault="00000000" w14:paraId="31E1313B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    print(f"[{sims[</w:t>
            </w:r>
            <w:proofErr w:type="spell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i</w:t>
            </w:r>
            <w:proofErr w:type="spell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]:.2f}] {chunks[</w:t>
            </w:r>
            <w:proofErr w:type="spell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i</w:t>
            </w:r>
            <w:proofErr w:type="spell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]}")</w:t>
            </w:r>
          </w:p>
          <w:p w:rsidRPr="000959FF" w:rsidR="0029212D" w:rsidRDefault="00000000" w14:paraId="272A829F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</w:t>
            </w:r>
          </w:p>
          <w:p w:rsidR="0029212D" w:rsidRDefault="00000000" w14:paraId="24E1CD9A" w14:textId="77777777">
            <w:pPr>
              <w:shd w:val="clear" w:color="auto" w:fill="1B2140"/>
              <w:spacing w:after="40" w:line="236" w:lineRule="auto"/>
              <w:ind w:left="160" w:right="160"/>
            </w:pP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buscar(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"O que é aprendizado de máquina?",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chunks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emb_chunks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)</w:t>
            </w:r>
          </w:p>
        </w:tc>
      </w:tr>
      <w:tr w:rsidR="0029212D" w14:paraId="4AA3C60A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bottom w:w="0" w:type="dxa"/>
          </w:tblCellMar>
        </w:tblPrEx>
        <w:tc>
          <w:tcPr>
            <w:tcW w:w="120" w:type="dxa"/>
            <w:gridSpan w:val="2"/>
            <w:shd w:val="clear" w:color="auto" w:fill="9FB0D8"/>
          </w:tcPr>
          <w:p w:rsidR="0029212D" w:rsidRDefault="0029212D" w14:paraId="67A48EBA" w14:textId="77777777"/>
        </w:tc>
        <w:tc>
          <w:tcPr>
            <w:tcW w:w="9960" w:type="dxa"/>
            <w:gridSpan w:val="2"/>
            <w:shd w:val="clear" w:color="auto" w:fill="EEF1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9212D" w:rsidRDefault="00000000" w14:paraId="2F045B40" w14:textId="77777777">
            <w:pPr>
              <w:shd w:val="clear" w:color="auto" w:fill="EEF1F8"/>
              <w:spacing w:before="30" w:line="228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[0.68] Aprendizado de máquina é um ramo da IA que...</w:t>
            </w:r>
          </w:p>
          <w:p w:rsidR="0029212D" w:rsidRDefault="00000000" w14:paraId="552D6C62" w14:textId="77777777">
            <w:pPr>
              <w:shd w:val="clear" w:color="auto" w:fill="EEF1F8"/>
              <w:spacing w:after="30" w:line="228" w:lineRule="auto"/>
              <w:ind w:left="120" w:right="120"/>
            </w:pPr>
            <w:r>
              <w:rPr>
                <w:rFonts w:ascii="Consolas" w:hAnsi="Consolas" w:eastAsia="Consolas" w:cs="Consolas"/>
                <w:color w:val="3A4568"/>
                <w:sz w:val="16"/>
                <w:szCs w:val="16"/>
              </w:rPr>
              <w:t>[0.54] Os algoritmos aprendem padrões a partir de dados...</w:t>
            </w:r>
          </w:p>
        </w:tc>
      </w:tr>
      <w:tr w:rsidR="0029212D" w14:paraId="6025E06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bottom w:w="0" w:type="dxa"/>
          </w:tblCellMar>
        </w:tblPrEx>
        <w:tc>
          <w:tcPr>
            <w:tcW w:w="90" w:type="dxa"/>
            <w:shd w:val="clear" w:color="auto" w:fill="2E8B57"/>
          </w:tcPr>
          <w:p w:rsidR="0029212D" w:rsidRDefault="0029212D" w14:paraId="07F150B1" w14:textId="77777777"/>
        </w:tc>
        <w:tc>
          <w:tcPr>
            <w:tcW w:w="9990" w:type="dxa"/>
            <w:gridSpan w:val="3"/>
            <w:shd w:val="clear" w:color="auto" w:fill="E7F3E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9212D" w:rsidRDefault="00000000" w14:paraId="4FB14EB9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Você acabou de construir o coração de um RAG:  </w:t>
            </w:r>
            <w:proofErr w:type="spellStart"/>
            <w:r>
              <w:rPr>
                <w:color w:val="2B3040"/>
                <w:sz w:val="21"/>
                <w:szCs w:val="21"/>
              </w:rPr>
              <w:t>embedar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a pergunta → comparar com os </w:t>
            </w:r>
            <w:proofErr w:type="spellStart"/>
            <w:r>
              <w:rPr>
                <w:color w:val="2B3040"/>
                <w:sz w:val="21"/>
                <w:szCs w:val="21"/>
              </w:rPr>
              <w:t>chunks</w:t>
            </w:r>
            <w:proofErr w:type="spellEnd"/>
            <w:r>
              <w:rPr>
                <w:color w:val="2B3040"/>
                <w:sz w:val="21"/>
                <w:szCs w:val="21"/>
              </w:rPr>
              <w:t xml:space="preserve"> → devolver os mais próximos. Falta só um LLM para gerar a resposta a partir desses trechos — o próximo tema.</w:t>
            </w:r>
          </w:p>
        </w:tc>
      </w:tr>
      <w:tr w:rsidR="0029212D" w14:paraId="2D4AA610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bottom w:w="0" w:type="dxa"/>
          </w:tblCellMar>
        </w:tblPrEx>
        <w:tc>
          <w:tcPr>
            <w:tcW w:w="620" w:type="dxa"/>
            <w:gridSpan w:val="3"/>
            <w:shd w:val="clear" w:color="auto" w:fill="1E2761"/>
            <w:tcMar>
              <w:top w:w="60" w:type="dxa"/>
              <w:bottom w:w="60" w:type="dxa"/>
            </w:tcMar>
            <w:vAlign w:val="center"/>
          </w:tcPr>
          <w:p w:rsidR="0029212D" w:rsidRDefault="00000000" w14:paraId="281FB1E8" w14:textId="7777777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3.5</w:t>
            </w:r>
          </w:p>
        </w:tc>
        <w:tc>
          <w:tcPr>
            <w:tcW w:w="9460" w:type="dxa"/>
            <w:shd w:val="clear" w:color="auto" w:fill="E9EEF9"/>
            <w:tcMar>
              <w:top w:w="60" w:type="dxa"/>
              <w:left w:w="200" w:type="dxa"/>
              <w:bottom w:w="60" w:type="dxa"/>
              <w:right w:w="160" w:type="dxa"/>
            </w:tcMar>
            <w:vAlign w:val="center"/>
          </w:tcPr>
          <w:p w:rsidR="0029212D" w:rsidRDefault="00000000" w14:paraId="62F8D1DE" w14:textId="77777777">
            <w:r>
              <w:rPr>
                <w:b/>
                <w:bCs/>
                <w:color w:val="1E2761"/>
                <w:sz w:val="21"/>
                <w:szCs w:val="21"/>
              </w:rPr>
              <w:t>Alternativa via API (OpenAI)</w:t>
            </w:r>
          </w:p>
          <w:p w:rsidR="0029212D" w:rsidRDefault="00000000" w14:paraId="7E982183" w14:textId="77777777">
            <w:r>
              <w:rPr>
                <w:i/>
                <w:iCs/>
                <w:color w:val="6E79A0"/>
                <w:sz w:val="18"/>
                <w:szCs w:val="18"/>
              </w:rPr>
              <w:t>O mesmo conceito, com um modelo hospedado</w:t>
            </w:r>
          </w:p>
        </w:tc>
      </w:tr>
    </w:tbl>
    <w:p w:rsidR="0029212D" w:rsidRDefault="00000000" w14:paraId="23D176E0" w14:textId="77777777">
      <w:pPr>
        <w:spacing w:after="100" w:line="274" w:lineRule="auto"/>
      </w:pPr>
      <w:r>
        <w:rPr>
          <w:color w:val="2B3040"/>
          <w:sz w:val="21"/>
          <w:szCs w:val="21"/>
        </w:rPr>
        <w:t xml:space="preserve">Em vez do modelo local, você pode usar </w:t>
      </w:r>
      <w:proofErr w:type="spellStart"/>
      <w:r>
        <w:rPr>
          <w:color w:val="2B3040"/>
          <w:sz w:val="21"/>
          <w:szCs w:val="21"/>
        </w:rPr>
        <w:t>embeddings</w:t>
      </w:r>
      <w:proofErr w:type="spellEnd"/>
      <w:r>
        <w:rPr>
          <w:color w:val="2B3040"/>
          <w:sz w:val="21"/>
          <w:szCs w:val="21"/>
        </w:rPr>
        <w:t xml:space="preserve"> via API. O conceito é idêntico — muda só de onde vem o vetor.</w:t>
      </w:r>
    </w:p>
    <w:tbl>
      <w:tblPr>
        <w:tblW w:w="10080" w:type="dxa"/>
        <w:tblInd w:w="-5" w:type="dxa"/>
        <w:tblBorders>
          <w:top w:val="single" w:color="2A3566" w:sz="4" w:space="0"/>
          <w:left w:val="single" w:color="2A3566" w:sz="4" w:space="0"/>
          <w:bottom w:val="single" w:color="2A3566" w:sz="4" w:space="0"/>
          <w:right w:val="single" w:color="2A3566" w:sz="4" w:space="0"/>
          <w:insideH w:val="single" w:color="2A3566" w:sz="4" w:space="0"/>
          <w:insideV w:val="single" w:color="2A3566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"/>
        <w:gridCol w:w="9990"/>
      </w:tblGrid>
      <w:tr w:rsidR="0029212D" w14:paraId="5008B9F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shd w:val="clear" w:color="auto" w:fill="1B214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12D" w:rsidRDefault="00000000" w14:paraId="35CA38A8" w14:textId="77777777">
            <w:pPr>
              <w:shd w:val="clear" w:color="auto" w:fill="1B2140"/>
              <w:spacing w:before="40" w:line="236" w:lineRule="auto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from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openai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import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OpenAI</w:t>
            </w:r>
          </w:p>
          <w:p w:rsidR="0029212D" w:rsidRDefault="00000000" w14:paraId="29EC513C" w14:textId="77777777">
            <w:pPr>
              <w:shd w:val="clear" w:color="auto" w:fill="1B2140"/>
              <w:spacing w:line="236" w:lineRule="auto"/>
              <w:ind w:left="160" w:right="160"/>
            </w:pP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client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OpenAI(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)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  # usa a variável de ambiente OPENAI_API_KEY</w:t>
            </w:r>
          </w:p>
          <w:p w:rsidR="0029212D" w:rsidRDefault="00000000" w14:paraId="69F53A38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 </w:t>
            </w:r>
          </w:p>
          <w:p w:rsidRPr="000959FF" w:rsidR="0029212D" w:rsidRDefault="00000000" w14:paraId="7FC764DC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resp = </w:t>
            </w:r>
            <w:proofErr w:type="spellStart"/>
            <w:proofErr w:type="gramStart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client.embeddings</w:t>
            </w:r>
            <w:proofErr w:type="gram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.create</w:t>
            </w:r>
            <w:proofErr w:type="spellEnd"/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>(</w:t>
            </w:r>
          </w:p>
          <w:p w:rsidRPr="000959FF" w:rsidR="0029212D" w:rsidRDefault="00000000" w14:paraId="1F75490E" w14:textId="77777777">
            <w:pPr>
              <w:shd w:val="clear" w:color="auto" w:fill="1B2140"/>
              <w:spacing w:line="236" w:lineRule="auto"/>
              <w:ind w:left="160" w:right="160"/>
              <w:rPr>
                <w:lang w:val="en-US"/>
              </w:rPr>
            </w:pPr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model="text-embedding-3-small",</w:t>
            </w:r>
          </w:p>
          <w:p w:rsidR="0029212D" w:rsidRDefault="00000000" w14:paraId="71805EBF" w14:textId="77777777">
            <w:pPr>
              <w:shd w:val="clear" w:color="auto" w:fill="1B2140"/>
              <w:spacing w:line="236" w:lineRule="auto"/>
              <w:ind w:left="160" w:right="160"/>
            </w:pPr>
            <w:r w:rsidRPr="000959FF">
              <w:rPr>
                <w:rFonts w:ascii="Consolas" w:hAnsi="Consolas" w:eastAsia="Consolas" w:cs="Consolas"/>
                <w:color w:val="E6ECFB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input="Inteligência artificial é fascinante"</w:t>
            </w:r>
          </w:p>
          <w:p w:rsidR="0029212D" w:rsidRDefault="00000000" w14:paraId="64BFBC39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)</w:t>
            </w:r>
          </w:p>
          <w:p w:rsidR="0029212D" w:rsidRDefault="00000000" w14:paraId="2AA4B3D8" w14:textId="77777777">
            <w:pPr>
              <w:shd w:val="clear" w:color="auto" w:fill="1B2140"/>
              <w:spacing w:line="236" w:lineRule="auto"/>
              <w:ind w:left="160" w:right="160"/>
            </w:pPr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vetor =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resp.</w:t>
            </w: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data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[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0].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embedding</w:t>
            </w:r>
            <w:proofErr w:type="spellEnd"/>
          </w:p>
          <w:p w:rsidR="0029212D" w:rsidRDefault="00000000" w14:paraId="0B9436D8" w14:textId="77777777">
            <w:pPr>
              <w:shd w:val="clear" w:color="auto" w:fill="1B2140"/>
              <w:spacing w:after="40" w:line="236" w:lineRule="auto"/>
              <w:ind w:left="160" w:right="160"/>
            </w:pPr>
            <w:proofErr w:type="gram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"Dimensões:", </w:t>
            </w:r>
            <w:proofErr w:type="spellStart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>len</w:t>
            </w:r>
            <w:proofErr w:type="spellEnd"/>
            <w:r>
              <w:rPr>
                <w:rFonts w:ascii="Consolas" w:hAnsi="Consolas" w:eastAsia="Consolas" w:cs="Consolas"/>
                <w:color w:val="E6ECFB"/>
                <w:sz w:val="17"/>
                <w:szCs w:val="17"/>
              </w:rPr>
              <w:t xml:space="preserve">(vetor))   </w:t>
            </w:r>
            <w:r>
              <w:rPr>
                <w:rFonts w:ascii="Consolas" w:hAnsi="Consolas" w:eastAsia="Consolas" w:cs="Consolas"/>
                <w:i/>
                <w:iCs/>
                <w:color w:val="8A93B8"/>
                <w:sz w:val="16"/>
                <w:szCs w:val="16"/>
              </w:rPr>
              <w:t xml:space="preserve">   # 1536</w:t>
            </w:r>
          </w:p>
        </w:tc>
      </w:tr>
      <w:tr w:rsidR="0029212D" w14:paraId="4635B69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bottom w:w="0" w:type="dxa"/>
          </w:tblCellMar>
        </w:tblPrEx>
        <w:tc>
          <w:tcPr>
            <w:tcW w:w="90" w:type="dxa"/>
            <w:shd w:val="clear" w:color="auto" w:fill="4F7BE8"/>
          </w:tcPr>
          <w:p w:rsidR="0029212D" w:rsidRDefault="0029212D" w14:paraId="79D3D741" w14:textId="77777777"/>
        </w:tc>
        <w:tc>
          <w:tcPr>
            <w:tcW w:w="9990" w:type="dxa"/>
            <w:shd w:val="clear" w:color="auto" w:fill="E9F0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9212D" w:rsidRDefault="00000000" w14:paraId="4EF5C93B" w14:textId="77777777">
            <w:r>
              <w:rPr>
                <w:b/>
                <w:bCs/>
                <w:color w:val="1E2761"/>
                <w:sz w:val="21"/>
                <w:szCs w:val="21"/>
              </w:rPr>
              <w:t xml:space="preserve">Local vs. API:  </w:t>
            </w:r>
            <w:r>
              <w:rPr>
                <w:color w:val="2B3040"/>
                <w:sz w:val="21"/>
                <w:szCs w:val="21"/>
              </w:rPr>
              <w:t xml:space="preserve">o modelo </w:t>
            </w:r>
            <w:r>
              <w:rPr>
                <w:b/>
                <w:bCs/>
                <w:color w:val="1E2761"/>
                <w:sz w:val="21"/>
                <w:szCs w:val="21"/>
              </w:rPr>
              <w:t>local</w:t>
            </w:r>
            <w:r>
              <w:rPr>
                <w:color w:val="2B3040"/>
                <w:sz w:val="21"/>
                <w:szCs w:val="21"/>
              </w:rPr>
              <w:t xml:space="preserve"> é grátis, offline e privado (o dado não sai da máquina); a </w:t>
            </w:r>
            <w:r>
              <w:rPr>
                <w:b/>
                <w:bCs/>
                <w:color w:val="1E2761"/>
                <w:sz w:val="21"/>
                <w:szCs w:val="21"/>
              </w:rPr>
              <w:t>API</w:t>
            </w:r>
            <w:r>
              <w:rPr>
                <w:color w:val="2B3040"/>
                <w:sz w:val="21"/>
                <w:szCs w:val="21"/>
              </w:rPr>
              <w:t xml:space="preserve"> costuma dar vetores de maior qualidade, mas cobra por uso e envia o texto para fora. A escolha depende de custo, privacidade e qualidade.</w:t>
            </w:r>
          </w:p>
        </w:tc>
      </w:tr>
    </w:tbl>
    <w:p w:rsidR="0029212D" w:rsidRDefault="00000000" w14:paraId="15A9EC96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4. Quadro-resumo</w:t>
      </w:r>
    </w:p>
    <w:p w:rsidR="0029212D" w:rsidRDefault="00000000" w14:paraId="32E5FF66" w14:textId="77777777">
      <w:pPr>
        <w:spacing w:after="100" w:line="274" w:lineRule="auto"/>
      </w:pPr>
      <w:r>
        <w:rPr>
          <w:color w:val="2B3040"/>
          <w:sz w:val="21"/>
          <w:szCs w:val="21"/>
        </w:rPr>
        <w:t xml:space="preserve">O caminho percorrido neste </w:t>
      </w:r>
      <w:proofErr w:type="spellStart"/>
      <w:r>
        <w:rPr>
          <w:color w:val="2B3040"/>
          <w:sz w:val="21"/>
          <w:szCs w:val="21"/>
        </w:rPr>
        <w:t>lab</w:t>
      </w:r>
      <w:proofErr w:type="spellEnd"/>
      <w:r>
        <w:rPr>
          <w:color w:val="2B3040"/>
          <w:sz w:val="21"/>
          <w:szCs w:val="21"/>
        </w:rPr>
        <w:t>, do texto ao RAG:</w:t>
      </w:r>
    </w:p>
    <w:tbl>
      <w:tblPr>
        <w:tblW w:w="10080" w:type="dxa"/>
        <w:tblBorders>
          <w:top w:val="single" w:color="D8E0F2" w:sz="2" w:space="0"/>
          <w:left w:val="single" w:color="D8E0F2" w:sz="2" w:space="0"/>
          <w:bottom w:val="single" w:color="D8E0F2" w:sz="2" w:space="0"/>
          <w:right w:val="single" w:color="D8E0F2" w:sz="2" w:space="0"/>
          <w:insideH w:val="single" w:color="D8E0F2" w:sz="2" w:space="0"/>
          <w:insideV w:val="single" w:color="D8E0F2" w:sz="2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600"/>
        <w:gridCol w:w="3080"/>
      </w:tblGrid>
      <w:tr w:rsidR="0029212D" w14:paraId="11DBB5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761"/>
            <w:tcMar>
              <w:top w:w="50" w:type="dxa"/>
              <w:left w:w="110" w:type="dxa"/>
              <w:bottom w:w="50" w:type="dxa"/>
              <w:right w:w="80" w:type="dxa"/>
            </w:tcMar>
          </w:tcPr>
          <w:p w:rsidR="0029212D" w:rsidRDefault="00000000" w14:paraId="3C83BBC7" w14:textId="77777777">
            <w:r>
              <w:rPr>
                <w:b/>
                <w:bCs/>
                <w:color w:val="FFFFFF"/>
                <w:sz w:val="18"/>
                <w:szCs w:val="18"/>
              </w:rPr>
              <w:t>Conceito</w:t>
            </w:r>
          </w:p>
        </w:tc>
        <w:tc>
          <w:tcPr>
            <w:tcW w:w="4600" w:type="dxa"/>
            <w:shd w:val="clear" w:color="auto" w:fill="1E2761"/>
            <w:tcMar>
              <w:top w:w="50" w:type="dxa"/>
              <w:left w:w="110" w:type="dxa"/>
              <w:bottom w:w="50" w:type="dxa"/>
              <w:right w:w="80" w:type="dxa"/>
            </w:tcMar>
          </w:tcPr>
          <w:p w:rsidR="0029212D" w:rsidRDefault="00000000" w14:paraId="24C7A553" w14:textId="77777777">
            <w:r>
              <w:rPr>
                <w:b/>
                <w:bCs/>
                <w:color w:val="FFFFFF"/>
                <w:sz w:val="18"/>
                <w:szCs w:val="18"/>
              </w:rPr>
              <w:t>O que faz</w:t>
            </w:r>
          </w:p>
        </w:tc>
        <w:tc>
          <w:tcPr>
            <w:tcW w:w="3080" w:type="dxa"/>
            <w:shd w:val="clear" w:color="auto" w:fill="1E2761"/>
            <w:tcMar>
              <w:top w:w="50" w:type="dxa"/>
              <w:left w:w="110" w:type="dxa"/>
              <w:bottom w:w="50" w:type="dxa"/>
              <w:right w:w="80" w:type="dxa"/>
            </w:tcMar>
          </w:tcPr>
          <w:p w:rsidR="0029212D" w:rsidRDefault="00000000" w14:paraId="1A1E2770" w14:textId="77777777">
            <w:r>
              <w:rPr>
                <w:b/>
                <w:bCs/>
                <w:color w:val="FFFFFF"/>
                <w:sz w:val="18"/>
                <w:szCs w:val="18"/>
              </w:rPr>
              <w:t>Exemplo</w:t>
            </w:r>
          </w:p>
        </w:tc>
      </w:tr>
      <w:tr w:rsidR="0029212D" w14:paraId="050CE3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29212D" w:rsidRDefault="00000000" w14:paraId="34D66ED7" w14:textId="77777777">
            <w:proofErr w:type="spellStart"/>
            <w:r>
              <w:rPr>
                <w:b/>
                <w:bCs/>
                <w:color w:val="1E2761"/>
                <w:sz w:val="17"/>
                <w:szCs w:val="17"/>
              </w:rPr>
              <w:t>Embedding</w:t>
            </w:r>
            <w:proofErr w:type="spellEnd"/>
          </w:p>
        </w:tc>
        <w:tc>
          <w:tcPr>
            <w:tcW w:w="460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29212D" w:rsidRDefault="00000000" w14:paraId="21670DA4" w14:textId="77777777">
            <w:r>
              <w:rPr>
                <w:color w:val="2B3040"/>
                <w:sz w:val="17"/>
                <w:szCs w:val="17"/>
              </w:rPr>
              <w:t>Texto vira um vetor de N dimensões que captura significado.</w:t>
            </w:r>
          </w:p>
        </w:tc>
        <w:tc>
          <w:tcPr>
            <w:tcW w:w="308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29212D" w:rsidRDefault="00000000" w14:paraId="098316C3" w14:textId="77777777">
            <w:r>
              <w:rPr>
                <w:rFonts w:ascii="Consolas" w:hAnsi="Consolas" w:eastAsia="Consolas" w:cs="Consolas"/>
                <w:color w:val="2B3040"/>
                <w:sz w:val="15"/>
                <w:szCs w:val="15"/>
              </w:rPr>
              <w:t>encode(frase) → [0.04, -0.12, ...]</w:t>
            </w:r>
          </w:p>
        </w:tc>
      </w:tr>
      <w:tr w:rsidR="0029212D" w14:paraId="283A7A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29212D" w:rsidRDefault="00000000" w14:paraId="5A8342BC" w14:textId="77777777">
            <w:r>
              <w:rPr>
                <w:b/>
                <w:bCs/>
                <w:color w:val="1E2761"/>
                <w:sz w:val="17"/>
                <w:szCs w:val="17"/>
              </w:rPr>
              <w:t>Similaridade</w:t>
            </w:r>
          </w:p>
        </w:tc>
        <w:tc>
          <w:tcPr>
            <w:tcW w:w="460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29212D" w:rsidRDefault="00000000" w14:paraId="78A4194F" w14:textId="77777777">
            <w:r>
              <w:rPr>
                <w:color w:val="2B3040"/>
                <w:sz w:val="17"/>
                <w:szCs w:val="17"/>
              </w:rPr>
              <w:t xml:space="preserve">Cosseno mede </w:t>
            </w:r>
            <w:proofErr w:type="gramStart"/>
            <w:r>
              <w:rPr>
                <w:color w:val="2B3040"/>
                <w:sz w:val="17"/>
                <w:szCs w:val="17"/>
              </w:rPr>
              <w:t>o quão próximos dois vetores</w:t>
            </w:r>
            <w:proofErr w:type="gramEnd"/>
            <w:r>
              <w:rPr>
                <w:color w:val="2B3040"/>
                <w:sz w:val="17"/>
                <w:szCs w:val="17"/>
              </w:rPr>
              <w:t xml:space="preserve"> estão (0 a 1).</w:t>
            </w:r>
          </w:p>
        </w:tc>
        <w:tc>
          <w:tcPr>
            <w:tcW w:w="308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29212D" w:rsidRDefault="00000000" w14:paraId="4A6BE4EF" w14:textId="77777777">
            <w:r>
              <w:rPr>
                <w:rFonts w:ascii="Consolas" w:hAnsi="Consolas" w:eastAsia="Consolas" w:cs="Consolas"/>
                <w:color w:val="2B3040"/>
                <w:sz w:val="15"/>
                <w:szCs w:val="15"/>
              </w:rPr>
              <w:t>"carro" ≈ "veículo" (0,71)</w:t>
            </w:r>
          </w:p>
        </w:tc>
      </w:tr>
      <w:tr w:rsidR="0029212D" w14:paraId="42A05E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29212D" w:rsidRDefault="00000000" w14:paraId="66849827" w14:textId="77777777">
            <w:proofErr w:type="spellStart"/>
            <w:r>
              <w:rPr>
                <w:b/>
                <w:bCs/>
                <w:color w:val="1E2761"/>
                <w:sz w:val="17"/>
                <w:szCs w:val="17"/>
              </w:rPr>
              <w:t>Chunking</w:t>
            </w:r>
            <w:proofErr w:type="spellEnd"/>
          </w:p>
        </w:tc>
        <w:tc>
          <w:tcPr>
            <w:tcW w:w="460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29212D" w:rsidRDefault="00000000" w14:paraId="07CE000A" w14:textId="77777777">
            <w:r>
              <w:rPr>
                <w:color w:val="2B3040"/>
                <w:sz w:val="17"/>
                <w:szCs w:val="17"/>
              </w:rPr>
              <w:t xml:space="preserve">Divide o documento em pedaços, cada um com seu </w:t>
            </w:r>
            <w:proofErr w:type="spellStart"/>
            <w:r>
              <w:rPr>
                <w:color w:val="2B3040"/>
                <w:sz w:val="17"/>
                <w:szCs w:val="17"/>
              </w:rPr>
              <w:t>embedding</w:t>
            </w:r>
            <w:proofErr w:type="spellEnd"/>
            <w:r>
              <w:rPr>
                <w:color w:val="2B3040"/>
                <w:sz w:val="17"/>
                <w:szCs w:val="17"/>
              </w:rPr>
              <w:t>.</w:t>
            </w:r>
          </w:p>
        </w:tc>
        <w:tc>
          <w:tcPr>
            <w:tcW w:w="3080" w:type="dxa"/>
            <w:shd w:val="clear" w:color="auto" w:fill="FFFFFF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29212D" w:rsidRDefault="00000000" w14:paraId="04E43A61" w14:textId="77777777">
            <w:r>
              <w:rPr>
                <w:rFonts w:ascii="Consolas" w:hAnsi="Consolas" w:eastAsia="Consolas" w:cs="Consolas"/>
                <w:color w:val="2B3040"/>
                <w:sz w:val="15"/>
                <w:szCs w:val="15"/>
              </w:rPr>
              <w:t xml:space="preserve">texto → N </w:t>
            </w:r>
            <w:proofErr w:type="spellStart"/>
            <w:r>
              <w:rPr>
                <w:rFonts w:ascii="Consolas" w:hAnsi="Consolas" w:eastAsia="Consolas" w:cs="Consolas"/>
                <w:color w:val="2B3040"/>
                <w:sz w:val="15"/>
                <w:szCs w:val="15"/>
              </w:rPr>
              <w:t>chunks</w:t>
            </w:r>
            <w:proofErr w:type="spellEnd"/>
            <w:r>
              <w:rPr>
                <w:rFonts w:ascii="Consolas" w:hAnsi="Consolas" w:eastAsia="Consolas" w:cs="Consolas"/>
                <w:color w:val="2B3040"/>
                <w:sz w:val="15"/>
                <w:szCs w:val="15"/>
              </w:rPr>
              <w:t xml:space="preserve"> → N vetores</w:t>
            </w:r>
          </w:p>
        </w:tc>
      </w:tr>
      <w:tr w:rsidR="0029212D" w14:paraId="41EF2F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29212D" w:rsidRDefault="00000000" w14:paraId="1D4E7941" w14:textId="77777777">
            <w:r>
              <w:rPr>
                <w:b/>
                <w:bCs/>
                <w:color w:val="1E2761"/>
                <w:sz w:val="17"/>
                <w:szCs w:val="17"/>
              </w:rPr>
              <w:t>Busca semântica</w:t>
            </w:r>
          </w:p>
        </w:tc>
        <w:tc>
          <w:tcPr>
            <w:tcW w:w="460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29212D" w:rsidRDefault="00000000" w14:paraId="668E7ED0" w14:textId="77777777">
            <w:proofErr w:type="spellStart"/>
            <w:r>
              <w:rPr>
                <w:color w:val="2B3040"/>
                <w:sz w:val="17"/>
                <w:szCs w:val="17"/>
              </w:rPr>
              <w:t>Embeda</w:t>
            </w:r>
            <w:proofErr w:type="spellEnd"/>
            <w:r>
              <w:rPr>
                <w:color w:val="2B3040"/>
                <w:sz w:val="17"/>
                <w:szCs w:val="17"/>
              </w:rPr>
              <w:t xml:space="preserve"> a pergunta e acha os </w:t>
            </w:r>
            <w:proofErr w:type="spellStart"/>
            <w:r>
              <w:rPr>
                <w:color w:val="2B3040"/>
                <w:sz w:val="17"/>
                <w:szCs w:val="17"/>
              </w:rPr>
              <w:t>chunks</w:t>
            </w:r>
            <w:proofErr w:type="spellEnd"/>
            <w:r>
              <w:rPr>
                <w:color w:val="2B3040"/>
                <w:sz w:val="17"/>
                <w:szCs w:val="17"/>
              </w:rPr>
              <w:t xml:space="preserve"> mais próximos.</w:t>
            </w:r>
          </w:p>
        </w:tc>
        <w:tc>
          <w:tcPr>
            <w:tcW w:w="3080" w:type="dxa"/>
            <w:shd w:val="clear" w:color="auto" w:fill="F4F6FB"/>
            <w:tcMar>
              <w:top w:w="45" w:type="dxa"/>
              <w:left w:w="110" w:type="dxa"/>
              <w:bottom w:w="45" w:type="dxa"/>
              <w:right w:w="80" w:type="dxa"/>
            </w:tcMar>
          </w:tcPr>
          <w:p w:rsidR="0029212D" w:rsidRDefault="00000000" w14:paraId="03A3E75B" w14:textId="77777777">
            <w:r>
              <w:rPr>
                <w:rFonts w:ascii="Consolas" w:hAnsi="Consolas" w:eastAsia="Consolas" w:cs="Consolas"/>
                <w:color w:val="2B3040"/>
                <w:sz w:val="15"/>
                <w:szCs w:val="15"/>
              </w:rPr>
              <w:t xml:space="preserve">pergunta → top-k </w:t>
            </w:r>
            <w:proofErr w:type="spellStart"/>
            <w:r>
              <w:rPr>
                <w:rFonts w:ascii="Consolas" w:hAnsi="Consolas" w:eastAsia="Consolas" w:cs="Consolas"/>
                <w:color w:val="2B3040"/>
                <w:sz w:val="15"/>
                <w:szCs w:val="15"/>
              </w:rPr>
              <w:t>chunks</w:t>
            </w:r>
            <w:proofErr w:type="spellEnd"/>
          </w:p>
        </w:tc>
      </w:tr>
    </w:tbl>
    <w:p w:rsidR="0029212D" w:rsidRDefault="00000000" w14:paraId="100B94F7" w14:textId="77777777">
      <w:pPr>
        <w:pBdr>
          <w:bottom w:val="single" w:color="4F7BE8" w:sz="8" w:space="4"/>
        </w:pBdr>
        <w:spacing w:before="280" w:after="120"/>
      </w:pPr>
      <w:r>
        <w:rPr>
          <w:b/>
          <w:bCs/>
          <w:color w:val="1E2761"/>
          <w:sz w:val="24"/>
          <w:szCs w:val="24"/>
        </w:rPr>
        <w:t>5. Fechamento</w:t>
      </w:r>
    </w:p>
    <w:p w:rsidR="0029212D" w:rsidRDefault="00000000" w14:paraId="275E883F" w14:textId="77777777">
      <w:pPr>
        <w:spacing w:after="100" w:line="274" w:lineRule="auto"/>
      </w:pPr>
      <w:r>
        <w:rPr>
          <w:color w:val="2B3040"/>
          <w:sz w:val="21"/>
          <w:szCs w:val="21"/>
        </w:rPr>
        <w:t xml:space="preserve">Você conectou os três </w:t>
      </w:r>
      <w:proofErr w:type="spellStart"/>
      <w:r>
        <w:rPr>
          <w:color w:val="2B3040"/>
          <w:sz w:val="21"/>
          <w:szCs w:val="21"/>
        </w:rPr>
        <w:t>labs</w:t>
      </w:r>
      <w:proofErr w:type="spellEnd"/>
      <w:r>
        <w:rPr>
          <w:color w:val="2B3040"/>
          <w:sz w:val="21"/>
          <w:szCs w:val="21"/>
        </w:rPr>
        <w:t xml:space="preserve">: </w:t>
      </w:r>
      <w:proofErr w:type="spellStart"/>
      <w:r>
        <w:rPr>
          <w:b/>
          <w:bCs/>
          <w:color w:val="1E2761"/>
          <w:sz w:val="21"/>
          <w:szCs w:val="21"/>
        </w:rPr>
        <w:t>Lab</w:t>
      </w:r>
      <w:proofErr w:type="spellEnd"/>
      <w:r>
        <w:rPr>
          <w:b/>
          <w:bCs/>
          <w:color w:val="1E2761"/>
          <w:sz w:val="21"/>
          <w:szCs w:val="21"/>
        </w:rPr>
        <w:t xml:space="preserve"> 5 (tratar texto) → </w:t>
      </w:r>
      <w:proofErr w:type="spellStart"/>
      <w:r>
        <w:rPr>
          <w:b/>
          <w:bCs/>
          <w:color w:val="1E2761"/>
          <w:sz w:val="21"/>
          <w:szCs w:val="21"/>
        </w:rPr>
        <w:t>Lab</w:t>
      </w:r>
      <w:proofErr w:type="spellEnd"/>
      <w:r>
        <w:rPr>
          <w:b/>
          <w:bCs/>
          <w:color w:val="1E2761"/>
          <w:sz w:val="21"/>
          <w:szCs w:val="21"/>
        </w:rPr>
        <w:t xml:space="preserve"> 6 (virar vetores e buscar) → </w:t>
      </w:r>
      <w:r>
        <w:rPr>
          <w:color w:val="2B3040"/>
          <w:sz w:val="21"/>
          <w:szCs w:val="21"/>
        </w:rPr>
        <w:t xml:space="preserve">e o próximo será juntar tudo num RAG completo, com um LLM gerando a resposta a partir dos </w:t>
      </w:r>
      <w:proofErr w:type="spellStart"/>
      <w:r>
        <w:rPr>
          <w:color w:val="2B3040"/>
          <w:sz w:val="21"/>
          <w:szCs w:val="21"/>
        </w:rPr>
        <w:t>chunks</w:t>
      </w:r>
      <w:proofErr w:type="spellEnd"/>
      <w:r>
        <w:rPr>
          <w:color w:val="2B3040"/>
          <w:sz w:val="21"/>
          <w:szCs w:val="21"/>
        </w:rPr>
        <w:t xml:space="preserve"> recuperados.</w:t>
      </w:r>
    </w:p>
    <w:p w:rsidRPr="009349ED" w:rsidR="0029212D" w:rsidRDefault="00000000" w14:paraId="709D9B6C" w14:textId="77777777">
      <w:pPr>
        <w:spacing w:before="240"/>
        <w:jc w:val="center"/>
        <w:rPr>
          <w:color w:val="FF0000"/>
        </w:rPr>
      </w:pPr>
      <w:r w:rsidRPr="009349ED">
        <w:rPr>
          <w:b/>
          <w:bCs/>
          <w:color w:val="FF0000"/>
          <w:sz w:val="26"/>
          <w:szCs w:val="26"/>
        </w:rPr>
        <w:t>Bom trabalho!</w:t>
      </w:r>
    </w:p>
    <w:sectPr w:rsidRPr="009349ED" w:rsidR="0029212D">
      <w:headerReference w:type="default" r:id="rId8"/>
      <w:footerReference w:type="default" r:id="rId9"/>
      <w:pgSz w:w="12240" w:h="15840" w:orient="portrait"/>
      <w:pgMar w:top="1240" w:right="1080" w:bottom="12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E2BEE" w:rsidRDefault="009E2BEE" w14:paraId="59C81BD9" w14:textId="77777777">
      <w:r>
        <w:separator/>
      </w:r>
    </w:p>
  </w:endnote>
  <w:endnote w:type="continuationSeparator" w:id="0">
    <w:p w:rsidR="009E2BEE" w:rsidRDefault="009E2BEE" w14:paraId="1A36BC6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212D" w:rsidRDefault="00000000" w14:paraId="2AE34FE2" w14:textId="77777777">
    <w:pPr>
      <w:pBdr>
        <w:top w:val="single" w:color="C9D3EC" w:sz="4" w:space="6"/>
      </w:pBdr>
      <w:jc w:val="center"/>
    </w:pPr>
    <w:proofErr w:type="spellStart"/>
    <w:r>
      <w:rPr>
        <w:color w:val="6E79A0"/>
        <w:sz w:val="16"/>
        <w:szCs w:val="16"/>
      </w:rPr>
      <w:t>Embeddings</w:t>
    </w:r>
    <w:proofErr w:type="spellEnd"/>
    <w:r>
      <w:rPr>
        <w:color w:val="6E79A0"/>
        <w:sz w:val="16"/>
        <w:szCs w:val="16"/>
      </w:rPr>
      <w:t xml:space="preserve"> — do texto ao vetor   |   página </w:t>
    </w:r>
    <w:r>
      <w:rPr>
        <w:color w:val="6E79A0"/>
        <w:sz w:val="16"/>
        <w:szCs w:val="16"/>
      </w:rPr>
      <w:fldChar w:fldCharType="begin"/>
    </w:r>
    <w:r>
      <w:rPr>
        <w:color w:val="6E79A0"/>
        <w:sz w:val="16"/>
        <w:szCs w:val="16"/>
      </w:rPr>
      <w:instrText>PAGE</w:instrText>
    </w:r>
    <w:r>
      <w:rPr>
        <w:color w:val="6E79A0"/>
        <w:sz w:val="16"/>
        <w:szCs w:val="16"/>
      </w:rPr>
      <w:fldChar w:fldCharType="separate"/>
    </w:r>
    <w:r w:rsidR="000959FF">
      <w:rPr>
        <w:noProof/>
        <w:color w:val="6E79A0"/>
        <w:sz w:val="16"/>
        <w:szCs w:val="16"/>
      </w:rPr>
      <w:t>1</w:t>
    </w:r>
    <w:r>
      <w:rPr>
        <w:color w:val="6E79A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E2BEE" w:rsidRDefault="009E2BEE" w14:paraId="0631A1D0" w14:textId="77777777">
      <w:r>
        <w:separator/>
      </w:r>
    </w:p>
  </w:footnote>
  <w:footnote w:type="continuationSeparator" w:id="0">
    <w:p w:rsidR="009E2BEE" w:rsidRDefault="009E2BEE" w14:paraId="1D263AB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bottom w:val="single" w:color="1E2761" w:sz="6" w:space="0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000"/>
      <w:gridCol w:w="2080"/>
    </w:tblGrid>
    <w:tr w:rsidR="0029212D" w14:paraId="4FF43AB1" w14:textId="77777777">
      <w:tblPrEx>
        <w:tblCellMar>
          <w:top w:w="0" w:type="dxa"/>
          <w:bottom w:w="0" w:type="dxa"/>
        </w:tblCellMar>
      </w:tblPrEx>
      <w:tc>
        <w:tcPr>
          <w:tcW w:w="8000" w:type="dxa"/>
          <w:tcMar>
            <w:bottom w:w="60" w:type="dxa"/>
          </w:tcMar>
        </w:tcPr>
        <w:p w:rsidR="0029212D" w:rsidRDefault="00000000" w14:paraId="2A36D356" w14:textId="77777777">
          <w:r>
            <w:rPr>
              <w:b/>
              <w:bCs/>
              <w:color w:val="1E2761"/>
            </w:rPr>
            <w:t>INTELIGÊNCIA ARTIFICIAL</w:t>
          </w:r>
        </w:p>
      </w:tc>
      <w:tc>
        <w:tcPr>
          <w:tcW w:w="2080" w:type="dxa"/>
          <w:tcMar>
            <w:bottom w:w="60" w:type="dxa"/>
          </w:tcMar>
        </w:tcPr>
        <w:p w:rsidR="0029212D" w:rsidRDefault="00000000" w14:paraId="14565B2B" w14:textId="02DA9CF3">
          <w:pPr>
            <w:jc w:val="right"/>
          </w:pPr>
          <w:r>
            <w:rPr>
              <w:b/>
              <w:bCs/>
              <w:color w:val="4F7BE8"/>
              <w:sz w:val="18"/>
              <w:szCs w:val="18"/>
            </w:rPr>
            <w:t>LAB</w:t>
          </w:r>
          <w:r w:rsidR="000959FF">
            <w:rPr>
              <w:b/>
              <w:bCs/>
              <w:color w:val="4F7BE8"/>
              <w:sz w:val="18"/>
              <w:szCs w:val="18"/>
            </w:rPr>
            <w:t xml:space="preserve"> </w:t>
          </w:r>
          <w:r>
            <w:rPr>
              <w:b/>
              <w:bCs/>
              <w:color w:val="4F7BE8"/>
              <w:sz w:val="18"/>
              <w:szCs w:val="18"/>
            </w:rPr>
            <w:t>06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80DAE"/>
    <w:multiLevelType w:val="hybridMultilevel"/>
    <w:tmpl w:val="193EB792"/>
    <w:lvl w:ilvl="0" w:tplc="E312B374">
      <w:start w:val="1"/>
      <w:numFmt w:val="bullet"/>
      <w:lvlText w:val="●"/>
      <w:lvlJc w:val="left"/>
      <w:pPr>
        <w:ind w:left="720" w:hanging="360"/>
      </w:pPr>
    </w:lvl>
    <w:lvl w:ilvl="1" w:tplc="139CCBD6">
      <w:start w:val="1"/>
      <w:numFmt w:val="bullet"/>
      <w:lvlText w:val="○"/>
      <w:lvlJc w:val="left"/>
      <w:pPr>
        <w:ind w:left="1440" w:hanging="360"/>
      </w:pPr>
    </w:lvl>
    <w:lvl w:ilvl="2" w:tplc="5F90A18E">
      <w:start w:val="1"/>
      <w:numFmt w:val="bullet"/>
      <w:lvlText w:val="■"/>
      <w:lvlJc w:val="left"/>
      <w:pPr>
        <w:ind w:left="2160" w:hanging="360"/>
      </w:pPr>
    </w:lvl>
    <w:lvl w:ilvl="3" w:tplc="4C8E73F2">
      <w:start w:val="1"/>
      <w:numFmt w:val="bullet"/>
      <w:lvlText w:val="●"/>
      <w:lvlJc w:val="left"/>
      <w:pPr>
        <w:ind w:left="2880" w:hanging="360"/>
      </w:pPr>
    </w:lvl>
    <w:lvl w:ilvl="4" w:tplc="AAB09FE6">
      <w:start w:val="1"/>
      <w:numFmt w:val="bullet"/>
      <w:lvlText w:val="○"/>
      <w:lvlJc w:val="left"/>
      <w:pPr>
        <w:ind w:left="3600" w:hanging="360"/>
      </w:pPr>
    </w:lvl>
    <w:lvl w:ilvl="5" w:tplc="DEA2875C">
      <w:start w:val="1"/>
      <w:numFmt w:val="bullet"/>
      <w:lvlText w:val="■"/>
      <w:lvlJc w:val="left"/>
      <w:pPr>
        <w:ind w:left="4320" w:hanging="360"/>
      </w:pPr>
    </w:lvl>
    <w:lvl w:ilvl="6" w:tplc="7EFAC95E">
      <w:start w:val="1"/>
      <w:numFmt w:val="bullet"/>
      <w:lvlText w:val="●"/>
      <w:lvlJc w:val="left"/>
      <w:pPr>
        <w:ind w:left="5040" w:hanging="360"/>
      </w:pPr>
    </w:lvl>
    <w:lvl w:ilvl="7" w:tplc="C2F0F73C">
      <w:start w:val="1"/>
      <w:numFmt w:val="bullet"/>
      <w:lvlText w:val="●"/>
      <w:lvlJc w:val="left"/>
      <w:pPr>
        <w:ind w:left="5760" w:hanging="360"/>
      </w:pPr>
    </w:lvl>
    <w:lvl w:ilvl="8" w:tplc="58CE594A">
      <w:start w:val="1"/>
      <w:numFmt w:val="bullet"/>
      <w:lvlText w:val="●"/>
      <w:lvlJc w:val="left"/>
      <w:pPr>
        <w:ind w:left="6480" w:hanging="360"/>
      </w:pPr>
    </w:lvl>
  </w:abstractNum>
  <w:num w:numId="1" w16cid:durableId="1011446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12D"/>
    <w:rsid w:val="00000000"/>
    <w:rsid w:val="000959FF"/>
    <w:rsid w:val="00251FD4"/>
    <w:rsid w:val="0029212D"/>
    <w:rsid w:val="002D7CE3"/>
    <w:rsid w:val="003948C7"/>
    <w:rsid w:val="004D0372"/>
    <w:rsid w:val="00731C5F"/>
    <w:rsid w:val="008B7E04"/>
    <w:rsid w:val="009349ED"/>
    <w:rsid w:val="009E2BEE"/>
    <w:rsid w:val="00BC4A1D"/>
    <w:rsid w:val="210DB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25C27"/>
  <w15:docId w15:val="{575DB3A9-43FD-4392-AA68-ED32C1D27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959FF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0959FF"/>
  </w:style>
  <w:style w:type="paragraph" w:styleId="Rodap">
    <w:name w:val="footer"/>
    <w:basedOn w:val="Normal"/>
    <w:link w:val="RodapChar"/>
    <w:uiPriority w:val="99"/>
    <w:unhideWhenUsed/>
    <w:rsid w:val="000959FF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095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A2D2C2733B7342A34F941B973AA6E6" ma:contentTypeVersion="9" ma:contentTypeDescription="Crie um novo documento." ma:contentTypeScope="" ma:versionID="0683c89334ed78834fe33c164e772971">
  <xsd:schema xmlns:xsd="http://www.w3.org/2001/XMLSchema" xmlns:xs="http://www.w3.org/2001/XMLSchema" xmlns:p="http://schemas.microsoft.com/office/2006/metadata/properties" xmlns:ns2="f534e9f2-b7ec-4ccc-a69c-51d3e3635b48" xmlns:ns3="bf55bb95-0e2d-49eb-8730-bda5c0a73d75" targetNamespace="http://schemas.microsoft.com/office/2006/metadata/properties" ma:root="true" ma:fieldsID="b6ff691edaa762fc51b4ef2dd0edebb2" ns2:_="" ns3:_="">
    <xsd:import namespace="f534e9f2-b7ec-4ccc-a69c-51d3e3635b48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34e9f2-b7ec-4ccc-a69c-51d3e3635b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5afc77d-9220-47df-90d7-402ba00a53d1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f534e9f2-b7ec-4ccc-a69c-51d3e3635b4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60DAE6-BACF-4254-9F0B-F14480A3FBA9}"/>
</file>

<file path=customXml/itemProps2.xml><?xml version="1.0" encoding="utf-8"?>
<ds:datastoreItem xmlns:ds="http://schemas.openxmlformats.org/officeDocument/2006/customXml" ds:itemID="{91C32DF5-AC70-4BBA-A268-958D34FF172E}"/>
</file>

<file path=customXml/itemProps3.xml><?xml version="1.0" encoding="utf-8"?>
<ds:datastoreItem xmlns:ds="http://schemas.openxmlformats.org/officeDocument/2006/customXml" ds:itemID="{D6FD14B0-E637-458B-A82E-D7DE5300A88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RAPHAELA BARBOSA MONTEIRO</cp:lastModifiedBy>
  <cp:revision>11</cp:revision>
  <dcterms:created xsi:type="dcterms:W3CDTF">2026-09-16T19:59:00Z</dcterms:created>
  <dcterms:modified xsi:type="dcterms:W3CDTF">2026-09-17T11:18:17Z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0x01010078A2D2C2733B7342A34F941B973AA6E6</vt:lpwstr>
  </property>
  <property fmtid="{D5CDD505-2E9C-101B-9397-08002B2CF9AE}" pid="3" name="MediaServiceImageTags">
    <vt:lpwstr/>
  </property>
</Properties>
</file>