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65022" w14:paraId="0F5F88E0" w14:textId="77777777">
        <w:tc>
          <w:tcPr>
            <w:tcW w:w="10080" w:type="dxa"/>
            <w:shd w:val="clear" w:color="auto" w:fill="1E2761"/>
            <w:tcMar>
              <w:top w:w="300" w:type="dxa"/>
              <w:left w:w="260" w:type="dxa"/>
              <w:bottom w:w="300" w:type="dxa"/>
              <w:right w:w="260" w:type="dxa"/>
            </w:tcMar>
          </w:tcPr>
          <w:p w:rsidR="00F65022" w:rsidRDefault="00000000" w14:paraId="70C64F55" w14:textId="77777777">
            <w:pPr>
              <w:jc w:val="center"/>
            </w:pPr>
            <w:r>
              <w:rPr>
                <w:b/>
                <w:bCs/>
                <w:color w:val="CADCFC"/>
                <w:spacing w:val="60"/>
              </w:rPr>
              <w:t>INTELIGÊNCIA ARTIFICIAL</w:t>
            </w:r>
          </w:p>
          <w:p w:rsidRPr="00663476" w:rsidR="00F65022" w:rsidRDefault="00000000" w14:paraId="02DE706C" w14:textId="70E3B5CC">
            <w:pPr>
              <w:spacing w:before="120"/>
              <w:jc w:val="center"/>
              <w:rPr>
                <w:color w:val="FF0000"/>
              </w:rPr>
            </w:pPr>
            <w:r w:rsidRPr="00663476">
              <w:rPr>
                <w:b/>
                <w:bCs/>
                <w:color w:val="FF0000"/>
                <w:sz w:val="18"/>
                <w:szCs w:val="18"/>
              </w:rPr>
              <w:t>LABORATÓRIO #</w:t>
            </w:r>
            <w:r w:rsidRPr="00663476" w:rsidR="00663476">
              <w:rPr>
                <w:b/>
                <w:bCs/>
                <w:color w:val="FF0000"/>
                <w:sz w:val="18"/>
                <w:szCs w:val="18"/>
              </w:rPr>
              <w:t xml:space="preserve"> 0</w:t>
            </w:r>
            <w:r w:rsidRPr="00663476">
              <w:rPr>
                <w:b/>
                <w:bCs/>
                <w:color w:val="FF0000"/>
                <w:sz w:val="18"/>
                <w:szCs w:val="18"/>
              </w:rPr>
              <w:t>7</w:t>
            </w:r>
          </w:p>
          <w:p w:rsidR="00F65022" w:rsidRDefault="00000000" w14:paraId="2A8B96C2" w14:textId="77777777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RAG completo com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Groq</w:t>
            </w:r>
            <w:proofErr w:type="spellEnd"/>
          </w:p>
          <w:p w:rsidR="00F65022" w:rsidRDefault="00000000" w14:paraId="48235ACF" w14:textId="14802706">
            <w:pPr>
              <w:spacing w:before="40"/>
              <w:jc w:val="center"/>
            </w:pPr>
            <w:r>
              <w:rPr>
                <w:i/>
                <w:iCs/>
                <w:color w:val="CADCFC"/>
                <w:sz w:val="22"/>
                <w:szCs w:val="22"/>
              </w:rPr>
              <w:t>do PDF à resposta fundamentada</w:t>
            </w:r>
          </w:p>
        </w:tc>
      </w:tr>
    </w:tbl>
    <w:p w:rsidR="00F65022" w:rsidRDefault="00F65022" w14:paraId="5F12AC66" w14:textId="77777777">
      <w:pPr>
        <w:spacing w:after="60"/>
      </w:pP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="00F65022" w14:paraId="64790AA4" w14:textId="77777777">
        <w:tc>
          <w:tcPr>
            <w:tcW w:w="90" w:type="dxa"/>
            <w:shd w:val="clear" w:color="auto" w:fill="4F7BE8"/>
          </w:tcPr>
          <w:p w:rsidR="00F65022" w:rsidRDefault="00F65022" w14:paraId="6A6CB9A4" w14:textId="77777777"/>
        </w:tc>
        <w:tc>
          <w:tcPr>
            <w:tcW w:w="9990" w:type="dxa"/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65022" w:rsidRDefault="00000000" w14:paraId="681ABAB1" w14:textId="77777777">
            <w:proofErr w:type="gramStart"/>
            <w:r>
              <w:rPr>
                <w:b/>
                <w:bCs/>
                <w:color w:val="1E2761"/>
                <w:sz w:val="21"/>
                <w:szCs w:val="21"/>
              </w:rPr>
              <w:t>↩  Fecha</w:t>
            </w:r>
            <w:proofErr w:type="gramEnd"/>
            <w:r>
              <w:rPr>
                <w:b/>
                <w:bCs/>
                <w:color w:val="1E2761"/>
                <w:sz w:val="21"/>
                <w:szCs w:val="21"/>
              </w:rPr>
              <w:t xml:space="preserve"> a trilha (e é autocontido):  </w:t>
            </w:r>
            <w:r>
              <w:rPr>
                <w:color w:val="2B3040"/>
                <w:sz w:val="21"/>
                <w:szCs w:val="21"/>
              </w:rPr>
              <w:t xml:space="preserve">este </w:t>
            </w:r>
            <w:proofErr w:type="spellStart"/>
            <w:r>
              <w:rPr>
                <w:color w:val="2B3040"/>
                <w:sz w:val="21"/>
                <w:szCs w:val="21"/>
              </w:rPr>
              <w:t>lab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reúne tudo — leitura do PDF, </w:t>
            </w:r>
            <w:proofErr w:type="spellStart"/>
            <w:r>
              <w:rPr>
                <w:color w:val="2B3040"/>
                <w:sz w:val="21"/>
                <w:szCs w:val="21"/>
              </w:rPr>
              <w:t>chunking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(fixo e recursivo), </w:t>
            </w:r>
            <w:proofErr w:type="spellStart"/>
            <w:r>
              <w:rPr>
                <w:color w:val="2B3040"/>
                <w:sz w:val="21"/>
                <w:szCs w:val="21"/>
              </w:rPr>
              <w:t>embeddings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2B3040"/>
                <w:sz w:val="21"/>
                <w:szCs w:val="21"/>
              </w:rPr>
              <w:t>Lab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6) e o LLM (</w:t>
            </w:r>
            <w:proofErr w:type="spellStart"/>
            <w:r>
              <w:rPr>
                <w:color w:val="2B3040"/>
                <w:sz w:val="21"/>
                <w:szCs w:val="21"/>
              </w:rPr>
              <w:t>Groq</w:t>
            </w:r>
            <w:proofErr w:type="spellEnd"/>
            <w:r>
              <w:rPr>
                <w:color w:val="2B3040"/>
                <w:sz w:val="21"/>
                <w:szCs w:val="21"/>
              </w:rPr>
              <w:t>). Roda sozinho, do zero, num notebook novo. Ao final: um RAG completo com citação da fonte.</w:t>
            </w:r>
          </w:p>
        </w:tc>
      </w:tr>
    </w:tbl>
    <w:p w:rsidR="00F65022" w:rsidRDefault="00000000" w14:paraId="129A1677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1. Objetivo do laboratório</w:t>
      </w:r>
    </w:p>
    <w:p w:rsidR="00F65022" w:rsidRDefault="00000000" w14:paraId="3C5C8163" w14:textId="77777777">
      <w:pPr>
        <w:spacing w:after="100" w:line="274" w:lineRule="auto"/>
      </w:pPr>
      <w:r>
        <w:rPr>
          <w:color w:val="2B3040"/>
          <w:sz w:val="21"/>
          <w:szCs w:val="21"/>
        </w:rPr>
        <w:t xml:space="preserve">Construir um RAG completo e autocontido: ler um PDF, dividi-lo em </w:t>
      </w:r>
      <w:proofErr w:type="spellStart"/>
      <w:r>
        <w:rPr>
          <w:color w:val="2B3040"/>
          <w:sz w:val="21"/>
          <w:szCs w:val="21"/>
        </w:rPr>
        <w:t>chunks</w:t>
      </w:r>
      <w:proofErr w:type="spellEnd"/>
      <w:r>
        <w:rPr>
          <w:color w:val="2B3040"/>
          <w:sz w:val="21"/>
          <w:szCs w:val="21"/>
        </w:rPr>
        <w:t xml:space="preserve"> (comparando tamanho fixo e recursivo), gerar </w:t>
      </w:r>
      <w:proofErr w:type="spellStart"/>
      <w:r>
        <w:rPr>
          <w:color w:val="2B3040"/>
          <w:sz w:val="21"/>
          <w:szCs w:val="21"/>
        </w:rPr>
        <w:t>embeddings</w:t>
      </w:r>
      <w:proofErr w:type="spellEnd"/>
      <w:r>
        <w:rPr>
          <w:color w:val="2B3040"/>
          <w:sz w:val="21"/>
          <w:szCs w:val="21"/>
        </w:rPr>
        <w:t xml:space="preserve">, buscar o trecho relevante para uma pergunta e usar um LLM (via </w:t>
      </w:r>
      <w:proofErr w:type="spellStart"/>
      <w:r>
        <w:rPr>
          <w:color w:val="2B3040"/>
          <w:sz w:val="21"/>
          <w:szCs w:val="21"/>
        </w:rPr>
        <w:t>Groq</w:t>
      </w:r>
      <w:proofErr w:type="spellEnd"/>
      <w:r>
        <w:rPr>
          <w:color w:val="2B3040"/>
          <w:sz w:val="21"/>
          <w:szCs w:val="21"/>
        </w:rPr>
        <w:t>) para gerar a resposta fundamentada nesse trecho — mostrando de qual parte do PDF a resposta veio (</w:t>
      </w:r>
      <w:proofErr w:type="spellStart"/>
      <w:r>
        <w:rPr>
          <w:color w:val="2B3040"/>
          <w:sz w:val="21"/>
          <w:szCs w:val="21"/>
        </w:rPr>
        <w:t>grounding</w:t>
      </w:r>
      <w:proofErr w:type="spellEnd"/>
      <w:r>
        <w:rPr>
          <w:color w:val="2B3040"/>
          <w:sz w:val="21"/>
          <w:szCs w:val="21"/>
        </w:rPr>
        <w:t xml:space="preserve"> visível).</w:t>
      </w:r>
    </w:p>
    <w:p w:rsidR="00F65022" w:rsidRDefault="00000000" w14:paraId="43DC889C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2. Requisitos e instalações</w:t>
      </w:r>
    </w:p>
    <w:p w:rsidR="00F65022" w:rsidRDefault="00000000" w14:paraId="7E7193BF" w14:textId="77777777">
      <w:pPr>
        <w:spacing w:after="100" w:line="274" w:lineRule="auto"/>
      </w:pPr>
      <w:r>
        <w:rPr>
          <w:color w:val="2B3040"/>
          <w:sz w:val="21"/>
          <w:szCs w:val="21"/>
        </w:rPr>
        <w:t xml:space="preserve">Crie uma conta gratuita e gere uma API </w:t>
      </w:r>
      <w:proofErr w:type="spellStart"/>
      <w:r>
        <w:rPr>
          <w:color w:val="2B3040"/>
          <w:sz w:val="21"/>
          <w:szCs w:val="21"/>
        </w:rPr>
        <w:t>key</w:t>
      </w:r>
      <w:proofErr w:type="spellEnd"/>
      <w:r>
        <w:rPr>
          <w:color w:val="2B3040"/>
          <w:sz w:val="21"/>
          <w:szCs w:val="21"/>
        </w:rPr>
        <w:t xml:space="preserve"> em  </w:t>
      </w:r>
      <w:hyperlink w:history="1" r:id="rId7">
        <w:r>
          <w:rPr>
            <w:rStyle w:val="Hyperlink"/>
            <w:color w:val="4F7BE8"/>
            <w:sz w:val="21"/>
            <w:szCs w:val="21"/>
          </w:rPr>
          <w:t>console.groq.com</w:t>
        </w:r>
      </w:hyperlink>
      <w:r>
        <w:rPr>
          <w:color w:val="2B3040"/>
          <w:sz w:val="21"/>
          <w:szCs w:val="21"/>
        </w:rPr>
        <w:t xml:space="preserve">  (não exige cartão). Instale as bibliotecas: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Pr="00F63EEC" w:rsidR="00F65022" w14:paraId="219DE816" w14:textId="77777777"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663476" w:rsidR="00F65022" w:rsidRDefault="00000000" w14:paraId="663E06BD" w14:textId="77777777">
            <w:pPr>
              <w:shd w:val="clear" w:color="auto" w:fill="1B2140"/>
              <w:spacing w:before="40" w:line="236" w:lineRule="auto"/>
              <w:ind w:left="160" w:right="160"/>
              <w:rPr>
                <w:lang w:val="en-US"/>
              </w:rPr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pip install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groq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sentence-transformers scikit-learn</w:t>
            </w:r>
          </w:p>
          <w:p w:rsidRPr="00663476" w:rsidR="00F65022" w:rsidRDefault="00000000" w14:paraId="74956057" w14:textId="77777777">
            <w:pPr>
              <w:shd w:val="clear" w:color="auto" w:fill="1B2140"/>
              <w:spacing w:after="40" w:line="236" w:lineRule="auto"/>
              <w:ind w:left="160" w:right="160"/>
              <w:rPr>
                <w:lang w:val="en-US"/>
              </w:rPr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pip install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pdfplumber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python-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dotenv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numpy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langchain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-text-splitters</w:t>
            </w:r>
          </w:p>
        </w:tc>
      </w:tr>
      <w:tr w:rsidR="00F65022" w14:paraId="7AAE4FF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shd w:val="clear" w:color="auto" w:fill="E0A83B"/>
          </w:tcPr>
          <w:p w:rsidRPr="00663476" w:rsidR="00F65022" w:rsidRDefault="00F65022" w14:paraId="41DD5ED9" w14:textId="77777777">
            <w:pPr>
              <w:rPr>
                <w:lang w:val="en-US"/>
              </w:rPr>
            </w:pPr>
          </w:p>
        </w:tc>
        <w:tc>
          <w:tcPr>
            <w:tcW w:w="9990" w:type="dxa"/>
            <w:shd w:val="clear" w:color="auto" w:fill="FDF4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65022" w:rsidRDefault="00000000" w14:paraId="648C6FEA" w14:textId="77777777">
            <w:proofErr w:type="gramStart"/>
            <w:r>
              <w:rPr>
                <w:b/>
                <w:bCs/>
                <w:color w:val="1E2761"/>
                <w:sz w:val="21"/>
                <w:szCs w:val="21"/>
              </w:rPr>
              <w:t>🔑  A</w:t>
            </w:r>
            <w:proofErr w:type="gramEnd"/>
            <w:r>
              <w:rPr>
                <w:b/>
                <w:bCs/>
                <w:color w:val="1E2761"/>
                <w:sz w:val="21"/>
                <w:szCs w:val="21"/>
              </w:rPr>
              <w:t xml:space="preserve"> chave:  </w:t>
            </w:r>
            <w:r>
              <w:rPr>
                <w:color w:val="2B3040"/>
                <w:sz w:val="21"/>
                <w:szCs w:val="21"/>
              </w:rPr>
              <w:t xml:space="preserve">crie um arquivo </w:t>
            </w:r>
            <w:r>
              <w:rPr>
                <w:rFonts w:ascii="Consolas" w:hAnsi="Consolas" w:eastAsia="Consolas" w:cs="Consolas"/>
                <w:color w:val="1E2761"/>
                <w:sz w:val="19"/>
                <w:szCs w:val="19"/>
              </w:rPr>
              <w:t>.</w:t>
            </w:r>
            <w:proofErr w:type="spellStart"/>
            <w:r>
              <w:rPr>
                <w:rFonts w:ascii="Consolas" w:hAnsi="Consolas" w:eastAsia="Consolas" w:cs="Consolas"/>
                <w:color w:val="1E2761"/>
                <w:sz w:val="19"/>
                <w:szCs w:val="19"/>
              </w:rPr>
              <w:t>env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com  </w:t>
            </w:r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GROQ_API_KEY=</w:t>
            </w:r>
            <w:proofErr w:type="spellStart"/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sua_chave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. Coloque o </w:t>
            </w:r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introducaoml.pdf</w:t>
            </w:r>
            <w:r>
              <w:rPr>
                <w:color w:val="2B3040"/>
                <w:sz w:val="21"/>
                <w:szCs w:val="21"/>
              </w:rPr>
              <w:t xml:space="preserve"> (o mesmo do </w:t>
            </w:r>
            <w:proofErr w:type="spellStart"/>
            <w:r>
              <w:rPr>
                <w:color w:val="2B3040"/>
                <w:sz w:val="21"/>
                <w:szCs w:val="21"/>
              </w:rPr>
              <w:t>Lab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5/6) na pasta do projeto.</w:t>
            </w:r>
          </w:p>
        </w:tc>
      </w:tr>
    </w:tbl>
    <w:p w:rsidR="00F65022" w:rsidRDefault="00000000" w14:paraId="0C3F2036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3. Passo a passo do código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460"/>
      </w:tblGrid>
      <w:tr w:rsidR="00F65022" w14:paraId="794591FF" w14:textId="77777777">
        <w:tc>
          <w:tcPr>
            <w:tcW w:w="620" w:type="dxa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F65022" w:rsidRDefault="00000000" w14:paraId="6CC36ACA" w14:textId="77777777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3.1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F65022" w:rsidRDefault="00000000" w14:paraId="1FE4C9E9" w14:textId="77777777">
            <w:r>
              <w:rPr>
                <w:b/>
                <w:bCs/>
                <w:color w:val="1E2761"/>
                <w:sz w:val="21"/>
                <w:szCs w:val="21"/>
              </w:rPr>
              <w:t>Preparar tudo</w:t>
            </w:r>
          </w:p>
          <w:p w:rsidR="00F65022" w:rsidRDefault="00000000" w14:paraId="2722B34E" w14:textId="77777777">
            <w:r>
              <w:rPr>
                <w:i/>
                <w:iCs/>
                <w:color w:val="6E79A0"/>
                <w:sz w:val="18"/>
                <w:szCs w:val="18"/>
              </w:rPr>
              <w:t xml:space="preserve">Bibliotecas, modelo de </w:t>
            </w:r>
            <w:proofErr w:type="spellStart"/>
            <w:r>
              <w:rPr>
                <w:i/>
                <w:iCs/>
                <w:color w:val="6E79A0"/>
                <w:sz w:val="18"/>
                <w:szCs w:val="18"/>
              </w:rPr>
              <w:t>embedding</w:t>
            </w:r>
            <w:proofErr w:type="spellEnd"/>
            <w:r>
              <w:rPr>
                <w:i/>
                <w:iCs/>
                <w:color w:val="6E79A0"/>
                <w:sz w:val="18"/>
                <w:szCs w:val="18"/>
              </w:rPr>
              <w:t xml:space="preserve"> e cliente </w:t>
            </w:r>
            <w:proofErr w:type="spellStart"/>
            <w:r>
              <w:rPr>
                <w:i/>
                <w:iCs/>
                <w:color w:val="6E79A0"/>
                <w:sz w:val="18"/>
                <w:szCs w:val="18"/>
              </w:rPr>
              <w:t>Groq</w:t>
            </w:r>
            <w:proofErr w:type="spellEnd"/>
          </w:p>
        </w:tc>
      </w:tr>
      <w:tr w:rsidR="00F65022" w14:paraId="1A10FC5A" w14:textId="77777777">
        <w:tblPrEx>
          <w:tblBorders>
            <w:top w:val="single" w:color="2A3566" w:sz="4" w:space="0"/>
            <w:left w:val="single" w:color="2A3566" w:sz="4" w:space="0"/>
            <w:bottom w:val="single" w:color="2A3566" w:sz="4" w:space="0"/>
            <w:right w:val="single" w:color="2A3566" w:sz="4" w:space="0"/>
            <w:insideH w:val="single" w:color="2A3566" w:sz="4" w:space="0"/>
            <w:insideV w:val="single" w:color="2A3566" w:sz="4" w:space="0"/>
          </w:tblBorders>
        </w:tblPrEx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663476" w:rsidR="00F65022" w:rsidRDefault="00000000" w14:paraId="7CFEDB98" w14:textId="77777777">
            <w:pPr>
              <w:shd w:val="clear" w:color="auto" w:fill="1B2140"/>
              <w:spacing w:before="40" w:line="236" w:lineRule="auto"/>
              <w:ind w:left="160" w:right="160"/>
              <w:rPr>
                <w:lang w:val="en-US"/>
              </w:rPr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import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pdfplumber</w:t>
            </w:r>
            <w:proofErr w:type="spellEnd"/>
          </w:p>
          <w:p w:rsidRPr="00663476" w:rsidR="00F65022" w:rsidRDefault="00000000" w14:paraId="583B4F14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from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sentence_transformers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import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SentenceTransformer</w:t>
            </w:r>
            <w:proofErr w:type="spellEnd"/>
          </w:p>
          <w:p w:rsidRPr="00663476" w:rsidR="00F65022" w:rsidRDefault="00000000" w14:paraId="76558BA7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from </w:t>
            </w:r>
            <w:proofErr w:type="spellStart"/>
            <w:proofErr w:type="gram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sklearn.metrics</w:t>
            </w:r>
            <w:proofErr w:type="gram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.pairwise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import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cosine_similarity</w:t>
            </w:r>
            <w:proofErr w:type="spellEnd"/>
          </w:p>
          <w:p w:rsidRPr="00663476" w:rsidR="00F65022" w:rsidRDefault="00000000" w14:paraId="4ADB7A42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from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groq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import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Groq</w:t>
            </w:r>
            <w:proofErr w:type="spellEnd"/>
          </w:p>
          <w:p w:rsidRPr="00663476" w:rsidR="00F65022" w:rsidRDefault="00000000" w14:paraId="60EE01BA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from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dotenv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import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load_dotenv</w:t>
            </w:r>
            <w:proofErr w:type="spellEnd"/>
          </w:p>
          <w:p w:rsidR="00F65022" w:rsidRDefault="00000000" w14:paraId="25C52EEA" w14:textId="77777777">
            <w:pPr>
              <w:shd w:val="clear" w:color="auto" w:fill="1B2140"/>
              <w:spacing w:line="236" w:lineRule="auto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load_</w:t>
            </w: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dotenv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)</w:t>
            </w:r>
          </w:p>
          <w:p w:rsidR="00F65022" w:rsidRDefault="00000000" w14:paraId="18A58188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="00F65022" w:rsidRDefault="00000000" w14:paraId="2066EC90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# modelo de </w:t>
            </w:r>
            <w:proofErr w:type="spellStart"/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embedding</w:t>
            </w:r>
            <w:proofErr w:type="spellEnd"/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local (o mesmo do </w:t>
            </w:r>
            <w:proofErr w:type="spellStart"/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Lab</w:t>
            </w:r>
            <w:proofErr w:type="spellEnd"/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6)</w:t>
            </w:r>
          </w:p>
          <w:p w:rsidR="00F65022" w:rsidRDefault="00000000" w14:paraId="278E25F5" w14:textId="77777777">
            <w:pPr>
              <w:shd w:val="clear" w:color="auto" w:fill="1B2140"/>
              <w:spacing w:line="236" w:lineRule="auto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modelo_emb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SentenceTransformer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('paraphrase-multilingual-MiniLM-L12-v2')</w:t>
            </w:r>
          </w:p>
          <w:p w:rsidR="00F65022" w:rsidRDefault="00F65022" w14:paraId="1352F316" w14:textId="7C47C56C">
            <w:pPr>
              <w:shd w:val="clear" w:color="auto" w:fill="1B2140"/>
              <w:spacing w:line="236" w:lineRule="auto"/>
              <w:ind w:left="160" w:right="160"/>
            </w:pPr>
          </w:p>
          <w:p w:rsidRPr="00AF1179" w:rsidR="00AF1179" w:rsidP="00AF1179" w:rsidRDefault="00AF1179" w14:paraId="2D3CA388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</w:pPr>
            <w:r w:rsidRPr="00AF1179"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# Carregando </w:t>
            </w:r>
            <w:proofErr w:type="spellStart"/>
            <w:r w:rsidRPr="00AF1179"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Groq</w:t>
            </w:r>
            <w:proofErr w:type="spellEnd"/>
            <w:r w:rsidRPr="00AF1179"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API Key </w:t>
            </w:r>
            <w:proofErr w:type="gramStart"/>
            <w:r w:rsidRPr="00AF1179"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do .</w:t>
            </w:r>
            <w:proofErr w:type="spellStart"/>
            <w:r w:rsidRPr="00AF1179"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env</w:t>
            </w:r>
            <w:proofErr w:type="spellEnd"/>
            <w:proofErr w:type="gramEnd"/>
          </w:p>
          <w:p w:rsidR="00AF1179" w:rsidP="00AF1179" w:rsidRDefault="00AF1179" w14:paraId="0A5A5673" w14:textId="77777777">
            <w:pPr>
              <w:shd w:val="clear" w:color="auto" w:fill="1B2140"/>
              <w:spacing w:line="236" w:lineRule="auto"/>
              <w:ind w:left="160" w:right="160"/>
            </w:pPr>
            <w:proofErr w:type="spellStart"/>
            <w:r>
              <w:t>load_dotenv</w:t>
            </w:r>
            <w:proofErr w:type="spellEnd"/>
            <w:r>
              <w:t>(</w:t>
            </w:r>
            <w:proofErr w:type="spellStart"/>
            <w:r>
              <w:t>find_</w:t>
            </w:r>
            <w:proofErr w:type="gramStart"/>
            <w:r>
              <w:t>dotenv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override</w:t>
            </w:r>
            <w:proofErr w:type="spellEnd"/>
            <w:r>
              <w:t>=</w:t>
            </w:r>
            <w:proofErr w:type="spellStart"/>
            <w:r>
              <w:t>True</w:t>
            </w:r>
            <w:proofErr w:type="spellEnd"/>
            <w:r>
              <w:t>)      # recarrega o .</w:t>
            </w:r>
            <w:proofErr w:type="spellStart"/>
            <w:r>
              <w:t>env</w:t>
            </w:r>
            <w:proofErr w:type="spellEnd"/>
            <w:r>
              <w:t>, sobrescrevendo o ambiente</w:t>
            </w:r>
          </w:p>
          <w:p w:rsidRPr="00AF1179" w:rsidR="00AF1179" w:rsidP="00AF1179" w:rsidRDefault="00AF1179" w14:paraId="46B33C8A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AF1179">
              <w:rPr>
                <w:lang w:val="en-US"/>
              </w:rPr>
              <w:t xml:space="preserve">key = </w:t>
            </w:r>
            <w:proofErr w:type="spellStart"/>
            <w:proofErr w:type="gramStart"/>
            <w:r w:rsidRPr="00AF1179">
              <w:rPr>
                <w:lang w:val="en-US"/>
              </w:rPr>
              <w:t>os.getenv</w:t>
            </w:r>
            <w:proofErr w:type="spellEnd"/>
            <w:proofErr w:type="gramEnd"/>
            <w:r w:rsidRPr="00AF1179">
              <w:rPr>
                <w:lang w:val="en-US"/>
              </w:rPr>
              <w:t>("GROQ_API_KEY_2")</w:t>
            </w:r>
          </w:p>
          <w:p w:rsidRPr="00AF1179" w:rsidR="00AF1179" w:rsidP="00AF1179" w:rsidRDefault="00AF1179" w14:paraId="65264DE7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proofErr w:type="gramStart"/>
            <w:r w:rsidRPr="00AF1179">
              <w:rPr>
                <w:lang w:val="en-US"/>
              </w:rPr>
              <w:t>print(</w:t>
            </w:r>
            <w:proofErr w:type="gramEnd"/>
            <w:r w:rsidRPr="00AF1179">
              <w:rPr>
                <w:lang w:val="en-US"/>
              </w:rPr>
              <w:t>"</w:t>
            </w:r>
            <w:proofErr w:type="spellStart"/>
            <w:r w:rsidRPr="00AF1179">
              <w:rPr>
                <w:lang w:val="en-US"/>
              </w:rPr>
              <w:t>prefixo</w:t>
            </w:r>
            <w:proofErr w:type="spellEnd"/>
            <w:r w:rsidRPr="00AF1179">
              <w:rPr>
                <w:lang w:val="en-US"/>
              </w:rPr>
              <w:t xml:space="preserve">:", </w:t>
            </w:r>
            <w:proofErr w:type="spellStart"/>
            <w:r w:rsidRPr="00AF1179">
              <w:rPr>
                <w:lang w:val="en-US"/>
              </w:rPr>
              <w:t>repr</w:t>
            </w:r>
            <w:proofErr w:type="spellEnd"/>
            <w:r w:rsidRPr="00AF1179">
              <w:rPr>
                <w:lang w:val="en-US"/>
              </w:rPr>
              <w:t xml:space="preserve">(key[:4]) if key else None, "| </w:t>
            </w:r>
            <w:proofErr w:type="spellStart"/>
            <w:r w:rsidRPr="00AF1179">
              <w:rPr>
                <w:lang w:val="en-US"/>
              </w:rPr>
              <w:t>tamanho</w:t>
            </w:r>
            <w:proofErr w:type="spellEnd"/>
            <w:r w:rsidRPr="00AF1179">
              <w:rPr>
                <w:lang w:val="en-US"/>
              </w:rPr>
              <w:t xml:space="preserve">:", </w:t>
            </w:r>
            <w:proofErr w:type="spellStart"/>
            <w:r w:rsidRPr="00AF1179">
              <w:rPr>
                <w:lang w:val="en-US"/>
              </w:rPr>
              <w:t>len</w:t>
            </w:r>
            <w:proofErr w:type="spellEnd"/>
            <w:r w:rsidRPr="00AF1179">
              <w:rPr>
                <w:lang w:val="en-US"/>
              </w:rPr>
              <w:t>(key) if key else 0)</w:t>
            </w:r>
          </w:p>
          <w:p w:rsidRPr="00AF1179" w:rsidR="00AF1179" w:rsidP="00AF1179" w:rsidRDefault="00AF1179" w14:paraId="0987739C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</w:p>
          <w:p w:rsidRPr="00AF1179" w:rsidR="00AF1179" w:rsidP="00AF1179" w:rsidRDefault="00AF1179" w14:paraId="2C6ACF3C" w14:textId="4C32AD4C">
            <w:pPr>
              <w:shd w:val="clear" w:color="auto" w:fill="1B2140"/>
              <w:spacing w:line="236" w:lineRule="auto"/>
              <w:ind w:left="160" w:right="160"/>
            </w:pPr>
            <w:proofErr w:type="spellStart"/>
            <w:r w:rsidRPr="00AF1179">
              <w:t>client</w:t>
            </w:r>
            <w:proofErr w:type="spellEnd"/>
            <w:r w:rsidRPr="00AF1179">
              <w:t xml:space="preserve"> = </w:t>
            </w:r>
            <w:proofErr w:type="spellStart"/>
            <w:r w:rsidRPr="00AF1179">
              <w:t>Groq</w:t>
            </w:r>
            <w:proofErr w:type="spellEnd"/>
            <w:r w:rsidRPr="00AF1179">
              <w:t>(</w:t>
            </w:r>
            <w:proofErr w:type="spellStart"/>
            <w:r w:rsidRPr="00AF1179">
              <w:t>api_key</w:t>
            </w:r>
            <w:proofErr w:type="spellEnd"/>
            <w:r w:rsidRPr="00AF1179">
              <w:t>=</w:t>
            </w:r>
            <w:proofErr w:type="spellStart"/>
            <w:proofErr w:type="gramStart"/>
            <w:r w:rsidRPr="00AF1179">
              <w:t>key</w:t>
            </w:r>
            <w:proofErr w:type="spellEnd"/>
            <w:r w:rsidRPr="00AF1179">
              <w:t xml:space="preserve">)   </w:t>
            </w:r>
            <w:proofErr w:type="gramEnd"/>
            <w:r w:rsidRPr="00AF1179">
              <w:t xml:space="preserve">                  # RECRIA o </w:t>
            </w:r>
            <w:proofErr w:type="spellStart"/>
            <w:r w:rsidRPr="00AF1179">
              <w:t>client</w:t>
            </w:r>
            <w:proofErr w:type="spellEnd"/>
            <w:r w:rsidRPr="00AF1179">
              <w:t xml:space="preserve"> com a chave atual</w:t>
            </w:r>
            <w:r w:rsidRPr="00AF1179">
              <w:t xml:space="preserve"> do .</w:t>
            </w:r>
            <w:proofErr w:type="spellStart"/>
            <w:r w:rsidRPr="00AF1179">
              <w:t>e</w:t>
            </w:r>
            <w:r>
              <w:t>nv</w:t>
            </w:r>
            <w:proofErr w:type="spellEnd"/>
          </w:p>
          <w:p w:rsidR="00F65022" w:rsidP="00AF1179" w:rsidRDefault="00AF1179" w14:paraId="69217DFD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proofErr w:type="gramStart"/>
            <w:r w:rsidRPr="00AF1179">
              <w:rPr>
                <w:lang w:val="en-US"/>
              </w:rPr>
              <w:t>print(</w:t>
            </w:r>
            <w:proofErr w:type="gramEnd"/>
            <w:r w:rsidRPr="00AF1179">
              <w:rPr>
                <w:lang w:val="en-US"/>
              </w:rPr>
              <w:t xml:space="preserve">[m.id </w:t>
            </w:r>
            <w:proofErr w:type="spellStart"/>
            <w:r w:rsidRPr="00AF1179">
              <w:rPr>
                <w:lang w:val="en-US"/>
              </w:rPr>
              <w:t>for m</w:t>
            </w:r>
            <w:proofErr w:type="spellEnd"/>
            <w:r w:rsidRPr="00AF1179">
              <w:rPr>
                <w:lang w:val="en-US"/>
              </w:rPr>
              <w:t xml:space="preserve"> in </w:t>
            </w:r>
            <w:proofErr w:type="spellStart"/>
            <w:r w:rsidRPr="00AF1179">
              <w:rPr>
                <w:lang w:val="en-US"/>
              </w:rPr>
              <w:t>client.models.list</w:t>
            </w:r>
            <w:proofErr w:type="spellEnd"/>
            <w:r w:rsidRPr="00AF1179">
              <w:rPr>
                <w:lang w:val="en-US"/>
              </w:rPr>
              <w:t xml:space="preserve">().data][:5])   # </w:t>
            </w:r>
            <w:proofErr w:type="spellStart"/>
            <w:r w:rsidRPr="00AF1179">
              <w:rPr>
                <w:lang w:val="en-US"/>
              </w:rPr>
              <w:t>testa</w:t>
            </w:r>
            <w:proofErr w:type="spellEnd"/>
            <w:r w:rsidRPr="00AF1179">
              <w:rPr>
                <w:lang w:val="en-US"/>
              </w:rPr>
              <w:t xml:space="preserve"> a </w:t>
            </w:r>
            <w:proofErr w:type="spellStart"/>
            <w:r w:rsidRPr="00AF1179">
              <w:rPr>
                <w:lang w:val="en-US"/>
              </w:rPr>
              <w:t>chave</w:t>
            </w:r>
            <w:proofErr w:type="spellEnd"/>
            <w:r w:rsidRPr="00AF1179">
              <w:rPr>
                <w:lang w:val="en-US"/>
              </w:rPr>
              <w:t xml:space="preserve"> </w:t>
            </w:r>
            <w:proofErr w:type="spellStart"/>
            <w:r w:rsidRPr="00AF1179">
              <w:rPr>
                <w:lang w:val="en-US"/>
              </w:rPr>
              <w:t>direto</w:t>
            </w:r>
            <w:proofErr w:type="spellEnd"/>
          </w:p>
          <w:p w:rsidR="00D85BDB" w:rsidP="00AF1179" w:rsidRDefault="00D85BDB" w14:paraId="0FF4F2D6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</w:p>
          <w:p w:rsidRPr="00AF1179" w:rsidR="00D85BDB" w:rsidP="00AF1179" w:rsidRDefault="00D85BDB" w14:paraId="2B8B4CE0" w14:textId="5FDB64A6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</w:p>
        </w:tc>
      </w:tr>
      <w:tr w:rsidR="00F65022" w14:paraId="2B685719" w14:textId="77777777">
        <w:tc>
          <w:tcPr>
            <w:tcW w:w="620" w:type="dxa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F65022" w:rsidRDefault="00000000" w14:paraId="18ADCD68" w14:textId="77777777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>3.2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F65022" w:rsidRDefault="00000000" w14:paraId="5EADD7E9" w14:textId="77777777">
            <w:r>
              <w:rPr>
                <w:b/>
                <w:bCs/>
                <w:color w:val="1E2761"/>
                <w:sz w:val="21"/>
                <w:szCs w:val="21"/>
              </w:rPr>
              <w:t>Ler o PDF e indexar</w:t>
            </w:r>
          </w:p>
          <w:p w:rsidR="00F65022" w:rsidRDefault="00000000" w14:paraId="4E40EA46" w14:textId="77777777">
            <w:r>
              <w:rPr>
                <w:i/>
                <w:iCs/>
                <w:color w:val="6E79A0"/>
                <w:sz w:val="18"/>
                <w:szCs w:val="18"/>
              </w:rPr>
              <w:t xml:space="preserve">Leitura, </w:t>
            </w:r>
            <w:proofErr w:type="spellStart"/>
            <w:r>
              <w:rPr>
                <w:i/>
                <w:iCs/>
                <w:color w:val="6E79A0"/>
                <w:sz w:val="18"/>
                <w:szCs w:val="18"/>
              </w:rPr>
              <w:t>chunking</w:t>
            </w:r>
            <w:proofErr w:type="spellEnd"/>
            <w:r>
              <w:rPr>
                <w:i/>
                <w:iCs/>
                <w:color w:val="6E79A0"/>
                <w:sz w:val="18"/>
                <w:szCs w:val="18"/>
              </w:rPr>
              <w:t xml:space="preserve"> (fixo × recursivo) e </w:t>
            </w:r>
            <w:proofErr w:type="spellStart"/>
            <w:r>
              <w:rPr>
                <w:i/>
                <w:iCs/>
                <w:color w:val="6E79A0"/>
                <w:sz w:val="18"/>
                <w:szCs w:val="18"/>
              </w:rPr>
              <w:t>embeddings</w:t>
            </w:r>
            <w:proofErr w:type="spellEnd"/>
          </w:p>
        </w:tc>
      </w:tr>
    </w:tbl>
    <w:p w:rsidR="00F65022" w:rsidRDefault="00000000" w14:paraId="5CE2217D" w14:textId="77777777">
      <w:pPr>
        <w:spacing w:after="100" w:line="274" w:lineRule="auto"/>
      </w:pPr>
      <w:r>
        <w:rPr>
          <w:color w:val="2B3040"/>
          <w:sz w:val="21"/>
          <w:szCs w:val="21"/>
        </w:rPr>
        <w:t xml:space="preserve">Este passo reúne o que você fez no </w:t>
      </w:r>
      <w:proofErr w:type="spellStart"/>
      <w:r>
        <w:rPr>
          <w:color w:val="2B3040"/>
          <w:sz w:val="21"/>
          <w:szCs w:val="21"/>
        </w:rPr>
        <w:t>Lab</w:t>
      </w:r>
      <w:proofErr w:type="spellEnd"/>
      <w:r>
        <w:rPr>
          <w:color w:val="2B3040"/>
          <w:sz w:val="21"/>
          <w:szCs w:val="21"/>
        </w:rPr>
        <w:t xml:space="preserve"> 6: ler o PDF, dividir em pedaços e gerar um </w:t>
      </w:r>
      <w:proofErr w:type="spellStart"/>
      <w:r>
        <w:rPr>
          <w:color w:val="2B3040"/>
          <w:sz w:val="21"/>
          <w:szCs w:val="21"/>
        </w:rPr>
        <w:t>embedding</w:t>
      </w:r>
      <w:proofErr w:type="spellEnd"/>
      <w:r>
        <w:rPr>
          <w:color w:val="2B3040"/>
          <w:sz w:val="21"/>
          <w:szCs w:val="21"/>
        </w:rPr>
        <w:t xml:space="preserve"> para cada. É a </w:t>
      </w:r>
      <w:r>
        <w:rPr>
          <w:b/>
          <w:bCs/>
          <w:color w:val="1E2761"/>
          <w:sz w:val="21"/>
          <w:szCs w:val="21"/>
        </w:rPr>
        <w:t>base de conhecimento do RAG</w:t>
      </w:r>
      <w:r>
        <w:rPr>
          <w:color w:val="2B3040"/>
          <w:sz w:val="21"/>
          <w:szCs w:val="21"/>
        </w:rPr>
        <w:t xml:space="preserve">. Aqui usamos as duas primeiras estratégias de </w:t>
      </w:r>
      <w:proofErr w:type="spellStart"/>
      <w:r>
        <w:rPr>
          <w:color w:val="2B3040"/>
          <w:sz w:val="21"/>
          <w:szCs w:val="21"/>
        </w:rPr>
        <w:t>chunking</w:t>
      </w:r>
      <w:proofErr w:type="spellEnd"/>
      <w:r>
        <w:rPr>
          <w:color w:val="2B3040"/>
          <w:sz w:val="21"/>
          <w:szCs w:val="21"/>
        </w:rPr>
        <w:t xml:space="preserve"> do </w:t>
      </w:r>
      <w:proofErr w:type="spellStart"/>
      <w:r>
        <w:rPr>
          <w:color w:val="2B3040"/>
          <w:sz w:val="21"/>
          <w:szCs w:val="21"/>
        </w:rPr>
        <w:t>Seq</w:t>
      </w:r>
      <w:proofErr w:type="spellEnd"/>
      <w:r>
        <w:rPr>
          <w:color w:val="2B3040"/>
          <w:sz w:val="21"/>
          <w:szCs w:val="21"/>
        </w:rPr>
        <w:t xml:space="preserve"> 07 — </w:t>
      </w:r>
      <w:r>
        <w:rPr>
          <w:b/>
          <w:bCs/>
          <w:color w:val="1E2761"/>
          <w:sz w:val="21"/>
          <w:szCs w:val="21"/>
        </w:rPr>
        <w:t>tamanho fixo</w:t>
      </w:r>
      <w:r>
        <w:rPr>
          <w:color w:val="2B3040"/>
          <w:sz w:val="21"/>
          <w:szCs w:val="21"/>
        </w:rPr>
        <w:t xml:space="preserve"> e </w:t>
      </w:r>
      <w:r>
        <w:rPr>
          <w:b/>
          <w:bCs/>
          <w:color w:val="1E2761"/>
          <w:sz w:val="21"/>
          <w:szCs w:val="21"/>
        </w:rPr>
        <w:t>recursivo</w:t>
      </w:r>
      <w:r>
        <w:rPr>
          <w:color w:val="2B3040"/>
          <w:sz w:val="21"/>
          <w:szCs w:val="21"/>
        </w:rPr>
        <w:t xml:space="preserve"> — com os </w:t>
      </w:r>
      <w:proofErr w:type="spellStart"/>
      <w:r>
        <w:rPr>
          <w:color w:val="2B3040"/>
          <w:sz w:val="21"/>
          <w:szCs w:val="21"/>
        </w:rPr>
        <w:t>splitters</w:t>
      </w:r>
      <w:proofErr w:type="spellEnd"/>
      <w:r>
        <w:rPr>
          <w:color w:val="2B3040"/>
          <w:sz w:val="21"/>
          <w:szCs w:val="21"/>
        </w:rPr>
        <w:t xml:space="preserve"> do </w:t>
      </w:r>
      <w:proofErr w:type="spellStart"/>
      <w:r>
        <w:rPr>
          <w:color w:val="2B3040"/>
          <w:sz w:val="21"/>
          <w:szCs w:val="21"/>
        </w:rPr>
        <w:t>LangChain</w:t>
      </w:r>
      <w:proofErr w:type="spellEnd"/>
      <w:r>
        <w:rPr>
          <w:color w:val="2B3040"/>
          <w:sz w:val="21"/>
          <w:szCs w:val="21"/>
        </w:rPr>
        <w:t>.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30"/>
        <w:gridCol w:w="500"/>
        <w:gridCol w:w="9460"/>
      </w:tblGrid>
      <w:tr w:rsidR="00F65022" w:rsidTr="3823E1AC" w14:paraId="4D8C4D65" w14:textId="77777777">
        <w:tc>
          <w:tcPr>
            <w:tcW w:w="10080" w:type="dxa"/>
            <w:gridSpan w:val="4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022" w:rsidRDefault="00000000" w14:paraId="6A2B9638" w14:textId="77777777">
            <w:pPr>
              <w:shd w:val="clear" w:color="auto" w:fill="1B2140"/>
              <w:spacing w:before="40" w:line="236" w:lineRule="auto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# 1. LER o PDF (texto natural — NÃO lematizar!)</w:t>
            </w:r>
          </w:p>
          <w:p w:rsidR="00F65022" w:rsidRDefault="00000000" w14:paraId="252ECC12" w14:textId="77777777">
            <w:pPr>
              <w:shd w:val="clear" w:color="auto" w:fill="1B2140"/>
              <w:spacing w:line="236" w:lineRule="auto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def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ler_pdf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(caminho):</w:t>
            </w:r>
          </w:p>
          <w:p w:rsidR="00F65022" w:rsidRDefault="00000000" w14:paraId="0F578D55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texto = ""</w:t>
            </w:r>
          </w:p>
          <w:p w:rsidRPr="00663476" w:rsidR="00F65022" w:rsidRDefault="00000000" w14:paraId="2CD5B199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</w:t>
            </w: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with </w:t>
            </w:r>
            <w:proofErr w:type="spellStart"/>
            <w:proofErr w:type="gram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pdfplumber.open</w:t>
            </w:r>
            <w:proofErr w:type="spellEnd"/>
            <w:proofErr w:type="gram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(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caminho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) as pdf:</w:t>
            </w:r>
          </w:p>
          <w:p w:rsidRPr="00663476" w:rsidR="00F65022" w:rsidRDefault="00000000" w14:paraId="1D0B0B82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    for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pagina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in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pdf.pages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:</w:t>
            </w:r>
          </w:p>
          <w:p w:rsidRPr="00663476" w:rsidR="00F65022" w:rsidRDefault="00000000" w14:paraId="4BC5344C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        t = </w:t>
            </w:r>
            <w:proofErr w:type="spellStart"/>
            <w:proofErr w:type="gram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pagina.extract</w:t>
            </w:r>
            <w:proofErr w:type="gram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_text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()</w:t>
            </w:r>
          </w:p>
          <w:p w:rsidRPr="00663476" w:rsidR="00F65022" w:rsidRDefault="00000000" w14:paraId="677418AE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        if t: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texto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+= t + " "</w:t>
            </w:r>
          </w:p>
          <w:p w:rsidR="00F65022" w:rsidRDefault="00000000" w14:paraId="6BE3B994" w14:textId="77777777">
            <w:pPr>
              <w:shd w:val="clear" w:color="auto" w:fill="1B2140"/>
              <w:spacing w:line="236" w:lineRule="auto"/>
              <w:ind w:left="160" w:right="160"/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texto</w:t>
            </w:r>
          </w:p>
          <w:p w:rsidR="00F65022" w:rsidRDefault="00000000" w14:paraId="1A5351F6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="00F65022" w:rsidRDefault="00000000" w14:paraId="097C1320" w14:textId="77777777">
            <w:pPr>
              <w:shd w:val="clear" w:color="auto" w:fill="1B2140"/>
              <w:spacing w:line="236" w:lineRule="auto"/>
              <w:ind w:left="160" w:right="160"/>
              <w:rPr>
                <w:rFonts w:ascii="Consolas" w:hAnsi="Consolas" w:eastAsia="Consolas" w:cs="Consolas"/>
                <w:color w:val="E6ECFB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texto =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ler_pdf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("introducaoml.pdf")</w:t>
            </w:r>
          </w:p>
          <w:p w:rsidR="000C188D" w:rsidRDefault="000C188D" w14:paraId="6362C5BB" w14:textId="0C34BAFB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print(texto)</w:t>
            </w:r>
          </w:p>
          <w:p w:rsidR="00F65022" w:rsidRDefault="00000000" w14:paraId="77F67469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="00F65022" w:rsidRDefault="00000000" w14:paraId="44DCCC6A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# 2. CHUNKING — as duas estratégias do </w:t>
            </w:r>
            <w:proofErr w:type="spellStart"/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Seq</w:t>
            </w:r>
            <w:proofErr w:type="spellEnd"/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07</w:t>
            </w:r>
          </w:p>
          <w:p w:rsidRPr="00663476" w:rsidR="00F65022" w:rsidRDefault="00000000" w14:paraId="659AEA7A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from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langchain_text_splitters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import (</w:t>
            </w:r>
          </w:p>
          <w:p w:rsidR="00F65022" w:rsidRDefault="00000000" w14:paraId="032240B6" w14:textId="77777777">
            <w:pPr>
              <w:shd w:val="clear" w:color="auto" w:fill="1B2140"/>
              <w:spacing w:line="236" w:lineRule="auto"/>
              <w:ind w:left="160" w:right="160"/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CharacterTextSplitter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RecursiveCharacterTextSplitter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)</w:t>
            </w:r>
          </w:p>
          <w:p w:rsidR="00F65022" w:rsidRDefault="00000000" w14:paraId="5419394B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="00F65022" w:rsidRDefault="00000000" w14:paraId="66B7CE68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# (a) TAMANHO FIXO: corta por contagem de caracteres (+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overlap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)</w:t>
            </w:r>
          </w:p>
          <w:p w:rsidRPr="00663476" w:rsidR="00F65022" w:rsidRDefault="00000000" w14:paraId="34766CA9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fixo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CharacterTextSplitter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(</w:t>
            </w:r>
            <w:proofErr w:type="gramEnd"/>
          </w:p>
          <w:p w:rsidRPr="00663476" w:rsidR="00F65022" w:rsidRDefault="00000000" w14:paraId="3E33530E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separator="",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chunk_size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=500,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chunk_overlap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=100)</w:t>
            </w:r>
          </w:p>
          <w:p w:rsidRPr="00663476" w:rsidR="00F65022" w:rsidRDefault="00000000" w14:paraId="52061AC0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chunks_fixo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fixo.split</w:t>
            </w:r>
            <w:proofErr w:type="gram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_text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(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texto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)</w:t>
            </w:r>
          </w:p>
          <w:p w:rsidRPr="00663476" w:rsidR="00F65022" w:rsidRDefault="00000000" w14:paraId="4F3D0959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</w:t>
            </w:r>
          </w:p>
          <w:p w:rsidR="00F65022" w:rsidRDefault="00000000" w14:paraId="739C6DC0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# (b) RECURSIVO: respeita parágrafo, frase e palavra (o padrão)</w:t>
            </w:r>
          </w:p>
          <w:p w:rsidR="00F65022" w:rsidRDefault="00000000" w14:paraId="532B5775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recursivo = 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RecursiveCharacterTextSplitter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(</w:t>
            </w:r>
            <w:proofErr w:type="gramEnd"/>
          </w:p>
          <w:p w:rsidR="00F65022" w:rsidRDefault="00000000" w14:paraId="40C71552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separators</w:t>
            </w:r>
            <w:proofErr w:type="spellEnd"/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=[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"\n\n", "\n", ". ", " ", ""],</w:t>
            </w:r>
          </w:p>
          <w:p w:rsidR="00F65022" w:rsidRDefault="00000000" w14:paraId="3089C142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chunk_size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=500,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chunk_overlap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=100)</w:t>
            </w:r>
          </w:p>
          <w:p w:rsidR="00F65022" w:rsidRDefault="00000000" w14:paraId="2FC7CBFB" w14:textId="77777777">
            <w:pPr>
              <w:shd w:val="clear" w:color="auto" w:fill="1B2140"/>
              <w:spacing w:line="236" w:lineRule="auto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chunks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recursivo.split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_text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(texto)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  # usaremos ESTES no RAG</w:t>
            </w:r>
          </w:p>
          <w:p w:rsidR="00F65022" w:rsidRDefault="00000000" w14:paraId="1EE92F35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Pr="0075289B" w:rsidR="00F65022" w:rsidRDefault="00000000" w14:paraId="72C4C19E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proofErr w:type="gramStart"/>
            <w:r w:rsidRPr="0075289B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print(</w:t>
            </w:r>
            <w:proofErr w:type="spellStart"/>
            <w:proofErr w:type="gramEnd"/>
            <w:r w:rsidRPr="0075289B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f"fixo</w:t>
            </w:r>
            <w:proofErr w:type="spellEnd"/>
            <w:r w:rsidRPr="0075289B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: {</w:t>
            </w:r>
            <w:proofErr w:type="spellStart"/>
            <w:r w:rsidRPr="0075289B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len</w:t>
            </w:r>
            <w:proofErr w:type="spellEnd"/>
            <w:r w:rsidRPr="0075289B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(</w:t>
            </w:r>
            <w:proofErr w:type="spellStart"/>
            <w:r w:rsidRPr="0075289B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chunks_fixo</w:t>
            </w:r>
            <w:proofErr w:type="spellEnd"/>
            <w:r w:rsidRPr="0075289B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)}  |  </w:t>
            </w:r>
            <w:proofErr w:type="spellStart"/>
            <w:r w:rsidRPr="0075289B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recursivo</w:t>
            </w:r>
            <w:proofErr w:type="spellEnd"/>
            <w:r w:rsidRPr="0075289B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: {</w:t>
            </w:r>
            <w:proofErr w:type="spellStart"/>
            <w:r w:rsidRPr="0075289B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len</w:t>
            </w:r>
            <w:proofErr w:type="spellEnd"/>
            <w:r w:rsidRPr="0075289B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(chunks)}")</w:t>
            </w:r>
          </w:p>
          <w:p w:rsidRPr="0075289B" w:rsidR="00F65022" w:rsidRDefault="00000000" w14:paraId="0144C18A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75289B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</w:t>
            </w:r>
          </w:p>
          <w:p w:rsidR="00F65022" w:rsidRDefault="00000000" w14:paraId="45C1776A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# 3. EMBEDDINGS: um vetor por </w:t>
            </w:r>
            <w:proofErr w:type="spellStart"/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chunk</w:t>
            </w:r>
            <w:proofErr w:type="spellEnd"/>
          </w:p>
          <w:p w:rsidR="00F65022" w:rsidRDefault="00000000" w14:paraId="2A0F04C3" w14:textId="77777777">
            <w:pPr>
              <w:shd w:val="clear" w:color="auto" w:fill="1B2140"/>
              <w:spacing w:line="236" w:lineRule="auto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emb_chunks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modelo_</w:t>
            </w: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emb.encode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(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chunks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)</w:t>
            </w:r>
          </w:p>
          <w:p w:rsidR="00F65022" w:rsidRDefault="00000000" w14:paraId="1D367752" w14:textId="77777777">
            <w:pPr>
              <w:shd w:val="clear" w:color="auto" w:fill="1B2140"/>
              <w:spacing w:after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print(f"{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len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(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chunks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)}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chunks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indexados,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dim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= {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emb_</w:t>
            </w: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chunks.shape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[1]}")</w:t>
            </w:r>
          </w:p>
        </w:tc>
      </w:tr>
      <w:tr w:rsidR="00F65022" w:rsidTr="3823E1AC" w14:paraId="321ED845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20" w:type="dxa"/>
            <w:gridSpan w:val="2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9FB0D8"/>
            <w:tcMar/>
          </w:tcPr>
          <w:p w:rsidR="00F65022" w:rsidRDefault="00F65022" w14:paraId="1A81F5E8" w14:textId="77777777"/>
        </w:tc>
        <w:tc>
          <w:tcPr>
            <w:tcW w:w="9960" w:type="dxa"/>
            <w:gridSpan w:val="2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EE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65022" w:rsidRDefault="00000000" w14:paraId="06C3936F" w14:textId="77777777">
            <w:pPr>
              <w:shd w:val="clear" w:color="auto" w:fill="EEF1F8"/>
              <w:spacing w:before="30" w:line="228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 xml:space="preserve">fixo: </w:t>
            </w:r>
            <w:proofErr w:type="gramStart"/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79  |</w:t>
            </w:r>
            <w:proofErr w:type="gramEnd"/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 xml:space="preserve">  recursivo: 68</w:t>
            </w:r>
          </w:p>
          <w:p w:rsidR="00F65022" w:rsidRDefault="00000000" w14:paraId="17FBCE1C" w14:textId="77777777">
            <w:pPr>
              <w:shd w:val="clear" w:color="auto" w:fill="EEF1F8"/>
              <w:spacing w:after="30" w:line="228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 xml:space="preserve">68 </w:t>
            </w:r>
            <w:proofErr w:type="spellStart"/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chunks</w:t>
            </w:r>
            <w:proofErr w:type="spellEnd"/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 xml:space="preserve"> indexados, </w:t>
            </w:r>
            <w:proofErr w:type="spellStart"/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dim</w:t>
            </w:r>
            <w:proofErr w:type="spellEnd"/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 xml:space="preserve"> = 384</w:t>
            </w:r>
          </w:p>
        </w:tc>
      </w:tr>
      <w:tr w:rsidR="00F65022" w:rsidTr="3823E1AC" w14:paraId="3112434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4F7BE8"/>
            <w:tcMar/>
          </w:tcPr>
          <w:p w:rsidR="00F65022" w:rsidRDefault="00F65022" w14:paraId="645BAF92" w14:textId="77777777"/>
        </w:tc>
        <w:tc>
          <w:tcPr>
            <w:tcW w:w="9990" w:type="dxa"/>
            <w:gridSpan w:val="3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65022" w:rsidRDefault="00000000" w14:paraId="2C6B7272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Fixo × recursivo:  </w:t>
            </w:r>
            <w:r>
              <w:rPr>
                <w:color w:val="2B3040"/>
                <w:sz w:val="21"/>
                <w:szCs w:val="21"/>
              </w:rPr>
              <w:t xml:space="preserve">o </w:t>
            </w:r>
            <w:r>
              <w:rPr>
                <w:b/>
                <w:bCs/>
                <w:color w:val="1E2761"/>
                <w:sz w:val="21"/>
                <w:szCs w:val="21"/>
              </w:rPr>
              <w:t>fixo</w:t>
            </w:r>
            <w:r>
              <w:rPr>
                <w:color w:val="2B3040"/>
                <w:sz w:val="21"/>
                <w:szCs w:val="21"/>
              </w:rPr>
              <w:t xml:space="preserve"> conta caracteres e pode partir palavras no meio; o </w:t>
            </w:r>
            <w:r>
              <w:rPr>
                <w:b/>
                <w:bCs/>
                <w:color w:val="1E2761"/>
                <w:sz w:val="21"/>
                <w:szCs w:val="21"/>
              </w:rPr>
              <w:t>recursivo</w:t>
            </w:r>
            <w:r>
              <w:rPr>
                <w:color w:val="2B3040"/>
                <w:sz w:val="21"/>
                <w:szCs w:val="21"/>
              </w:rPr>
              <w:t xml:space="preserve"> tenta os separadores naturais (parágrafo, frase, espaço) e não quebra palavras — por isso é o padrão, e é o que usamos no RAG. São 2 das 4 estratégias do </w:t>
            </w:r>
            <w:proofErr w:type="spellStart"/>
            <w:r>
              <w:rPr>
                <w:color w:val="2B3040"/>
                <w:sz w:val="21"/>
                <w:szCs w:val="21"/>
              </w:rPr>
              <w:t>Seq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07 (faltam estrutural e semântico).</w:t>
            </w:r>
          </w:p>
        </w:tc>
      </w:tr>
      <w:tr w:rsidR="00F65022" w:rsidTr="3823E1AC" w14:paraId="777EF675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E0A83B"/>
            <w:tcMar/>
          </w:tcPr>
          <w:p w:rsidR="00F65022" w:rsidRDefault="00F65022" w14:paraId="24ACAA2E" w14:textId="77777777"/>
        </w:tc>
        <w:tc>
          <w:tcPr>
            <w:tcW w:w="9990" w:type="dxa"/>
            <w:gridSpan w:val="3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DF4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65022" w:rsidRDefault="00000000" w14:paraId="0F096BF3" w14:textId="77777777">
            <w:proofErr w:type="gramStart"/>
            <w:r>
              <w:rPr>
                <w:b/>
                <w:bCs/>
                <w:color w:val="1E2761"/>
                <w:sz w:val="21"/>
                <w:szCs w:val="21"/>
              </w:rPr>
              <w:t>⚠  Elo</w:t>
            </w:r>
            <w:proofErr w:type="gramEnd"/>
            <w:r>
              <w:rPr>
                <w:b/>
                <w:bCs/>
                <w:color w:val="1E2761"/>
                <w:sz w:val="21"/>
                <w:szCs w:val="21"/>
              </w:rPr>
              <w:t xml:space="preserve"> com o </w:t>
            </w:r>
            <w:proofErr w:type="spellStart"/>
            <w:r>
              <w:rPr>
                <w:b/>
                <w:bCs/>
                <w:color w:val="1E2761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1E2761"/>
                <w:sz w:val="21"/>
                <w:szCs w:val="21"/>
              </w:rPr>
              <w:t xml:space="preserve"> 5:  </w:t>
            </w:r>
            <w:r>
              <w:rPr>
                <w:color w:val="2B3040"/>
                <w:sz w:val="21"/>
                <w:szCs w:val="21"/>
              </w:rPr>
              <w:t xml:space="preserve">note que usamos o texto </w:t>
            </w:r>
            <w:r>
              <w:rPr>
                <w:b/>
                <w:bCs/>
                <w:color w:val="1E2761"/>
                <w:sz w:val="21"/>
                <w:szCs w:val="21"/>
              </w:rPr>
              <w:t>natural</w:t>
            </w:r>
            <w:r>
              <w:rPr>
                <w:color w:val="2B3040"/>
                <w:sz w:val="21"/>
                <w:szCs w:val="21"/>
              </w:rPr>
              <w:t xml:space="preserve"> do PDF — sem stop words nem lematização. Para </w:t>
            </w:r>
            <w:proofErr w:type="spellStart"/>
            <w:r>
              <w:rPr>
                <w:color w:val="2B3040"/>
                <w:sz w:val="21"/>
                <w:szCs w:val="21"/>
              </w:rPr>
              <w:t>embeddings</w:t>
            </w:r>
            <w:proofErr w:type="spellEnd"/>
            <w:r>
              <w:rPr>
                <w:color w:val="2B3040"/>
                <w:sz w:val="21"/>
                <w:szCs w:val="21"/>
              </w:rPr>
              <w:t>, o modelo quer o texto rico (a regra do PLN clássico se inverte).</w:t>
            </w:r>
          </w:p>
        </w:tc>
      </w:tr>
      <w:tr w:rsidR="00F65022" w:rsidTr="3823E1AC" w14:paraId="0718780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620" w:type="dxa"/>
            <w:gridSpan w:val="3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F65022" w:rsidRDefault="00000000" w14:paraId="5CC1D4A6" w14:textId="77777777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3.3</w:t>
            </w:r>
          </w:p>
        </w:tc>
        <w:tc>
          <w:tcPr>
            <w:tcW w:w="946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F65022" w:rsidRDefault="00000000" w14:paraId="1307BEBF" w14:textId="77777777">
            <w:r>
              <w:rPr>
                <w:b/>
                <w:bCs/>
                <w:color w:val="1E2761"/>
                <w:sz w:val="21"/>
                <w:szCs w:val="21"/>
              </w:rPr>
              <w:t>O RAG completo</w:t>
            </w:r>
          </w:p>
          <w:p w:rsidR="00F65022" w:rsidRDefault="00000000" w14:paraId="2B2D6215" w14:textId="77777777">
            <w:r>
              <w:rPr>
                <w:i/>
                <w:iCs/>
                <w:color w:val="6E79A0"/>
                <w:sz w:val="18"/>
                <w:szCs w:val="18"/>
              </w:rPr>
              <w:t xml:space="preserve">Recuperar do PDF → aumentar o prompt → gerar com </w:t>
            </w:r>
            <w:proofErr w:type="spellStart"/>
            <w:r>
              <w:rPr>
                <w:i/>
                <w:iCs/>
                <w:color w:val="6E79A0"/>
                <w:sz w:val="18"/>
                <w:szCs w:val="18"/>
              </w:rPr>
              <w:t>Groq</w:t>
            </w:r>
            <w:proofErr w:type="spellEnd"/>
          </w:p>
        </w:tc>
      </w:tr>
      <w:tr w:rsidRPr="0075289B" w:rsidR="00F65022" w:rsidTr="3823E1AC" w14:paraId="368BF90A" w14:textId="77777777">
        <w:tc>
          <w:tcPr>
            <w:tcW w:w="10080" w:type="dxa"/>
            <w:gridSpan w:val="4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022" w:rsidRDefault="00000000" w14:paraId="50C25BF2" w14:textId="77777777">
            <w:pPr>
              <w:shd w:val="clear" w:color="auto" w:fill="1B2140"/>
              <w:spacing w:before="40" w:line="236" w:lineRule="auto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def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responder_com_</w:t>
            </w: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rag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(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pergunta,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top_k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=3):</w:t>
            </w:r>
          </w:p>
          <w:p w:rsidR="00F65022" w:rsidRDefault="00000000" w14:paraId="4B4E28DB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# 1. RECUPERAR — os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chunks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do PDF mais parecidos com a pergunta</w:t>
            </w:r>
          </w:p>
          <w:p w:rsidR="00F65022" w:rsidRDefault="00000000" w14:paraId="10824083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emb_p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modelo_</w:t>
            </w: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emb.encode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([pergunta])</w:t>
            </w:r>
          </w:p>
          <w:p w:rsidRPr="00663476" w:rsidR="00F65022" w:rsidRDefault="00000000" w14:paraId="6FF1AB18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</w:t>
            </w: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sims =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cosine_</w:t>
            </w:r>
            <w:proofErr w:type="gram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similarity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(</w:t>
            </w:r>
            <w:proofErr w:type="spellStart"/>
            <w:proofErr w:type="gram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emb_p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emb_chunks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)[0]</w:t>
            </w:r>
          </w:p>
          <w:p w:rsidRPr="00663476" w:rsidR="00F65022" w:rsidRDefault="00000000" w14:paraId="253D98D4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top = </w:t>
            </w:r>
            <w:proofErr w:type="spellStart"/>
            <w:proofErr w:type="gram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sims.argsort</w:t>
            </w:r>
            <w:proofErr w:type="spellEnd"/>
            <w:proofErr w:type="gram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()[::-1][: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top_k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]</w:t>
            </w:r>
          </w:p>
          <w:p w:rsidRPr="00663476" w:rsidR="00F65022" w:rsidRDefault="00000000" w14:paraId="471CC014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contexto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= "\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n</w:t>
            </w:r>
            <w:proofErr w:type="gram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".join</w:t>
            </w:r>
            <w:proofErr w:type="spellEnd"/>
            <w:proofErr w:type="gram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(chunks[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i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] for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i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in top)</w:t>
            </w:r>
          </w:p>
          <w:p w:rsidRPr="00663476" w:rsidR="00F65022" w:rsidRDefault="00000000" w14:paraId="3501888C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</w:t>
            </w:r>
          </w:p>
          <w:p w:rsidR="00F65022" w:rsidRDefault="00000000" w14:paraId="16E02F10" w14:textId="77777777">
            <w:pPr>
              <w:shd w:val="clear" w:color="auto" w:fill="1B2140"/>
              <w:spacing w:line="236" w:lineRule="auto"/>
              <w:ind w:left="160" w:right="160"/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# 2. AUMENTAR — monta o prompt com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grounding</w:t>
            </w:r>
            <w:proofErr w:type="spellEnd"/>
          </w:p>
          <w:p w:rsidR="00F65022" w:rsidRDefault="00000000" w14:paraId="317A483D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prompt =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f"""Responda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a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pergunta usando APENAS o contexto abaixo.</w:t>
            </w:r>
          </w:p>
          <w:p w:rsidR="00F65022" w:rsidRDefault="00000000" w14:paraId="3B321451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lastRenderedPageBreak/>
              <w:t xml:space="preserve">    Se a resposta não estiver no contexto, diga: 'Não encontrei essa informação'.</w:t>
            </w:r>
          </w:p>
          <w:p w:rsidR="00F65022" w:rsidRDefault="00000000" w14:paraId="0B423E32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="00F65022" w:rsidRDefault="00000000" w14:paraId="0758C4AE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CONTEXTO:\n{contexto}\n\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nPERGUNTA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: {pergunta}"""</w:t>
            </w:r>
          </w:p>
          <w:p w:rsidR="00F65022" w:rsidRDefault="00000000" w14:paraId="737E09BF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="00F65022" w:rsidRDefault="00000000" w14:paraId="4548C99D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# 3. GERAR — o LLM responde fundamentado (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Groq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)</w:t>
            </w:r>
          </w:p>
          <w:p w:rsidRPr="00663476" w:rsidR="00F65022" w:rsidRDefault="00000000" w14:paraId="146B752A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</w:t>
            </w: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resp = </w:t>
            </w:r>
            <w:proofErr w:type="spellStart"/>
            <w:proofErr w:type="gram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client.chat</w:t>
            </w:r>
            <w:proofErr w:type="gram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.completions.create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(</w:t>
            </w:r>
          </w:p>
          <w:p w:rsidR="00F65022" w:rsidRDefault="00000000" w14:paraId="797A79A9" w14:textId="77777777">
            <w:pPr>
              <w:shd w:val="clear" w:color="auto" w:fill="1B2140"/>
              <w:spacing w:line="236" w:lineRule="auto"/>
              <w:ind w:left="160" w:right="160"/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model=MODELO_LLM,</w:t>
            </w:r>
          </w:p>
          <w:p w:rsidRPr="0075289B" w:rsidR="00F65022" w:rsidRDefault="00000000" w14:paraId="6A9A4B71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    </w:t>
            </w:r>
            <w:r w:rsidRPr="0075289B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messages</w:t>
            </w:r>
            <w:proofErr w:type="gramStart"/>
            <w:r w:rsidRPr="0075289B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=[</w:t>
            </w:r>
            <w:proofErr w:type="gramEnd"/>
            <w:r w:rsidRPr="0075289B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{"role": "user", "content": prompt}],</w:t>
            </w:r>
          </w:p>
          <w:p w:rsidR="00F65022" w:rsidRDefault="00000000" w14:paraId="3C4D226A" w14:textId="77777777">
            <w:pPr>
              <w:shd w:val="clear" w:color="auto" w:fill="1B2140"/>
              <w:spacing w:line="236" w:lineRule="auto"/>
              <w:ind w:left="160" w:right="160"/>
            </w:pPr>
            <w:r w:rsidRPr="0075289B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   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temperature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=0.2</w:t>
            </w:r>
          </w:p>
          <w:p w:rsidR="00F65022" w:rsidRDefault="00000000" w14:paraId="762E19B7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)</w:t>
            </w:r>
          </w:p>
          <w:p w:rsidR="00F65022" w:rsidRDefault="00000000" w14:paraId="619D802F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resposta = 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resp.choices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[0].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message.content</w:t>
            </w:r>
            <w:proofErr w:type="spellEnd"/>
          </w:p>
          <w:p w:rsidR="00F65022" w:rsidRDefault="00000000" w14:paraId="724B6AE8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="00F65022" w:rsidRDefault="00000000" w14:paraId="52512C55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# 4. CITAR A FONTE — mostra de qual trecho do PDF veio</w:t>
            </w:r>
          </w:p>
          <w:p w:rsidRPr="00663476" w:rsidR="00F65022" w:rsidRDefault="00000000" w14:paraId="0F1EA202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fonte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= chunks[</w:t>
            </w:r>
            <w:proofErr w:type="gram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top[</w:t>
            </w:r>
            <w:proofErr w:type="gram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0]]</w:t>
            </w:r>
          </w:p>
          <w:p w:rsidRPr="00663476" w:rsidR="00F65022" w:rsidRDefault="00000000" w14:paraId="2539D423" w14:textId="77777777">
            <w:pPr>
              <w:shd w:val="clear" w:color="auto" w:fill="1B2140"/>
              <w:spacing w:after="40" w:line="236" w:lineRule="auto"/>
              <w:ind w:left="160" w:right="160"/>
              <w:rPr>
                <w:lang w:val="en-US"/>
              </w:rPr>
            </w:pPr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return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resposta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fonte</w:t>
            </w:r>
            <w:proofErr w:type="spell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, sims[</w:t>
            </w:r>
            <w:proofErr w:type="gramStart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top[</w:t>
            </w:r>
            <w:proofErr w:type="gramEnd"/>
            <w:r w:rsidRPr="00663476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0]]</w:t>
            </w:r>
          </w:p>
        </w:tc>
      </w:tr>
      <w:tr w:rsidR="00F65022" w:rsidTr="3823E1AC" w14:paraId="72F63A4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/>
        </w:trPr>
        <w:tc>
          <w:tcPr>
            <w:tcW w:w="9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E0A83B"/>
            <w:tcMar/>
          </w:tcPr>
          <w:p w:rsidRPr="00663476" w:rsidR="00F65022" w:rsidRDefault="00F65022" w14:paraId="32DDC28F" w14:textId="77777777">
            <w:pPr>
              <w:rPr>
                <w:lang w:val="en-US"/>
              </w:rPr>
            </w:pPr>
          </w:p>
        </w:tc>
        <w:tc>
          <w:tcPr>
            <w:tcW w:w="9990" w:type="dxa"/>
            <w:gridSpan w:val="3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DF4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65022" w:rsidRDefault="00000000" w14:paraId="007DBE32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Modelos da </w:t>
            </w:r>
            <w:proofErr w:type="spellStart"/>
            <w:r>
              <w:rPr>
                <w:b/>
                <w:bCs/>
                <w:color w:val="1E2761"/>
                <w:sz w:val="21"/>
                <w:szCs w:val="21"/>
              </w:rPr>
              <w:t>Groq</w:t>
            </w:r>
            <w:proofErr w:type="spellEnd"/>
            <w:r>
              <w:rPr>
                <w:b/>
                <w:bCs/>
                <w:color w:val="1E2761"/>
                <w:sz w:val="21"/>
                <w:szCs w:val="21"/>
              </w:rPr>
              <w:t xml:space="preserve"> mudam:  </w:t>
            </w:r>
            <w:r>
              <w:rPr>
                <w:color w:val="2B3040"/>
                <w:sz w:val="21"/>
                <w:szCs w:val="21"/>
              </w:rPr>
              <w:t xml:space="preserve">o </w:t>
            </w:r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llama-3.3-70b-versatile</w:t>
            </w:r>
            <w:r>
              <w:rPr>
                <w:color w:val="2B3040"/>
                <w:sz w:val="21"/>
                <w:szCs w:val="21"/>
              </w:rPr>
              <w:t xml:space="preserve"> foi descontinuado (</w:t>
            </w:r>
            <w:proofErr w:type="spellStart"/>
            <w:r>
              <w:rPr>
                <w:color w:val="2B3040"/>
                <w:sz w:val="21"/>
                <w:szCs w:val="21"/>
              </w:rPr>
              <w:t>ago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/2026); por isso usamos </w:t>
            </w:r>
            <w:proofErr w:type="spellStart"/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openai</w:t>
            </w:r>
            <w:proofErr w:type="spellEnd"/>
            <w:r>
              <w:rPr>
                <w:rFonts w:ascii="Consolas" w:hAnsi="Consolas" w:eastAsia="Consolas" w:cs="Consolas"/>
                <w:color w:val="1E2761"/>
                <w:sz w:val="18"/>
                <w:szCs w:val="18"/>
              </w:rPr>
              <w:t>/gpt-oss-120b</w:t>
            </w:r>
            <w:r>
              <w:rPr>
                <w:color w:val="2B3040"/>
                <w:sz w:val="21"/>
                <w:szCs w:val="21"/>
              </w:rPr>
              <w:t xml:space="preserve">. Se aparecer erro 404 de modelo, veja os atuais em  </w:t>
            </w:r>
            <w:hyperlink w:history="1" r:id="rId8">
              <w:r>
                <w:rPr>
                  <w:rStyle w:val="Hyperlink"/>
                  <w:color w:val="4F7BE8"/>
                  <w:sz w:val="21"/>
                  <w:szCs w:val="21"/>
                </w:rPr>
                <w:t>console.groq.com/</w:t>
              </w:r>
              <w:proofErr w:type="spellStart"/>
              <w:r>
                <w:rPr>
                  <w:rStyle w:val="Hyperlink"/>
                  <w:color w:val="4F7BE8"/>
                  <w:sz w:val="21"/>
                  <w:szCs w:val="21"/>
                </w:rPr>
                <w:t>docs</w:t>
              </w:r>
              <w:proofErr w:type="spellEnd"/>
              <w:r>
                <w:rPr>
                  <w:rStyle w:val="Hyperlink"/>
                  <w:color w:val="4F7BE8"/>
                  <w:sz w:val="21"/>
                  <w:szCs w:val="21"/>
                </w:rPr>
                <w:t>/</w:t>
              </w:r>
              <w:proofErr w:type="spellStart"/>
              <w:r>
                <w:rPr>
                  <w:rStyle w:val="Hyperlink"/>
                  <w:color w:val="4F7BE8"/>
                  <w:sz w:val="21"/>
                  <w:szCs w:val="21"/>
                </w:rPr>
                <w:t>deprecations</w:t>
              </w:r>
              <w:proofErr w:type="spellEnd"/>
            </w:hyperlink>
            <w:r>
              <w:rPr>
                <w:color w:val="2B3040"/>
                <w:sz w:val="21"/>
                <w:szCs w:val="21"/>
              </w:rPr>
              <w:t xml:space="preserve"> .</w:t>
            </w:r>
          </w:p>
        </w:tc>
      </w:tr>
      <w:tr w:rsidR="00F65022" w:rsidTr="3823E1AC" w14:paraId="5EDD266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620" w:type="dxa"/>
            <w:gridSpan w:val="3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F65022" w:rsidRDefault="00000000" w14:paraId="6B25FBB9" w14:textId="77777777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3.4</w:t>
            </w:r>
          </w:p>
        </w:tc>
        <w:tc>
          <w:tcPr>
            <w:tcW w:w="946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F65022" w:rsidRDefault="00000000" w14:paraId="2B36D66E" w14:textId="77777777">
            <w:r>
              <w:rPr>
                <w:b/>
                <w:bCs/>
                <w:color w:val="1E2761"/>
                <w:sz w:val="21"/>
                <w:szCs w:val="21"/>
              </w:rPr>
              <w:t>Perguntar ao PDF</w:t>
            </w:r>
          </w:p>
          <w:p w:rsidR="00F65022" w:rsidRDefault="00000000" w14:paraId="71CCF4ED" w14:textId="77777777">
            <w:r>
              <w:rPr>
                <w:i/>
                <w:iCs/>
                <w:color w:val="6E79A0"/>
                <w:sz w:val="18"/>
                <w:szCs w:val="18"/>
              </w:rPr>
              <w:t>A resposta — e de onde ela veio</w:t>
            </w:r>
          </w:p>
        </w:tc>
      </w:tr>
      <w:tr w:rsidR="00F65022" w:rsidTr="3823E1AC" w14:paraId="7EA5DBF3" w14:textId="77777777">
        <w:tc>
          <w:tcPr>
            <w:tcW w:w="10080" w:type="dxa"/>
            <w:gridSpan w:val="4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022" w:rsidRDefault="00000000" w14:paraId="65180707" w14:textId="77777777">
            <w:pPr>
              <w:shd w:val="clear" w:color="auto" w:fill="1B2140"/>
              <w:spacing w:before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resposta, fonte, score =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responder_com_</w:t>
            </w: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rag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(</w:t>
            </w:r>
            <w:proofErr w:type="gramEnd"/>
          </w:p>
          <w:p w:rsidR="00F65022" w:rsidRDefault="00000000" w14:paraId="65D272CE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"O que é aprendizado de máquina?")</w:t>
            </w:r>
          </w:p>
          <w:p w:rsidR="00F65022" w:rsidRDefault="00000000" w14:paraId="558B2BD1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="00F65022" w:rsidRDefault="00000000" w14:paraId="571CC8BE" w14:textId="77777777">
            <w:pPr>
              <w:shd w:val="clear" w:color="auto" w:fill="1B2140"/>
              <w:spacing w:line="236" w:lineRule="auto"/>
              <w:ind w:left="160" w:right="160"/>
            </w:pP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"RESPOSTA:\n", resposta)</w:t>
            </w:r>
          </w:p>
          <w:p w:rsidR="00F65022" w:rsidRDefault="00000000" w14:paraId="064DF65F" w14:textId="77777777">
            <w:pPr>
              <w:shd w:val="clear" w:color="auto" w:fill="1B2140"/>
              <w:spacing w:line="236" w:lineRule="auto"/>
              <w:ind w:left="160" w:right="160"/>
            </w:pP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f"\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nBASEADO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NO PDF (similaridade {score:.2f}):")</w:t>
            </w:r>
          </w:p>
          <w:p w:rsidR="00F65022" w:rsidRDefault="00000000" w14:paraId="77F149B7" w14:textId="77777777">
            <w:pPr>
              <w:shd w:val="clear" w:color="auto" w:fill="1B2140"/>
              <w:spacing w:after="40" w:line="236" w:lineRule="auto"/>
              <w:ind w:left="160" w:right="160"/>
            </w:pP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" ", fonte[:200], "...")</w:t>
            </w:r>
          </w:p>
        </w:tc>
      </w:tr>
      <w:tr w:rsidR="00F65022" w:rsidTr="3823E1AC" w14:paraId="4012674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20" w:type="dxa"/>
            <w:gridSpan w:val="2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9FB0D8"/>
            <w:tcMar/>
          </w:tcPr>
          <w:p w:rsidR="00F65022" w:rsidRDefault="00F65022" w14:paraId="3BF3FDD3" w14:textId="77777777"/>
        </w:tc>
        <w:tc>
          <w:tcPr>
            <w:tcW w:w="9960" w:type="dxa"/>
            <w:gridSpan w:val="2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EE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65022" w:rsidRDefault="00000000" w14:paraId="1A5D6DEF" w14:textId="77777777">
            <w:pPr>
              <w:shd w:val="clear" w:color="auto" w:fill="EEF1F8"/>
              <w:spacing w:before="30" w:line="228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RESPOSTA:</w:t>
            </w:r>
          </w:p>
          <w:p w:rsidR="00F65022" w:rsidRDefault="00CC450A" w14:paraId="43D63FD2" w14:textId="43188901">
            <w:pPr>
              <w:shd w:val="clear" w:color="auto" w:fill="EEF1F8"/>
              <w:spacing w:line="228" w:lineRule="auto"/>
              <w:ind w:left="120" w:right="120"/>
              <w:rPr>
                <w:rFonts w:ascii="Consolas" w:hAnsi="Consolas" w:eastAsia="Consolas" w:cs="Consolas"/>
                <w:color w:val="3A4568"/>
                <w:sz w:val="16"/>
                <w:szCs w:val="16"/>
              </w:rPr>
            </w:pPr>
            <w:r w:rsidRPr="00CC450A"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Aprendizado de máquina é um campo da inteligência artificial que desenvolve algoritmos capazes de aprender padrões a partir de dados.</w:t>
            </w:r>
          </w:p>
          <w:p w:rsidR="00CC450A" w:rsidRDefault="00CC450A" w14:paraId="5C5EEE48" w14:textId="77777777">
            <w:pPr>
              <w:shd w:val="clear" w:color="auto" w:fill="EEF1F8"/>
              <w:spacing w:line="228" w:lineRule="auto"/>
              <w:ind w:left="120" w:right="120"/>
            </w:pPr>
          </w:p>
          <w:p w:rsidR="00F65022" w:rsidRDefault="00000000" w14:paraId="0D5B2120" w14:textId="77777777">
            <w:pPr>
              <w:shd w:val="clear" w:color="auto" w:fill="EEF1F8"/>
              <w:spacing w:line="228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BASEADO NO PDF (similaridade 0.68):</w:t>
            </w:r>
          </w:p>
          <w:p w:rsidRPr="00CC450A" w:rsidR="00CC450A" w:rsidP="00CC450A" w:rsidRDefault="00CC450A" w14:paraId="0B189006" w14:textId="77777777">
            <w:pPr>
              <w:shd w:val="clear" w:color="auto" w:fill="EEF1F8"/>
              <w:spacing w:line="228" w:lineRule="auto"/>
              <w:ind w:left="120" w:right="120"/>
              <w:rPr>
                <w:rFonts w:ascii="Consolas" w:hAnsi="Consolas" w:eastAsia="Consolas" w:cs="Consolas"/>
                <w:color w:val="3A4568"/>
                <w:sz w:val="16"/>
                <w:szCs w:val="16"/>
              </w:rPr>
            </w:pPr>
            <w:r w:rsidRPr="00CC450A"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Título: Introdução ao Machine Learning</w:t>
            </w:r>
          </w:p>
          <w:p w:rsidRPr="00CC450A" w:rsidR="00CC450A" w:rsidP="00CC450A" w:rsidRDefault="00CC450A" w14:paraId="4859EFCD" w14:textId="77777777">
            <w:pPr>
              <w:shd w:val="clear" w:color="auto" w:fill="EEF1F8"/>
              <w:spacing w:line="228" w:lineRule="auto"/>
              <w:ind w:left="120" w:right="120"/>
              <w:rPr>
                <w:rFonts w:ascii="Consolas" w:hAnsi="Consolas" w:eastAsia="Consolas" w:cs="Consolas"/>
                <w:color w:val="3A4568"/>
                <w:sz w:val="16"/>
                <w:szCs w:val="16"/>
              </w:rPr>
            </w:pPr>
            <w:r w:rsidRPr="00CC450A"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Machine learning é um campo da inteligência artificial que desenvolve algoritmos</w:t>
            </w:r>
          </w:p>
          <w:p w:rsidRPr="00CC450A" w:rsidR="00CC450A" w:rsidP="00CC450A" w:rsidRDefault="00CC450A" w14:paraId="3D515919" w14:textId="77777777">
            <w:pPr>
              <w:shd w:val="clear" w:color="auto" w:fill="EEF1F8"/>
              <w:spacing w:line="228" w:lineRule="auto"/>
              <w:ind w:left="120" w:right="120"/>
              <w:rPr>
                <w:rFonts w:ascii="Consolas" w:hAnsi="Consolas" w:eastAsia="Consolas" w:cs="Consolas"/>
                <w:color w:val="3A4568"/>
                <w:sz w:val="16"/>
                <w:szCs w:val="16"/>
              </w:rPr>
            </w:pPr>
            <w:r w:rsidRPr="00CC450A"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capazes de aprender padrões a partir de dados. Os principais tipos incluem</w:t>
            </w:r>
          </w:p>
          <w:p w:rsidR="00F65022" w:rsidP="00CC450A" w:rsidRDefault="00CC450A" w14:paraId="6DD92FF9" w14:textId="74D3F4D0">
            <w:pPr>
              <w:shd w:val="clear" w:color="auto" w:fill="EEF1F8"/>
              <w:spacing w:after="30" w:line="228" w:lineRule="auto"/>
              <w:ind w:left="120" w:right="120"/>
            </w:pPr>
            <w:proofErr w:type="spellStart"/>
            <w:r w:rsidRPr="00CC450A"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apren</w:t>
            </w:r>
            <w:proofErr w:type="spellEnd"/>
            <w:r w:rsidRPr="00CC450A"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 xml:space="preserve"> ...</w:t>
            </w:r>
          </w:p>
        </w:tc>
      </w:tr>
      <w:tr w:rsidR="00F65022" w:rsidTr="3823E1AC" w14:paraId="1145A98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2E8B57"/>
            <w:tcMar/>
          </w:tcPr>
          <w:p w:rsidR="00F65022" w:rsidRDefault="00F65022" w14:paraId="1D1015F0" w14:textId="77777777"/>
        </w:tc>
        <w:tc>
          <w:tcPr>
            <w:tcW w:w="9990" w:type="dxa"/>
            <w:gridSpan w:val="3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E7F3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65022" w:rsidRDefault="00000000" w14:paraId="0D264C31" w14:textId="77777777">
            <w:proofErr w:type="gramStart"/>
            <w:r>
              <w:rPr>
                <w:b/>
                <w:bCs/>
                <w:color w:val="1E2761"/>
                <w:sz w:val="21"/>
                <w:szCs w:val="21"/>
              </w:rPr>
              <w:t>🎉  RAG</w:t>
            </w:r>
            <w:proofErr w:type="gramEnd"/>
            <w:r>
              <w:rPr>
                <w:b/>
                <w:bCs/>
                <w:color w:val="1E2761"/>
                <w:sz w:val="21"/>
                <w:szCs w:val="21"/>
              </w:rPr>
              <w:t xml:space="preserve"> completo e rastreável:  </w:t>
            </w:r>
            <w:r>
              <w:rPr>
                <w:color w:val="2B3040"/>
                <w:sz w:val="21"/>
                <w:szCs w:val="21"/>
              </w:rPr>
              <w:t>a resposta veio do seu PDF (</w:t>
            </w:r>
            <w:proofErr w:type="spellStart"/>
            <w:r>
              <w:rPr>
                <w:color w:val="2B3040"/>
                <w:sz w:val="21"/>
                <w:szCs w:val="21"/>
              </w:rPr>
              <w:t>grounding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), e você vê exatamente </w:t>
            </w:r>
            <w:r>
              <w:rPr>
                <w:b/>
                <w:bCs/>
                <w:color w:val="1E2761"/>
                <w:sz w:val="21"/>
                <w:szCs w:val="21"/>
              </w:rPr>
              <w:t>qual trecho</w:t>
            </w:r>
            <w:r>
              <w:rPr>
                <w:color w:val="2B3040"/>
                <w:sz w:val="21"/>
                <w:szCs w:val="21"/>
              </w:rPr>
              <w:t xml:space="preserve"> a fundamentou. Se a pergunta fugir do PDF, o modelo responde "Não encontrei" — em vez de inventar.</w:t>
            </w:r>
          </w:p>
        </w:tc>
      </w:tr>
      <w:tr w:rsidR="00F65022" w:rsidTr="3823E1AC" w14:paraId="3BB8ADE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620" w:type="dxa"/>
            <w:gridSpan w:val="3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F65022" w:rsidRDefault="00000000" w14:paraId="38855C96" w14:textId="77777777"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>3.5</w:t>
            </w:r>
          </w:p>
        </w:tc>
        <w:tc>
          <w:tcPr>
            <w:tcW w:w="946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F65022" w:rsidRDefault="00000000" w14:paraId="6F3DB756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Testar o </w:t>
            </w:r>
            <w:proofErr w:type="spellStart"/>
            <w:r>
              <w:rPr>
                <w:b/>
                <w:bCs/>
                <w:color w:val="1E2761"/>
                <w:sz w:val="21"/>
                <w:szCs w:val="21"/>
              </w:rPr>
              <w:t>grounding</w:t>
            </w:r>
            <w:proofErr w:type="spellEnd"/>
          </w:p>
          <w:p w:rsidR="00F65022" w:rsidRDefault="00000000" w14:paraId="2DAF5E12" w14:textId="77777777">
            <w:r>
              <w:rPr>
                <w:i/>
                <w:iCs/>
                <w:color w:val="6E79A0"/>
                <w:sz w:val="18"/>
                <w:szCs w:val="18"/>
              </w:rPr>
              <w:t>O que acontece quando a resposta NÃO está no PDF</w:t>
            </w:r>
          </w:p>
        </w:tc>
      </w:tr>
      <w:tr w:rsidR="00F65022" w:rsidTr="3823E1AC" w14:paraId="38D07CC0" w14:textId="77777777">
        <w:tc>
          <w:tcPr>
            <w:tcW w:w="10080" w:type="dxa"/>
            <w:gridSpan w:val="4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022" w:rsidRDefault="00000000" w14:paraId="36F38CAC" w14:textId="77777777">
            <w:pPr>
              <w:shd w:val="clear" w:color="auto" w:fill="1B2140"/>
              <w:spacing w:before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resposta, fonte, score =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responder_com_</w:t>
            </w: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rag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(</w:t>
            </w:r>
            <w:proofErr w:type="gramEnd"/>
          </w:p>
          <w:p w:rsidR="00F65022" w:rsidRDefault="00000000" w14:paraId="38686698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"Qual a receita de bolo de cenoura?")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  # fora do PDF!</w:t>
            </w:r>
          </w:p>
          <w:p w:rsidR="00F65022" w:rsidRDefault="00000000" w14:paraId="1834B355" w14:textId="77777777">
            <w:pPr>
              <w:shd w:val="clear" w:color="auto" w:fill="1B2140"/>
              <w:spacing w:after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print(resposta)</w:t>
            </w:r>
          </w:p>
        </w:tc>
      </w:tr>
      <w:tr w:rsidR="00F65022" w:rsidTr="3823E1AC" w14:paraId="60F636F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20" w:type="dxa"/>
            <w:gridSpan w:val="2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9FB0D8"/>
            <w:tcMar/>
          </w:tcPr>
          <w:p w:rsidR="00F65022" w:rsidRDefault="00F65022" w14:paraId="314EA66C" w14:textId="77777777"/>
        </w:tc>
        <w:tc>
          <w:tcPr>
            <w:tcW w:w="9960" w:type="dxa"/>
            <w:gridSpan w:val="2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EE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65022" w:rsidRDefault="00000000" w14:paraId="31533A74" w14:textId="77777777">
            <w:pPr>
              <w:shd w:val="clear" w:color="auto" w:fill="EEF1F8"/>
              <w:spacing w:before="30" w:after="30" w:line="228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Não encontrei essa informação.</w:t>
            </w:r>
          </w:p>
        </w:tc>
      </w:tr>
      <w:tr w:rsidR="00F65022" w:rsidTr="3823E1AC" w14:paraId="3D45AB41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4F7BE8"/>
            <w:tcMar/>
          </w:tcPr>
          <w:p w:rsidR="00F65022" w:rsidRDefault="00F65022" w14:paraId="60A7EF8F" w14:textId="77777777"/>
        </w:tc>
        <w:tc>
          <w:tcPr>
            <w:tcW w:w="9990" w:type="dxa"/>
            <w:gridSpan w:val="3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65022" w:rsidRDefault="00000000" w14:paraId="259E1984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Por que isso é importante:  </w:t>
            </w:r>
            <w:r>
              <w:rPr>
                <w:color w:val="2B3040"/>
                <w:sz w:val="21"/>
                <w:szCs w:val="21"/>
              </w:rPr>
              <w:t xml:space="preserve">um RAG SEM </w:t>
            </w:r>
            <w:proofErr w:type="spellStart"/>
            <w:r>
              <w:rPr>
                <w:color w:val="2B3040"/>
                <w:sz w:val="21"/>
                <w:szCs w:val="21"/>
              </w:rPr>
              <w:t>grounding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inventaria uma receita. COM </w:t>
            </w:r>
            <w:proofErr w:type="spellStart"/>
            <w:r>
              <w:rPr>
                <w:color w:val="2B3040"/>
                <w:sz w:val="21"/>
                <w:szCs w:val="21"/>
              </w:rPr>
              <w:t>grounding</w:t>
            </w:r>
            <w:proofErr w:type="spellEnd"/>
            <w:r>
              <w:rPr>
                <w:color w:val="2B3040"/>
                <w:sz w:val="21"/>
                <w:szCs w:val="21"/>
              </w:rPr>
              <w:t>, ele admite que não sabe. Essa honestidade é o que torna o sistema confiável — e é um requisito do desafio da API.</w:t>
            </w:r>
          </w:p>
        </w:tc>
      </w:tr>
    </w:tbl>
    <w:p w:rsidR="00CC450A" w:rsidRDefault="00CC450A" w14:paraId="4743A543" w14:textId="77777777">
      <w:pPr>
        <w:pBdr>
          <w:bottom w:val="single" w:color="4F7BE8" w:sz="8" w:space="4"/>
        </w:pBdr>
        <w:spacing w:before="280" w:after="120"/>
        <w:rPr>
          <w:b/>
          <w:bCs/>
          <w:color w:val="1E2761"/>
          <w:sz w:val="24"/>
          <w:szCs w:val="24"/>
        </w:rPr>
      </w:pPr>
    </w:p>
    <w:p w:rsidR="00CC450A" w:rsidRDefault="00CC450A" w14:paraId="57EDD11A" w14:textId="77777777">
      <w:pPr>
        <w:rPr>
          <w:b/>
          <w:bCs/>
          <w:color w:val="1E2761"/>
          <w:sz w:val="24"/>
          <w:szCs w:val="24"/>
        </w:rPr>
      </w:pPr>
      <w:r>
        <w:rPr>
          <w:b/>
          <w:bCs/>
          <w:color w:val="1E2761"/>
          <w:sz w:val="24"/>
          <w:szCs w:val="24"/>
        </w:rPr>
        <w:br w:type="page"/>
      </w:r>
    </w:p>
    <w:p w:rsidR="00F65022" w:rsidRDefault="00000000" w14:paraId="34C7AF56" w14:textId="0927D39D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lastRenderedPageBreak/>
        <w:t>4. Quadro-resumo — o RAG em 4 etapas</w:t>
      </w:r>
    </w:p>
    <w:tbl>
      <w:tblPr>
        <w:tblW w:w="10080" w:type="dxa"/>
        <w:tblBorders>
          <w:top w:val="single" w:color="D8E0F2" w:sz="2" w:space="0"/>
          <w:left w:val="single" w:color="D8E0F2" w:sz="2" w:space="0"/>
          <w:bottom w:val="single" w:color="D8E0F2" w:sz="2" w:space="0"/>
          <w:right w:val="single" w:color="D8E0F2" w:sz="2" w:space="0"/>
          <w:insideH w:val="single" w:color="D8E0F2" w:sz="2" w:space="0"/>
          <w:insideV w:val="single" w:color="D8E0F2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600"/>
        <w:gridCol w:w="2480"/>
      </w:tblGrid>
      <w:tr w:rsidR="00F65022" w14:paraId="049EC317" w14:textId="77777777">
        <w:trPr>
          <w:tblHeader/>
        </w:trPr>
        <w:tc>
          <w:tcPr>
            <w:tcW w:w="3000" w:type="dxa"/>
            <w:shd w:val="clear" w:color="auto" w:fill="1E2761"/>
            <w:tcMar>
              <w:top w:w="50" w:type="dxa"/>
              <w:left w:w="110" w:type="dxa"/>
              <w:bottom w:w="50" w:type="dxa"/>
              <w:right w:w="80" w:type="dxa"/>
            </w:tcMar>
          </w:tcPr>
          <w:p w:rsidR="00F65022" w:rsidRDefault="00000000" w14:paraId="6B9E3E19" w14:textId="77777777"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4600" w:type="dxa"/>
            <w:shd w:val="clear" w:color="auto" w:fill="1E2761"/>
            <w:tcMar>
              <w:top w:w="50" w:type="dxa"/>
              <w:left w:w="110" w:type="dxa"/>
              <w:bottom w:w="50" w:type="dxa"/>
              <w:right w:w="80" w:type="dxa"/>
            </w:tcMar>
          </w:tcPr>
          <w:p w:rsidR="00F65022" w:rsidRDefault="00000000" w14:paraId="30C12657" w14:textId="77777777">
            <w:r>
              <w:rPr>
                <w:b/>
                <w:bCs/>
                <w:color w:val="FFFFFF"/>
                <w:sz w:val="18"/>
                <w:szCs w:val="18"/>
              </w:rPr>
              <w:t>O que faz</w:t>
            </w:r>
          </w:p>
        </w:tc>
        <w:tc>
          <w:tcPr>
            <w:tcW w:w="2480" w:type="dxa"/>
            <w:shd w:val="clear" w:color="auto" w:fill="1E2761"/>
            <w:tcMar>
              <w:top w:w="50" w:type="dxa"/>
              <w:left w:w="110" w:type="dxa"/>
              <w:bottom w:w="50" w:type="dxa"/>
              <w:right w:w="80" w:type="dxa"/>
            </w:tcMar>
          </w:tcPr>
          <w:p w:rsidR="00F65022" w:rsidRDefault="00000000" w14:paraId="7CE8A8C0" w14:textId="77777777"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</w:tr>
      <w:tr w:rsidR="00F65022" w14:paraId="28D642CE" w14:textId="77777777">
        <w:tc>
          <w:tcPr>
            <w:tcW w:w="300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F65022" w:rsidRDefault="00000000" w14:paraId="59AF0E37" w14:textId="77777777">
            <w:r>
              <w:rPr>
                <w:b/>
                <w:bCs/>
                <w:color w:val="1E2761"/>
                <w:sz w:val="17"/>
                <w:szCs w:val="17"/>
              </w:rPr>
              <w:t>1. Indexar (uma vez)</w:t>
            </w:r>
          </w:p>
        </w:tc>
        <w:tc>
          <w:tcPr>
            <w:tcW w:w="460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F65022" w:rsidRDefault="00000000" w14:paraId="2BC12B0C" w14:textId="77777777">
            <w:r>
              <w:rPr>
                <w:color w:val="2B3040"/>
                <w:sz w:val="17"/>
                <w:szCs w:val="17"/>
              </w:rPr>
              <w:t xml:space="preserve">Ler PDF → </w:t>
            </w:r>
            <w:proofErr w:type="spellStart"/>
            <w:r>
              <w:rPr>
                <w:color w:val="2B3040"/>
                <w:sz w:val="17"/>
                <w:szCs w:val="17"/>
              </w:rPr>
              <w:t>chunks</w:t>
            </w:r>
            <w:proofErr w:type="spellEnd"/>
            <w:r>
              <w:rPr>
                <w:color w:val="2B3040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2B3040"/>
                <w:sz w:val="17"/>
                <w:szCs w:val="17"/>
              </w:rPr>
              <w:t>embeddings</w:t>
            </w:r>
            <w:proofErr w:type="spellEnd"/>
            <w:r>
              <w:rPr>
                <w:color w:val="2B3040"/>
                <w:sz w:val="17"/>
                <w:szCs w:val="17"/>
              </w:rPr>
              <w:t>.</w:t>
            </w:r>
          </w:p>
        </w:tc>
        <w:tc>
          <w:tcPr>
            <w:tcW w:w="248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F65022" w:rsidRDefault="00000000" w14:paraId="2C9D47BF" w14:textId="77777777">
            <w:r>
              <w:rPr>
                <w:rFonts w:ascii="Consolas" w:hAnsi="Consolas" w:eastAsia="Consolas" w:cs="Consolas"/>
                <w:color w:val="2B3040"/>
                <w:sz w:val="15"/>
                <w:szCs w:val="15"/>
              </w:rPr>
              <w:t>recursivo = padrão</w:t>
            </w:r>
          </w:p>
        </w:tc>
      </w:tr>
      <w:tr w:rsidR="00F65022" w14:paraId="43055C1D" w14:textId="77777777">
        <w:tc>
          <w:tcPr>
            <w:tcW w:w="300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F65022" w:rsidRDefault="00000000" w14:paraId="3ECD9933" w14:textId="77777777">
            <w:r>
              <w:rPr>
                <w:b/>
                <w:bCs/>
                <w:color w:val="1E2761"/>
                <w:sz w:val="17"/>
                <w:szCs w:val="17"/>
              </w:rPr>
              <w:t>2. Recuperar</w:t>
            </w:r>
          </w:p>
        </w:tc>
        <w:tc>
          <w:tcPr>
            <w:tcW w:w="460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F65022" w:rsidRDefault="00000000" w14:paraId="707B147D" w14:textId="77777777">
            <w:proofErr w:type="spellStart"/>
            <w:r>
              <w:rPr>
                <w:color w:val="2B3040"/>
                <w:sz w:val="17"/>
                <w:szCs w:val="17"/>
              </w:rPr>
              <w:t>Embeda</w:t>
            </w:r>
            <w:proofErr w:type="spellEnd"/>
            <w:r>
              <w:rPr>
                <w:color w:val="2B3040"/>
                <w:sz w:val="17"/>
                <w:szCs w:val="17"/>
              </w:rPr>
              <w:t xml:space="preserve"> a pergunta, </w:t>
            </w:r>
            <w:proofErr w:type="spellStart"/>
            <w:r>
              <w:rPr>
                <w:color w:val="2B3040"/>
                <w:sz w:val="17"/>
                <w:szCs w:val="17"/>
              </w:rPr>
              <w:t>acha</w:t>
            </w:r>
            <w:proofErr w:type="spellEnd"/>
            <w:r>
              <w:rPr>
                <w:color w:val="2B3040"/>
                <w:sz w:val="17"/>
                <w:szCs w:val="17"/>
              </w:rPr>
              <w:t xml:space="preserve"> os </w:t>
            </w:r>
            <w:proofErr w:type="spellStart"/>
            <w:r>
              <w:rPr>
                <w:color w:val="2B3040"/>
                <w:sz w:val="17"/>
                <w:szCs w:val="17"/>
              </w:rPr>
              <w:t>chunks</w:t>
            </w:r>
            <w:proofErr w:type="spellEnd"/>
            <w:r>
              <w:rPr>
                <w:color w:val="2B3040"/>
                <w:sz w:val="17"/>
                <w:szCs w:val="17"/>
              </w:rPr>
              <w:t xml:space="preserve"> próximos.</w:t>
            </w:r>
          </w:p>
        </w:tc>
        <w:tc>
          <w:tcPr>
            <w:tcW w:w="248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F65022" w:rsidRDefault="00000000" w14:paraId="3CCDECE2" w14:textId="77777777">
            <w:proofErr w:type="spellStart"/>
            <w:r>
              <w:rPr>
                <w:rFonts w:ascii="Consolas" w:hAnsi="Consolas" w:eastAsia="Consolas" w:cs="Consolas"/>
                <w:color w:val="2B3040"/>
                <w:sz w:val="15"/>
                <w:szCs w:val="15"/>
              </w:rPr>
              <w:t>cosine_similarity</w:t>
            </w:r>
            <w:proofErr w:type="spellEnd"/>
          </w:p>
        </w:tc>
      </w:tr>
      <w:tr w:rsidR="00F65022" w14:paraId="5C42661C" w14:textId="77777777">
        <w:tc>
          <w:tcPr>
            <w:tcW w:w="300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F65022" w:rsidRDefault="00000000" w14:paraId="3FAB9F59" w14:textId="77777777">
            <w:r>
              <w:rPr>
                <w:b/>
                <w:bCs/>
                <w:color w:val="1E2761"/>
                <w:sz w:val="17"/>
                <w:szCs w:val="17"/>
              </w:rPr>
              <w:t>3. Aumentar</w:t>
            </w:r>
          </w:p>
        </w:tc>
        <w:tc>
          <w:tcPr>
            <w:tcW w:w="460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F65022" w:rsidRDefault="00000000" w14:paraId="360CF8DE" w14:textId="77777777">
            <w:r>
              <w:rPr>
                <w:color w:val="2B3040"/>
                <w:sz w:val="17"/>
                <w:szCs w:val="17"/>
              </w:rPr>
              <w:t xml:space="preserve">Monta o prompt: contexto + pergunta + </w:t>
            </w:r>
            <w:proofErr w:type="spellStart"/>
            <w:r>
              <w:rPr>
                <w:color w:val="2B3040"/>
                <w:sz w:val="17"/>
                <w:szCs w:val="17"/>
              </w:rPr>
              <w:t>grounding</w:t>
            </w:r>
            <w:proofErr w:type="spellEnd"/>
            <w:r>
              <w:rPr>
                <w:color w:val="2B3040"/>
                <w:sz w:val="17"/>
                <w:szCs w:val="17"/>
              </w:rPr>
              <w:t>.</w:t>
            </w:r>
          </w:p>
        </w:tc>
        <w:tc>
          <w:tcPr>
            <w:tcW w:w="248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F65022" w:rsidRDefault="00000000" w14:paraId="2AB426D4" w14:textId="77777777">
            <w:r>
              <w:rPr>
                <w:rFonts w:ascii="Consolas" w:hAnsi="Consolas" w:eastAsia="Consolas" w:cs="Consolas"/>
                <w:color w:val="2B3040"/>
                <w:sz w:val="15"/>
                <w:szCs w:val="15"/>
              </w:rPr>
              <w:t>'use APENAS o contexto'</w:t>
            </w:r>
          </w:p>
        </w:tc>
      </w:tr>
      <w:tr w:rsidR="00F65022" w14:paraId="68B27326" w14:textId="77777777">
        <w:tc>
          <w:tcPr>
            <w:tcW w:w="300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F65022" w:rsidRDefault="00000000" w14:paraId="7A542ADE" w14:textId="77777777">
            <w:r>
              <w:rPr>
                <w:b/>
                <w:bCs/>
                <w:color w:val="1E2761"/>
                <w:sz w:val="17"/>
                <w:szCs w:val="17"/>
              </w:rPr>
              <w:t>4. Gerar</w:t>
            </w:r>
          </w:p>
        </w:tc>
        <w:tc>
          <w:tcPr>
            <w:tcW w:w="460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F65022" w:rsidRDefault="00000000" w14:paraId="09FD79AB" w14:textId="77777777">
            <w:r>
              <w:rPr>
                <w:color w:val="2B3040"/>
                <w:sz w:val="17"/>
                <w:szCs w:val="17"/>
              </w:rPr>
              <w:t>O LLM (</w:t>
            </w:r>
            <w:proofErr w:type="spellStart"/>
            <w:r>
              <w:rPr>
                <w:color w:val="2B3040"/>
                <w:sz w:val="17"/>
                <w:szCs w:val="17"/>
              </w:rPr>
              <w:t>Groq</w:t>
            </w:r>
            <w:proofErr w:type="spellEnd"/>
            <w:r>
              <w:rPr>
                <w:color w:val="2B3040"/>
                <w:sz w:val="17"/>
                <w:szCs w:val="17"/>
              </w:rPr>
              <w:t>) responde e cita a fonte.</w:t>
            </w:r>
          </w:p>
        </w:tc>
        <w:tc>
          <w:tcPr>
            <w:tcW w:w="248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F65022" w:rsidRDefault="00000000" w14:paraId="5C3141B4" w14:textId="77777777">
            <w:r>
              <w:rPr>
                <w:rFonts w:ascii="Consolas" w:hAnsi="Consolas" w:eastAsia="Consolas" w:cs="Consolas"/>
                <w:color w:val="2B3040"/>
                <w:sz w:val="15"/>
                <w:szCs w:val="15"/>
              </w:rPr>
              <w:t>resposta rastreável</w:t>
            </w:r>
          </w:p>
        </w:tc>
      </w:tr>
    </w:tbl>
    <w:p w:rsidR="00E94460" w:rsidRDefault="00E94460" w14:paraId="04817927" w14:textId="77777777">
      <w:pPr>
        <w:pBdr>
          <w:bottom w:val="single" w:color="4F7BE8" w:sz="8" w:space="4"/>
        </w:pBdr>
        <w:spacing w:before="280" w:after="120"/>
        <w:rPr>
          <w:b/>
          <w:bCs/>
          <w:color w:val="1E2761"/>
          <w:sz w:val="24"/>
          <w:szCs w:val="24"/>
        </w:rPr>
      </w:pPr>
    </w:p>
    <w:p w:rsidR="00F65022" w:rsidRDefault="00000000" w14:paraId="20F87410" w14:textId="5921E600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5. Fechamento</w:t>
      </w:r>
    </w:p>
    <w:p w:rsidR="00F65022" w:rsidRDefault="00000000" w14:paraId="76895BEE" w14:textId="1FD8E2F2">
      <w:pPr>
        <w:spacing w:after="100" w:line="274" w:lineRule="auto"/>
      </w:pPr>
      <w:r>
        <w:rPr>
          <w:color w:val="2B3040"/>
          <w:sz w:val="21"/>
          <w:szCs w:val="21"/>
        </w:rPr>
        <w:t xml:space="preserve">Trilha completa e autocontida: </w:t>
      </w:r>
      <w:r>
        <w:rPr>
          <w:b/>
          <w:bCs/>
          <w:color w:val="1E2761"/>
          <w:sz w:val="21"/>
          <w:szCs w:val="21"/>
        </w:rPr>
        <w:t xml:space="preserve">PDF → </w:t>
      </w:r>
      <w:proofErr w:type="spellStart"/>
      <w:r>
        <w:rPr>
          <w:b/>
          <w:bCs/>
          <w:color w:val="1E2761"/>
          <w:sz w:val="21"/>
          <w:szCs w:val="21"/>
        </w:rPr>
        <w:t>chunks</w:t>
      </w:r>
      <w:proofErr w:type="spellEnd"/>
      <w:r>
        <w:rPr>
          <w:b/>
          <w:bCs/>
          <w:color w:val="1E2761"/>
          <w:sz w:val="21"/>
          <w:szCs w:val="21"/>
        </w:rPr>
        <w:t xml:space="preserve"> (fixo/recursivo) → </w:t>
      </w:r>
      <w:proofErr w:type="spellStart"/>
      <w:r>
        <w:rPr>
          <w:b/>
          <w:bCs/>
          <w:color w:val="1E2761"/>
          <w:sz w:val="21"/>
          <w:szCs w:val="21"/>
        </w:rPr>
        <w:t>embeddings</w:t>
      </w:r>
      <w:proofErr w:type="spellEnd"/>
      <w:r>
        <w:rPr>
          <w:b/>
          <w:bCs/>
          <w:color w:val="1E2761"/>
          <w:sz w:val="21"/>
          <w:szCs w:val="21"/>
        </w:rPr>
        <w:t xml:space="preserve"> → busca → LLM → resposta fundamentada e citada</w:t>
      </w:r>
      <w:r>
        <w:rPr>
          <w:color w:val="2B3040"/>
          <w:sz w:val="21"/>
          <w:szCs w:val="21"/>
        </w:rPr>
        <w:t>. É o coração do desafio da API — falta só empacotar como agente, com ferramentas e</w:t>
      </w:r>
      <w:r w:rsidR="00440801">
        <w:rPr>
          <w:color w:val="2B3040"/>
          <w:sz w:val="21"/>
          <w:szCs w:val="21"/>
        </w:rPr>
        <w:t xml:space="preserve"> incrementos de </w:t>
      </w:r>
      <w:proofErr w:type="spellStart"/>
      <w:r w:rsidRPr="00440801" w:rsidR="00440801">
        <w:rPr>
          <w:b/>
          <w:bCs/>
          <w:i/>
          <w:iCs/>
          <w:color w:val="2B3040"/>
          <w:sz w:val="21"/>
          <w:szCs w:val="21"/>
        </w:rPr>
        <w:t>groundings</w:t>
      </w:r>
      <w:proofErr w:type="spellEnd"/>
      <w:r w:rsidR="00440801">
        <w:rPr>
          <w:color w:val="2B3040"/>
          <w:sz w:val="21"/>
          <w:szCs w:val="21"/>
        </w:rPr>
        <w:t xml:space="preserve"> e</w:t>
      </w:r>
      <w:r>
        <w:rPr>
          <w:color w:val="2B3040"/>
          <w:sz w:val="21"/>
          <w:szCs w:val="21"/>
        </w:rPr>
        <w:t xml:space="preserve"> </w:t>
      </w:r>
      <w:proofErr w:type="spellStart"/>
      <w:r w:rsidRPr="00440801">
        <w:rPr>
          <w:b/>
          <w:bCs/>
          <w:i/>
          <w:iCs/>
          <w:color w:val="2B3040"/>
          <w:sz w:val="21"/>
          <w:szCs w:val="21"/>
        </w:rPr>
        <w:t>guardrails</w:t>
      </w:r>
      <w:proofErr w:type="spellEnd"/>
      <w:r>
        <w:rPr>
          <w:color w:val="2B3040"/>
          <w:sz w:val="21"/>
          <w:szCs w:val="21"/>
        </w:rPr>
        <w:t>.</w:t>
      </w:r>
    </w:p>
    <w:p w:rsidRPr="008E0116" w:rsidR="00F65022" w:rsidP="008E0116" w:rsidRDefault="00000000" w14:paraId="0E98BCAA" w14:textId="77777777">
      <w:pPr>
        <w:spacing w:before="240"/>
        <w:jc w:val="right"/>
        <w:rPr>
          <w:color w:val="FF0000"/>
        </w:rPr>
      </w:pPr>
      <w:r w:rsidRPr="008E0116">
        <w:rPr>
          <w:b/>
          <w:bCs/>
          <w:color w:val="FF0000"/>
          <w:sz w:val="26"/>
          <w:szCs w:val="26"/>
        </w:rPr>
        <w:t>Bom trabalho!</w:t>
      </w:r>
    </w:p>
    <w:sectPr w:rsidRPr="008E0116" w:rsidR="00F65022">
      <w:headerReference w:type="default" r:id="rId9"/>
      <w:footerReference w:type="default" r:id="rId10"/>
      <w:pgSz w:w="12240" w:h="15840" w:orient="portrait"/>
      <w:pgMar w:top="1240" w:right="1080" w:bottom="12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119C" w:rsidRDefault="003D119C" w14:paraId="2C0B03A1" w14:textId="77777777">
      <w:r>
        <w:separator/>
      </w:r>
    </w:p>
  </w:endnote>
  <w:endnote w:type="continuationSeparator" w:id="0">
    <w:p w:rsidR="003D119C" w:rsidRDefault="003D119C" w14:paraId="64251BD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5022" w:rsidRDefault="00000000" w14:paraId="66BC191C" w14:textId="77777777">
    <w:pPr>
      <w:pBdr>
        <w:top w:val="single" w:color="C9D3EC" w:sz="4" w:space="6"/>
      </w:pBdr>
      <w:jc w:val="center"/>
    </w:pPr>
    <w:r>
      <w:rPr>
        <w:color w:val="6E79A0"/>
        <w:sz w:val="16"/>
        <w:szCs w:val="16"/>
      </w:rPr>
      <w:t xml:space="preserve">RAG completo com </w:t>
    </w:r>
    <w:proofErr w:type="spellStart"/>
    <w:r>
      <w:rPr>
        <w:color w:val="6E79A0"/>
        <w:sz w:val="16"/>
        <w:szCs w:val="16"/>
      </w:rPr>
      <w:t>Groq</w:t>
    </w:r>
    <w:proofErr w:type="spellEnd"/>
    <w:r>
      <w:rPr>
        <w:color w:val="6E79A0"/>
        <w:sz w:val="16"/>
        <w:szCs w:val="16"/>
      </w:rPr>
      <w:t xml:space="preserve"> — do PDF à resposta fundamentada   |   página </w:t>
    </w:r>
    <w:r>
      <w:rPr>
        <w:color w:val="6E79A0"/>
        <w:sz w:val="16"/>
        <w:szCs w:val="16"/>
      </w:rPr>
      <w:fldChar w:fldCharType="begin"/>
    </w:r>
    <w:r>
      <w:rPr>
        <w:color w:val="6E79A0"/>
        <w:sz w:val="16"/>
        <w:szCs w:val="16"/>
      </w:rPr>
      <w:instrText>PAGE</w:instrText>
    </w:r>
    <w:r>
      <w:rPr>
        <w:color w:val="6E79A0"/>
        <w:sz w:val="16"/>
        <w:szCs w:val="16"/>
      </w:rPr>
      <w:fldChar w:fldCharType="separate"/>
    </w:r>
    <w:r w:rsidR="00663476">
      <w:rPr>
        <w:noProof/>
        <w:color w:val="6E79A0"/>
        <w:sz w:val="16"/>
        <w:szCs w:val="16"/>
      </w:rPr>
      <w:t>1</w:t>
    </w:r>
    <w:r>
      <w:rPr>
        <w:color w:val="6E79A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119C" w:rsidRDefault="003D119C" w14:paraId="48C8327A" w14:textId="77777777">
      <w:r>
        <w:separator/>
      </w:r>
    </w:p>
  </w:footnote>
  <w:footnote w:type="continuationSeparator" w:id="0">
    <w:p w:rsidR="003D119C" w:rsidRDefault="003D119C" w14:paraId="53D27AB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bottom w:val="single" w:color="1E2761" w:sz="6" w:space="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000"/>
      <w:gridCol w:w="2080"/>
    </w:tblGrid>
    <w:tr w:rsidR="00F65022" w14:paraId="72DDF1E7" w14:textId="77777777">
      <w:tc>
        <w:tcPr>
          <w:tcW w:w="8000" w:type="dxa"/>
          <w:tcMar>
            <w:bottom w:w="60" w:type="dxa"/>
          </w:tcMar>
        </w:tcPr>
        <w:p w:rsidR="00F65022" w:rsidRDefault="00000000" w14:paraId="58558448" w14:textId="77777777">
          <w:r>
            <w:rPr>
              <w:b/>
              <w:bCs/>
              <w:color w:val="1E2761"/>
            </w:rPr>
            <w:t>INTELIGÊNCIA ARTIFICIAL</w:t>
          </w:r>
        </w:p>
      </w:tc>
      <w:tc>
        <w:tcPr>
          <w:tcW w:w="2080" w:type="dxa"/>
          <w:tcMar>
            <w:bottom w:w="60" w:type="dxa"/>
          </w:tcMar>
        </w:tcPr>
        <w:p w:rsidR="00F65022" w:rsidRDefault="00000000" w14:paraId="63C0B49E" w14:textId="05808C75">
          <w:pPr>
            <w:jc w:val="right"/>
          </w:pPr>
          <w:r>
            <w:rPr>
              <w:b/>
              <w:bCs/>
              <w:color w:val="4F7BE8"/>
              <w:sz w:val="18"/>
              <w:szCs w:val="18"/>
            </w:rPr>
            <w:t>LAB</w:t>
          </w:r>
          <w:r w:rsidR="00663476">
            <w:rPr>
              <w:b/>
              <w:bCs/>
              <w:color w:val="4F7BE8"/>
              <w:sz w:val="18"/>
              <w:szCs w:val="18"/>
            </w:rPr>
            <w:t xml:space="preserve"> </w:t>
          </w:r>
          <w:r>
            <w:rPr>
              <w:b/>
              <w:bCs/>
              <w:color w:val="4F7BE8"/>
              <w:sz w:val="18"/>
              <w:szCs w:val="18"/>
            </w:rPr>
            <w:t>07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EE1837"/>
    <w:multiLevelType w:val="hybridMultilevel"/>
    <w:tmpl w:val="3830E7F0"/>
    <w:lvl w:ilvl="0" w:tplc="8FFC29E6">
      <w:start w:val="1"/>
      <w:numFmt w:val="bullet"/>
      <w:lvlText w:val="●"/>
      <w:lvlJc w:val="left"/>
      <w:pPr>
        <w:ind w:left="720" w:hanging="360"/>
      </w:pPr>
    </w:lvl>
    <w:lvl w:ilvl="1" w:tplc="D6A4103E">
      <w:start w:val="1"/>
      <w:numFmt w:val="bullet"/>
      <w:lvlText w:val="○"/>
      <w:lvlJc w:val="left"/>
      <w:pPr>
        <w:ind w:left="1440" w:hanging="360"/>
      </w:pPr>
    </w:lvl>
    <w:lvl w:ilvl="2" w:tplc="A186F944">
      <w:start w:val="1"/>
      <w:numFmt w:val="bullet"/>
      <w:lvlText w:val="■"/>
      <w:lvlJc w:val="left"/>
      <w:pPr>
        <w:ind w:left="2160" w:hanging="360"/>
      </w:pPr>
    </w:lvl>
    <w:lvl w:ilvl="3" w:tplc="541ADF02">
      <w:start w:val="1"/>
      <w:numFmt w:val="bullet"/>
      <w:lvlText w:val="●"/>
      <w:lvlJc w:val="left"/>
      <w:pPr>
        <w:ind w:left="2880" w:hanging="360"/>
      </w:pPr>
    </w:lvl>
    <w:lvl w:ilvl="4" w:tplc="10A844C4">
      <w:start w:val="1"/>
      <w:numFmt w:val="bullet"/>
      <w:lvlText w:val="○"/>
      <w:lvlJc w:val="left"/>
      <w:pPr>
        <w:ind w:left="3600" w:hanging="360"/>
      </w:pPr>
    </w:lvl>
    <w:lvl w:ilvl="5" w:tplc="8EBAF6D2">
      <w:start w:val="1"/>
      <w:numFmt w:val="bullet"/>
      <w:lvlText w:val="■"/>
      <w:lvlJc w:val="left"/>
      <w:pPr>
        <w:ind w:left="4320" w:hanging="360"/>
      </w:pPr>
    </w:lvl>
    <w:lvl w:ilvl="6" w:tplc="9A88EE7C">
      <w:start w:val="1"/>
      <w:numFmt w:val="bullet"/>
      <w:lvlText w:val="●"/>
      <w:lvlJc w:val="left"/>
      <w:pPr>
        <w:ind w:left="5040" w:hanging="360"/>
      </w:pPr>
    </w:lvl>
    <w:lvl w:ilvl="7" w:tplc="B0F4321E">
      <w:start w:val="1"/>
      <w:numFmt w:val="bullet"/>
      <w:lvlText w:val="●"/>
      <w:lvlJc w:val="left"/>
      <w:pPr>
        <w:ind w:left="5760" w:hanging="360"/>
      </w:pPr>
    </w:lvl>
    <w:lvl w:ilvl="8" w:tplc="1814333C">
      <w:start w:val="1"/>
      <w:numFmt w:val="bullet"/>
      <w:lvlText w:val="●"/>
      <w:lvlJc w:val="left"/>
      <w:pPr>
        <w:ind w:left="6480" w:hanging="360"/>
      </w:pPr>
    </w:lvl>
  </w:abstractNum>
  <w:num w:numId="1" w16cid:durableId="5004375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022"/>
    <w:rsid w:val="00000000"/>
    <w:rsid w:val="000C188D"/>
    <w:rsid w:val="003325A8"/>
    <w:rsid w:val="003A2B43"/>
    <w:rsid w:val="003D119C"/>
    <w:rsid w:val="00440801"/>
    <w:rsid w:val="00663476"/>
    <w:rsid w:val="0075289B"/>
    <w:rsid w:val="008E0116"/>
    <w:rsid w:val="00AF1179"/>
    <w:rsid w:val="00CC450A"/>
    <w:rsid w:val="00D85BDB"/>
    <w:rsid w:val="00E94460"/>
    <w:rsid w:val="00F63EEC"/>
    <w:rsid w:val="00F65022"/>
    <w:rsid w:val="3823E1AC"/>
    <w:rsid w:val="7296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93651"/>
  <w15:docId w15:val="{A48B65E7-B529-47B8-A61C-1DF9E288B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663476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663476"/>
  </w:style>
  <w:style w:type="paragraph" w:styleId="Rodap">
    <w:name w:val="footer"/>
    <w:basedOn w:val="Normal"/>
    <w:link w:val="RodapChar"/>
    <w:uiPriority w:val="99"/>
    <w:unhideWhenUsed/>
    <w:rsid w:val="00663476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6634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console.groq.com/docs/deprecations" TargetMode="External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openxmlformats.org/officeDocument/2006/relationships/hyperlink" Target="https://console.groq.com/keys" TargetMode="Externa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customXml" Target="../customXml/item3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customXml" Target="../customXml/item2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9" ma:contentTypeDescription="Crie um novo documento." ma:contentTypeScope="" ma:versionID="0683c89334ed78834fe33c164e772971">
  <xsd:schema xmlns:xsd="http://www.w3.org/2001/XMLSchema" xmlns:xs="http://www.w3.org/2001/XMLSchema" xmlns:p="http://schemas.microsoft.com/office/2006/metadata/properties" xmlns:ns2="f534e9f2-b7ec-4ccc-a69c-51d3e3635b48" xmlns:ns3="bf55bb95-0e2d-49eb-8730-bda5c0a73d75" targetNamespace="http://schemas.microsoft.com/office/2006/metadata/properties" ma:root="true" ma:fieldsID="b6ff691edaa762fc51b4ef2dd0edebb2" ns2:_="" ns3:_="">
    <xsd:import namespace="f534e9f2-b7ec-4ccc-a69c-51d3e3635b4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afc77d-9220-47df-90d7-402ba00a53d1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f534e9f2-b7ec-4ccc-a69c-51d3e3635b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7DC607-E064-493E-9A91-CF806A3A5803}"/>
</file>

<file path=customXml/itemProps2.xml><?xml version="1.0" encoding="utf-8"?>
<ds:datastoreItem xmlns:ds="http://schemas.openxmlformats.org/officeDocument/2006/customXml" ds:itemID="{C43B07F7-96EB-497B-9C8A-977546432BBA}"/>
</file>

<file path=customXml/itemProps3.xml><?xml version="1.0" encoding="utf-8"?>
<ds:datastoreItem xmlns:ds="http://schemas.openxmlformats.org/officeDocument/2006/customXml" ds:itemID="{8A6F0ECC-4B7B-4850-9317-1D703177211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DIEGO CASTILHO LORENCETO DO SANTOS</lastModifiedBy>
  <revision>12</revision>
  <dcterms:created xsi:type="dcterms:W3CDTF">2026-09-21T19:43:00.0000000Z</dcterms:created>
  <dcterms:modified xsi:type="dcterms:W3CDTF">2026-09-24T12:24:03.7935555Z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  <property fmtid="{D5CDD505-2E9C-101B-9397-08002B2CF9AE}" pid="3" name="MediaServiceImageTags">
    <vt:lpwstr/>
  </property>
</Properties>
</file>