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7E3B" w14:textId="77777777" w:rsidR="00F75C4B" w:rsidRDefault="00F75C4B" w:rsidP="00F75C4B">
      <w:r>
        <w:t>LEI Nº 10.172, DE 21 DE JULHO DE 2025.</w:t>
      </w:r>
    </w:p>
    <w:p w14:paraId="6B90546E" w14:textId="77777777" w:rsidR="00F75C4B" w:rsidRDefault="00F75C4B" w:rsidP="00F75C4B">
      <w:r>
        <w:t>Altera os Anexos I e II, da Lei nº 10.144, de 10 de fevereiro de 2025, que dispõe sobre</w:t>
      </w:r>
    </w:p>
    <w:p w14:paraId="1B03E63E" w14:textId="77777777" w:rsidR="00F75C4B" w:rsidRDefault="00F75C4B" w:rsidP="00F75C4B">
      <w:r>
        <w:t>a organização de cargos de provimento em comissão, no âmbito da Administração direta,</w:t>
      </w:r>
    </w:p>
    <w:p w14:paraId="7FA489BF" w14:textId="77777777" w:rsidR="00F75C4B" w:rsidRDefault="00F75C4B" w:rsidP="00F75C4B">
      <w:r>
        <w:t>autárquica e fundacional do Poder Executivo Municipal, e dá outras providências.</w:t>
      </w:r>
    </w:p>
    <w:p w14:paraId="6645718D" w14:textId="77777777" w:rsidR="00F75C4B" w:rsidRDefault="00F75C4B" w:rsidP="00F75C4B">
      <w:r>
        <w:t>O PREFEITO MUNICIPAL DE BELÉM,</w:t>
      </w:r>
    </w:p>
    <w:p w14:paraId="11221028" w14:textId="77777777" w:rsidR="00F75C4B" w:rsidRDefault="00F75C4B" w:rsidP="00F75C4B">
      <w:r>
        <w:t>A CÂMARA MUNICIPAL DE BELÉM, estatui e eu sanciono a seguinte Lei:</w:t>
      </w:r>
    </w:p>
    <w:p w14:paraId="62D29184" w14:textId="77777777" w:rsidR="00F75C4B" w:rsidRDefault="00F75C4B" w:rsidP="00F75C4B">
      <w:r>
        <w:t>Art. 1º Os Anexos I e II, da Lei nº 10.144, de 10 de fevereiro de 2025, passam a vigorar,</w:t>
      </w:r>
    </w:p>
    <w:p w14:paraId="43255DA1" w14:textId="77777777" w:rsidR="00F75C4B" w:rsidRDefault="00F75C4B" w:rsidP="00F75C4B">
      <w:r>
        <w:t>respectivamente, na forma dos Anexos I e II desta lei.</w:t>
      </w:r>
    </w:p>
    <w:p w14:paraId="0B85B9D1" w14:textId="77777777" w:rsidR="00F75C4B" w:rsidRDefault="00F75C4B" w:rsidP="00F75C4B">
      <w:r>
        <w:t>Art. 2º Esta lei entra em vigor na data de sua publicação.</w:t>
      </w:r>
    </w:p>
    <w:p w14:paraId="24362F9D" w14:textId="77777777" w:rsidR="00F75C4B" w:rsidRDefault="00F75C4B" w:rsidP="00F75C4B">
      <w:r>
        <w:t xml:space="preserve">Palácio </w:t>
      </w:r>
      <w:proofErr w:type="spellStart"/>
      <w:r>
        <w:t>Antonio</w:t>
      </w:r>
      <w:proofErr w:type="spellEnd"/>
      <w:r>
        <w:t xml:space="preserve"> Lemos, de 21 de julho 2025.</w:t>
      </w:r>
    </w:p>
    <w:p w14:paraId="4DCD65B6" w14:textId="77777777" w:rsidR="00F75C4B" w:rsidRDefault="00F75C4B" w:rsidP="00F75C4B">
      <w:r>
        <w:t>IGOR NORMANDO</w:t>
      </w:r>
    </w:p>
    <w:p w14:paraId="5BC3E27D" w14:textId="77777777" w:rsidR="00F75C4B" w:rsidRPr="00A63276" w:rsidRDefault="00F75C4B" w:rsidP="00F75C4B">
      <w:r>
        <w:t>Prefeito Municipal de Belém</w:t>
      </w:r>
    </w:p>
    <w:p w14:paraId="011CC1CE" w14:textId="7D50B9E6" w:rsidR="001A6CC8" w:rsidRPr="00F75C4B" w:rsidRDefault="001A6CC8" w:rsidP="00F75C4B"/>
    <w:sectPr w:rsidR="001A6CC8" w:rsidRPr="00F75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33"/>
    <w:rsid w:val="001A6CC8"/>
    <w:rsid w:val="005375CA"/>
    <w:rsid w:val="006B5B2A"/>
    <w:rsid w:val="00A63276"/>
    <w:rsid w:val="00AD2133"/>
    <w:rsid w:val="00BB56CA"/>
    <w:rsid w:val="00D6462F"/>
    <w:rsid w:val="00DD7AC9"/>
    <w:rsid w:val="00F1485B"/>
    <w:rsid w:val="00F7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5E75"/>
  <w15:chartTrackingRefBased/>
  <w15:docId w15:val="{78DFA5B7-A35F-420E-B67C-E427BA92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2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2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2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2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2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2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2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2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2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2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2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21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21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21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21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21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21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2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2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2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2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21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21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21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2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21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2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Costa</dc:creator>
  <cp:keywords/>
  <dc:description/>
  <cp:lastModifiedBy>Rafael Costa</cp:lastModifiedBy>
  <cp:revision>2</cp:revision>
  <dcterms:created xsi:type="dcterms:W3CDTF">2025-07-23T18:10:00Z</dcterms:created>
  <dcterms:modified xsi:type="dcterms:W3CDTF">2025-07-23T18:10:00Z</dcterms:modified>
</cp:coreProperties>
</file>