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jc w:val="center"/>
      </w:pPr>
      <w:r>
        <w:rPr>
          <w:b/>
          <w:bCs/>
          <w:sz w:val="48"/>
          <w:szCs w:val="48"/>
        </w:rPr>
        <w:t xml:space="preserve">Personalized Diet Plan</w:t>
      </w:r>
    </w:p>
    <w:p>
      <w:pPr>
        <w:spacing w:after="200"/>
      </w:pPr>
    </w:p>
    <w:p>
      <w:pPr>
        <w:pStyle w:val="Heading2"/>
        <w:spacing w:before="200" w:after="100"/>
      </w:pPr>
      <w:r>
        <w:rPr>
          <w:b/>
          <w:bCs/>
          <w:sz w:val="28"/>
          <w:szCs w:val="28"/>
        </w:rPr>
        <w:t xml:space="preserve">Aqui está um plano alimentar detalhado em quatro refeições diárias, incluindo café da manhã, almoço, jantar e lanches</w:t>
      </w:r>
    </w:p>
    <w:p>
      <w:pPr>
        <w:spacing w:after="100"/>
      </w:pPr>
      <w:r>
        <w:t xml:space="preserve">**Café da Manhã (8:00 AM)**</w:t>
      </w:r>
    </w:p>
    <w:p>
      <w:pPr>
        <w:pStyle w:val="ListParagraph"/>
        <w:numPr>
          <w:ilvl w:val="0"/>
          <w:numId w:val="1"/>
        </w:numPr>
      </w:pPr>
      <w:r>
        <w:t xml:space="preserve">2 ovos mexidos com mussarela e queijo</w:t>
      </w:r>
    </w:p>
    <w:p>
      <w:pPr>
        <w:pStyle w:val="ListParagraph"/>
        <w:numPr>
          <w:ilvl w:val="0"/>
          <w:numId w:val="1"/>
        </w:numPr>
      </w:pPr>
      <w:r>
        <w:t xml:space="preserve">1 xícara de café com leite</w:t>
      </w:r>
    </w:p>
    <w:p>
      <w:pPr>
        <w:pStyle w:val="ListParagraph"/>
        <w:numPr>
          <w:ilvl w:val="0"/>
          <w:numId w:val="1"/>
        </w:numPr>
      </w:pPr>
      <w:r>
        <w:t xml:space="preserve">1 fatia de pão integral tostado com manteiga e mel</w:t>
      </w:r>
    </w:p>
    <w:p>
      <w:pPr>
        <w:spacing w:after="100"/>
      </w:pPr>
      <w:r>
        <w:t xml:space="preserve">**Almoço (12:30 PM)**</w:t>
      </w:r>
    </w:p>
    <w:p>
      <w:pPr>
        <w:pStyle w:val="ListParagraph"/>
        <w:numPr>
          <w:ilvl w:val="0"/>
          <w:numId w:val="1"/>
        </w:numPr>
      </w:pPr>
      <w:r>
        <w:t xml:space="preserve">Salada de frutas (laranja, maçã, amora)</w:t>
      </w:r>
    </w:p>
    <w:p>
      <w:pPr>
        <w:pStyle w:val="ListParagraph"/>
        <w:numPr>
          <w:ilvl w:val="0"/>
          <w:numId w:val="1"/>
        </w:numPr>
      </w:pPr>
      <w:r>
        <w:t xml:space="preserve">100g de peixe grelhado (salmonete ou tilápia)</w:t>
      </w:r>
    </w:p>
    <w:p>
      <w:pPr>
        <w:pStyle w:val="ListParagraph"/>
        <w:numPr>
          <w:ilvl w:val="0"/>
          <w:numId w:val="1"/>
        </w:numPr>
      </w:pPr>
      <w:r>
        <w:t xml:space="preserve">1 colher de sopa de arroz integral cozido</w:t>
      </w:r>
    </w:p>
    <w:p>
      <w:pPr>
        <w:pStyle w:val="ListParagraph"/>
        <w:numPr>
          <w:ilvl w:val="0"/>
          <w:numId w:val="1"/>
        </w:numPr>
      </w:pPr>
      <w:r>
        <w:t xml:space="preserve">1/2 xícara de azeite de oliva</w:t>
      </w:r>
    </w:p>
    <w:p>
      <w:pPr>
        <w:spacing w:after="100"/>
      </w:pPr>
      <w:r>
        <w:t xml:space="preserve">**Lanche da Tarde (4:00 PM)**</w:t>
      </w:r>
    </w:p>
    <w:p>
      <w:pPr>
        <w:pStyle w:val="ListParagraph"/>
        <w:numPr>
          <w:ilvl w:val="0"/>
          <w:numId w:val="1"/>
        </w:numPr>
      </w:pPr>
      <w:r>
        <w:t xml:space="preserve">1 banana</w:t>
      </w:r>
    </w:p>
    <w:p>
      <w:pPr>
        <w:pStyle w:val="ListParagraph"/>
        <w:numPr>
          <w:ilvl w:val="0"/>
          <w:numId w:val="1"/>
        </w:numPr>
      </w:pPr>
      <w:r>
        <w:t xml:space="preserve">1 iogurte natural com amendoins tostados e canela</w:t>
      </w:r>
    </w:p>
    <w:p>
      <w:pPr>
        <w:pStyle w:val="ListParagraph"/>
        <w:numPr>
          <w:ilvl w:val="0"/>
          <w:numId w:val="1"/>
        </w:numPr>
      </w:pPr>
      <w:r>
        <w:t xml:space="preserve">10g de nozes (amêndoa ou castanha)</w:t>
      </w:r>
    </w:p>
    <w:p>
      <w:pPr>
        <w:spacing w:after="100"/>
      </w:pPr>
      <w:r>
        <w:t xml:space="preserve">**Jantar (7:30 PM)**</w:t>
      </w:r>
    </w:p>
    <w:p>
      <w:pPr>
        <w:pStyle w:val="ListParagraph"/>
        <w:numPr>
          <w:ilvl w:val="0"/>
          <w:numId w:val="1"/>
        </w:numPr>
      </w:pPr>
      <w:r>
        <w:t xml:space="preserve">100g de proteína magra (frango, peixe ou tofu)</w:t>
      </w:r>
    </w:p>
    <w:p>
      <w:pPr>
        <w:pStyle w:val="ListParagraph"/>
        <w:numPr>
          <w:ilvl w:val="0"/>
          <w:numId w:val="1"/>
        </w:numPr>
      </w:pPr>
      <w:r>
        <w:t xml:space="preserve">1 xícara de brócolis grelhado com um pouco de azeite</w:t>
      </w:r>
    </w:p>
    <w:p>
      <w:pPr>
        <w:pStyle w:val="ListParagraph"/>
        <w:numPr>
          <w:ilvl w:val="0"/>
          <w:numId w:val="1"/>
        </w:numPr>
      </w:pPr>
      <w:r>
        <w:t xml:space="preserve">50g de arroz integral cozido com ervas frescas (alecrim, tomate)</w:t>
      </w:r>
    </w:p>
    <w:p>
      <w:pPr>
        <w:pStyle w:val="ListParagraph"/>
        <w:numPr>
          <w:ilvl w:val="0"/>
          <w:numId w:val="1"/>
        </w:numPr>
      </w:pPr>
      <w:r>
        <w:t xml:space="preserve">1/2 xícara de suco de laranja natural</w:t>
      </w:r>
    </w:p>
    <w:p>
      <w:pPr>
        <w:spacing w:after="100"/>
      </w:pPr>
      <w:r>
        <w:t xml:space="preserve">**Lanche da Noite (9:00 PM)**</w:t>
      </w:r>
    </w:p>
    <w:p>
      <w:pPr>
        <w:pStyle w:val="ListParagraph"/>
        <w:numPr>
          <w:ilvl w:val="0"/>
          <w:numId w:val="1"/>
        </w:numPr>
      </w:pPr>
      <w:r>
        <w:t xml:space="preserve">1 iogurte natural com amendoins tostados e canela</w:t>
      </w:r>
    </w:p>
    <w:p>
      <w:pPr>
        <w:pStyle w:val="ListParagraph"/>
        <w:numPr>
          <w:ilvl w:val="0"/>
          <w:numId w:val="1"/>
        </w:numPr>
      </w:pPr>
      <w:r>
        <w:t xml:space="preserve">10g de nozes (amêndoa ou castanha)</w:t>
      </w:r>
    </w:p>
    <w:p>
      <w:pPr>
        <w:spacing w:after="100"/>
      </w:pPr>
      <w:r>
        <w:t xml:space="preserve">**Observações**</w:t>
      </w:r>
    </w:p>
    <w:p>
      <w:pPr>
        <w:pStyle w:val="ListParagraph"/>
        <w:numPr>
          <w:ilvl w:val="0"/>
          <w:numId w:val="1"/>
        </w:numPr>
      </w:pPr>
      <w:r>
        <w:t xml:space="preserve">Beba ao menos 2 litros de água por dia.</w:t>
      </w:r>
    </w:p>
    <w:p>
      <w:pPr>
        <w:pStyle w:val="ListParagraph"/>
        <w:numPr>
          <w:ilvl w:val="0"/>
          <w:numId w:val="1"/>
        </w:numPr>
      </w:pPr>
      <w:r>
        <w:t xml:space="preserve">Evite alimentos processados, ricos em gorduras saturadas e açúcares adicionais.</w:t>
      </w:r>
    </w:p>
    <w:p>
      <w:pPr>
        <w:pStyle w:val="ListParagraph"/>
        <w:numPr>
          <w:ilvl w:val="0"/>
          <w:numId w:val="1"/>
        </w:numPr>
      </w:pPr>
      <w:r>
        <w:t xml:space="preserve">Priorize frutas, legumes, peixes e proteínas magras em sua dieta diária.</w:t>
      </w:r>
    </w:p>
    <w:p>
      <w:pPr>
        <w:pStyle w:val="ListParagraph"/>
        <w:numPr>
          <w:ilvl w:val="0"/>
          <w:numId w:val="1"/>
        </w:numPr>
      </w:pPr>
      <w:r>
        <w:t xml:space="preserve">Use temperos naturais, como azeite de oliva, para condimentar seus alimentos.</w:t>
      </w:r>
    </w:p>
    <w:p>
      <w:pPr>
        <w:spacing w:after="100"/>
      </w:pPr>
      <w:r>
        <w:t xml:space="preserve">**Macro Nutrientes**</w:t>
      </w:r>
    </w:p>
    <w:p>
      <w:pPr>
        <w:pStyle w:val="ListParagraph"/>
        <w:numPr>
          <w:ilvl w:val="0"/>
          <w:numId w:val="1"/>
        </w:numPr>
      </w:pPr>
      <w:r>
        <w:t xml:space="preserve">Calorias: 1700-1900 por dia</w:t>
      </w:r>
    </w:p>
    <w:p>
      <w:pPr>
        <w:pStyle w:val="ListParagraph"/>
        <w:numPr>
          <w:ilvl w:val="0"/>
          <w:numId w:val="1"/>
        </w:numPr>
      </w:pPr>
      <w:r>
        <w:t xml:space="preserve">Proteína: 100g-120g por dia</w:t>
      </w:r>
    </w:p>
    <w:p>
      <w:pPr>
        <w:pStyle w:val="ListParagraph"/>
        <w:numPr>
          <w:ilvl w:val="0"/>
          <w:numId w:val="1"/>
        </w:numPr>
      </w:pPr>
      <w:r>
        <w:t xml:space="preserve">Carboidratos: 250g-300g por dia</w:t>
      </w:r>
    </w:p>
    <w:p>
      <w:pPr>
        <w:pStyle w:val="ListParagraph"/>
        <w:numPr>
          <w:ilvl w:val="0"/>
          <w:numId w:val="1"/>
        </w:numPr>
      </w:pPr>
      <w:r>
        <w:t xml:space="preserve">Gorduras: 70g-90g por dia</w:t>
      </w:r>
    </w:p>
    <w:p>
      <w:pPr>
        <w:spacing w:after="100"/>
      </w:pPr>
      <w:r>
        <w:t xml:space="preserve">Lembre-se de que é importante personalizar seu plano alimentar com base em suas necessidades individuais e objetivos. Consulte um nutricionista ou um médico antes de iniciar qualquer plano alimentar.</w:t>
      </w:r>
    </w:p>
    <w:p>
      <w:pPr>
        <w:spacing w:before="200"/>
        <w:jc w:val="center"/>
      </w:pPr>
      <w:r>
        <w:rPr>
          <w:sz w:val="20"/>
          <w:szCs w:val="20"/>
        </w:rPr>
        <w:t xml:space="preserve">This plan was generated automatically by DietHub.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2025-04-05T01:32:16.356Z</dcterms:created>
  <dcterms:modified xsi:type="dcterms:W3CDTF">2025-04-05T01:32:16.356Z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