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6dsq8ntdc94k" w:id="0"/>
      <w:bookmarkEnd w:id="0"/>
      <w:r w:rsidDel="00000000" w:rsidR="00000000" w:rsidRPr="00000000">
        <w:rPr>
          <w:rtl w:val="0"/>
        </w:rPr>
        <w:t xml:space="preserve">Projeto Final de Banco de Dados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Davi dos Santos Mattos - 119133049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Guilherme Charret de Vasconcellos - 121053093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7pb1uyt2msd1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 trabalho tem como propósito elucidar informações relacionadas ao transporte público terrestre, ônibus e BRT da cidade do Rio de Janeiro, utilizaremos dois datasets, GTFS (Especificação Geral sobre Feeds de Transporte Público) da cidade do Rio que é atualizado mensalmente pela Secretaria Municipal dos Transportes, e o Itinerário da linhas de ônibus da Cidade do Rio de Janeiro</w:t>
      </w:r>
    </w:p>
    <w:p w:rsidR="00000000" w:rsidDel="00000000" w:rsidP="00000000" w:rsidRDefault="00000000" w:rsidRPr="00000000" w14:paraId="00000007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pdypvir8oms0" w:id="2"/>
      <w:bookmarkEnd w:id="2"/>
      <w:r w:rsidDel="00000000" w:rsidR="00000000" w:rsidRPr="00000000">
        <w:rPr>
          <w:rtl w:val="0"/>
        </w:rPr>
        <w:t xml:space="preserve">Datasets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Os dados foram pegos do site da prefeitura do rio o DATA.RIO e apresenta dados referentes a rotas, paradas e horários de serviços de ônibus (urbanos e executivos) e BRTs. Segue os links para os datasets: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GTFS do Rio de Janeiro: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https://www.data.rio/datasets/8ffe62ad3b2f42e49814bf941654ea6c/about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Esse dataset em arquivo comprimido (</w:t>
      </w:r>
      <w:r w:rsidDel="00000000" w:rsidR="00000000" w:rsidRPr="00000000">
        <w:rPr>
          <w:i w:val="1"/>
          <w:rtl w:val="0"/>
        </w:rPr>
        <w:t xml:space="preserve">.zip</w:t>
      </w:r>
      <w:r w:rsidDel="00000000" w:rsidR="00000000" w:rsidRPr="00000000">
        <w:rPr>
          <w:rtl w:val="0"/>
        </w:rPr>
        <w:t xml:space="preserve">) que contém diversos dados em formato </w:t>
      </w:r>
      <w:r w:rsidDel="00000000" w:rsidR="00000000" w:rsidRPr="00000000">
        <w:rPr>
          <w:i w:val="1"/>
          <w:rtl w:val="0"/>
        </w:rPr>
        <w:t xml:space="preserve">.csv</w:t>
      </w:r>
      <w:r w:rsidDel="00000000" w:rsidR="00000000" w:rsidRPr="00000000">
        <w:rPr>
          <w:rtl w:val="0"/>
        </w:rPr>
        <w:t xml:space="preserve"> sobre rotas, paradas e horários de serviços de ônibus (urbanos e executivos) e BRTs da cidade do Rio de Janeiro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Deste dataset nós optamos por utilizar os seguintes dados e seus campos: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Consórcio (</w:t>
      </w:r>
      <w:r w:rsidDel="00000000" w:rsidR="00000000" w:rsidRPr="00000000">
        <w:rPr>
          <w:i w:val="1"/>
          <w:rtl w:val="0"/>
        </w:rPr>
        <w:t xml:space="preserve">Agency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24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1155"/>
        <w:gridCol w:w="2925"/>
        <w:tblGridChange w:id="0">
          <w:tblGrid>
            <w:gridCol w:w="2160"/>
            <w:gridCol w:w="1155"/>
            <w:gridCol w:w="2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id_consorcio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22003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nome_consorcio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“Intersul”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“http://www.rioonibus.com/”</w:t>
            </w:r>
          </w:p>
        </w:tc>
      </w:tr>
    </w:tbl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Tarifas (</w:t>
      </w:r>
      <w:r w:rsidDel="00000000" w:rsidR="00000000" w:rsidRPr="00000000">
        <w:rPr>
          <w:i w:val="1"/>
          <w:rtl w:val="0"/>
        </w:rPr>
        <w:t xml:space="preserve">Fare Attributes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305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200"/>
        <w:gridCol w:w="1425"/>
        <w:tblGridChange w:id="0">
          <w:tblGrid>
            <w:gridCol w:w="1680"/>
            <w:gridCol w:w="1200"/>
            <w:gridCol w:w="14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id_tarifa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“BRT”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Decimal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4.7</w:t>
            </w:r>
          </w:p>
        </w:tc>
      </w:tr>
    </w:tbl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Linha (</w:t>
      </w:r>
      <w:r w:rsidDel="00000000" w:rsidR="00000000" w:rsidRPr="00000000">
        <w:rPr>
          <w:i w:val="1"/>
          <w:rtl w:val="0"/>
        </w:rPr>
        <w:t xml:space="preserve">Routes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30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gridCol w:w="1440"/>
        <w:gridCol w:w="3120"/>
        <w:tblGridChange w:id="0">
          <w:tblGrid>
            <w:gridCol w:w="1740"/>
            <w:gridCol w:w="144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id_linha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“O0636AAA0A”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numero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“636”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“Merck - Saens Peña”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descricao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“LECD94”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700</w:t>
            </w:r>
          </w:p>
        </w:tc>
      </w:tr>
    </w:tbl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Escala (</w:t>
      </w:r>
      <w:r w:rsidDel="00000000" w:rsidR="00000000" w:rsidRPr="00000000">
        <w:rPr>
          <w:i w:val="1"/>
          <w:rtl w:val="0"/>
        </w:rPr>
        <w:t xml:space="preserve">Calendar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46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380"/>
        <w:gridCol w:w="1620"/>
        <w:tblGridChange w:id="0">
          <w:tblGrid>
            <w:gridCol w:w="1680"/>
            <w:gridCol w:w="1380"/>
            <w:gridCol w:w="16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id_escala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“D_REG”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seg_sex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ou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sab_dom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ou 1</w:t>
            </w:r>
          </w:p>
        </w:tc>
      </w:tr>
    </w:tbl>
    <w:p w:rsidR="00000000" w:rsidDel="00000000" w:rsidP="00000000" w:rsidRDefault="00000000" w:rsidRPr="00000000" w14:paraId="0000004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Viagem (</w:t>
      </w:r>
      <w:r w:rsidDel="00000000" w:rsidR="00000000" w:rsidRPr="00000000">
        <w:rPr>
          <w:i w:val="1"/>
          <w:rtl w:val="0"/>
        </w:rPr>
        <w:t xml:space="preserve">Trip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56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75"/>
        <w:gridCol w:w="1260"/>
        <w:gridCol w:w="4725"/>
        <w:tblGridChange w:id="0">
          <w:tblGrid>
            <w:gridCol w:w="1575"/>
            <w:gridCol w:w="1260"/>
            <w:gridCol w:w="47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id_viagem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“eaa08f9e-76a4-4736-acc4-d3cacaed4ec3”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“Madureira”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sentido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ou 1</w:t>
            </w:r>
          </w:p>
        </w:tc>
      </w:tr>
    </w:tbl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Pontos de Ônibus (</w:t>
      </w:r>
      <w:r w:rsidDel="00000000" w:rsidR="00000000" w:rsidRPr="00000000">
        <w:rPr>
          <w:i w:val="1"/>
          <w:rtl w:val="0"/>
        </w:rPr>
        <w:t xml:space="preserve">Stops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55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1350"/>
        <w:gridCol w:w="2115"/>
        <w:tblGridChange w:id="0">
          <w:tblGrid>
            <w:gridCol w:w="2115"/>
            <w:gridCol w:w="1350"/>
            <w:gridCol w:w="21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“1003VZ0052E9”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nome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“AquaRio”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ponto_vizinho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“1003VZ0052E9”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cod_plataforma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“Central</w:t>
            </w:r>
          </w:p>
        </w:tc>
      </w:tr>
    </w:tbl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Itinerários de Serviços de Ônibus Regulares: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https://www.data.rio/datasets/1bf2032a693746a68b70c2a3b2544859_1/explore?location=-22.925706%2C-43.441100%2C9.93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Esse dataset consiste em um arquivo </w:t>
      </w:r>
      <w:r w:rsidDel="00000000" w:rsidR="00000000" w:rsidRPr="00000000">
        <w:rPr>
          <w:i w:val="1"/>
          <w:rtl w:val="0"/>
        </w:rPr>
        <w:t xml:space="preserve">.csv</w:t>
      </w:r>
      <w:r w:rsidDel="00000000" w:rsidR="00000000" w:rsidRPr="00000000">
        <w:rPr>
          <w:rtl w:val="0"/>
        </w:rPr>
        <w:t xml:space="preserve"> acerca dos itinerários dos ônibus regulares, contendo os seguintes dados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Valor típico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Número decimal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extensao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10980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consorcio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descricao_desvio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tipo_rota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(“BRT”, “Regular”, “Frescao”)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direcao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 ou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servico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rtl w:val="0"/>
              </w:rPr>
              <w:t xml:space="preserve">varchar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Números ou Letras seguidos de números</w:t>
            </w:r>
          </w:p>
        </w:tc>
      </w:tr>
    </w:tbl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4"/>
        </w:numPr>
        <w:spacing w:after="0" w:afterAutospacing="0"/>
        <w:ind w:left="720" w:hanging="360"/>
        <w:rPr/>
      </w:pPr>
      <w:bookmarkStart w:colFirst="0" w:colLast="0" w:name="_q1ojc7ywoltc" w:id="3"/>
      <w:bookmarkEnd w:id="3"/>
      <w:r w:rsidDel="00000000" w:rsidR="00000000" w:rsidRPr="00000000">
        <w:rPr>
          <w:rtl w:val="0"/>
        </w:rPr>
        <w:t xml:space="preserve">Projeto do Banco de Dados</w:t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4"/>
        </w:numPr>
        <w:spacing w:before="0" w:beforeAutospacing="0"/>
        <w:ind w:left="1440" w:hanging="360"/>
      </w:pPr>
      <w:bookmarkStart w:colFirst="0" w:colLast="0" w:name="_xdbvdu3m30bq" w:id="4"/>
      <w:bookmarkEnd w:id="4"/>
      <w:r w:rsidDel="00000000" w:rsidR="00000000" w:rsidRPr="00000000">
        <w:rPr>
          <w:rtl w:val="0"/>
        </w:rPr>
        <w:t xml:space="preserve">Modelo Conceitual</w:t>
      </w:r>
    </w:p>
    <w:p w:rsidR="00000000" w:rsidDel="00000000" w:rsidP="00000000" w:rsidRDefault="00000000" w:rsidRPr="00000000" w14:paraId="00000093">
      <w:pPr>
        <w:pStyle w:val="Heading2"/>
        <w:ind w:left="0" w:firstLine="0"/>
        <w:rPr/>
      </w:pPr>
      <w:bookmarkStart w:colFirst="0" w:colLast="0" w:name="_k2rdx7k1nu9t" w:id="5"/>
      <w:bookmarkEnd w:id="5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860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4"/>
        </w:numPr>
        <w:ind w:left="1440" w:hanging="360"/>
      </w:pPr>
      <w:bookmarkStart w:colFirst="0" w:colLast="0" w:name="_n628sqa4gjnr" w:id="6"/>
      <w:bookmarkEnd w:id="6"/>
      <w:r w:rsidDel="00000000" w:rsidR="00000000" w:rsidRPr="00000000">
        <w:rPr>
          <w:rtl w:val="0"/>
        </w:rPr>
        <w:t xml:space="preserve">Modelo Lógico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4"/>
        </w:numPr>
        <w:spacing w:after="0" w:afterAutospacing="0"/>
        <w:ind w:left="1440" w:hanging="360"/>
        <w:rPr/>
      </w:pPr>
      <w:bookmarkStart w:colFirst="0" w:colLast="0" w:name="_8p96l7wei09e" w:id="7"/>
      <w:bookmarkEnd w:id="7"/>
      <w:r w:rsidDel="00000000" w:rsidR="00000000" w:rsidRPr="00000000">
        <w:rPr>
          <w:rtl w:val="0"/>
        </w:rPr>
        <w:t xml:space="preserve">Modelo Físico</w:t>
      </w:r>
    </w:p>
    <w:p w:rsidR="00000000" w:rsidDel="00000000" w:rsidP="00000000" w:rsidRDefault="00000000" w:rsidRPr="00000000" w14:paraId="00000097">
      <w:pPr>
        <w:pStyle w:val="Heading3"/>
        <w:numPr>
          <w:ilvl w:val="0"/>
          <w:numId w:val="6"/>
        </w:numPr>
        <w:spacing w:before="0" w:beforeAutospacing="0"/>
        <w:ind w:left="720" w:hanging="360"/>
        <w:rPr>
          <w:color w:val="000000"/>
          <w:u w:val="none"/>
        </w:rPr>
      </w:pPr>
      <w:bookmarkStart w:colFirst="0" w:colLast="0" w:name="_d7qgjlwyzotj" w:id="8"/>
      <w:bookmarkEnd w:id="8"/>
      <w:r w:rsidDel="00000000" w:rsidR="00000000" w:rsidRPr="00000000">
        <w:rPr>
          <w:color w:val="000000"/>
          <w:rtl w:val="0"/>
        </w:rPr>
        <w:t xml:space="preserve">Consorcio</w:t>
      </w:r>
      <w:r w:rsidDel="00000000" w:rsidR="00000000" w:rsidRPr="00000000">
        <w:rPr>
          <w:rtl w:val="0"/>
        </w:rPr>
      </w:r>
    </w:p>
    <w:tbl>
      <w:tblPr>
        <w:tblStyle w:val="Table8"/>
        <w:tblW w:w="10965.0" w:type="dxa"/>
        <w:jc w:val="left"/>
        <w:tblInd w:w="-10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620"/>
        <w:gridCol w:w="6345"/>
        <w:tblGridChange w:id="0">
          <w:tblGrid>
            <w:gridCol w:w="4620"/>
            <w:gridCol w:w="63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Consorcio (</w:t>
            </w:r>
          </w:p>
          <w:p w:rsidR="00000000" w:rsidDel="00000000" w:rsidP="00000000" w:rsidRDefault="00000000" w:rsidRPr="00000000" w14:paraId="0000009B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id_consorcio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9C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nome_consorcio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UNIQUE,</w:t>
            </w:r>
          </w:p>
          <w:p w:rsidR="00000000" w:rsidDel="00000000" w:rsidP="00000000" w:rsidRDefault="00000000" w:rsidRPr="00000000" w14:paraId="0000009D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site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9E">
            <w:pPr>
              <w:widowControl w:val="0"/>
              <w:shd w:fill="15191d" w:val="clear"/>
              <w:spacing w:line="428.5714285714286" w:lineRule="auto"/>
              <w:rPr/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3688" cy="1307856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88" cy="13078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10013" cy="1746811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013" cy="174681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numPr>
          <w:ilvl w:val="0"/>
          <w:numId w:val="3"/>
        </w:numPr>
        <w:ind w:left="720" w:hanging="360"/>
        <w:rPr>
          <w:color w:val="000000"/>
          <w:u w:val="none"/>
        </w:rPr>
      </w:pPr>
      <w:bookmarkStart w:colFirst="0" w:colLast="0" w:name="_775jdjv2as59" w:id="9"/>
      <w:bookmarkEnd w:id="9"/>
      <w:r w:rsidDel="00000000" w:rsidR="00000000" w:rsidRPr="00000000">
        <w:rPr>
          <w:color w:val="000000"/>
          <w:rtl w:val="0"/>
        </w:rPr>
        <w:t xml:space="preserve">Escala</w:t>
      </w:r>
      <w:r w:rsidDel="00000000" w:rsidR="00000000" w:rsidRPr="00000000">
        <w:rPr>
          <w:rtl w:val="0"/>
        </w:rPr>
      </w:r>
    </w:p>
    <w:tbl>
      <w:tblPr>
        <w:tblStyle w:val="Table9"/>
        <w:tblW w:w="10800.0" w:type="dxa"/>
        <w:jc w:val="left"/>
        <w:tblInd w:w="-9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60"/>
        <w:gridCol w:w="6240"/>
        <w:tblGridChange w:id="0">
          <w:tblGrid>
            <w:gridCol w:w="4560"/>
            <w:gridCol w:w="62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Escala (</w:t>
            </w:r>
          </w:p>
          <w:p w:rsidR="00000000" w:rsidDel="00000000" w:rsidP="00000000" w:rsidRDefault="00000000" w:rsidRPr="00000000" w14:paraId="000000A7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id_escala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A8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seg_sex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TINYINT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A9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sab_dom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TINYINT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AA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131445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31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29050" cy="2019300"/>
                  <wp:effectExtent b="0" l="0" r="0" t="0"/>
                  <wp:docPr id="4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01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numPr>
          <w:ilvl w:val="0"/>
          <w:numId w:val="10"/>
        </w:numPr>
        <w:ind w:left="720" w:hanging="360"/>
        <w:rPr>
          <w:color w:val="000000"/>
          <w:u w:val="none"/>
        </w:rPr>
      </w:pPr>
      <w:bookmarkStart w:colFirst="0" w:colLast="0" w:name="_yh2w8y614hyp" w:id="10"/>
      <w:bookmarkEnd w:id="10"/>
      <w:r w:rsidDel="00000000" w:rsidR="00000000" w:rsidRPr="00000000">
        <w:rPr>
          <w:color w:val="000000"/>
          <w:rtl w:val="0"/>
        </w:rPr>
        <w:t xml:space="preserve">Tarifa</w:t>
      </w:r>
      <w:r w:rsidDel="00000000" w:rsidR="00000000" w:rsidRPr="00000000">
        <w:rPr>
          <w:rtl w:val="0"/>
        </w:rPr>
      </w:r>
    </w:p>
    <w:tbl>
      <w:tblPr>
        <w:tblStyle w:val="Table10"/>
        <w:tblW w:w="10770.0" w:type="dxa"/>
        <w:jc w:val="left"/>
        <w:tblInd w:w="-88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385"/>
        <w:gridCol w:w="5385"/>
        <w:tblGridChange w:id="0">
          <w:tblGrid>
            <w:gridCol w:w="5385"/>
            <w:gridCol w:w="53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Tarifa (</w:t>
            </w:r>
          </w:p>
          <w:p w:rsidR="00000000" w:rsidDel="00000000" w:rsidP="00000000" w:rsidRDefault="00000000" w:rsidRPr="00000000" w14:paraId="000000B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id_tarifa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4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valor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DECIMAL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5">
            <w:pPr>
              <w:widowControl w:val="0"/>
              <w:shd w:fill="15191d" w:val="clear"/>
              <w:spacing w:line="428.5714285714286" w:lineRule="auto"/>
              <w:rPr/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3175" cy="1285875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52750" cy="4067175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4067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0"/>
          <w:numId w:val="5"/>
        </w:numPr>
        <w:ind w:left="720" w:hanging="360"/>
        <w:rPr>
          <w:color w:val="000000"/>
          <w:u w:val="none"/>
        </w:rPr>
      </w:pPr>
      <w:bookmarkStart w:colFirst="0" w:colLast="0" w:name="_vy5v4zpg1g93" w:id="11"/>
      <w:bookmarkEnd w:id="11"/>
      <w:r w:rsidDel="00000000" w:rsidR="00000000" w:rsidRPr="00000000">
        <w:rPr>
          <w:color w:val="000000"/>
          <w:rtl w:val="0"/>
        </w:rPr>
        <w:t xml:space="preserve">Linha</w:t>
      </w:r>
      <w:r w:rsidDel="00000000" w:rsidR="00000000" w:rsidRPr="00000000">
        <w:rPr>
          <w:rtl w:val="0"/>
        </w:rPr>
      </w:r>
    </w:p>
    <w:tbl>
      <w:tblPr>
        <w:tblStyle w:val="Table11"/>
        <w:tblW w:w="10875.0" w:type="dxa"/>
        <w:jc w:val="left"/>
        <w:tblInd w:w="-91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035"/>
        <w:gridCol w:w="6840"/>
        <w:tblGridChange w:id="0">
          <w:tblGrid>
            <w:gridCol w:w="4035"/>
            <w:gridCol w:w="68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Linha (</w:t>
            </w:r>
          </w:p>
          <w:p w:rsidR="00000000" w:rsidDel="00000000" w:rsidP="00000000" w:rsidRDefault="00000000" w:rsidRPr="00000000" w14:paraId="000000BE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id_linha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BF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numero_linha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C0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nome_linha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C1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descricao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C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tipo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C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fk_id_consorcio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C4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fk_id_tarifa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C5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33650" cy="1304925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72275" cy="2781300"/>
                  <wp:effectExtent b="0" l="0" r="0" t="0"/>
                  <wp:docPr id="11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numPr>
          <w:ilvl w:val="0"/>
          <w:numId w:val="11"/>
        </w:numPr>
        <w:ind w:left="720" w:hanging="360"/>
        <w:rPr>
          <w:color w:val="000000"/>
          <w:u w:val="none"/>
        </w:rPr>
      </w:pPr>
      <w:bookmarkStart w:colFirst="0" w:colLast="0" w:name="_d6cp95tbns1w" w:id="12"/>
      <w:bookmarkEnd w:id="12"/>
      <w:r w:rsidDel="00000000" w:rsidR="00000000" w:rsidRPr="00000000">
        <w:rPr>
          <w:color w:val="000000"/>
          <w:rtl w:val="0"/>
        </w:rPr>
        <w:t xml:space="preserve">Viagem</w:t>
      </w:r>
      <w:r w:rsidDel="00000000" w:rsidR="00000000" w:rsidRPr="00000000">
        <w:rPr>
          <w:rtl w:val="0"/>
        </w:rPr>
      </w:r>
    </w:p>
    <w:tbl>
      <w:tblPr>
        <w:tblStyle w:val="Table12"/>
        <w:tblW w:w="10815.0" w:type="dxa"/>
        <w:jc w:val="left"/>
        <w:tblInd w:w="-9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400"/>
        <w:gridCol w:w="5415"/>
        <w:tblGridChange w:id="0">
          <w:tblGrid>
            <w:gridCol w:w="5400"/>
            <w:gridCol w:w="541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Viagem (</w:t>
            </w:r>
          </w:p>
          <w:p w:rsidR="00000000" w:rsidDel="00000000" w:rsidP="00000000" w:rsidRDefault="00000000" w:rsidRPr="00000000" w14:paraId="000000D0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id_viagem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1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nome_destino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sentido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TINYINT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fk_id_linha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4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fk_id_escala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D5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hora_inicio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TIME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D6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hora_fim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TIME</w:t>
            </w:r>
          </w:p>
          <w:p w:rsidR="00000000" w:rsidDel="00000000" w:rsidP="00000000" w:rsidRDefault="00000000" w:rsidRPr="00000000" w14:paraId="000000D7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33650" cy="131445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31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34175" cy="27305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numPr>
          <w:ilvl w:val="0"/>
          <w:numId w:val="9"/>
        </w:numPr>
        <w:ind w:left="720" w:hanging="360"/>
        <w:rPr>
          <w:color w:val="000000"/>
          <w:u w:val="none"/>
        </w:rPr>
      </w:pPr>
      <w:bookmarkStart w:colFirst="0" w:colLast="0" w:name="_ykzwyqnm7blq" w:id="13"/>
      <w:bookmarkEnd w:id="13"/>
      <w:r w:rsidDel="00000000" w:rsidR="00000000" w:rsidRPr="00000000">
        <w:rPr>
          <w:color w:val="000000"/>
          <w:rtl w:val="0"/>
        </w:rPr>
        <w:t xml:space="preserve">Pontos de Ônibus</w:t>
      </w:r>
      <w:r w:rsidDel="00000000" w:rsidR="00000000" w:rsidRPr="00000000">
        <w:rPr>
          <w:rtl w:val="0"/>
        </w:rPr>
      </w:r>
    </w:p>
    <w:tbl>
      <w:tblPr>
        <w:tblStyle w:val="Table13"/>
        <w:tblW w:w="10800.0" w:type="dxa"/>
        <w:jc w:val="left"/>
        <w:tblInd w:w="-9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Pontos_de_Onibus (</w:t>
            </w:r>
          </w:p>
          <w:p w:rsidR="00000000" w:rsidDel="00000000" w:rsidP="00000000" w:rsidRDefault="00000000" w:rsidRPr="00000000" w14:paraId="000000E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id_ponto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E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nome_ponto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E4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ponto_mais_proximo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E5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cod_plataforma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E6">
            <w:pPr>
              <w:widowControl w:val="0"/>
              <w:shd w:fill="15191d" w:val="clear"/>
              <w:spacing w:line="428.5714285714286" w:lineRule="auto"/>
              <w:rPr/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1049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15113" cy="389384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113" cy="38938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numPr>
          <w:ilvl w:val="0"/>
          <w:numId w:val="1"/>
        </w:numPr>
        <w:ind w:left="720" w:hanging="360"/>
        <w:rPr>
          <w:color w:val="000000"/>
          <w:u w:val="none"/>
        </w:rPr>
      </w:pPr>
      <w:bookmarkStart w:colFirst="0" w:colLast="0" w:name="_n2l63nvoxtee" w:id="14"/>
      <w:bookmarkEnd w:id="14"/>
      <w:r w:rsidDel="00000000" w:rsidR="00000000" w:rsidRPr="00000000">
        <w:rPr>
          <w:color w:val="000000"/>
          <w:rtl w:val="0"/>
        </w:rPr>
        <w:t xml:space="preserve">Pontos de Parada</w:t>
      </w:r>
      <w:r w:rsidDel="00000000" w:rsidR="00000000" w:rsidRPr="00000000">
        <w:rPr>
          <w:rtl w:val="0"/>
        </w:rPr>
      </w:r>
    </w:p>
    <w:tbl>
      <w:tblPr>
        <w:tblStyle w:val="Table14"/>
        <w:tblW w:w="10785.0" w:type="dxa"/>
        <w:jc w:val="left"/>
        <w:tblInd w:w="-9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400"/>
        <w:gridCol w:w="5385"/>
        <w:tblGridChange w:id="0">
          <w:tblGrid>
            <w:gridCol w:w="5400"/>
            <w:gridCol w:w="53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Pontos_de_parada (</w:t>
            </w:r>
          </w:p>
          <w:p w:rsidR="00000000" w:rsidDel="00000000" w:rsidP="00000000" w:rsidRDefault="00000000" w:rsidRPr="00000000" w14:paraId="000000F1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fk_id_viagem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F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fk_id_ponto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0F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sequencia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F4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(fk_id_viagem, fk_id_ponto)</w:t>
            </w:r>
          </w:p>
          <w:p w:rsidR="00000000" w:rsidDel="00000000" w:rsidP="00000000" w:rsidRDefault="00000000" w:rsidRPr="00000000" w14:paraId="000000F5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092200"/>
                  <wp:effectExtent b="0" l="0" r="0" t="0"/>
                  <wp:docPr id="1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715125" cy="38100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12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3"/>
        <w:numPr>
          <w:ilvl w:val="0"/>
          <w:numId w:val="7"/>
        </w:numPr>
        <w:ind w:left="720" w:hanging="360"/>
        <w:rPr>
          <w:color w:val="000000"/>
          <w:u w:val="none"/>
        </w:rPr>
      </w:pPr>
      <w:bookmarkStart w:colFirst="0" w:colLast="0" w:name="_u68oct6iksj" w:id="15"/>
      <w:bookmarkEnd w:id="15"/>
      <w:r w:rsidDel="00000000" w:rsidR="00000000" w:rsidRPr="00000000">
        <w:rPr>
          <w:color w:val="000000"/>
          <w:rtl w:val="0"/>
        </w:rPr>
        <w:t xml:space="preserve">Tarifa - Consorcio</w:t>
      </w:r>
      <w:r w:rsidDel="00000000" w:rsidR="00000000" w:rsidRPr="00000000">
        <w:rPr>
          <w:rtl w:val="0"/>
        </w:rPr>
      </w:r>
    </w:p>
    <w:tbl>
      <w:tblPr>
        <w:tblStyle w:val="Table15"/>
        <w:tblW w:w="10785.0" w:type="dxa"/>
        <w:jc w:val="left"/>
        <w:tblInd w:w="-9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400"/>
        <w:gridCol w:w="5385"/>
        <w:tblGridChange w:id="0">
          <w:tblGrid>
            <w:gridCol w:w="5400"/>
            <w:gridCol w:w="53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Código SQL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CREATE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TABLE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Tarifa_Consorcio (</w:t>
            </w:r>
          </w:p>
          <w:p w:rsidR="00000000" w:rsidDel="00000000" w:rsidP="00000000" w:rsidRDefault="00000000" w:rsidRPr="00000000" w14:paraId="00000100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fk_id_consorcio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INTEGER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01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fk_id_tarifa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VARCHAR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7a21b"/>
                <w:sz w:val="21"/>
                <w:szCs w:val="21"/>
                <w:rtl w:val="0"/>
              </w:rPr>
              <w:t xml:space="preserve">255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),</w:t>
            </w:r>
          </w:p>
          <w:p w:rsidR="00000000" w:rsidDel="00000000" w:rsidP="00000000" w:rsidRDefault="00000000" w:rsidRPr="00000000" w14:paraId="00000102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PRIMARY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6798c"/>
                <w:sz w:val="21"/>
                <w:szCs w:val="21"/>
                <w:rtl w:val="0"/>
              </w:rPr>
              <w:t xml:space="preserve">KEY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 (fk_id_consorcio, fk_id_tarifa)</w:t>
            </w:r>
          </w:p>
          <w:p w:rsidR="00000000" w:rsidDel="00000000" w:rsidP="00000000" w:rsidRDefault="00000000" w:rsidRPr="00000000" w14:paraId="00000103">
            <w:pPr>
              <w:widowControl w:val="0"/>
              <w:shd w:fill="15191d" w:val="clear"/>
              <w:spacing w:line="428.5714285714286" w:lineRule="auto"/>
              <w:rPr>
                <w:rFonts w:ascii="JetBrains Mono" w:cs="JetBrains Mono" w:eastAsia="JetBrains Mono" w:hAnsi="JetBrains Mono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ffffff"/>
                <w:sz w:val="21"/>
                <w:szCs w:val="21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0414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38550" cy="4086225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4086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3"/>
        <w:rPr>
          <w:color w:val="000000"/>
        </w:rPr>
      </w:pPr>
      <w:bookmarkStart w:colFirst="0" w:colLast="0" w:name="_27xy9hmoxz9n" w:id="16"/>
      <w:bookmarkEnd w:id="16"/>
      <w:r w:rsidDel="00000000" w:rsidR="00000000" w:rsidRPr="00000000">
        <w:rPr>
          <w:color w:val="000000"/>
          <w:rtl w:val="0"/>
        </w:rPr>
        <w:t xml:space="preserve">Código SQL Completo do Modelo Físico</w:t>
      </w:r>
    </w:p>
    <w:p w:rsidR="00000000" w:rsidDel="00000000" w:rsidP="00000000" w:rsidRDefault="00000000" w:rsidRPr="00000000" w14:paraId="0000010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Consorcio (</w:t>
      </w:r>
    </w:p>
    <w:p w:rsidR="00000000" w:rsidDel="00000000" w:rsidP="00000000" w:rsidRDefault="00000000" w:rsidRPr="00000000" w14:paraId="0000010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id_consorcio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INTEGER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0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nome_consorcio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UNIQUE,</w:t>
      </w:r>
    </w:p>
    <w:p w:rsidR="00000000" w:rsidDel="00000000" w:rsidP="00000000" w:rsidRDefault="00000000" w:rsidRPr="00000000" w14:paraId="0000010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site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Escala (</w:t>
      </w:r>
    </w:p>
    <w:p w:rsidR="00000000" w:rsidDel="00000000" w:rsidP="00000000" w:rsidRDefault="00000000" w:rsidRPr="00000000" w14:paraId="0000011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id_escala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3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seg_sex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TINYINT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14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sab_dom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TINYINT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5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6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 (</w:t>
      </w:r>
    </w:p>
    <w:p w:rsidR="00000000" w:rsidDel="00000000" w:rsidP="00000000" w:rsidRDefault="00000000" w:rsidRPr="00000000" w14:paraId="00000118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id_tarifa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9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valor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DECIMAL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Linha (</w:t>
      </w:r>
    </w:p>
    <w:p w:rsidR="00000000" w:rsidDel="00000000" w:rsidP="00000000" w:rsidRDefault="00000000" w:rsidRPr="00000000" w14:paraId="0000011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id_linha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1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numero_linha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1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nome_linha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descricao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tipo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fk_id_consorcio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INTEGER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3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fk_id_tarifa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24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Viagem (</w:t>
      </w:r>
    </w:p>
    <w:p w:rsidR="00000000" w:rsidDel="00000000" w:rsidP="00000000" w:rsidRDefault="00000000" w:rsidRPr="00000000" w14:paraId="00000127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id_viagem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8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nome_destino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9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sentido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TINYINT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A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fk_id_linha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fk_id_escala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2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hora_inicio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TIME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2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66798c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hora_fim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TIME</w:t>
      </w:r>
    </w:p>
    <w:p w:rsidR="00000000" w:rsidDel="00000000" w:rsidP="00000000" w:rsidRDefault="00000000" w:rsidRPr="00000000" w14:paraId="0000012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Pontos_de_Onibus (</w:t>
      </w:r>
    </w:p>
    <w:p w:rsidR="00000000" w:rsidDel="00000000" w:rsidP="00000000" w:rsidRDefault="00000000" w:rsidRPr="00000000" w14:paraId="0000013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id_ponto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3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nome_ponto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33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ponto_mais_proximo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34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cod_plataforma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Pontos_de_parada (</w:t>
      </w:r>
    </w:p>
    <w:p w:rsidR="00000000" w:rsidDel="00000000" w:rsidP="00000000" w:rsidRDefault="00000000" w:rsidRPr="00000000" w14:paraId="00000138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fk_id_viagem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39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fk_id_ponto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3A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sequencia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INTEGER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3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(fk_id_viagem, fk_id_ponto)</w:t>
      </w:r>
    </w:p>
    <w:p w:rsidR="00000000" w:rsidDel="00000000" w:rsidP="00000000" w:rsidRDefault="00000000" w:rsidRPr="00000000" w14:paraId="0000013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Tarifa_Consorcio (</w:t>
      </w:r>
    </w:p>
    <w:p w:rsidR="00000000" w:rsidDel="00000000" w:rsidP="00000000" w:rsidRDefault="00000000" w:rsidRPr="00000000" w14:paraId="0000013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fk_id_consorcio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INTEGER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14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fk_id_tarifa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VARCHAR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ascadia Code" w:cs="Cascadia Code" w:eastAsia="Cascadia Code" w:hAnsi="Cascadia Code"/>
          <w:color w:val="f7a21b"/>
          <w:sz w:val="24"/>
          <w:szCs w:val="24"/>
          <w:rtl w:val="0"/>
        </w:rPr>
        <w:t xml:space="preserve">255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14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PRIMARY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(fk_id_consorcio, fk_id_tarifa)</w:t>
      </w:r>
    </w:p>
    <w:p w:rsidR="00000000" w:rsidDel="00000000" w:rsidP="00000000" w:rsidRDefault="00000000" w:rsidRPr="00000000" w14:paraId="0000014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4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Linha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FK_Linha_2</w:t>
      </w:r>
    </w:p>
    <w:p w:rsidR="00000000" w:rsidDel="00000000" w:rsidP="00000000" w:rsidRDefault="00000000" w:rsidRPr="00000000" w14:paraId="00000145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(fk_id_consorcio)</w:t>
      </w:r>
    </w:p>
    <w:p w:rsidR="00000000" w:rsidDel="00000000" w:rsidP="00000000" w:rsidRDefault="00000000" w:rsidRPr="00000000" w14:paraId="00000146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Consorcio (id_consorcio);</w:t>
      </w:r>
    </w:p>
    <w:p w:rsidR="00000000" w:rsidDel="00000000" w:rsidP="00000000" w:rsidRDefault="00000000" w:rsidRPr="00000000" w14:paraId="00000147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8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Linha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FK_Linha_3</w:t>
      </w:r>
    </w:p>
    <w:p w:rsidR="00000000" w:rsidDel="00000000" w:rsidP="00000000" w:rsidRDefault="00000000" w:rsidRPr="00000000" w14:paraId="00000149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(fk_id_tarifa)</w:t>
      </w:r>
    </w:p>
    <w:p w:rsidR="00000000" w:rsidDel="00000000" w:rsidP="00000000" w:rsidRDefault="00000000" w:rsidRPr="00000000" w14:paraId="0000014A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 (id_tarifa);</w:t>
      </w:r>
    </w:p>
    <w:p w:rsidR="00000000" w:rsidDel="00000000" w:rsidP="00000000" w:rsidRDefault="00000000" w:rsidRPr="00000000" w14:paraId="0000014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Viagem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FK_Viagem_2</w:t>
      </w:r>
    </w:p>
    <w:p w:rsidR="00000000" w:rsidDel="00000000" w:rsidP="00000000" w:rsidRDefault="00000000" w:rsidRPr="00000000" w14:paraId="0000014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(fk_id_linha)</w:t>
      </w:r>
    </w:p>
    <w:p w:rsidR="00000000" w:rsidDel="00000000" w:rsidP="00000000" w:rsidRDefault="00000000" w:rsidRPr="00000000" w14:paraId="0000014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Linha (id_linha);</w:t>
      </w:r>
    </w:p>
    <w:p w:rsidR="00000000" w:rsidDel="00000000" w:rsidP="00000000" w:rsidRDefault="00000000" w:rsidRPr="00000000" w14:paraId="0000014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Viagem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FK_Viagem_3</w:t>
      </w:r>
    </w:p>
    <w:p w:rsidR="00000000" w:rsidDel="00000000" w:rsidP="00000000" w:rsidRDefault="00000000" w:rsidRPr="00000000" w14:paraId="0000015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(fk_id_escala)</w:t>
      </w:r>
    </w:p>
    <w:p w:rsidR="00000000" w:rsidDel="00000000" w:rsidP="00000000" w:rsidRDefault="00000000" w:rsidRPr="00000000" w14:paraId="0000015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Escala (id_escala);</w:t>
      </w:r>
    </w:p>
    <w:p w:rsidR="00000000" w:rsidDel="00000000" w:rsidP="00000000" w:rsidRDefault="00000000" w:rsidRPr="00000000" w14:paraId="00000153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4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Pontos_de_parada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FK_Pontos_de_parada_1</w:t>
      </w:r>
    </w:p>
    <w:p w:rsidR="00000000" w:rsidDel="00000000" w:rsidP="00000000" w:rsidRDefault="00000000" w:rsidRPr="00000000" w14:paraId="00000155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(fk_id_viagem)</w:t>
      </w:r>
    </w:p>
    <w:p w:rsidR="00000000" w:rsidDel="00000000" w:rsidP="00000000" w:rsidRDefault="00000000" w:rsidRPr="00000000" w14:paraId="00000156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Viagem (id_viagem);</w:t>
      </w:r>
    </w:p>
    <w:p w:rsidR="00000000" w:rsidDel="00000000" w:rsidP="00000000" w:rsidRDefault="00000000" w:rsidRPr="00000000" w14:paraId="00000157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8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Pontos_de_parada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FK_Pontos_de_parada_2</w:t>
      </w:r>
    </w:p>
    <w:p w:rsidR="00000000" w:rsidDel="00000000" w:rsidP="00000000" w:rsidRDefault="00000000" w:rsidRPr="00000000" w14:paraId="00000159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(fk_id_ponto)</w:t>
      </w:r>
    </w:p>
    <w:p w:rsidR="00000000" w:rsidDel="00000000" w:rsidP="00000000" w:rsidRDefault="00000000" w:rsidRPr="00000000" w14:paraId="0000015A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Pontos_de_Onibus (id_ponto);</w:t>
      </w:r>
    </w:p>
    <w:p w:rsidR="00000000" w:rsidDel="00000000" w:rsidP="00000000" w:rsidRDefault="00000000" w:rsidRPr="00000000" w14:paraId="0000015B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5C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Tarifa_Consorcio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FK_Tarifa_Consorcio_1</w:t>
      </w:r>
    </w:p>
    <w:p w:rsidR="00000000" w:rsidDel="00000000" w:rsidP="00000000" w:rsidRDefault="00000000" w:rsidRPr="00000000" w14:paraId="0000015D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(fk_id_consorcio)</w:t>
      </w:r>
    </w:p>
    <w:p w:rsidR="00000000" w:rsidDel="00000000" w:rsidP="00000000" w:rsidRDefault="00000000" w:rsidRPr="00000000" w14:paraId="0000015E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Consorcio (id_consorcio);</w:t>
      </w:r>
    </w:p>
    <w:p w:rsidR="00000000" w:rsidDel="00000000" w:rsidP="00000000" w:rsidRDefault="00000000" w:rsidRPr="00000000" w14:paraId="0000015F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0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ALTER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scadia Code" w:cs="Cascadia Code" w:eastAsia="Cascadia Code" w:hAnsi="Cascadia Code"/>
          <w:color w:val="66798c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Tarifa_Consorcio ADD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CONSTRAINT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FK_Tarifa_Consorcio_2</w:t>
      </w:r>
    </w:p>
    <w:p w:rsidR="00000000" w:rsidDel="00000000" w:rsidP="00000000" w:rsidRDefault="00000000" w:rsidRPr="00000000" w14:paraId="00000161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FOREIGN KEY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(fk_id_tarifa)</w:t>
      </w:r>
    </w:p>
    <w:p w:rsidR="00000000" w:rsidDel="00000000" w:rsidP="00000000" w:rsidRDefault="00000000" w:rsidRPr="00000000" w14:paraId="00000162">
      <w:pPr>
        <w:shd w:fill="15191d" w:val="clear"/>
        <w:spacing w:line="428.5714285714286" w:lineRule="auto"/>
        <w:rPr>
          <w:rFonts w:ascii="Cascadia Code" w:cs="Cascadia Code" w:eastAsia="Cascadia Code" w:hAnsi="Cascadia Code"/>
          <w:color w:val="ffffff"/>
          <w:sz w:val="24"/>
          <w:szCs w:val="24"/>
        </w:rPr>
      </w:pP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Cascadia Code" w:cs="Cascadia Code" w:eastAsia="Cascadia Code" w:hAnsi="Cascadia Code"/>
          <w:color w:val="d60257"/>
          <w:sz w:val="24"/>
          <w:szCs w:val="24"/>
          <w:rtl w:val="0"/>
        </w:rPr>
        <w:t xml:space="preserve">REFERENCES</w:t>
      </w:r>
      <w:r w:rsidDel="00000000" w:rsidR="00000000" w:rsidRPr="00000000">
        <w:rPr>
          <w:rFonts w:ascii="Cascadia Code" w:cs="Cascadia Code" w:eastAsia="Cascadia Code" w:hAnsi="Cascadia Code"/>
          <w:color w:val="ffffff"/>
          <w:sz w:val="24"/>
          <w:szCs w:val="24"/>
          <w:rtl w:val="0"/>
        </w:rPr>
        <w:t xml:space="preserve"> Tarifa (id_tarifa);</w:t>
      </w:r>
    </w:p>
    <w:p w:rsidR="00000000" w:rsidDel="00000000" w:rsidP="00000000" w:rsidRDefault="00000000" w:rsidRPr="00000000" w14:paraId="00000163">
      <w:pPr>
        <w:rPr>
          <w:rFonts w:ascii="Cascadia Code" w:cs="Cascadia Code" w:eastAsia="Cascadia Code" w:hAnsi="Cascadia Code"/>
          <w:color w:val="66798c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scadia Cod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data.rio/datasets/8ffe62ad3b2f42e49814bf941654ea6c/about" TargetMode="External"/><Relationship Id="rId7" Type="http://schemas.openxmlformats.org/officeDocument/2006/relationships/hyperlink" Target="https://www.data.rio/datasets/1bf2032a693746a68b70c2a3b2544859_1/explore?location=-22.925706%2C-43.441100%2C9.93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14.png"/><Relationship Id="rId12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3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Code-regular.ttf"/><Relationship Id="rId2" Type="http://schemas.openxmlformats.org/officeDocument/2006/relationships/font" Target="fonts/CascadiaCode-bold.ttf"/><Relationship Id="rId3" Type="http://schemas.openxmlformats.org/officeDocument/2006/relationships/font" Target="fonts/CascadiaCode-italic.ttf"/><Relationship Id="rId4" Type="http://schemas.openxmlformats.org/officeDocument/2006/relationships/font" Target="fonts/CascadiaCode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