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AFC71" w14:textId="0CE4D0D1" w:rsidR="00557F29" w:rsidRDefault="004104CD">
      <w:r w:rsidRPr="004104CD">
        <w:drawing>
          <wp:inline distT="0" distB="0" distL="0" distR="0" wp14:anchorId="15D1386A" wp14:editId="60EA0593">
            <wp:extent cx="5400040" cy="48806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916E" w14:textId="3F7708F2" w:rsidR="004104CD" w:rsidRDefault="004104CD"/>
    <w:p w14:paraId="549EF98A" w14:textId="0D603021" w:rsidR="004104CD" w:rsidRDefault="004104CD">
      <w:r>
        <w:t>Revenda</w:t>
      </w:r>
    </w:p>
    <w:p w14:paraId="15700ABC" w14:textId="53E0927F" w:rsidR="004104CD" w:rsidRDefault="004104CD">
      <w:proofErr w:type="spellStart"/>
      <w:r>
        <w:t>Ong</w:t>
      </w:r>
      <w:proofErr w:type="spellEnd"/>
      <w:r>
        <w:t xml:space="preserve"> de inventario </w:t>
      </w:r>
    </w:p>
    <w:p w14:paraId="6960F74A" w14:textId="693C67D3" w:rsidR="004104CD" w:rsidRDefault="004104CD">
      <w:proofErr w:type="spellStart"/>
      <w:r>
        <w:t>Devolucao</w:t>
      </w:r>
      <w:proofErr w:type="spellEnd"/>
    </w:p>
    <w:p w14:paraId="01FF17F7" w14:textId="030E21F6" w:rsidR="004104CD" w:rsidRDefault="004104CD">
      <w:r w:rsidRPr="004104CD">
        <w:lastRenderedPageBreak/>
        <w:drawing>
          <wp:inline distT="0" distB="0" distL="0" distR="0" wp14:anchorId="34C7893F" wp14:editId="78E4F814">
            <wp:extent cx="5400040" cy="51739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963C" w14:textId="19C8845E" w:rsidR="004104CD" w:rsidRDefault="004104CD">
      <w:pPr>
        <w:rPr>
          <w:lang w:val="pt-BR"/>
        </w:rPr>
      </w:pPr>
      <w:r w:rsidRPr="004104CD">
        <w:rPr>
          <w:lang w:val="pt-BR"/>
        </w:rPr>
        <w:t xml:space="preserve">A </w:t>
      </w:r>
      <w:proofErr w:type="spellStart"/>
      <w:r w:rsidRPr="004104CD">
        <w:rPr>
          <w:lang w:val="pt-BR"/>
        </w:rPr>
        <w:t>mudanca</w:t>
      </w:r>
      <w:proofErr w:type="spellEnd"/>
      <w:r w:rsidRPr="004104CD">
        <w:rPr>
          <w:lang w:val="pt-BR"/>
        </w:rPr>
        <w:t xml:space="preserve"> de valor </w:t>
      </w:r>
      <w:proofErr w:type="spellStart"/>
      <w:r w:rsidRPr="004104CD">
        <w:rPr>
          <w:lang w:val="pt-BR"/>
        </w:rPr>
        <w:t>unitario</w:t>
      </w:r>
      <w:proofErr w:type="spellEnd"/>
      <w:r w:rsidRPr="004104CD">
        <w:rPr>
          <w:lang w:val="pt-BR"/>
        </w:rPr>
        <w:t xml:space="preserve"> </w:t>
      </w:r>
      <w:r>
        <w:rPr>
          <w:lang w:val="pt-BR"/>
        </w:rPr>
        <w:t xml:space="preserve">também altera o valor no cadastro de produto </w:t>
      </w:r>
    </w:p>
    <w:p w14:paraId="3C8AB7B5" w14:textId="7D0169BB" w:rsidR="004104CD" w:rsidRDefault="004104CD">
      <w:pPr>
        <w:rPr>
          <w:lang w:val="pt-BR"/>
        </w:rPr>
      </w:pPr>
      <w:r>
        <w:rPr>
          <w:lang w:val="pt-BR"/>
        </w:rPr>
        <w:t>Quantidade x valor unitário = valor total do produto</w:t>
      </w:r>
    </w:p>
    <w:p w14:paraId="3A4224D8" w14:textId="47432A55" w:rsidR="004104CD" w:rsidRDefault="004104CD">
      <w:pPr>
        <w:rPr>
          <w:lang w:val="pt-BR"/>
        </w:rPr>
      </w:pPr>
      <w:proofErr w:type="gramStart"/>
      <w:r>
        <w:rPr>
          <w:lang w:val="pt-BR"/>
        </w:rPr>
        <w:t>Os produtos para entrada tem</w:t>
      </w:r>
      <w:proofErr w:type="gramEnd"/>
      <w:r>
        <w:rPr>
          <w:lang w:val="pt-BR"/>
        </w:rPr>
        <w:t xml:space="preserve"> que ser cadastrados sim ou sim </w:t>
      </w:r>
    </w:p>
    <w:p w14:paraId="76BBD7D1" w14:textId="4D1E8FF9" w:rsidR="004104CD" w:rsidRDefault="004104CD">
      <w:pPr>
        <w:rPr>
          <w:lang w:val="pt-BR"/>
        </w:rPr>
      </w:pPr>
      <w:r>
        <w:rPr>
          <w:lang w:val="pt-BR"/>
        </w:rPr>
        <w:lastRenderedPageBreak/>
        <w:t xml:space="preserve">A </w:t>
      </w:r>
      <w:r w:rsidR="00476420">
        <w:rPr>
          <w:lang w:val="pt-BR"/>
        </w:rPr>
        <w:t>leitura de código de barra tem que estar na interface de ingresso de produto</w:t>
      </w:r>
      <w:r w:rsidR="00476420" w:rsidRPr="00476420">
        <w:rPr>
          <w:lang w:val="pt-BR"/>
        </w:rPr>
        <w:drawing>
          <wp:inline distT="0" distB="0" distL="0" distR="0" wp14:anchorId="63876308" wp14:editId="5BEF1C05">
            <wp:extent cx="2095792" cy="343900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0EC3" w14:textId="5D748C4B" w:rsidR="00476420" w:rsidRDefault="00476420">
      <w:pPr>
        <w:rPr>
          <w:lang w:val="pt-BR"/>
        </w:rPr>
      </w:pPr>
      <w:r>
        <w:rPr>
          <w:lang w:val="pt-BR"/>
        </w:rPr>
        <w:t>Formas de pagamento (tabela de formas de pagamento)</w:t>
      </w:r>
    </w:p>
    <w:p w14:paraId="11E1856B" w14:textId="0CE65573" w:rsidR="00476420" w:rsidRDefault="00476420">
      <w:pPr>
        <w:rPr>
          <w:lang w:val="pt-BR"/>
        </w:rPr>
      </w:pPr>
      <w:r w:rsidRPr="00476420">
        <w:rPr>
          <w:lang w:val="pt-BR"/>
        </w:rPr>
        <w:lastRenderedPageBreak/>
        <w:drawing>
          <wp:inline distT="0" distB="0" distL="0" distR="0" wp14:anchorId="340EAE75" wp14:editId="2223A931">
            <wp:extent cx="5400040" cy="39300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420">
        <w:rPr>
          <w:lang w:val="pt-BR"/>
        </w:rPr>
        <w:drawing>
          <wp:inline distT="0" distB="0" distL="0" distR="0" wp14:anchorId="51DA4CE2" wp14:editId="3EC45464">
            <wp:extent cx="5239481" cy="424874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5C01" w14:textId="2A985AC0" w:rsidR="00476420" w:rsidRDefault="00476420">
      <w:pPr>
        <w:rPr>
          <w:noProof/>
          <w:lang w:val="pt-BR"/>
        </w:rPr>
      </w:pPr>
      <w:r>
        <w:rPr>
          <w:lang w:val="pt-BR"/>
        </w:rPr>
        <w:t xml:space="preserve">O sistema tem que saber que o mês de </w:t>
      </w:r>
      <w:proofErr w:type="spellStart"/>
      <w:r>
        <w:rPr>
          <w:lang w:val="pt-BR"/>
        </w:rPr>
        <w:t>outrubro</w:t>
      </w:r>
      <w:proofErr w:type="spellEnd"/>
      <w:r>
        <w:rPr>
          <w:lang w:val="pt-BR"/>
        </w:rPr>
        <w:t xml:space="preserve"> tem 31 dias (isso faz com que a tabela saiba calcular os dias de pagamento)</w:t>
      </w:r>
      <w:r w:rsidRPr="00476420">
        <w:rPr>
          <w:noProof/>
          <w:lang w:val="pt-BR"/>
        </w:rPr>
        <w:t xml:space="preserve"> </w:t>
      </w:r>
    </w:p>
    <w:p w14:paraId="5A4F69EF" w14:textId="387927BA" w:rsidR="00652B42" w:rsidRDefault="00652B42">
      <w:pPr>
        <w:rPr>
          <w:noProof/>
          <w:lang w:val="pt-BR"/>
        </w:rPr>
      </w:pPr>
      <w:r>
        <w:rPr>
          <w:noProof/>
          <w:lang w:val="pt-BR"/>
        </w:rPr>
        <w:lastRenderedPageBreak/>
        <w:t xml:space="preserve">A parte disso o sistema tem que ter uma tabela de TITULOS A RECEBER </w:t>
      </w:r>
    </w:p>
    <w:p w14:paraId="1AF5E9CF" w14:textId="01CDE597" w:rsidR="00652B42" w:rsidRDefault="00652B42">
      <w:pPr>
        <w:rPr>
          <w:noProof/>
          <w:lang w:val="pt-BR"/>
        </w:rPr>
      </w:pPr>
      <w:r w:rsidRPr="00652B42">
        <w:rPr>
          <w:noProof/>
          <w:lang w:val="pt-BR"/>
        </w:rPr>
        <w:drawing>
          <wp:inline distT="0" distB="0" distL="0" distR="0" wp14:anchorId="6DE1B62C" wp14:editId="0A9DBC81">
            <wp:extent cx="5400040" cy="311086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9630" w14:textId="4F336638" w:rsidR="00652B42" w:rsidRDefault="00652B42">
      <w:pPr>
        <w:rPr>
          <w:noProof/>
          <w:lang w:val="pt-BR"/>
        </w:rPr>
      </w:pPr>
      <w:r w:rsidRPr="00652B42">
        <w:rPr>
          <w:noProof/>
          <w:lang w:val="pt-BR"/>
        </w:rPr>
        <w:drawing>
          <wp:inline distT="0" distB="0" distL="0" distR="0" wp14:anchorId="0F2BCBA5" wp14:editId="5E2F1487">
            <wp:extent cx="5400040" cy="320421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50C2" w14:textId="0B5433E1" w:rsidR="00652B42" w:rsidRDefault="00652B42">
      <w:pPr>
        <w:rPr>
          <w:noProof/>
          <w:lang w:val="pt-BR"/>
        </w:rPr>
      </w:pPr>
    </w:p>
    <w:p w14:paraId="3856EE3E" w14:textId="771067DA" w:rsidR="00652B42" w:rsidRDefault="00652B42">
      <w:pPr>
        <w:rPr>
          <w:noProof/>
          <w:lang w:val="pt-BR"/>
        </w:rPr>
      </w:pPr>
      <w:r>
        <w:rPr>
          <w:noProof/>
          <w:lang w:val="pt-BR"/>
        </w:rPr>
        <w:t xml:space="preserve">Esses são os pagamentos em abertos, informacoes que vem direto da venda (tabela de titulos ) </w:t>
      </w:r>
    </w:p>
    <w:p w14:paraId="4B6CFBB9" w14:textId="4B072C7A" w:rsidR="00652B42" w:rsidRDefault="00652B42">
      <w:pPr>
        <w:rPr>
          <w:noProof/>
          <w:lang w:val="pt-BR"/>
        </w:rPr>
      </w:pPr>
      <w:r>
        <w:rPr>
          <w:noProof/>
          <w:lang w:val="pt-BR"/>
        </w:rPr>
        <w:t>Isso leva para a tela de movimentacao financeira:</w:t>
      </w:r>
    </w:p>
    <w:p w14:paraId="6D4210AB" w14:textId="3465FAF8" w:rsidR="00652B42" w:rsidRDefault="00652B42">
      <w:pPr>
        <w:rPr>
          <w:noProof/>
          <w:lang w:val="pt-BR"/>
        </w:rPr>
      </w:pPr>
      <w:r w:rsidRPr="00652B42">
        <w:rPr>
          <w:noProof/>
          <w:lang w:val="pt-BR"/>
        </w:rPr>
        <w:lastRenderedPageBreak/>
        <w:drawing>
          <wp:inline distT="0" distB="0" distL="0" distR="0" wp14:anchorId="4759CB25" wp14:editId="68A5FAAE">
            <wp:extent cx="5400040" cy="353568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6B87" w14:textId="7E01C23A" w:rsidR="00652B42" w:rsidRDefault="00652B42">
      <w:pPr>
        <w:rPr>
          <w:noProof/>
          <w:lang w:val="pt-BR"/>
        </w:rPr>
      </w:pPr>
      <w:r w:rsidRPr="00652B42">
        <w:rPr>
          <w:noProof/>
          <w:lang w:val="pt-BR"/>
        </w:rPr>
        <w:drawing>
          <wp:inline distT="0" distB="0" distL="0" distR="0" wp14:anchorId="10D55C24" wp14:editId="3FF6E6D1">
            <wp:extent cx="5400040" cy="3480435"/>
            <wp:effectExtent l="0" t="0" r="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3743" w14:textId="0FD7C0FA" w:rsidR="00652B42" w:rsidRDefault="00652B42">
      <w:pPr>
        <w:rPr>
          <w:noProof/>
          <w:lang w:val="pt-BR"/>
        </w:rPr>
      </w:pPr>
      <w:r w:rsidRPr="00652B42">
        <w:rPr>
          <w:noProof/>
          <w:lang w:val="pt-BR"/>
        </w:rPr>
        <w:lastRenderedPageBreak/>
        <w:drawing>
          <wp:inline distT="0" distB="0" distL="0" distR="0" wp14:anchorId="631300B3" wp14:editId="6C65B612">
            <wp:extent cx="5400040" cy="514921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C803" w14:textId="496D5DDF" w:rsidR="00476420" w:rsidRDefault="00476420">
      <w:pPr>
        <w:rPr>
          <w:noProof/>
          <w:lang w:val="pt-BR"/>
        </w:rPr>
      </w:pPr>
      <w:r>
        <w:rPr>
          <w:noProof/>
          <w:lang w:val="pt-BR"/>
        </w:rPr>
        <w:t>Pagamento a vista</w:t>
      </w:r>
    </w:p>
    <w:p w14:paraId="7B68DD70" w14:textId="2410F971" w:rsidR="00476420" w:rsidRDefault="00476420">
      <w:pPr>
        <w:rPr>
          <w:lang w:val="pt-BR"/>
        </w:rPr>
      </w:pPr>
      <w:r w:rsidRPr="00476420">
        <w:rPr>
          <w:lang w:val="pt-BR"/>
        </w:rPr>
        <w:drawing>
          <wp:inline distT="0" distB="0" distL="0" distR="0" wp14:anchorId="09B0C111" wp14:editId="5CEB65F1">
            <wp:extent cx="4410691" cy="2162477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2AEF" w14:textId="3996B97C" w:rsidR="00476420" w:rsidRDefault="00476420">
      <w:pPr>
        <w:rPr>
          <w:lang w:val="pt-BR"/>
        </w:rPr>
      </w:pPr>
    </w:p>
    <w:p w14:paraId="665691C0" w14:textId="18FAD875" w:rsidR="00476420" w:rsidRDefault="00476420">
      <w:pPr>
        <w:rPr>
          <w:lang w:val="pt-BR"/>
        </w:rPr>
      </w:pPr>
      <w:r>
        <w:rPr>
          <w:lang w:val="pt-BR"/>
        </w:rPr>
        <w:t>//////////</w:t>
      </w:r>
    </w:p>
    <w:p w14:paraId="1E98AD05" w14:textId="6A4ECD61" w:rsidR="00476420" w:rsidRDefault="00476420">
      <w:pPr>
        <w:rPr>
          <w:lang w:val="pt-BR"/>
        </w:rPr>
      </w:pPr>
      <w:r w:rsidRPr="00476420">
        <w:rPr>
          <w:lang w:val="pt-BR"/>
        </w:rPr>
        <w:lastRenderedPageBreak/>
        <w:drawing>
          <wp:inline distT="0" distB="0" distL="0" distR="0" wp14:anchorId="7318E456" wp14:editId="1CFCA9F6">
            <wp:extent cx="3086531" cy="225774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EA03" w14:textId="294AAF9A" w:rsidR="00476420" w:rsidRDefault="00476420">
      <w:pPr>
        <w:rPr>
          <w:lang w:val="pt-BR"/>
        </w:rPr>
      </w:pPr>
      <w:r w:rsidRPr="00476420">
        <w:rPr>
          <w:lang w:val="pt-BR"/>
        </w:rPr>
        <w:drawing>
          <wp:inline distT="0" distB="0" distL="0" distR="0" wp14:anchorId="0A57BC6B" wp14:editId="5013F92A">
            <wp:extent cx="5400040" cy="25444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DA3" w14:textId="6E0129D4" w:rsidR="00476420" w:rsidRDefault="00476420">
      <w:pPr>
        <w:rPr>
          <w:lang w:val="pt-BR"/>
        </w:rPr>
      </w:pPr>
      <w:r>
        <w:rPr>
          <w:lang w:val="pt-BR"/>
        </w:rPr>
        <w:t xml:space="preserve">Não precisa ter marca, </w:t>
      </w:r>
      <w:proofErr w:type="spellStart"/>
      <w:r>
        <w:rPr>
          <w:lang w:val="pt-BR"/>
        </w:rPr>
        <w:t>so</w:t>
      </w:r>
      <w:proofErr w:type="spellEnd"/>
      <w:r>
        <w:rPr>
          <w:lang w:val="pt-BR"/>
        </w:rPr>
        <w:t xml:space="preserve"> o fornecedor</w:t>
      </w:r>
    </w:p>
    <w:p w14:paraId="4F3E4432" w14:textId="77777777" w:rsidR="00476420" w:rsidRPr="00476420" w:rsidRDefault="00476420">
      <w:pPr>
        <w:rPr>
          <w:lang w:val="pt-BR"/>
        </w:rPr>
      </w:pPr>
    </w:p>
    <w:p w14:paraId="7BF02833" w14:textId="77777777" w:rsidR="004104CD" w:rsidRDefault="004104CD">
      <w:pPr>
        <w:rPr>
          <w:lang w:val="pt-BR"/>
        </w:rPr>
      </w:pPr>
    </w:p>
    <w:p w14:paraId="409AD283" w14:textId="3EE724F4" w:rsidR="004104CD" w:rsidRDefault="00476420">
      <w:pPr>
        <w:rPr>
          <w:lang w:val="pt-BR"/>
        </w:rPr>
      </w:pPr>
      <w:r w:rsidRPr="00476420">
        <w:rPr>
          <w:lang w:val="pt-BR"/>
        </w:rPr>
        <w:drawing>
          <wp:inline distT="0" distB="0" distL="0" distR="0" wp14:anchorId="3A8CBB2B" wp14:editId="43F53D28">
            <wp:extent cx="1771897" cy="190526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8333" w14:textId="37931E35" w:rsidR="009F4E6C" w:rsidRDefault="009F4E6C">
      <w:pPr>
        <w:rPr>
          <w:lang w:val="pt-BR"/>
        </w:rPr>
      </w:pPr>
    </w:p>
    <w:p w14:paraId="21FAB990" w14:textId="63C103B9" w:rsidR="009F4E6C" w:rsidRDefault="009F4E6C">
      <w:pPr>
        <w:rPr>
          <w:lang w:val="pt-BR"/>
        </w:rPr>
      </w:pPr>
      <w:proofErr w:type="spellStart"/>
      <w:r>
        <w:rPr>
          <w:lang w:val="pt-BR"/>
        </w:rPr>
        <w:lastRenderedPageBreak/>
        <w:t>Cdastro</w:t>
      </w:r>
      <w:proofErr w:type="spellEnd"/>
      <w:r>
        <w:rPr>
          <w:lang w:val="pt-BR"/>
        </w:rPr>
        <w:t xml:space="preserve"> de categorias </w:t>
      </w:r>
      <w:r>
        <w:rPr>
          <w:lang w:val="pt-BR"/>
        </w:rPr>
        <w:br/>
      </w:r>
      <w:r w:rsidRPr="009F4E6C">
        <w:rPr>
          <w:lang w:val="pt-BR"/>
        </w:rPr>
        <w:drawing>
          <wp:inline distT="0" distB="0" distL="0" distR="0" wp14:anchorId="5AEBE58C" wp14:editId="26D2101E">
            <wp:extent cx="5144218" cy="3362794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AC37" w14:textId="7780C615" w:rsidR="009F4E6C" w:rsidRDefault="009F4E6C">
      <w:pPr>
        <w:rPr>
          <w:lang w:val="pt-BR"/>
        </w:rPr>
      </w:pPr>
    </w:p>
    <w:p w14:paraId="223C169B" w14:textId="2575CC7D" w:rsidR="009F4E6C" w:rsidRDefault="009F4E6C">
      <w:pPr>
        <w:rPr>
          <w:lang w:val="pt-BR"/>
        </w:rPr>
      </w:pPr>
      <w:r>
        <w:rPr>
          <w:lang w:val="pt-BR"/>
        </w:rPr>
        <w:t>////////</w:t>
      </w:r>
    </w:p>
    <w:p w14:paraId="33329394" w14:textId="16F97FB7" w:rsidR="009F4E6C" w:rsidRDefault="009F4E6C">
      <w:pPr>
        <w:rPr>
          <w:lang w:val="pt-BR"/>
        </w:rPr>
      </w:pPr>
      <w:r>
        <w:rPr>
          <w:lang w:val="pt-BR"/>
        </w:rPr>
        <w:t>Gerenciamento de relatórios</w:t>
      </w:r>
    </w:p>
    <w:p w14:paraId="21D6E5A4" w14:textId="799F1E38" w:rsidR="009F4E6C" w:rsidRDefault="009F4E6C">
      <w:pPr>
        <w:rPr>
          <w:lang w:val="pt-BR"/>
        </w:rPr>
      </w:pPr>
      <w:r w:rsidRPr="009F4E6C">
        <w:rPr>
          <w:lang w:val="pt-BR"/>
        </w:rPr>
        <w:drawing>
          <wp:inline distT="0" distB="0" distL="0" distR="0" wp14:anchorId="30DDCB66" wp14:editId="5E3385C1">
            <wp:extent cx="5400040" cy="32639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33C4" w14:textId="4A68CEC4" w:rsidR="009F4E6C" w:rsidRDefault="009F4E6C">
      <w:pPr>
        <w:rPr>
          <w:lang w:val="pt-BR"/>
        </w:rPr>
      </w:pPr>
    </w:p>
    <w:p w14:paraId="31D10035" w14:textId="6054FF59" w:rsidR="009F4E6C" w:rsidRDefault="009F4E6C">
      <w:pPr>
        <w:rPr>
          <w:lang w:val="pt-BR"/>
        </w:rPr>
      </w:pPr>
      <w:r w:rsidRPr="009F4E6C">
        <w:rPr>
          <w:lang w:val="pt-BR"/>
        </w:rPr>
        <w:lastRenderedPageBreak/>
        <w:drawing>
          <wp:inline distT="0" distB="0" distL="0" distR="0" wp14:anchorId="2FE799A2" wp14:editId="23C53A29">
            <wp:extent cx="5400040" cy="28784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EBF9" w14:textId="0381E0C3" w:rsidR="009F4E6C" w:rsidRDefault="009F4E6C">
      <w:pPr>
        <w:rPr>
          <w:lang w:val="pt-BR"/>
        </w:rPr>
      </w:pPr>
    </w:p>
    <w:p w14:paraId="289846C6" w14:textId="257800E5" w:rsidR="009F4E6C" w:rsidRDefault="009F4E6C">
      <w:pPr>
        <w:rPr>
          <w:lang w:val="pt-BR"/>
        </w:rPr>
      </w:pPr>
      <w:r>
        <w:rPr>
          <w:lang w:val="pt-BR"/>
        </w:rPr>
        <w:t xml:space="preserve">HISTORICO DA MOVIMENTACAO </w:t>
      </w:r>
      <w:r>
        <w:rPr>
          <w:lang w:val="pt-BR"/>
        </w:rPr>
        <w:br/>
      </w:r>
      <w:r w:rsidRPr="009F4E6C">
        <w:rPr>
          <w:lang w:val="pt-BR"/>
        </w:rPr>
        <w:drawing>
          <wp:inline distT="0" distB="0" distL="0" distR="0" wp14:anchorId="42DCABE8" wp14:editId="3A8BEFB7">
            <wp:extent cx="5400040" cy="33699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1AA0" w14:textId="15AC2A2A" w:rsidR="009F4E6C" w:rsidRDefault="009F4E6C">
      <w:pPr>
        <w:rPr>
          <w:lang w:val="pt-BR"/>
        </w:rPr>
      </w:pPr>
    </w:p>
    <w:p w14:paraId="08DA42AF" w14:textId="3ED33E9B" w:rsidR="009F4E6C" w:rsidRDefault="009F4E6C">
      <w:pPr>
        <w:rPr>
          <w:noProof/>
        </w:rPr>
      </w:pPr>
      <w:r>
        <w:rPr>
          <w:lang w:val="pt-BR"/>
        </w:rPr>
        <w:lastRenderedPageBreak/>
        <w:t>(Entra</w:t>
      </w:r>
      <w:r w:rsidR="00A12252">
        <w:rPr>
          <w:lang w:val="pt-BR"/>
        </w:rPr>
        <w:t>da / saída / saldo)</w:t>
      </w:r>
      <w:r w:rsidR="00A12252" w:rsidRPr="00A12252">
        <w:rPr>
          <w:noProof/>
        </w:rPr>
        <w:t xml:space="preserve"> </w:t>
      </w:r>
      <w:r w:rsidR="00A12252" w:rsidRPr="00A12252">
        <w:rPr>
          <w:lang w:val="pt-BR"/>
        </w:rPr>
        <w:drawing>
          <wp:inline distT="0" distB="0" distL="0" distR="0" wp14:anchorId="5B0B1FDA" wp14:editId="689BDF52">
            <wp:extent cx="5400040" cy="3175000"/>
            <wp:effectExtent l="0" t="0" r="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96C7" w14:textId="5C461B4B" w:rsidR="00A12252" w:rsidRDefault="00A12252">
      <w:pPr>
        <w:rPr>
          <w:noProof/>
        </w:rPr>
      </w:pPr>
    </w:p>
    <w:p w14:paraId="089205A2" w14:textId="64EED537" w:rsidR="00A12252" w:rsidRDefault="00A12252">
      <w:pPr>
        <w:rPr>
          <w:noProof/>
        </w:rPr>
      </w:pPr>
    </w:p>
    <w:p w14:paraId="3976961E" w14:textId="1569CF66" w:rsidR="00A12252" w:rsidRDefault="00A12252">
      <w:pPr>
        <w:rPr>
          <w:noProof/>
        </w:rPr>
      </w:pPr>
    </w:p>
    <w:p w14:paraId="17462F02" w14:textId="7A8626FB" w:rsidR="00A12252" w:rsidRDefault="00A12252">
      <w:pPr>
        <w:rPr>
          <w:noProof/>
        </w:rPr>
      </w:pPr>
    </w:p>
    <w:p w14:paraId="32FB8BDA" w14:textId="7730FFD6" w:rsidR="00A12252" w:rsidRDefault="00A12252">
      <w:pPr>
        <w:rPr>
          <w:noProof/>
        </w:rPr>
      </w:pPr>
    </w:p>
    <w:p w14:paraId="2DD3A62F" w14:textId="084B432A" w:rsidR="00A12252" w:rsidRDefault="00A12252">
      <w:pPr>
        <w:rPr>
          <w:noProof/>
        </w:rPr>
      </w:pPr>
      <w:r>
        <w:rPr>
          <w:noProof/>
        </w:rPr>
        <w:t xml:space="preserve">/// </w:t>
      </w:r>
    </w:p>
    <w:p w14:paraId="4A5C4519" w14:textId="2F5EE01A" w:rsidR="00A12252" w:rsidRDefault="00A12252">
      <w:pPr>
        <w:rPr>
          <w:noProof/>
          <w:lang w:val="pt-BR"/>
        </w:rPr>
      </w:pPr>
      <w:r w:rsidRPr="00A12252">
        <w:rPr>
          <w:noProof/>
          <w:lang w:val="pt-BR"/>
        </w:rPr>
        <w:t>Parametro para venda com condicional d</w:t>
      </w:r>
      <w:r>
        <w:rPr>
          <w:noProof/>
          <w:lang w:val="pt-BR"/>
        </w:rPr>
        <w:t xml:space="preserve">e estoque </w:t>
      </w:r>
      <w:r>
        <w:rPr>
          <w:noProof/>
          <w:lang w:val="pt-BR"/>
        </w:rPr>
        <w:br/>
      </w:r>
      <w:r w:rsidRPr="00A12252">
        <w:rPr>
          <w:lang w:val="pt-BR"/>
        </w:rPr>
        <w:drawing>
          <wp:inline distT="0" distB="0" distL="0" distR="0" wp14:anchorId="77560687" wp14:editId="43D722CD">
            <wp:extent cx="5400040" cy="18497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FFD0" w14:textId="3404EEDE" w:rsidR="00A12252" w:rsidRDefault="00A12252">
      <w:pPr>
        <w:rPr>
          <w:lang w:val="pt-BR"/>
        </w:rPr>
      </w:pPr>
      <w:r w:rsidRPr="00A12252">
        <w:rPr>
          <w:lang w:val="pt-BR"/>
        </w:rPr>
        <w:lastRenderedPageBreak/>
        <w:drawing>
          <wp:inline distT="0" distB="0" distL="0" distR="0" wp14:anchorId="5AA43D85" wp14:editId="3BEDFCB8">
            <wp:extent cx="5400040" cy="36569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9430" w14:textId="16347647" w:rsidR="00A12252" w:rsidRDefault="00A12252">
      <w:pPr>
        <w:rPr>
          <w:lang w:val="pt-BR"/>
        </w:rPr>
      </w:pPr>
    </w:p>
    <w:p w14:paraId="75AA2D19" w14:textId="6D8751E5" w:rsidR="00A12252" w:rsidRDefault="00A12252">
      <w:pPr>
        <w:rPr>
          <w:lang w:val="pt-BR"/>
        </w:rPr>
      </w:pPr>
      <w:r>
        <w:rPr>
          <w:lang w:val="pt-BR"/>
        </w:rPr>
        <w:t xml:space="preserve">Valor booleano em </w:t>
      </w:r>
      <w:proofErr w:type="spellStart"/>
      <w:r>
        <w:rPr>
          <w:lang w:val="pt-BR"/>
        </w:rPr>
        <w:t>checkbox</w:t>
      </w:r>
      <w:proofErr w:type="spellEnd"/>
    </w:p>
    <w:p w14:paraId="7B5DA7B0" w14:textId="4A475B6C" w:rsidR="00A12252" w:rsidRDefault="00A12252">
      <w:pPr>
        <w:rPr>
          <w:lang w:val="pt-BR"/>
        </w:rPr>
      </w:pPr>
      <w:r>
        <w:rPr>
          <w:lang w:val="pt-BR"/>
        </w:rPr>
        <w:t>“PERMITE VENDER COM ESTOQUE NEGATIVO? ()”</w:t>
      </w:r>
    </w:p>
    <w:p w14:paraId="2E8B0BF0" w14:textId="2755B787" w:rsidR="002B2021" w:rsidRDefault="002B2021">
      <w:pPr>
        <w:rPr>
          <w:lang w:val="pt-BR"/>
        </w:rPr>
      </w:pPr>
    </w:p>
    <w:p w14:paraId="1E6E7882" w14:textId="0F11CB20" w:rsidR="002B2021" w:rsidRDefault="002B2021">
      <w:pPr>
        <w:rPr>
          <w:lang w:val="pt-BR"/>
        </w:rPr>
      </w:pPr>
    </w:p>
    <w:p w14:paraId="38AA516F" w14:textId="7902DBBF" w:rsidR="002B2021" w:rsidRDefault="002B2021">
      <w:pPr>
        <w:rPr>
          <w:lang w:val="pt-BR"/>
        </w:rPr>
      </w:pPr>
    </w:p>
    <w:p w14:paraId="7DB53913" w14:textId="2C5B9680" w:rsidR="002B2021" w:rsidRDefault="002B2021">
      <w:pPr>
        <w:rPr>
          <w:lang w:val="pt-BR"/>
        </w:rPr>
      </w:pPr>
    </w:p>
    <w:p w14:paraId="50A96512" w14:textId="0D9742B4" w:rsidR="002B2021" w:rsidRDefault="002B2021">
      <w:pPr>
        <w:rPr>
          <w:lang w:val="pt-BR"/>
        </w:rPr>
      </w:pPr>
    </w:p>
    <w:p w14:paraId="7EE69AB9" w14:textId="6FCAB945" w:rsidR="002B2021" w:rsidRDefault="002B2021">
      <w:pPr>
        <w:rPr>
          <w:lang w:val="pt-BR"/>
        </w:rPr>
      </w:pPr>
    </w:p>
    <w:p w14:paraId="4F3274E4" w14:textId="0FF528A3" w:rsidR="002B2021" w:rsidRDefault="002B2021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B24B50E" wp14:editId="056C0E17">
            <wp:extent cx="5400040" cy="466026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1D44" w14:textId="6D33958B" w:rsidR="00A12252" w:rsidRDefault="002B2021">
      <w:pPr>
        <w:rPr>
          <w:lang w:val="pt-BR"/>
        </w:rPr>
      </w:pPr>
      <w:r>
        <w:rPr>
          <w:lang w:val="pt-BR"/>
        </w:rPr>
        <w:t>////</w:t>
      </w:r>
    </w:p>
    <w:p w14:paraId="64BA8D20" w14:textId="63C4FA30" w:rsidR="002B2021" w:rsidRDefault="002B2021">
      <w:pPr>
        <w:rPr>
          <w:lang w:val="pt-BR"/>
        </w:rPr>
      </w:pPr>
    </w:p>
    <w:p w14:paraId="16BEE885" w14:textId="34EAEB11" w:rsidR="002B2021" w:rsidRDefault="002B2021">
      <w:pPr>
        <w:rPr>
          <w:lang w:val="pt-BR"/>
        </w:rPr>
      </w:pPr>
    </w:p>
    <w:p w14:paraId="3348C038" w14:textId="09030468" w:rsidR="002B2021" w:rsidRDefault="002B2021">
      <w:pPr>
        <w:rPr>
          <w:lang w:val="pt-BR"/>
        </w:rPr>
      </w:pPr>
    </w:p>
    <w:p w14:paraId="53CCB803" w14:textId="6FBC27B3" w:rsidR="002B2021" w:rsidRDefault="002B2021">
      <w:pPr>
        <w:rPr>
          <w:lang w:val="pt-BR"/>
        </w:rPr>
      </w:pPr>
    </w:p>
    <w:p w14:paraId="204BEB5A" w14:textId="1B908FC6" w:rsidR="002B2021" w:rsidRDefault="002B2021">
      <w:pPr>
        <w:rPr>
          <w:lang w:val="pt-BR"/>
        </w:rPr>
      </w:pPr>
    </w:p>
    <w:p w14:paraId="13E85BA0" w14:textId="540FC18C" w:rsidR="002B2021" w:rsidRDefault="002B2021">
      <w:pPr>
        <w:rPr>
          <w:lang w:val="pt-BR"/>
        </w:rPr>
      </w:pPr>
    </w:p>
    <w:p w14:paraId="7B80E914" w14:textId="1B7AA093" w:rsidR="002B2021" w:rsidRDefault="002B2021">
      <w:pPr>
        <w:rPr>
          <w:lang w:val="pt-BR"/>
        </w:rPr>
      </w:pPr>
    </w:p>
    <w:p w14:paraId="4A6EE811" w14:textId="1AF5FD4E" w:rsidR="002B2021" w:rsidRDefault="002B2021">
      <w:pPr>
        <w:rPr>
          <w:lang w:val="pt-BR"/>
        </w:rPr>
      </w:pPr>
    </w:p>
    <w:p w14:paraId="6A035354" w14:textId="77777777" w:rsidR="00652B42" w:rsidRDefault="00652B42">
      <w:pPr>
        <w:rPr>
          <w:lang w:val="pt-BR"/>
        </w:rPr>
      </w:pPr>
    </w:p>
    <w:p w14:paraId="21BE514B" w14:textId="1D416DAF" w:rsidR="002B2021" w:rsidRDefault="002B2021">
      <w:pPr>
        <w:rPr>
          <w:lang w:val="pt-BR"/>
        </w:rPr>
      </w:pPr>
    </w:p>
    <w:p w14:paraId="72199854" w14:textId="5AF5D2D6" w:rsidR="002B2021" w:rsidRDefault="002B2021">
      <w:pPr>
        <w:rPr>
          <w:lang w:val="pt-BR"/>
        </w:rPr>
      </w:pPr>
    </w:p>
    <w:p w14:paraId="23A6538E" w14:textId="3EE03312" w:rsidR="002B2021" w:rsidRDefault="002B2021">
      <w:pPr>
        <w:rPr>
          <w:lang w:val="pt-BR"/>
        </w:rPr>
      </w:pPr>
    </w:p>
    <w:p w14:paraId="3A141421" w14:textId="2F55009E" w:rsidR="002B2021" w:rsidRDefault="002B2021">
      <w:pPr>
        <w:rPr>
          <w:lang w:val="pt-BR"/>
        </w:rPr>
      </w:pPr>
    </w:p>
    <w:p w14:paraId="1AE0FA93" w14:textId="068E44E7" w:rsidR="00652B42" w:rsidRDefault="00652B42">
      <w:pPr>
        <w:rPr>
          <w:lang w:val="pt-BR"/>
        </w:rPr>
      </w:pPr>
      <w:r>
        <w:rPr>
          <w:lang w:val="pt-BR"/>
        </w:rPr>
        <w:lastRenderedPageBreak/>
        <w:t>Venda</w:t>
      </w:r>
    </w:p>
    <w:p w14:paraId="156C91BB" w14:textId="44D7839D" w:rsidR="002B2021" w:rsidRDefault="00652B42">
      <w:pPr>
        <w:rPr>
          <w:lang w:val="pt-BR"/>
        </w:rPr>
      </w:pPr>
      <w:r>
        <w:rPr>
          <w:lang w:val="pt-BR"/>
        </w:rPr>
        <w:t>Cadastrar venda</w:t>
      </w:r>
    </w:p>
    <w:p w14:paraId="35F0E944" w14:textId="6D99A344" w:rsidR="00652B42" w:rsidRDefault="002B2021">
      <w:pPr>
        <w:rPr>
          <w:lang w:val="pt-BR"/>
        </w:rPr>
      </w:pPr>
      <w:r w:rsidRPr="002B2021">
        <w:rPr>
          <w:lang w:val="pt-BR"/>
        </w:rPr>
        <w:drawing>
          <wp:inline distT="0" distB="0" distL="0" distR="0" wp14:anchorId="4D710468" wp14:editId="170A72B9">
            <wp:extent cx="5400040" cy="44386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4909" w14:textId="55208335" w:rsidR="00652B42" w:rsidRDefault="00652B42">
      <w:pPr>
        <w:rPr>
          <w:lang w:val="pt-BR"/>
        </w:rPr>
      </w:pPr>
      <w:r>
        <w:rPr>
          <w:lang w:val="pt-BR"/>
        </w:rPr>
        <w:t xml:space="preserve">Inserir </w:t>
      </w:r>
      <w:proofErr w:type="spellStart"/>
      <w:r>
        <w:rPr>
          <w:lang w:val="pt-BR"/>
        </w:rPr>
        <w:t>produtors</w:t>
      </w:r>
      <w:proofErr w:type="spellEnd"/>
      <w:r w:rsidRPr="002B2021">
        <w:rPr>
          <w:lang w:val="pt-BR"/>
        </w:rPr>
        <w:drawing>
          <wp:inline distT="0" distB="0" distL="0" distR="0" wp14:anchorId="5B566730" wp14:editId="5C09799E">
            <wp:extent cx="5486400" cy="35433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5117" cy="354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4072" w14:textId="08713444" w:rsidR="002B2021" w:rsidRDefault="002B2021">
      <w:pPr>
        <w:rPr>
          <w:lang w:val="pt-BR"/>
        </w:rPr>
      </w:pPr>
    </w:p>
    <w:p w14:paraId="214EC776" w14:textId="3330E67A" w:rsidR="002B2021" w:rsidRPr="00A12252" w:rsidRDefault="002B2021">
      <w:pPr>
        <w:rPr>
          <w:lang w:val="pt-BR"/>
        </w:rPr>
      </w:pPr>
    </w:p>
    <w:sectPr w:rsidR="002B2021" w:rsidRPr="00A12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CD"/>
    <w:rsid w:val="002B2021"/>
    <w:rsid w:val="004104CD"/>
    <w:rsid w:val="00476420"/>
    <w:rsid w:val="00557F29"/>
    <w:rsid w:val="00652B42"/>
    <w:rsid w:val="009F4E6C"/>
    <w:rsid w:val="00A1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D3F17"/>
  <w15:chartTrackingRefBased/>
  <w15:docId w15:val="{F32769E2-086F-404F-B47F-3C2FFD45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B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2026-09-13T00:52:00Z</dcterms:created>
  <dcterms:modified xsi:type="dcterms:W3CDTF">2026-09-13T02:29:00Z</dcterms:modified>
</cp:coreProperties>
</file>