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CF36" w14:textId="16E768D3" w:rsidR="2BAF91AF" w:rsidRDefault="001961E9" w:rsidP="2BAF91AF">
      <w:pPr>
        <w:ind w:firstLine="0"/>
        <w:jc w:val="left"/>
        <w:rPr>
          <w:rFonts w:asciiTheme="minorHAnsi" w:hAnsiTheme="minorHAnsi" w:cstheme="minorBidi"/>
        </w:rPr>
      </w:pPr>
      <w:r>
        <w:rPr>
          <w:noProof/>
        </w:rPr>
        <w:drawing>
          <wp:anchor distT="0" distB="0" distL="114300" distR="114300" simplePos="0" relativeHeight="251658242" behindDoc="0" locked="0" layoutInCell="1" allowOverlap="1" wp14:anchorId="37305950" wp14:editId="46AD3687">
            <wp:simplePos x="0" y="0"/>
            <wp:positionH relativeFrom="page">
              <wp:align>left</wp:align>
            </wp:positionH>
            <wp:positionV relativeFrom="paragraph">
              <wp:posOffset>233680</wp:posOffset>
            </wp:positionV>
            <wp:extent cx="7549515" cy="9302115"/>
            <wp:effectExtent l="0" t="0" r="0" b="0"/>
            <wp:wrapNone/>
            <wp:docPr id="6" name="Imagem 5" descr="Criança sentada em frente a mesa com computador&#10;&#10;O conteúdo gerado por IA pode estar incorreto.">
              <a:extLst xmlns:a="http://schemas.openxmlformats.org/drawingml/2006/main">
                <a:ext uri="{FF2B5EF4-FFF2-40B4-BE49-F238E27FC236}">
                  <a16:creationId xmlns:a16="http://schemas.microsoft.com/office/drawing/2014/main" id="{14981D4C-2D93-B6E7-CEB6-FC790661EB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Criança sentada em frente a mesa com computador&#10;&#10;O conteúdo gerado por IA pode estar incorreto.">
                      <a:extLst>
                        <a:ext uri="{FF2B5EF4-FFF2-40B4-BE49-F238E27FC236}">
                          <a16:creationId xmlns:a16="http://schemas.microsoft.com/office/drawing/2014/main" id="{14981D4C-2D93-B6E7-CEB6-FC790661EB53}"/>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49515" cy="93021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9" behindDoc="0" locked="0" layoutInCell="1" allowOverlap="1" wp14:anchorId="5DD23BF6" wp14:editId="6D2807DA">
            <wp:simplePos x="0" y="0"/>
            <wp:positionH relativeFrom="page">
              <wp:posOffset>29845</wp:posOffset>
            </wp:positionH>
            <wp:positionV relativeFrom="paragraph">
              <wp:posOffset>-1145540</wp:posOffset>
            </wp:positionV>
            <wp:extent cx="7535545" cy="140335"/>
            <wp:effectExtent l="0" t="0" r="8255" b="0"/>
            <wp:wrapNone/>
            <wp:docPr id="11054822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35545" cy="140335"/>
                    </a:xfrm>
                    <a:prstGeom prst="rect">
                      <a:avLst/>
                    </a:prstGeom>
                    <a:noFill/>
                  </pic:spPr>
                </pic:pic>
              </a:graphicData>
            </a:graphic>
            <wp14:sizeRelH relativeFrom="page">
              <wp14:pctWidth>0</wp14:pctWidth>
            </wp14:sizeRelH>
            <wp14:sizeRelV relativeFrom="page">
              <wp14:pctHeight>0</wp14:pctHeight>
            </wp14:sizeRelV>
          </wp:anchor>
        </w:drawing>
      </w:r>
      <w:r w:rsidR="00CA6E45">
        <w:rPr>
          <w:noProof/>
        </w:rPr>
        <mc:AlternateContent>
          <mc:Choice Requires="wps">
            <w:drawing>
              <wp:anchor distT="0" distB="0" distL="114300" distR="114300" simplePos="0" relativeHeight="251658250" behindDoc="0" locked="0" layoutInCell="1" allowOverlap="1" wp14:anchorId="6EFB8332" wp14:editId="446ACACC">
                <wp:simplePos x="0" y="0"/>
                <wp:positionH relativeFrom="margin">
                  <wp:posOffset>778785</wp:posOffset>
                </wp:positionH>
                <wp:positionV relativeFrom="paragraph">
                  <wp:posOffset>655639</wp:posOffset>
                </wp:positionV>
                <wp:extent cx="3163570" cy="1559560"/>
                <wp:effectExtent l="0" t="0" r="0" b="2540"/>
                <wp:wrapNone/>
                <wp:docPr id="1522904844" name="Caixa de Texto 7"/>
                <wp:cNvGraphicFramePr/>
                <a:graphic xmlns:a="http://schemas.openxmlformats.org/drawingml/2006/main">
                  <a:graphicData uri="http://schemas.microsoft.com/office/word/2010/wordprocessingShape">
                    <wps:wsp>
                      <wps:cNvSpPr txBox="1"/>
                      <wps:spPr>
                        <a:xfrm>
                          <a:off x="0" y="0"/>
                          <a:ext cx="3163570" cy="1559560"/>
                        </a:xfrm>
                        <a:prstGeom prst="rect">
                          <a:avLst/>
                        </a:prstGeom>
                        <a:solidFill>
                          <a:schemeClr val="lt1"/>
                        </a:solidFill>
                        <a:ln w="6350">
                          <a:noFill/>
                        </a:ln>
                      </wps:spPr>
                      <wps:txbx>
                        <w:txbxContent>
                          <w:p w14:paraId="7C6D4834" w14:textId="77777777" w:rsidR="00B3442D" w:rsidRPr="00B3442D" w:rsidRDefault="00B3442D" w:rsidP="00B3442D">
                            <w:pPr>
                              <w:spacing w:after="0" w:line="240" w:lineRule="auto"/>
                              <w:ind w:firstLine="0"/>
                              <w:jc w:val="left"/>
                              <w:rPr>
                                <w:rFonts w:ascii="Poppins" w:eastAsia="+mj-ea" w:hAnsi="Poppins" w:cs="Poppins"/>
                                <w:b/>
                                <w:bCs/>
                                <w:color w:val="8C4C9D"/>
                                <w:kern w:val="24"/>
                                <w:sz w:val="84"/>
                                <w:szCs w:val="84"/>
                              </w:rPr>
                            </w:pPr>
                            <w:r w:rsidRPr="00B3442D">
                              <w:rPr>
                                <w:rFonts w:ascii="Poppins" w:eastAsia="+mj-ea" w:hAnsi="Poppins" w:cs="Poppins"/>
                                <w:b/>
                                <w:bCs/>
                                <w:color w:val="8C4C9D"/>
                                <w:kern w:val="24"/>
                                <w:sz w:val="84"/>
                                <w:szCs w:val="84"/>
                                <w14:ligatures w14:val="standardContextual"/>
                              </w:rPr>
                              <w:t>Proposta comercial</w:t>
                            </w:r>
                          </w:p>
                          <w:p w14:paraId="0777EF33" w14:textId="77777777" w:rsidR="00076B85" w:rsidRPr="00B3442D" w:rsidRDefault="00076B85" w:rsidP="00B3442D">
                            <w:pPr>
                              <w:spacing w:after="0" w:line="240" w:lineRule="auto"/>
                              <w:rPr>
                                <w:sz w:val="84"/>
                                <w:szCs w:val="8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FB8332" id="_x0000_t202" coordsize="21600,21600" o:spt="202" path="m,l,21600r21600,l21600,xe">
                <v:stroke joinstyle="miter"/>
                <v:path gradientshapeok="t" o:connecttype="rect"/>
              </v:shapetype>
              <v:shape id="Caixa de Texto 7" o:spid="_x0000_s1026" type="#_x0000_t202" style="position:absolute;margin-left:61.3pt;margin-top:51.65pt;width:249.1pt;height:122.8pt;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" fillcolor="white [3201]" stroked="f" strokeweight=".5pt">
                <v:textbox>
                  <w:txbxContent>
                    <w:p w14:paraId="7C6D4834" w14:textId="77777777" w:rsidR="00B3442D" w:rsidRPr="00B3442D" w:rsidRDefault="00B3442D" w:rsidP="00B3442D">
                      <w:pPr>
                        <w:spacing w:after="0" w:line="240" w:lineRule="auto"/>
                        <w:ind w:firstLine="0"/>
                        <w:jc w:val="left"/>
                        <w:rPr>
                          <w:rFonts w:ascii="Poppins" w:eastAsia="+mj-ea" w:hAnsi="Poppins" w:cs="Poppins"/>
                          <w:b/>
                          <w:bCs/>
                          <w:color w:val="8C4C9D"/>
                          <w:kern w:val="24"/>
                          <w:sz w:val="84"/>
                          <w:szCs w:val="84"/>
                        </w:rPr>
                      </w:pPr>
                      <w:r w:rsidRPr="00B3442D">
                        <w:rPr>
                          <w:rFonts w:ascii="Poppins" w:eastAsia="+mj-ea" w:hAnsi="Poppins" w:cs="Poppins"/>
                          <w:b/>
                          <w:bCs/>
                          <w:color w:val="8C4C9D"/>
                          <w:kern w:val="24"/>
                          <w:sz w:val="84"/>
                          <w:szCs w:val="84"/>
                          <w14:ligatures w14:val="standardContextual"/>
                        </w:rPr>
                        <w:t>Proposta comercial</w:t>
                      </w:r>
                    </w:p>
                    <w:p w14:paraId="0777EF33" w14:textId="77777777" w:rsidR="00076B85" w:rsidRPr="00B3442D" w:rsidRDefault="00076B85" w:rsidP="00B3442D">
                      <w:pPr>
                        <w:spacing w:after="0" w:line="240" w:lineRule="auto"/>
                        <w:rPr>
                          <w:sz w:val="84"/>
                          <w:szCs w:val="84"/>
                        </w:rPr>
                      </w:pPr>
                    </w:p>
                  </w:txbxContent>
                </v:textbox>
                <w10:wrap anchorx="margin"/>
              </v:shape>
            </w:pict>
          </mc:Fallback>
        </mc:AlternateContent>
      </w:r>
      <w:r w:rsidR="00CA6E45">
        <w:rPr>
          <w:rFonts w:eastAsia="Calibri" w:cs="Calibri"/>
          <w:noProof/>
          <w:color w:val="000000" w:themeColor="text1"/>
          <w:szCs w:val="22"/>
        </w:rPr>
        <w:drawing>
          <wp:anchor distT="0" distB="0" distL="114300" distR="114300" simplePos="0" relativeHeight="251658251" behindDoc="0" locked="0" layoutInCell="1" allowOverlap="1" wp14:anchorId="40C49422" wp14:editId="5F244DE8">
            <wp:simplePos x="0" y="0"/>
            <wp:positionH relativeFrom="column">
              <wp:posOffset>50165</wp:posOffset>
            </wp:positionH>
            <wp:positionV relativeFrom="paragraph">
              <wp:posOffset>-396209</wp:posOffset>
            </wp:positionV>
            <wp:extent cx="2524193" cy="719694"/>
            <wp:effectExtent l="0" t="0" r="0" b="4445"/>
            <wp:wrapNone/>
            <wp:docPr id="1518442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3219"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4193" cy="7196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736D">
        <w:rPr>
          <w:noProof/>
        </w:rPr>
        <mc:AlternateContent>
          <mc:Choice Requires="wps">
            <w:drawing>
              <wp:anchor distT="0" distB="0" distL="114300" distR="114300" simplePos="0" relativeHeight="251658244" behindDoc="0" locked="0" layoutInCell="1" allowOverlap="1" wp14:anchorId="215E62C5" wp14:editId="06E90E8F">
                <wp:simplePos x="0" y="0"/>
                <wp:positionH relativeFrom="column">
                  <wp:posOffset>-3666490</wp:posOffset>
                </wp:positionH>
                <wp:positionV relativeFrom="paragraph">
                  <wp:posOffset>-10529635</wp:posOffset>
                </wp:positionV>
                <wp:extent cx="13733145" cy="13733145"/>
                <wp:effectExtent l="0" t="0" r="1905" b="1905"/>
                <wp:wrapNone/>
                <wp:docPr id="4" name="Elipse 3">
                  <a:extLst xmlns:a="http://schemas.openxmlformats.org/drawingml/2006/main">
                    <a:ext uri="{FF2B5EF4-FFF2-40B4-BE49-F238E27FC236}">
                      <a16:creationId xmlns:a16="http://schemas.microsoft.com/office/drawing/2014/main" id="{3DEDCAB3-76B4-66B9-76FC-BFB1B906850D}"/>
                    </a:ext>
                  </a:extLst>
                </wp:docPr>
                <wp:cNvGraphicFramePr/>
                <a:graphic xmlns:a="http://schemas.openxmlformats.org/drawingml/2006/main">
                  <a:graphicData uri="http://schemas.microsoft.com/office/word/2010/wordprocessingShape">
                    <wps:wsp>
                      <wps:cNvSpPr/>
                      <wps:spPr>
                        <a:xfrm>
                          <a:off x="0" y="0"/>
                          <a:ext cx="13733145" cy="13733145"/>
                        </a:xfrm>
                        <a:prstGeom prst="ellipse">
                          <a:avLst/>
                        </a:prstGeom>
                        <a:solidFill>
                          <a:sysClr val="window" lastClr="FFFFFF"/>
                        </a:solidFill>
                        <a:ln w="19050" cap="flat" cmpd="sng" algn="ctr">
                          <a:noFill/>
                          <a:prstDash val="solid"/>
                          <a:miter lim="800000"/>
                        </a:ln>
                        <a:effectLst/>
                      </wps:spPr>
                      <wps:txbx>
                        <w:txbxContent>
                          <w:p w14:paraId="59CF917E" w14:textId="77777777" w:rsidR="00457517" w:rsidRPr="00457517" w:rsidRDefault="00457517" w:rsidP="00457517">
                            <w:pPr>
                              <w:jc w:val="center"/>
                              <w:rPr>
                                <w:rFonts w:ascii="Poppins" w:eastAsia="+mj-ea" w:hAnsi="Poppins" w:cs="Poppins"/>
                                <w:b/>
                                <w:bCs/>
                                <w:color w:val="8C4C9D"/>
                                <w:kern w:val="24"/>
                                <w:sz w:val="92"/>
                                <w:szCs w:val="92"/>
                                <w14:ligatures w14:val="standardContextual"/>
                              </w:rPr>
                            </w:pPr>
                            <w:r w:rsidRPr="00457517">
                              <w:rPr>
                                <w:rFonts w:ascii="Poppins" w:eastAsia="+mj-ea" w:hAnsi="Poppins" w:cs="Poppins"/>
                                <w:b/>
                                <w:bCs/>
                                <w:color w:val="8C4C9D"/>
                                <w:kern w:val="24"/>
                                <w:sz w:val="92"/>
                                <w:szCs w:val="92"/>
                                <w14:ligatures w14:val="standardContextual"/>
                              </w:rPr>
                              <w:t>Proposta comercial</w:t>
                            </w:r>
                          </w:p>
                        </w:txbxContent>
                      </wps:txbx>
                      <wps:bodyPr rtlCol="0" anchor="ctr"/>
                    </wps:wsp>
                  </a:graphicData>
                </a:graphic>
                <wp14:sizeRelH relativeFrom="margin">
                  <wp14:pctWidth>0</wp14:pctWidth>
                </wp14:sizeRelH>
              </wp:anchor>
            </w:drawing>
          </mc:Choice>
          <mc:Fallback>
            <w:pict>
              <v:oval w14:anchorId="215E62C5" id="Elipse 3" o:spid="_x0000_s1027" style="position:absolute;margin-left:-288.7pt;margin-top:-829.1pt;width:1081.35pt;height:1081.3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" fillcolor="window" stroked="f" strokeweight="1.5pt">
                <v:stroke joinstyle="miter"/>
                <v:textbox>
                  <w:txbxContent>
                    <w:p w14:paraId="59CF917E" w14:textId="77777777" w:rsidR="00457517" w:rsidRPr="00457517" w:rsidRDefault="00457517" w:rsidP="00457517">
                      <w:pPr>
                        <w:jc w:val="center"/>
                        <w:rPr>
                          <w:rFonts w:ascii="Poppins" w:eastAsia="+mj-ea" w:hAnsi="Poppins" w:cs="Poppins"/>
                          <w:b/>
                          <w:bCs/>
                          <w:color w:val="8C4C9D"/>
                          <w:kern w:val="24"/>
                          <w:sz w:val="92"/>
                          <w:szCs w:val="92"/>
                          <w14:ligatures w14:val="standardContextual"/>
                        </w:rPr>
                      </w:pPr>
                      <w:r w:rsidRPr="00457517">
                        <w:rPr>
                          <w:rFonts w:ascii="Poppins" w:eastAsia="+mj-ea" w:hAnsi="Poppins" w:cs="Poppins"/>
                          <w:b/>
                          <w:bCs/>
                          <w:color w:val="8C4C9D"/>
                          <w:kern w:val="24"/>
                          <w:sz w:val="92"/>
                          <w:szCs w:val="92"/>
                          <w14:ligatures w14:val="standardContextual"/>
                        </w:rPr>
                        <w:t>Proposta comercial</w:t>
                      </w:r>
                    </w:p>
                  </w:txbxContent>
                </v:textbox>
              </v:oval>
            </w:pict>
          </mc:Fallback>
        </mc:AlternateContent>
      </w:r>
      <w:r w:rsidR="007175B6">
        <w:rPr>
          <w:noProof/>
        </w:rPr>
        <w:drawing>
          <wp:inline distT="0" distB="0" distL="0" distR="0" wp14:anchorId="0395240C" wp14:editId="0B94A3E0">
            <wp:extent cx="2069465" cy="565785"/>
            <wp:effectExtent l="0" t="0" r="0" b="5715"/>
            <wp:docPr id="1834769906" name="Imagem 29" descr="Logotipo&#10;&#10;O conteúdo gerado por IA pode estar incorreto.">
              <a:extLst xmlns:a="http://schemas.openxmlformats.org/drawingml/2006/main">
                <a:ext uri="{FF2B5EF4-FFF2-40B4-BE49-F238E27FC236}">
                  <a16:creationId xmlns:a16="http://schemas.microsoft.com/office/drawing/2014/main" id="{3E79AB27-C391-409F-2476-C310C7CBE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29" descr="Logotipo&#10;&#10;O conteúdo gerado por IA pode estar incorreto.">
                      <a:extLst>
                        <a:ext uri="{FF2B5EF4-FFF2-40B4-BE49-F238E27FC236}">
                          <a16:creationId xmlns:a16="http://schemas.microsoft.com/office/drawing/2014/main" id="{3E79AB27-C391-409F-2476-C310C7CBE6D3}"/>
                        </a:ext>
                      </a:extLst>
                    </pic:cNvPr>
                    <pic:cNvPicPr>
                      <a:picLocks noChangeAspect="1"/>
                    </pic:cNvPicPr>
                  </pic:nvPicPr>
                  <pic:blipFill>
                    <a:blip r:embed="rId14"/>
                    <a:stretch>
                      <a:fillRect/>
                    </a:stretch>
                  </pic:blipFill>
                  <pic:spPr>
                    <a:xfrm>
                      <a:off x="0" y="0"/>
                      <a:ext cx="2069465" cy="565785"/>
                    </a:xfrm>
                    <a:prstGeom prst="rect">
                      <a:avLst/>
                    </a:prstGeom>
                    <a:ln>
                      <a:noFill/>
                    </a:ln>
                  </pic:spPr>
                </pic:pic>
              </a:graphicData>
            </a:graphic>
          </wp:inline>
        </w:drawing>
      </w:r>
      <w:r w:rsidR="00E46A03">
        <w:rPr>
          <w:noProof/>
        </w:rPr>
        <w:drawing>
          <wp:anchor distT="0" distB="0" distL="114300" distR="114300" simplePos="0" relativeHeight="251658248" behindDoc="0" locked="0" layoutInCell="1" allowOverlap="1" wp14:anchorId="1E09317D" wp14:editId="61BC44A7">
            <wp:simplePos x="0" y="0"/>
            <wp:positionH relativeFrom="column">
              <wp:posOffset>-3668079</wp:posOffset>
            </wp:positionH>
            <wp:positionV relativeFrom="paragraph">
              <wp:posOffset>-10517013</wp:posOffset>
            </wp:positionV>
            <wp:extent cx="2693670" cy="736600"/>
            <wp:effectExtent l="0" t="0" r="0" b="6350"/>
            <wp:wrapNone/>
            <wp:docPr id="30" name="Imagem 29" descr="Logotipo&#10;&#10;O conteúdo gerado por IA pode estar incorreto.">
              <a:extLst xmlns:a="http://schemas.openxmlformats.org/drawingml/2006/main">
                <a:ext uri="{FF2B5EF4-FFF2-40B4-BE49-F238E27FC236}">
                  <a16:creationId xmlns:a16="http://schemas.microsoft.com/office/drawing/2014/main" id="{3E79AB27-C391-409F-2476-C310C7CBE6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29" descr="Logotipo&#10;&#10;O conteúdo gerado por IA pode estar incorreto.">
                      <a:extLst>
                        <a:ext uri="{FF2B5EF4-FFF2-40B4-BE49-F238E27FC236}">
                          <a16:creationId xmlns:a16="http://schemas.microsoft.com/office/drawing/2014/main" id="{3E79AB27-C391-409F-2476-C310C7CBE6D3}"/>
                        </a:ext>
                      </a:extLst>
                    </pic:cNvPr>
                    <pic:cNvPicPr>
                      <a:picLocks noChangeAspect="1"/>
                    </pic:cNvPicPr>
                  </pic:nvPicPr>
                  <pic:blipFill>
                    <a:blip r:embed="rId14"/>
                    <a:stretch>
                      <a:fillRect/>
                    </a:stretch>
                  </pic:blipFill>
                  <pic:spPr>
                    <a:xfrm>
                      <a:off x="0" y="0"/>
                      <a:ext cx="2693670" cy="736600"/>
                    </a:xfrm>
                    <a:prstGeom prst="rect">
                      <a:avLst/>
                    </a:prstGeom>
                    <a:ln>
                      <a:noFill/>
                    </a:ln>
                  </pic:spPr>
                </pic:pic>
              </a:graphicData>
            </a:graphic>
            <wp14:sizeRelH relativeFrom="margin">
              <wp14:pctWidth>0</wp14:pctWidth>
            </wp14:sizeRelH>
            <wp14:sizeRelV relativeFrom="margin">
              <wp14:pctHeight>0</wp14:pctHeight>
            </wp14:sizeRelV>
          </wp:anchor>
        </w:drawing>
      </w:r>
      <w:r w:rsidR="00700CA0" w:rsidRPr="00700CA0">
        <w:rPr>
          <w:rFonts w:asciiTheme="minorHAnsi" w:hAnsiTheme="minorHAnsi" w:cstheme="minorBidi"/>
          <w:noProof/>
          <w:kern w:val="2"/>
          <w:sz w:val="24"/>
          <w14:ligatures w14:val="standardContextual"/>
        </w:rPr>
        <mc:AlternateContent>
          <mc:Choice Requires="wps">
            <w:drawing>
              <wp:anchor distT="0" distB="0" distL="114300" distR="114300" simplePos="0" relativeHeight="251658247" behindDoc="0" locked="0" layoutInCell="1" allowOverlap="1" wp14:anchorId="4D350220" wp14:editId="2068D65D">
                <wp:simplePos x="0" y="0"/>
                <wp:positionH relativeFrom="column">
                  <wp:posOffset>-3668079</wp:posOffset>
                </wp:positionH>
                <wp:positionV relativeFrom="paragraph">
                  <wp:posOffset>-10517013</wp:posOffset>
                </wp:positionV>
                <wp:extent cx="3895725" cy="1884680"/>
                <wp:effectExtent l="0" t="0" r="0" b="0"/>
                <wp:wrapNone/>
                <wp:docPr id="1016855775"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95725" cy="1884680"/>
                        </a:xfrm>
                        <a:prstGeom prst="rect">
                          <a:avLst/>
                        </a:prstGeom>
                      </wps:spPr>
                      <wps:txbx>
                        <w:txbxContent>
                          <w:p w14:paraId="65932929" w14:textId="77777777" w:rsidR="00700CA0" w:rsidRDefault="00700CA0" w:rsidP="00700CA0">
                            <w:pPr>
                              <w:spacing w:line="216" w:lineRule="auto"/>
                              <w:rPr>
                                <w:rFonts w:ascii="Poppins" w:eastAsia="+mj-ea" w:hAnsi="Poppins" w:cs="Poppins"/>
                                <w:b/>
                                <w:bCs/>
                                <w:color w:val="8C4C9D"/>
                                <w:kern w:val="24"/>
                                <w:sz w:val="92"/>
                                <w:szCs w:val="92"/>
                              </w:rPr>
                            </w:pPr>
                            <w:r>
                              <w:rPr>
                                <w:rFonts w:ascii="Poppins" w:eastAsia="+mj-ea" w:hAnsi="Poppins" w:cs="Poppins"/>
                                <w:b/>
                                <w:bCs/>
                                <w:color w:val="8C4C9D"/>
                                <w:kern w:val="24"/>
                                <w:sz w:val="92"/>
                                <w:szCs w:val="92"/>
                              </w:rPr>
                              <w:t>Proposta comercial</w:t>
                            </w:r>
                          </w:p>
                        </w:txbxContent>
                      </wps:txbx>
                      <wps:bodyPr vert="horz" lIns="91440" tIns="45720" rIns="91440" bIns="45720" rtlCol="0" anchor="t">
                        <a:normAutofit/>
                      </wps:bodyPr>
                    </wps:wsp>
                  </a:graphicData>
                </a:graphic>
                <wp14:sizeRelH relativeFrom="margin">
                  <wp14:pctWidth>0</wp14:pctWidth>
                </wp14:sizeRelH>
              </wp:anchor>
            </w:drawing>
          </mc:Choice>
          <mc:Fallback>
            <w:pict>
              <v:rect w14:anchorId="4D350220" id="Título 1" o:spid="_x0000_s1028" style="position:absolute;margin-left:-288.85pt;margin-top:-828.1pt;width:306.75pt;height:148.4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" filled="f" stroked="f">
                <o:lock v:ext="edit" grouping="t"/>
                <v:textbox>
                  <w:txbxContent>
                    <w:p w14:paraId="65932929" w14:textId="77777777" w:rsidR="00700CA0" w:rsidRDefault="00700CA0" w:rsidP="00700CA0">
                      <w:pPr>
                        <w:spacing w:line="216" w:lineRule="auto"/>
                        <w:rPr>
                          <w:rFonts w:ascii="Poppins" w:eastAsia="+mj-ea" w:hAnsi="Poppins" w:cs="Poppins"/>
                          <w:b/>
                          <w:bCs/>
                          <w:color w:val="8C4C9D"/>
                          <w:kern w:val="24"/>
                          <w:sz w:val="92"/>
                          <w:szCs w:val="92"/>
                        </w:rPr>
                      </w:pPr>
                      <w:r>
                        <w:rPr>
                          <w:rFonts w:ascii="Poppins" w:eastAsia="+mj-ea" w:hAnsi="Poppins" w:cs="Poppins"/>
                          <w:b/>
                          <w:bCs/>
                          <w:color w:val="8C4C9D"/>
                          <w:kern w:val="24"/>
                          <w:sz w:val="92"/>
                          <w:szCs w:val="92"/>
                        </w:rPr>
                        <w:t>Proposta comercial</w:t>
                      </w:r>
                    </w:p>
                  </w:txbxContent>
                </v:textbox>
              </v:rect>
            </w:pict>
          </mc:Fallback>
        </mc:AlternateContent>
      </w:r>
      <w:r w:rsidR="00205128">
        <w:rPr>
          <w:noProof/>
        </w:rPr>
        <mc:AlternateContent>
          <mc:Choice Requires="wps">
            <w:drawing>
              <wp:anchor distT="0" distB="0" distL="114300" distR="114300" simplePos="0" relativeHeight="251658246" behindDoc="0" locked="0" layoutInCell="1" allowOverlap="1" wp14:anchorId="05AE7751" wp14:editId="1123FF66">
                <wp:simplePos x="0" y="0"/>
                <wp:positionH relativeFrom="page">
                  <wp:posOffset>-2242806</wp:posOffset>
                </wp:positionH>
                <wp:positionV relativeFrom="paragraph">
                  <wp:posOffset>-10339348</wp:posOffset>
                </wp:positionV>
                <wp:extent cx="7539990" cy="140335"/>
                <wp:effectExtent l="0" t="0" r="3810" b="0"/>
                <wp:wrapNone/>
                <wp:docPr id="1315485905" name="Gráfico 3"/>
                <wp:cNvGraphicFramePr/>
                <a:graphic xmlns:a="http://schemas.openxmlformats.org/drawingml/2006/main">
                  <a:graphicData uri="http://schemas.microsoft.com/office/word/2010/wordprocessingShape">
                    <wps:wsp>
                      <wps:cNvSpPr/>
                      <wps:spPr>
                        <a:xfrm>
                          <a:off x="0" y="0"/>
                          <a:ext cx="7539990" cy="140335"/>
                        </a:xfrm>
                        <a:custGeom>
                          <a:avLst/>
                          <a:gdLst>
                            <a:gd name="connsiteX0" fmla="*/ 0 w 12192000"/>
                            <a:gd name="connsiteY0" fmla="*/ 0 h 976828"/>
                            <a:gd name="connsiteX1" fmla="*/ 12192000 w 12192000"/>
                            <a:gd name="connsiteY1" fmla="*/ 0 h 976828"/>
                            <a:gd name="connsiteX2" fmla="*/ 12192000 w 12192000"/>
                            <a:gd name="connsiteY2" fmla="*/ 976829 h 976828"/>
                            <a:gd name="connsiteX3" fmla="*/ 0 w 12192000"/>
                            <a:gd name="connsiteY3" fmla="*/ 976829 h 976828"/>
                          </a:gdLst>
                          <a:ahLst/>
                          <a:cxnLst>
                            <a:cxn ang="0">
                              <a:pos x="connsiteX0" y="connsiteY0"/>
                            </a:cxn>
                            <a:cxn ang="0">
                              <a:pos x="connsiteX1" y="connsiteY1"/>
                            </a:cxn>
                            <a:cxn ang="0">
                              <a:pos x="connsiteX2" y="connsiteY2"/>
                            </a:cxn>
                            <a:cxn ang="0">
                              <a:pos x="connsiteX3" y="connsiteY3"/>
                            </a:cxn>
                          </a:cxnLst>
                          <a:rect l="l" t="t" r="r" b="b"/>
                          <a:pathLst>
                            <a:path w="12192000" h="976828">
                              <a:moveTo>
                                <a:pt x="0" y="0"/>
                              </a:moveTo>
                              <a:lnTo>
                                <a:pt x="12192000" y="0"/>
                              </a:lnTo>
                              <a:lnTo>
                                <a:pt x="12192000" y="976829"/>
                              </a:lnTo>
                              <a:lnTo>
                                <a:pt x="0" y="976829"/>
                              </a:lnTo>
                              <a:close/>
                            </a:path>
                          </a:pathLst>
                        </a:custGeom>
                        <a:gradFill>
                          <a:gsLst>
                            <a:gs pos="0">
                              <a:srgbClr val="FA9B1E"/>
                            </a:gs>
                            <a:gs pos="37000">
                              <a:srgbClr val="E15730"/>
                            </a:gs>
                            <a:gs pos="69000">
                              <a:srgbClr val="BC44A0"/>
                            </a:gs>
                            <a:gs pos="100000">
                              <a:srgbClr val="8F52A1"/>
                            </a:gs>
                          </a:gsLst>
                          <a:lin ang="10800000" scaled="1"/>
                        </a:gradFill>
                        <a:ln w="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v:shape id="Gráfico 3" style="position:absolute;margin-left:-176.6pt;margin-top:-814.1pt;width:593.7pt;height:11.0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2192000,976828" o:spid="_x0000_s1026" fillcolor="#fa9b1e" stroked="f" strokeweight="0" path="m,l12192000,r,976829l,9768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" w14:anchorId="48398CDB">
                <v:fill type="gradient" color2="#8f52a1" colors="0 #fa9b1e;24248f #e15730;45220f #bc44a0;1 #8f52a1" angle="270" focus="100%"/>
                <v:stroke joinstyle="miter"/>
                <v:path arrowok="t" o:connecttype="custom" o:connectlocs="0,0;7539990,0;7539990,140335;0,140335" o:connectangles="0,0,0,0"/>
                <w10:wrap anchorx="page"/>
              </v:shape>
            </w:pict>
          </mc:Fallback>
        </mc:AlternateContent>
      </w:r>
      <w:r w:rsidR="002D0095">
        <w:rPr>
          <w:noProof/>
        </w:rPr>
        <mc:AlternateContent>
          <mc:Choice Requires="wps">
            <w:drawing>
              <wp:anchor distT="0" distB="0" distL="114300" distR="114300" simplePos="0" relativeHeight="251658245" behindDoc="0" locked="0" layoutInCell="1" allowOverlap="1" wp14:anchorId="55948151" wp14:editId="3D31D791">
                <wp:simplePos x="0" y="0"/>
                <wp:positionH relativeFrom="page">
                  <wp:posOffset>-2395206</wp:posOffset>
                </wp:positionH>
                <wp:positionV relativeFrom="paragraph">
                  <wp:posOffset>-10491748</wp:posOffset>
                </wp:positionV>
                <wp:extent cx="7539990" cy="140335"/>
                <wp:effectExtent l="0" t="0" r="3810" b="0"/>
                <wp:wrapNone/>
                <wp:docPr id="1898017801" name="Gráfico 3"/>
                <wp:cNvGraphicFramePr/>
                <a:graphic xmlns:a="http://schemas.openxmlformats.org/drawingml/2006/main">
                  <a:graphicData uri="http://schemas.microsoft.com/office/word/2010/wordprocessingShape">
                    <wps:wsp>
                      <wps:cNvSpPr/>
                      <wps:spPr>
                        <a:xfrm>
                          <a:off x="0" y="0"/>
                          <a:ext cx="7539990" cy="140335"/>
                        </a:xfrm>
                        <a:custGeom>
                          <a:avLst/>
                          <a:gdLst>
                            <a:gd name="connsiteX0" fmla="*/ 0 w 12192000"/>
                            <a:gd name="connsiteY0" fmla="*/ 0 h 976828"/>
                            <a:gd name="connsiteX1" fmla="*/ 12192000 w 12192000"/>
                            <a:gd name="connsiteY1" fmla="*/ 0 h 976828"/>
                            <a:gd name="connsiteX2" fmla="*/ 12192000 w 12192000"/>
                            <a:gd name="connsiteY2" fmla="*/ 976829 h 976828"/>
                            <a:gd name="connsiteX3" fmla="*/ 0 w 12192000"/>
                            <a:gd name="connsiteY3" fmla="*/ 976829 h 976828"/>
                          </a:gdLst>
                          <a:ahLst/>
                          <a:cxnLst>
                            <a:cxn ang="0">
                              <a:pos x="connsiteX0" y="connsiteY0"/>
                            </a:cxn>
                            <a:cxn ang="0">
                              <a:pos x="connsiteX1" y="connsiteY1"/>
                            </a:cxn>
                            <a:cxn ang="0">
                              <a:pos x="connsiteX2" y="connsiteY2"/>
                            </a:cxn>
                            <a:cxn ang="0">
                              <a:pos x="connsiteX3" y="connsiteY3"/>
                            </a:cxn>
                          </a:cxnLst>
                          <a:rect l="l" t="t" r="r" b="b"/>
                          <a:pathLst>
                            <a:path w="12192000" h="976828">
                              <a:moveTo>
                                <a:pt x="0" y="0"/>
                              </a:moveTo>
                              <a:lnTo>
                                <a:pt x="12192000" y="0"/>
                              </a:lnTo>
                              <a:lnTo>
                                <a:pt x="12192000" y="976829"/>
                              </a:lnTo>
                              <a:lnTo>
                                <a:pt x="0" y="976829"/>
                              </a:lnTo>
                              <a:close/>
                            </a:path>
                          </a:pathLst>
                        </a:custGeom>
                        <a:gradFill>
                          <a:gsLst>
                            <a:gs pos="0">
                              <a:srgbClr val="FA9B1E"/>
                            </a:gs>
                            <a:gs pos="37000">
                              <a:srgbClr val="E15730"/>
                            </a:gs>
                            <a:gs pos="69000">
                              <a:srgbClr val="BC44A0"/>
                            </a:gs>
                            <a:gs pos="100000">
                              <a:srgbClr val="8F52A1"/>
                            </a:gs>
                          </a:gsLst>
                          <a:lin ang="10800000" scaled="1"/>
                        </a:gradFill>
                        <a:ln w="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v:shape id="Gráfico 3" style="position:absolute;margin-left:-188.6pt;margin-top:-826.1pt;width:593.7pt;height:11.0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2192000,976828" o:spid="_x0000_s1026" fillcolor="#fa9b1e" stroked="f" strokeweight="0" path="m,l12192000,r,976829l,9768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" w14:anchorId="268C330C">
                <v:fill type="gradient" color2="#8f52a1" colors="0 #fa9b1e;24248f #e15730;45220f #bc44a0;1 #8f52a1" angle="270" focus="100%"/>
                <v:stroke joinstyle="miter"/>
                <v:path arrowok="t" o:connecttype="custom" o:connectlocs="0,0;7539990,0;7539990,140335;0,140335" o:connectangles="0,0,0,0"/>
                <w10:wrap anchorx="page"/>
              </v:shape>
            </w:pict>
          </mc:Fallback>
        </mc:AlternateContent>
      </w:r>
      <w:r w:rsidR="00DF233F">
        <w:rPr>
          <w:noProof/>
        </w:rPr>
        <mc:AlternateContent>
          <mc:Choice Requires="wps">
            <w:drawing>
              <wp:anchor distT="0" distB="0" distL="114300" distR="114300" simplePos="0" relativeHeight="251658243" behindDoc="0" locked="0" layoutInCell="1" allowOverlap="1" wp14:anchorId="28858226" wp14:editId="33CDA755">
                <wp:simplePos x="0" y="0"/>
                <wp:positionH relativeFrom="page">
                  <wp:posOffset>-2547606</wp:posOffset>
                </wp:positionH>
                <wp:positionV relativeFrom="paragraph">
                  <wp:posOffset>-10644148</wp:posOffset>
                </wp:positionV>
                <wp:extent cx="7539990" cy="140335"/>
                <wp:effectExtent l="0" t="0" r="3810" b="0"/>
                <wp:wrapNone/>
                <wp:docPr id="24" name="Gráfico 3">
                  <a:extLst xmlns:a="http://schemas.openxmlformats.org/drawingml/2006/main">
                    <a:ext uri="{FF2B5EF4-FFF2-40B4-BE49-F238E27FC236}">
                      <a16:creationId xmlns:a16="http://schemas.microsoft.com/office/drawing/2014/main" id="{3E57F0FB-7B42-5911-B801-F6220BBAB0E7}"/>
                    </a:ext>
                  </a:extLst>
                </wp:docPr>
                <wp:cNvGraphicFramePr/>
                <a:graphic xmlns:a="http://schemas.openxmlformats.org/drawingml/2006/main">
                  <a:graphicData uri="http://schemas.microsoft.com/office/word/2010/wordprocessingShape">
                    <wps:wsp>
                      <wps:cNvSpPr/>
                      <wps:spPr>
                        <a:xfrm>
                          <a:off x="0" y="0"/>
                          <a:ext cx="7539990" cy="140335"/>
                        </a:xfrm>
                        <a:custGeom>
                          <a:avLst/>
                          <a:gdLst>
                            <a:gd name="connsiteX0" fmla="*/ 0 w 12192000"/>
                            <a:gd name="connsiteY0" fmla="*/ 0 h 976828"/>
                            <a:gd name="connsiteX1" fmla="*/ 12192000 w 12192000"/>
                            <a:gd name="connsiteY1" fmla="*/ 0 h 976828"/>
                            <a:gd name="connsiteX2" fmla="*/ 12192000 w 12192000"/>
                            <a:gd name="connsiteY2" fmla="*/ 976829 h 976828"/>
                            <a:gd name="connsiteX3" fmla="*/ 0 w 12192000"/>
                            <a:gd name="connsiteY3" fmla="*/ 976829 h 976828"/>
                          </a:gdLst>
                          <a:ahLst/>
                          <a:cxnLst>
                            <a:cxn ang="0">
                              <a:pos x="connsiteX0" y="connsiteY0"/>
                            </a:cxn>
                            <a:cxn ang="0">
                              <a:pos x="connsiteX1" y="connsiteY1"/>
                            </a:cxn>
                            <a:cxn ang="0">
                              <a:pos x="connsiteX2" y="connsiteY2"/>
                            </a:cxn>
                            <a:cxn ang="0">
                              <a:pos x="connsiteX3" y="connsiteY3"/>
                            </a:cxn>
                          </a:cxnLst>
                          <a:rect l="l" t="t" r="r" b="b"/>
                          <a:pathLst>
                            <a:path w="12192000" h="976828">
                              <a:moveTo>
                                <a:pt x="0" y="0"/>
                              </a:moveTo>
                              <a:lnTo>
                                <a:pt x="12192000" y="0"/>
                              </a:lnTo>
                              <a:lnTo>
                                <a:pt x="12192000" y="976829"/>
                              </a:lnTo>
                              <a:lnTo>
                                <a:pt x="0" y="976829"/>
                              </a:lnTo>
                              <a:close/>
                            </a:path>
                          </a:pathLst>
                        </a:custGeom>
                        <a:gradFill>
                          <a:gsLst>
                            <a:gs pos="0">
                              <a:srgbClr val="FA9B1E"/>
                            </a:gs>
                            <a:gs pos="37000">
                              <a:srgbClr val="E15730"/>
                            </a:gs>
                            <a:gs pos="69000">
                              <a:srgbClr val="BC44A0"/>
                            </a:gs>
                            <a:gs pos="100000">
                              <a:srgbClr val="8F52A1"/>
                            </a:gs>
                          </a:gsLst>
                          <a:lin ang="10800000" scaled="1"/>
                        </a:gradFill>
                        <a:ln w="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v:shape id="Gráfico 3" style="position:absolute;margin-left:-200.6pt;margin-top:-838.1pt;width:593.7pt;height:11.0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2192000,976828" o:spid="_x0000_s1026" fillcolor="#fa9b1e" stroked="f" strokeweight="0" path="m,l12192000,r,976829l,9768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" w14:anchorId="36DB06C0">
                <v:fill type="gradient" color2="#8f52a1" colors="0 #fa9b1e;24248f #e15730;45220f #bc44a0;1 #8f52a1" angle="270" focus="100%"/>
                <v:stroke joinstyle="miter"/>
                <v:path arrowok="t" o:connecttype="custom" o:connectlocs="0,0;7539990,0;7539990,140335;0,140335" o:connectangles="0,0,0,0"/>
                <w10:wrap anchorx="page"/>
              </v:shape>
            </w:pict>
          </mc:Fallback>
        </mc:AlternateContent>
      </w:r>
    </w:p>
    <w:p w14:paraId="2BAC2535" w14:textId="3B7B357A" w:rsidR="00F94542" w:rsidRPr="00F94542" w:rsidRDefault="00F94542" w:rsidP="009E2D23">
      <w:pPr>
        <w:spacing w:line="276" w:lineRule="auto"/>
        <w:ind w:firstLine="0"/>
        <w:jc w:val="left"/>
        <w:rPr>
          <w:rFonts w:asciiTheme="minorHAnsi" w:hAnsiTheme="minorHAnsi" w:cstheme="minorHAnsi"/>
          <w:szCs w:val="22"/>
        </w:rPr>
      </w:pPr>
      <w:r w:rsidRPr="00F94542">
        <w:rPr>
          <w:rFonts w:asciiTheme="minorHAnsi" w:hAnsiTheme="minorHAnsi" w:cstheme="minorHAnsi"/>
          <w:szCs w:val="22"/>
        </w:rPr>
        <w:t>Proposta</w:t>
      </w:r>
      <w:r w:rsidRPr="00F94542">
        <w:rPr>
          <w:rFonts w:asciiTheme="minorHAnsi" w:hAnsiTheme="minorHAnsi" w:cstheme="minorHAnsi"/>
          <w:spacing w:val="-12"/>
          <w:szCs w:val="22"/>
        </w:rPr>
        <w:t xml:space="preserve"> </w:t>
      </w:r>
      <w:r w:rsidRPr="00F94542">
        <w:rPr>
          <w:rFonts w:asciiTheme="minorHAnsi" w:hAnsiTheme="minorHAnsi" w:cstheme="minorHAnsi"/>
          <w:szCs w:val="22"/>
        </w:rPr>
        <w:t>nº</w:t>
      </w:r>
      <w:r w:rsidRPr="00F94542">
        <w:rPr>
          <w:rFonts w:asciiTheme="minorHAnsi" w:hAnsiTheme="minorHAnsi" w:cstheme="minorHAnsi"/>
          <w:spacing w:val="-11"/>
          <w:szCs w:val="22"/>
        </w:rPr>
        <w:t xml:space="preserve"> </w:t>
      </w:r>
      <w:r w:rsidRPr="00420EEC">
        <w:rPr>
          <w:rFonts w:asciiTheme="minorHAnsi" w:hAnsiTheme="minorHAnsi" w:cstheme="minorHAnsi"/>
          <w:szCs w:val="22"/>
          <w:highlight w:val="yellow"/>
        </w:rPr>
        <w:t xml:space="preserve">XXXX/2026</w:t>
      </w:r>
    </w:p>
    <w:p w14:paraId="061C3714" w14:textId="57F0AADE" w:rsidR="00F94542" w:rsidRDefault="00F94542" w:rsidP="009E202C">
      <w:pPr>
        <w:spacing w:before="240" w:after="120" w:line="276" w:lineRule="auto"/>
        <w:ind w:firstLine="0"/>
        <w:jc w:val="right"/>
        <w:rPr>
          <w:rFonts w:asciiTheme="minorHAnsi" w:hAnsiTheme="minorHAnsi" w:cstheme="minorHAnsi"/>
          <w:szCs w:val="22"/>
        </w:rPr>
      </w:pPr>
      <w:r w:rsidRPr="00F94542">
        <w:rPr>
          <w:rFonts w:asciiTheme="minorHAnsi" w:hAnsiTheme="minorHAnsi" w:cstheme="minorHAnsi"/>
          <w:szCs w:val="22"/>
        </w:rPr>
        <w:t>Curitiba,</w:t>
      </w:r>
      <w:r w:rsidRPr="00F94542">
        <w:rPr>
          <w:rFonts w:asciiTheme="minorHAnsi" w:hAnsiTheme="minorHAnsi" w:cstheme="minorHAnsi"/>
          <w:spacing w:val="-1"/>
          <w:szCs w:val="22"/>
        </w:rPr>
        <w:t xml:space="preserve"> </w:t>
      </w:r>
      <w:r w:rsidRPr="00F94542">
        <w:rPr>
          <w:rFonts w:asciiTheme="minorHAnsi" w:hAnsiTheme="minorHAnsi" w:cstheme="minorHAnsi"/>
          <w:szCs w:val="22"/>
          <w:highlight w:val="yellow"/>
        </w:rPr>
        <w:t>xx</w:t>
      </w:r>
      <w:r w:rsidRPr="00F94542">
        <w:rPr>
          <w:rFonts w:asciiTheme="minorHAnsi" w:hAnsiTheme="minorHAnsi" w:cstheme="minorHAnsi"/>
          <w:spacing w:val="-2"/>
          <w:szCs w:val="22"/>
          <w:highlight w:val="yellow"/>
        </w:rPr>
        <w:t xml:space="preserve"> </w:t>
      </w:r>
      <w:r w:rsidRPr="00F94542">
        <w:rPr>
          <w:rFonts w:asciiTheme="minorHAnsi" w:hAnsiTheme="minorHAnsi" w:cstheme="minorHAnsi"/>
          <w:szCs w:val="22"/>
          <w:highlight w:val="yellow"/>
        </w:rPr>
        <w:t>de</w:t>
      </w:r>
      <w:r w:rsidRPr="00F94542">
        <w:rPr>
          <w:rFonts w:asciiTheme="minorHAnsi" w:hAnsiTheme="minorHAnsi" w:cstheme="minorHAnsi"/>
          <w:spacing w:val="-8"/>
          <w:szCs w:val="22"/>
          <w:highlight w:val="yellow"/>
        </w:rPr>
        <w:t xml:space="preserve"> xxxxxxx </w:t>
      </w:r>
      <w:r w:rsidRPr="00F94542">
        <w:rPr>
          <w:rFonts w:asciiTheme="minorHAnsi" w:hAnsiTheme="minorHAnsi" w:cstheme="minorHAnsi"/>
          <w:szCs w:val="22"/>
          <w:highlight w:val="yellow"/>
        </w:rPr>
        <w:t>de</w:t>
      </w:r>
      <w:r w:rsidRPr="00F94542">
        <w:rPr>
          <w:rFonts w:asciiTheme="minorHAnsi" w:hAnsiTheme="minorHAnsi" w:cstheme="minorHAnsi"/>
          <w:spacing w:val="-5"/>
          <w:szCs w:val="22"/>
          <w:highlight w:val="yellow"/>
        </w:rPr>
        <w:t xml:space="preserve"> </w:t>
      </w:r>
      <w:r w:rsidRPr="00F94542">
        <w:rPr>
          <w:rFonts w:asciiTheme="minorHAnsi" w:hAnsiTheme="minorHAnsi" w:cstheme="minorHAnsi"/>
          <w:szCs w:val="22"/>
          <w:highlight w:val="yellow"/>
        </w:rPr>
        <w:t xml:space="preserve">2026.</w:t>
      </w:r>
    </w:p>
    <w:p w14:paraId="6647A4A3" w14:textId="77777777" w:rsidR="000919A5" w:rsidRDefault="000919A5" w:rsidP="009E202C">
      <w:pPr>
        <w:spacing w:before="240" w:after="120" w:line="276" w:lineRule="auto"/>
        <w:ind w:firstLine="0"/>
        <w:rPr>
          <w:rFonts w:eastAsia="Calibri" w:cs="Calibri"/>
          <w:b/>
          <w:bCs/>
          <w:color w:val="000000" w:themeColor="text1"/>
          <w:szCs w:val="22"/>
        </w:rPr>
      </w:pPr>
      <w:r w:rsidRPr="000919A5">
        <w:rPr>
          <w:rFonts w:eastAsia="Calibri" w:cs="Calibri"/>
          <w:b/>
          <w:bCs/>
          <w:color w:val="000000" w:themeColor="text1"/>
          <w:szCs w:val="22"/>
          <w:highlight w:val="yellow"/>
        </w:rPr>
        <w:t>PREFEITURA MUNICIPAL/GOVERNO DO ESTADO DE XXXXXXXXX</w:t>
      </w:r>
    </w:p>
    <w:p w14:paraId="7BE345C0" w14:textId="77777777" w:rsidR="002109E0" w:rsidRDefault="002109E0" w:rsidP="009E202C">
      <w:pPr>
        <w:spacing w:before="240" w:after="120" w:line="276" w:lineRule="auto"/>
        <w:ind w:firstLine="0"/>
        <w:rPr>
          <w:rFonts w:eastAsia="Calibri" w:cs="Calibri"/>
          <w:color w:val="000000" w:themeColor="text1"/>
          <w:szCs w:val="22"/>
        </w:rPr>
      </w:pPr>
    </w:p>
    <w:p w14:paraId="142E703E" w14:textId="59A86C21" w:rsidR="000363A6" w:rsidRDefault="002109E0" w:rsidP="009E202C">
      <w:pPr>
        <w:spacing w:before="240" w:after="120" w:line="276" w:lineRule="auto"/>
        <w:ind w:firstLine="0"/>
        <w:rPr>
          <w:rFonts w:eastAsia="Calibri" w:cs="Calibri"/>
          <w:color w:val="000000" w:themeColor="text1"/>
          <w:szCs w:val="22"/>
        </w:rPr>
      </w:pPr>
      <w:r w:rsidRPr="002109E0">
        <w:rPr>
          <w:rFonts w:eastAsia="Calibri" w:cs="Calibri"/>
          <w:color w:val="000000" w:themeColor="text1"/>
          <w:szCs w:val="22"/>
        </w:rPr>
        <w:t xml:space="preserve">Prezados </w:t>
      </w:r>
    </w:p>
    <w:p w14:paraId="151AB8BE" w14:textId="77777777" w:rsidR="00A11BFC" w:rsidRDefault="00A11BFC" w:rsidP="00A11BFC">
      <w:pPr>
        <w:spacing w:before="240" w:after="120" w:line="276" w:lineRule="auto"/>
        <w:ind w:firstLine="0"/>
        <w:rPr>
          <w:rFonts w:eastAsia="Calibri" w:cs="Calibri"/>
          <w:color w:val="000000" w:themeColor="text1"/>
          <w:szCs w:val="22"/>
        </w:rPr>
      </w:pPr>
      <w:r w:rsidRPr="00A11BFC">
        <w:rPr>
          <w:rFonts w:eastAsia="Calibri" w:cs="Calibri"/>
          <w:color w:val="000000" w:themeColor="text1"/>
          <w:szCs w:val="22"/>
        </w:rPr>
        <w:t>A velocidade das transformações tecnológicas impõe um desafio às redes de ensino: como preparar estudantes para as exigências de uma era digital em constante evolução? O domínio de habilidades digitais deixou de ser um diferencial para se consolidar como um requisito fundamental de cidadania. É sob esse prisma que se apresenta o NEXIS EDUCACIONAL, um ecossistema educacional desenvolvido para transformar o potencial tecnológico em resultados concretos de aprendizagem.</w:t>
      </w:r>
    </w:p>
    <w:p w14:paraId="3E142F92" w14:textId="77777777" w:rsidR="00144DD5" w:rsidRPr="00D00075" w:rsidRDefault="00144DD5" w:rsidP="00144DD5">
      <w:pPr>
        <w:spacing w:before="240" w:after="120" w:line="276" w:lineRule="auto"/>
        <w:ind w:firstLine="0"/>
        <w:rPr>
          <w:rFonts w:eastAsia="Calibri" w:cs="Calibri"/>
          <w:color w:val="000000" w:themeColor="text1"/>
        </w:rPr>
      </w:pPr>
      <w:r w:rsidRPr="7832CB90">
        <w:rPr>
          <w:rFonts w:eastAsia="Calibri" w:cs="Calibri"/>
          <w:color w:val="000000" w:themeColor="text1"/>
        </w:rPr>
        <w:t>A proposta se organiza em eixos estratégicos que integram ambientes virtuais de experimentação, recursos físicos robustos e uma metodologia baseada em investigação, experimentação e resolução de desafios a situações próximas ao cotidiano dos alunos. Tudo isso se articula com os conceitos e habilidades da BNCC da Computação, cuja implementação tornou-se obrigatória na Educação Básica a partir de 2026. Para sustentar essa abordagem, o programa inclui formação e acompanhamento pedagógico, o que garante maior segurança no uso da tecnologia e fortalece o papel do professor como mediador da aprendizagem.</w:t>
      </w:r>
    </w:p>
    <w:p w14:paraId="2BDC583D" w14:textId="3664645C" w:rsidR="00A11BFC" w:rsidRPr="00A11BFC" w:rsidRDefault="1FDC0D66" w:rsidP="00A073A3">
      <w:pPr>
        <w:spacing w:before="240" w:after="120" w:line="276" w:lineRule="auto"/>
        <w:ind w:right="-1" w:firstLine="0"/>
        <w:rPr>
          <w:rFonts w:eastAsia="Calibri" w:cs="Calibri"/>
          <w:color w:val="000000" w:themeColor="text1"/>
        </w:rPr>
      </w:pPr>
      <w:r w:rsidRPr="7832CB90">
        <w:rPr>
          <w:rFonts w:eastAsia="Calibri" w:cs="Calibri"/>
          <w:color w:val="000000" w:themeColor="text1"/>
        </w:rPr>
        <w:t xml:space="preserve">Ao integrar a Inteligência Artificial (IA), a solução educacional amplia as possibilidades de aprendizagem em Ciência da Computação, de forma mais atual e conectada à realidade dos estudantes. Com foco em reduzir defasagens e aproximar a escola das tecnologias contemporâneas, contribui para que seja um espaço de acesso, desenvolvimento e inclusão digital. </w:t>
      </w:r>
    </w:p>
    <w:p w14:paraId="04337154" w14:textId="64A2F6C5" w:rsidR="00000A68" w:rsidRDefault="00A11BFC" w:rsidP="00A073A3">
      <w:pPr>
        <w:spacing w:before="240" w:after="120" w:line="276" w:lineRule="auto"/>
        <w:ind w:right="-1" w:firstLine="0"/>
        <w:rPr>
          <w:rFonts w:eastAsia="Calibri" w:cs="Calibri"/>
          <w:color w:val="000000" w:themeColor="text1"/>
          <w:szCs w:val="22"/>
        </w:rPr>
      </w:pPr>
      <w:r w:rsidRPr="00A11BFC">
        <w:rPr>
          <w:rFonts w:eastAsia="Calibri" w:cs="Calibri"/>
          <w:color w:val="000000" w:themeColor="text1"/>
          <w:szCs w:val="22"/>
        </w:rPr>
        <w:t xml:space="preserve">Ao adotar o NEXIS, a rede de ensino passa a contar com uma solução completa, que viabiliza uma política educacional de visão sistêmica. </w:t>
      </w:r>
    </w:p>
    <w:p w14:paraId="159D3D23" w14:textId="77916BCA" w:rsidR="00A11BFC" w:rsidRPr="00A11BFC" w:rsidRDefault="0032453C" w:rsidP="00A073A3">
      <w:pPr>
        <w:spacing w:before="240" w:after="120" w:line="276" w:lineRule="auto"/>
        <w:ind w:right="-1" w:firstLine="0"/>
        <w:rPr>
          <w:rFonts w:eastAsia="Calibri" w:cs="Calibri"/>
          <w:color w:val="000000" w:themeColor="text1"/>
        </w:rPr>
      </w:pPr>
      <w:r w:rsidRPr="0032453C">
        <w:rPr>
          <w:rFonts w:eastAsia="Calibri" w:cs="Calibri"/>
          <w:color w:val="000000" w:themeColor="text1"/>
        </w:rPr>
        <w:t xml:space="preserve">Nesse contexto, estabelecem-se condições que favorecem o desenvolvimento do pensamento lógico, da criatividade e da resolução de problemas de forma prática e significativa. Trata-se de uma proposta que reforça o compromisso com uma educação de qualidade, capaz de transformar a curiosidade digital em oportunidade de aprendizagem e desenvolvimento para todos.</w:t>
      </w:r>
    </w:p>
    <w:p w14:paraId="7962C1E0" w14:textId="77777777" w:rsidR="00A11BFC" w:rsidRDefault="00A11BFC" w:rsidP="00A073A3">
      <w:pPr>
        <w:spacing w:before="240" w:after="120" w:line="276" w:lineRule="auto"/>
        <w:ind w:right="-1" w:firstLine="0"/>
        <w:rPr>
          <w:rFonts w:eastAsia="Calibri" w:cs="Calibri"/>
          <w:color w:val="000000" w:themeColor="text1"/>
          <w:szCs w:val="22"/>
        </w:rPr>
      </w:pPr>
      <w:r w:rsidRPr="00A11BFC">
        <w:rPr>
          <w:rFonts w:eastAsia="Calibri" w:cs="Calibri"/>
          <w:color w:val="000000" w:themeColor="text1"/>
          <w:szCs w:val="22"/>
        </w:rPr>
        <w:t>Agradecemos a oportunidade de submeter esta proposta à sua análise e permanecemos à disposição para quaisquer esclarecimentos.</w:t>
      </w:r>
    </w:p>
    <w:p w14:paraId="686B06BA" w14:textId="1208DF14" w:rsidR="001335B5" w:rsidRPr="001335B5" w:rsidRDefault="001335B5" w:rsidP="00A073A3">
      <w:pPr>
        <w:spacing w:before="240" w:after="120" w:line="276" w:lineRule="auto"/>
        <w:ind w:right="-1" w:firstLine="0"/>
        <w:rPr>
          <w:rFonts w:eastAsia="Calibri" w:cs="Calibri"/>
          <w:color w:val="000000" w:themeColor="text1"/>
          <w:szCs w:val="22"/>
        </w:rPr>
      </w:pPr>
      <w:r w:rsidRPr="001335B5">
        <w:rPr>
          <w:rFonts w:eastAsia="Calibri" w:cs="Calibri"/>
          <w:color w:val="000000" w:themeColor="text1"/>
          <w:szCs w:val="22"/>
        </w:rPr>
        <w:t>Atenciosamente,</w:t>
      </w:r>
    </w:p>
    <w:p w14:paraId="6CEDFD96" w14:textId="77777777" w:rsidR="001335B5" w:rsidRPr="001335B5" w:rsidRDefault="001335B5" w:rsidP="00A073A3">
      <w:pPr>
        <w:spacing w:before="240" w:after="120" w:line="276" w:lineRule="auto"/>
        <w:ind w:right="-1" w:firstLine="0"/>
        <w:rPr>
          <w:rFonts w:eastAsia="Calibri" w:cs="Calibri"/>
          <w:color w:val="000000" w:themeColor="text1"/>
          <w:szCs w:val="22"/>
        </w:rPr>
      </w:pPr>
    </w:p>
    <w:p w14:paraId="04D6C917" w14:textId="77777777" w:rsidR="00BE775C" w:rsidRDefault="00BE775C" w:rsidP="00A073A3">
      <w:pPr>
        <w:spacing w:after="0" w:line="240" w:lineRule="auto"/>
        <w:ind w:right="-1" w:firstLine="0"/>
        <w:jc w:val="left"/>
        <w:textAlignment w:val="baseline"/>
        <w:rPr>
          <w:rFonts w:eastAsia="Times New Roman" w:cs="Calibri"/>
          <w:b/>
          <w:bCs/>
          <w:szCs w:val="22"/>
          <w:lang w:eastAsia="pt-BR"/>
        </w:rPr>
      </w:pPr>
      <w:r w:rsidRPr="00E91276">
        <w:rPr>
          <w:rFonts w:eastAsia="Times New Roman" w:cs="Calibri"/>
          <w:b/>
          <w:bCs/>
          <w:szCs w:val="22"/>
          <w:lang w:eastAsia="pt-BR"/>
        </w:rPr>
        <w:t xml:space="preserve">Proposta </w:t>
      </w:r>
      <w:r w:rsidRPr="00E91276">
        <w:rPr>
          <w:rFonts w:eastAsia="Times New Roman" w:cs="Calibri"/>
          <w:b/>
          <w:bCs/>
          <w:szCs w:val="22"/>
          <w:highlight w:val="yellow"/>
          <w:lang w:eastAsia="pt-BR"/>
        </w:rPr>
        <w:t>nº XXXX</w:t>
      </w:r>
      <w:r w:rsidRPr="00E91276">
        <w:rPr>
          <w:rFonts w:eastAsia="Times New Roman" w:cs="Calibri"/>
          <w:b/>
          <w:bCs/>
          <w:szCs w:val="22"/>
          <w:highlight w:val="yellow"/>
          <w:shd w:val="clear" w:color="auto" w:fill="FFFF00"/>
          <w:lang w:eastAsia="pt-BR"/>
        </w:rPr>
        <w:t>/</w:t>
      </w:r>
      <w:r w:rsidRPr="00E91276">
        <w:rPr>
          <w:rFonts w:eastAsia="Times New Roman" w:cs="Calibri"/>
          <w:b/>
          <w:bCs/>
          <w:szCs w:val="22"/>
          <w:shd w:val="clear" w:color="auto" w:fill="FFFF00"/>
          <w:lang w:eastAsia="pt-BR"/>
        </w:rPr>
        <w:t>2026.</w:t>
      </w:r>
      <w:r w:rsidRPr="00E91276">
        <w:rPr>
          <w:rFonts w:eastAsia="Times New Roman" w:cs="Calibri"/>
          <w:b/>
          <w:bCs/>
          <w:szCs w:val="22"/>
          <w:lang w:eastAsia="pt-BR"/>
        </w:rPr>
        <w:t>                     </w:t>
      </w:r>
    </w:p>
    <w:p w14:paraId="1B8DE0F7" w14:textId="77777777" w:rsidR="001961E9" w:rsidRPr="00E91276" w:rsidRDefault="001961E9" w:rsidP="00A073A3">
      <w:pPr>
        <w:spacing w:after="0" w:line="240" w:lineRule="auto"/>
        <w:ind w:right="-1" w:firstLine="0"/>
        <w:jc w:val="left"/>
        <w:textAlignment w:val="baseline"/>
        <w:rPr>
          <w:rFonts w:eastAsia="Times New Roman" w:cs="Calibri"/>
          <w:b/>
          <w:bCs/>
          <w:color w:val="595959"/>
          <w:szCs w:val="22"/>
          <w:lang w:eastAsia="pt-BR"/>
        </w:rPr>
      </w:pPr>
    </w:p>
    <w:p w14:paraId="3EED1CF8" w14:textId="77777777" w:rsidR="00BE775C" w:rsidRDefault="00BE775C" w:rsidP="00A073A3">
      <w:pPr>
        <w:spacing w:after="0" w:line="240" w:lineRule="auto"/>
        <w:ind w:right="-1" w:firstLine="0"/>
        <w:jc w:val="right"/>
        <w:textAlignment w:val="baseline"/>
        <w:rPr>
          <w:rFonts w:eastAsia="Times New Roman" w:cs="Calibri"/>
          <w:szCs w:val="22"/>
          <w:lang w:eastAsia="pt-BR"/>
        </w:rPr>
      </w:pPr>
      <w:r w:rsidRPr="00E91276">
        <w:rPr>
          <w:rFonts w:eastAsia="Times New Roman" w:cs="Calibri"/>
          <w:szCs w:val="22"/>
          <w:lang w:eastAsia="pt-BR"/>
        </w:rPr>
        <w:t xml:space="preserve"> Curitiba/PR, </w:t>
      </w:r>
      <w:r w:rsidRPr="00E91276">
        <w:rPr>
          <w:rFonts w:eastAsia="Times New Roman" w:cs="Calibri"/>
          <w:szCs w:val="22"/>
          <w:shd w:val="clear" w:color="auto" w:fill="FFFF00"/>
          <w:lang w:eastAsia="pt-BR"/>
        </w:rPr>
        <w:t xml:space="preserve">XX de XXXX </w:t>
      </w:r>
      <w:r w:rsidRPr="00E91276">
        <w:rPr>
          <w:rFonts w:eastAsia="Times New Roman" w:cs="Calibri"/>
          <w:szCs w:val="22"/>
          <w:lang w:eastAsia="pt-BR"/>
        </w:rPr>
        <w:t>de 2026. </w:t>
      </w:r>
    </w:p>
    <w:p w14:paraId="3B6227B6" w14:textId="77777777" w:rsidR="001961E9" w:rsidRPr="00E91276" w:rsidRDefault="001961E9" w:rsidP="00A073A3">
      <w:pPr>
        <w:spacing w:after="0" w:line="240" w:lineRule="auto"/>
        <w:ind w:right="-1" w:firstLine="0"/>
        <w:jc w:val="right"/>
        <w:textAlignment w:val="baseline"/>
        <w:rPr>
          <w:rFonts w:eastAsia="Times New Roman" w:cs="Calibri"/>
          <w:szCs w:val="22"/>
          <w:lang w:eastAsia="pt-BR"/>
        </w:rPr>
      </w:pPr>
    </w:p>
    <w:p w14:paraId="297D36FA" w14:textId="77777777" w:rsidR="00BE775C" w:rsidRPr="00E91276" w:rsidRDefault="00BE775C" w:rsidP="00A073A3">
      <w:pPr>
        <w:spacing w:after="0" w:line="240" w:lineRule="auto"/>
        <w:ind w:right="-1" w:firstLine="0"/>
        <w:jc w:val="right"/>
        <w:textAlignment w:val="baseline"/>
        <w:rPr>
          <w:rFonts w:eastAsia="Times New Roman" w:cs="Calibri"/>
          <w:color w:val="595959"/>
          <w:szCs w:val="22"/>
          <w:lang w:eastAsia="pt-BR"/>
        </w:rPr>
      </w:pPr>
    </w:p>
    <w:p w14:paraId="43B2E957" w14:textId="77777777" w:rsidR="00BE775C" w:rsidRPr="00E91276" w:rsidRDefault="00BE775C" w:rsidP="00A073A3">
      <w:pPr>
        <w:spacing w:after="0" w:line="240" w:lineRule="auto"/>
        <w:ind w:right="-1" w:firstLine="0"/>
        <w:jc w:val="right"/>
        <w:textAlignment w:val="baseline"/>
        <w:rPr>
          <w:rFonts w:eastAsia="Times New Roman" w:cs="Calibri"/>
          <w:color w:val="595959"/>
          <w:szCs w:val="22"/>
          <w:lang w:eastAsia="pt-BR"/>
        </w:rPr>
      </w:pPr>
      <w:r w:rsidRPr="00E91276">
        <w:rPr>
          <w:rFonts w:eastAsia="Times New Roman" w:cs="Calibri"/>
          <w:szCs w:val="22"/>
          <w:lang w:eastAsia="pt-BR"/>
        </w:rPr>
        <w:t> </w:t>
      </w:r>
    </w:p>
    <w:p w14:paraId="41AE8440" w14:textId="77777777" w:rsidR="00BE775C" w:rsidRDefault="00BE775C" w:rsidP="00A073A3">
      <w:pPr>
        <w:spacing w:after="0" w:line="360" w:lineRule="auto"/>
        <w:ind w:right="-1" w:firstLine="0"/>
        <w:rPr>
          <w:rFonts w:eastAsia="Calibri" w:cs="Calibri"/>
          <w:b/>
          <w:bCs/>
          <w:color w:val="21232C"/>
          <w:szCs w:val="22"/>
        </w:rPr>
      </w:pPr>
      <w:r w:rsidRPr="00E91276">
        <w:rPr>
          <w:rFonts w:eastAsia="Calibri" w:cs="Calibri"/>
          <w:b/>
          <w:bCs/>
          <w:color w:val="21232C"/>
          <w:szCs w:val="22"/>
          <w:highlight w:val="yellow"/>
        </w:rPr>
        <w:t xml:space="preserve">PREFEITURA MUNICIPAL DE XXXXXXXXXXX</w:t>
      </w:r>
      <w:r w:rsidRPr="00E91276">
        <w:rPr>
          <w:rFonts w:eastAsia="Calibri" w:cs="Calibri"/>
          <w:b/>
          <w:bCs/>
          <w:color w:val="21232C"/>
          <w:szCs w:val="22"/>
        </w:rPr>
        <w:t xml:space="preserve"> </w:t>
      </w:r>
    </w:p>
    <w:p w14:paraId="5F145654" w14:textId="77777777" w:rsidR="00BE775C" w:rsidRDefault="00BE775C" w:rsidP="00A073A3">
      <w:pPr>
        <w:spacing w:after="0" w:line="360" w:lineRule="auto"/>
        <w:ind w:right="-1" w:firstLine="0"/>
        <w:rPr>
          <w:rFonts w:eastAsia="Calibri" w:cs="Calibri"/>
          <w:b/>
          <w:bCs/>
          <w:color w:val="21232C"/>
          <w:szCs w:val="22"/>
        </w:rPr>
      </w:pPr>
    </w:p>
    <w:p w14:paraId="2A40AE82" w14:textId="77777777" w:rsidR="00BE775C" w:rsidRPr="00E91276" w:rsidRDefault="00BE775C" w:rsidP="00A073A3">
      <w:pPr>
        <w:spacing w:after="0" w:line="360" w:lineRule="auto"/>
        <w:ind w:right="-1" w:firstLine="0"/>
        <w:rPr>
          <w:rFonts w:eastAsia="Calibri" w:cs="Calibri"/>
          <w:b/>
          <w:bCs/>
          <w:color w:val="21232C"/>
          <w:szCs w:val="22"/>
        </w:rPr>
      </w:pPr>
    </w:p>
    <w:p w14:paraId="0E736A7A" w14:textId="6E4E09C4" w:rsidR="00BE775C" w:rsidRDefault="00BE775C" w:rsidP="00A073A3">
      <w:pPr>
        <w:spacing w:after="120" w:line="360" w:lineRule="auto"/>
        <w:ind w:right="-1" w:firstLine="0"/>
        <w:rPr>
          <w:rFonts w:asciiTheme="minorHAnsi" w:eastAsia="Times New Roman" w:hAnsiTheme="minorHAnsi"/>
          <w:color w:val="000000" w:themeColor="text1"/>
          <w:lang w:eastAsia="pt-BR"/>
        </w:rPr>
      </w:pPr>
      <w:r w:rsidRPr="00D80475">
        <w:rPr>
          <w:rFonts w:asciiTheme="minorHAnsi" w:eastAsia="Times New Roman" w:hAnsiTheme="minorHAnsi"/>
          <w:color w:val="000000" w:themeColor="text1"/>
          <w:lang w:eastAsia="pt-BR"/>
        </w:rPr>
        <w:t xml:space="preserve">Em um cenário em que as tecnologias passam a integrar oficialmente o currículo da Educação Básica, torna-se cada vez mais importante oferecer aos estudantes oportunidades criar, interagir e compreender o impacto desses recursos no seu cotidiano.</w:t>
      </w:r>
    </w:p>
    <w:p w14:paraId="7CC8751A" w14:textId="77777777" w:rsidR="00BE775C" w:rsidRPr="00CE542B" w:rsidRDefault="00BE775C" w:rsidP="00A073A3">
      <w:pPr>
        <w:spacing w:after="120" w:line="360" w:lineRule="auto"/>
        <w:ind w:right="-1" w:firstLine="0"/>
        <w:rPr>
          <w:rFonts w:asciiTheme="minorHAnsi" w:eastAsia="Times New Roman" w:hAnsiTheme="minorHAnsi"/>
          <w:color w:val="000000" w:themeColor="text1"/>
          <w:lang w:eastAsia="pt-BR"/>
        </w:rPr>
      </w:pPr>
      <w:r>
        <w:rPr>
          <w:rFonts w:asciiTheme="minorHAnsi" w:eastAsia="Times New Roman" w:hAnsiTheme="minorHAnsi"/>
          <w:color w:val="000000" w:themeColor="text1"/>
          <w:lang w:eastAsia="pt-BR"/>
        </w:rPr>
        <w:t xml:space="preserve">Nesse contexto, apresentamos a seguir proposta comercial da solução </w:t>
      </w:r>
      <w:r w:rsidRPr="00EF2CA7">
        <w:rPr>
          <w:rFonts w:asciiTheme="minorHAnsi" w:eastAsia="Times New Roman" w:hAnsiTheme="minorHAnsi"/>
          <w:b/>
          <w:bCs/>
          <w:color w:val="000000" w:themeColor="text1"/>
          <w:lang w:eastAsia="pt-BR"/>
        </w:rPr>
        <w:t>Nexis Educacional</w:t>
      </w:r>
      <w:r w:rsidRPr="00CE542B">
        <w:rPr>
          <w:rFonts w:asciiTheme="minorHAnsi" w:eastAsia="Times New Roman" w:hAnsiTheme="minorHAnsi"/>
          <w:color w:val="000000" w:themeColor="text1"/>
          <w:lang w:eastAsia="pt-BR"/>
        </w:rPr>
        <w:t xml:space="preserve">, desenvolvida para instrumentalizar as redes de ensino na implementação de ações relacionadas à computação, programação, inteligência artificial (IA) e robótica educacional.</w:t>
      </w:r>
    </w:p>
    <w:p w14:paraId="31415BC9" w14:textId="77777777" w:rsidR="00BE775C" w:rsidRPr="00CE542B" w:rsidRDefault="00BE775C" w:rsidP="00A073A3">
      <w:pPr>
        <w:spacing w:after="120" w:line="360" w:lineRule="auto"/>
        <w:ind w:right="-1" w:firstLine="0"/>
        <w:rPr>
          <w:rFonts w:asciiTheme="minorHAnsi" w:eastAsia="Times New Roman" w:hAnsiTheme="minorHAnsi"/>
          <w:color w:val="000000" w:themeColor="text1"/>
          <w:lang w:eastAsia="pt-BR"/>
        </w:rPr>
      </w:pPr>
      <w:r w:rsidRPr="00CE542B">
        <w:rPr>
          <w:rFonts w:asciiTheme="minorHAnsi" w:eastAsia="Times New Roman" w:hAnsiTheme="minorHAnsi"/>
          <w:color w:val="000000" w:themeColor="text1"/>
          <w:lang w:eastAsia="pt-BR"/>
        </w:rPr>
        <w:t xml:space="preserve">Mais do que disponibilizar recursos tecnológicos, o </w:t>
      </w:r>
      <w:r w:rsidRPr="00555D4D">
        <w:rPr>
          <w:rFonts w:asciiTheme="minorHAnsi" w:eastAsia="Times New Roman" w:hAnsiTheme="minorHAnsi"/>
          <w:b/>
          <w:bCs/>
          <w:color w:val="000000" w:themeColor="text1"/>
          <w:lang w:eastAsia="pt-BR"/>
        </w:rPr>
        <w:t>Nexis</w:t>
      </w:r>
      <w:r w:rsidRPr="00CE542B">
        <w:rPr>
          <w:rFonts w:asciiTheme="minorHAnsi" w:eastAsia="Times New Roman" w:hAnsiTheme="minorHAnsi"/>
          <w:color w:val="000000" w:themeColor="text1"/>
          <w:lang w:eastAsia="pt-BR"/>
        </w:rPr>
        <w:t xml:space="preserve"> foi estruturado para potencializar o trabalho desenvolvido pelos educadores e transformar a curiosidade natural dos estudantes em experiências práticas de descoberta e resolução de desafios. Por meio da integração entre plataforma digital, materiais paradidáticos, kits de inovação, formação de educadores e acompanhamento especializado, a solução oferece condições para que a tecnologia seja incorporada ao cotidiano escolar de forma simples, organizada e significativa.</w:t>
      </w:r>
    </w:p>
    <w:p w14:paraId="336AF2E1" w14:textId="77777777" w:rsidR="00BE775C" w:rsidRPr="00CE542B" w:rsidRDefault="00BE775C" w:rsidP="00A073A3">
      <w:pPr>
        <w:spacing w:after="120" w:line="360" w:lineRule="auto"/>
        <w:ind w:right="-1" w:firstLine="0"/>
        <w:rPr>
          <w:rFonts w:asciiTheme="minorHAnsi" w:eastAsia="Times New Roman" w:hAnsiTheme="minorHAnsi"/>
          <w:color w:val="000000" w:themeColor="text1"/>
          <w:lang w:eastAsia="pt-BR"/>
        </w:rPr>
      </w:pPr>
      <w:r w:rsidRPr="00CE542B">
        <w:rPr>
          <w:rFonts w:asciiTheme="minorHAnsi" w:eastAsia="Times New Roman" w:hAnsiTheme="minorHAnsi"/>
          <w:color w:val="000000" w:themeColor="text1"/>
          <w:lang w:eastAsia="pt-BR"/>
        </w:rPr>
        <w:t xml:space="preserve">A proposta contempla recursos destinados à Educação Infantil e ao Ensino Fundamental, Anos Iniciais e Finais, respeitando as características de cada etapa e possibilitando que os estudantes tenham contato progressivo com a cultura digital, com atividades envolvendo pensamento computacional, programação, e inteligência artificial.</w:t>
      </w:r>
    </w:p>
    <w:p w14:paraId="28F478CF" w14:textId="77777777" w:rsidR="00BE775C" w:rsidRPr="00CE542B" w:rsidRDefault="00BE775C" w:rsidP="00A073A3">
      <w:pPr>
        <w:spacing w:after="120" w:line="360" w:lineRule="auto"/>
        <w:ind w:right="-1" w:firstLine="0"/>
        <w:rPr>
          <w:rFonts w:asciiTheme="minorHAnsi" w:eastAsia="Times New Roman" w:hAnsiTheme="minorHAnsi"/>
          <w:color w:val="000000" w:themeColor="text1"/>
          <w:lang w:eastAsia="pt-BR"/>
        </w:rPr>
      </w:pPr>
      <w:r w:rsidRPr="00CE542B">
        <w:rPr>
          <w:rFonts w:asciiTheme="minorHAnsi" w:eastAsia="Times New Roman" w:hAnsiTheme="minorHAnsi"/>
          <w:color w:val="000000" w:themeColor="text1"/>
          <w:lang w:eastAsia="pt-BR"/>
        </w:rPr>
        <w:t xml:space="preserve">Além dos recursos pedagógicos, a solução articula ações de formação e acompanhamento pedagógico, voltadas ao fortalecimento das equipes escolares e à implementação segura e alinhada às necessidades da rede de ensino.</w:t>
      </w:r>
    </w:p>
    <w:p w14:paraId="45CB5339" w14:textId="77777777" w:rsidR="00BE775C" w:rsidRPr="00CE542B" w:rsidRDefault="00BE775C" w:rsidP="00A073A3">
      <w:pPr>
        <w:spacing w:after="120" w:line="360" w:lineRule="auto"/>
        <w:ind w:right="-1" w:firstLine="0"/>
        <w:rPr>
          <w:rFonts w:asciiTheme="minorHAnsi" w:eastAsia="Times New Roman" w:hAnsiTheme="minorHAnsi"/>
          <w:color w:val="000000" w:themeColor="text1"/>
          <w:lang w:eastAsia="pt-BR"/>
        </w:rPr>
      </w:pPr>
      <w:r>
        <w:rPr>
          <w:rFonts w:asciiTheme="minorHAnsi" w:eastAsia="Times New Roman" w:hAnsiTheme="minorHAnsi"/>
          <w:color w:val="000000" w:themeColor="text1"/>
          <w:lang w:eastAsia="pt-BR"/>
        </w:rPr>
        <w:t xml:space="preserve">Gostaríamos de agradecer a oportunidade de apresentar esta proposta e nos colocamos à disposição para prestar quaisquer esclarecimentos ou colaborar na construção de um projeto de acordo com os objetivos desta rede de ensino.</w:t>
      </w:r>
    </w:p>
    <w:p w14:paraId="245F9EF4" w14:textId="77777777" w:rsidR="00BE775C" w:rsidRDefault="00BE775C" w:rsidP="3F60116E">
      <w:pPr>
        <w:spacing w:after="0" w:line="360" w:lineRule="auto"/>
        <w:ind w:right="-143" w:firstLine="0"/>
        <w:rPr>
          <w:rFonts w:asciiTheme="minorHAnsi" w:eastAsia="Times New Roman" w:hAnsiTheme="minorHAnsi"/>
          <w:b/>
          <w:bCs/>
          <w:color w:val="000000" w:themeColor="text1"/>
          <w:lang w:eastAsia="pt-BR"/>
        </w:rPr>
      </w:pPr>
    </w:p>
    <w:p w14:paraId="54B6D358" w14:textId="77777777" w:rsidR="00BE775C" w:rsidRDefault="00BE775C" w:rsidP="3F60116E">
      <w:pPr>
        <w:spacing w:after="0" w:line="360" w:lineRule="auto"/>
        <w:ind w:right="-143" w:firstLine="0"/>
        <w:rPr>
          <w:rFonts w:asciiTheme="minorHAnsi" w:eastAsia="Times New Roman" w:hAnsiTheme="minorHAnsi"/>
          <w:b/>
          <w:bCs/>
          <w:color w:val="000000" w:themeColor="text1"/>
          <w:lang w:eastAsia="pt-BR"/>
        </w:rPr>
      </w:pPr>
    </w:p>
    <w:p w14:paraId="05E63259" w14:textId="77777777" w:rsidR="001961E9" w:rsidRDefault="001961E9" w:rsidP="3F60116E">
      <w:pPr>
        <w:spacing w:after="0" w:line="360" w:lineRule="auto"/>
        <w:ind w:right="-143" w:firstLine="0"/>
        <w:rPr>
          <w:rFonts w:asciiTheme="minorHAnsi" w:eastAsia="Times New Roman" w:hAnsiTheme="minorHAnsi"/>
          <w:b/>
          <w:bCs/>
          <w:color w:val="000000" w:themeColor="text1"/>
          <w:lang w:eastAsia="pt-BR"/>
        </w:rPr>
      </w:pPr>
    </w:p>
    <w:p w14:paraId="19762921" w14:textId="77777777" w:rsidR="00B11462" w:rsidRDefault="00B11462" w:rsidP="3F60116E">
      <w:pPr>
        <w:spacing w:after="0" w:line="360" w:lineRule="auto"/>
        <w:ind w:right="-143" w:firstLine="0"/>
        <w:rPr>
          <w:rFonts w:asciiTheme="minorHAnsi" w:eastAsia="Times New Roman" w:hAnsiTheme="minorHAnsi"/>
          <w:b/>
          <w:bCs/>
          <w:color w:val="000000" w:themeColor="text1"/>
          <w:lang w:eastAsia="pt-BR"/>
        </w:rPr>
      </w:pPr>
    </w:p>
    <w:p w14:paraId="3FE09C09" w14:textId="77777777" w:rsidR="00FA640E" w:rsidRDefault="00FA640E" w:rsidP="3F60116E">
      <w:pPr>
        <w:spacing w:after="0" w:line="360" w:lineRule="auto"/>
        <w:ind w:right="-143" w:firstLine="0"/>
        <w:rPr>
          <w:rFonts w:asciiTheme="minorHAnsi" w:eastAsia="Times New Roman" w:hAnsiTheme="minorHAnsi"/>
          <w:b/>
          <w:bCs/>
          <w:color w:val="000000" w:themeColor="text1"/>
          <w:lang w:eastAsia="pt-BR"/>
        </w:rPr>
      </w:pPr>
    </w:p>
    <w:p w14:paraId="02A12327" w14:textId="4B48B8A6" w:rsidR="001A4C23" w:rsidRDefault="00AF6EA2" w:rsidP="3F60116E">
      <w:pPr>
        <w:spacing w:after="0" w:line="360" w:lineRule="auto"/>
        <w:ind w:right="-143" w:firstLine="0"/>
        <w:rPr>
          <w:rFonts w:asciiTheme="minorHAnsi" w:hAnsiTheme="minorHAnsi"/>
          <w:b/>
          <w:bCs/>
          <w:lang w:eastAsia="pt-BR"/>
        </w:rPr>
      </w:pPr>
      <w:r w:rsidRPr="3F60116E">
        <w:rPr>
          <w:rFonts w:asciiTheme="minorHAnsi" w:eastAsia="Times New Roman" w:hAnsiTheme="minorHAnsi"/>
          <w:b/>
          <w:bCs/>
          <w:color w:val="000000" w:themeColor="text1"/>
          <w:lang w:eastAsia="pt-BR"/>
        </w:rPr>
        <w:t xml:space="preserve">1 – </w:t>
      </w:r>
      <w:r w:rsidR="001A4C23" w:rsidRPr="3F60116E">
        <w:rPr>
          <w:rFonts w:asciiTheme="minorHAnsi" w:hAnsiTheme="minorHAnsi"/>
          <w:b/>
          <w:bCs/>
          <w:lang w:eastAsia="pt-BR"/>
        </w:rPr>
        <w:t xml:space="preserve">VALORES: </w:t>
      </w:r>
    </w:p>
    <w:p w14:paraId="5C6DD38F" w14:textId="77777777" w:rsidR="005212DB" w:rsidRDefault="005212DB" w:rsidP="009E202C">
      <w:pPr>
        <w:spacing w:after="0" w:line="276" w:lineRule="auto"/>
        <w:ind w:right="-143" w:firstLine="0"/>
        <w:rPr>
          <w:rFonts w:asciiTheme="minorHAnsi" w:hAnsiTheme="minorHAnsi"/>
          <w:b/>
          <w:bCs/>
          <w:lang w:eastAsia="pt-BR"/>
        </w:rPr>
      </w:pPr>
    </w:p>
    <w:tbl>
      <w:tblPr>
        <w:tblStyle w:val="TableNormal1"/>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1417"/>
        <w:gridCol w:w="1418"/>
        <w:gridCol w:w="1276"/>
        <w:gridCol w:w="1842"/>
      </w:tblGrid>
      <w:tr w:rsidR="005E46D5" w:rsidRPr="007515C1" w14:paraId="5A7C3321" w14:textId="77777777" w:rsidTr="002A56B4">
        <w:trPr>
          <w:trHeight w:val="471"/>
        </w:trPr>
        <w:tc>
          <w:tcPr>
            <w:tcW w:w="9072" w:type="dxa"/>
            <w:gridSpan w:val="5"/>
            <w:vAlign w:val="center"/>
          </w:tcPr>
          <w:p w14:paraId="0C98BC4B" w14:textId="0781BDED" w:rsidR="005E46D5" w:rsidRPr="007515C1" w:rsidRDefault="005E46D5" w:rsidP="000F04CD">
            <w:pPr>
              <w:spacing w:line="276" w:lineRule="auto"/>
              <w:ind w:left="219" w:right="-22"/>
              <w:jc w:val="center"/>
              <w:rPr>
                <w:rFonts w:cs="Calibri"/>
                <w:b/>
                <w:szCs w:val="22"/>
                <w:lang w:val="pt-PT"/>
              </w:rPr>
            </w:pPr>
            <w:r w:rsidRPr="007515C1">
              <w:rPr>
                <w:rFonts w:cs="Calibri"/>
                <w:b/>
                <w:szCs w:val="22"/>
              </w:rPr>
              <w:t xml:space="preserve">1.1 </w:t>
            </w:r>
            <w:r w:rsidRPr="007515C1">
              <w:rPr>
                <w:rFonts w:cs="Calibri"/>
                <w:b/>
                <w:color w:val="000000" w:themeColor="text1"/>
                <w:szCs w:val="22"/>
                <w:lang w:val="pt-BR"/>
              </w:rPr>
              <w:t>–</w:t>
            </w:r>
            <w:r w:rsidRPr="007515C1">
              <w:rPr>
                <w:rFonts w:cs="Calibri"/>
                <w:b/>
                <w:szCs w:val="22"/>
              </w:rPr>
              <w:t xml:space="preserve"> PLATAFORMA NEXIS EDUCACIONAL</w:t>
            </w:r>
          </w:p>
        </w:tc>
      </w:tr>
      <w:tr w:rsidR="00B128BB" w:rsidRPr="007515C1" w14:paraId="5AD3FA6E" w14:textId="77777777" w:rsidTr="00DC7D66">
        <w:trPr>
          <w:trHeight w:val="676"/>
        </w:trPr>
        <w:tc>
          <w:tcPr>
            <w:tcW w:w="3119" w:type="dxa"/>
            <w:vAlign w:val="center"/>
          </w:tcPr>
          <w:p w14:paraId="69C2676E" w14:textId="77777777" w:rsidR="00B128BB" w:rsidRPr="007515C1" w:rsidRDefault="00B128BB" w:rsidP="000F04CD">
            <w:pPr>
              <w:pStyle w:val="TableParagraph"/>
              <w:spacing w:before="1" w:line="276" w:lineRule="auto"/>
              <w:ind w:right="180"/>
              <w:jc w:val="center"/>
              <w:rPr>
                <w:b/>
              </w:rPr>
            </w:pPr>
            <w:r w:rsidRPr="007515C1">
              <w:rPr>
                <w:b/>
              </w:rPr>
              <w:t>DESCRIÇÃO</w:t>
            </w:r>
          </w:p>
        </w:tc>
        <w:tc>
          <w:tcPr>
            <w:tcW w:w="1417" w:type="dxa"/>
            <w:vAlign w:val="center"/>
          </w:tcPr>
          <w:p w14:paraId="046C36A0" w14:textId="77777777" w:rsidR="002D789F" w:rsidRPr="007515C1" w:rsidRDefault="00B128BB" w:rsidP="000F04CD">
            <w:pPr>
              <w:pStyle w:val="TableParagraph"/>
              <w:spacing w:line="276" w:lineRule="auto"/>
              <w:jc w:val="center"/>
              <w:rPr>
                <w:b/>
              </w:rPr>
            </w:pPr>
            <w:r w:rsidRPr="007515C1">
              <w:rPr>
                <w:b/>
              </w:rPr>
              <w:t xml:space="preserve">QTDE DE </w:t>
            </w:r>
          </w:p>
          <w:p w14:paraId="3C5DD943" w14:textId="137DAA34" w:rsidR="00B128BB" w:rsidRPr="007515C1" w:rsidRDefault="00DC7D66" w:rsidP="000F04CD">
            <w:pPr>
              <w:pStyle w:val="TableParagraph"/>
              <w:spacing w:line="276" w:lineRule="auto"/>
              <w:jc w:val="center"/>
              <w:rPr>
                <w:b/>
              </w:rPr>
            </w:pPr>
            <w:r w:rsidRPr="007515C1">
              <w:rPr>
                <w:b/>
              </w:rPr>
              <w:t xml:space="preserve">LICENÇAS*</w:t>
            </w:r>
          </w:p>
        </w:tc>
        <w:tc>
          <w:tcPr>
            <w:tcW w:w="1418" w:type="dxa"/>
            <w:vAlign w:val="center"/>
          </w:tcPr>
          <w:p w14:paraId="7764A180" w14:textId="77777777" w:rsidR="00B128BB" w:rsidRPr="007515C1" w:rsidRDefault="00B128BB" w:rsidP="000F04CD">
            <w:pPr>
              <w:pStyle w:val="TableParagraph"/>
              <w:spacing w:before="66" w:line="276" w:lineRule="auto"/>
              <w:ind w:right="60" w:firstLine="66"/>
              <w:jc w:val="center"/>
              <w:rPr>
                <w:b/>
              </w:rPr>
            </w:pPr>
            <w:r w:rsidRPr="007515C1">
              <w:rPr>
                <w:b/>
              </w:rPr>
              <w:t>PERÍODO DE ACESSO</w:t>
            </w:r>
          </w:p>
        </w:tc>
        <w:tc>
          <w:tcPr>
            <w:tcW w:w="1276" w:type="dxa"/>
            <w:vAlign w:val="center"/>
          </w:tcPr>
          <w:p w14:paraId="610832B1" w14:textId="2BD1405C" w:rsidR="00B128BB" w:rsidRPr="007515C1" w:rsidRDefault="00B128BB" w:rsidP="000F04CD">
            <w:pPr>
              <w:pStyle w:val="TableParagraph"/>
              <w:spacing w:line="276" w:lineRule="auto"/>
              <w:jc w:val="center"/>
              <w:rPr>
                <w:b/>
              </w:rPr>
            </w:pPr>
            <w:r w:rsidRPr="007515C1">
              <w:rPr>
                <w:b/>
              </w:rPr>
              <w:t xml:space="preserve">VALOR MENSAL POR LICENÇA</w:t>
            </w:r>
          </w:p>
        </w:tc>
        <w:tc>
          <w:tcPr>
            <w:tcW w:w="1842" w:type="dxa"/>
            <w:vAlign w:val="center"/>
          </w:tcPr>
          <w:p w14:paraId="128D892B" w14:textId="77777777" w:rsidR="00B128BB" w:rsidRPr="007515C1" w:rsidRDefault="00B128BB" w:rsidP="000F04CD">
            <w:pPr>
              <w:pStyle w:val="TableParagraph"/>
              <w:spacing w:before="1" w:line="276" w:lineRule="auto"/>
              <w:jc w:val="center"/>
              <w:rPr>
                <w:b/>
              </w:rPr>
            </w:pPr>
            <w:r w:rsidRPr="007515C1">
              <w:rPr>
                <w:b/>
              </w:rPr>
              <w:t>VALOR TOTAL</w:t>
            </w:r>
          </w:p>
        </w:tc>
      </w:tr>
      <w:tr w:rsidR="00B128BB" w:rsidRPr="007515C1" w14:paraId="03A2C614" w14:textId="77777777" w:rsidTr="00DC7D66">
        <w:trPr>
          <w:trHeight w:val="1245"/>
        </w:trPr>
        <w:tc>
          <w:tcPr>
            <w:tcW w:w="3119" w:type="dxa"/>
            <w:vAlign w:val="center"/>
          </w:tcPr>
          <w:p w14:paraId="14DA018E" w14:textId="1EF783D4" w:rsidR="003F44FB" w:rsidRPr="007515C1" w:rsidRDefault="001516A0" w:rsidP="00385E00">
            <w:pPr>
              <w:ind w:left="113" w:right="-57" w:firstLine="0"/>
              <w:jc w:val="left"/>
              <w:rPr>
                <w:rFonts w:eastAsia="Times New Roman" w:cs="Calibri"/>
                <w:b/>
                <w:szCs w:val="22"/>
                <w:lang w:val="pt-BR"/>
              </w:rPr>
            </w:pPr>
            <w:r w:rsidRPr="007515C1">
              <w:rPr>
                <w:rFonts w:cs="Calibri"/>
                <w:b/>
                <w:szCs w:val="22"/>
                <w:lang w:val="pt-BR"/>
              </w:rPr>
              <w:t xml:space="preserve">PLATAFORMA NEXIS EDUCACIONAL</w:t>
            </w:r>
          </w:p>
          <w:p w14:paraId="27A8FBAB" w14:textId="36331EFA" w:rsidR="00B128BB" w:rsidRPr="007515C1" w:rsidRDefault="008015AE" w:rsidP="00385E00">
            <w:pPr>
              <w:ind w:left="113" w:right="-57" w:firstLine="0"/>
              <w:jc w:val="left"/>
              <w:rPr>
                <w:szCs w:val="22"/>
                <w:highlight w:val="cyan"/>
                <w:lang w:val="pt-BR"/>
              </w:rPr>
            </w:pPr>
            <w:r w:rsidRPr="007515C1">
              <w:rPr>
                <w:rFonts w:eastAsia="Times New Roman" w:cs="Arial"/>
                <w:color w:val="000000"/>
                <w:szCs w:val="22"/>
                <w:lang w:val="pt-BR" w:eastAsia="pt-BR"/>
              </w:rPr>
              <w:t xml:space="preserve">Conforme especificação do </w:t>
            </w:r>
            <w:r w:rsidRPr="007515C1">
              <w:rPr>
                <w:rFonts w:eastAsia="Times New Roman" w:cs="Arial"/>
                <w:b/>
                <w:bCs/>
                <w:color w:val="000000"/>
                <w:szCs w:val="22"/>
                <w:lang w:val="pt-BR" w:eastAsia="pt-BR"/>
              </w:rPr>
              <w:t>ANEXO I</w:t>
            </w:r>
          </w:p>
        </w:tc>
        <w:tc>
          <w:tcPr>
            <w:tcW w:w="1417" w:type="dxa"/>
            <w:vAlign w:val="center"/>
          </w:tcPr>
          <w:p w14:paraId="571DE28C" w14:textId="77777777" w:rsidR="00B128BB" w:rsidRPr="007515C1" w:rsidRDefault="00B128BB" w:rsidP="000F04CD">
            <w:pPr>
              <w:pStyle w:val="TableParagraph"/>
              <w:spacing w:line="276" w:lineRule="auto"/>
              <w:jc w:val="center"/>
              <w:rPr>
                <w:highlight w:val="yellow"/>
              </w:rPr>
            </w:pPr>
            <w:r w:rsidRPr="007515C1">
              <w:rPr>
                <w:highlight w:val="yellow"/>
              </w:rPr>
              <w:t xml:space="preserve"> xxxxx</w:t>
            </w:r>
          </w:p>
        </w:tc>
        <w:tc>
          <w:tcPr>
            <w:tcW w:w="1418" w:type="dxa"/>
            <w:vAlign w:val="center"/>
          </w:tcPr>
          <w:p w14:paraId="308903C1" w14:textId="77777777" w:rsidR="00B128BB" w:rsidRPr="007515C1" w:rsidRDefault="00B128BB" w:rsidP="000F04CD">
            <w:pPr>
              <w:pStyle w:val="TableParagraph"/>
              <w:spacing w:line="276" w:lineRule="auto"/>
              <w:ind w:left="3" w:right="165"/>
              <w:jc w:val="center"/>
              <w:rPr>
                <w:highlight w:val="yellow"/>
              </w:rPr>
            </w:pPr>
            <w:r w:rsidRPr="007515C1">
              <w:rPr>
                <w:highlight w:val="yellow"/>
              </w:rPr>
              <w:t>XX meses</w:t>
            </w:r>
          </w:p>
        </w:tc>
        <w:tc>
          <w:tcPr>
            <w:tcW w:w="1276" w:type="dxa"/>
            <w:vAlign w:val="center"/>
          </w:tcPr>
          <w:p w14:paraId="1361D65D" w14:textId="77777777" w:rsidR="00B128BB" w:rsidRPr="007515C1" w:rsidRDefault="00B128BB" w:rsidP="000F04CD">
            <w:pPr>
              <w:pStyle w:val="TableParagraph"/>
              <w:spacing w:line="276" w:lineRule="auto"/>
              <w:ind w:left="17"/>
              <w:jc w:val="center"/>
              <w:rPr>
                <w:highlight w:val="yellow"/>
              </w:rPr>
            </w:pPr>
            <w:r w:rsidRPr="007515C1">
              <w:rPr>
                <w:highlight w:val="yellow"/>
              </w:rPr>
              <w:t>R$ xxx,xx</w:t>
            </w:r>
          </w:p>
        </w:tc>
        <w:tc>
          <w:tcPr>
            <w:tcW w:w="1842" w:type="dxa"/>
            <w:vAlign w:val="center"/>
          </w:tcPr>
          <w:p w14:paraId="2B6959B2" w14:textId="77777777" w:rsidR="00B128BB" w:rsidRPr="007515C1" w:rsidRDefault="00B128BB" w:rsidP="000F04CD">
            <w:pPr>
              <w:pStyle w:val="TableParagraph"/>
              <w:spacing w:line="276" w:lineRule="auto"/>
              <w:ind w:right="49"/>
              <w:jc w:val="center"/>
              <w:rPr>
                <w:highlight w:val="yellow"/>
              </w:rPr>
            </w:pPr>
            <w:r w:rsidRPr="007515C1">
              <w:rPr>
                <w:highlight w:val="yellow"/>
              </w:rPr>
              <w:t>R$ xxxxx,xx</w:t>
            </w:r>
          </w:p>
        </w:tc>
      </w:tr>
      <w:tr w:rsidR="005E46D5" w:rsidRPr="007515C1" w14:paraId="6BE9B320" w14:textId="77777777" w:rsidTr="00741C12">
        <w:trPr>
          <w:trHeight w:val="556"/>
        </w:trPr>
        <w:tc>
          <w:tcPr>
            <w:tcW w:w="7230" w:type="dxa"/>
            <w:gridSpan w:val="4"/>
            <w:vAlign w:val="center"/>
          </w:tcPr>
          <w:p w14:paraId="16959A86" w14:textId="77777777" w:rsidR="005E46D5" w:rsidRPr="007515C1" w:rsidRDefault="005E46D5" w:rsidP="000F04CD">
            <w:pPr>
              <w:pStyle w:val="TableParagraph"/>
              <w:spacing w:line="276" w:lineRule="auto"/>
              <w:ind w:left="17"/>
              <w:jc w:val="center"/>
              <w:rPr>
                <w:color w:val="7030A0"/>
                <w:highlight w:val="yellow"/>
              </w:rPr>
            </w:pPr>
            <w:r w:rsidRPr="007515C1">
              <w:rPr>
                <w:b/>
              </w:rPr>
              <w:t>VALOR</w:t>
            </w:r>
            <w:r w:rsidRPr="007515C1">
              <w:rPr>
                <w:b/>
                <w:spacing w:val="-9"/>
              </w:rPr>
              <w:t xml:space="preserve"> </w:t>
            </w:r>
            <w:r w:rsidRPr="007515C1">
              <w:rPr>
                <w:b/>
              </w:rPr>
              <w:t>TOTAL</w:t>
            </w:r>
          </w:p>
        </w:tc>
        <w:tc>
          <w:tcPr>
            <w:tcW w:w="1842" w:type="dxa"/>
            <w:vAlign w:val="center"/>
          </w:tcPr>
          <w:p w14:paraId="0455D56F" w14:textId="112AB1BD" w:rsidR="005E46D5" w:rsidRPr="007515C1" w:rsidRDefault="005E46D5" w:rsidP="000F04CD">
            <w:pPr>
              <w:pStyle w:val="TableParagraph"/>
              <w:spacing w:line="276" w:lineRule="auto"/>
              <w:ind w:right="49"/>
              <w:jc w:val="center"/>
              <w:rPr>
                <w:color w:val="7030A0"/>
                <w:highlight w:val="yellow"/>
              </w:rPr>
            </w:pPr>
            <w:r w:rsidRPr="007515C1">
              <w:rPr>
                <w:b/>
                <w:highlight w:val="yellow"/>
              </w:rPr>
              <w:t xml:space="preserve">R$ xxxxx,xx</w:t>
            </w:r>
          </w:p>
        </w:tc>
      </w:tr>
    </w:tbl>
    <w:p w14:paraId="6333EC03" w14:textId="77777777" w:rsidR="0008528F" w:rsidRPr="007515C1" w:rsidRDefault="0008528F" w:rsidP="00A073A3">
      <w:pPr>
        <w:spacing w:after="0" w:line="240" w:lineRule="auto"/>
        <w:ind w:right="-1" w:firstLine="0"/>
        <w:rPr>
          <w:rFonts w:asciiTheme="minorHAnsi" w:hAnsiTheme="minorHAnsi"/>
          <w:i/>
          <w:iCs/>
          <w:sz w:val="20"/>
          <w:szCs w:val="20"/>
          <w:lang w:eastAsia="pt-BR"/>
        </w:rPr>
      </w:pPr>
      <w:r w:rsidRPr="007515C1">
        <w:rPr>
          <w:rFonts w:asciiTheme="minorHAnsi" w:hAnsiTheme="minorHAnsi"/>
          <w:i/>
          <w:iCs/>
          <w:sz w:val="20"/>
          <w:szCs w:val="20"/>
          <w:lang w:eastAsia="pt-BR"/>
        </w:rPr>
        <w:t>* As licenças para professores não serão cobradas.</w:t>
      </w:r>
    </w:p>
    <w:p w14:paraId="66E11186" w14:textId="61E7EAA7" w:rsidR="00BC781E" w:rsidRDefault="00C90825" w:rsidP="00CB0558">
      <w:pPr>
        <w:spacing w:after="0" w:line="240" w:lineRule="auto"/>
        <w:ind w:right="425" w:firstLine="0"/>
        <w:rPr>
          <w:rFonts w:asciiTheme="minorHAnsi" w:eastAsia="Calibri" w:hAnsiTheme="minorHAnsi" w:cstheme="minorHAnsi"/>
          <w:i/>
          <w:iCs/>
          <w:sz w:val="20"/>
          <w:szCs w:val="20"/>
        </w:rPr>
      </w:pPr>
      <w:r w:rsidRPr="007515C1">
        <w:rPr>
          <w:rFonts w:asciiTheme="minorHAnsi" w:eastAsia="Calibri" w:hAnsiTheme="minorHAnsi" w:cstheme="minorHAnsi"/>
          <w:i/>
          <w:iCs/>
          <w:sz w:val="20"/>
          <w:szCs w:val="20"/>
        </w:rPr>
        <w:t xml:space="preserve">**Para fins fiscais e de dotação orçamentária, nos termos da LC nº 116/2003, o item orçado neste tópico 1.1 é classificado como serviços.</w:t>
      </w:r>
    </w:p>
    <w:p w14:paraId="08FB298E" w14:textId="77777777" w:rsidR="00CF4C73" w:rsidRDefault="00CF4C73" w:rsidP="00D00FC0">
      <w:pPr>
        <w:spacing w:after="0" w:line="240" w:lineRule="auto"/>
        <w:ind w:right="282" w:firstLine="0"/>
        <w:rPr>
          <w:rFonts w:asciiTheme="minorHAnsi" w:eastAsia="Calibri" w:hAnsiTheme="minorHAnsi" w:cstheme="minorHAnsi"/>
          <w:i/>
          <w:iCs/>
          <w:sz w:val="20"/>
          <w:szCs w:val="20"/>
        </w:rPr>
      </w:pPr>
    </w:p>
    <w:p w14:paraId="50DED473" w14:textId="77777777" w:rsidR="00566C51" w:rsidRDefault="00566C51" w:rsidP="00D00FC0">
      <w:pPr>
        <w:spacing w:after="0" w:line="240" w:lineRule="auto"/>
        <w:ind w:right="282" w:firstLine="0"/>
        <w:rPr>
          <w:rFonts w:asciiTheme="minorHAnsi" w:eastAsia="Calibri" w:hAnsiTheme="minorHAnsi" w:cstheme="minorHAnsi"/>
          <w:i/>
          <w:iCs/>
          <w:sz w:val="20"/>
          <w:szCs w:val="20"/>
        </w:rPr>
      </w:pPr>
    </w:p>
    <w:tbl>
      <w:tblPr>
        <w:tblW w:w="907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41"/>
        <w:gridCol w:w="838"/>
        <w:gridCol w:w="1785"/>
        <w:gridCol w:w="1506"/>
      </w:tblGrid>
      <w:tr w:rsidR="00403AA0" w:rsidRPr="007515C1" w14:paraId="393D7F20" w14:textId="77777777" w:rsidTr="3F60116E">
        <w:trPr>
          <w:trHeight w:val="390"/>
        </w:trPr>
        <w:tc>
          <w:tcPr>
            <w:tcW w:w="9070" w:type="dxa"/>
            <w:gridSpan w:val="4"/>
            <w:tcBorders>
              <w:top w:val="single" w:sz="6" w:space="0" w:color="auto"/>
              <w:left w:val="single" w:sz="6" w:space="0" w:color="auto"/>
              <w:bottom w:val="single" w:sz="6" w:space="0" w:color="auto"/>
              <w:right w:val="single" w:sz="6" w:space="0" w:color="auto"/>
            </w:tcBorders>
            <w:vAlign w:val="center"/>
            <w:hideMark/>
          </w:tcPr>
          <w:p w14:paraId="74F01408" w14:textId="21482B28" w:rsidR="00403AA0" w:rsidRPr="007515C1" w:rsidRDefault="00403AA0" w:rsidP="00642F52">
            <w:pPr>
              <w:spacing w:after="0" w:line="276" w:lineRule="auto"/>
              <w:ind w:left="113" w:right="57" w:firstLine="0"/>
              <w:jc w:val="center"/>
              <w:rPr>
                <w:rFonts w:asciiTheme="minorHAnsi" w:hAnsiTheme="minorHAnsi"/>
                <w:szCs w:val="22"/>
                <w:lang w:eastAsia="pt-BR"/>
              </w:rPr>
            </w:pPr>
            <w:r w:rsidRPr="007515C1">
              <w:rPr>
                <w:rFonts w:asciiTheme="minorHAnsi" w:hAnsiTheme="minorHAnsi"/>
                <w:b/>
                <w:bCs/>
                <w:szCs w:val="22"/>
                <w:lang w:eastAsia="pt-BR"/>
              </w:rPr>
              <w:t xml:space="preserve">1.2 – PRODUTOS:</w:t>
            </w:r>
            <w:r w:rsidR="00EF7E39" w:rsidRPr="007515C1">
              <w:rPr>
                <w:b/>
                <w:bCs/>
                <w:szCs w:val="22"/>
                <w:lang w:eastAsia="pt-BR"/>
              </w:rPr>
              <w:t xml:space="preserve"> CONJUNTOS DE INOVAÇÃO DIGITAL </w:t>
            </w:r>
          </w:p>
        </w:tc>
      </w:tr>
      <w:tr w:rsidR="0023002B" w:rsidRPr="007515C1" w14:paraId="5FC36FA7" w14:textId="77777777" w:rsidTr="3F60116E">
        <w:trPr>
          <w:trHeight w:val="450"/>
        </w:trPr>
        <w:tc>
          <w:tcPr>
            <w:tcW w:w="4941" w:type="dxa"/>
            <w:tcBorders>
              <w:top w:val="single" w:sz="6" w:space="0" w:color="auto"/>
              <w:left w:val="single" w:sz="6" w:space="0" w:color="auto"/>
              <w:bottom w:val="single" w:sz="6" w:space="0" w:color="auto"/>
              <w:right w:val="single" w:sz="6" w:space="0" w:color="auto"/>
            </w:tcBorders>
            <w:vAlign w:val="center"/>
            <w:hideMark/>
          </w:tcPr>
          <w:p w14:paraId="0742D129" w14:textId="4A483611" w:rsidR="00403AA0" w:rsidRPr="007515C1" w:rsidRDefault="00403AA0" w:rsidP="00642F52">
            <w:pPr>
              <w:spacing w:after="0" w:line="276" w:lineRule="auto"/>
              <w:ind w:left="113" w:right="57" w:firstLine="0"/>
              <w:jc w:val="center"/>
              <w:rPr>
                <w:rFonts w:asciiTheme="minorHAnsi" w:hAnsiTheme="minorHAnsi"/>
                <w:szCs w:val="22"/>
                <w:lang w:eastAsia="pt-BR"/>
              </w:rPr>
            </w:pPr>
            <w:r w:rsidRPr="007515C1">
              <w:rPr>
                <w:rFonts w:asciiTheme="minorHAnsi" w:hAnsiTheme="minorHAnsi"/>
                <w:b/>
                <w:bCs/>
                <w:szCs w:val="22"/>
                <w:lang w:eastAsia="pt-BR"/>
              </w:rPr>
              <w:t>DESCRIÇÃO</w:t>
            </w:r>
          </w:p>
        </w:tc>
        <w:tc>
          <w:tcPr>
            <w:tcW w:w="838" w:type="dxa"/>
            <w:tcBorders>
              <w:top w:val="single" w:sz="6" w:space="0" w:color="auto"/>
              <w:left w:val="single" w:sz="6" w:space="0" w:color="auto"/>
              <w:bottom w:val="single" w:sz="6" w:space="0" w:color="auto"/>
              <w:right w:val="single" w:sz="6" w:space="0" w:color="auto"/>
            </w:tcBorders>
            <w:vAlign w:val="center"/>
            <w:hideMark/>
          </w:tcPr>
          <w:p w14:paraId="295EBFE7" w14:textId="4F4F1818" w:rsidR="00403AA0" w:rsidRPr="007515C1" w:rsidRDefault="00403AA0" w:rsidP="00642F52">
            <w:pPr>
              <w:spacing w:after="0" w:line="276" w:lineRule="auto"/>
              <w:ind w:left="113" w:right="57" w:firstLine="0"/>
              <w:jc w:val="center"/>
              <w:rPr>
                <w:rFonts w:asciiTheme="minorHAnsi" w:hAnsiTheme="minorHAnsi"/>
                <w:szCs w:val="22"/>
                <w:lang w:eastAsia="pt-BR"/>
              </w:rPr>
            </w:pPr>
            <w:r w:rsidRPr="007515C1">
              <w:rPr>
                <w:rFonts w:asciiTheme="minorHAnsi" w:hAnsiTheme="minorHAnsi"/>
                <w:b/>
                <w:bCs/>
                <w:szCs w:val="22"/>
                <w:lang w:eastAsia="pt-BR"/>
              </w:rPr>
              <w:t>QTDE</w:t>
            </w:r>
          </w:p>
        </w:tc>
        <w:tc>
          <w:tcPr>
            <w:tcW w:w="1785" w:type="dxa"/>
            <w:tcBorders>
              <w:top w:val="single" w:sz="6" w:space="0" w:color="auto"/>
              <w:left w:val="single" w:sz="6" w:space="0" w:color="auto"/>
              <w:bottom w:val="single" w:sz="6" w:space="0" w:color="auto"/>
              <w:right w:val="single" w:sz="6" w:space="0" w:color="auto"/>
            </w:tcBorders>
            <w:vAlign w:val="center"/>
            <w:hideMark/>
          </w:tcPr>
          <w:p w14:paraId="32F4C8A0" w14:textId="285C3C78" w:rsidR="00403AA0" w:rsidRPr="007515C1" w:rsidRDefault="00403AA0" w:rsidP="00642F52">
            <w:pPr>
              <w:spacing w:after="0" w:line="276" w:lineRule="auto"/>
              <w:ind w:left="113" w:right="57" w:firstLine="0"/>
              <w:jc w:val="center"/>
              <w:rPr>
                <w:rFonts w:asciiTheme="minorHAnsi" w:hAnsiTheme="minorHAnsi"/>
                <w:szCs w:val="22"/>
                <w:lang w:eastAsia="pt-BR"/>
              </w:rPr>
            </w:pPr>
            <w:r w:rsidRPr="007515C1">
              <w:rPr>
                <w:rFonts w:asciiTheme="minorHAnsi" w:hAnsiTheme="minorHAnsi"/>
                <w:b/>
                <w:bCs/>
                <w:szCs w:val="22"/>
                <w:lang w:eastAsia="pt-BR"/>
              </w:rPr>
              <w:t>VALOR UNITÁRIO</w:t>
            </w:r>
          </w:p>
        </w:tc>
        <w:tc>
          <w:tcPr>
            <w:tcW w:w="1506" w:type="dxa"/>
            <w:tcBorders>
              <w:top w:val="single" w:sz="6" w:space="0" w:color="auto"/>
              <w:left w:val="single" w:sz="6" w:space="0" w:color="auto"/>
              <w:bottom w:val="single" w:sz="6" w:space="0" w:color="auto"/>
              <w:right w:val="single" w:sz="6" w:space="0" w:color="auto"/>
            </w:tcBorders>
            <w:vAlign w:val="center"/>
            <w:hideMark/>
          </w:tcPr>
          <w:p w14:paraId="73C17571" w14:textId="758882B6" w:rsidR="00403AA0" w:rsidRPr="007515C1" w:rsidRDefault="00403AA0" w:rsidP="00642F52">
            <w:pPr>
              <w:spacing w:after="0" w:line="276" w:lineRule="auto"/>
              <w:ind w:left="113" w:right="57" w:firstLine="0"/>
              <w:jc w:val="center"/>
              <w:rPr>
                <w:rFonts w:asciiTheme="minorHAnsi" w:hAnsiTheme="minorHAnsi"/>
                <w:szCs w:val="22"/>
                <w:lang w:eastAsia="pt-BR"/>
              </w:rPr>
            </w:pPr>
            <w:r w:rsidRPr="007515C1">
              <w:rPr>
                <w:rFonts w:asciiTheme="minorHAnsi" w:hAnsiTheme="minorHAnsi"/>
                <w:b/>
                <w:bCs/>
                <w:szCs w:val="22"/>
                <w:lang w:eastAsia="pt-BR"/>
              </w:rPr>
              <w:t>VALOR TOTAL</w:t>
            </w:r>
          </w:p>
        </w:tc>
      </w:tr>
      <w:tr w:rsidR="00F217AA" w:rsidRPr="007515C1" w14:paraId="4BEF9A86"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144CEDEF" w14:textId="36864333" w:rsidR="00F217AA" w:rsidRPr="007A223E" w:rsidRDefault="00F217AA" w:rsidP="00F217AA">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b/>
                <w:bCs/>
                <w:szCs w:val="22"/>
                <w:highlight w:val="yellow"/>
                <w:lang w:eastAsia="pt-BR"/>
              </w:rPr>
              <w:t>LICENÇA PLATAFORMA DIGITAL NEXIS</w:t>
            </w:r>
          </w:p>
          <w:p w14:paraId="056486E2" w14:textId="268F4CFD" w:rsidR="00F217AA" w:rsidRPr="007A223E" w:rsidRDefault="00F217AA" w:rsidP="00F217AA">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szCs w:val="22"/>
                <w:highlight w:val="yellow"/>
                <w:lang w:eastAsia="pt-BR"/>
              </w:rPr>
              <w:t>Conforme especificação do</w:t>
            </w:r>
            <w:r w:rsidRPr="007A223E">
              <w:rPr>
                <w:rFonts w:asciiTheme="minorHAnsi" w:hAnsiTheme="minorHAnsi"/>
                <w:b/>
                <w:bCs/>
                <w:szCs w:val="22"/>
                <w:highlight w:val="yellow"/>
                <w:lang w:eastAsia="pt-BR"/>
              </w:rPr>
              <w:t xml:space="preserve"> ANEXO I</w:t>
            </w:r>
          </w:p>
        </w:tc>
        <w:tc>
          <w:tcPr>
            <w:tcW w:w="838" w:type="dxa"/>
            <w:tcBorders>
              <w:top w:val="single" w:sz="6" w:space="0" w:color="auto"/>
              <w:left w:val="single" w:sz="6" w:space="0" w:color="auto"/>
              <w:bottom w:val="single" w:sz="6" w:space="0" w:color="auto"/>
              <w:right w:val="single" w:sz="6" w:space="0" w:color="auto"/>
            </w:tcBorders>
            <w:vAlign w:val="center"/>
          </w:tcPr>
          <w:p w14:paraId="7C972E44" w14:textId="6277E99A" w:rsidR="00F217AA" w:rsidRPr="007515C1" w:rsidRDefault="00F217AA" w:rsidP="00F217A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4ED6E050" w14:textId="2D49AF09" w:rsidR="00F217AA" w:rsidRPr="007515C1" w:rsidRDefault="00F217AA" w:rsidP="00F217A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24682F69" w14:textId="7ECCA9EF" w:rsidR="00F217AA" w:rsidRPr="007515C1" w:rsidRDefault="00F217AA" w:rsidP="00F217A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BD2ACF" w:rsidRPr="007515C1" w14:paraId="3328C595"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30578807" w14:textId="6368E353" w:rsidR="003B279C" w:rsidRPr="007A223E" w:rsidRDefault="003B279C" w:rsidP="00385E00">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b/>
                <w:bCs/>
                <w:szCs w:val="22"/>
                <w:highlight w:val="yellow"/>
                <w:lang w:eastAsia="pt-BR"/>
              </w:rPr>
              <w:t>CONJUNTO EXPLORADORES DE MÁQUINAS</w:t>
            </w:r>
          </w:p>
          <w:p w14:paraId="74888E9C" w14:textId="7C32B7E6" w:rsidR="00BD2ACF" w:rsidRPr="007A223E" w:rsidRDefault="00BD2ACF" w:rsidP="00385E00">
            <w:pPr>
              <w:spacing w:after="0" w:line="276" w:lineRule="auto"/>
              <w:ind w:left="113" w:right="57" w:firstLine="0"/>
              <w:jc w:val="left"/>
              <w:rPr>
                <w:rFonts w:asciiTheme="minorHAnsi" w:hAnsiTheme="minorHAnsi"/>
                <w:szCs w:val="22"/>
                <w:highlight w:val="yellow"/>
                <w:lang w:eastAsia="pt-BR"/>
              </w:rPr>
            </w:pPr>
            <w:r w:rsidRPr="007A223E">
              <w:rPr>
                <w:rFonts w:asciiTheme="minorHAnsi" w:hAnsiTheme="minorHAnsi"/>
                <w:szCs w:val="22"/>
                <w:highlight w:val="yellow"/>
                <w:lang w:eastAsia="pt-BR"/>
              </w:rPr>
              <w:t xml:space="preserve">Conforme especificação do</w:t>
            </w:r>
            <w:r w:rsidRPr="007A223E">
              <w:rPr>
                <w:rFonts w:asciiTheme="minorHAnsi" w:hAnsiTheme="minorHAnsi"/>
                <w:b/>
                <w:bCs/>
                <w:szCs w:val="22"/>
                <w:highlight w:val="yellow"/>
                <w:lang w:eastAsia="pt-BR"/>
              </w:rPr>
              <w:t xml:space="preserve"> ANEXO I</w:t>
            </w:r>
          </w:p>
        </w:tc>
        <w:tc>
          <w:tcPr>
            <w:tcW w:w="838" w:type="dxa"/>
            <w:tcBorders>
              <w:top w:val="single" w:sz="6" w:space="0" w:color="auto"/>
              <w:left w:val="single" w:sz="6" w:space="0" w:color="auto"/>
              <w:bottom w:val="single" w:sz="6" w:space="0" w:color="auto"/>
              <w:right w:val="single" w:sz="6" w:space="0" w:color="auto"/>
            </w:tcBorders>
            <w:vAlign w:val="center"/>
          </w:tcPr>
          <w:p w14:paraId="35D3E44B" w14:textId="7CA45A28"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1CE9E132" w14:textId="4823B873"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53710DBC" w14:textId="1D6800CD"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22629A" w:rsidRPr="007515C1" w14:paraId="2CC4C9C3"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30F0A23A" w14:textId="76B48632" w:rsidR="0022629A" w:rsidRPr="007A223E" w:rsidRDefault="007C0FB8" w:rsidP="0022629A">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b/>
                <w:bCs/>
                <w:szCs w:val="22"/>
                <w:highlight w:val="yellow"/>
                <w:lang w:eastAsia="pt-BR"/>
              </w:rPr>
              <w:t xml:space="preserve">10913 – CONJUNTO LEGO® DUPLO® DELUXE</w:t>
            </w:r>
            <w:r w:rsidR="006578EC" w:rsidRPr="007A223E">
              <w:rPr>
                <w:b/>
                <w:bCs/>
                <w:szCs w:val="22"/>
                <w:highlight w:val="yellow"/>
                <w:lang w:eastAsia="pt-BR"/>
              </w:rPr>
              <w:t xml:space="preserve"> </w:t>
            </w:r>
          </w:p>
          <w:p w14:paraId="749A72F0" w14:textId="1A8C467E" w:rsidR="0022629A" w:rsidRPr="007A223E" w:rsidRDefault="0022629A" w:rsidP="0022629A">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szCs w:val="22"/>
                <w:highlight w:val="yellow"/>
                <w:lang w:eastAsia="pt-BR"/>
              </w:rPr>
              <w:t>Conforme especificação do</w:t>
            </w:r>
            <w:r w:rsidRPr="007A223E">
              <w:rPr>
                <w:rFonts w:asciiTheme="minorHAnsi" w:hAnsiTheme="minorHAnsi"/>
                <w:b/>
                <w:bCs/>
                <w:szCs w:val="22"/>
                <w:highlight w:val="yellow"/>
                <w:lang w:eastAsia="pt-BR"/>
              </w:rPr>
              <w:t xml:space="preserve"> ANEXO I</w:t>
            </w:r>
          </w:p>
        </w:tc>
        <w:tc>
          <w:tcPr>
            <w:tcW w:w="838" w:type="dxa"/>
            <w:tcBorders>
              <w:top w:val="single" w:sz="6" w:space="0" w:color="auto"/>
              <w:left w:val="single" w:sz="6" w:space="0" w:color="auto"/>
              <w:bottom w:val="single" w:sz="6" w:space="0" w:color="auto"/>
              <w:right w:val="single" w:sz="6" w:space="0" w:color="auto"/>
            </w:tcBorders>
            <w:vAlign w:val="center"/>
          </w:tcPr>
          <w:p w14:paraId="6438467D" w14:textId="66C509D3" w:rsidR="0022629A" w:rsidRPr="007515C1" w:rsidRDefault="0022629A" w:rsidP="0022629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5DF5196D" w14:textId="3A3D454B" w:rsidR="0022629A" w:rsidRPr="007515C1" w:rsidRDefault="0022629A" w:rsidP="0022629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1EDD59A5" w14:textId="5B981CEB" w:rsidR="0022629A" w:rsidRPr="007515C1" w:rsidRDefault="0022629A" w:rsidP="0022629A">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BD2ACF" w:rsidRPr="007515C1" w14:paraId="3CB38F9E"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44C8ED78" w14:textId="33DFBB75" w:rsidR="00065D29" w:rsidRPr="007A223E" w:rsidRDefault="00065D29" w:rsidP="00065D29">
            <w:pPr>
              <w:spacing w:after="0" w:line="276" w:lineRule="auto"/>
              <w:ind w:left="113" w:right="57" w:firstLine="0"/>
              <w:jc w:val="left"/>
              <w:rPr>
                <w:rFonts w:asciiTheme="minorHAnsi" w:hAnsiTheme="minorHAnsi"/>
                <w:szCs w:val="22"/>
                <w:highlight w:val="yellow"/>
                <w:lang w:eastAsia="pt-BR"/>
              </w:rPr>
            </w:pPr>
            <w:r w:rsidRPr="007A223E">
              <w:rPr>
                <w:rFonts w:asciiTheme="minorHAnsi" w:hAnsiTheme="minorHAnsi"/>
                <w:b/>
                <w:bCs/>
                <w:szCs w:val="22"/>
                <w:highlight w:val="yellow"/>
                <w:lang w:eastAsia="pt-BR"/>
              </w:rPr>
              <w:t xml:space="preserve">45520 – CONJUNTO LEGO® EDUCATION COMPUTAÇÃO &amp; IA 5+</w:t>
            </w:r>
          </w:p>
          <w:p w14:paraId="3C4B0445" w14:textId="6B4AE271" w:rsidR="00BD2ACF" w:rsidRPr="007A223E" w:rsidRDefault="00065D29" w:rsidP="00065D29">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szCs w:val="22"/>
                <w:highlight w:val="yellow"/>
                <w:lang w:eastAsia="pt-BR"/>
              </w:rPr>
              <w:t xml:space="preserve">Conforme especificação do </w:t>
            </w:r>
            <w:r w:rsidRPr="007A223E">
              <w:rPr>
                <w:rFonts w:asciiTheme="minorHAnsi" w:hAnsiTheme="minorHAnsi"/>
                <w:b/>
                <w:bCs/>
                <w:szCs w:val="22"/>
                <w:highlight w:val="yellow"/>
                <w:lang w:eastAsia="pt-BR"/>
              </w:rPr>
              <w:t>ANEXO I</w:t>
            </w:r>
          </w:p>
        </w:tc>
        <w:tc>
          <w:tcPr>
            <w:tcW w:w="838" w:type="dxa"/>
            <w:tcBorders>
              <w:top w:val="single" w:sz="6" w:space="0" w:color="auto"/>
              <w:left w:val="single" w:sz="6" w:space="0" w:color="auto"/>
              <w:bottom w:val="single" w:sz="6" w:space="0" w:color="auto"/>
              <w:right w:val="single" w:sz="6" w:space="0" w:color="auto"/>
            </w:tcBorders>
            <w:vAlign w:val="center"/>
          </w:tcPr>
          <w:p w14:paraId="24EF9180" w14:textId="1366F169"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15ADAB74" w14:textId="6F481053"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42972D59" w14:textId="3AA72F6C" w:rsidR="00BD2ACF" w:rsidRPr="007515C1" w:rsidRDefault="00BD2ACF" w:rsidP="00BD2AC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ED084D" w:rsidRPr="007515C1" w14:paraId="282D9E44"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4C78436F" w14:textId="279AD145" w:rsidR="00ED084D" w:rsidRPr="007A223E" w:rsidRDefault="00ED084D" w:rsidP="00ED084D">
            <w:pPr>
              <w:spacing w:after="0" w:line="276" w:lineRule="auto"/>
              <w:ind w:left="113" w:right="57" w:firstLine="0"/>
              <w:jc w:val="left"/>
              <w:rPr>
                <w:rFonts w:asciiTheme="minorHAnsi" w:hAnsiTheme="minorHAnsi"/>
                <w:szCs w:val="22"/>
                <w:highlight w:val="yellow"/>
                <w:lang w:eastAsia="pt-BR"/>
              </w:rPr>
            </w:pPr>
            <w:r w:rsidRPr="007A223E">
              <w:rPr>
                <w:rFonts w:asciiTheme="minorHAnsi" w:hAnsiTheme="minorHAnsi"/>
                <w:b/>
                <w:bCs/>
                <w:szCs w:val="22"/>
                <w:highlight w:val="yellow"/>
                <w:lang w:eastAsia="pt-BR"/>
              </w:rPr>
              <w:t xml:space="preserve">45521 – CONJUNTO LEGO® EDUCATION COMPUTAÇÃO &amp; IA 8+</w:t>
            </w:r>
          </w:p>
          <w:p w14:paraId="2290BCB2" w14:textId="513B040D" w:rsidR="00ED084D" w:rsidRPr="007A223E" w:rsidRDefault="00F865C3" w:rsidP="00ED084D">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szCs w:val="22"/>
                <w:highlight w:val="yellow"/>
                <w:lang w:eastAsia="pt-BR"/>
              </w:rPr>
              <w:t xml:space="preserve">Conforme especificação do </w:t>
            </w:r>
            <w:r w:rsidRPr="007A223E">
              <w:rPr>
                <w:rFonts w:asciiTheme="minorHAnsi" w:hAnsiTheme="minorHAnsi"/>
                <w:b/>
                <w:bCs/>
                <w:szCs w:val="22"/>
                <w:highlight w:val="yellow"/>
                <w:lang w:eastAsia="pt-BR"/>
              </w:rPr>
              <w:t>ANEXO I</w:t>
            </w:r>
          </w:p>
        </w:tc>
        <w:tc>
          <w:tcPr>
            <w:tcW w:w="838" w:type="dxa"/>
            <w:tcBorders>
              <w:top w:val="single" w:sz="6" w:space="0" w:color="auto"/>
              <w:left w:val="single" w:sz="6" w:space="0" w:color="auto"/>
              <w:bottom w:val="single" w:sz="6" w:space="0" w:color="auto"/>
              <w:right w:val="single" w:sz="6" w:space="0" w:color="auto"/>
            </w:tcBorders>
            <w:vAlign w:val="center"/>
          </w:tcPr>
          <w:p w14:paraId="25A3BAD4" w14:textId="28EB4B43"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154324E8" w14:textId="65B31EAE"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4BEB97DC" w14:textId="23ACF525"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ED084D" w:rsidRPr="007515C1" w14:paraId="6BDEB2FD"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hideMark/>
          </w:tcPr>
          <w:p w14:paraId="3E30A844" w14:textId="163271C2" w:rsidR="00ED084D" w:rsidRPr="007A223E" w:rsidRDefault="00ED084D" w:rsidP="00ED084D">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b/>
                <w:bCs/>
                <w:szCs w:val="22"/>
                <w:highlight w:val="yellow"/>
                <w:lang w:eastAsia="pt-BR"/>
              </w:rPr>
              <w:t xml:space="preserve">45522 – CONJUNTO LEGO® EDUCATION COMPUTAÇÃO &amp; IA 11+</w:t>
            </w:r>
          </w:p>
          <w:p w14:paraId="6BB408F3" w14:textId="619C2C99" w:rsidR="00ED084D" w:rsidRPr="007A223E" w:rsidRDefault="00ED084D" w:rsidP="00ED084D">
            <w:pPr>
              <w:spacing w:after="0" w:line="276" w:lineRule="auto"/>
              <w:ind w:left="113" w:right="57" w:firstLine="0"/>
              <w:jc w:val="left"/>
              <w:rPr>
                <w:rFonts w:asciiTheme="minorHAnsi" w:hAnsiTheme="minorHAnsi"/>
                <w:b/>
                <w:bCs/>
                <w:szCs w:val="22"/>
                <w:highlight w:val="yellow"/>
                <w:lang w:eastAsia="pt-BR"/>
              </w:rPr>
            </w:pPr>
            <w:r w:rsidRPr="007A223E">
              <w:rPr>
                <w:rFonts w:asciiTheme="minorHAnsi" w:hAnsiTheme="minorHAnsi"/>
                <w:szCs w:val="22"/>
                <w:highlight w:val="yellow"/>
                <w:lang w:eastAsia="pt-BR"/>
              </w:rPr>
              <w:t xml:space="preserve">Conforme especificação do</w:t>
            </w:r>
            <w:r w:rsidRPr="007A223E">
              <w:rPr>
                <w:rFonts w:asciiTheme="minorHAnsi" w:hAnsiTheme="minorHAnsi"/>
                <w:b/>
                <w:bCs/>
                <w:szCs w:val="22"/>
                <w:highlight w:val="yellow"/>
                <w:lang w:eastAsia="pt-BR"/>
              </w:rPr>
              <w:t> ANEXO I</w:t>
            </w:r>
          </w:p>
        </w:tc>
        <w:tc>
          <w:tcPr>
            <w:tcW w:w="838" w:type="dxa"/>
            <w:tcBorders>
              <w:top w:val="single" w:sz="6" w:space="0" w:color="auto"/>
              <w:left w:val="single" w:sz="6" w:space="0" w:color="auto"/>
              <w:bottom w:val="single" w:sz="6" w:space="0" w:color="auto"/>
              <w:right w:val="single" w:sz="6" w:space="0" w:color="auto"/>
            </w:tcBorders>
            <w:vAlign w:val="center"/>
            <w:hideMark/>
          </w:tcPr>
          <w:p w14:paraId="74C840B8" w14:textId="75F45A84"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hideMark/>
          </w:tcPr>
          <w:p w14:paraId="4167C928" w14:textId="3A4178BC"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p>
          <w:p w14:paraId="459CD62D" w14:textId="7CC184A8"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p w14:paraId="2CD1639A" w14:textId="270B225C"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p>
        </w:tc>
        <w:tc>
          <w:tcPr>
            <w:tcW w:w="1506" w:type="dxa"/>
            <w:tcBorders>
              <w:top w:val="single" w:sz="6" w:space="0" w:color="auto"/>
              <w:left w:val="single" w:sz="6" w:space="0" w:color="auto"/>
              <w:bottom w:val="single" w:sz="6" w:space="0" w:color="auto"/>
              <w:right w:val="single" w:sz="6" w:space="0" w:color="auto"/>
            </w:tcBorders>
            <w:vAlign w:val="center"/>
            <w:hideMark/>
          </w:tcPr>
          <w:p w14:paraId="77E6C9F5" w14:textId="7131EAAD" w:rsidR="00ED084D" w:rsidRPr="007515C1" w:rsidRDefault="00ED084D" w:rsidP="00ED084D">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3A2F25" w:rsidRPr="007515C1" w14:paraId="0088340C"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2C7690A1" w14:textId="77777777" w:rsidR="007A223E" w:rsidRDefault="003A2F25" w:rsidP="003A2F25">
            <w:pPr>
              <w:spacing w:after="0" w:line="276" w:lineRule="auto"/>
              <w:ind w:left="113" w:right="57" w:firstLine="0"/>
              <w:jc w:val="left"/>
              <w:rPr>
                <w:rFonts w:asciiTheme="minorHAnsi" w:hAnsiTheme="minorHAnsi"/>
                <w:b/>
                <w:bCs/>
                <w:szCs w:val="22"/>
                <w:highlight w:val="yellow"/>
                <w:lang w:val="en-US" w:eastAsia="pt-BR"/>
              </w:rPr>
            </w:pPr>
            <w:r w:rsidRPr="007A223E">
              <w:rPr>
                <w:rFonts w:asciiTheme="minorHAnsi" w:hAnsiTheme="minorHAnsi"/>
                <w:b/>
                <w:bCs/>
                <w:szCs w:val="22"/>
                <w:highlight w:val="yellow"/>
                <w:lang w:val="en-US" w:eastAsia="pt-BR"/>
              </w:rPr>
              <w:t xml:space="preserve">45834 – CONJUNTO FIRST® LEGO® LEAGUE </w:t>
            </w:r>
          </w:p>
          <w:p w14:paraId="39265224" w14:textId="3F6F50AB" w:rsidR="003A2F25" w:rsidRPr="007A223E" w:rsidRDefault="003A2F25" w:rsidP="003A2F25">
            <w:pPr>
              <w:spacing w:after="0" w:line="276" w:lineRule="auto"/>
              <w:ind w:left="113" w:right="57" w:firstLine="0"/>
              <w:jc w:val="left"/>
              <w:rPr>
                <w:rFonts w:asciiTheme="minorHAnsi" w:hAnsiTheme="minorHAnsi"/>
                <w:b/>
                <w:bCs/>
                <w:szCs w:val="22"/>
                <w:highlight w:val="yellow"/>
                <w:lang w:val="en-US" w:eastAsia="pt-BR"/>
              </w:rPr>
            </w:pPr>
            <w:r w:rsidRPr="007A223E">
              <w:rPr>
                <w:rFonts w:asciiTheme="minorHAnsi" w:hAnsiTheme="minorHAnsi"/>
                <w:b/>
                <w:bCs/>
                <w:szCs w:val="22"/>
                <w:highlight w:val="yellow"/>
                <w:lang w:val="en-US" w:eastAsia="pt-BR"/>
              </w:rPr>
              <w:t>FUTURE EDITION</w:t>
            </w:r>
          </w:p>
          <w:p w14:paraId="19A41ABA" w14:textId="0E29F331" w:rsidR="003A2F25" w:rsidRPr="007A223E" w:rsidRDefault="003A2F25" w:rsidP="003A2F25">
            <w:pPr>
              <w:spacing w:after="0" w:line="276" w:lineRule="auto"/>
              <w:ind w:left="113" w:right="57" w:firstLine="0"/>
              <w:jc w:val="left"/>
              <w:rPr>
                <w:rFonts w:asciiTheme="minorHAnsi" w:hAnsiTheme="minorHAnsi"/>
                <w:szCs w:val="22"/>
                <w:highlight w:val="yellow"/>
                <w:lang w:eastAsia="pt-BR"/>
              </w:rPr>
            </w:pPr>
            <w:r w:rsidRPr="007A223E">
              <w:rPr>
                <w:rFonts w:asciiTheme="minorHAnsi" w:hAnsiTheme="minorHAnsi"/>
                <w:szCs w:val="22"/>
                <w:highlight w:val="yellow"/>
                <w:lang w:eastAsia="pt-BR"/>
              </w:rPr>
              <w:t>Conforme especificação do</w:t>
            </w:r>
            <w:r w:rsidRPr="007A223E">
              <w:rPr>
                <w:rFonts w:asciiTheme="minorHAnsi" w:hAnsiTheme="minorHAnsi"/>
                <w:b/>
                <w:bCs/>
                <w:szCs w:val="22"/>
                <w:highlight w:val="yellow"/>
                <w:lang w:eastAsia="pt-BR"/>
              </w:rPr>
              <w:t> ANEXO I</w:t>
            </w:r>
          </w:p>
        </w:tc>
        <w:tc>
          <w:tcPr>
            <w:tcW w:w="838" w:type="dxa"/>
            <w:tcBorders>
              <w:top w:val="single" w:sz="6" w:space="0" w:color="auto"/>
              <w:left w:val="single" w:sz="6" w:space="0" w:color="auto"/>
              <w:bottom w:val="single" w:sz="6" w:space="0" w:color="auto"/>
              <w:right w:val="single" w:sz="6" w:space="0" w:color="auto"/>
            </w:tcBorders>
            <w:vAlign w:val="center"/>
          </w:tcPr>
          <w:p w14:paraId="47A20AAA" w14:textId="7A63568B" w:rsidR="003A2F25" w:rsidRPr="007515C1" w:rsidRDefault="003A2F25" w:rsidP="003A2F25">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4FFC1818" w14:textId="77777777" w:rsidR="003A2F25" w:rsidRPr="007515C1" w:rsidRDefault="003A2F25" w:rsidP="003A2F25">
            <w:pPr>
              <w:spacing w:after="0" w:line="276" w:lineRule="auto"/>
              <w:ind w:left="113" w:right="57" w:firstLine="0"/>
              <w:jc w:val="center"/>
              <w:rPr>
                <w:rFonts w:asciiTheme="minorHAnsi" w:hAnsiTheme="minorHAnsi"/>
                <w:szCs w:val="22"/>
                <w:highlight w:val="yellow"/>
                <w:lang w:eastAsia="pt-BR"/>
              </w:rPr>
            </w:pPr>
          </w:p>
          <w:p w14:paraId="15352577" w14:textId="77777777" w:rsidR="003A2F25" w:rsidRPr="007515C1" w:rsidRDefault="003A2F25" w:rsidP="003A2F25">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p w14:paraId="2E800555" w14:textId="4ACBA263" w:rsidR="003A2F25" w:rsidRPr="007515C1" w:rsidRDefault="003A2F25" w:rsidP="003A2F25">
            <w:pPr>
              <w:spacing w:after="0" w:line="276" w:lineRule="auto"/>
              <w:ind w:left="113" w:right="57" w:firstLine="0"/>
              <w:jc w:val="center"/>
              <w:rPr>
                <w:rFonts w:asciiTheme="minorHAnsi" w:hAnsiTheme="minorHAnsi"/>
                <w:szCs w:val="22"/>
                <w:highlight w:val="yellow"/>
                <w:lang w:eastAsia="pt-BR"/>
              </w:rPr>
            </w:pPr>
          </w:p>
        </w:tc>
        <w:tc>
          <w:tcPr>
            <w:tcW w:w="1506" w:type="dxa"/>
            <w:tcBorders>
              <w:top w:val="single" w:sz="6" w:space="0" w:color="auto"/>
              <w:left w:val="single" w:sz="6" w:space="0" w:color="auto"/>
              <w:bottom w:val="single" w:sz="6" w:space="0" w:color="auto"/>
              <w:right w:val="single" w:sz="6" w:space="0" w:color="auto"/>
            </w:tcBorders>
            <w:vAlign w:val="center"/>
          </w:tcPr>
          <w:p w14:paraId="0059651A" w14:textId="32EB0A6B" w:rsidR="003A2F25" w:rsidRPr="007515C1" w:rsidRDefault="003A2F25" w:rsidP="003A2F25">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CC46AF" w:rsidRPr="007515C1" w14:paraId="54BE19F4"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28A58D0B" w14:textId="749A26B4" w:rsidR="00CC46AF" w:rsidRDefault="00517859" w:rsidP="00CC46AF">
            <w:pPr>
              <w:spacing w:after="0" w:line="276" w:lineRule="auto"/>
              <w:ind w:left="113" w:right="57" w:firstLine="0"/>
              <w:jc w:val="left"/>
              <w:rPr>
                <w:rFonts w:asciiTheme="minorHAnsi" w:hAnsiTheme="minorHAnsi"/>
                <w:b/>
                <w:bCs/>
                <w:szCs w:val="22"/>
                <w:highlight w:val="yellow"/>
                <w:lang w:eastAsia="pt-BR"/>
              </w:rPr>
            </w:pPr>
            <w:r>
              <w:rPr>
                <w:rFonts w:asciiTheme="minorHAnsi" w:hAnsiTheme="minorHAnsi"/>
                <w:b/>
                <w:bCs/>
                <w:szCs w:val="22"/>
                <w:highlight w:val="yellow"/>
                <w:lang w:eastAsia="pt-BR"/>
              </w:rPr>
              <w:t xml:space="preserve">45650 – MOTOR SIMPLES</w:t>
            </w:r>
          </w:p>
          <w:p w14:paraId="033ED664" w14:textId="4B05D6FD" w:rsidR="00C311B2" w:rsidRPr="004225ED" w:rsidRDefault="004225ED" w:rsidP="00CC46AF">
            <w:pPr>
              <w:spacing w:after="0" w:line="276" w:lineRule="auto"/>
              <w:ind w:left="113" w:right="57" w:firstLine="0"/>
              <w:jc w:val="left"/>
              <w:rPr>
                <w:rFonts w:asciiTheme="minorHAnsi" w:hAnsiTheme="minorHAnsi"/>
                <w:b/>
                <w:bCs/>
                <w:szCs w:val="22"/>
                <w:highlight w:val="yellow"/>
                <w:lang w:eastAsia="pt-BR"/>
              </w:rPr>
            </w:pPr>
            <w:r w:rsidRPr="004225ED">
              <w:rPr>
                <w:rFonts w:asciiTheme="minorHAnsi" w:hAnsiTheme="minorHAnsi"/>
                <w:b/>
                <w:bCs/>
                <w:szCs w:val="22"/>
                <w:highlight w:val="cyan"/>
                <w:lang w:eastAsia="pt-BR"/>
              </w:rPr>
              <w:t>Adicional FUTURE EDITION – Anos Iniciais</w:t>
            </w:r>
          </w:p>
        </w:tc>
        <w:tc>
          <w:tcPr>
            <w:tcW w:w="838" w:type="dxa"/>
            <w:tcBorders>
              <w:top w:val="single" w:sz="6" w:space="0" w:color="auto"/>
              <w:left w:val="single" w:sz="6" w:space="0" w:color="auto"/>
              <w:bottom w:val="single" w:sz="6" w:space="0" w:color="auto"/>
              <w:right w:val="single" w:sz="6" w:space="0" w:color="auto"/>
            </w:tcBorders>
            <w:vAlign w:val="center"/>
          </w:tcPr>
          <w:p w14:paraId="1CB3741A" w14:textId="6FBD6D38" w:rsidR="00CC46AF" w:rsidRPr="007515C1" w:rsidRDefault="00CC46AF" w:rsidP="00CC46AF">
            <w:pPr>
              <w:spacing w:after="0" w:line="276" w:lineRule="auto"/>
              <w:ind w:left="113" w:right="57" w:firstLine="0"/>
              <w:jc w:val="center"/>
              <w:rPr>
                <w:rFonts w:asciiTheme="minorHAnsi" w:hAnsiTheme="minorHAnsi"/>
                <w:szCs w:val="22"/>
                <w:highlight w:val="yellow"/>
                <w:lang w:eastAsia="pt-BR"/>
              </w:rPr>
            </w:pPr>
            <w:r>
              <w:rPr>
                <w:rFonts w:asciiTheme="minorHAnsi" w:hAnsiTheme="minorHAnsi"/>
                <w:szCs w:val="22"/>
                <w:highlight w:val="yellow"/>
                <w:lang w:eastAsia="pt-BR"/>
              </w:rPr>
              <w:t>02</w:t>
            </w:r>
          </w:p>
        </w:tc>
        <w:tc>
          <w:tcPr>
            <w:tcW w:w="1785" w:type="dxa"/>
            <w:tcBorders>
              <w:top w:val="single" w:sz="6" w:space="0" w:color="auto"/>
              <w:left w:val="single" w:sz="6" w:space="0" w:color="auto"/>
              <w:bottom w:val="single" w:sz="6" w:space="0" w:color="auto"/>
              <w:right w:val="single" w:sz="6" w:space="0" w:color="auto"/>
            </w:tcBorders>
            <w:vAlign w:val="center"/>
          </w:tcPr>
          <w:p w14:paraId="2B79BEA6" w14:textId="488AB0BC" w:rsidR="00CC46AF" w:rsidRPr="007515C1" w:rsidRDefault="00CC46AF" w:rsidP="00CC46A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7893AF6E" w14:textId="0BAAFD7B" w:rsidR="00CC46AF" w:rsidRPr="007515C1" w:rsidRDefault="00CC46AF" w:rsidP="00CC46A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3F33D3" w:rsidRPr="007515C1" w14:paraId="0F86E6B9"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34B3C7C1" w14:textId="0C64C1F1" w:rsidR="003F33D3" w:rsidRDefault="001D2AC3" w:rsidP="003F33D3">
            <w:pPr>
              <w:spacing w:after="0" w:line="276" w:lineRule="auto"/>
              <w:ind w:left="113" w:right="57" w:firstLine="0"/>
              <w:jc w:val="left"/>
              <w:rPr>
                <w:rFonts w:asciiTheme="minorHAnsi" w:hAnsiTheme="minorHAnsi"/>
                <w:b/>
                <w:bCs/>
                <w:szCs w:val="22"/>
                <w:highlight w:val="yellow"/>
                <w:lang w:eastAsia="pt-BR"/>
              </w:rPr>
            </w:pPr>
            <w:r>
              <w:rPr>
                <w:rFonts w:asciiTheme="minorHAnsi" w:hAnsiTheme="minorHAnsi"/>
                <w:b/>
                <w:bCs/>
                <w:szCs w:val="22"/>
                <w:highlight w:val="yellow"/>
                <w:lang w:eastAsia="pt-BR"/>
              </w:rPr>
              <w:t xml:space="preserve">45652 - LEGO® EDUCATION CONTROLADOR </w:t>
            </w:r>
          </w:p>
          <w:p w14:paraId="1D2550C9" w14:textId="7003197E" w:rsidR="004225ED" w:rsidRPr="007515C1" w:rsidRDefault="004225ED" w:rsidP="003F33D3">
            <w:pPr>
              <w:spacing w:after="0" w:line="276" w:lineRule="auto"/>
              <w:ind w:left="113" w:right="57" w:firstLine="0"/>
              <w:jc w:val="left"/>
              <w:rPr>
                <w:rFonts w:asciiTheme="minorHAnsi" w:hAnsiTheme="minorHAnsi"/>
                <w:b/>
                <w:bCs/>
                <w:szCs w:val="22"/>
                <w:highlight w:val="yellow"/>
                <w:lang w:eastAsia="pt-BR"/>
              </w:rPr>
            </w:pPr>
            <w:r w:rsidRPr="004225ED">
              <w:rPr>
                <w:rFonts w:asciiTheme="minorHAnsi" w:hAnsiTheme="minorHAnsi"/>
                <w:b/>
                <w:bCs/>
                <w:szCs w:val="22"/>
                <w:highlight w:val="cyan"/>
                <w:lang w:eastAsia="pt-BR"/>
              </w:rPr>
              <w:t>Adicional FUTURE EDITION – Anos Iniciais</w:t>
            </w:r>
          </w:p>
        </w:tc>
        <w:tc>
          <w:tcPr>
            <w:tcW w:w="838" w:type="dxa"/>
            <w:tcBorders>
              <w:top w:val="single" w:sz="6" w:space="0" w:color="auto"/>
              <w:left w:val="single" w:sz="6" w:space="0" w:color="auto"/>
              <w:bottom w:val="single" w:sz="6" w:space="0" w:color="auto"/>
              <w:right w:val="single" w:sz="6" w:space="0" w:color="auto"/>
            </w:tcBorders>
            <w:vAlign w:val="center"/>
          </w:tcPr>
          <w:p w14:paraId="3B98FC92" w14:textId="61F55A2C"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Pr>
                <w:rFonts w:asciiTheme="minorHAnsi" w:hAnsiTheme="minorHAnsi"/>
                <w:szCs w:val="22"/>
                <w:highlight w:val="yellow"/>
                <w:lang w:eastAsia="pt-BR"/>
              </w:rPr>
              <w:t>02</w:t>
            </w:r>
          </w:p>
        </w:tc>
        <w:tc>
          <w:tcPr>
            <w:tcW w:w="1785" w:type="dxa"/>
            <w:tcBorders>
              <w:top w:val="single" w:sz="6" w:space="0" w:color="auto"/>
              <w:left w:val="single" w:sz="6" w:space="0" w:color="auto"/>
              <w:bottom w:val="single" w:sz="6" w:space="0" w:color="auto"/>
              <w:right w:val="single" w:sz="6" w:space="0" w:color="auto"/>
            </w:tcBorders>
            <w:vAlign w:val="center"/>
          </w:tcPr>
          <w:p w14:paraId="771E46CD" w14:textId="1C912B05"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5F8F178A" w14:textId="082C1AEA"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3F33D3" w:rsidRPr="007515C1" w14:paraId="356659EC"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112827FE" w14:textId="331DF4FD" w:rsidR="003F33D3" w:rsidRDefault="00615582" w:rsidP="003F33D3">
            <w:pPr>
              <w:spacing w:after="0" w:line="276" w:lineRule="auto"/>
              <w:ind w:left="113" w:right="57" w:firstLine="0"/>
              <w:jc w:val="left"/>
              <w:rPr>
                <w:rFonts w:asciiTheme="minorHAnsi" w:hAnsiTheme="minorHAnsi"/>
                <w:b/>
                <w:bCs/>
                <w:szCs w:val="22"/>
                <w:highlight w:val="yellow"/>
                <w:lang w:eastAsia="pt-BR"/>
              </w:rPr>
            </w:pPr>
            <w:r>
              <w:rPr>
                <w:rFonts w:asciiTheme="minorHAnsi" w:hAnsiTheme="minorHAnsi"/>
                <w:b/>
                <w:bCs/>
                <w:szCs w:val="22"/>
                <w:highlight w:val="yellow"/>
                <w:lang w:eastAsia="pt-BR"/>
              </w:rPr>
              <w:t xml:space="preserve">45657 - PACOTE DE CARTÕES</w:t>
            </w:r>
          </w:p>
          <w:p w14:paraId="6E2202D8" w14:textId="4C92E77B" w:rsidR="004225ED" w:rsidRPr="007515C1" w:rsidRDefault="004225ED" w:rsidP="003F33D3">
            <w:pPr>
              <w:spacing w:after="0" w:line="276" w:lineRule="auto"/>
              <w:ind w:left="113" w:right="57" w:firstLine="0"/>
              <w:jc w:val="left"/>
              <w:rPr>
                <w:rFonts w:asciiTheme="minorHAnsi" w:hAnsiTheme="minorHAnsi"/>
                <w:b/>
                <w:bCs/>
                <w:szCs w:val="22"/>
                <w:highlight w:val="yellow"/>
                <w:lang w:eastAsia="pt-BR"/>
              </w:rPr>
            </w:pPr>
            <w:r w:rsidRPr="004225ED">
              <w:rPr>
                <w:rFonts w:asciiTheme="minorHAnsi" w:hAnsiTheme="minorHAnsi"/>
                <w:b/>
                <w:bCs/>
                <w:szCs w:val="22"/>
                <w:highlight w:val="cyan"/>
                <w:lang w:eastAsia="pt-BR"/>
              </w:rPr>
              <w:t>Adicional FUTURE EDITION – Anos Iniciais</w:t>
            </w:r>
          </w:p>
        </w:tc>
        <w:tc>
          <w:tcPr>
            <w:tcW w:w="838" w:type="dxa"/>
            <w:tcBorders>
              <w:top w:val="single" w:sz="6" w:space="0" w:color="auto"/>
              <w:left w:val="single" w:sz="6" w:space="0" w:color="auto"/>
              <w:bottom w:val="single" w:sz="6" w:space="0" w:color="auto"/>
              <w:right w:val="single" w:sz="6" w:space="0" w:color="auto"/>
            </w:tcBorders>
            <w:vAlign w:val="center"/>
          </w:tcPr>
          <w:p w14:paraId="29D40A49" w14:textId="0E3E99A0"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Pr>
                <w:rFonts w:asciiTheme="minorHAnsi" w:hAnsiTheme="minorHAnsi"/>
                <w:szCs w:val="22"/>
                <w:highlight w:val="yellow"/>
                <w:lang w:eastAsia="pt-BR"/>
              </w:rPr>
              <w:t>02</w:t>
            </w:r>
          </w:p>
        </w:tc>
        <w:tc>
          <w:tcPr>
            <w:tcW w:w="1785" w:type="dxa"/>
            <w:tcBorders>
              <w:top w:val="single" w:sz="6" w:space="0" w:color="auto"/>
              <w:left w:val="single" w:sz="6" w:space="0" w:color="auto"/>
              <w:bottom w:val="single" w:sz="6" w:space="0" w:color="auto"/>
              <w:right w:val="single" w:sz="6" w:space="0" w:color="auto"/>
            </w:tcBorders>
            <w:vAlign w:val="center"/>
          </w:tcPr>
          <w:p w14:paraId="469B6910" w14:textId="129854E3"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531A5CC9" w14:textId="78FD400F" w:rsidR="003F33D3" w:rsidRPr="007515C1" w:rsidRDefault="003F33D3" w:rsidP="003F33D3">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B0739F" w:rsidRPr="007515C1" w14:paraId="7C11445B"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5F592031" w14:textId="6B23B1F8" w:rsidR="00B0739F" w:rsidRPr="009D1673" w:rsidRDefault="00137EAF" w:rsidP="00EA11E3">
            <w:pPr>
              <w:spacing w:after="0" w:line="276" w:lineRule="auto"/>
              <w:ind w:left="113" w:right="57" w:firstLine="0"/>
              <w:jc w:val="left"/>
              <w:rPr>
                <w:rFonts w:asciiTheme="minorHAnsi" w:hAnsiTheme="minorHAnsi"/>
                <w:highlight w:val="yellow"/>
                <w:lang w:eastAsia="pt-BR"/>
              </w:rPr>
            </w:pPr>
            <w:r>
              <w:rPr>
                <w:rFonts w:asciiTheme="minorHAnsi" w:hAnsiTheme="minorHAnsi"/>
                <w:b/>
                <w:bCs/>
                <w:highlight w:val="yellow"/>
                <w:lang w:eastAsia="pt-BR"/>
              </w:rPr>
              <w:t xml:space="preserve">45623 – LEGO® EDUCATION CARREGADOR MULTI-CHARGER USB-C 8+      </w:t>
            </w:r>
            <w:r w:rsidR="00806E08" w:rsidRPr="009D1673">
              <w:rPr>
                <w:rFonts w:asciiTheme="minorHAnsi" w:hAnsiTheme="minorHAnsi"/>
                <w:szCs w:val="22"/>
                <w:highlight w:val="yellow"/>
                <w:lang w:eastAsia="pt-BR"/>
              </w:rPr>
              <w:t xml:space="preserve">Capacidade: 1 a cada 4 Kits</w:t>
            </w:r>
          </w:p>
        </w:tc>
        <w:tc>
          <w:tcPr>
            <w:tcW w:w="838" w:type="dxa"/>
            <w:tcBorders>
              <w:top w:val="single" w:sz="6" w:space="0" w:color="auto"/>
              <w:left w:val="single" w:sz="6" w:space="0" w:color="auto"/>
              <w:bottom w:val="single" w:sz="6" w:space="0" w:color="auto"/>
              <w:right w:val="single" w:sz="6" w:space="0" w:color="auto"/>
            </w:tcBorders>
            <w:vAlign w:val="center"/>
          </w:tcPr>
          <w:p w14:paraId="7934D1DD" w14:textId="5D79A613" w:rsidR="00B0739F"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7A63F1DC" w14:textId="1EE520BD" w:rsidR="00B0739F" w:rsidRPr="007515C1"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67427862" w14:textId="5725B379" w:rsidR="00B0739F" w:rsidRPr="007515C1"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B0739F" w:rsidRPr="007515C1" w14:paraId="4A30749F"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3B6A9D67" w14:textId="4D599E38" w:rsidR="00806E08" w:rsidRDefault="00EA11E3" w:rsidP="00EA11E3">
            <w:pPr>
              <w:spacing w:after="0" w:line="276" w:lineRule="auto"/>
              <w:ind w:left="113" w:right="57" w:firstLine="0"/>
              <w:jc w:val="left"/>
              <w:rPr>
                <w:rFonts w:asciiTheme="minorHAnsi" w:hAnsiTheme="minorHAnsi"/>
                <w:b/>
                <w:bCs/>
                <w:szCs w:val="22"/>
                <w:highlight w:val="yellow"/>
                <w:lang w:eastAsia="pt-BR"/>
              </w:rPr>
            </w:pPr>
            <w:r w:rsidRPr="00EA11E3">
              <w:rPr>
                <w:rFonts w:asciiTheme="minorHAnsi" w:hAnsiTheme="minorHAnsi"/>
                <w:b/>
                <w:bCs/>
                <w:szCs w:val="22"/>
                <w:highlight w:val="yellow"/>
                <w:lang w:eastAsia="pt-BR"/>
              </w:rPr>
              <w:t xml:space="preserve">45623 – LEGO® EDUCATION CARREGADOR MULTI-CHARGER USB-C 11+      </w:t>
            </w:r>
            <w:r w:rsidR="00806E08" w:rsidRPr="3F60116E">
              <w:rPr>
                <w:rFonts w:asciiTheme="minorHAnsi" w:hAnsiTheme="minorHAnsi"/>
                <w:highlight w:val="yellow"/>
                <w:lang w:eastAsia="pt-BR"/>
              </w:rPr>
              <w:t>Capacidade: 1 a cada 2 Kits</w:t>
            </w:r>
          </w:p>
        </w:tc>
        <w:tc>
          <w:tcPr>
            <w:tcW w:w="838" w:type="dxa"/>
            <w:tcBorders>
              <w:top w:val="single" w:sz="6" w:space="0" w:color="auto"/>
              <w:left w:val="single" w:sz="6" w:space="0" w:color="auto"/>
              <w:bottom w:val="single" w:sz="6" w:space="0" w:color="auto"/>
              <w:right w:val="single" w:sz="6" w:space="0" w:color="auto"/>
            </w:tcBorders>
            <w:vAlign w:val="center"/>
          </w:tcPr>
          <w:p w14:paraId="04254599" w14:textId="7E6E0294" w:rsidR="00B0739F" w:rsidRPr="007515C1"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24EBB582" w14:textId="5D65D349" w:rsidR="00B0739F" w:rsidRPr="007515C1"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019EF52D" w14:textId="26678A89" w:rsidR="00B0739F" w:rsidRPr="007515C1" w:rsidRDefault="00B0739F" w:rsidP="00B0739F">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894B29" w:rsidRPr="007515C1" w14:paraId="06D47846"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4FC9C08C" w14:textId="77777777" w:rsidR="00894B29" w:rsidRDefault="00894B29" w:rsidP="00894B29">
            <w:pPr>
              <w:spacing w:after="0" w:line="276" w:lineRule="auto"/>
              <w:ind w:left="113" w:right="57" w:firstLine="0"/>
              <w:jc w:val="left"/>
              <w:rPr>
                <w:rFonts w:asciiTheme="minorHAnsi" w:hAnsiTheme="minorHAnsi"/>
                <w:b/>
                <w:bCs/>
                <w:lang w:eastAsia="pt-BR"/>
              </w:rPr>
            </w:pPr>
            <w:r w:rsidRPr="00894B29">
              <w:rPr>
                <w:rFonts w:asciiTheme="minorHAnsi" w:hAnsiTheme="minorHAnsi"/>
                <w:b/>
                <w:bCs/>
                <w:highlight w:val="yellow"/>
                <w:lang w:eastAsia="pt-BR"/>
              </w:rPr>
              <w:t>CABO DE FORÇA 2P+T 10 A C5 1.2M</w:t>
            </w:r>
          </w:p>
          <w:p w14:paraId="3DBF9D1B" w14:textId="09EC92FB" w:rsidR="00894B29" w:rsidRPr="3F60116E" w:rsidRDefault="00894B29" w:rsidP="00894B29">
            <w:pPr>
              <w:spacing w:after="0" w:line="276" w:lineRule="auto"/>
              <w:ind w:left="113" w:right="57" w:firstLine="0"/>
              <w:jc w:val="left"/>
              <w:rPr>
                <w:rFonts w:asciiTheme="minorHAnsi" w:hAnsiTheme="minorHAnsi"/>
                <w:b/>
                <w:bCs/>
                <w:highlight w:val="yellow"/>
                <w:lang w:eastAsia="pt-BR"/>
              </w:rPr>
            </w:pPr>
            <w:r w:rsidRPr="3F60116E">
              <w:rPr>
                <w:rFonts w:asciiTheme="minorHAnsi" w:hAnsiTheme="minorHAnsi"/>
                <w:highlight w:val="yellow"/>
                <w:lang w:eastAsia="pt-BR"/>
              </w:rPr>
              <w:t>Conforme especificação do</w:t>
            </w:r>
            <w:r w:rsidRPr="3F60116E">
              <w:rPr>
                <w:rFonts w:asciiTheme="minorHAnsi" w:hAnsiTheme="minorHAnsi"/>
                <w:b/>
                <w:bCs/>
                <w:highlight w:val="yellow"/>
                <w:lang w:eastAsia="pt-BR"/>
              </w:rPr>
              <w:t> ANEXO I</w:t>
            </w:r>
          </w:p>
        </w:tc>
        <w:tc>
          <w:tcPr>
            <w:tcW w:w="838" w:type="dxa"/>
            <w:tcBorders>
              <w:top w:val="single" w:sz="6" w:space="0" w:color="auto"/>
              <w:left w:val="single" w:sz="6" w:space="0" w:color="auto"/>
              <w:bottom w:val="single" w:sz="6" w:space="0" w:color="auto"/>
              <w:right w:val="single" w:sz="6" w:space="0" w:color="auto"/>
            </w:tcBorders>
            <w:vAlign w:val="center"/>
          </w:tcPr>
          <w:p w14:paraId="7AFAFBD5" w14:textId="7C850EAA" w:rsidR="00894B29" w:rsidRPr="007515C1" w:rsidRDefault="00894B29" w:rsidP="00894B29">
            <w:pPr>
              <w:spacing w:after="0" w:line="276" w:lineRule="auto"/>
              <w:ind w:left="113" w:right="57" w:firstLine="0"/>
              <w:jc w:val="center"/>
              <w:rPr>
                <w:rFonts w:asciiTheme="minorHAnsi" w:hAnsiTheme="minorHAnsi"/>
                <w:szCs w:val="22"/>
                <w:highlight w:val="yellow"/>
                <w:lang w:eastAsia="pt-BR"/>
              </w:rPr>
            </w:pPr>
            <w:r>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099C1138" w14:textId="3D854975" w:rsidR="00894B29" w:rsidRPr="007515C1" w:rsidRDefault="00894B29" w:rsidP="00894B29">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434D481E" w14:textId="3D5FF2CF" w:rsidR="00894B29" w:rsidRPr="007515C1" w:rsidRDefault="00894B29" w:rsidP="00894B29">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C137FE" w:rsidRPr="007515C1" w14:paraId="35484709"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1CA4FF59" w14:textId="77777777" w:rsidR="00C137FE" w:rsidRPr="007515C1" w:rsidRDefault="00C137FE" w:rsidP="00C137FE">
            <w:pPr>
              <w:spacing w:after="0" w:line="276" w:lineRule="auto"/>
              <w:ind w:left="113" w:right="57" w:firstLine="0"/>
              <w:jc w:val="left"/>
              <w:rPr>
                <w:rFonts w:asciiTheme="minorHAnsi" w:hAnsiTheme="minorHAnsi"/>
                <w:b/>
                <w:bCs/>
                <w:highlight w:val="yellow"/>
                <w:lang w:eastAsia="pt-BR"/>
              </w:rPr>
            </w:pPr>
            <w:r w:rsidRPr="3F60116E">
              <w:rPr>
                <w:rFonts w:asciiTheme="minorHAnsi" w:hAnsiTheme="minorHAnsi"/>
                <w:b/>
                <w:bCs/>
                <w:highlight w:val="yellow"/>
                <w:lang w:eastAsia="pt-BR"/>
              </w:rPr>
              <w:t>PLACA DE PROGRAMAÇÃO BBC MICRO:BIT</w:t>
            </w:r>
          </w:p>
          <w:p w14:paraId="6BF37097" w14:textId="00E4C9BC" w:rsidR="00C137FE" w:rsidRPr="00894B29" w:rsidRDefault="00C137FE" w:rsidP="00C137FE">
            <w:pPr>
              <w:spacing w:after="0" w:line="276" w:lineRule="auto"/>
              <w:ind w:left="113" w:right="57" w:firstLine="0"/>
              <w:jc w:val="left"/>
              <w:rPr>
                <w:rFonts w:asciiTheme="minorHAnsi" w:hAnsiTheme="minorHAnsi"/>
                <w:b/>
                <w:bCs/>
                <w:highlight w:val="yellow"/>
                <w:lang w:eastAsia="pt-BR"/>
              </w:rPr>
            </w:pPr>
            <w:r w:rsidRPr="3F60116E">
              <w:rPr>
                <w:rFonts w:asciiTheme="minorHAnsi" w:hAnsiTheme="minorHAnsi"/>
                <w:highlight w:val="yellow"/>
                <w:lang w:eastAsia="pt-BR"/>
              </w:rPr>
              <w:t>Conforme especificação do</w:t>
            </w:r>
            <w:r w:rsidRPr="3F60116E">
              <w:rPr>
                <w:rFonts w:asciiTheme="minorHAnsi" w:hAnsiTheme="minorHAnsi"/>
                <w:b/>
                <w:bCs/>
                <w:highlight w:val="yellow"/>
                <w:lang w:eastAsia="pt-BR"/>
              </w:rPr>
              <w:t> ANEXO I</w:t>
            </w:r>
          </w:p>
        </w:tc>
        <w:tc>
          <w:tcPr>
            <w:tcW w:w="838" w:type="dxa"/>
            <w:tcBorders>
              <w:top w:val="single" w:sz="6" w:space="0" w:color="auto"/>
              <w:left w:val="single" w:sz="6" w:space="0" w:color="auto"/>
              <w:bottom w:val="single" w:sz="6" w:space="0" w:color="auto"/>
              <w:right w:val="single" w:sz="6" w:space="0" w:color="auto"/>
            </w:tcBorders>
            <w:vAlign w:val="center"/>
          </w:tcPr>
          <w:p w14:paraId="75334331" w14:textId="641BE0F3" w:rsidR="00C137FE" w:rsidRDefault="00C137FE" w:rsidP="00C137FE">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4AA5B632" w14:textId="1C91B833" w:rsidR="00C137FE" w:rsidRPr="007515C1" w:rsidRDefault="00C137FE" w:rsidP="00C137FE">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524B7EB2" w14:textId="1D544D61" w:rsidR="00C137FE" w:rsidRPr="007515C1" w:rsidRDefault="00C137FE" w:rsidP="00C137FE">
            <w:pPr>
              <w:spacing w:after="0" w:line="276" w:lineRule="auto"/>
              <w:ind w:left="113" w:right="57" w:firstLine="0"/>
              <w:jc w:val="center"/>
              <w:rPr>
                <w:rFonts w:asciiTheme="minorHAnsi" w:hAnsiTheme="minorHAnsi"/>
                <w:szCs w:val="22"/>
                <w:highlight w:val="yellow"/>
                <w:lang w:eastAsia="pt-BR"/>
              </w:rPr>
            </w:pPr>
            <w:r w:rsidRPr="007515C1">
              <w:rPr>
                <w:rFonts w:asciiTheme="minorHAnsi" w:hAnsiTheme="minorHAnsi"/>
                <w:szCs w:val="22"/>
                <w:highlight w:val="yellow"/>
                <w:lang w:eastAsia="pt-BR"/>
              </w:rPr>
              <w:t>R$ XXX,XX</w:t>
            </w:r>
          </w:p>
        </w:tc>
      </w:tr>
      <w:tr w:rsidR="00A73B74" w:rsidRPr="007515C1" w14:paraId="42F2B84D" w14:textId="77777777" w:rsidTr="3F60116E">
        <w:trPr>
          <w:trHeight w:val="840"/>
        </w:trPr>
        <w:tc>
          <w:tcPr>
            <w:tcW w:w="4941" w:type="dxa"/>
            <w:tcBorders>
              <w:top w:val="single" w:sz="6" w:space="0" w:color="auto"/>
              <w:left w:val="single" w:sz="6" w:space="0" w:color="auto"/>
              <w:bottom w:val="single" w:sz="6" w:space="0" w:color="auto"/>
              <w:right w:val="single" w:sz="6" w:space="0" w:color="auto"/>
            </w:tcBorders>
          </w:tcPr>
          <w:p w14:paraId="534E76D4" w14:textId="614B503F" w:rsidR="00A73B74" w:rsidRDefault="00776B45" w:rsidP="00A73B74">
            <w:pPr>
              <w:spacing w:after="0" w:line="276" w:lineRule="auto"/>
              <w:ind w:left="113" w:right="57" w:firstLine="0"/>
              <w:jc w:val="left"/>
              <w:rPr>
                <w:b/>
                <w:bCs/>
                <w:szCs w:val="22"/>
                <w:highlight w:val="yellow"/>
                <w:lang w:eastAsia="pt-BR"/>
              </w:rPr>
            </w:pPr>
            <w:r>
              <w:rPr>
                <w:b/>
                <w:bCs/>
                <w:szCs w:val="22"/>
                <w:highlight w:val="yellow"/>
                <w:lang w:eastAsia="pt-BR"/>
              </w:rPr>
              <w:t>MATERIAL PARADIDÁTICO</w:t>
            </w:r>
          </w:p>
          <w:p w14:paraId="59EF75A0" w14:textId="77777777" w:rsidR="00A73B74" w:rsidRDefault="00A73B74" w:rsidP="00A73B74">
            <w:pPr>
              <w:spacing w:after="0" w:line="276" w:lineRule="auto"/>
              <w:ind w:left="113" w:right="57" w:firstLine="0"/>
              <w:jc w:val="left"/>
              <w:rPr>
                <w:rFonts w:asciiTheme="minorHAnsi" w:hAnsiTheme="minorHAnsi"/>
                <w:b/>
                <w:bCs/>
                <w:szCs w:val="22"/>
                <w:highlight w:val="yellow"/>
                <w:lang w:eastAsia="pt-BR"/>
              </w:rPr>
            </w:pPr>
            <w:r w:rsidRPr="007515C1">
              <w:rPr>
                <w:rFonts w:asciiTheme="minorHAnsi" w:hAnsiTheme="minorHAnsi"/>
                <w:szCs w:val="22"/>
                <w:highlight w:val="yellow"/>
                <w:lang w:eastAsia="pt-BR"/>
              </w:rPr>
              <w:t xml:space="preserve">Conforme especificação do</w:t>
            </w:r>
            <w:r w:rsidRPr="007515C1">
              <w:rPr>
                <w:rFonts w:asciiTheme="minorHAnsi" w:hAnsiTheme="minorHAnsi"/>
                <w:b/>
                <w:bCs/>
                <w:szCs w:val="22"/>
                <w:highlight w:val="yellow"/>
                <w:lang w:eastAsia="pt-BR"/>
              </w:rPr>
              <w:t> ANEXO I</w:t>
            </w:r>
          </w:p>
          <w:p w14:paraId="19ACE7B0" w14:textId="5D1AE057" w:rsidR="00A73B74" w:rsidRPr="00A073A3" w:rsidRDefault="4F96A3C1" w:rsidP="3F60116E">
            <w:pPr>
              <w:spacing w:after="0" w:line="276" w:lineRule="auto"/>
              <w:ind w:left="113" w:right="57" w:firstLine="0"/>
              <w:jc w:val="left"/>
              <w:rPr>
                <w:rFonts w:asciiTheme="minorHAnsi" w:hAnsiTheme="minorHAnsi"/>
                <w:highlight w:val="yellow"/>
                <w:lang w:val="en-US" w:eastAsia="pt-BR"/>
              </w:rPr>
            </w:pPr>
            <w:r w:rsidRPr="00A073A3">
              <w:rPr>
                <w:rFonts w:asciiTheme="minorHAnsi" w:hAnsiTheme="minorHAnsi"/>
                <w:highlight w:val="yellow"/>
                <w:lang w:val="en-US" w:eastAsia="pt-BR"/>
              </w:rPr>
              <w:t xml:space="preserve">XX Lapbooks EI - G4</w:t>
            </w:r>
          </w:p>
          <w:p w14:paraId="68520AD2" w14:textId="5D4F56F9" w:rsidR="005D3177" w:rsidRPr="00962A9D" w:rsidRDefault="005D3177" w:rsidP="3F60116E">
            <w:pPr>
              <w:spacing w:after="0" w:line="276" w:lineRule="auto"/>
              <w:ind w:left="113" w:right="57" w:firstLine="0"/>
              <w:jc w:val="left"/>
              <w:rPr>
                <w:rFonts w:asciiTheme="minorHAnsi" w:hAnsiTheme="minorHAnsi"/>
                <w:highlight w:val="yellow"/>
                <w:lang w:val="de-DE" w:eastAsia="pt-BR"/>
              </w:rPr>
            </w:pPr>
            <w:r w:rsidRPr="00962A9D">
              <w:rPr>
                <w:rFonts w:asciiTheme="minorHAnsi" w:hAnsiTheme="minorHAnsi"/>
                <w:highlight w:val="yellow"/>
                <w:lang w:val="de-DE" w:eastAsia="pt-BR"/>
              </w:rPr>
              <w:t xml:space="preserve">XX Lapbooks EI - G5</w:t>
            </w:r>
          </w:p>
          <w:p w14:paraId="2D45E316" w14:textId="0853A35C" w:rsidR="00A73B74" w:rsidRP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- 1º Ano</w:t>
            </w:r>
          </w:p>
          <w:p w14:paraId="5274CE06" w14:textId="00060402" w:rsidR="005D3177" w:rsidRDefault="00A73B74" w:rsidP="00A73B74">
            <w:pPr>
              <w:spacing w:after="0" w:line="276" w:lineRule="auto"/>
              <w:ind w:left="113" w:right="57" w:firstLine="0"/>
              <w:jc w:val="left"/>
              <w:rPr>
                <w:rFonts w:asciiTheme="minorHAnsi" w:hAnsiTheme="minorHAnsi"/>
                <w:szCs w:val="22"/>
                <w:lang w:eastAsia="pt-BR"/>
              </w:rPr>
            </w:pPr>
            <w:r w:rsidRPr="00A73B74">
              <w:rPr>
                <w:rFonts w:asciiTheme="minorHAnsi" w:hAnsiTheme="minorHAnsi"/>
                <w:szCs w:val="22"/>
                <w:highlight w:val="yellow"/>
                <w:lang w:eastAsia="pt-BR"/>
              </w:rPr>
              <w:t xml:space="preserve">XX Livros EF - 2º Ano</w:t>
            </w:r>
          </w:p>
          <w:p w14:paraId="104E366F" w14:textId="646E8C37" w:rsidR="00A73B74" w:rsidRP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- 3º Ano</w:t>
            </w:r>
          </w:p>
          <w:p w14:paraId="63D3C99B" w14:textId="4E9A5F24" w:rsidR="00A73B74" w:rsidRP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- 4º Ano</w:t>
            </w:r>
          </w:p>
          <w:p w14:paraId="12645617" w14:textId="374B7342" w:rsidR="00A73B74" w:rsidRP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- 5º Ano</w:t>
            </w:r>
          </w:p>
          <w:p w14:paraId="2E47663B" w14:textId="3DA11799" w:rsidR="00A73B74" w:rsidRP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- 6º Ano</w:t>
            </w:r>
          </w:p>
          <w:p w14:paraId="42939ABD" w14:textId="681321F8" w:rsidR="00A73B74" w:rsidRDefault="00A73B74" w:rsidP="00A73B74">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- 7º Ano</w:t>
            </w:r>
          </w:p>
          <w:p w14:paraId="1F0F9E7F" w14:textId="6231D453" w:rsidR="00BE2153" w:rsidRPr="00A73B74" w:rsidRDefault="00BE2153" w:rsidP="00BE2153">
            <w:pPr>
              <w:spacing w:after="0" w:line="276" w:lineRule="auto"/>
              <w:ind w:left="113" w:right="57" w:firstLine="0"/>
              <w:jc w:val="left"/>
              <w:rPr>
                <w:rFonts w:asciiTheme="minorHAnsi" w:hAnsiTheme="minorHAnsi"/>
                <w:szCs w:val="22"/>
                <w:highlight w:val="yellow"/>
                <w:lang w:eastAsia="pt-BR"/>
              </w:rPr>
            </w:pPr>
            <w:r w:rsidRPr="00A73B74">
              <w:rPr>
                <w:rFonts w:asciiTheme="minorHAnsi" w:hAnsiTheme="minorHAnsi"/>
                <w:szCs w:val="22"/>
                <w:highlight w:val="yellow"/>
                <w:lang w:eastAsia="pt-BR"/>
              </w:rPr>
              <w:t xml:space="preserve">XX Livros EF - 8º Ano</w:t>
            </w:r>
          </w:p>
          <w:p w14:paraId="089945DB" w14:textId="4DAC9F49" w:rsidR="005D3177" w:rsidRDefault="00BE2153" w:rsidP="00BE2153">
            <w:pPr>
              <w:spacing w:after="0" w:line="276" w:lineRule="auto"/>
              <w:ind w:left="113" w:right="57" w:firstLine="0"/>
              <w:jc w:val="left"/>
              <w:rPr>
                <w:rFonts w:asciiTheme="minorHAnsi" w:hAnsiTheme="minorHAnsi"/>
                <w:b/>
                <w:bCs/>
                <w:szCs w:val="22"/>
                <w:highlight w:val="yellow"/>
                <w:lang w:eastAsia="pt-BR"/>
              </w:rPr>
            </w:pPr>
            <w:r w:rsidRPr="00A73B74">
              <w:rPr>
                <w:rFonts w:asciiTheme="minorHAnsi" w:hAnsiTheme="minorHAnsi"/>
                <w:szCs w:val="22"/>
                <w:highlight w:val="yellow"/>
                <w:lang w:eastAsia="pt-BR"/>
              </w:rPr>
              <w:t xml:space="preserve">XX Livros EF - 9º Ano</w:t>
            </w:r>
          </w:p>
        </w:tc>
        <w:tc>
          <w:tcPr>
            <w:tcW w:w="838" w:type="dxa"/>
            <w:tcBorders>
              <w:top w:val="single" w:sz="6" w:space="0" w:color="auto"/>
              <w:left w:val="single" w:sz="6" w:space="0" w:color="auto"/>
              <w:bottom w:val="single" w:sz="6" w:space="0" w:color="auto"/>
              <w:right w:val="single" w:sz="6" w:space="0" w:color="auto"/>
            </w:tcBorders>
            <w:vAlign w:val="center"/>
          </w:tcPr>
          <w:p w14:paraId="7B19A444" w14:textId="7D3E302D" w:rsidR="00A73B74" w:rsidRPr="007515C1" w:rsidRDefault="00A73B74" w:rsidP="00A73B74">
            <w:pPr>
              <w:spacing w:after="0" w:line="276" w:lineRule="auto"/>
              <w:ind w:left="113" w:right="57" w:firstLine="0"/>
              <w:jc w:val="center"/>
              <w:rPr>
                <w:rFonts w:asciiTheme="minorHAnsi" w:hAnsiTheme="minorHAnsi"/>
                <w:szCs w:val="22"/>
                <w:highlight w:val="yellow"/>
                <w:lang w:eastAsia="pt-BR"/>
              </w:rPr>
            </w:pPr>
            <w:r>
              <w:rPr>
                <w:rFonts w:asciiTheme="minorHAnsi" w:hAnsiTheme="minorHAnsi"/>
                <w:szCs w:val="22"/>
                <w:highlight w:val="yellow"/>
                <w:lang w:eastAsia="pt-BR"/>
              </w:rPr>
              <w:t>XX</w:t>
            </w:r>
          </w:p>
        </w:tc>
        <w:tc>
          <w:tcPr>
            <w:tcW w:w="1785" w:type="dxa"/>
            <w:tcBorders>
              <w:top w:val="single" w:sz="6" w:space="0" w:color="auto"/>
              <w:left w:val="single" w:sz="6" w:space="0" w:color="auto"/>
              <w:bottom w:val="single" w:sz="6" w:space="0" w:color="auto"/>
              <w:right w:val="single" w:sz="6" w:space="0" w:color="auto"/>
            </w:tcBorders>
            <w:vAlign w:val="center"/>
          </w:tcPr>
          <w:p w14:paraId="21BFD05F" w14:textId="52AE52D0" w:rsidR="00A73B74" w:rsidRPr="00A73B74" w:rsidRDefault="00A73B74" w:rsidP="00A73B74">
            <w:pPr>
              <w:spacing w:after="0" w:line="276" w:lineRule="auto"/>
              <w:ind w:left="113" w:right="57" w:firstLine="0"/>
              <w:jc w:val="center"/>
              <w:rPr>
                <w:rFonts w:asciiTheme="minorHAnsi" w:hAnsiTheme="minorHAnsi"/>
                <w:szCs w:val="22"/>
                <w:highlight w:val="yellow"/>
                <w:lang w:eastAsia="pt-BR"/>
              </w:rPr>
            </w:pPr>
            <w:r w:rsidRPr="00A73B74">
              <w:rPr>
                <w:highlight w:val="yellow"/>
              </w:rPr>
              <w:t>R$ XXXX,XX</w:t>
            </w:r>
          </w:p>
        </w:tc>
        <w:tc>
          <w:tcPr>
            <w:tcW w:w="1506" w:type="dxa"/>
            <w:tcBorders>
              <w:top w:val="single" w:sz="6" w:space="0" w:color="auto"/>
              <w:left w:val="single" w:sz="6" w:space="0" w:color="auto"/>
              <w:bottom w:val="single" w:sz="6" w:space="0" w:color="auto"/>
              <w:right w:val="single" w:sz="6" w:space="0" w:color="auto"/>
            </w:tcBorders>
            <w:vAlign w:val="center"/>
          </w:tcPr>
          <w:p w14:paraId="56A9962A" w14:textId="04ABCF68" w:rsidR="00A73B74" w:rsidRPr="00A73B74" w:rsidRDefault="00A73B74" w:rsidP="00A73B74">
            <w:pPr>
              <w:spacing w:after="0" w:line="276" w:lineRule="auto"/>
              <w:ind w:left="113" w:right="57" w:firstLine="0"/>
              <w:jc w:val="center"/>
              <w:rPr>
                <w:rFonts w:asciiTheme="minorHAnsi" w:hAnsiTheme="minorHAnsi"/>
                <w:szCs w:val="22"/>
                <w:highlight w:val="yellow"/>
                <w:lang w:eastAsia="pt-BR"/>
              </w:rPr>
            </w:pPr>
            <w:r w:rsidRPr="00A73B74">
              <w:rPr>
                <w:highlight w:val="yellow"/>
              </w:rPr>
              <w:t>R$ XXX,XX</w:t>
            </w:r>
          </w:p>
        </w:tc>
      </w:tr>
    </w:tbl>
    <w:p w14:paraId="7E26730D" w14:textId="156EDF44" w:rsidR="00B64F63" w:rsidRPr="00A73FEA" w:rsidRDefault="00BC40BE" w:rsidP="00D00FC0">
      <w:pPr>
        <w:spacing w:after="0" w:line="240" w:lineRule="auto"/>
        <w:ind w:right="282" w:firstLine="0"/>
        <w:rPr>
          <w:rFonts w:asciiTheme="minorHAnsi" w:eastAsia="Calibri" w:hAnsiTheme="minorHAnsi" w:cstheme="minorHAnsi"/>
          <w:i/>
          <w:iCs/>
          <w:sz w:val="20"/>
          <w:szCs w:val="20"/>
        </w:rPr>
      </w:pPr>
      <w:r w:rsidRPr="00A73FEA">
        <w:rPr>
          <w:rFonts w:asciiTheme="minorHAnsi" w:eastAsia="Calibri" w:hAnsiTheme="minorHAnsi" w:cstheme="minorHAnsi"/>
          <w:i/>
          <w:iCs/>
          <w:sz w:val="20"/>
          <w:szCs w:val="20"/>
        </w:rPr>
        <w:t xml:space="preserve">***Para fins fiscais e de dotação orçamentária, nos termos da legislação aplicável, todos os itens orçados neste tópico 1.2 são classificados como produtos (bens).</w:t>
      </w:r>
    </w:p>
    <w:p w14:paraId="422AA718" w14:textId="77777777" w:rsidR="00CA6E45" w:rsidRPr="0082551F" w:rsidRDefault="00CA6E45" w:rsidP="0008528F">
      <w:pPr>
        <w:spacing w:after="0" w:line="276" w:lineRule="auto"/>
        <w:ind w:right="-143" w:firstLine="0"/>
        <w:rPr>
          <w:rFonts w:asciiTheme="minorHAnsi" w:hAnsiTheme="minorHAnsi"/>
          <w:sz w:val="20"/>
          <w:szCs w:val="22"/>
          <w:lang w:eastAsia="pt-BR"/>
        </w:rPr>
      </w:pPr>
    </w:p>
    <w:tbl>
      <w:tblPr>
        <w:tblStyle w:val="TableNormal1"/>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5"/>
        <w:gridCol w:w="1417"/>
        <w:gridCol w:w="1559"/>
        <w:gridCol w:w="1701"/>
      </w:tblGrid>
      <w:tr w:rsidR="0073639A" w:rsidRPr="0073639A" w14:paraId="0FA374C3" w14:textId="77777777" w:rsidTr="3F60116E">
        <w:trPr>
          <w:trHeight w:val="471"/>
        </w:trPr>
        <w:tc>
          <w:tcPr>
            <w:tcW w:w="9072" w:type="dxa"/>
            <w:gridSpan w:val="4"/>
          </w:tcPr>
          <w:p w14:paraId="5DB54EF8" w14:textId="400205D4" w:rsidR="0073639A" w:rsidRPr="0073639A" w:rsidRDefault="0073639A" w:rsidP="000F04CD">
            <w:pPr>
              <w:pStyle w:val="TableParagraph"/>
              <w:spacing w:before="59" w:line="276" w:lineRule="auto"/>
              <w:ind w:right="-22"/>
              <w:jc w:val="center"/>
              <w:rPr>
                <w:rFonts w:asciiTheme="minorHAnsi" w:hAnsiTheme="minorHAnsi" w:cstheme="minorHAnsi"/>
                <w:b/>
                <w:highlight w:val="yellow"/>
              </w:rPr>
            </w:pPr>
            <w:r w:rsidRPr="0073639A">
              <w:rPr>
                <w:rFonts w:asciiTheme="minorHAnsi" w:hAnsiTheme="minorHAnsi" w:cstheme="minorHAnsi"/>
                <w:b/>
              </w:rPr>
              <w:t xml:space="preserve">1.3 </w:t>
            </w:r>
            <w:r w:rsidRPr="0073639A">
              <w:rPr>
                <w:rFonts w:asciiTheme="minorHAnsi" w:hAnsiTheme="minorHAnsi" w:cstheme="minorHAnsi"/>
                <w:b/>
                <w:color w:val="000000" w:themeColor="text1"/>
                <w:lang w:val="pt-BR"/>
              </w:rPr>
              <w:t xml:space="preserve">– </w:t>
            </w:r>
            <w:r w:rsidRPr="0073639A">
              <w:rPr>
                <w:rFonts w:asciiTheme="minorHAnsi" w:hAnsiTheme="minorHAnsi" w:cstheme="minorHAnsi"/>
                <w:b/>
              </w:rPr>
              <w:t>SERVIÇOS</w:t>
            </w:r>
            <w:r w:rsidRPr="0073639A">
              <w:rPr>
                <w:rFonts w:asciiTheme="minorHAnsi" w:hAnsiTheme="minorHAnsi" w:cstheme="minorHAnsi"/>
                <w:b/>
                <w:spacing w:val="-10"/>
              </w:rPr>
              <w:t xml:space="preserve"> </w:t>
            </w:r>
            <w:r w:rsidRPr="0073639A">
              <w:rPr>
                <w:rFonts w:asciiTheme="minorHAnsi" w:hAnsiTheme="minorHAnsi" w:cstheme="minorHAnsi"/>
                <w:b/>
              </w:rPr>
              <w:t>PEDAGÓGICOS</w:t>
            </w:r>
          </w:p>
        </w:tc>
      </w:tr>
      <w:tr w:rsidR="0073639A" w:rsidRPr="0073639A" w14:paraId="4EF7920E" w14:textId="77777777" w:rsidTr="3F60116E">
        <w:trPr>
          <w:trHeight w:val="675"/>
        </w:trPr>
        <w:tc>
          <w:tcPr>
            <w:tcW w:w="4395" w:type="dxa"/>
            <w:vAlign w:val="center"/>
          </w:tcPr>
          <w:p w14:paraId="0CC32034" w14:textId="77777777" w:rsidR="0073639A" w:rsidRPr="0073639A" w:rsidRDefault="0073639A" w:rsidP="000F04CD">
            <w:pPr>
              <w:spacing w:line="276" w:lineRule="auto"/>
              <w:ind w:left="78" w:right="-22" w:firstLine="3"/>
              <w:jc w:val="center"/>
              <w:rPr>
                <w:rFonts w:asciiTheme="minorHAnsi" w:eastAsia="Calibri" w:hAnsiTheme="minorHAnsi" w:cstheme="minorHAnsi"/>
                <w:b/>
                <w:szCs w:val="22"/>
                <w:lang w:val="pt-PT"/>
              </w:rPr>
            </w:pPr>
            <w:r w:rsidRPr="0073639A">
              <w:rPr>
                <w:rFonts w:asciiTheme="minorHAnsi" w:eastAsia="Calibri" w:hAnsiTheme="minorHAnsi" w:cstheme="minorHAnsi"/>
                <w:b/>
                <w:szCs w:val="22"/>
                <w:lang w:val="pt-PT"/>
              </w:rPr>
              <w:t>DESCRIÇÃO</w:t>
            </w:r>
          </w:p>
        </w:tc>
        <w:tc>
          <w:tcPr>
            <w:tcW w:w="1417" w:type="dxa"/>
            <w:vAlign w:val="center"/>
          </w:tcPr>
          <w:p w14:paraId="34B729AE" w14:textId="2DBC556C" w:rsidR="0073639A" w:rsidRPr="0073639A" w:rsidRDefault="0073639A" w:rsidP="000F04CD">
            <w:pPr>
              <w:pStyle w:val="TableParagraph"/>
              <w:spacing w:line="276" w:lineRule="auto"/>
              <w:ind w:right="-22"/>
              <w:jc w:val="center"/>
              <w:rPr>
                <w:rFonts w:asciiTheme="minorHAnsi" w:hAnsiTheme="minorHAnsi" w:cstheme="minorHAnsi"/>
                <w:b/>
              </w:rPr>
            </w:pPr>
            <w:r w:rsidRPr="0073639A">
              <w:rPr>
                <w:rFonts w:asciiTheme="minorHAnsi" w:hAnsiTheme="minorHAnsi" w:cstheme="minorHAnsi"/>
                <w:b/>
              </w:rPr>
              <w:t>QTDE HORAS</w:t>
            </w:r>
          </w:p>
        </w:tc>
        <w:tc>
          <w:tcPr>
            <w:tcW w:w="1559" w:type="dxa"/>
            <w:vAlign w:val="center"/>
          </w:tcPr>
          <w:p w14:paraId="71C6DA4A" w14:textId="603B8633" w:rsidR="0073639A" w:rsidRPr="0073639A" w:rsidRDefault="0073639A" w:rsidP="000F04CD">
            <w:pPr>
              <w:pStyle w:val="TableParagraph"/>
              <w:spacing w:line="276" w:lineRule="auto"/>
              <w:ind w:right="-22"/>
              <w:jc w:val="center"/>
              <w:rPr>
                <w:rFonts w:asciiTheme="minorHAnsi" w:hAnsiTheme="minorHAnsi" w:cstheme="minorHAnsi"/>
                <w:b/>
              </w:rPr>
            </w:pPr>
            <w:r w:rsidRPr="0073639A">
              <w:rPr>
                <w:rFonts w:asciiTheme="minorHAnsi" w:hAnsiTheme="minorHAnsi" w:cstheme="minorHAnsi"/>
                <w:b/>
              </w:rPr>
              <w:t>VALOR HORA</w:t>
            </w:r>
          </w:p>
        </w:tc>
        <w:tc>
          <w:tcPr>
            <w:tcW w:w="1701" w:type="dxa"/>
            <w:vAlign w:val="center"/>
          </w:tcPr>
          <w:p w14:paraId="74B1402A" w14:textId="77777777" w:rsidR="0073639A" w:rsidRPr="0073639A" w:rsidRDefault="0073639A" w:rsidP="000F04CD">
            <w:pPr>
              <w:pStyle w:val="TableParagraph"/>
              <w:spacing w:line="276" w:lineRule="auto"/>
              <w:ind w:right="-22"/>
              <w:jc w:val="center"/>
              <w:rPr>
                <w:rFonts w:asciiTheme="minorHAnsi" w:hAnsiTheme="minorHAnsi" w:cstheme="minorHAnsi"/>
                <w:b/>
              </w:rPr>
            </w:pPr>
            <w:r w:rsidRPr="0073639A">
              <w:rPr>
                <w:rFonts w:asciiTheme="minorHAnsi" w:hAnsiTheme="minorHAnsi" w:cstheme="minorHAnsi"/>
                <w:b/>
              </w:rPr>
              <w:t>VALOR TOTAL</w:t>
            </w:r>
          </w:p>
        </w:tc>
      </w:tr>
      <w:tr w:rsidR="0073639A" w:rsidRPr="0073639A" w14:paraId="1725D745" w14:textId="77777777" w:rsidTr="3F60116E">
        <w:trPr>
          <w:trHeight w:val="799"/>
        </w:trPr>
        <w:tc>
          <w:tcPr>
            <w:tcW w:w="4395" w:type="dxa"/>
            <w:vAlign w:val="center"/>
          </w:tcPr>
          <w:p w14:paraId="3AEF7C14" w14:textId="1A0E2265" w:rsidR="00EB40AA" w:rsidRDefault="0073639A" w:rsidP="00521C4F">
            <w:pPr>
              <w:spacing w:line="276" w:lineRule="auto"/>
              <w:ind w:right="-23" w:firstLine="6"/>
              <w:jc w:val="left"/>
              <w:rPr>
                <w:rFonts w:asciiTheme="minorHAnsi" w:eastAsia="Times New Roman" w:hAnsiTheme="minorHAnsi" w:cstheme="minorHAnsi"/>
                <w:b/>
                <w:szCs w:val="22"/>
                <w:lang w:val="pt-BR"/>
              </w:rPr>
            </w:pPr>
            <w:r w:rsidRPr="00437BB9">
              <w:rPr>
                <w:rFonts w:asciiTheme="minorHAnsi" w:eastAsia="Times New Roman" w:hAnsiTheme="minorHAnsi" w:cstheme="minorHAnsi"/>
                <w:b/>
                <w:szCs w:val="22"/>
                <w:highlight w:val="yellow"/>
                <w:lang w:val="pt-BR"/>
              </w:rPr>
              <w:t xml:space="preserve">FORMAÇÃO LEGO® EDUCATION ACADEMY - LEA</w:t>
            </w:r>
          </w:p>
          <w:p w14:paraId="0AAAF43D" w14:textId="37040F31" w:rsidR="0073639A" w:rsidRPr="00EB40AA" w:rsidRDefault="299CE624" w:rsidP="3F60116E">
            <w:pPr>
              <w:spacing w:line="276" w:lineRule="auto"/>
              <w:ind w:right="-23" w:firstLine="6"/>
              <w:jc w:val="left"/>
              <w:rPr>
                <w:rFonts w:asciiTheme="minorHAnsi" w:eastAsia="Times New Roman" w:hAnsiTheme="minorHAnsi" w:cstheme="minorBidi"/>
                <w:b/>
                <w:bCs/>
                <w:lang w:val="pt-BR" w:eastAsia="pt-BR"/>
              </w:rPr>
            </w:pPr>
            <w:r w:rsidRPr="0042597F">
              <w:rPr>
                <w:rFonts w:asciiTheme="minorHAnsi" w:eastAsia="Times New Roman" w:hAnsiTheme="minorHAnsi" w:cstheme="minorBidi"/>
                <w:b/>
                <w:bCs/>
                <w:lang w:val="pt-BR"/>
              </w:rPr>
              <w:t>PRESENCIAL</w:t>
            </w:r>
          </w:p>
          <w:p w14:paraId="5B6870C5" w14:textId="531F8466" w:rsidR="0073639A" w:rsidRPr="00EB40AA" w:rsidRDefault="41CE6456" w:rsidP="7832CB90">
            <w:pPr>
              <w:spacing w:line="276" w:lineRule="auto"/>
              <w:ind w:right="-23" w:firstLine="6"/>
              <w:jc w:val="left"/>
              <w:rPr>
                <w:rFonts w:asciiTheme="minorHAnsi" w:hAnsiTheme="minorHAnsi" w:cstheme="minorBidi"/>
                <w:lang w:val="pt-BR"/>
              </w:rPr>
            </w:pPr>
            <w:r w:rsidRPr="7832CB90">
              <w:rPr>
                <w:rFonts w:asciiTheme="minorHAnsi" w:hAnsiTheme="minorHAnsi" w:cstheme="minorBidi"/>
                <w:lang w:val="pt-BR"/>
              </w:rPr>
              <w:t xml:space="preserve">Conforme especificação do </w:t>
            </w:r>
            <w:r w:rsidRPr="7832CB90">
              <w:rPr>
                <w:rFonts w:asciiTheme="minorHAnsi" w:hAnsiTheme="minorHAnsi" w:cstheme="minorBidi"/>
                <w:b/>
                <w:bCs/>
                <w:lang w:val="pt-BR"/>
              </w:rPr>
              <w:t xml:space="preserve">ANEXO II</w:t>
            </w:r>
          </w:p>
        </w:tc>
        <w:tc>
          <w:tcPr>
            <w:tcW w:w="1417" w:type="dxa"/>
            <w:vAlign w:val="center"/>
          </w:tcPr>
          <w:p w14:paraId="50BB20A3" w14:textId="77777777" w:rsidR="0073639A" w:rsidRPr="0073639A" w:rsidRDefault="0073639A" w:rsidP="000F04CD">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xx</w:t>
            </w:r>
          </w:p>
        </w:tc>
        <w:tc>
          <w:tcPr>
            <w:tcW w:w="1559" w:type="dxa"/>
            <w:vAlign w:val="center"/>
          </w:tcPr>
          <w:p w14:paraId="35DFFCB6" w14:textId="77777777" w:rsidR="0073639A" w:rsidRPr="0073639A" w:rsidRDefault="0073639A" w:rsidP="000F04CD">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R$ xxx,xx</w:t>
            </w:r>
          </w:p>
        </w:tc>
        <w:tc>
          <w:tcPr>
            <w:tcW w:w="1701" w:type="dxa"/>
            <w:vAlign w:val="center"/>
          </w:tcPr>
          <w:p w14:paraId="6CEE9061" w14:textId="77777777" w:rsidR="0073639A" w:rsidRPr="0073639A" w:rsidRDefault="0073639A" w:rsidP="000F04CD">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spacing w:val="-5"/>
                <w:highlight w:val="yellow"/>
              </w:rPr>
              <w:t>R$</w:t>
            </w:r>
            <w:r w:rsidRPr="0073639A">
              <w:rPr>
                <w:rFonts w:asciiTheme="minorHAnsi" w:hAnsiTheme="minorHAnsi" w:cstheme="minorHAnsi"/>
                <w:spacing w:val="-6"/>
                <w:highlight w:val="yellow"/>
              </w:rPr>
              <w:t xml:space="preserve"> </w:t>
            </w:r>
            <w:r w:rsidRPr="0073639A">
              <w:rPr>
                <w:rFonts w:asciiTheme="minorHAnsi" w:hAnsiTheme="minorHAnsi" w:cstheme="minorHAnsi"/>
                <w:spacing w:val="-5"/>
                <w:highlight w:val="yellow"/>
              </w:rPr>
              <w:t>xxxxx,xx</w:t>
            </w:r>
          </w:p>
        </w:tc>
      </w:tr>
      <w:tr w:rsidR="00547EB6" w:rsidRPr="0073639A" w14:paraId="382BA585" w14:textId="77777777" w:rsidTr="3F60116E">
        <w:trPr>
          <w:trHeight w:val="799"/>
        </w:trPr>
        <w:tc>
          <w:tcPr>
            <w:tcW w:w="4395" w:type="dxa"/>
            <w:vAlign w:val="center"/>
          </w:tcPr>
          <w:p w14:paraId="2140E5C6" w14:textId="77777777" w:rsidR="00547EB6" w:rsidRDefault="00547EB6" w:rsidP="00521C4F">
            <w:pPr>
              <w:spacing w:line="276" w:lineRule="auto"/>
              <w:ind w:right="-23" w:firstLine="6"/>
              <w:jc w:val="left"/>
              <w:rPr>
                <w:rFonts w:asciiTheme="minorHAnsi" w:eastAsia="Times New Roman" w:hAnsiTheme="minorHAnsi" w:cstheme="minorHAnsi"/>
                <w:b/>
                <w:szCs w:val="22"/>
                <w:lang w:val="pt-BR"/>
              </w:rPr>
            </w:pPr>
            <w:r w:rsidRPr="00EB40AA">
              <w:rPr>
                <w:rFonts w:asciiTheme="minorHAnsi" w:eastAsia="Times New Roman" w:hAnsiTheme="minorHAnsi" w:cstheme="minorHAnsi"/>
                <w:b/>
                <w:szCs w:val="22"/>
                <w:lang w:val="pt-BR"/>
              </w:rPr>
              <w:t xml:space="preserve">FORMAÇÃO DE EDUCADORES </w:t>
            </w:r>
          </w:p>
          <w:p w14:paraId="51BBA995" w14:textId="77777777" w:rsidR="00547EB6" w:rsidRPr="00EB40AA" w:rsidRDefault="00547EB6" w:rsidP="00521C4F">
            <w:pPr>
              <w:spacing w:line="276" w:lineRule="auto"/>
              <w:ind w:right="-23" w:firstLine="6"/>
              <w:jc w:val="left"/>
              <w:rPr>
                <w:rFonts w:asciiTheme="minorHAnsi" w:eastAsia="Times New Roman" w:hAnsiTheme="minorHAnsi" w:cstheme="minorHAnsi"/>
                <w:b/>
                <w:szCs w:val="22"/>
                <w:lang w:val="pt-BR" w:eastAsia="pt-BR"/>
              </w:rPr>
            </w:pPr>
            <w:r w:rsidRPr="00EB40AA">
              <w:rPr>
                <w:rFonts w:asciiTheme="minorHAnsi" w:eastAsia="Times New Roman" w:hAnsiTheme="minorHAnsi" w:cstheme="minorHAnsi"/>
                <w:b/>
                <w:szCs w:val="22"/>
                <w:highlight w:val="yellow"/>
                <w:lang w:val="pt-BR"/>
              </w:rPr>
              <w:t>ONLINE / PRESENCIAL</w:t>
            </w:r>
          </w:p>
          <w:p w14:paraId="24EE7D5F" w14:textId="27658C00" w:rsidR="00547EB6" w:rsidRPr="00547EB6" w:rsidRDefault="00547EB6" w:rsidP="00521C4F">
            <w:pPr>
              <w:spacing w:line="276" w:lineRule="auto"/>
              <w:ind w:right="-23" w:firstLine="6"/>
              <w:jc w:val="left"/>
              <w:rPr>
                <w:rFonts w:asciiTheme="minorHAnsi" w:eastAsia="Times New Roman" w:hAnsiTheme="minorHAnsi" w:cstheme="minorHAnsi"/>
                <w:b/>
                <w:szCs w:val="22"/>
                <w:lang w:val="pt-BR"/>
              </w:rPr>
            </w:pPr>
            <w:r w:rsidRPr="00EB40AA">
              <w:rPr>
                <w:rFonts w:asciiTheme="minorHAnsi" w:hAnsiTheme="minorHAnsi" w:cstheme="minorHAnsi"/>
                <w:szCs w:val="22"/>
                <w:lang w:val="pt-BR"/>
              </w:rPr>
              <w:t xml:space="preserve">Conforme especificação do </w:t>
            </w:r>
            <w:r w:rsidRPr="00EB40AA">
              <w:rPr>
                <w:rFonts w:asciiTheme="minorHAnsi" w:hAnsiTheme="minorHAnsi" w:cstheme="minorHAnsi"/>
                <w:b/>
                <w:szCs w:val="22"/>
                <w:lang w:val="pt-BR"/>
              </w:rPr>
              <w:t xml:space="preserve">ANEXO II</w:t>
            </w:r>
          </w:p>
        </w:tc>
        <w:tc>
          <w:tcPr>
            <w:tcW w:w="1417" w:type="dxa"/>
            <w:vAlign w:val="center"/>
          </w:tcPr>
          <w:p w14:paraId="6C4C7E4D" w14:textId="7DB8B1CA" w:rsidR="00547EB6" w:rsidRPr="0073639A" w:rsidRDefault="00547EB6" w:rsidP="00547EB6">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xx</w:t>
            </w:r>
          </w:p>
        </w:tc>
        <w:tc>
          <w:tcPr>
            <w:tcW w:w="1559" w:type="dxa"/>
            <w:vAlign w:val="center"/>
          </w:tcPr>
          <w:p w14:paraId="4D96332D" w14:textId="318991C3" w:rsidR="00547EB6" w:rsidRPr="0073639A" w:rsidRDefault="00547EB6" w:rsidP="00547EB6">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R$ xxx,xx</w:t>
            </w:r>
          </w:p>
        </w:tc>
        <w:tc>
          <w:tcPr>
            <w:tcW w:w="1701" w:type="dxa"/>
            <w:vAlign w:val="center"/>
          </w:tcPr>
          <w:p w14:paraId="16363212" w14:textId="05A9B797" w:rsidR="00547EB6" w:rsidRPr="0073639A" w:rsidRDefault="00547EB6" w:rsidP="00547EB6">
            <w:pPr>
              <w:pStyle w:val="TableParagraph"/>
              <w:spacing w:line="276" w:lineRule="auto"/>
              <w:ind w:right="-22"/>
              <w:jc w:val="center"/>
              <w:rPr>
                <w:rFonts w:asciiTheme="minorHAnsi" w:hAnsiTheme="minorHAnsi" w:cstheme="minorHAnsi"/>
                <w:spacing w:val="-5"/>
                <w:highlight w:val="yellow"/>
              </w:rPr>
            </w:pPr>
            <w:r w:rsidRPr="0073639A">
              <w:rPr>
                <w:rFonts w:asciiTheme="minorHAnsi" w:hAnsiTheme="minorHAnsi" w:cstheme="minorHAnsi"/>
                <w:spacing w:val="-5"/>
                <w:highlight w:val="yellow"/>
              </w:rPr>
              <w:t>R$</w:t>
            </w:r>
            <w:r w:rsidRPr="0073639A">
              <w:rPr>
                <w:rFonts w:asciiTheme="minorHAnsi" w:hAnsiTheme="minorHAnsi" w:cstheme="minorHAnsi"/>
                <w:spacing w:val="-6"/>
                <w:highlight w:val="yellow"/>
              </w:rPr>
              <w:t xml:space="preserve"> </w:t>
            </w:r>
            <w:r w:rsidRPr="0073639A">
              <w:rPr>
                <w:rFonts w:asciiTheme="minorHAnsi" w:hAnsiTheme="minorHAnsi" w:cstheme="minorHAnsi"/>
                <w:spacing w:val="-5"/>
                <w:highlight w:val="yellow"/>
              </w:rPr>
              <w:t>xxxxx,xx</w:t>
            </w:r>
          </w:p>
        </w:tc>
      </w:tr>
      <w:tr w:rsidR="00547EB6" w:rsidRPr="0073639A" w14:paraId="5258D59D" w14:textId="77777777" w:rsidTr="3F60116E">
        <w:trPr>
          <w:trHeight w:val="750"/>
        </w:trPr>
        <w:tc>
          <w:tcPr>
            <w:tcW w:w="4395" w:type="dxa"/>
            <w:vAlign w:val="center"/>
          </w:tcPr>
          <w:p w14:paraId="2CAD30CC" w14:textId="77777777" w:rsidR="00547EB6" w:rsidRDefault="00547EB6" w:rsidP="00521C4F">
            <w:pPr>
              <w:spacing w:line="276" w:lineRule="auto"/>
              <w:ind w:right="-23" w:firstLine="6"/>
              <w:jc w:val="left"/>
              <w:rPr>
                <w:rFonts w:asciiTheme="minorHAnsi" w:eastAsia="Times New Roman" w:hAnsiTheme="minorHAnsi" w:cstheme="minorHAnsi"/>
                <w:b/>
                <w:szCs w:val="22"/>
                <w:lang w:val="pt-BR"/>
              </w:rPr>
            </w:pPr>
            <w:r w:rsidRPr="00EB40AA">
              <w:rPr>
                <w:rFonts w:asciiTheme="minorHAnsi" w:eastAsia="Times New Roman" w:hAnsiTheme="minorHAnsi" w:cstheme="minorHAnsi"/>
                <w:b/>
                <w:szCs w:val="22"/>
                <w:lang w:val="pt-BR"/>
              </w:rPr>
              <w:t xml:space="preserve">ACOMPANHAMENTO PEDAGÓGICO </w:t>
            </w:r>
          </w:p>
          <w:p w14:paraId="21C039A0" w14:textId="06EF7D79" w:rsidR="00547EB6" w:rsidRPr="00EB40AA" w:rsidRDefault="00547EB6" w:rsidP="00521C4F">
            <w:pPr>
              <w:spacing w:line="276" w:lineRule="auto"/>
              <w:ind w:right="-23" w:firstLine="6"/>
              <w:jc w:val="left"/>
              <w:rPr>
                <w:rFonts w:asciiTheme="minorHAnsi" w:eastAsia="Times New Roman" w:hAnsiTheme="minorHAnsi" w:cstheme="minorHAnsi"/>
                <w:b/>
                <w:szCs w:val="22"/>
                <w:lang w:val="pt-BR" w:eastAsia="pt-BR"/>
              </w:rPr>
            </w:pPr>
            <w:r w:rsidRPr="00EB40AA">
              <w:rPr>
                <w:rFonts w:asciiTheme="minorHAnsi" w:eastAsia="Times New Roman" w:hAnsiTheme="minorHAnsi" w:cstheme="minorHAnsi"/>
                <w:b/>
                <w:szCs w:val="22"/>
                <w:highlight w:val="yellow"/>
                <w:lang w:val="pt-BR"/>
              </w:rPr>
              <w:t>ONLINE / PRESENCIAL</w:t>
            </w:r>
          </w:p>
          <w:p w14:paraId="666F7482" w14:textId="24CBAAB2" w:rsidR="00547EB6" w:rsidRPr="00EB40AA" w:rsidRDefault="00547EB6" w:rsidP="00521C4F">
            <w:pPr>
              <w:spacing w:line="276" w:lineRule="auto"/>
              <w:ind w:right="-23" w:firstLine="6"/>
              <w:jc w:val="left"/>
              <w:rPr>
                <w:rFonts w:asciiTheme="minorHAnsi" w:hAnsiTheme="minorHAnsi" w:cstheme="minorHAnsi"/>
                <w:szCs w:val="22"/>
                <w:lang w:val="pt-BR"/>
              </w:rPr>
            </w:pPr>
            <w:r w:rsidRPr="00EB40AA">
              <w:rPr>
                <w:rFonts w:asciiTheme="minorHAnsi" w:hAnsiTheme="minorHAnsi" w:cstheme="minorHAnsi"/>
                <w:szCs w:val="22"/>
                <w:lang w:val="pt-BR"/>
              </w:rPr>
              <w:t xml:space="preserve">Conforme especificação do </w:t>
            </w:r>
            <w:r w:rsidRPr="00EB40AA">
              <w:rPr>
                <w:rFonts w:asciiTheme="minorHAnsi" w:hAnsiTheme="minorHAnsi" w:cstheme="minorHAnsi"/>
                <w:b/>
                <w:szCs w:val="22"/>
                <w:lang w:val="pt-BR"/>
              </w:rPr>
              <w:t xml:space="preserve">ANEXO II</w:t>
            </w:r>
          </w:p>
        </w:tc>
        <w:tc>
          <w:tcPr>
            <w:tcW w:w="1417" w:type="dxa"/>
            <w:vAlign w:val="center"/>
          </w:tcPr>
          <w:p w14:paraId="5CD580B5" w14:textId="77777777" w:rsidR="00547EB6" w:rsidRPr="0073639A" w:rsidRDefault="00547EB6" w:rsidP="00547EB6">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xx</w:t>
            </w:r>
          </w:p>
        </w:tc>
        <w:tc>
          <w:tcPr>
            <w:tcW w:w="1559" w:type="dxa"/>
            <w:vAlign w:val="center"/>
          </w:tcPr>
          <w:p w14:paraId="05B785A9" w14:textId="77777777" w:rsidR="00547EB6" w:rsidRPr="0073639A" w:rsidRDefault="00547EB6" w:rsidP="00547EB6">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highlight w:val="yellow"/>
              </w:rPr>
              <w:t>R$ xxx,xx</w:t>
            </w:r>
          </w:p>
        </w:tc>
        <w:tc>
          <w:tcPr>
            <w:tcW w:w="1701" w:type="dxa"/>
            <w:vAlign w:val="center"/>
          </w:tcPr>
          <w:p w14:paraId="6C8F5911" w14:textId="77777777" w:rsidR="00547EB6" w:rsidRPr="0073639A" w:rsidRDefault="00547EB6" w:rsidP="00547EB6">
            <w:pPr>
              <w:pStyle w:val="TableParagraph"/>
              <w:spacing w:line="276" w:lineRule="auto"/>
              <w:ind w:right="-22"/>
              <w:jc w:val="center"/>
              <w:rPr>
                <w:rFonts w:asciiTheme="minorHAnsi" w:hAnsiTheme="minorHAnsi" w:cstheme="minorHAnsi"/>
                <w:highlight w:val="yellow"/>
              </w:rPr>
            </w:pPr>
            <w:r w:rsidRPr="0073639A">
              <w:rPr>
                <w:rFonts w:asciiTheme="minorHAnsi" w:hAnsiTheme="minorHAnsi" w:cstheme="minorHAnsi"/>
                <w:spacing w:val="-5"/>
                <w:highlight w:val="yellow"/>
              </w:rPr>
              <w:t>R$</w:t>
            </w:r>
            <w:r w:rsidRPr="0073639A">
              <w:rPr>
                <w:rFonts w:asciiTheme="minorHAnsi" w:hAnsiTheme="minorHAnsi" w:cstheme="minorHAnsi"/>
                <w:spacing w:val="-6"/>
                <w:highlight w:val="yellow"/>
              </w:rPr>
              <w:t xml:space="preserve"> </w:t>
            </w:r>
            <w:r w:rsidRPr="0073639A">
              <w:rPr>
                <w:rFonts w:asciiTheme="minorHAnsi" w:hAnsiTheme="minorHAnsi" w:cstheme="minorHAnsi"/>
                <w:spacing w:val="-5"/>
                <w:highlight w:val="yellow"/>
              </w:rPr>
              <w:t>xxxxxx,xx</w:t>
            </w:r>
          </w:p>
        </w:tc>
      </w:tr>
      <w:tr w:rsidR="00547EB6" w:rsidRPr="0073639A" w14:paraId="07B00E72" w14:textId="77777777" w:rsidTr="3F60116E">
        <w:trPr>
          <w:trHeight w:val="471"/>
        </w:trPr>
        <w:tc>
          <w:tcPr>
            <w:tcW w:w="7371" w:type="dxa"/>
            <w:gridSpan w:val="3"/>
            <w:vAlign w:val="center"/>
          </w:tcPr>
          <w:p w14:paraId="3507CC5D" w14:textId="77777777" w:rsidR="00547EB6" w:rsidRPr="0073639A" w:rsidRDefault="00547EB6" w:rsidP="00547EB6">
            <w:pPr>
              <w:pStyle w:val="TableParagraph"/>
              <w:spacing w:line="276" w:lineRule="auto"/>
              <w:ind w:right="-23"/>
              <w:jc w:val="center"/>
              <w:rPr>
                <w:rFonts w:asciiTheme="minorHAnsi" w:hAnsiTheme="minorHAnsi" w:cstheme="minorHAnsi"/>
                <w:b/>
              </w:rPr>
            </w:pPr>
            <w:r w:rsidRPr="0073639A">
              <w:rPr>
                <w:rFonts w:asciiTheme="minorHAnsi" w:hAnsiTheme="minorHAnsi" w:cstheme="minorHAnsi"/>
                <w:b/>
              </w:rPr>
              <w:t>VALOR</w:t>
            </w:r>
            <w:r w:rsidRPr="0073639A">
              <w:rPr>
                <w:rFonts w:asciiTheme="minorHAnsi" w:hAnsiTheme="minorHAnsi" w:cstheme="minorHAnsi"/>
                <w:b/>
                <w:spacing w:val="-9"/>
              </w:rPr>
              <w:t xml:space="preserve"> </w:t>
            </w:r>
            <w:r w:rsidRPr="0073639A">
              <w:rPr>
                <w:rFonts w:asciiTheme="minorHAnsi" w:hAnsiTheme="minorHAnsi" w:cstheme="minorHAnsi"/>
                <w:b/>
              </w:rPr>
              <w:t>TOTAL</w:t>
            </w:r>
          </w:p>
        </w:tc>
        <w:tc>
          <w:tcPr>
            <w:tcW w:w="1701" w:type="dxa"/>
            <w:vAlign w:val="center"/>
          </w:tcPr>
          <w:p w14:paraId="0737EDF2" w14:textId="77777777" w:rsidR="00547EB6" w:rsidRPr="0073639A" w:rsidRDefault="00547EB6" w:rsidP="00547EB6">
            <w:pPr>
              <w:pStyle w:val="TableParagraph"/>
              <w:spacing w:line="276" w:lineRule="auto"/>
              <w:ind w:right="-22"/>
              <w:jc w:val="center"/>
              <w:rPr>
                <w:rFonts w:asciiTheme="minorHAnsi" w:hAnsiTheme="minorHAnsi" w:cstheme="minorHAnsi"/>
                <w:b/>
                <w:highlight w:val="yellow"/>
              </w:rPr>
            </w:pPr>
            <w:r w:rsidRPr="0073639A">
              <w:rPr>
                <w:rFonts w:asciiTheme="minorHAnsi" w:hAnsiTheme="minorHAnsi" w:cstheme="minorHAnsi"/>
                <w:b/>
                <w:highlight w:val="yellow"/>
              </w:rPr>
              <w:t>R$ xxxxx,xx</w:t>
            </w:r>
          </w:p>
        </w:tc>
      </w:tr>
    </w:tbl>
    <w:p w14:paraId="3E486BDA" w14:textId="3AFD8DCF" w:rsidR="007745FE" w:rsidRPr="007515C1" w:rsidRDefault="00247E98" w:rsidP="000D578E">
      <w:pPr>
        <w:pStyle w:val="Corpodetexto"/>
        <w:spacing w:line="240" w:lineRule="auto"/>
        <w:ind w:right="282"/>
        <w:rPr>
          <w:rFonts w:asciiTheme="minorHAnsi" w:hAnsiTheme="minorHAnsi" w:cstheme="minorHAnsi"/>
          <w:i/>
          <w:iCs/>
          <w:sz w:val="20"/>
          <w:szCs w:val="20"/>
        </w:rPr>
      </w:pPr>
      <w:r w:rsidRPr="007515C1">
        <w:rPr>
          <w:rFonts w:asciiTheme="minorHAnsi" w:hAnsiTheme="minorHAnsi" w:cstheme="minorHAnsi"/>
          <w:i/>
          <w:iCs/>
          <w:sz w:val="20"/>
          <w:szCs w:val="20"/>
        </w:rPr>
        <w:t xml:space="preserve">**Para fins fiscais e de dotação orçamentária, nos termos da LC nº 116/2003, todos os itens orçados neste tópico 1.3 são classificados como serviços.</w:t>
      </w:r>
    </w:p>
    <w:p w14:paraId="434A3BA6" w14:textId="77777777" w:rsidR="00381D2E" w:rsidRPr="00247E98" w:rsidRDefault="00381D2E" w:rsidP="00BA1E5E">
      <w:pPr>
        <w:pStyle w:val="Corpodetexto"/>
        <w:spacing w:line="240" w:lineRule="auto"/>
        <w:ind w:right="-23"/>
        <w:rPr>
          <w:rFonts w:asciiTheme="minorHAnsi" w:hAnsiTheme="minorHAnsi" w:cstheme="minorHAnsi"/>
          <w:b/>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2"/>
      </w:tblGrid>
      <w:tr w:rsidR="0073639A" w:rsidRPr="0073639A" w14:paraId="66178848" w14:textId="77777777" w:rsidTr="00F52551">
        <w:trPr>
          <w:trHeight w:val="471"/>
        </w:trPr>
        <w:tc>
          <w:tcPr>
            <w:tcW w:w="9072" w:type="dxa"/>
            <w:tcMar>
              <w:top w:w="0" w:type="dxa"/>
              <w:left w:w="70" w:type="dxa"/>
              <w:bottom w:w="0" w:type="dxa"/>
              <w:right w:w="70" w:type="dxa"/>
            </w:tcMar>
            <w:vAlign w:val="center"/>
            <w:hideMark/>
          </w:tcPr>
          <w:p w14:paraId="56A07E3B" w14:textId="2ADDCA72" w:rsidR="0073639A" w:rsidRPr="0073639A" w:rsidRDefault="0073639A" w:rsidP="009E202C">
            <w:pPr>
              <w:spacing w:line="276" w:lineRule="auto"/>
              <w:jc w:val="center"/>
              <w:rPr>
                <w:rFonts w:asciiTheme="minorHAnsi" w:eastAsia="Times New Roman" w:hAnsiTheme="minorHAnsi" w:cstheme="minorHAnsi"/>
                <w:szCs w:val="22"/>
                <w:lang w:eastAsia="pt-BR"/>
              </w:rPr>
            </w:pPr>
            <w:r w:rsidRPr="0073639A">
              <w:rPr>
                <w:rFonts w:asciiTheme="minorHAnsi" w:eastAsia="Times New Roman" w:hAnsiTheme="minorHAnsi" w:cstheme="minorHAnsi"/>
                <w:b/>
                <w:color w:val="000000" w:themeColor="text1"/>
                <w:szCs w:val="22"/>
                <w:lang w:eastAsia="pt-BR"/>
              </w:rPr>
              <w:t xml:space="preserve">1.3 </w:t>
            </w:r>
            <w:r w:rsidRPr="0073639A">
              <w:rPr>
                <w:rFonts w:asciiTheme="minorHAnsi" w:hAnsiTheme="minorHAnsi" w:cstheme="minorHAnsi"/>
                <w:b/>
                <w:color w:val="000000" w:themeColor="text1"/>
                <w:szCs w:val="22"/>
              </w:rPr>
              <w:t xml:space="preserve">– </w:t>
            </w:r>
            <w:r w:rsidRPr="0073639A">
              <w:rPr>
                <w:rFonts w:asciiTheme="minorHAnsi" w:eastAsia="Times New Roman" w:hAnsiTheme="minorHAnsi" w:cstheme="minorHAnsi"/>
                <w:b/>
                <w:color w:val="000000" w:themeColor="text1"/>
                <w:szCs w:val="22"/>
                <w:lang w:eastAsia="pt-BR"/>
              </w:rPr>
              <w:t>TOTAL GERAL</w:t>
            </w:r>
          </w:p>
        </w:tc>
      </w:tr>
      <w:tr w:rsidR="0073639A" w:rsidRPr="0073639A" w14:paraId="2D2E5DFF" w14:textId="77777777" w:rsidTr="00F52551">
        <w:trPr>
          <w:trHeight w:val="471"/>
        </w:trPr>
        <w:tc>
          <w:tcPr>
            <w:tcW w:w="9072" w:type="dxa"/>
            <w:tcMar>
              <w:top w:w="0" w:type="dxa"/>
              <w:left w:w="70" w:type="dxa"/>
              <w:bottom w:w="0" w:type="dxa"/>
              <w:right w:w="70" w:type="dxa"/>
            </w:tcMar>
            <w:vAlign w:val="center"/>
            <w:hideMark/>
          </w:tcPr>
          <w:p w14:paraId="74F9C603" w14:textId="6E1A65B7" w:rsidR="0073639A" w:rsidRPr="0073639A" w:rsidRDefault="0073639A" w:rsidP="009E202C">
            <w:pPr>
              <w:spacing w:line="276" w:lineRule="auto"/>
              <w:jc w:val="center"/>
              <w:rPr>
                <w:rFonts w:asciiTheme="minorHAnsi" w:eastAsia="Times New Roman" w:hAnsiTheme="minorHAnsi" w:cstheme="minorHAnsi"/>
                <w:szCs w:val="22"/>
                <w:lang w:eastAsia="pt-BR"/>
              </w:rPr>
            </w:pPr>
            <w:r w:rsidRPr="0073639A">
              <w:rPr>
                <w:rFonts w:asciiTheme="minorHAnsi" w:eastAsia="Times New Roman" w:hAnsiTheme="minorHAnsi" w:cstheme="minorHAnsi"/>
                <w:b/>
                <w:szCs w:val="22"/>
                <w:lang w:eastAsia="pt-BR"/>
              </w:rPr>
              <w:t xml:space="preserve">R$ </w:t>
            </w:r>
            <w:r w:rsidRPr="0073639A">
              <w:rPr>
                <w:rFonts w:asciiTheme="minorHAnsi" w:eastAsia="Times New Roman" w:hAnsiTheme="minorHAnsi" w:cstheme="minorHAnsi"/>
                <w:b/>
                <w:szCs w:val="22"/>
                <w:highlight w:val="yellow"/>
                <w:lang w:eastAsia="pt-BR"/>
              </w:rPr>
              <w:t xml:space="preserve">XXXX,XX </w:t>
            </w:r>
            <w:r w:rsidRPr="0073639A">
              <w:rPr>
                <w:rFonts w:asciiTheme="minorHAnsi" w:eastAsia="Times New Roman" w:hAnsiTheme="minorHAnsi" w:cstheme="minorHAnsi"/>
                <w:szCs w:val="22"/>
                <w:lang w:eastAsia="pt-BR"/>
              </w:rPr>
              <w:t>(</w:t>
            </w:r>
            <w:r w:rsidRPr="0073639A">
              <w:rPr>
                <w:rFonts w:asciiTheme="minorHAnsi" w:eastAsia="Times New Roman" w:hAnsiTheme="minorHAnsi" w:cstheme="minorHAnsi"/>
                <w:i/>
                <w:szCs w:val="22"/>
                <w:highlight w:val="yellow"/>
                <w:lang w:eastAsia="pt-BR"/>
              </w:rPr>
              <w:t>EXTENSO</w:t>
            </w:r>
            <w:r w:rsidRPr="0073639A">
              <w:rPr>
                <w:rFonts w:asciiTheme="minorHAnsi" w:eastAsia="Times New Roman" w:hAnsiTheme="minorHAnsi" w:cstheme="minorHAnsi"/>
                <w:szCs w:val="22"/>
                <w:lang w:eastAsia="pt-BR"/>
              </w:rPr>
              <w:t>)</w:t>
            </w:r>
          </w:p>
        </w:tc>
      </w:tr>
    </w:tbl>
    <w:p w14:paraId="7AA869E5" w14:textId="77777777" w:rsidR="005231D5" w:rsidRDefault="005231D5" w:rsidP="009E202C">
      <w:pPr>
        <w:spacing w:after="0" w:line="276" w:lineRule="auto"/>
        <w:ind w:firstLine="708"/>
        <w:rPr>
          <w:rFonts w:asciiTheme="minorHAnsi" w:eastAsia="Times New Roman" w:hAnsiTheme="minorHAnsi" w:cstheme="minorHAnsi"/>
          <w:b/>
          <w:bCs/>
          <w:color w:val="000000" w:themeColor="text1"/>
          <w:szCs w:val="22"/>
          <w:lang w:val="pt-PT" w:eastAsia="pt-BR"/>
        </w:rPr>
      </w:pPr>
    </w:p>
    <w:p w14:paraId="479CBB9B" w14:textId="77777777" w:rsidR="00FD7B40" w:rsidRPr="0081132B" w:rsidRDefault="00FD7B40" w:rsidP="009E202C">
      <w:pPr>
        <w:spacing w:after="0" w:line="276" w:lineRule="auto"/>
        <w:ind w:firstLine="708"/>
        <w:rPr>
          <w:rFonts w:asciiTheme="minorHAnsi" w:eastAsia="Times New Roman" w:hAnsiTheme="minorHAnsi" w:cstheme="minorHAnsi"/>
          <w:b/>
          <w:bCs/>
          <w:color w:val="000000" w:themeColor="text1"/>
          <w:szCs w:val="22"/>
          <w:lang w:val="pt-PT" w:eastAsia="pt-BR"/>
        </w:rPr>
      </w:pPr>
    </w:p>
    <w:p w14:paraId="7D7429E9" w14:textId="14CA7413" w:rsidR="00CA7884" w:rsidRDefault="004A58FC" w:rsidP="009E202C">
      <w:pPr>
        <w:spacing w:after="0" w:line="276" w:lineRule="auto"/>
        <w:ind w:firstLine="0"/>
        <w:rPr>
          <w:rFonts w:asciiTheme="minorHAnsi" w:eastAsia="Times New Roman" w:hAnsiTheme="minorHAnsi"/>
          <w:b/>
          <w:bCs/>
          <w:color w:val="000000" w:themeColor="text1"/>
          <w:lang w:eastAsia="pt-BR"/>
        </w:rPr>
      </w:pPr>
      <w:r w:rsidRPr="7E10B643">
        <w:rPr>
          <w:rFonts w:asciiTheme="minorHAnsi" w:eastAsia="Times New Roman" w:hAnsiTheme="minorHAnsi"/>
          <w:b/>
          <w:bCs/>
          <w:color w:val="000000" w:themeColor="text1"/>
          <w:lang w:eastAsia="pt-BR"/>
        </w:rPr>
        <w:t xml:space="preserve">2 – DA EXECUÇÃO:</w:t>
      </w:r>
    </w:p>
    <w:tbl>
      <w:tblPr>
        <w:tblW w:w="9081" w:type="dxa"/>
        <w:tblInd w:w="-8" w:type="dxa"/>
        <w:tblLayout w:type="fixed"/>
        <w:tblLook w:val="04A0" w:firstRow="1" w:lastRow="0" w:firstColumn="1" w:lastColumn="0" w:noHBand="0" w:noVBand="1"/>
      </w:tblPr>
      <w:tblGrid>
        <w:gridCol w:w="2555"/>
        <w:gridCol w:w="4394"/>
        <w:gridCol w:w="2126"/>
        <w:gridCol w:w="6"/>
      </w:tblGrid>
      <w:tr w:rsidR="00CA7884" w:rsidRPr="000612FF" w14:paraId="696DC9AF" w14:textId="77777777" w:rsidTr="000612FF">
        <w:trPr>
          <w:trHeight w:val="471"/>
        </w:trPr>
        <w:tc>
          <w:tcPr>
            <w:tcW w:w="9081" w:type="dxa"/>
            <w:gridSpan w:val="4"/>
            <w:tcBorders>
              <w:top w:val="single" w:sz="4" w:space="0" w:color="auto"/>
              <w:left w:val="single" w:sz="4" w:space="0" w:color="auto"/>
              <w:bottom w:val="single" w:sz="4" w:space="0" w:color="auto"/>
              <w:right w:val="single" w:sz="4" w:space="0" w:color="auto"/>
            </w:tcBorders>
            <w:vAlign w:val="center"/>
          </w:tcPr>
          <w:p w14:paraId="34C44A93" w14:textId="08211302" w:rsidR="00CA7884" w:rsidRPr="000612FF" w:rsidRDefault="00CA7884" w:rsidP="004564B1">
            <w:pPr>
              <w:spacing w:after="0" w:line="276" w:lineRule="auto"/>
              <w:jc w:val="center"/>
              <w:rPr>
                <w:rFonts w:eastAsia="Calibri" w:cs="Calibri"/>
                <w:szCs w:val="22"/>
              </w:rPr>
            </w:pPr>
            <w:r w:rsidRPr="000612FF">
              <w:rPr>
                <w:rFonts w:eastAsiaTheme="minorEastAsia" w:cs="Calibri"/>
                <w:b/>
                <w:szCs w:val="22"/>
              </w:rPr>
              <w:t xml:space="preserve">2.1 – PLATAFORMA NEXIS EDUCACIONAL</w:t>
            </w:r>
          </w:p>
        </w:tc>
      </w:tr>
      <w:tr w:rsidR="00CA7884" w:rsidRPr="000612FF" w14:paraId="6D47000C" w14:textId="77777777" w:rsidTr="000612FF">
        <w:trPr>
          <w:gridAfter w:val="1"/>
          <w:wAfter w:w="6" w:type="dxa"/>
          <w:trHeight w:val="356"/>
        </w:trPr>
        <w:tc>
          <w:tcPr>
            <w:tcW w:w="2555"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33DF2813" w14:textId="77777777" w:rsidR="00CA7884" w:rsidRPr="000612FF" w:rsidRDefault="00CA7884" w:rsidP="00813CC8">
            <w:pPr>
              <w:spacing w:after="0" w:line="276" w:lineRule="auto"/>
              <w:ind w:firstLine="0"/>
              <w:jc w:val="center"/>
              <w:rPr>
                <w:rFonts w:eastAsia="Calibri" w:cs="Calibri"/>
                <w:szCs w:val="22"/>
              </w:rPr>
            </w:pPr>
            <w:r w:rsidRPr="000612FF">
              <w:rPr>
                <w:rFonts w:eastAsia="Calibri" w:cs="Calibri"/>
                <w:b/>
                <w:szCs w:val="22"/>
              </w:rPr>
              <w:t>AÇÃO</w:t>
            </w:r>
          </w:p>
        </w:tc>
        <w:tc>
          <w:tcPr>
            <w:tcW w:w="4394"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13113127" w14:textId="77777777" w:rsidR="00CA7884" w:rsidRPr="000612FF" w:rsidRDefault="00CA7884" w:rsidP="00813CC8">
            <w:pPr>
              <w:spacing w:after="0" w:line="276" w:lineRule="auto"/>
              <w:ind w:firstLine="42"/>
              <w:jc w:val="center"/>
              <w:rPr>
                <w:rFonts w:eastAsia="Calibri" w:cs="Calibri"/>
                <w:szCs w:val="22"/>
              </w:rPr>
            </w:pPr>
            <w:r w:rsidRPr="000612FF">
              <w:rPr>
                <w:rFonts w:eastAsia="Calibri" w:cs="Calibri"/>
                <w:b/>
                <w:szCs w:val="22"/>
              </w:rPr>
              <w:t>PRAZO</w:t>
            </w:r>
          </w:p>
        </w:tc>
        <w:tc>
          <w:tcPr>
            <w:tcW w:w="2126"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15976D40" w14:textId="77777777" w:rsidR="00CA7884" w:rsidRPr="000612FF" w:rsidRDefault="00CA7884" w:rsidP="00813CC8">
            <w:pPr>
              <w:spacing w:after="0" w:line="276" w:lineRule="auto"/>
              <w:ind w:firstLine="0"/>
              <w:jc w:val="center"/>
              <w:rPr>
                <w:rFonts w:eastAsia="Calibri" w:cs="Calibri"/>
                <w:szCs w:val="22"/>
              </w:rPr>
            </w:pPr>
            <w:r w:rsidRPr="000612FF">
              <w:rPr>
                <w:rFonts w:eastAsia="Calibri" w:cs="Calibri"/>
                <w:b/>
                <w:szCs w:val="22"/>
              </w:rPr>
              <w:t>RESPONSABILIDADE</w:t>
            </w:r>
          </w:p>
        </w:tc>
      </w:tr>
      <w:tr w:rsidR="000612FF" w:rsidRPr="000612FF" w14:paraId="6A921107" w14:textId="77777777" w:rsidTr="000612FF">
        <w:trPr>
          <w:gridAfter w:val="1"/>
          <w:wAfter w:w="6" w:type="dxa"/>
          <w:trHeight w:val="1035"/>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D9B75B" w14:textId="78999A7D" w:rsidR="000612FF" w:rsidRPr="000612FF" w:rsidRDefault="000612FF" w:rsidP="000612FF">
            <w:pPr>
              <w:spacing w:after="0" w:line="276" w:lineRule="auto"/>
              <w:ind w:firstLine="0"/>
              <w:jc w:val="left"/>
              <w:rPr>
                <w:rFonts w:eastAsia="Calibri" w:cs="Calibri"/>
                <w:szCs w:val="22"/>
              </w:rPr>
            </w:pPr>
            <w:r w:rsidRPr="000612FF">
              <w:rPr>
                <w:rFonts w:cs="Calibri"/>
              </w:rPr>
              <w:t>Envio de “Certificado de Licenciamento” incluindo senha máster para cadastramento de usuários.</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5C0695" w14:textId="26EA66AE" w:rsidR="000612FF" w:rsidRPr="000612FF" w:rsidRDefault="000612FF" w:rsidP="000612FF">
            <w:pPr>
              <w:spacing w:after="0" w:line="276" w:lineRule="auto"/>
              <w:ind w:firstLine="0"/>
              <w:jc w:val="left"/>
              <w:rPr>
                <w:rStyle w:val="normaltextrun"/>
                <w:rFonts w:eastAsia="Calibri" w:cs="Calibri"/>
                <w:szCs w:val="22"/>
              </w:rPr>
            </w:pPr>
            <w:r w:rsidRPr="000612FF">
              <w:rPr>
                <w:rFonts w:cs="Calibri"/>
              </w:rPr>
              <w:t>Em até 10 (dez) dias corridos a partir da data de recebimento do Empenho.</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756AE1" w14:textId="72B0AACD" w:rsidR="000612FF" w:rsidRPr="000612FF" w:rsidRDefault="000612FF" w:rsidP="000612FF">
            <w:pPr>
              <w:spacing w:after="0" w:line="276" w:lineRule="auto"/>
              <w:ind w:firstLine="0"/>
              <w:jc w:val="left"/>
              <w:rPr>
                <w:rFonts w:eastAsia="Calibri" w:cs="Calibri"/>
                <w:szCs w:val="22"/>
              </w:rPr>
            </w:pPr>
            <w:r w:rsidRPr="000612FF">
              <w:rPr>
                <w:rFonts w:cs="Calibri"/>
              </w:rPr>
              <w:t>Contratada</w:t>
            </w:r>
          </w:p>
        </w:tc>
      </w:tr>
      <w:tr w:rsidR="000612FF" w:rsidRPr="000612FF" w14:paraId="13B51E5A" w14:textId="77777777" w:rsidTr="000612FF">
        <w:trPr>
          <w:gridAfter w:val="1"/>
          <w:wAfter w:w="6" w:type="dxa"/>
          <w:trHeight w:val="495"/>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A42AD7" w14:textId="444B9627" w:rsidR="000612FF" w:rsidRPr="000612FF" w:rsidRDefault="000612FF" w:rsidP="000612FF">
            <w:pPr>
              <w:spacing w:after="0" w:line="276" w:lineRule="auto"/>
              <w:ind w:firstLine="0"/>
              <w:jc w:val="left"/>
              <w:rPr>
                <w:rFonts w:eastAsia="Calibri" w:cs="Calibri"/>
              </w:rPr>
            </w:pPr>
            <w:r w:rsidRPr="000612FF">
              <w:rPr>
                <w:rFonts w:cs="Calibri"/>
              </w:rPr>
              <w:t>Faturamento</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2C9699" w14:textId="0FCA7DD9" w:rsidR="000612FF" w:rsidRPr="000612FF" w:rsidRDefault="000612FF" w:rsidP="000612FF">
            <w:pPr>
              <w:spacing w:after="0" w:line="276" w:lineRule="auto"/>
              <w:ind w:firstLine="0"/>
              <w:jc w:val="left"/>
              <w:rPr>
                <w:rFonts w:eastAsia="Calibri" w:cs="Calibri"/>
              </w:rPr>
            </w:pPr>
            <w:r w:rsidRPr="000612FF">
              <w:rPr>
                <w:rFonts w:cs="Calibri"/>
              </w:rPr>
              <w:t>Conforme detalhamento e quantitativo do(s) Empenho(s).</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9A477C" w14:textId="5979D598" w:rsidR="000612FF" w:rsidRPr="000612FF" w:rsidRDefault="000612FF" w:rsidP="000612FF">
            <w:pPr>
              <w:spacing w:after="0" w:line="276" w:lineRule="auto"/>
              <w:ind w:firstLine="0"/>
              <w:jc w:val="left"/>
              <w:rPr>
                <w:rFonts w:eastAsia="Calibri" w:cs="Calibri"/>
              </w:rPr>
            </w:pPr>
            <w:r w:rsidRPr="000612FF">
              <w:rPr>
                <w:rFonts w:cs="Calibri"/>
              </w:rPr>
              <w:t>Faturamento</w:t>
            </w:r>
          </w:p>
        </w:tc>
      </w:tr>
      <w:tr w:rsidR="000612FF" w:rsidRPr="000612FF" w14:paraId="138DBA08" w14:textId="77777777" w:rsidTr="000612FF">
        <w:trPr>
          <w:gridAfter w:val="1"/>
          <w:wAfter w:w="6" w:type="dxa"/>
          <w:trHeight w:val="495"/>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5A2AAA" w14:textId="5E2352E1" w:rsidR="000612FF" w:rsidRPr="000612FF" w:rsidRDefault="000612FF" w:rsidP="000612FF">
            <w:pPr>
              <w:spacing w:after="0" w:line="276" w:lineRule="auto"/>
              <w:ind w:firstLine="0"/>
              <w:jc w:val="left"/>
              <w:rPr>
                <w:rFonts w:eastAsia="Calibri" w:cs="Calibri"/>
                <w:szCs w:val="22"/>
              </w:rPr>
            </w:pPr>
            <w:r w:rsidRPr="000612FF">
              <w:rPr>
                <w:rFonts w:cs="Calibri"/>
              </w:rPr>
              <w:t>Pagamento</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239449" w14:textId="125731BB" w:rsidR="000612FF" w:rsidRPr="000612FF" w:rsidRDefault="000612FF" w:rsidP="000612FF">
            <w:pPr>
              <w:spacing w:after="0" w:line="276" w:lineRule="auto"/>
              <w:ind w:firstLine="42"/>
              <w:jc w:val="left"/>
              <w:rPr>
                <w:rFonts w:cs="Calibri"/>
              </w:rPr>
            </w:pPr>
            <w:r w:rsidRPr="000612FF">
              <w:rPr>
                <w:rFonts w:cs="Calibri"/>
              </w:rPr>
              <w:t>Em parcelas mensais, com o primeiro vencimento em até 30 (trinta) dias corridos a partir da data do faturamento. As parcelas subsequentes terão o vencimento fixado no mesmo dia do mês referente à primeira parcela.</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FC9285" w14:textId="59CF3281" w:rsidR="000612FF" w:rsidRPr="000612FF" w:rsidRDefault="000612FF" w:rsidP="000612FF">
            <w:pPr>
              <w:spacing w:after="0" w:line="276" w:lineRule="auto"/>
              <w:ind w:firstLine="0"/>
              <w:jc w:val="left"/>
              <w:rPr>
                <w:rFonts w:eastAsia="Calibri" w:cs="Calibri"/>
                <w:szCs w:val="22"/>
              </w:rPr>
            </w:pPr>
            <w:r w:rsidRPr="000612FF">
              <w:rPr>
                <w:rFonts w:cs="Calibri"/>
              </w:rPr>
              <w:t>Contratante</w:t>
            </w:r>
          </w:p>
        </w:tc>
      </w:tr>
      <w:tr w:rsidR="000612FF" w:rsidRPr="000612FF" w14:paraId="695C1489" w14:textId="77777777" w:rsidTr="000612FF">
        <w:trPr>
          <w:gridAfter w:val="1"/>
          <w:wAfter w:w="6" w:type="dxa"/>
          <w:trHeight w:val="900"/>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2683D9" w14:textId="07BA7241" w:rsidR="000612FF" w:rsidRPr="000612FF" w:rsidRDefault="000612FF" w:rsidP="000612FF">
            <w:pPr>
              <w:spacing w:after="0" w:line="276" w:lineRule="auto"/>
              <w:ind w:firstLine="0"/>
              <w:jc w:val="left"/>
              <w:rPr>
                <w:rFonts w:eastAsia="Calibri" w:cs="Calibri"/>
                <w:szCs w:val="22"/>
              </w:rPr>
            </w:pPr>
            <w:r w:rsidRPr="000612FF">
              <w:rPr>
                <w:rFonts w:cs="Calibri"/>
              </w:rPr>
              <w:t>Cadastramento de usuários</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9CE57D" w14:textId="0CAD517B" w:rsidR="000612FF" w:rsidRPr="000612FF" w:rsidRDefault="000612FF" w:rsidP="000612FF">
            <w:pPr>
              <w:pStyle w:val="paragraph"/>
              <w:spacing w:before="0" w:beforeAutospacing="0" w:after="0" w:afterAutospacing="0" w:line="276" w:lineRule="auto"/>
              <w:rPr>
                <w:rFonts w:ascii="Calibri" w:eastAsia="Calibri" w:hAnsi="Calibri" w:cs="Calibri"/>
                <w:szCs w:val="22"/>
              </w:rPr>
            </w:pPr>
            <w:r w:rsidRPr="000612FF">
              <w:rPr>
                <w:rFonts w:ascii="Calibri" w:hAnsi="Calibri" w:cs="Calibri"/>
              </w:rPr>
              <w:t>Realizado pelo Contratante após o recebimento do “Certificado de Licenciamento”.</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CB516" w14:textId="6A953D7B" w:rsidR="000612FF" w:rsidRPr="000612FF" w:rsidRDefault="000612FF" w:rsidP="000612FF">
            <w:pPr>
              <w:spacing w:after="0" w:line="276" w:lineRule="auto"/>
              <w:ind w:firstLine="0"/>
              <w:jc w:val="left"/>
              <w:rPr>
                <w:rFonts w:eastAsia="Calibri" w:cs="Calibri"/>
                <w:szCs w:val="22"/>
              </w:rPr>
            </w:pPr>
            <w:r w:rsidRPr="000612FF">
              <w:rPr>
                <w:rFonts w:cs="Calibri"/>
              </w:rPr>
              <w:t>Contratante</w:t>
            </w:r>
          </w:p>
        </w:tc>
      </w:tr>
      <w:tr w:rsidR="000612FF" w:rsidRPr="000612FF" w14:paraId="6907587E" w14:textId="77777777" w:rsidTr="000612FF">
        <w:trPr>
          <w:gridAfter w:val="1"/>
          <w:wAfter w:w="6" w:type="dxa"/>
          <w:trHeight w:val="300"/>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8CBC3E" w14:textId="7D71D02C" w:rsidR="000612FF" w:rsidRPr="000612FF" w:rsidRDefault="000612FF" w:rsidP="000612FF">
            <w:pPr>
              <w:spacing w:after="0" w:line="276" w:lineRule="auto"/>
              <w:ind w:firstLine="0"/>
              <w:jc w:val="left"/>
              <w:rPr>
                <w:rFonts w:eastAsia="Calibri" w:cs="Calibri"/>
                <w:szCs w:val="22"/>
              </w:rPr>
            </w:pPr>
            <w:r w:rsidRPr="000612FF">
              <w:rPr>
                <w:rFonts w:cs="Calibri"/>
              </w:rPr>
              <w:t>Período de Acesso</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FBAB57" w14:textId="0D611A31" w:rsidR="000612FF" w:rsidRPr="000612FF" w:rsidRDefault="000612FF" w:rsidP="000612FF">
            <w:pPr>
              <w:pStyle w:val="paragraph"/>
              <w:spacing w:before="0" w:beforeAutospacing="0" w:after="0" w:afterAutospacing="0" w:line="276" w:lineRule="auto"/>
              <w:rPr>
                <w:rFonts w:ascii="Calibri" w:eastAsia="Calibri" w:hAnsi="Calibri" w:cs="Calibri"/>
                <w:szCs w:val="22"/>
              </w:rPr>
            </w:pPr>
            <w:r w:rsidRPr="000612FF">
              <w:rPr>
                <w:rFonts w:ascii="Calibri" w:hAnsi="Calibri" w:cs="Calibri"/>
              </w:rPr>
              <w:t>O período de acesso online tem início na data da emissão do “Certificado de Licenciamento”, referente a todas as licenças adquiridas.</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E8F4E2" w14:textId="005196E9" w:rsidR="000612FF" w:rsidRPr="000612FF" w:rsidRDefault="000612FF" w:rsidP="000612FF">
            <w:pPr>
              <w:spacing w:after="0" w:line="276" w:lineRule="auto"/>
              <w:ind w:firstLine="0"/>
              <w:jc w:val="left"/>
              <w:rPr>
                <w:rFonts w:eastAsia="Calibri" w:cs="Calibri"/>
                <w:szCs w:val="22"/>
              </w:rPr>
            </w:pPr>
            <w:r w:rsidRPr="000612FF">
              <w:rPr>
                <w:rFonts w:cs="Calibri"/>
              </w:rPr>
              <w:t>Contratada</w:t>
            </w:r>
          </w:p>
        </w:tc>
      </w:tr>
      <w:tr w:rsidR="000612FF" w:rsidRPr="000612FF" w14:paraId="2C224B5A" w14:textId="77777777" w:rsidTr="000612FF">
        <w:trPr>
          <w:gridAfter w:val="1"/>
          <w:wAfter w:w="6" w:type="dxa"/>
          <w:trHeight w:val="300"/>
        </w:trPr>
        <w:tc>
          <w:tcPr>
            <w:tcW w:w="25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2D041B" w14:textId="77777777" w:rsidR="000612FF" w:rsidRPr="000612FF" w:rsidRDefault="000612FF" w:rsidP="000612FF">
            <w:pPr>
              <w:spacing w:after="0" w:line="276" w:lineRule="auto"/>
              <w:ind w:firstLine="40"/>
              <w:jc w:val="left"/>
              <w:rPr>
                <w:rFonts w:eastAsia="Calibri" w:cs="Calibri"/>
                <w:szCs w:val="22"/>
              </w:rPr>
            </w:pPr>
            <w:r w:rsidRPr="000612FF">
              <w:rPr>
                <w:rStyle w:val="normaltextrun"/>
                <w:rFonts w:eastAsia="Calibri" w:cs="Calibri"/>
                <w:szCs w:val="22"/>
              </w:rPr>
              <w:t>Período de Acesso </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037C6B" w14:textId="5482194B" w:rsidR="000612FF" w:rsidRPr="000612FF" w:rsidRDefault="000612FF" w:rsidP="000612FF">
            <w:pPr>
              <w:spacing w:after="0" w:line="276" w:lineRule="auto"/>
              <w:ind w:firstLine="42"/>
              <w:jc w:val="left"/>
              <w:rPr>
                <w:rFonts w:eastAsia="Calibri" w:cs="Calibri"/>
                <w:szCs w:val="22"/>
              </w:rPr>
            </w:pPr>
            <w:r w:rsidRPr="000612FF">
              <w:rPr>
                <w:rFonts w:eastAsia="Calibri" w:cs="Calibri"/>
                <w:szCs w:val="22"/>
              </w:rPr>
              <w:t>O período de acesso tem início na data da emissão do “Termo de Ativação de Licenças”, referente a todas as licenças adquiridas.</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8CB0B" w14:textId="77777777" w:rsidR="000612FF" w:rsidRPr="000612FF" w:rsidRDefault="000612FF" w:rsidP="000612FF">
            <w:pPr>
              <w:spacing w:after="0" w:line="276" w:lineRule="auto"/>
              <w:ind w:firstLine="0"/>
              <w:jc w:val="left"/>
              <w:rPr>
                <w:rFonts w:eastAsia="Calibri" w:cs="Calibri"/>
                <w:szCs w:val="22"/>
              </w:rPr>
            </w:pPr>
            <w:r w:rsidRPr="000612FF">
              <w:rPr>
                <w:rStyle w:val="normaltextrun"/>
                <w:rFonts w:eastAsia="Calibri" w:cs="Calibri"/>
                <w:szCs w:val="22"/>
              </w:rPr>
              <w:t>Contratada</w:t>
            </w:r>
          </w:p>
        </w:tc>
      </w:tr>
    </w:tbl>
    <w:p w14:paraId="499C7673" w14:textId="77777777" w:rsidR="00FD7B40" w:rsidRDefault="00FD7B40" w:rsidP="008A2DC4">
      <w:pPr>
        <w:spacing w:after="0" w:line="360" w:lineRule="auto"/>
        <w:ind w:firstLine="0"/>
        <w:rPr>
          <w:rFonts w:asciiTheme="minorHAnsi" w:eastAsia="Times New Roman" w:hAnsiTheme="minorHAnsi" w:cstheme="minorHAnsi"/>
          <w:b/>
          <w:color w:val="000000"/>
          <w:lang w:eastAsia="pt-BR"/>
        </w:rPr>
      </w:pPr>
    </w:p>
    <w:p w14:paraId="25A05AE2" w14:textId="77777777" w:rsidR="00BE1F39" w:rsidRDefault="00BE1F39" w:rsidP="008A2DC4">
      <w:pPr>
        <w:spacing w:after="0" w:line="360" w:lineRule="auto"/>
        <w:ind w:firstLine="0"/>
        <w:rPr>
          <w:rFonts w:asciiTheme="minorHAnsi" w:eastAsia="Times New Roman" w:hAnsiTheme="minorHAnsi" w:cstheme="minorHAnsi"/>
          <w:b/>
          <w:color w:val="000000"/>
          <w:lang w:eastAsia="pt-BR"/>
        </w:rPr>
      </w:pPr>
    </w:p>
    <w:tbl>
      <w:tblPr>
        <w:tblW w:w="907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2"/>
        <w:gridCol w:w="4394"/>
        <w:gridCol w:w="2114"/>
      </w:tblGrid>
      <w:tr w:rsidR="00FA5FE9" w:rsidRPr="007515C1" w14:paraId="6F7414B1" w14:textId="77777777" w:rsidTr="3F60116E">
        <w:trPr>
          <w:trHeight w:val="471"/>
        </w:trPr>
        <w:tc>
          <w:tcPr>
            <w:tcW w:w="9070" w:type="dxa"/>
            <w:gridSpan w:val="3"/>
            <w:tcBorders>
              <w:top w:val="single" w:sz="4" w:space="0" w:color="auto"/>
              <w:left w:val="single" w:sz="4" w:space="0" w:color="auto"/>
              <w:bottom w:val="single" w:sz="4" w:space="0" w:color="auto"/>
              <w:right w:val="single" w:sz="4" w:space="0" w:color="auto"/>
            </w:tcBorders>
            <w:vAlign w:val="center"/>
            <w:hideMark/>
          </w:tcPr>
          <w:p w14:paraId="0C49349D" w14:textId="16BC4B56" w:rsidR="00FA5FE9" w:rsidRPr="007515C1" w:rsidRDefault="6786B228" w:rsidP="7832CB90">
            <w:pPr>
              <w:spacing w:after="0" w:line="276" w:lineRule="auto"/>
              <w:ind w:left="113"/>
              <w:jc w:val="center"/>
              <w:rPr>
                <w:rFonts w:eastAsiaTheme="minorEastAsia" w:cs="Calibri"/>
                <w:b/>
                <w:bCs/>
                <w:szCs w:val="22"/>
              </w:rPr>
            </w:pPr>
            <w:r w:rsidRPr="007515C1">
              <w:rPr>
                <w:rFonts w:eastAsiaTheme="minorEastAsia" w:cs="Calibri"/>
                <w:b/>
                <w:bCs/>
                <w:szCs w:val="22"/>
              </w:rPr>
              <w:t xml:space="preserve">2.2 – PRODUTOS: </w:t>
            </w:r>
            <w:r w:rsidR="007A78D7" w:rsidRPr="007515C1">
              <w:rPr>
                <w:b/>
                <w:bCs/>
                <w:szCs w:val="22"/>
                <w:lang w:eastAsia="pt-BR"/>
              </w:rPr>
              <w:t>CONJUNTOS DE INOVAÇÃO DIGITAL</w:t>
            </w:r>
          </w:p>
        </w:tc>
      </w:tr>
      <w:tr w:rsidR="00FA5FE9" w:rsidRPr="007515C1" w14:paraId="3A40215A" w14:textId="77777777" w:rsidTr="00FA640E">
        <w:trPr>
          <w:trHeight w:val="300"/>
        </w:trPr>
        <w:tc>
          <w:tcPr>
            <w:tcW w:w="2562" w:type="dxa"/>
            <w:tcBorders>
              <w:top w:val="single" w:sz="4" w:space="0" w:color="auto"/>
              <w:left w:val="single" w:sz="6" w:space="0" w:color="000000" w:themeColor="text1"/>
              <w:bottom w:val="single" w:sz="6" w:space="0" w:color="000000" w:themeColor="text1"/>
              <w:right w:val="single" w:sz="6" w:space="0" w:color="000000" w:themeColor="text1"/>
            </w:tcBorders>
            <w:hideMark/>
          </w:tcPr>
          <w:p w14:paraId="534ACA34" w14:textId="77777777" w:rsidR="00FA5FE9" w:rsidRPr="007515C1" w:rsidRDefault="00FA5FE9" w:rsidP="0048775B">
            <w:pPr>
              <w:spacing w:after="0" w:line="276" w:lineRule="auto"/>
              <w:ind w:left="113" w:firstLine="0"/>
              <w:jc w:val="center"/>
              <w:rPr>
                <w:rFonts w:eastAsia="Calibri" w:cs="Calibri"/>
                <w:b/>
                <w:szCs w:val="22"/>
              </w:rPr>
            </w:pPr>
            <w:r w:rsidRPr="007515C1">
              <w:rPr>
                <w:rFonts w:eastAsia="Calibri" w:cs="Calibri"/>
                <w:b/>
                <w:szCs w:val="22"/>
              </w:rPr>
              <w:t>AÇÃO </w:t>
            </w:r>
          </w:p>
        </w:tc>
        <w:tc>
          <w:tcPr>
            <w:tcW w:w="4394" w:type="dxa"/>
            <w:tcBorders>
              <w:top w:val="single" w:sz="4" w:space="0" w:color="auto"/>
              <w:left w:val="single" w:sz="6" w:space="0" w:color="000000" w:themeColor="text1"/>
              <w:bottom w:val="single" w:sz="6" w:space="0" w:color="000000" w:themeColor="text1"/>
              <w:right w:val="single" w:sz="6" w:space="0" w:color="000000" w:themeColor="text1"/>
            </w:tcBorders>
            <w:hideMark/>
          </w:tcPr>
          <w:p w14:paraId="773C0920" w14:textId="77777777" w:rsidR="00FA5FE9" w:rsidRPr="007515C1" w:rsidRDefault="00FA5FE9" w:rsidP="0048775B">
            <w:pPr>
              <w:spacing w:after="0" w:line="276" w:lineRule="auto"/>
              <w:ind w:left="113" w:firstLine="0"/>
              <w:jc w:val="center"/>
              <w:rPr>
                <w:rFonts w:eastAsia="Calibri" w:cs="Calibri"/>
                <w:b/>
                <w:szCs w:val="22"/>
              </w:rPr>
            </w:pPr>
            <w:r w:rsidRPr="007515C1">
              <w:rPr>
                <w:rFonts w:eastAsia="Calibri" w:cs="Calibri"/>
                <w:b/>
                <w:szCs w:val="22"/>
              </w:rPr>
              <w:t>PRAZO </w:t>
            </w:r>
          </w:p>
        </w:tc>
        <w:tc>
          <w:tcPr>
            <w:tcW w:w="2114" w:type="dxa"/>
            <w:tcBorders>
              <w:top w:val="single" w:sz="4" w:space="0" w:color="auto"/>
              <w:left w:val="single" w:sz="6" w:space="0" w:color="000000" w:themeColor="text1"/>
              <w:bottom w:val="single" w:sz="6" w:space="0" w:color="000000" w:themeColor="text1"/>
              <w:right w:val="single" w:sz="6" w:space="0" w:color="000000" w:themeColor="text1"/>
            </w:tcBorders>
            <w:hideMark/>
          </w:tcPr>
          <w:p w14:paraId="55370177" w14:textId="77777777" w:rsidR="00FA5FE9" w:rsidRPr="007515C1" w:rsidRDefault="00FA5FE9" w:rsidP="0048775B">
            <w:pPr>
              <w:spacing w:after="0" w:line="276" w:lineRule="auto"/>
              <w:ind w:left="113" w:firstLine="0"/>
              <w:jc w:val="center"/>
              <w:rPr>
                <w:rFonts w:eastAsia="Calibri" w:cs="Calibri"/>
                <w:b/>
                <w:szCs w:val="22"/>
              </w:rPr>
            </w:pPr>
            <w:r w:rsidRPr="007515C1">
              <w:rPr>
                <w:rFonts w:eastAsia="Calibri" w:cs="Calibri"/>
                <w:b/>
                <w:szCs w:val="22"/>
              </w:rPr>
              <w:t>RESPONSABILIDADE </w:t>
            </w:r>
          </w:p>
        </w:tc>
      </w:tr>
      <w:tr w:rsidR="00FA5FE9" w:rsidRPr="007515C1" w14:paraId="09285431" w14:textId="77777777" w:rsidTr="00FA640E">
        <w:trPr>
          <w:trHeight w:val="465"/>
        </w:trPr>
        <w:tc>
          <w:tcPr>
            <w:tcW w:w="25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94C3B7B" w14:textId="77777777" w:rsidR="00FA5FE9" w:rsidRPr="007515C1" w:rsidRDefault="00FA5FE9" w:rsidP="0048775B">
            <w:pPr>
              <w:spacing w:after="0" w:line="240" w:lineRule="auto"/>
              <w:ind w:left="113" w:firstLine="0"/>
              <w:jc w:val="left"/>
              <w:textAlignment w:val="baseline"/>
              <w:rPr>
                <w:rFonts w:ascii="Times New Roman" w:eastAsia="Times New Roman" w:hAnsi="Times New Roman" w:cs="Times New Roman"/>
                <w:color w:val="595959"/>
                <w:szCs w:val="22"/>
                <w:lang w:eastAsia="pt-BR"/>
              </w:rPr>
            </w:pPr>
            <w:r w:rsidRPr="007515C1">
              <w:rPr>
                <w:rFonts w:eastAsia="Times New Roman" w:cs="Calibri"/>
                <w:color w:val="000000"/>
                <w:szCs w:val="22"/>
                <w:lang w:eastAsia="pt-BR"/>
              </w:rPr>
              <w:t>Faturamento </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C92C9F5" w14:textId="77777777" w:rsidR="00FA5FE9" w:rsidRPr="007515C1" w:rsidRDefault="00FA5FE9" w:rsidP="0048775B">
            <w:pPr>
              <w:pStyle w:val="paragraph"/>
              <w:spacing w:before="0" w:beforeAutospacing="0" w:after="0" w:afterAutospacing="0" w:line="276" w:lineRule="auto"/>
              <w:ind w:left="113"/>
              <w:rPr>
                <w:rFonts w:ascii="Calibri" w:eastAsia="Calibri" w:hAnsi="Calibri" w:cs="Calibri"/>
                <w:szCs w:val="22"/>
              </w:rPr>
            </w:pPr>
            <w:r w:rsidRPr="007515C1">
              <w:rPr>
                <w:rFonts w:ascii="Calibri" w:eastAsia="Calibri" w:hAnsi="Calibri" w:cs="Calibri"/>
                <w:szCs w:val="22"/>
              </w:rPr>
              <w:t>Conforme detalhamento e quantitativo do(s) Empenho(s), para expedição. </w:t>
            </w:r>
          </w:p>
        </w:tc>
        <w:tc>
          <w:tcPr>
            <w:tcW w:w="21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65A8189" w14:textId="77777777" w:rsidR="00FA5FE9" w:rsidRPr="007515C1" w:rsidRDefault="00FA5FE9" w:rsidP="0048775B">
            <w:pPr>
              <w:spacing w:after="0" w:line="240" w:lineRule="auto"/>
              <w:ind w:left="113" w:firstLine="0"/>
              <w:jc w:val="left"/>
              <w:textAlignment w:val="baseline"/>
              <w:rPr>
                <w:rFonts w:ascii="Times New Roman" w:eastAsia="Times New Roman" w:hAnsi="Times New Roman" w:cs="Times New Roman"/>
                <w:color w:val="595959"/>
                <w:szCs w:val="22"/>
                <w:lang w:eastAsia="pt-BR"/>
              </w:rPr>
            </w:pPr>
            <w:r w:rsidRPr="00B61A93">
              <w:rPr>
                <w:rFonts w:eastAsia="Times New Roman" w:cs="Calibri"/>
                <w:szCs w:val="22"/>
                <w:lang w:eastAsia="pt-BR"/>
              </w:rPr>
              <w:t>Contratada </w:t>
            </w:r>
          </w:p>
        </w:tc>
      </w:tr>
      <w:tr w:rsidR="00FA5FE9" w:rsidRPr="007515C1" w14:paraId="65D96BA1" w14:textId="77777777" w:rsidTr="00FA640E">
        <w:trPr>
          <w:trHeight w:val="465"/>
        </w:trPr>
        <w:tc>
          <w:tcPr>
            <w:tcW w:w="25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B32932C" w14:textId="77777777" w:rsidR="00FA5FE9" w:rsidRPr="002642E2" w:rsidRDefault="00FA5FE9" w:rsidP="0048775B">
            <w:pPr>
              <w:spacing w:after="0" w:line="240" w:lineRule="auto"/>
              <w:ind w:left="113" w:firstLine="0"/>
              <w:jc w:val="left"/>
              <w:textAlignment w:val="baseline"/>
              <w:rPr>
                <w:rFonts w:asciiTheme="minorHAnsi" w:eastAsia="Times New Roman" w:hAnsiTheme="minorHAnsi" w:cstheme="minorHAnsi"/>
                <w:color w:val="595959"/>
                <w:szCs w:val="22"/>
                <w:lang w:eastAsia="pt-BR"/>
              </w:rPr>
            </w:pPr>
            <w:r w:rsidRPr="002642E2">
              <w:rPr>
                <w:rFonts w:asciiTheme="minorHAnsi" w:eastAsia="Times New Roman" w:hAnsiTheme="minorHAnsi" w:cstheme="minorHAnsi"/>
                <w:szCs w:val="22"/>
                <w:lang w:eastAsia="pt-BR"/>
              </w:rPr>
              <w:t>Entrega </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E44E1BE" w14:textId="77777777" w:rsidR="00FA5FE9" w:rsidRPr="002642E2" w:rsidRDefault="00FA5FE9" w:rsidP="3F60116E">
            <w:pPr>
              <w:pStyle w:val="paragraph"/>
              <w:spacing w:before="0" w:beforeAutospacing="0" w:after="0" w:afterAutospacing="0" w:line="276" w:lineRule="auto"/>
              <w:ind w:left="113" w:firstLine="42"/>
              <w:rPr>
                <w:rFonts w:asciiTheme="minorHAnsi" w:eastAsia="Calibri" w:hAnsiTheme="minorHAnsi" w:cstheme="minorHAnsi"/>
              </w:rPr>
            </w:pPr>
            <w:r w:rsidRPr="002642E2">
              <w:rPr>
                <w:rFonts w:asciiTheme="minorHAnsi" w:eastAsia="Calibri" w:hAnsiTheme="minorHAnsi" w:cstheme="minorHAnsi"/>
              </w:rPr>
              <w:t>Os materiais serão entregues - devidamente embalados - </w:t>
            </w:r>
            <w:r w:rsidRPr="002642E2">
              <w:rPr>
                <w:rFonts w:asciiTheme="minorHAnsi" w:eastAsia="Calibri" w:hAnsiTheme="minorHAnsi" w:cstheme="minorHAnsi"/>
                <w:highlight w:val="yellow"/>
              </w:rPr>
              <w:t>em até 60 (sessenta)</w:t>
            </w:r>
            <w:r w:rsidRPr="002642E2">
              <w:rPr>
                <w:rFonts w:asciiTheme="minorHAnsi" w:eastAsia="Calibri" w:hAnsiTheme="minorHAnsi" w:cstheme="minorHAnsi"/>
              </w:rPr>
              <w:t> dias corridos a partir da data de recebimento do Empenho.  </w:t>
            </w:r>
          </w:p>
          <w:p w14:paraId="0394F917" w14:textId="77777777" w:rsidR="00FA5FE9" w:rsidRPr="002642E2" w:rsidRDefault="00FA5FE9" w:rsidP="0048775B">
            <w:pPr>
              <w:pStyle w:val="paragraph"/>
              <w:spacing w:before="0" w:beforeAutospacing="0" w:after="0" w:afterAutospacing="0" w:line="276" w:lineRule="auto"/>
              <w:ind w:left="113" w:firstLine="42"/>
              <w:rPr>
                <w:rFonts w:asciiTheme="minorHAnsi" w:eastAsia="Calibri" w:hAnsiTheme="minorHAnsi" w:cstheme="minorHAnsi"/>
                <w:szCs w:val="22"/>
              </w:rPr>
            </w:pPr>
            <w:r w:rsidRPr="002642E2">
              <w:rPr>
                <w:rFonts w:asciiTheme="minorHAnsi" w:eastAsia="Calibri" w:hAnsiTheme="minorHAnsi" w:cstheme="minorHAnsi"/>
                <w:szCs w:val="22"/>
              </w:rPr>
              <w:t>O local da entrega será definido em comum acordo entre as partes, com frete incluso no valor dos produtos. </w:t>
            </w:r>
          </w:p>
        </w:tc>
        <w:tc>
          <w:tcPr>
            <w:tcW w:w="21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5248A47" w14:textId="77777777" w:rsidR="00FA5FE9" w:rsidRPr="002642E2" w:rsidRDefault="00FA5FE9" w:rsidP="0048775B">
            <w:pPr>
              <w:spacing w:after="0" w:line="240" w:lineRule="auto"/>
              <w:ind w:left="113" w:firstLine="0"/>
              <w:jc w:val="left"/>
              <w:textAlignment w:val="baseline"/>
              <w:rPr>
                <w:rFonts w:asciiTheme="minorHAnsi" w:eastAsia="Times New Roman" w:hAnsiTheme="minorHAnsi" w:cstheme="minorHAnsi"/>
                <w:color w:val="595959"/>
                <w:szCs w:val="22"/>
                <w:lang w:eastAsia="pt-BR"/>
              </w:rPr>
            </w:pPr>
            <w:r w:rsidRPr="002642E2">
              <w:rPr>
                <w:rFonts w:asciiTheme="minorHAnsi" w:eastAsia="Times New Roman" w:hAnsiTheme="minorHAnsi" w:cstheme="minorHAnsi"/>
                <w:szCs w:val="22"/>
                <w:lang w:eastAsia="pt-BR"/>
              </w:rPr>
              <w:t>Contratada </w:t>
            </w:r>
          </w:p>
        </w:tc>
      </w:tr>
      <w:tr w:rsidR="00FA5FE9" w:rsidRPr="007515C1" w14:paraId="11C324D8" w14:textId="77777777" w:rsidTr="00FA640E">
        <w:trPr>
          <w:trHeight w:val="465"/>
        </w:trPr>
        <w:tc>
          <w:tcPr>
            <w:tcW w:w="256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5F254E9" w14:textId="77777777" w:rsidR="00FA5FE9" w:rsidRPr="002642E2" w:rsidRDefault="00FA5FE9" w:rsidP="0048775B">
            <w:pPr>
              <w:spacing w:after="0" w:line="240" w:lineRule="auto"/>
              <w:ind w:left="113" w:firstLine="0"/>
              <w:jc w:val="left"/>
              <w:textAlignment w:val="baseline"/>
              <w:rPr>
                <w:rFonts w:asciiTheme="minorHAnsi" w:eastAsia="Times New Roman" w:hAnsiTheme="minorHAnsi" w:cstheme="minorHAnsi"/>
                <w:color w:val="595959"/>
                <w:szCs w:val="22"/>
                <w:lang w:eastAsia="pt-BR"/>
              </w:rPr>
            </w:pPr>
            <w:r w:rsidRPr="002642E2">
              <w:rPr>
                <w:rFonts w:asciiTheme="minorHAnsi" w:eastAsia="Times New Roman" w:hAnsiTheme="minorHAnsi" w:cstheme="minorHAnsi"/>
                <w:szCs w:val="22"/>
                <w:lang w:eastAsia="pt-BR"/>
              </w:rPr>
              <w:t>Pagamento  </w:t>
            </w:r>
          </w:p>
          <w:p w14:paraId="4CB053DF" w14:textId="77777777" w:rsidR="00FA5FE9" w:rsidRPr="002642E2" w:rsidRDefault="00FA5FE9" w:rsidP="0048775B">
            <w:pPr>
              <w:spacing w:after="0" w:line="240" w:lineRule="auto"/>
              <w:ind w:left="113" w:firstLine="0"/>
              <w:jc w:val="left"/>
              <w:textAlignment w:val="baseline"/>
              <w:rPr>
                <w:rFonts w:asciiTheme="minorHAnsi" w:eastAsia="Times New Roman" w:hAnsiTheme="minorHAnsi" w:cstheme="minorHAnsi"/>
                <w:color w:val="595959"/>
                <w:szCs w:val="22"/>
                <w:lang w:eastAsia="pt-BR"/>
              </w:rPr>
            </w:pPr>
            <w:r w:rsidRPr="002642E2">
              <w:rPr>
                <w:rFonts w:asciiTheme="minorHAnsi" w:eastAsia="Times New Roman" w:hAnsiTheme="minorHAnsi" w:cstheme="minorHAnsi"/>
                <w:szCs w:val="22"/>
                <w:lang w:eastAsia="pt-BR"/>
              </w:rPr>
              <w:t> </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8E7B10" w14:textId="77777777" w:rsidR="00FA5FE9" w:rsidRPr="002642E2" w:rsidRDefault="00FA5FE9" w:rsidP="0048775B">
            <w:pPr>
              <w:pStyle w:val="paragraph"/>
              <w:spacing w:before="0" w:beforeAutospacing="0" w:after="0" w:afterAutospacing="0" w:line="276" w:lineRule="auto"/>
              <w:ind w:left="113" w:firstLine="42"/>
              <w:rPr>
                <w:rFonts w:asciiTheme="minorHAnsi" w:eastAsia="Calibri" w:hAnsiTheme="minorHAnsi" w:cstheme="minorHAnsi"/>
                <w:szCs w:val="22"/>
              </w:rPr>
            </w:pPr>
            <w:r w:rsidRPr="002642E2">
              <w:rPr>
                <w:rFonts w:asciiTheme="minorHAnsi" w:eastAsia="Calibri" w:hAnsiTheme="minorHAnsi" w:cstheme="minorHAnsi"/>
                <w:szCs w:val="22"/>
              </w:rPr>
              <w:t>Em até 30 (trinta) dias corridos a partir da data de entrega. </w:t>
            </w:r>
          </w:p>
        </w:tc>
        <w:tc>
          <w:tcPr>
            <w:tcW w:w="21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C13E19E" w14:textId="77777777" w:rsidR="00FA5FE9" w:rsidRPr="002642E2" w:rsidRDefault="00FA5FE9" w:rsidP="0048775B">
            <w:pPr>
              <w:spacing w:after="0" w:line="240" w:lineRule="auto"/>
              <w:ind w:left="113" w:firstLine="0"/>
              <w:jc w:val="left"/>
              <w:textAlignment w:val="baseline"/>
              <w:rPr>
                <w:rFonts w:asciiTheme="minorHAnsi" w:eastAsia="Times New Roman" w:hAnsiTheme="minorHAnsi" w:cstheme="minorHAnsi"/>
                <w:color w:val="595959"/>
                <w:szCs w:val="22"/>
                <w:lang w:eastAsia="pt-BR"/>
              </w:rPr>
            </w:pPr>
            <w:r w:rsidRPr="002642E2">
              <w:rPr>
                <w:rFonts w:asciiTheme="minorHAnsi" w:eastAsia="Times New Roman" w:hAnsiTheme="minorHAnsi" w:cstheme="minorHAnsi"/>
                <w:color w:val="000000"/>
                <w:szCs w:val="22"/>
                <w:lang w:eastAsia="pt-BR"/>
              </w:rPr>
              <w:t>Contratada </w:t>
            </w:r>
          </w:p>
        </w:tc>
      </w:tr>
      <w:tr w:rsidR="00742D3A" w:rsidRPr="007515C1" w14:paraId="398BF26C" w14:textId="77777777" w:rsidTr="00FA640E">
        <w:trPr>
          <w:trHeight w:val="465"/>
        </w:trPr>
        <w:tc>
          <w:tcPr>
            <w:tcW w:w="2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E5DC8D" w14:textId="7BD59461" w:rsidR="00742D3A" w:rsidRPr="002642E2" w:rsidRDefault="00742D3A" w:rsidP="00742D3A">
            <w:pPr>
              <w:spacing w:after="0" w:line="240" w:lineRule="auto"/>
              <w:ind w:left="113" w:firstLine="0"/>
              <w:jc w:val="left"/>
              <w:textAlignment w:val="baseline"/>
              <w:rPr>
                <w:rFonts w:asciiTheme="minorHAnsi" w:eastAsia="Times New Roman" w:hAnsiTheme="minorHAnsi" w:cstheme="minorHAnsi"/>
                <w:szCs w:val="22"/>
                <w:lang w:eastAsia="pt-BR"/>
              </w:rPr>
            </w:pPr>
            <w:r w:rsidRPr="002642E2">
              <w:rPr>
                <w:rFonts w:asciiTheme="minorHAnsi" w:hAnsiTheme="minorHAnsi" w:cstheme="minorHAnsi"/>
              </w:rPr>
              <w:t>Garantia</w:t>
            </w:r>
          </w:p>
        </w:tc>
        <w:tc>
          <w:tcPr>
            <w:tcW w:w="43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4ACA4B" w14:textId="49074E3B" w:rsidR="00742D3A" w:rsidRPr="002642E2" w:rsidRDefault="00742D3A" w:rsidP="00742D3A">
            <w:pPr>
              <w:pStyle w:val="paragraph"/>
              <w:spacing w:before="0" w:beforeAutospacing="0" w:after="0" w:afterAutospacing="0" w:line="276" w:lineRule="auto"/>
              <w:ind w:left="113" w:firstLine="42"/>
              <w:rPr>
                <w:rFonts w:asciiTheme="minorHAnsi" w:eastAsia="Calibri" w:hAnsiTheme="minorHAnsi" w:cstheme="minorHAnsi"/>
                <w:szCs w:val="22"/>
              </w:rPr>
            </w:pPr>
            <w:r w:rsidRPr="002642E2">
              <w:rPr>
                <w:rFonts w:asciiTheme="minorHAnsi" w:hAnsiTheme="minorHAnsi" w:cstheme="minorHAnsi"/>
              </w:rPr>
              <w:t xml:space="preserve">Conforme detalhamento do ANEXO I - Ficha Técnica. </w:t>
            </w:r>
          </w:p>
        </w:tc>
        <w:tc>
          <w:tcPr>
            <w:tcW w:w="21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3F5426" w14:textId="3850FC7C" w:rsidR="00742D3A" w:rsidRPr="002642E2" w:rsidRDefault="00742D3A" w:rsidP="00742D3A">
            <w:pPr>
              <w:spacing w:after="0" w:line="240" w:lineRule="auto"/>
              <w:ind w:left="113" w:firstLine="0"/>
              <w:jc w:val="left"/>
              <w:textAlignment w:val="baseline"/>
              <w:rPr>
                <w:rFonts w:asciiTheme="minorHAnsi" w:eastAsia="Times New Roman" w:hAnsiTheme="minorHAnsi" w:cstheme="minorHAnsi"/>
                <w:color w:val="000000"/>
                <w:szCs w:val="22"/>
                <w:lang w:eastAsia="pt-BR"/>
              </w:rPr>
            </w:pPr>
            <w:r w:rsidRPr="002642E2">
              <w:rPr>
                <w:rFonts w:asciiTheme="minorHAnsi" w:hAnsiTheme="minorHAnsi" w:cstheme="minorHAnsi"/>
              </w:rPr>
              <w:t xml:space="preserve">Contratada </w:t>
            </w:r>
          </w:p>
        </w:tc>
      </w:tr>
    </w:tbl>
    <w:p w14:paraId="3BF8AA30" w14:textId="5685A358" w:rsidR="00904323" w:rsidRDefault="00FA5FE9" w:rsidP="00662AC0">
      <w:pPr>
        <w:spacing w:after="0" w:line="240" w:lineRule="auto"/>
        <w:ind w:firstLine="0"/>
        <w:textAlignment w:val="baseline"/>
        <w:rPr>
          <w:rFonts w:ascii="Arial" w:eastAsia="Times New Roman" w:hAnsi="Arial" w:cs="Arial"/>
          <w:color w:val="595959"/>
          <w:sz w:val="24"/>
          <w:lang w:eastAsia="pt-BR"/>
        </w:rPr>
      </w:pPr>
      <w:r w:rsidRPr="00FA5FE9">
        <w:rPr>
          <w:rFonts w:ascii="Arial" w:eastAsia="Times New Roman" w:hAnsi="Arial" w:cs="Arial"/>
          <w:color w:val="595959"/>
          <w:sz w:val="24"/>
          <w:lang w:eastAsia="pt-BR"/>
        </w:rPr>
        <w:t> </w:t>
      </w:r>
    </w:p>
    <w:p w14:paraId="140B1510" w14:textId="77777777" w:rsidR="000711D0" w:rsidRDefault="000711D0" w:rsidP="00662AC0">
      <w:pPr>
        <w:spacing w:after="0" w:line="240" w:lineRule="auto"/>
        <w:ind w:firstLine="0"/>
        <w:textAlignment w:val="baseline"/>
        <w:rPr>
          <w:rFonts w:ascii="Arial" w:eastAsia="Times New Roman" w:hAnsi="Arial" w:cs="Arial"/>
          <w:color w:val="595959"/>
          <w:sz w:val="24"/>
          <w:lang w:eastAsia="pt-BR"/>
        </w:rPr>
      </w:pPr>
    </w:p>
    <w:p w14:paraId="42A40FE3" w14:textId="77777777" w:rsidR="000711D0" w:rsidRDefault="000711D0" w:rsidP="00662AC0">
      <w:pPr>
        <w:spacing w:after="0" w:line="240" w:lineRule="auto"/>
        <w:ind w:firstLine="0"/>
        <w:textAlignment w:val="baseline"/>
        <w:rPr>
          <w:rFonts w:ascii="Arial" w:eastAsia="Times New Roman" w:hAnsi="Arial" w:cs="Arial"/>
          <w:color w:val="595959"/>
          <w:sz w:val="24"/>
          <w:lang w:eastAsia="pt-BR"/>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4394"/>
        <w:gridCol w:w="2131"/>
      </w:tblGrid>
      <w:tr w:rsidR="00430676" w:rsidRPr="00FC05CD" w14:paraId="1D4F5CFA" w14:textId="77777777" w:rsidTr="000B310E">
        <w:trPr>
          <w:trHeight w:val="227"/>
        </w:trPr>
        <w:tc>
          <w:tcPr>
            <w:tcW w:w="9072" w:type="dxa"/>
            <w:gridSpan w:val="3"/>
            <w:tcMar>
              <w:top w:w="100" w:type="dxa"/>
              <w:left w:w="100" w:type="dxa"/>
              <w:bottom w:w="100" w:type="dxa"/>
              <w:right w:w="100" w:type="dxa"/>
            </w:tcMar>
            <w:vAlign w:val="center"/>
          </w:tcPr>
          <w:p w14:paraId="5A056DBA" w14:textId="2B61F982" w:rsidR="00430676" w:rsidRPr="007A61F7" w:rsidRDefault="00430676" w:rsidP="000B310E">
            <w:pPr>
              <w:spacing w:after="0" w:line="240" w:lineRule="auto"/>
              <w:jc w:val="center"/>
              <w:rPr>
                <w:rFonts w:asciiTheme="minorHAnsi" w:eastAsia="Times New Roman" w:hAnsiTheme="minorHAnsi"/>
                <w:b/>
                <w:color w:val="000000" w:themeColor="text1"/>
                <w:lang w:eastAsia="pt-BR"/>
              </w:rPr>
            </w:pPr>
            <w:r w:rsidRPr="008103E4">
              <w:rPr>
                <w:rFonts w:asciiTheme="minorHAnsi" w:eastAsia="Times New Roman" w:hAnsiTheme="minorHAnsi"/>
                <w:b/>
                <w:color w:val="000000" w:themeColor="text1"/>
                <w:highlight w:val="yellow"/>
                <w:lang w:eastAsia="pt-BR"/>
              </w:rPr>
              <w:t xml:space="preserve">2.3 </w:t>
            </w:r>
            <w:r w:rsidRPr="008103E4">
              <w:rPr>
                <w:rFonts w:asciiTheme="minorHAnsi" w:eastAsia="Times New Roman" w:hAnsiTheme="minorHAnsi" w:cstheme="minorHAnsi"/>
                <w:b/>
                <w:bCs/>
                <w:szCs w:val="22"/>
                <w:highlight w:val="yellow"/>
                <w:lang w:eastAsia="pt-BR"/>
              </w:rPr>
              <w:t>–</w:t>
            </w:r>
            <w:r w:rsidRPr="008103E4">
              <w:rPr>
                <w:rFonts w:asciiTheme="minorHAnsi" w:eastAsia="Times New Roman" w:hAnsiTheme="minorHAnsi"/>
                <w:b/>
                <w:color w:val="000000" w:themeColor="text1"/>
                <w:highlight w:val="yellow"/>
                <w:lang w:eastAsia="pt-BR"/>
              </w:rPr>
              <w:t xml:space="preserve"> SERVIÇOS PEDAGÓGICOS</w:t>
            </w:r>
          </w:p>
        </w:tc>
      </w:tr>
      <w:tr w:rsidR="00430676" w:rsidRPr="00FC05CD" w14:paraId="78757472" w14:textId="77777777" w:rsidTr="000B310E">
        <w:trPr>
          <w:trHeight w:val="227"/>
        </w:trPr>
        <w:tc>
          <w:tcPr>
            <w:tcW w:w="2547" w:type="dxa"/>
            <w:tcMar>
              <w:top w:w="100" w:type="dxa"/>
              <w:left w:w="100" w:type="dxa"/>
              <w:bottom w:w="100" w:type="dxa"/>
              <w:right w:w="100" w:type="dxa"/>
            </w:tcMar>
            <w:vAlign w:val="center"/>
          </w:tcPr>
          <w:p w14:paraId="08AEA596" w14:textId="77777777" w:rsidR="00430676" w:rsidRPr="5CF79AF2" w:rsidRDefault="00430676" w:rsidP="000B310E">
            <w:pPr>
              <w:spacing w:after="0" w:line="240" w:lineRule="auto"/>
              <w:ind w:firstLine="0"/>
              <w:jc w:val="center"/>
              <w:rPr>
                <w:rFonts w:eastAsia="Calibri" w:cs="Calibri"/>
                <w:b/>
                <w:bCs/>
                <w:color w:val="000000" w:themeColor="text1"/>
              </w:rPr>
            </w:pPr>
            <w:r w:rsidRPr="5CF79AF2">
              <w:rPr>
                <w:rFonts w:eastAsia="Calibri" w:cs="Calibri"/>
                <w:b/>
                <w:bCs/>
                <w:color w:val="000000" w:themeColor="text1"/>
              </w:rPr>
              <w:t>AÇÃO</w:t>
            </w:r>
          </w:p>
        </w:tc>
        <w:tc>
          <w:tcPr>
            <w:tcW w:w="4394" w:type="dxa"/>
            <w:tcMar>
              <w:top w:w="100" w:type="dxa"/>
              <w:left w:w="100" w:type="dxa"/>
              <w:bottom w:w="100" w:type="dxa"/>
              <w:right w:w="100" w:type="dxa"/>
            </w:tcMar>
            <w:vAlign w:val="center"/>
          </w:tcPr>
          <w:p w14:paraId="2F1318E6" w14:textId="77777777" w:rsidR="00430676" w:rsidRPr="5CF79AF2" w:rsidRDefault="00430676" w:rsidP="000B310E">
            <w:pPr>
              <w:spacing w:after="0" w:line="240" w:lineRule="auto"/>
              <w:ind w:firstLine="0"/>
              <w:jc w:val="center"/>
              <w:rPr>
                <w:rFonts w:eastAsia="Calibri" w:cs="Calibri"/>
                <w:b/>
                <w:bCs/>
                <w:color w:val="000000" w:themeColor="text1"/>
              </w:rPr>
            </w:pPr>
            <w:r w:rsidRPr="5CF79AF2">
              <w:rPr>
                <w:rFonts w:eastAsia="Calibri" w:cs="Calibri"/>
                <w:b/>
                <w:bCs/>
                <w:color w:val="000000" w:themeColor="text1"/>
              </w:rPr>
              <w:t>PRAZO</w:t>
            </w:r>
          </w:p>
        </w:tc>
        <w:tc>
          <w:tcPr>
            <w:tcW w:w="2131" w:type="dxa"/>
            <w:tcMar>
              <w:top w:w="100" w:type="dxa"/>
              <w:left w:w="100" w:type="dxa"/>
              <w:bottom w:w="100" w:type="dxa"/>
              <w:right w:w="100" w:type="dxa"/>
            </w:tcMar>
            <w:vAlign w:val="center"/>
          </w:tcPr>
          <w:p w14:paraId="0AAF0C3F" w14:textId="77777777" w:rsidR="00430676" w:rsidRPr="5CF79AF2" w:rsidRDefault="00430676" w:rsidP="000B310E">
            <w:pPr>
              <w:spacing w:after="0" w:line="240" w:lineRule="auto"/>
              <w:ind w:firstLine="0"/>
              <w:jc w:val="center"/>
              <w:rPr>
                <w:rFonts w:eastAsia="Calibri" w:cs="Calibri"/>
                <w:b/>
                <w:bCs/>
                <w:color w:val="000000" w:themeColor="text1"/>
              </w:rPr>
            </w:pPr>
            <w:r w:rsidRPr="5CF79AF2">
              <w:rPr>
                <w:rFonts w:eastAsia="Calibri" w:cs="Calibri"/>
                <w:b/>
                <w:bCs/>
                <w:color w:val="000000" w:themeColor="text1"/>
              </w:rPr>
              <w:t>RESPONSABILIDADE</w:t>
            </w:r>
          </w:p>
        </w:tc>
      </w:tr>
      <w:tr w:rsidR="00430676" w:rsidRPr="00FC05CD" w14:paraId="1466D92F" w14:textId="77777777" w:rsidTr="000B310E">
        <w:trPr>
          <w:trHeight w:val="567"/>
        </w:trPr>
        <w:tc>
          <w:tcPr>
            <w:tcW w:w="2547" w:type="dxa"/>
            <w:tcMar>
              <w:top w:w="100" w:type="dxa"/>
              <w:left w:w="100" w:type="dxa"/>
              <w:bottom w:w="100" w:type="dxa"/>
              <w:right w:w="100" w:type="dxa"/>
            </w:tcMar>
            <w:vAlign w:val="center"/>
          </w:tcPr>
          <w:p w14:paraId="4D013605" w14:textId="77777777" w:rsidR="00430676" w:rsidRDefault="00430676" w:rsidP="000B310E">
            <w:pPr>
              <w:spacing w:after="0" w:line="240" w:lineRule="auto"/>
              <w:ind w:firstLine="0"/>
              <w:jc w:val="left"/>
              <w:rPr>
                <w:rStyle w:val="normaltextrun"/>
                <w:rFonts w:eastAsia="Calibri" w:cs="Calibri"/>
              </w:rPr>
            </w:pPr>
            <w:r>
              <w:rPr>
                <w:rStyle w:val="normaltextrun"/>
                <w:rFonts w:eastAsia="Calibri" w:cs="Calibri"/>
              </w:rPr>
              <w:t>Kickoff</w:t>
            </w:r>
          </w:p>
          <w:p w14:paraId="42823A5A" w14:textId="77777777" w:rsidR="00430676" w:rsidRPr="5CF79AF2" w:rsidRDefault="00430676" w:rsidP="000B310E">
            <w:pPr>
              <w:spacing w:after="0" w:line="240" w:lineRule="auto"/>
              <w:ind w:firstLine="0"/>
              <w:jc w:val="left"/>
              <w:rPr>
                <w:rFonts w:eastAsia="Calibri" w:cs="Calibri"/>
                <w:color w:val="000000" w:themeColor="text1"/>
              </w:rPr>
            </w:pPr>
            <w:r>
              <w:rPr>
                <w:rFonts w:eastAsia="Calibri" w:cs="Calibri"/>
              </w:rPr>
              <w:t xml:space="preserve">Conforme especificado no </w:t>
            </w:r>
            <w:r w:rsidRPr="005C3FCE">
              <w:rPr>
                <w:rFonts w:eastAsia="Calibri" w:cs="Calibri"/>
                <w:color w:val="000000" w:themeColor="text1"/>
              </w:rPr>
              <w:t>ANEXO II</w:t>
            </w:r>
          </w:p>
        </w:tc>
        <w:tc>
          <w:tcPr>
            <w:tcW w:w="4394" w:type="dxa"/>
            <w:tcMar>
              <w:top w:w="100" w:type="dxa"/>
              <w:left w:w="100" w:type="dxa"/>
              <w:bottom w:w="100" w:type="dxa"/>
              <w:right w:w="100" w:type="dxa"/>
            </w:tcMar>
            <w:vAlign w:val="center"/>
          </w:tcPr>
          <w:p w14:paraId="1905750D" w14:textId="77777777" w:rsidR="00430676" w:rsidRPr="5CF79AF2" w:rsidRDefault="00430676" w:rsidP="000B310E">
            <w:pPr>
              <w:spacing w:after="0" w:line="240" w:lineRule="auto"/>
              <w:ind w:firstLine="0"/>
              <w:jc w:val="left"/>
              <w:rPr>
                <w:rFonts w:eastAsia="Calibri" w:cs="Calibri"/>
                <w:color w:val="000000" w:themeColor="text1"/>
              </w:rPr>
            </w:pPr>
            <w:r w:rsidRPr="00233112">
              <w:rPr>
                <w:rStyle w:val="normaltextrun"/>
                <w:rFonts w:cs="Calibri"/>
              </w:rPr>
              <w:t>Em até 10 (dez) dias corridos a partir da data de recebimento do Empenho.</w:t>
            </w:r>
            <w:r w:rsidRPr="00233112">
              <w:rPr>
                <w:rStyle w:val="eop"/>
                <w:rFonts w:cs="Calibri"/>
              </w:rPr>
              <w:t> </w:t>
            </w:r>
          </w:p>
        </w:tc>
        <w:tc>
          <w:tcPr>
            <w:tcW w:w="2131" w:type="dxa"/>
            <w:tcMar>
              <w:top w:w="100" w:type="dxa"/>
              <w:left w:w="100" w:type="dxa"/>
              <w:bottom w:w="100" w:type="dxa"/>
              <w:right w:w="100" w:type="dxa"/>
            </w:tcMar>
            <w:vAlign w:val="center"/>
          </w:tcPr>
          <w:p w14:paraId="01682BD9" w14:textId="77777777" w:rsidR="00430676" w:rsidRPr="5CF79AF2" w:rsidRDefault="00430676" w:rsidP="000B310E">
            <w:pPr>
              <w:spacing w:after="0" w:line="240" w:lineRule="auto"/>
              <w:ind w:firstLine="86"/>
              <w:jc w:val="left"/>
              <w:rPr>
                <w:rFonts w:eastAsia="Calibri" w:cs="Calibri"/>
                <w:color w:val="000000" w:themeColor="text1"/>
              </w:rPr>
            </w:pPr>
            <w:r w:rsidRPr="00233112">
              <w:rPr>
                <w:rStyle w:val="normaltextrun"/>
                <w:rFonts w:cs="Calibri"/>
              </w:rPr>
              <w:t>Contratada</w:t>
            </w:r>
            <w:r w:rsidRPr="00233112">
              <w:rPr>
                <w:rStyle w:val="eop"/>
                <w:rFonts w:cs="Calibri"/>
              </w:rPr>
              <w:t> </w:t>
            </w:r>
          </w:p>
        </w:tc>
      </w:tr>
      <w:tr w:rsidR="00430676" w:rsidRPr="00FC05CD" w14:paraId="6736F5B3" w14:textId="77777777" w:rsidTr="000B310E">
        <w:trPr>
          <w:trHeight w:val="567"/>
        </w:trPr>
        <w:tc>
          <w:tcPr>
            <w:tcW w:w="2547" w:type="dxa"/>
            <w:tcMar>
              <w:top w:w="100" w:type="dxa"/>
              <w:left w:w="100" w:type="dxa"/>
              <w:bottom w:w="100" w:type="dxa"/>
              <w:right w:w="100" w:type="dxa"/>
            </w:tcMar>
            <w:vAlign w:val="center"/>
          </w:tcPr>
          <w:p w14:paraId="48A6A024" w14:textId="77777777" w:rsidR="00430676" w:rsidRPr="5CF79AF2" w:rsidRDefault="00430676" w:rsidP="000B310E">
            <w:pPr>
              <w:spacing w:after="0" w:line="240" w:lineRule="auto"/>
              <w:ind w:firstLine="0"/>
              <w:jc w:val="left"/>
              <w:rPr>
                <w:rFonts w:eastAsia="Calibri" w:cs="Calibri"/>
                <w:color w:val="000000" w:themeColor="text1"/>
              </w:rPr>
            </w:pPr>
            <w:r w:rsidRPr="5CF79AF2">
              <w:rPr>
                <w:rFonts w:eastAsia="Calibri" w:cs="Calibri"/>
                <w:color w:val="000000" w:themeColor="text1"/>
              </w:rPr>
              <w:t>Formação de Educadores</w:t>
            </w:r>
          </w:p>
        </w:tc>
        <w:tc>
          <w:tcPr>
            <w:tcW w:w="4394" w:type="dxa"/>
            <w:tcMar>
              <w:top w:w="100" w:type="dxa"/>
              <w:left w:w="100" w:type="dxa"/>
              <w:bottom w:w="100" w:type="dxa"/>
              <w:right w:w="100" w:type="dxa"/>
            </w:tcMar>
            <w:vAlign w:val="center"/>
          </w:tcPr>
          <w:p w14:paraId="3B5A4FAB" w14:textId="77777777" w:rsidR="00430676" w:rsidRPr="5CF79AF2" w:rsidRDefault="00430676" w:rsidP="000B310E">
            <w:pPr>
              <w:spacing w:after="0" w:line="240" w:lineRule="auto"/>
              <w:ind w:firstLine="0"/>
              <w:jc w:val="left"/>
              <w:rPr>
                <w:rFonts w:eastAsia="Calibri" w:cs="Calibri"/>
                <w:color w:val="000000" w:themeColor="text1"/>
              </w:rPr>
            </w:pPr>
            <w:r w:rsidRPr="5CF79AF2">
              <w:rPr>
                <w:rFonts w:eastAsia="Calibri" w:cs="Calibri"/>
                <w:color w:val="000000" w:themeColor="text1"/>
              </w:rPr>
              <w:t xml:space="preserve">Conforme cronograma a ser definido em comum acordo entre as partes, devendo ocorrer dentro da vigência contratual.</w:t>
            </w:r>
          </w:p>
        </w:tc>
        <w:tc>
          <w:tcPr>
            <w:tcW w:w="2131" w:type="dxa"/>
            <w:tcMar>
              <w:top w:w="100" w:type="dxa"/>
              <w:left w:w="100" w:type="dxa"/>
              <w:bottom w:w="100" w:type="dxa"/>
              <w:right w:w="100" w:type="dxa"/>
            </w:tcMar>
            <w:vAlign w:val="center"/>
          </w:tcPr>
          <w:p w14:paraId="12AF3954" w14:textId="77777777" w:rsidR="00430676" w:rsidRPr="5CF79AF2" w:rsidRDefault="00430676" w:rsidP="000B310E">
            <w:pPr>
              <w:spacing w:after="0" w:line="240" w:lineRule="auto"/>
              <w:ind w:firstLine="86"/>
              <w:jc w:val="left"/>
              <w:rPr>
                <w:rFonts w:eastAsia="Calibri" w:cs="Calibri"/>
                <w:color w:val="000000" w:themeColor="text1"/>
              </w:rPr>
            </w:pPr>
            <w:r w:rsidRPr="5CF79AF2">
              <w:rPr>
                <w:rFonts w:eastAsia="Calibri" w:cs="Calibri"/>
                <w:color w:val="000000" w:themeColor="text1"/>
              </w:rPr>
              <w:t>Contratada</w:t>
            </w:r>
          </w:p>
        </w:tc>
      </w:tr>
      <w:tr w:rsidR="00430676" w:rsidRPr="00FC05CD" w14:paraId="7DAA5C4E" w14:textId="77777777" w:rsidTr="000B310E">
        <w:trPr>
          <w:trHeight w:val="567"/>
        </w:trPr>
        <w:tc>
          <w:tcPr>
            <w:tcW w:w="2547" w:type="dxa"/>
            <w:tcMar>
              <w:top w:w="100" w:type="dxa"/>
              <w:left w:w="100" w:type="dxa"/>
              <w:bottom w:w="100" w:type="dxa"/>
              <w:right w:w="100" w:type="dxa"/>
            </w:tcMar>
            <w:vAlign w:val="center"/>
          </w:tcPr>
          <w:p w14:paraId="427CB7FB" w14:textId="77777777" w:rsidR="00430676" w:rsidRPr="5CF79AF2" w:rsidRDefault="00430676" w:rsidP="000B310E">
            <w:pPr>
              <w:spacing w:after="0" w:line="240" w:lineRule="auto"/>
              <w:ind w:firstLine="0"/>
              <w:jc w:val="left"/>
              <w:rPr>
                <w:rFonts w:eastAsia="Calibri" w:cs="Calibri"/>
                <w:color w:val="000000" w:themeColor="text1"/>
              </w:rPr>
            </w:pPr>
            <w:r w:rsidRPr="5CF79AF2">
              <w:rPr>
                <w:rFonts w:eastAsia="Calibri" w:cs="Calibri"/>
                <w:color w:val="000000" w:themeColor="text1"/>
              </w:rPr>
              <w:t>Acompanhamento Pedagógico</w:t>
            </w:r>
          </w:p>
        </w:tc>
        <w:tc>
          <w:tcPr>
            <w:tcW w:w="4394" w:type="dxa"/>
            <w:tcMar>
              <w:top w:w="100" w:type="dxa"/>
              <w:left w:w="100" w:type="dxa"/>
              <w:bottom w:w="100" w:type="dxa"/>
              <w:right w:w="100" w:type="dxa"/>
            </w:tcMar>
            <w:vAlign w:val="center"/>
          </w:tcPr>
          <w:p w14:paraId="45AAFDDC" w14:textId="77777777" w:rsidR="00430676" w:rsidRPr="5CF79AF2" w:rsidRDefault="00430676" w:rsidP="000B310E">
            <w:pPr>
              <w:spacing w:after="0" w:line="240" w:lineRule="auto"/>
              <w:ind w:firstLine="0"/>
              <w:jc w:val="left"/>
              <w:rPr>
                <w:rFonts w:eastAsia="Calibri" w:cs="Calibri"/>
                <w:color w:val="000000" w:themeColor="text1"/>
              </w:rPr>
            </w:pPr>
            <w:r w:rsidRPr="5CF79AF2">
              <w:rPr>
                <w:rFonts w:eastAsia="Calibri" w:cs="Calibri"/>
                <w:color w:val="000000" w:themeColor="text1"/>
              </w:rPr>
              <w:t xml:space="preserve">Conforme cronograma a ser definido em comum acordo entre as partes, </w:t>
            </w:r>
            <w:r w:rsidRPr="44A684D0">
              <w:rPr>
                <w:rFonts w:asciiTheme="minorHAnsi" w:eastAsia="Times New Roman" w:hAnsiTheme="minorHAnsi"/>
                <w:color w:val="000000" w:themeColor="text1"/>
                <w:lang w:eastAsia="pt-BR"/>
              </w:rPr>
              <w:t xml:space="preserve">devendo ocorrer </w:t>
            </w:r>
            <w:r w:rsidRPr="00DF7059">
              <w:rPr>
                <w:rFonts w:eastAsia="Calibri" w:cs="Calibri"/>
                <w:color w:val="000000" w:themeColor="text1"/>
              </w:rPr>
              <w:t>dentro da vigência contratual.</w:t>
            </w:r>
          </w:p>
        </w:tc>
        <w:tc>
          <w:tcPr>
            <w:tcW w:w="2131" w:type="dxa"/>
            <w:tcMar>
              <w:top w:w="100" w:type="dxa"/>
              <w:left w:w="100" w:type="dxa"/>
              <w:bottom w:w="100" w:type="dxa"/>
              <w:right w:w="100" w:type="dxa"/>
            </w:tcMar>
            <w:vAlign w:val="center"/>
          </w:tcPr>
          <w:p w14:paraId="4BD9CD6B" w14:textId="77777777" w:rsidR="00430676" w:rsidRPr="5CF79AF2" w:rsidRDefault="00430676" w:rsidP="000B310E">
            <w:pPr>
              <w:spacing w:after="0" w:line="240" w:lineRule="auto"/>
              <w:ind w:firstLine="86"/>
              <w:jc w:val="left"/>
              <w:rPr>
                <w:rFonts w:eastAsia="Calibri" w:cs="Calibri"/>
                <w:color w:val="000000" w:themeColor="text1"/>
              </w:rPr>
            </w:pPr>
            <w:r w:rsidRPr="5CF79AF2">
              <w:rPr>
                <w:rFonts w:eastAsia="Calibri" w:cs="Calibri"/>
                <w:color w:val="000000" w:themeColor="text1"/>
              </w:rPr>
              <w:t>Contratada</w:t>
            </w:r>
          </w:p>
        </w:tc>
      </w:tr>
      <w:tr w:rsidR="00430676" w:rsidRPr="00FC05CD" w14:paraId="36A2F705" w14:textId="77777777" w:rsidTr="000B310E">
        <w:trPr>
          <w:trHeight w:val="567"/>
        </w:trPr>
        <w:tc>
          <w:tcPr>
            <w:tcW w:w="2547" w:type="dxa"/>
            <w:tcMar>
              <w:top w:w="100" w:type="dxa"/>
              <w:left w:w="100" w:type="dxa"/>
              <w:bottom w:w="100" w:type="dxa"/>
              <w:right w:w="100" w:type="dxa"/>
            </w:tcMar>
            <w:vAlign w:val="center"/>
          </w:tcPr>
          <w:p w14:paraId="0BA425C2" w14:textId="77777777" w:rsidR="00430676" w:rsidRPr="5CF79AF2" w:rsidRDefault="00430676" w:rsidP="000B310E">
            <w:pPr>
              <w:spacing w:after="0" w:line="240" w:lineRule="auto"/>
              <w:ind w:firstLine="0"/>
              <w:jc w:val="left"/>
              <w:rPr>
                <w:rFonts w:eastAsia="Calibri" w:cs="Calibri"/>
                <w:color w:val="000000" w:themeColor="text1"/>
              </w:rPr>
            </w:pPr>
            <w:r w:rsidRPr="5CF79AF2">
              <w:rPr>
                <w:rFonts w:eastAsia="Calibri" w:cs="Calibri"/>
                <w:color w:val="000000" w:themeColor="text1"/>
              </w:rPr>
              <w:t>Faturamento</w:t>
            </w:r>
          </w:p>
        </w:tc>
        <w:tc>
          <w:tcPr>
            <w:tcW w:w="4394" w:type="dxa"/>
            <w:tcMar>
              <w:top w:w="100" w:type="dxa"/>
              <w:left w:w="100" w:type="dxa"/>
              <w:bottom w:w="100" w:type="dxa"/>
              <w:right w:w="100" w:type="dxa"/>
            </w:tcMar>
            <w:vAlign w:val="center"/>
          </w:tcPr>
          <w:p w14:paraId="33493C0C" w14:textId="77777777" w:rsidR="00430676" w:rsidRPr="5CF79AF2" w:rsidRDefault="00430676" w:rsidP="000B310E">
            <w:pPr>
              <w:spacing w:after="0" w:line="276" w:lineRule="auto"/>
              <w:ind w:firstLine="0"/>
              <w:jc w:val="left"/>
              <w:rPr>
                <w:rFonts w:asciiTheme="minorHAnsi" w:eastAsia="Times New Roman" w:hAnsiTheme="minorHAnsi"/>
                <w:color w:val="000000" w:themeColor="text1"/>
                <w:lang w:eastAsia="pt-BR"/>
              </w:rPr>
            </w:pPr>
            <w:r w:rsidRPr="007D2973">
              <w:rPr>
                <w:rFonts w:asciiTheme="minorHAnsi" w:eastAsia="Times New Roman" w:hAnsiTheme="minorHAnsi"/>
                <w:color w:val="000000" w:themeColor="text1"/>
                <w:lang w:eastAsia="pt-BR"/>
              </w:rPr>
              <w:t>Realizado conforme a execução dos serviços.</w:t>
            </w:r>
          </w:p>
        </w:tc>
        <w:tc>
          <w:tcPr>
            <w:tcW w:w="2131" w:type="dxa"/>
            <w:tcMar>
              <w:top w:w="100" w:type="dxa"/>
              <w:left w:w="100" w:type="dxa"/>
              <w:bottom w:w="100" w:type="dxa"/>
              <w:right w:w="100" w:type="dxa"/>
            </w:tcMar>
            <w:vAlign w:val="center"/>
          </w:tcPr>
          <w:p w14:paraId="1B917785" w14:textId="77777777" w:rsidR="00430676" w:rsidRPr="5CF79AF2" w:rsidRDefault="00430676" w:rsidP="000B310E">
            <w:pPr>
              <w:spacing w:after="0" w:line="240" w:lineRule="auto"/>
              <w:ind w:firstLine="86"/>
              <w:jc w:val="left"/>
              <w:rPr>
                <w:rFonts w:eastAsia="Calibri" w:cs="Calibri"/>
                <w:color w:val="000000" w:themeColor="text1"/>
              </w:rPr>
            </w:pPr>
            <w:r w:rsidRPr="5CF79AF2">
              <w:rPr>
                <w:rFonts w:eastAsia="Calibri" w:cs="Calibri"/>
                <w:color w:val="000000" w:themeColor="text1"/>
              </w:rPr>
              <w:t>Contratada</w:t>
            </w:r>
          </w:p>
        </w:tc>
      </w:tr>
      <w:tr w:rsidR="00430676" w:rsidRPr="00FC05CD" w14:paraId="58E6B0BA" w14:textId="77777777" w:rsidTr="000B310E">
        <w:trPr>
          <w:trHeight w:val="567"/>
        </w:trPr>
        <w:tc>
          <w:tcPr>
            <w:tcW w:w="2547" w:type="dxa"/>
            <w:tcMar>
              <w:top w:w="100" w:type="dxa"/>
              <w:left w:w="100" w:type="dxa"/>
              <w:bottom w:w="100" w:type="dxa"/>
              <w:right w:w="100" w:type="dxa"/>
            </w:tcMar>
            <w:vAlign w:val="center"/>
          </w:tcPr>
          <w:p w14:paraId="24EB3C28" w14:textId="77777777" w:rsidR="00430676" w:rsidRPr="5CF79AF2" w:rsidRDefault="00430676" w:rsidP="000B310E">
            <w:pPr>
              <w:spacing w:after="0" w:line="240" w:lineRule="auto"/>
              <w:ind w:firstLine="42"/>
              <w:jc w:val="left"/>
              <w:rPr>
                <w:rFonts w:eastAsia="Calibri" w:cs="Calibri"/>
                <w:color w:val="000000" w:themeColor="text1"/>
              </w:rPr>
            </w:pPr>
            <w:r w:rsidRPr="5CF79AF2">
              <w:rPr>
                <w:rFonts w:eastAsia="Calibri" w:cs="Calibri"/>
                <w:color w:val="000000" w:themeColor="text1"/>
              </w:rPr>
              <w:t>Pagamento</w:t>
            </w:r>
          </w:p>
        </w:tc>
        <w:tc>
          <w:tcPr>
            <w:tcW w:w="4394" w:type="dxa"/>
            <w:tcMar>
              <w:top w:w="100" w:type="dxa"/>
              <w:left w:w="100" w:type="dxa"/>
              <w:bottom w:w="100" w:type="dxa"/>
              <w:right w:w="100" w:type="dxa"/>
            </w:tcMar>
            <w:vAlign w:val="center"/>
          </w:tcPr>
          <w:p w14:paraId="6F6F8CFD" w14:textId="77777777" w:rsidR="00430676" w:rsidRPr="5CF79AF2" w:rsidRDefault="00430676" w:rsidP="000B310E">
            <w:pPr>
              <w:spacing w:after="0" w:line="240" w:lineRule="auto"/>
              <w:ind w:firstLine="0"/>
              <w:jc w:val="left"/>
              <w:rPr>
                <w:rFonts w:eastAsia="Calibri" w:cs="Calibri"/>
                <w:color w:val="000000" w:themeColor="text1"/>
                <w:highlight w:val="yellow"/>
              </w:rPr>
            </w:pPr>
            <w:r w:rsidRPr="00967212">
              <w:rPr>
                <w:rFonts w:eastAsia="Calibri" w:cs="Calibri"/>
                <w:color w:val="000000" w:themeColor="text1"/>
              </w:rPr>
              <w:t>Em até 30 (trinta) dias corridos a partir da data de faturamento.</w:t>
            </w:r>
          </w:p>
        </w:tc>
        <w:tc>
          <w:tcPr>
            <w:tcW w:w="2131" w:type="dxa"/>
            <w:tcMar>
              <w:top w:w="100" w:type="dxa"/>
              <w:left w:w="100" w:type="dxa"/>
              <w:bottom w:w="100" w:type="dxa"/>
              <w:right w:w="100" w:type="dxa"/>
            </w:tcMar>
            <w:vAlign w:val="center"/>
          </w:tcPr>
          <w:p w14:paraId="2580CA89" w14:textId="77777777" w:rsidR="00430676" w:rsidRPr="5CF79AF2" w:rsidRDefault="00430676" w:rsidP="000B310E">
            <w:pPr>
              <w:spacing w:after="0" w:line="240" w:lineRule="auto"/>
              <w:ind w:firstLine="86"/>
              <w:jc w:val="left"/>
              <w:rPr>
                <w:rFonts w:eastAsia="Calibri" w:cs="Calibri"/>
                <w:color w:val="000000" w:themeColor="text1"/>
              </w:rPr>
            </w:pPr>
            <w:r w:rsidRPr="5CF79AF2">
              <w:rPr>
                <w:rFonts w:eastAsia="Calibri" w:cs="Calibri"/>
                <w:color w:val="000000" w:themeColor="text1"/>
              </w:rPr>
              <w:t>Contratante</w:t>
            </w:r>
          </w:p>
        </w:tc>
      </w:tr>
    </w:tbl>
    <w:p w14:paraId="2516A9F0" w14:textId="77777777" w:rsidR="00430676" w:rsidRDefault="00430676" w:rsidP="00430676">
      <w:pPr>
        <w:spacing w:after="0" w:line="276" w:lineRule="auto"/>
        <w:ind w:firstLine="0"/>
        <w:rPr>
          <w:rFonts w:asciiTheme="minorHAnsi" w:eastAsia="Times New Roman" w:hAnsiTheme="minorHAnsi"/>
          <w:b/>
          <w:bCs/>
          <w:color w:val="000000" w:themeColor="text1"/>
          <w:lang w:eastAsia="pt-BR"/>
        </w:rPr>
      </w:pPr>
    </w:p>
    <w:p w14:paraId="46E17227" w14:textId="77777777" w:rsidR="00FD7B40" w:rsidRDefault="00FD7B40" w:rsidP="00430676">
      <w:pPr>
        <w:spacing w:after="0" w:line="276" w:lineRule="auto"/>
        <w:ind w:firstLine="0"/>
        <w:rPr>
          <w:rFonts w:asciiTheme="minorHAnsi" w:eastAsia="Times New Roman" w:hAnsiTheme="minorHAnsi"/>
          <w:b/>
          <w:bCs/>
          <w:color w:val="000000" w:themeColor="text1"/>
          <w:lang w:eastAsia="pt-BR"/>
        </w:rPr>
      </w:pPr>
    </w:p>
    <w:p w14:paraId="519A688E" w14:textId="34602823" w:rsidR="00EA5F78" w:rsidRPr="00FC05CD" w:rsidRDefault="00EA5F78" w:rsidP="008A2DC4">
      <w:pPr>
        <w:spacing w:after="0" w:line="360" w:lineRule="auto"/>
        <w:ind w:firstLine="0"/>
        <w:rPr>
          <w:rFonts w:asciiTheme="minorHAnsi" w:eastAsia="Times New Roman" w:hAnsiTheme="minorHAnsi" w:cstheme="minorHAnsi"/>
          <w:lang w:eastAsia="pt-BR"/>
        </w:rPr>
      </w:pPr>
      <w:r w:rsidRPr="00FC05CD">
        <w:rPr>
          <w:rFonts w:asciiTheme="minorHAnsi" w:eastAsia="Times New Roman" w:hAnsiTheme="minorHAnsi" w:cstheme="minorHAnsi"/>
          <w:b/>
          <w:bCs/>
          <w:color w:val="000000"/>
          <w:lang w:eastAsia="pt-BR"/>
        </w:rPr>
        <w:t>3 - VALIDADE DA PROPOSTA:</w:t>
      </w:r>
    </w:p>
    <w:p w14:paraId="31FC5A4B" w14:textId="17B1230F" w:rsidR="00EA5F78" w:rsidRDefault="00EA5F78" w:rsidP="00636116">
      <w:pPr>
        <w:spacing w:after="0" w:line="360" w:lineRule="auto"/>
        <w:ind w:firstLine="0"/>
        <w:rPr>
          <w:rFonts w:eastAsia="Calibri" w:cs="Calibri"/>
          <w:color w:val="000000" w:themeColor="text1"/>
        </w:rPr>
      </w:pPr>
      <w:r w:rsidRPr="3F60116E">
        <w:rPr>
          <w:rFonts w:asciiTheme="minorHAnsi" w:eastAsia="Times New Roman" w:hAnsiTheme="minorHAnsi"/>
          <w:color w:val="000000" w:themeColor="text1"/>
          <w:lang w:eastAsia="pt-BR"/>
        </w:rPr>
        <w:t xml:space="preserve">3.1 - </w:t>
      </w:r>
      <w:r w:rsidRPr="3F60116E">
        <w:rPr>
          <w:rFonts w:eastAsia="Calibri" w:cs="Calibri"/>
          <w:color w:val="000000" w:themeColor="text1"/>
        </w:rPr>
        <w:t xml:space="preserve">30 (trinta) dias corridos, a partir da data de emissão, sendo renovável mediante consentimento expresso por parte da Positivo Tecnologia. </w:t>
      </w:r>
    </w:p>
    <w:p w14:paraId="1ED15ADA" w14:textId="77777777" w:rsidR="00636116" w:rsidRDefault="00636116" w:rsidP="00636116">
      <w:pPr>
        <w:spacing w:after="0" w:line="360" w:lineRule="auto"/>
        <w:ind w:firstLine="0"/>
        <w:rPr>
          <w:rStyle w:val="normaltextrun"/>
          <w:rFonts w:eastAsia="Calibri" w:cs="Calibri"/>
          <w:b/>
          <w:szCs w:val="22"/>
        </w:rPr>
      </w:pPr>
    </w:p>
    <w:p w14:paraId="3920CB42" w14:textId="77777777" w:rsidR="00EA5F78" w:rsidRPr="004C78C1" w:rsidRDefault="00EA5F78" w:rsidP="008A2DC4">
      <w:pPr>
        <w:pStyle w:val="paragraph"/>
        <w:spacing w:before="0" w:beforeAutospacing="0" w:after="0" w:afterAutospacing="0" w:line="360" w:lineRule="auto"/>
        <w:jc w:val="both"/>
        <w:textAlignment w:val="baseline"/>
        <w:rPr>
          <w:rFonts w:ascii="Segoe UI" w:hAnsi="Segoe UI" w:cs="Segoe UI"/>
          <w:sz w:val="18"/>
          <w:szCs w:val="18"/>
        </w:rPr>
      </w:pPr>
      <w:r w:rsidRPr="004C78C1">
        <w:rPr>
          <w:rStyle w:val="normaltextrun"/>
          <w:rFonts w:ascii="Calibri" w:hAnsi="Calibri" w:cs="Calibri"/>
          <w:b/>
          <w:szCs w:val="22"/>
        </w:rPr>
        <w:t>4 - PRAZO CONTRATUAL:</w:t>
      </w:r>
      <w:r w:rsidRPr="004C78C1">
        <w:rPr>
          <w:rStyle w:val="eop"/>
          <w:rFonts w:ascii="Calibri" w:hAnsi="Calibri" w:cs="Calibri"/>
          <w:szCs w:val="22"/>
        </w:rPr>
        <w:t> </w:t>
      </w:r>
    </w:p>
    <w:p w14:paraId="5EDFE806" w14:textId="77777777" w:rsidR="001E5C54" w:rsidRPr="007515C1" w:rsidRDefault="001E5C54" w:rsidP="001E5C54">
      <w:pPr>
        <w:spacing w:after="0" w:line="360" w:lineRule="auto"/>
        <w:ind w:firstLine="0"/>
        <w:rPr>
          <w:rFonts w:asciiTheme="minorHAnsi" w:eastAsia="Times New Roman" w:hAnsiTheme="minorHAnsi"/>
          <w:lang w:eastAsia="pt-BR"/>
        </w:rPr>
      </w:pPr>
      <w:r w:rsidRPr="007515C1">
        <w:rPr>
          <w:rFonts w:asciiTheme="minorHAnsi" w:eastAsia="Times New Roman" w:hAnsiTheme="minorHAnsi"/>
          <w:lang w:eastAsia="pt-BR"/>
        </w:rPr>
        <w:t>4.1 - O contrato terá vigência de 12 (doze) meses, podendo ser prorrogado mediante termo aditivo, nos termos da legislação aplicável.</w:t>
      </w:r>
    </w:p>
    <w:p w14:paraId="6067798B" w14:textId="46B5331D" w:rsidR="001E5C54" w:rsidRPr="007515C1" w:rsidRDefault="3138550C" w:rsidP="7832CB90">
      <w:pPr>
        <w:spacing w:after="0" w:line="360" w:lineRule="auto"/>
        <w:ind w:firstLine="0"/>
        <w:rPr>
          <w:rFonts w:asciiTheme="minorHAnsi" w:eastAsia="Times New Roman" w:hAnsiTheme="minorHAnsi"/>
          <w:lang w:eastAsia="pt-BR"/>
        </w:rPr>
      </w:pPr>
      <w:r w:rsidRPr="007515C1">
        <w:rPr>
          <w:rFonts w:asciiTheme="minorHAnsi" w:eastAsia="Times New Roman" w:hAnsiTheme="minorHAnsi"/>
          <w:lang w:eastAsia="pt-BR"/>
        </w:rPr>
        <w:t xml:space="preserve">4.2 - Poderá haver a renovação dos itens de serviços e a aquisição de quaisquer itens previstos nesta proposta, desde que observadas as condições originalmente pactuadas. Os itens classificados como produtos mantêm natureza de aquisição sob demanda, não configurando obrigação de contratação futura.</w:t>
      </w:r>
    </w:p>
    <w:p w14:paraId="555AADC8" w14:textId="77777777" w:rsidR="001E5C54" w:rsidRPr="007515C1" w:rsidRDefault="001E5C54" w:rsidP="3F60116E">
      <w:pPr>
        <w:spacing w:after="0" w:line="360" w:lineRule="auto"/>
        <w:ind w:firstLine="0"/>
        <w:rPr>
          <w:rFonts w:asciiTheme="minorHAnsi" w:eastAsia="Times New Roman" w:hAnsiTheme="minorHAnsi"/>
          <w:lang w:eastAsia="pt-BR"/>
        </w:rPr>
      </w:pPr>
      <w:r w:rsidRPr="3F60116E">
        <w:rPr>
          <w:rFonts w:asciiTheme="minorHAnsi" w:eastAsia="Times New Roman" w:hAnsiTheme="minorHAnsi"/>
          <w:lang w:eastAsia="pt-BR"/>
        </w:rPr>
        <w:t>4.3 - Os valores serão reajustados pelo INPC-IBGE acumulado dos últimos 12 (doze) meses, aplicável aos serviços continuados e aos itens eventualmente adquiridos no período de prorrogação, não estando sujeitos à desindexação, congelamento ou deflação a qualquer título.</w:t>
      </w:r>
    </w:p>
    <w:p w14:paraId="12C9AA00" w14:textId="77777777" w:rsidR="001E5C54" w:rsidRDefault="001E5C54" w:rsidP="001E5C54">
      <w:pPr>
        <w:spacing w:after="0" w:line="360" w:lineRule="auto"/>
        <w:ind w:firstLine="0"/>
        <w:rPr>
          <w:rFonts w:asciiTheme="minorHAnsi" w:eastAsia="Times New Roman" w:hAnsiTheme="minorHAnsi"/>
          <w:color w:val="EE0000"/>
          <w:lang w:eastAsia="pt-BR"/>
        </w:rPr>
      </w:pPr>
    </w:p>
    <w:p w14:paraId="70B13353" w14:textId="728E84C3" w:rsidR="00D33DD2" w:rsidRPr="002435C9" w:rsidRDefault="00D33DD2" w:rsidP="00D33DD2">
      <w:pPr>
        <w:spacing w:after="0" w:line="360" w:lineRule="auto"/>
        <w:ind w:firstLine="0"/>
        <w:rPr>
          <w:rFonts w:asciiTheme="minorHAnsi" w:eastAsia="Times New Roman" w:hAnsiTheme="minorHAnsi"/>
          <w:lang w:eastAsia="pt-BR"/>
        </w:rPr>
      </w:pPr>
      <w:r w:rsidRPr="002435C9">
        <w:rPr>
          <w:rFonts w:asciiTheme="minorHAnsi" w:eastAsia="Times New Roman" w:hAnsiTheme="minorHAnsi"/>
          <w:b/>
          <w:bCs/>
          <w:lang w:eastAsia="pt-BR"/>
        </w:rPr>
        <w:t xml:space="preserve">5 - CONDIÇÕES TRIBUTÁRIAS:</w:t>
      </w:r>
    </w:p>
    <w:p w14:paraId="590AF674" w14:textId="77777777" w:rsidR="00D33DD2" w:rsidRPr="002435C9" w:rsidRDefault="00D33DD2" w:rsidP="00D33DD2">
      <w:pPr>
        <w:spacing w:after="0" w:line="360" w:lineRule="auto"/>
        <w:ind w:firstLine="0"/>
        <w:rPr>
          <w:rFonts w:asciiTheme="minorHAnsi" w:eastAsia="Times New Roman" w:hAnsiTheme="minorHAnsi"/>
          <w:lang w:eastAsia="pt-BR"/>
        </w:rPr>
      </w:pPr>
      <w:r w:rsidRPr="00DC1A04">
        <w:rPr>
          <w:rFonts w:asciiTheme="minorHAnsi" w:eastAsia="Times New Roman" w:hAnsiTheme="minorHAnsi"/>
          <w:lang w:eastAsia="pt-BR"/>
        </w:rPr>
        <w:t xml:space="preserve">5.1 - Os preços desta proposta consideram a carga tributária vigente na data de sua emissão. Qualquer alteração da legislação tributária, nas esferas federal, estadual ou municipal, que implique majoração da carga tributária incidente sobre a prestação de serviços contratada, ainda que de forma indireta, poderá ensejar a revisão e o ajuste dos valores contratados.</w:t>
      </w:r>
    </w:p>
    <w:p w14:paraId="2FA93E0D" w14:textId="77777777" w:rsidR="00D33DD2" w:rsidRDefault="00D33DD2" w:rsidP="001E5C54">
      <w:pPr>
        <w:spacing w:after="0" w:line="360" w:lineRule="auto"/>
        <w:ind w:firstLine="0"/>
        <w:rPr>
          <w:rFonts w:asciiTheme="minorHAnsi" w:eastAsia="Times New Roman" w:hAnsiTheme="minorHAnsi"/>
          <w:color w:val="EE0000"/>
          <w:lang w:eastAsia="pt-BR"/>
        </w:rPr>
      </w:pPr>
    </w:p>
    <w:p w14:paraId="35B16EE9" w14:textId="6206FE65" w:rsidR="00EA5F78" w:rsidRDefault="002435C9" w:rsidP="008A2DC4">
      <w:pPr>
        <w:spacing w:after="0" w:line="360" w:lineRule="auto"/>
        <w:ind w:right="-140" w:firstLine="0"/>
        <w:rPr>
          <w:rFonts w:asciiTheme="minorHAnsi" w:eastAsia="Times New Roman" w:hAnsiTheme="minorHAnsi"/>
          <w:b/>
          <w:bCs/>
          <w:color w:val="000000" w:themeColor="text1"/>
          <w:lang w:eastAsia="pt-BR"/>
        </w:rPr>
      </w:pPr>
      <w:r>
        <w:rPr>
          <w:rFonts w:asciiTheme="minorHAnsi" w:eastAsia="Times New Roman" w:hAnsiTheme="minorHAnsi"/>
          <w:b/>
          <w:bCs/>
          <w:color w:val="000000" w:themeColor="text1"/>
          <w:lang w:eastAsia="pt-BR"/>
        </w:rPr>
        <w:t xml:space="preserve">6 - CONDIÇÕES GERAIS:</w:t>
      </w:r>
    </w:p>
    <w:p w14:paraId="72F8B95B" w14:textId="4257A34E" w:rsidR="00EA5F78" w:rsidRDefault="002435C9" w:rsidP="008A2DC4">
      <w:pPr>
        <w:spacing w:after="0" w:line="360" w:lineRule="auto"/>
        <w:ind w:right="-142" w:firstLine="0"/>
        <w:rPr>
          <w:rFonts w:asciiTheme="minorHAnsi" w:eastAsia="Times New Roman" w:hAnsiTheme="minorHAnsi"/>
          <w:color w:val="000000"/>
          <w:lang w:eastAsia="pt-BR"/>
        </w:rPr>
      </w:pPr>
      <w:r>
        <w:rPr>
          <w:rFonts w:asciiTheme="minorHAnsi" w:eastAsia="Times New Roman" w:hAnsiTheme="minorHAnsi"/>
          <w:color w:val="000000" w:themeColor="text1"/>
          <w:lang w:eastAsia="pt-BR"/>
        </w:rPr>
        <w:t xml:space="preserve">6.1 - Constituem parte integrante e indissociável da presente proposta comercial os seguintes anexos:</w:t>
      </w:r>
    </w:p>
    <w:p w14:paraId="784F12FE" w14:textId="4EE2BE83" w:rsidR="00A50331" w:rsidRPr="00DA0B1E" w:rsidRDefault="00EA5F78" w:rsidP="00F23570">
      <w:pPr>
        <w:pStyle w:val="PargrafodaLista"/>
        <w:numPr>
          <w:ilvl w:val="0"/>
          <w:numId w:val="2"/>
        </w:numPr>
        <w:spacing w:after="0" w:line="360" w:lineRule="auto"/>
        <w:ind w:left="567" w:right="-142" w:hanging="141"/>
        <w:contextualSpacing w:val="0"/>
        <w:rPr>
          <w:rFonts w:asciiTheme="minorHAnsi" w:eastAsia="Times New Roman" w:hAnsiTheme="minorHAnsi"/>
          <w:color w:val="000000" w:themeColor="text1"/>
          <w:shd w:val="clear" w:color="auto" w:fill="FFFFFF"/>
          <w:lang w:eastAsia="pt-BR"/>
        </w:rPr>
      </w:pPr>
      <w:r w:rsidRPr="00013B22">
        <w:rPr>
          <w:rFonts w:asciiTheme="minorHAnsi" w:eastAsia="Times New Roman" w:hAnsiTheme="minorHAnsi"/>
          <w:color w:val="000000" w:themeColor="text1"/>
          <w:lang w:eastAsia="pt-BR"/>
        </w:rPr>
        <w:t xml:space="preserve">ANEXO I – </w:t>
      </w:r>
      <w:r w:rsidRPr="00013B22">
        <w:rPr>
          <w:rStyle w:val="normaltextrun"/>
          <w:rFonts w:asciiTheme="minorHAnsi" w:hAnsiTheme="minorHAnsi"/>
          <w:color w:val="000000"/>
          <w:shd w:val="clear" w:color="auto" w:fill="FFFFFF"/>
        </w:rPr>
        <w:t xml:space="preserve">Ficha </w:t>
      </w:r>
      <w:r w:rsidRPr="00DA0B1E">
        <w:rPr>
          <w:rStyle w:val="normaltextrun"/>
          <w:rFonts w:asciiTheme="minorHAnsi" w:hAnsiTheme="minorHAnsi"/>
          <w:color w:val="000000" w:themeColor="text1"/>
          <w:shd w:val="clear" w:color="auto" w:fill="FFFFFF"/>
        </w:rPr>
        <w:t xml:space="preserve">Técnica </w:t>
      </w:r>
      <w:r w:rsidR="006D184F" w:rsidRPr="007069CE">
        <w:rPr>
          <w:rStyle w:val="normaltextrun"/>
          <w:rFonts w:asciiTheme="minorHAnsi" w:hAnsiTheme="minorHAnsi"/>
          <w:bCs/>
          <w:color w:val="000000" w:themeColor="text1"/>
          <w:shd w:val="clear" w:color="auto" w:fill="FFFFFF"/>
        </w:rPr>
        <w:t xml:space="preserve">NEXIS EDUCACIONAL.</w:t>
      </w:r>
    </w:p>
    <w:p w14:paraId="03835F89" w14:textId="6BB3955C" w:rsidR="00E942E6" w:rsidRPr="002435C9" w:rsidRDefault="00EA5F78" w:rsidP="00F23570">
      <w:pPr>
        <w:pStyle w:val="PargrafodaLista"/>
        <w:numPr>
          <w:ilvl w:val="0"/>
          <w:numId w:val="2"/>
        </w:numPr>
        <w:spacing w:after="0" w:line="360" w:lineRule="auto"/>
        <w:ind w:left="567" w:right="-142" w:hanging="141"/>
        <w:contextualSpacing w:val="0"/>
        <w:rPr>
          <w:rFonts w:asciiTheme="minorHAnsi" w:eastAsia="Times New Roman" w:hAnsiTheme="minorHAnsi"/>
          <w:color w:val="FF0000"/>
          <w:shd w:val="clear" w:color="auto" w:fill="FFFFFF"/>
          <w:lang w:eastAsia="pt-BR"/>
        </w:rPr>
      </w:pPr>
      <w:r w:rsidRPr="001406F4">
        <w:rPr>
          <w:rFonts w:asciiTheme="minorHAnsi" w:hAnsiTheme="minorHAnsi"/>
        </w:rPr>
        <w:t xml:space="preserve">ANEXO II </w:t>
      </w:r>
      <w:r w:rsidR="00013B22" w:rsidRPr="001406F4">
        <w:rPr>
          <w:rFonts w:asciiTheme="minorHAnsi" w:eastAsia="Times New Roman" w:hAnsiTheme="minorHAnsi"/>
          <w:lang w:eastAsia="pt-BR"/>
        </w:rPr>
        <w:t xml:space="preserve">– </w:t>
      </w:r>
      <w:r w:rsidR="00E942E6" w:rsidRPr="001406F4">
        <w:rPr>
          <w:rFonts w:asciiTheme="minorHAnsi" w:hAnsiTheme="minorHAnsi"/>
        </w:rPr>
        <w:t xml:space="preserve">Descrição dos Serviços Pedagógicos.</w:t>
      </w:r>
    </w:p>
    <w:p w14:paraId="782A0E68" w14:textId="77777777" w:rsidR="00EA5F78" w:rsidRDefault="00EA5F78" w:rsidP="008A2DC4">
      <w:pPr>
        <w:spacing w:after="0" w:line="360" w:lineRule="auto"/>
        <w:ind w:right="-140"/>
        <w:rPr>
          <w:rFonts w:asciiTheme="minorHAnsi" w:eastAsia="Times New Roman" w:hAnsiTheme="minorHAnsi" w:cstheme="minorHAnsi"/>
          <w:highlight w:val="cyan"/>
          <w:lang w:eastAsia="pt-BR"/>
        </w:rPr>
      </w:pPr>
    </w:p>
    <w:p w14:paraId="00779369" w14:textId="77777777" w:rsidR="00EA5F78" w:rsidRPr="00893E2A" w:rsidRDefault="00EA5F78" w:rsidP="008A2DC4">
      <w:pPr>
        <w:spacing w:after="0" w:line="360" w:lineRule="auto"/>
        <w:ind w:right="-140"/>
        <w:rPr>
          <w:rFonts w:asciiTheme="minorHAnsi" w:eastAsia="Times New Roman" w:hAnsiTheme="minorHAnsi" w:cstheme="minorHAnsi"/>
          <w:highlight w:val="cyan"/>
          <w:lang w:eastAsia="pt-BR"/>
        </w:rPr>
      </w:pPr>
    </w:p>
    <w:p w14:paraId="065EDEB7" w14:textId="77777777" w:rsidR="00EA5F78" w:rsidRPr="006A7EA8" w:rsidRDefault="00EA5F78" w:rsidP="00DC7A40">
      <w:pPr>
        <w:spacing w:after="0" w:line="240" w:lineRule="auto"/>
        <w:jc w:val="center"/>
        <w:textAlignment w:val="baseline"/>
        <w:rPr>
          <w:rFonts w:ascii="Segoe UI" w:hAnsi="Segoe UI" w:cs="Segoe UI"/>
          <w:sz w:val="18"/>
          <w:szCs w:val="18"/>
        </w:rPr>
      </w:pPr>
      <w:r w:rsidRPr="006A7EA8">
        <w:rPr>
          <w:rFonts w:cs="Calibri"/>
          <w:b/>
          <w:bCs/>
          <w:color w:val="000000"/>
        </w:rPr>
        <w:t>____________________________________</w:t>
      </w:r>
      <w:r w:rsidRPr="006A7EA8">
        <w:rPr>
          <w:rFonts w:cs="Calibri"/>
          <w:color w:val="000000"/>
        </w:rPr>
        <w:t> </w:t>
      </w:r>
    </w:p>
    <w:p w14:paraId="0092D579" w14:textId="77777777" w:rsidR="00EA5F78" w:rsidRPr="0071378F" w:rsidRDefault="00EA5F78" w:rsidP="00DC7A40">
      <w:pPr>
        <w:spacing w:after="0" w:line="240" w:lineRule="auto"/>
        <w:jc w:val="center"/>
        <w:textAlignment w:val="baseline"/>
        <w:rPr>
          <w:rFonts w:cs="Calibri"/>
          <w:color w:val="000000" w:themeColor="text1"/>
          <w:highlight w:val="yellow"/>
        </w:rPr>
      </w:pPr>
      <w:r w:rsidRPr="6AA7A6C2">
        <w:rPr>
          <w:rFonts w:cs="Calibri"/>
          <w:b/>
          <w:bCs/>
          <w:color w:val="000000" w:themeColor="text1"/>
          <w:highlight w:val="yellow"/>
        </w:rPr>
        <w:t>xxxxxxxxxxxxxx</w:t>
      </w:r>
    </w:p>
    <w:p w14:paraId="1C142A68" w14:textId="77777777" w:rsidR="00EA5F78" w:rsidRPr="0071378F" w:rsidRDefault="00EA5F78" w:rsidP="00DC7A40">
      <w:pPr>
        <w:spacing w:after="0" w:line="240" w:lineRule="auto"/>
        <w:jc w:val="center"/>
        <w:textAlignment w:val="baseline"/>
        <w:rPr>
          <w:rFonts w:ascii="Segoe UI" w:hAnsi="Segoe UI" w:cs="Segoe UI"/>
          <w:sz w:val="18"/>
          <w:szCs w:val="18"/>
          <w:highlight w:val="yellow"/>
        </w:rPr>
      </w:pPr>
      <w:r w:rsidRPr="6AA7A6C2">
        <w:rPr>
          <w:rFonts w:cs="Calibri"/>
          <w:color w:val="000000" w:themeColor="text1"/>
          <w:highlight w:val="yellow"/>
        </w:rPr>
        <w:t>xxxxxxxxxxxxxxxxxxxxxxxxxxx</w:t>
      </w:r>
    </w:p>
    <w:p w14:paraId="2294399A" w14:textId="175FEE7C" w:rsidR="00E55315" w:rsidRDefault="00EA5F78" w:rsidP="00DC7A40">
      <w:pPr>
        <w:spacing w:after="0" w:line="240" w:lineRule="auto"/>
        <w:jc w:val="center"/>
        <w:textAlignment w:val="baseline"/>
        <w:rPr>
          <w:rFonts w:cs="Calibri"/>
          <w:color w:val="000000" w:themeColor="text1"/>
          <w:highlight w:val="yellow"/>
        </w:rPr>
      </w:pPr>
      <w:r w:rsidRPr="543A160C">
        <w:rPr>
          <w:rFonts w:cs="Calibri"/>
          <w:color w:val="000000" w:themeColor="text1"/>
          <w:highlight w:val="yellow"/>
        </w:rPr>
        <w:t xml:space="preserve">POSITIVO TECNOLOGIA S.A.</w:t>
      </w:r>
    </w:p>
    <w:p w14:paraId="041620D7" w14:textId="77777777" w:rsidR="00E55315" w:rsidRDefault="00E55315">
      <w:pPr>
        <w:ind w:firstLine="0"/>
        <w:jc w:val="left"/>
        <w:rPr>
          <w:rFonts w:cs="Calibri"/>
          <w:b/>
        </w:rPr>
      </w:pPr>
      <w:r>
        <w:rPr>
          <w:rFonts w:cs="Calibri"/>
          <w:b/>
        </w:rPr>
        <w:br w:type="page"/>
      </w:r>
    </w:p>
    <w:p w14:paraId="60C2A6D2" w14:textId="0BEC5218" w:rsidR="00A16D88" w:rsidRPr="00A97A09" w:rsidRDefault="00A16D88" w:rsidP="003B279C">
      <w:pPr>
        <w:spacing w:after="0" w:line="276" w:lineRule="auto"/>
        <w:ind w:firstLine="0"/>
        <w:jc w:val="center"/>
        <w:textAlignment w:val="baseline"/>
        <w:rPr>
          <w:rFonts w:cs="Calibri"/>
          <w:b/>
          <w:bCs/>
          <w:sz w:val="24"/>
        </w:rPr>
      </w:pPr>
      <w:r w:rsidRPr="00A97A09">
        <w:rPr>
          <w:rFonts w:cs="Calibri"/>
          <w:b/>
          <w:bCs/>
          <w:sz w:val="24"/>
        </w:rPr>
        <w:t>ANEXO I</w:t>
      </w:r>
    </w:p>
    <w:p w14:paraId="5713F9A4" w14:textId="77777777" w:rsidR="00B61A93" w:rsidRPr="00A97A09" w:rsidRDefault="00B61A93" w:rsidP="003B279C">
      <w:pPr>
        <w:spacing w:after="0" w:line="276" w:lineRule="auto"/>
        <w:ind w:firstLine="0"/>
        <w:textAlignment w:val="baseline"/>
        <w:rPr>
          <w:rFonts w:cs="Calibri"/>
          <w:b/>
          <w:bCs/>
          <w:sz w:val="24"/>
        </w:rPr>
      </w:pPr>
    </w:p>
    <w:p w14:paraId="4877B8E4" w14:textId="43610635" w:rsidR="00EB0EC4" w:rsidRPr="00A97A09" w:rsidRDefault="005231D5" w:rsidP="003B279C">
      <w:pPr>
        <w:spacing w:after="0" w:line="276" w:lineRule="auto"/>
        <w:ind w:firstLine="0"/>
        <w:jc w:val="center"/>
        <w:textAlignment w:val="baseline"/>
        <w:rPr>
          <w:rFonts w:cs="Calibri"/>
          <w:b/>
          <w:bCs/>
          <w:sz w:val="24"/>
        </w:rPr>
      </w:pPr>
      <w:r w:rsidRPr="00A97A09">
        <w:rPr>
          <w:rFonts w:cs="Calibri"/>
          <w:b/>
          <w:bCs/>
          <w:sz w:val="24"/>
        </w:rPr>
        <w:t xml:space="preserve">FICHA TÉCNICA </w:t>
      </w:r>
    </w:p>
    <w:p w14:paraId="0805FA4B" w14:textId="15475780" w:rsidR="00A97A09" w:rsidRPr="00A97A09" w:rsidRDefault="00A97A09" w:rsidP="003B279C">
      <w:pPr>
        <w:spacing w:after="0" w:line="276" w:lineRule="auto"/>
        <w:ind w:firstLine="0"/>
        <w:jc w:val="center"/>
        <w:textAlignment w:val="baseline"/>
        <w:rPr>
          <w:rFonts w:cs="Calibri"/>
          <w:b/>
          <w:bCs/>
          <w:sz w:val="24"/>
        </w:rPr>
      </w:pPr>
      <w:r w:rsidRPr="2270C137">
        <w:rPr>
          <w:rFonts w:cs="Calibri"/>
          <w:b/>
          <w:bCs/>
          <w:sz w:val="24"/>
        </w:rPr>
        <w:t>NEXIS EDUCACIONAL</w:t>
      </w:r>
    </w:p>
    <w:p w14:paraId="790B8AE5" w14:textId="77777777" w:rsidR="003B279C" w:rsidRDefault="003B279C" w:rsidP="003B279C">
      <w:pPr>
        <w:spacing w:after="0" w:line="276" w:lineRule="auto"/>
        <w:ind w:firstLine="0"/>
        <w:jc w:val="center"/>
        <w:textAlignment w:val="baseline"/>
        <w:rPr>
          <w:rFonts w:cs="Calibri"/>
          <w:b/>
          <w:bCs/>
          <w:sz w:val="24"/>
        </w:rPr>
      </w:pPr>
    </w:p>
    <w:p w14:paraId="3C205552" w14:textId="77777777" w:rsidR="00E4113D" w:rsidRPr="00A97A09" w:rsidRDefault="00E4113D" w:rsidP="003B279C">
      <w:pPr>
        <w:spacing w:after="0" w:line="276" w:lineRule="auto"/>
        <w:ind w:firstLine="0"/>
        <w:jc w:val="center"/>
        <w:textAlignment w:val="baseline"/>
        <w:rPr>
          <w:rFonts w:cs="Calibri"/>
          <w:b/>
          <w:bCs/>
          <w:sz w:val="24"/>
        </w:rPr>
      </w:pPr>
    </w:p>
    <w:p w14:paraId="33382781" w14:textId="77777777" w:rsidR="002275C9" w:rsidRDefault="002275C9" w:rsidP="000F1507">
      <w:pPr>
        <w:pStyle w:val="paragraph"/>
        <w:spacing w:before="0" w:beforeAutospacing="0" w:after="120" w:afterAutospacing="0" w:line="360" w:lineRule="auto"/>
        <w:jc w:val="both"/>
        <w:textAlignment w:val="baseline"/>
        <w:rPr>
          <w:rStyle w:val="normaltextrun"/>
          <w:rFonts w:asciiTheme="minorHAnsi" w:hAnsiTheme="minorHAnsi" w:cstheme="minorHAnsi"/>
          <w:b/>
          <w:bCs/>
          <w:sz w:val="24"/>
        </w:rPr>
      </w:pPr>
      <w:r w:rsidRPr="00A5618C">
        <w:rPr>
          <w:rStyle w:val="normaltextrun"/>
          <w:rFonts w:asciiTheme="minorHAnsi" w:hAnsiTheme="minorHAnsi" w:cstheme="minorHAnsi"/>
          <w:b/>
          <w:bCs/>
          <w:sz w:val="24"/>
        </w:rPr>
        <w:t>CARACTERÍSTICAS </w:t>
      </w:r>
    </w:p>
    <w:p w14:paraId="503B5FB2" w14:textId="0389DD79" w:rsidR="0048450E" w:rsidRPr="008B158B" w:rsidRDefault="0048450E" w:rsidP="00323935">
      <w:pPr>
        <w:pStyle w:val="Standard"/>
        <w:spacing w:after="120" w:line="276" w:lineRule="auto"/>
        <w:rPr>
          <w:rFonts w:asciiTheme="minorHAnsi" w:eastAsia="Times New Roman" w:hAnsiTheme="minorHAnsi" w:cstheme="minorBidi"/>
          <w:kern w:val="0"/>
          <w:lang w:eastAsia="pt-BR" w:bidi="ar-SA"/>
        </w:rPr>
      </w:pPr>
      <w:r w:rsidRPr="3F60116E">
        <w:rPr>
          <w:rFonts w:asciiTheme="minorHAnsi" w:hAnsiTheme="minorHAnsi" w:cstheme="minorBidi"/>
        </w:rPr>
        <w:t xml:space="preserve">O NEXIS EDUCACIONAL é uma solução integrada para o letramento em Inteligência Artificial, Ciência da Computação, Robótica Educacional e Educação Tecnológica. Estruturada a partir da metodologia STEAM, viabiliza a resolução de problemas e a inovação digital, com suporte a estudantes e professores por </w:t>
      </w:r>
      <w:r w:rsidRPr="3F60116E">
        <w:rPr>
          <w:rFonts w:asciiTheme="minorHAnsi" w:eastAsia="Times New Roman" w:hAnsiTheme="minorHAnsi" w:cstheme="minorBidi"/>
          <w:kern w:val="0"/>
          <w:lang w:eastAsia="pt-BR" w:bidi="ar-SA"/>
        </w:rPr>
        <w:t>meio de recursos específicos para cada segmento escolar.</w:t>
      </w:r>
    </w:p>
    <w:p w14:paraId="0C5050DD" w14:textId="20196F43" w:rsidR="002275C9" w:rsidRDefault="42077098" w:rsidP="3F60116E">
      <w:pPr>
        <w:pStyle w:val="paragraph"/>
        <w:spacing w:before="0" w:beforeAutospacing="0" w:after="120" w:afterAutospacing="0" w:line="276" w:lineRule="auto"/>
        <w:jc w:val="both"/>
        <w:textAlignment w:val="baseline"/>
        <w:rPr>
          <w:rFonts w:asciiTheme="minorHAnsi" w:eastAsia="NSimSun" w:hAnsiTheme="minorHAnsi" w:cstheme="minorBidi"/>
          <w:kern w:val="3"/>
          <w:sz w:val="24"/>
          <w:lang w:eastAsia="zh-CN" w:bidi="hi-IN"/>
        </w:rPr>
      </w:pPr>
      <w:r w:rsidRPr="3F60116E">
        <w:rPr>
          <w:rFonts w:asciiTheme="minorHAnsi" w:eastAsia="NSimSun" w:hAnsiTheme="minorHAnsi" w:cstheme="minorBidi"/>
          <w:kern w:val="3"/>
          <w:sz w:val="24"/>
          <w:lang w:eastAsia="zh-CN" w:bidi="hi-IN"/>
        </w:rPr>
        <w:t xml:space="preserve">A composição tecnológica da solução é modular e escalável, permitindo que a seleção dos recursos físicos ocorra de forma personalizada. Essa estrutura garante que cada rede de ensino receba os conjuntos de inovação digital perfeitamente alinhados à sua necessidade (da Educação Infantil ao Ensino Fundamental), respeitando as metas pedagógicas e o nível de maturidade digital de cada segmento de ensino.</w:t>
      </w:r>
    </w:p>
    <w:p w14:paraId="003AEF54" w14:textId="77777777" w:rsidR="002275C9" w:rsidRPr="005412B2" w:rsidRDefault="002275C9" w:rsidP="003B279C">
      <w:pPr>
        <w:pStyle w:val="paragraph"/>
        <w:spacing w:before="120" w:beforeAutospacing="0" w:after="120" w:afterAutospacing="0" w:line="276" w:lineRule="auto"/>
        <w:ind w:right="-1"/>
        <w:jc w:val="both"/>
        <w:textAlignment w:val="baseline"/>
        <w:rPr>
          <w:rFonts w:eastAsia="NSimSun"/>
          <w:kern w:val="3"/>
          <w:lang w:eastAsia="zh-CN" w:bidi="hi-IN"/>
        </w:rPr>
      </w:pPr>
    </w:p>
    <w:p w14:paraId="6FFC101A" w14:textId="77777777" w:rsidR="002275C9" w:rsidRDefault="002275C9">
      <w:pPr>
        <w:pStyle w:val="paragraph"/>
        <w:numPr>
          <w:ilvl w:val="0"/>
          <w:numId w:val="14"/>
        </w:numPr>
        <w:spacing w:before="120" w:beforeAutospacing="0" w:after="120" w:afterAutospacing="0" w:line="276" w:lineRule="auto"/>
        <w:ind w:left="426" w:right="-1" w:hanging="426"/>
        <w:jc w:val="both"/>
        <w:textAlignment w:val="baseline"/>
        <w:rPr>
          <w:rStyle w:val="normaltextrun"/>
          <w:rFonts w:asciiTheme="minorHAnsi" w:hAnsiTheme="minorHAnsi" w:cstheme="minorHAnsi"/>
          <w:b/>
          <w:bCs/>
          <w:sz w:val="24"/>
        </w:rPr>
      </w:pPr>
      <w:r w:rsidRPr="00A5618C">
        <w:rPr>
          <w:rStyle w:val="normaltextrun"/>
          <w:rFonts w:asciiTheme="minorHAnsi" w:hAnsiTheme="minorHAnsi" w:cstheme="minorHAnsi"/>
          <w:b/>
          <w:bCs/>
          <w:sz w:val="24"/>
        </w:rPr>
        <w:t>PLATAFORMA</w:t>
      </w:r>
    </w:p>
    <w:p w14:paraId="36C182B5" w14:textId="74C24811" w:rsidR="008966DC" w:rsidRPr="008966DC" w:rsidRDefault="008966DC" w:rsidP="003B279C">
      <w:pPr>
        <w:pStyle w:val="paragraph"/>
        <w:spacing w:before="120" w:beforeAutospacing="0" w:after="120" w:afterAutospacing="0" w:line="276" w:lineRule="auto"/>
        <w:ind w:right="-1"/>
        <w:jc w:val="both"/>
        <w:textAlignment w:val="baseline"/>
        <w:rPr>
          <w:rFonts w:eastAsia="NSimSun" w:cstheme="minorBidi"/>
          <w:kern w:val="3"/>
          <w:lang w:eastAsia="zh-CN" w:bidi="hi-IN"/>
        </w:rPr>
      </w:pPr>
      <w:r>
        <w:rPr>
          <w:rFonts w:asciiTheme="minorHAnsi" w:eastAsia="NSimSun" w:hAnsiTheme="minorHAnsi" w:cstheme="minorBidi"/>
          <w:kern w:val="3"/>
          <w:sz w:val="24"/>
          <w:lang w:eastAsia="zh-CN" w:bidi="hi-IN"/>
        </w:rPr>
        <w:t xml:space="preserve">Ambiente digital estruturado para apoiar o planejamento, mediação pedagógica e acompanhamento da aprendizagem, integrando recursos organizados, acessíveis e alinhados a práticas educacionais contemporâneas:</w:t>
      </w:r>
    </w:p>
    <w:p w14:paraId="14FC40DC" w14:textId="1E7919B8" w:rsidR="002275C9" w:rsidRPr="00236B01" w:rsidRDefault="002275C9"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sz w:val="24"/>
        </w:rPr>
      </w:pPr>
      <w:r w:rsidRPr="00236B01">
        <w:rPr>
          <w:rFonts w:asciiTheme="minorHAnsi" w:hAnsiTheme="minorHAnsi" w:cstheme="minorBidi"/>
          <w:sz w:val="24"/>
        </w:rPr>
        <w:t xml:space="preserve">Plataforma virtual em ambiente web, com acesso por meio de logins e senhas individuais e intransferíveis. </w:t>
      </w:r>
    </w:p>
    <w:p w14:paraId="3638872D" w14:textId="6B0F352D" w:rsidR="002275C9" w:rsidRPr="008B158B" w:rsidRDefault="008B38B7"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sz w:val="24"/>
        </w:rPr>
      </w:pPr>
      <w:r w:rsidRPr="007E420C">
        <w:rPr>
          <w:rFonts w:asciiTheme="minorHAnsi" w:hAnsiTheme="minorHAnsi" w:cstheme="minorBidi"/>
          <w:sz w:val="24"/>
        </w:rPr>
        <w:t xml:space="preserve">Ambientes virtuais específicos, para estudantes e professores, com suporte didático-pedagógico de acesso restrito. </w:t>
      </w:r>
    </w:p>
    <w:p w14:paraId="096ED5E6" w14:textId="6B837FCA" w:rsidR="007E420C" w:rsidRPr="008B158B" w:rsidRDefault="007E420C"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sz w:val="24"/>
        </w:rPr>
      </w:pPr>
      <w:r w:rsidRPr="008B158B">
        <w:rPr>
          <w:rFonts w:asciiTheme="minorHAnsi" w:hAnsiTheme="minorHAnsi" w:cstheme="minorBidi"/>
          <w:sz w:val="24"/>
        </w:rPr>
        <w:t xml:space="preserve">Interface responsiva para dispositivos mobile, permitindo o acesso de qualidade e sem perdas de informações, layout ou funcionalidades em computadores, notebooks, tablets e </w:t>
      </w:r>
      <w:r w:rsidR="00FB015D" w:rsidRPr="7832CB90">
        <w:rPr>
          <w:rStyle w:val="normaltextrun"/>
          <w:rFonts w:asciiTheme="minorHAnsi" w:hAnsiTheme="minorHAnsi" w:cstheme="minorBidi"/>
          <w:sz w:val="24"/>
        </w:rPr>
        <w:t>smartphones</w:t>
      </w:r>
      <w:r w:rsidRPr="008B158B">
        <w:rPr>
          <w:rFonts w:asciiTheme="minorHAnsi" w:hAnsiTheme="minorHAnsi" w:cstheme="minorBidi"/>
          <w:sz w:val="24"/>
        </w:rPr>
        <w:t>.  </w:t>
      </w:r>
    </w:p>
    <w:p w14:paraId="11D970A1" w14:textId="1413BF3D" w:rsidR="008B158B" w:rsidRPr="00A5618C" w:rsidRDefault="66ECAB36"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sz w:val="24"/>
        </w:rPr>
      </w:pPr>
      <w:r w:rsidRPr="7832CB90">
        <w:rPr>
          <w:rFonts w:asciiTheme="minorHAnsi" w:hAnsiTheme="minorHAnsi" w:cstheme="minorBidi"/>
          <w:sz w:val="24"/>
        </w:rPr>
        <w:t xml:space="preserve">32 (trinta e dois) planos de aula por ano escolar, destinados à Educação Infantil e ao Ensino Fundamental − Anos Iniciais e Finais −, estruturados para duração aproximada de 50 (cinquenta) minutos, com orientações detalhadas e metodologia clara e flexível, permitindo adaptações conforme o planejamento do professor ou da rede de ensino.</w:t>
      </w:r>
    </w:p>
    <w:p w14:paraId="5B830898" w14:textId="46B08E0F" w:rsidR="002275C9" w:rsidRPr="00A5618C" w:rsidRDefault="54A6F698"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sz w:val="24"/>
        </w:rPr>
      </w:pPr>
      <w:r w:rsidRPr="7832CB90">
        <w:rPr>
          <w:rFonts w:asciiTheme="minorHAnsi" w:hAnsiTheme="minorHAnsi" w:cstheme="minorBidi"/>
          <w:sz w:val="24"/>
        </w:rPr>
        <w:t xml:space="preserve">Propostas pedagógicas que integram a plataforma digital aos recursos físicos − como conjuntos de inovação digital e placas programáveis −, com foco no desenvolvimento de habilidades cognitivas, tecnológicas e socioemocionais, promovendo a colaboração, a comunicação, a resolução de problemas e o pensamento computacional, por meio de atividades interdisciplinares voltadas ao raciocínio lógico e à criatividade. </w:t>
      </w:r>
    </w:p>
    <w:p w14:paraId="528CD524" w14:textId="77777777" w:rsidR="002275C9" w:rsidRPr="00A5618C" w:rsidRDefault="002275C9"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HAnsi"/>
          <w:sz w:val="24"/>
        </w:rPr>
      </w:pPr>
      <w:r w:rsidRPr="00A5618C">
        <w:rPr>
          <w:rFonts w:asciiTheme="minorHAnsi" w:hAnsiTheme="minorHAnsi" w:cstheme="minorHAnsi"/>
          <w:sz w:val="24"/>
        </w:rPr>
        <w:t>Sequências didáticas interdisciplinares, em consonância com a Base Nacional Comum Curricular (BNCC), com articulação orgânica entre diferentes componentes curriculares e o trabalho pedagógico integrado.</w:t>
      </w:r>
    </w:p>
    <w:p w14:paraId="7FD9B6C4" w14:textId="77777777" w:rsidR="002275C9" w:rsidRPr="00A5618C" w:rsidRDefault="002275C9"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HAnsi"/>
          <w:sz w:val="24"/>
        </w:rPr>
      </w:pPr>
      <w:r w:rsidRPr="00A5618C">
        <w:rPr>
          <w:rFonts w:asciiTheme="minorHAnsi" w:hAnsiTheme="minorHAnsi" w:cstheme="minorHAnsi"/>
          <w:sz w:val="24"/>
        </w:rPr>
        <w:t>Propostas alinhadas aos campos da Computação na BNCC − Mundo Digital, Cultura Digital e Pensamento Computacional − com atividades práticas que promovem uma aprendizagem mais significativa e envolvente.</w:t>
      </w:r>
    </w:p>
    <w:p w14:paraId="5E458499" w14:textId="77777777" w:rsidR="002275C9" w:rsidRPr="00A5618C" w:rsidRDefault="002275C9" w:rsidP="003B279C">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HAnsi"/>
          <w:sz w:val="24"/>
        </w:rPr>
      </w:pPr>
      <w:r w:rsidRPr="00A5618C">
        <w:rPr>
          <w:rFonts w:asciiTheme="minorHAnsi" w:hAnsiTheme="minorHAnsi" w:cstheme="minorHAnsi"/>
          <w:sz w:val="24"/>
        </w:rPr>
        <w:t>Conteúdo com intencionalidade pedagógica definida, objetivos de aprendizagem claros, instrumentos de avaliação, recursos de apoio ao professor, tutoriais, roteiros demonstrativos e instruções operacionais passo a passo.</w:t>
      </w:r>
    </w:p>
    <w:p w14:paraId="2BFCC41D" w14:textId="77777777" w:rsidR="002275C9" w:rsidRPr="00A5618C" w:rsidRDefault="002275C9" w:rsidP="003B279C">
      <w:pPr>
        <w:pStyle w:val="paragraph"/>
        <w:numPr>
          <w:ilvl w:val="0"/>
          <w:numId w:val="6"/>
        </w:numPr>
        <w:spacing w:before="0" w:beforeAutospacing="0" w:after="120" w:afterAutospacing="0" w:line="276" w:lineRule="auto"/>
        <w:ind w:left="714" w:right="-1" w:hanging="357"/>
        <w:jc w:val="both"/>
        <w:textAlignment w:val="baseline"/>
        <w:rPr>
          <w:rFonts w:asciiTheme="minorHAnsi" w:hAnsiTheme="minorHAnsi" w:cstheme="minorHAnsi"/>
          <w:sz w:val="24"/>
        </w:rPr>
      </w:pPr>
      <w:r w:rsidRPr="00A5618C">
        <w:rPr>
          <w:rFonts w:asciiTheme="minorHAnsi" w:hAnsiTheme="minorHAnsi" w:cstheme="minorHAnsi"/>
          <w:sz w:val="24"/>
        </w:rPr>
        <w:t>Oportunidades de aprendizagem voltadas a torneios de robótica, fomentando o trabalho em equipe, interculturalidades e habilidades socioemocionais.</w:t>
      </w:r>
    </w:p>
    <w:p w14:paraId="77FAA062" w14:textId="71AEDBC4" w:rsidR="00D64C6A" w:rsidRPr="00D64C6A" w:rsidRDefault="00A61596" w:rsidP="00D64C6A">
      <w:pPr>
        <w:pStyle w:val="PargrafodaLista"/>
        <w:numPr>
          <w:ilvl w:val="0"/>
          <w:numId w:val="6"/>
        </w:numPr>
        <w:rPr>
          <w:rFonts w:asciiTheme="minorHAnsi" w:eastAsia="Times New Roman" w:hAnsiTheme="minorHAnsi" w:cstheme="minorBidi"/>
          <w:sz w:val="24"/>
          <w:lang w:eastAsia="pt-BR"/>
        </w:rPr>
      </w:pPr>
      <w:r w:rsidRPr="00D64C6A">
        <w:rPr>
          <w:rFonts w:asciiTheme="minorHAnsi" w:hAnsiTheme="minorHAnsi" w:cstheme="minorBidi"/>
          <w:sz w:val="24"/>
        </w:rPr>
        <w:t xml:space="preserve">Além </w:t>
      </w:r>
      <w:r w:rsidR="00D64C6A" w:rsidRPr="00D64C6A">
        <w:rPr>
          <w:rFonts w:asciiTheme="minorHAnsi" w:eastAsia="Times New Roman" w:hAnsiTheme="minorHAnsi" w:cstheme="minorBidi"/>
          <w:sz w:val="24"/>
          <w:lang w:eastAsia="pt-BR"/>
        </w:rPr>
        <w:t>de planos de aula e dinâmicas estruturadas, a solução disponibiliza aplicações integradas:</w:t>
      </w:r>
    </w:p>
    <w:p w14:paraId="1D447AC6" w14:textId="77777777" w:rsidR="00414AA6" w:rsidRPr="00414AA6" w:rsidRDefault="00414AA6" w:rsidP="00715256">
      <w:pPr>
        <w:pStyle w:val="PargrafodaLista"/>
        <w:numPr>
          <w:ilvl w:val="1"/>
          <w:numId w:val="6"/>
        </w:numPr>
        <w:spacing w:after="120" w:line="276" w:lineRule="auto"/>
        <w:ind w:left="1434" w:hanging="357"/>
        <w:rPr>
          <w:rFonts w:asciiTheme="minorHAnsi" w:eastAsia="Times New Roman" w:hAnsiTheme="minorHAnsi" w:cstheme="minorBidi"/>
          <w:sz w:val="24"/>
          <w:lang w:eastAsia="pt-BR"/>
        </w:rPr>
      </w:pPr>
      <w:r w:rsidRPr="00414AA6">
        <w:rPr>
          <w:rFonts w:asciiTheme="minorHAnsi" w:eastAsia="Times New Roman" w:hAnsiTheme="minorHAnsi" w:cstheme="minorBidi"/>
          <w:sz w:val="24"/>
          <w:lang w:eastAsia="pt-BR"/>
        </w:rPr>
        <w:t>Aplicação para produção de conteúdos autorais e à personalização da aprendizagem. Por meio de recursos de inteligência artificial, promove o engajamento e permite correlacionar as produções dos alunos com o planejamento pedagógico, favorecendo o desenvolvimento de competências, o acompanhamento da aprendizagem e a análise de dados educacionais.</w:t>
      </w:r>
    </w:p>
    <w:p w14:paraId="791BCC52" w14:textId="77777777" w:rsidR="00715256" w:rsidRPr="00715256" w:rsidRDefault="00715256" w:rsidP="00715256">
      <w:pPr>
        <w:pStyle w:val="PargrafodaLista"/>
        <w:numPr>
          <w:ilvl w:val="1"/>
          <w:numId w:val="6"/>
        </w:numPr>
        <w:spacing w:after="120" w:line="276" w:lineRule="auto"/>
        <w:ind w:left="1434" w:hanging="357"/>
        <w:rPr>
          <w:rFonts w:asciiTheme="minorHAnsi" w:eastAsia="Times New Roman" w:hAnsiTheme="minorHAnsi" w:cstheme="minorBidi"/>
          <w:sz w:val="24"/>
          <w:lang w:eastAsia="pt-BR"/>
        </w:rPr>
      </w:pPr>
      <w:r w:rsidRPr="00715256">
        <w:rPr>
          <w:rFonts w:asciiTheme="minorHAnsi" w:eastAsia="Times New Roman" w:hAnsiTheme="minorHAnsi" w:cstheme="minorBidi"/>
          <w:sz w:val="24"/>
          <w:lang w:eastAsia="pt-BR"/>
        </w:rPr>
        <w:t>Aplicação voltada ao pensamento computacional e introdução à programação, com trilhas estruturadas, atividades interativas e feedback imediato, permitindo o acompanhamento do desempenho e a personalização do percurso de aprendizagem de forma dinâmica e intuitiva.</w:t>
      </w:r>
    </w:p>
    <w:p w14:paraId="6DF8A858" w14:textId="76955A2E" w:rsidR="002C4F53" w:rsidRPr="00A61596" w:rsidRDefault="00457732" w:rsidP="3F60116E">
      <w:pPr>
        <w:pStyle w:val="paragraph"/>
        <w:numPr>
          <w:ilvl w:val="0"/>
          <w:numId w:val="6"/>
        </w:numPr>
        <w:spacing w:before="0" w:beforeAutospacing="0" w:after="120" w:afterAutospacing="0" w:line="276" w:lineRule="auto"/>
        <w:ind w:right="-1"/>
        <w:jc w:val="both"/>
        <w:textAlignment w:val="baseline"/>
        <w:rPr>
          <w:rFonts w:asciiTheme="minorHAnsi" w:hAnsiTheme="minorHAnsi" w:cstheme="minorBidi"/>
          <w:color w:val="EE0000"/>
          <w:sz w:val="24"/>
        </w:rPr>
      </w:pPr>
      <w:r w:rsidRPr="3F60116E">
        <w:rPr>
          <w:rFonts w:asciiTheme="minorHAnsi" w:hAnsiTheme="minorHAnsi" w:cstheme="minorBidi"/>
          <w:sz w:val="24"/>
        </w:rPr>
        <w:t xml:space="preserve">Espaço digital unificado para acesso aos recursos utilizados nas atividades pedagógicas: aplicativo LEGO® Computação &amp; IA, ambiente MakeCode (BBC micro:bit) e aplicações.</w:t>
      </w:r>
    </w:p>
    <w:p w14:paraId="5CB40827" w14:textId="77777777" w:rsidR="00A61596" w:rsidRPr="002C4F53" w:rsidRDefault="00A61596" w:rsidP="00A61596">
      <w:pPr>
        <w:pStyle w:val="PargrafodaLista"/>
        <w:numPr>
          <w:ilvl w:val="0"/>
          <w:numId w:val="6"/>
        </w:numPr>
        <w:spacing w:after="120" w:line="276" w:lineRule="auto"/>
        <w:ind w:right="-1"/>
        <w:contextualSpacing w:val="0"/>
        <w:textAlignment w:val="baseline"/>
        <w:rPr>
          <w:rFonts w:asciiTheme="minorHAnsi" w:hAnsiTheme="minorHAnsi" w:cstheme="minorBidi"/>
          <w:sz w:val="24"/>
        </w:rPr>
      </w:pPr>
      <w:r>
        <w:rPr>
          <w:rFonts w:asciiTheme="minorHAnsi" w:hAnsiTheme="minorHAnsi" w:cstheme="minorBidi"/>
          <w:sz w:val="24"/>
        </w:rPr>
        <w:t xml:space="preserve">Painéis de gestão que permitem acompanhar o uso e engajamento dos alunos nas aplicações pedagógicas, além de fornecer dados consolidados e informações relevantes para decisões estratégicas.</w:t>
      </w:r>
    </w:p>
    <w:p w14:paraId="5720FFB0" w14:textId="77777777" w:rsidR="00237566" w:rsidRDefault="00237566" w:rsidP="003B279C">
      <w:pPr>
        <w:pStyle w:val="paragraph"/>
        <w:spacing w:before="120" w:beforeAutospacing="0" w:after="120" w:afterAutospacing="0" w:line="276" w:lineRule="auto"/>
        <w:ind w:right="-1"/>
        <w:jc w:val="both"/>
        <w:textAlignment w:val="baseline"/>
        <w:rPr>
          <w:rStyle w:val="normaltextrun"/>
          <w:rFonts w:asciiTheme="minorHAnsi" w:hAnsiTheme="minorHAnsi" w:cstheme="minorHAnsi"/>
          <w:b/>
          <w:sz w:val="24"/>
        </w:rPr>
      </w:pPr>
    </w:p>
    <w:p w14:paraId="04341C60" w14:textId="77777777" w:rsidR="002275C9" w:rsidRPr="00A5618C" w:rsidRDefault="002275C9" w:rsidP="003B279C">
      <w:pPr>
        <w:pStyle w:val="paragraph"/>
        <w:spacing w:before="120" w:beforeAutospacing="0" w:after="120" w:afterAutospacing="0" w:line="276" w:lineRule="auto"/>
        <w:ind w:right="-1"/>
        <w:jc w:val="both"/>
        <w:textAlignment w:val="baseline"/>
        <w:rPr>
          <w:rFonts w:asciiTheme="minorHAnsi" w:hAnsiTheme="minorHAnsi" w:cstheme="minorHAnsi"/>
          <w:b/>
          <w:bCs/>
          <w:sz w:val="24"/>
        </w:rPr>
      </w:pPr>
      <w:r w:rsidRPr="00A5618C">
        <w:rPr>
          <w:rStyle w:val="normaltextrun"/>
          <w:rFonts w:asciiTheme="minorHAnsi" w:hAnsiTheme="minorHAnsi" w:cstheme="minorHAnsi"/>
          <w:b/>
          <w:bCs/>
          <w:sz w:val="24"/>
        </w:rPr>
        <w:t>Pré-requisitos para acesso à plataforma</w:t>
      </w:r>
      <w:r w:rsidRPr="00A5618C">
        <w:rPr>
          <w:rStyle w:val="eop"/>
          <w:rFonts w:asciiTheme="minorHAnsi" w:hAnsiTheme="minorHAnsi" w:cstheme="minorHAnsi"/>
          <w:b/>
          <w:bCs/>
          <w:sz w:val="24"/>
        </w:rPr>
        <w:t> </w:t>
      </w:r>
    </w:p>
    <w:p w14:paraId="5E313204" w14:textId="5807AA89" w:rsidR="002275C9" w:rsidRPr="00A5618C" w:rsidRDefault="42077098" w:rsidP="003B279C">
      <w:pPr>
        <w:pStyle w:val="paragraph"/>
        <w:tabs>
          <w:tab w:val="num" w:pos="0"/>
        </w:tabs>
        <w:spacing w:before="0" w:beforeAutospacing="0" w:after="120" w:afterAutospacing="0" w:line="276" w:lineRule="auto"/>
        <w:ind w:right="-1"/>
        <w:jc w:val="both"/>
        <w:textAlignment w:val="baseline"/>
        <w:rPr>
          <w:rFonts w:asciiTheme="minorHAnsi" w:hAnsiTheme="minorHAnsi" w:cstheme="minorBidi"/>
          <w:sz w:val="24"/>
        </w:rPr>
      </w:pPr>
      <w:r w:rsidRPr="7832CB90">
        <w:rPr>
          <w:rStyle w:val="normaltextrun"/>
          <w:rFonts w:asciiTheme="minorHAnsi" w:hAnsiTheme="minorHAnsi" w:cstheme="minorBidi"/>
          <w:sz w:val="24"/>
        </w:rPr>
        <w:t xml:space="preserve">O NEXIS EDUCACIONAL é uma solução multiplataforma, que pode ser utilizada em diferentes dispositivos (computadores, chromebooks, notebooks, tablets e smartphones), com acesso à internet, a partir dos principais navegadores.</w:t>
      </w:r>
      <w:r w:rsidRPr="7832CB90">
        <w:rPr>
          <w:rStyle w:val="eop"/>
          <w:rFonts w:asciiTheme="minorHAnsi" w:hAnsiTheme="minorHAnsi" w:cstheme="minorBidi"/>
          <w:sz w:val="24"/>
        </w:rPr>
        <w:t> </w:t>
      </w:r>
    </w:p>
    <w:p w14:paraId="2058A490" w14:textId="77777777" w:rsidR="002275C9" w:rsidRDefault="002275C9" w:rsidP="003B279C">
      <w:pPr>
        <w:pStyle w:val="PargrafodaLista"/>
        <w:numPr>
          <w:ilvl w:val="0"/>
          <w:numId w:val="3"/>
        </w:numPr>
        <w:spacing w:after="120" w:line="276" w:lineRule="auto"/>
        <w:ind w:left="714" w:right="-1" w:hanging="357"/>
        <w:contextualSpacing w:val="0"/>
        <w:rPr>
          <w:rFonts w:asciiTheme="minorHAnsi" w:eastAsiaTheme="minorEastAsia" w:hAnsiTheme="minorHAnsi" w:cstheme="minorHAnsi"/>
          <w:sz w:val="24"/>
        </w:rPr>
      </w:pPr>
      <w:r w:rsidRPr="00A5618C">
        <w:rPr>
          <w:rFonts w:asciiTheme="minorHAnsi" w:eastAsiaTheme="minorEastAsia" w:hAnsiTheme="minorHAnsi" w:cstheme="minorHAnsi"/>
          <w:sz w:val="24"/>
        </w:rPr>
        <w:t xml:space="preserve">É de responsabilidade da rede/instituição de ensino viabilizar a infraestrutura e equipamentos com sistema operacional compatível e acesso à internet para todos os usuários.</w:t>
      </w:r>
    </w:p>
    <w:p w14:paraId="23C69511" w14:textId="47506162" w:rsidR="00AF7418" w:rsidRPr="0097755D" w:rsidRDefault="0097755D" w:rsidP="003B279C">
      <w:pPr>
        <w:pStyle w:val="PargrafodaLista"/>
        <w:numPr>
          <w:ilvl w:val="0"/>
          <w:numId w:val="3"/>
        </w:numPr>
        <w:spacing w:after="120" w:line="276" w:lineRule="auto"/>
        <w:ind w:left="714" w:right="-1" w:hanging="357"/>
        <w:contextualSpacing w:val="0"/>
        <w:rPr>
          <w:rFonts w:asciiTheme="minorHAnsi" w:eastAsiaTheme="minorEastAsia" w:hAnsiTheme="minorHAnsi" w:cstheme="minorHAnsi"/>
          <w:sz w:val="24"/>
        </w:rPr>
      </w:pPr>
      <w:r w:rsidRPr="0097755D">
        <w:rPr>
          <w:rFonts w:asciiTheme="minorHAnsi" w:eastAsiaTheme="minorEastAsia" w:hAnsiTheme="minorHAnsi" w:cstheme="minorBidi"/>
          <w:sz w:val="24"/>
        </w:rPr>
        <w:t xml:space="preserve">O cadastramento de usuários ocorre por meio do Hub Educacional, em estrita observância à Lei Geral de Proteção de Dados (Lei nº 13.709/2018), mediante a adoção de mecanismos de segurança da informação, como anonimização, mascaramento e/ou criptografia de dados, além do controle de consentimento e da governança responsável dos dados educacionais.</w:t>
      </w:r>
    </w:p>
    <w:p w14:paraId="5BABAD9A" w14:textId="77777777" w:rsidR="0097755D" w:rsidRPr="0097755D" w:rsidRDefault="0097755D" w:rsidP="00154B5D">
      <w:pPr>
        <w:pStyle w:val="PargrafodaLista"/>
        <w:spacing w:after="120" w:line="276" w:lineRule="auto"/>
        <w:ind w:left="714" w:right="-1" w:firstLine="0"/>
        <w:contextualSpacing w:val="0"/>
        <w:rPr>
          <w:rFonts w:asciiTheme="minorHAnsi" w:eastAsiaTheme="minorEastAsia" w:hAnsiTheme="minorHAnsi" w:cstheme="minorHAnsi"/>
          <w:sz w:val="24"/>
        </w:rPr>
      </w:pPr>
    </w:p>
    <w:p w14:paraId="64EF4466" w14:textId="53E74741" w:rsidR="002275C9" w:rsidRPr="00A70D75" w:rsidRDefault="42077098" w:rsidP="00A70D75">
      <w:pPr>
        <w:spacing w:after="120" w:line="276" w:lineRule="auto"/>
        <w:ind w:left="720" w:hanging="720"/>
        <w:textAlignment w:val="baseline"/>
        <w:rPr>
          <w:rFonts w:asciiTheme="minorHAnsi" w:eastAsia="Times New Roman" w:hAnsiTheme="minorHAnsi" w:cstheme="minorBidi"/>
          <w:b/>
          <w:bCs/>
          <w:sz w:val="24"/>
          <w:lang w:eastAsia="pt-BR"/>
        </w:rPr>
      </w:pPr>
      <w:r w:rsidRPr="3F60116E">
        <w:rPr>
          <w:rFonts w:asciiTheme="minorHAnsi" w:eastAsia="Times New Roman" w:hAnsiTheme="minorHAnsi" w:cstheme="minorBidi"/>
          <w:b/>
          <w:bCs/>
          <w:sz w:val="24"/>
          <w:lang w:eastAsia="pt-BR"/>
        </w:rPr>
        <w:t>Requisitos técnicos mínimos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6879"/>
      </w:tblGrid>
      <w:tr w:rsidR="00AF6282" w:rsidRPr="00EC49AE" w14:paraId="1DE3F853" w14:textId="77777777" w:rsidTr="007B606B">
        <w:trPr>
          <w:cantSplit/>
          <w:trHeight w:val="17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40" w:type="dxa"/>
              <w:bottom w:w="100" w:type="dxa"/>
              <w:right w:w="140" w:type="dxa"/>
            </w:tcMar>
          </w:tcPr>
          <w:p w14:paraId="5CDBA025" w14:textId="38CAAA5C" w:rsidR="00AF6282" w:rsidRPr="00EC49AE" w:rsidRDefault="00240835" w:rsidP="00FE14FE">
            <w:pPr>
              <w:spacing w:after="0" w:line="240" w:lineRule="auto"/>
              <w:ind w:firstLine="0"/>
              <w:jc w:val="left"/>
              <w:rPr>
                <w:rFonts w:asciiTheme="minorHAnsi" w:eastAsia="Arial" w:hAnsiTheme="minorHAnsi" w:cstheme="minorHAnsi"/>
                <w:b/>
                <w:bCs/>
                <w:sz w:val="20"/>
                <w:szCs w:val="20"/>
                <w:lang w:eastAsia="pt-BR"/>
              </w:rPr>
            </w:pPr>
            <w:r w:rsidRPr="00EC49AE">
              <w:rPr>
                <w:rFonts w:asciiTheme="minorHAnsi" w:eastAsia="Arial" w:hAnsiTheme="minorHAnsi" w:cstheme="minorHAnsi"/>
                <w:b/>
                <w:bCs/>
                <w:sz w:val="20"/>
                <w:szCs w:val="20"/>
                <w:lang w:eastAsia="pt-BR"/>
              </w:rPr>
              <w:t>Tipo</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00" w:type="dxa"/>
              <w:left w:w="140" w:type="dxa"/>
              <w:bottom w:w="100" w:type="dxa"/>
              <w:right w:w="140" w:type="dxa"/>
            </w:tcMar>
          </w:tcPr>
          <w:p w14:paraId="709BA3B3" w14:textId="13402117" w:rsidR="00AF6282" w:rsidRPr="00EC49AE" w:rsidRDefault="00AF6282" w:rsidP="00FE14FE">
            <w:pPr>
              <w:spacing w:after="0" w:line="240" w:lineRule="auto"/>
              <w:ind w:firstLine="0"/>
              <w:jc w:val="left"/>
              <w:rPr>
                <w:rFonts w:asciiTheme="minorHAnsi" w:eastAsia="Arial" w:hAnsiTheme="minorHAnsi" w:cstheme="minorHAnsi"/>
                <w:b/>
                <w:bCs/>
                <w:sz w:val="20"/>
                <w:szCs w:val="20"/>
                <w:lang w:eastAsia="pt-BR"/>
              </w:rPr>
            </w:pPr>
            <w:r w:rsidRPr="00EC49AE">
              <w:rPr>
                <w:rFonts w:asciiTheme="minorHAnsi" w:eastAsia="Arial" w:hAnsiTheme="minorHAnsi" w:cstheme="minorHAnsi"/>
                <w:b/>
                <w:bCs/>
                <w:sz w:val="20"/>
                <w:szCs w:val="20"/>
                <w:lang w:eastAsia="pt-BR"/>
              </w:rPr>
              <w:t xml:space="preserve">Requisito técnico</w:t>
            </w:r>
          </w:p>
        </w:tc>
      </w:tr>
      <w:tr w:rsidR="00AF6282" w:rsidRPr="00EC49AE" w14:paraId="3201A64B" w14:textId="77777777" w:rsidTr="007B606B">
        <w:trPr>
          <w:cantSplit/>
          <w:trHeight w:val="170"/>
        </w:trPr>
        <w:tc>
          <w:tcPr>
            <w:tcW w:w="0" w:type="auto"/>
            <w:tcBorders>
              <w:top w:val="single" w:sz="4" w:space="0" w:color="auto"/>
            </w:tcBorders>
            <w:tcMar>
              <w:top w:w="100" w:type="dxa"/>
              <w:left w:w="140" w:type="dxa"/>
              <w:bottom w:w="100" w:type="dxa"/>
              <w:right w:w="140" w:type="dxa"/>
            </w:tcMar>
          </w:tcPr>
          <w:p w14:paraId="4DBA4A04" w14:textId="2C6BE414" w:rsidR="00AF6282" w:rsidRPr="00EC49AE" w:rsidRDefault="00717A10" w:rsidP="00EC49AE">
            <w:pPr>
              <w:spacing w:after="0" w:line="240" w:lineRule="auto"/>
              <w:ind w:firstLine="0"/>
              <w:jc w:val="left"/>
              <w:textAlignment w:val="baseline"/>
              <w:rPr>
                <w:rFonts w:eastAsiaTheme="minorEastAsia" w:cs="Calibri"/>
                <w:sz w:val="20"/>
                <w:szCs w:val="20"/>
              </w:rPr>
            </w:pPr>
            <w:r w:rsidRPr="00EC49AE">
              <w:rPr>
                <w:rFonts w:eastAsiaTheme="minorEastAsia" w:cs="Calibri"/>
                <w:sz w:val="20"/>
                <w:szCs w:val="20"/>
              </w:rPr>
              <w:t>Computador ou Chromebook</w:t>
            </w:r>
          </w:p>
        </w:tc>
        <w:tc>
          <w:tcPr>
            <w:tcW w:w="0" w:type="auto"/>
            <w:tcBorders>
              <w:top w:val="single" w:sz="4" w:space="0" w:color="auto"/>
            </w:tcBorders>
            <w:tcMar>
              <w:top w:w="100" w:type="dxa"/>
              <w:left w:w="140" w:type="dxa"/>
              <w:bottom w:w="100" w:type="dxa"/>
              <w:right w:w="140" w:type="dxa"/>
            </w:tcMar>
          </w:tcPr>
          <w:p w14:paraId="1523F540" w14:textId="77777777" w:rsidR="00F54D7A" w:rsidRPr="00EC49AE" w:rsidRDefault="00717A10" w:rsidP="0087293F">
            <w:pPr>
              <w:pStyle w:val="PargrafodaLista"/>
              <w:numPr>
                <w:ilvl w:val="7"/>
                <w:numId w:val="4"/>
              </w:numPr>
              <w:spacing w:after="0" w:line="240" w:lineRule="auto"/>
              <w:ind w:left="273" w:hanging="273"/>
              <w:contextualSpacing w:val="0"/>
              <w:jc w:val="left"/>
              <w:textAlignment w:val="baseline"/>
              <w:rPr>
                <w:rFonts w:eastAsia="Times New Roman" w:cs="Calibri"/>
                <w:sz w:val="20"/>
                <w:szCs w:val="20"/>
                <w:lang w:eastAsia="pt-BR"/>
              </w:rPr>
            </w:pPr>
            <w:r w:rsidRPr="00EC49AE">
              <w:rPr>
                <w:rFonts w:eastAsia="Times New Roman" w:cs="Calibri"/>
                <w:sz w:val="20"/>
                <w:szCs w:val="20"/>
                <w:lang w:eastAsia="pt-BR"/>
              </w:rPr>
              <w:t>4 GB de memória RAM.</w:t>
            </w:r>
          </w:p>
          <w:p w14:paraId="7EB64853" w14:textId="436502A9" w:rsidR="00AF6282" w:rsidRPr="00EC49AE" w:rsidRDefault="00717A10" w:rsidP="0087293F">
            <w:pPr>
              <w:pStyle w:val="PargrafodaLista"/>
              <w:numPr>
                <w:ilvl w:val="7"/>
                <w:numId w:val="4"/>
              </w:numPr>
              <w:spacing w:after="0" w:line="240" w:lineRule="auto"/>
              <w:ind w:left="273" w:hanging="273"/>
              <w:contextualSpacing w:val="0"/>
              <w:jc w:val="left"/>
              <w:textAlignment w:val="baseline"/>
              <w:rPr>
                <w:rFonts w:eastAsia="Times New Roman" w:cs="Calibri"/>
                <w:sz w:val="20"/>
                <w:szCs w:val="20"/>
                <w:lang w:eastAsia="pt-BR"/>
              </w:rPr>
            </w:pPr>
            <w:r w:rsidRPr="00EC49AE">
              <w:rPr>
                <w:rFonts w:eastAsia="Times New Roman" w:cs="Calibri"/>
                <w:sz w:val="20"/>
                <w:szCs w:val="20"/>
                <w:lang w:eastAsia="pt-BR"/>
              </w:rPr>
              <w:t>Browser (Chrome, Firefox, Edge, Opera e Safari) atualizado.</w:t>
            </w:r>
          </w:p>
        </w:tc>
      </w:tr>
      <w:tr w:rsidR="00AF6282" w:rsidRPr="00EC49AE" w14:paraId="39F5FCFC" w14:textId="77777777">
        <w:trPr>
          <w:cantSplit/>
          <w:trHeight w:val="170"/>
        </w:trPr>
        <w:tc>
          <w:tcPr>
            <w:tcW w:w="0" w:type="auto"/>
            <w:tcMar>
              <w:top w:w="100" w:type="dxa"/>
              <w:left w:w="140" w:type="dxa"/>
              <w:bottom w:w="100" w:type="dxa"/>
              <w:right w:w="140" w:type="dxa"/>
            </w:tcMar>
          </w:tcPr>
          <w:p w14:paraId="1BBA35B1" w14:textId="77777777" w:rsidR="00F54D7A" w:rsidRPr="00EC49AE" w:rsidRDefault="00F54D7A" w:rsidP="0087293F">
            <w:pPr>
              <w:spacing w:after="0" w:line="240" w:lineRule="auto"/>
              <w:ind w:firstLine="0"/>
              <w:jc w:val="left"/>
              <w:textAlignment w:val="baseline"/>
              <w:rPr>
                <w:rFonts w:eastAsiaTheme="minorEastAsia" w:cs="Calibri"/>
                <w:sz w:val="20"/>
                <w:szCs w:val="20"/>
              </w:rPr>
            </w:pPr>
            <w:r w:rsidRPr="00EC49AE">
              <w:rPr>
                <w:rFonts w:eastAsiaTheme="minorEastAsia" w:cs="Calibri"/>
                <w:sz w:val="20"/>
                <w:szCs w:val="20"/>
              </w:rPr>
              <w:t>Tablet/Smartphone:</w:t>
            </w:r>
          </w:p>
          <w:p w14:paraId="045554C1" w14:textId="2FEFC08A" w:rsidR="00AF6282" w:rsidRPr="00EC49AE" w:rsidRDefault="00AF6282" w:rsidP="0087293F">
            <w:pPr>
              <w:spacing w:after="0" w:line="240" w:lineRule="auto"/>
              <w:ind w:firstLine="0"/>
              <w:jc w:val="left"/>
              <w:rPr>
                <w:rFonts w:eastAsiaTheme="minorEastAsia" w:cs="Calibri"/>
                <w:sz w:val="20"/>
                <w:szCs w:val="20"/>
              </w:rPr>
            </w:pPr>
          </w:p>
        </w:tc>
        <w:tc>
          <w:tcPr>
            <w:tcW w:w="0" w:type="auto"/>
            <w:tcMar>
              <w:top w:w="100" w:type="dxa"/>
              <w:left w:w="140" w:type="dxa"/>
              <w:bottom w:w="100" w:type="dxa"/>
              <w:right w:w="140" w:type="dxa"/>
            </w:tcMar>
          </w:tcPr>
          <w:p w14:paraId="0C395279" w14:textId="77777777" w:rsidR="00F54D7A" w:rsidRPr="00EC49AE" w:rsidRDefault="00F54D7A" w:rsidP="0087293F">
            <w:pPr>
              <w:pStyle w:val="PargrafodaLista"/>
              <w:numPr>
                <w:ilvl w:val="1"/>
                <w:numId w:val="3"/>
              </w:numPr>
              <w:spacing w:after="0" w:line="240" w:lineRule="auto"/>
              <w:ind w:left="273" w:hanging="273"/>
              <w:contextualSpacing w:val="0"/>
              <w:jc w:val="left"/>
              <w:textAlignment w:val="baseline"/>
              <w:rPr>
                <w:rFonts w:eastAsiaTheme="minorEastAsia" w:cs="Calibri"/>
                <w:sz w:val="20"/>
                <w:szCs w:val="20"/>
              </w:rPr>
            </w:pPr>
            <w:r w:rsidRPr="00EC49AE">
              <w:rPr>
                <w:rFonts w:eastAsiaTheme="minorEastAsia" w:cs="Calibri"/>
                <w:sz w:val="20"/>
                <w:szCs w:val="20"/>
              </w:rPr>
              <w:t>Processador Quad Core com clock de 2.5 GHz.</w:t>
            </w:r>
          </w:p>
          <w:p w14:paraId="0E1DAA87" w14:textId="77777777" w:rsidR="00F54D7A" w:rsidRPr="00EC49AE" w:rsidRDefault="00F54D7A" w:rsidP="0087293F">
            <w:pPr>
              <w:pStyle w:val="PargrafodaLista"/>
              <w:numPr>
                <w:ilvl w:val="1"/>
                <w:numId w:val="3"/>
              </w:numPr>
              <w:spacing w:after="0" w:line="240" w:lineRule="auto"/>
              <w:ind w:left="273" w:hanging="273"/>
              <w:contextualSpacing w:val="0"/>
              <w:jc w:val="left"/>
              <w:textAlignment w:val="baseline"/>
              <w:rPr>
                <w:rFonts w:eastAsiaTheme="minorEastAsia" w:cs="Calibri"/>
                <w:sz w:val="20"/>
                <w:szCs w:val="20"/>
              </w:rPr>
            </w:pPr>
            <w:r w:rsidRPr="00EC49AE">
              <w:rPr>
                <w:rFonts w:eastAsiaTheme="minorEastAsia" w:cs="Calibri"/>
                <w:sz w:val="20"/>
                <w:szCs w:val="20"/>
              </w:rPr>
              <w:t>2 GB de memória RAM.</w:t>
            </w:r>
          </w:p>
          <w:p w14:paraId="5D1774B1" w14:textId="77777777" w:rsidR="00AF6282" w:rsidRPr="00EC49AE" w:rsidRDefault="00F54D7A" w:rsidP="0087293F">
            <w:pPr>
              <w:pStyle w:val="PargrafodaLista"/>
              <w:numPr>
                <w:ilvl w:val="1"/>
                <w:numId w:val="3"/>
              </w:numPr>
              <w:spacing w:after="0" w:line="240" w:lineRule="auto"/>
              <w:ind w:left="273" w:hanging="273"/>
              <w:contextualSpacing w:val="0"/>
              <w:jc w:val="left"/>
              <w:textAlignment w:val="baseline"/>
              <w:rPr>
                <w:rFonts w:eastAsiaTheme="minorEastAsia" w:cs="Calibri"/>
                <w:sz w:val="20"/>
                <w:szCs w:val="20"/>
              </w:rPr>
            </w:pPr>
            <w:r w:rsidRPr="00EC49AE">
              <w:rPr>
                <w:rFonts w:eastAsiaTheme="minorEastAsia" w:cs="Calibri"/>
                <w:sz w:val="20"/>
                <w:szCs w:val="20"/>
              </w:rPr>
              <w:t>Sistema Operacional:</w:t>
            </w:r>
          </w:p>
          <w:p w14:paraId="67E49B24" w14:textId="77777777" w:rsidR="00B678A1" w:rsidRPr="00EC49AE" w:rsidRDefault="00B678A1" w:rsidP="0087293F">
            <w:pPr>
              <w:pStyle w:val="PargrafodaLista"/>
              <w:numPr>
                <w:ilvl w:val="2"/>
                <w:numId w:val="3"/>
              </w:numPr>
              <w:spacing w:after="0" w:line="240" w:lineRule="auto"/>
              <w:ind w:left="689" w:hanging="142"/>
              <w:contextualSpacing w:val="0"/>
              <w:jc w:val="left"/>
              <w:textAlignment w:val="baseline"/>
              <w:rPr>
                <w:rFonts w:asciiTheme="minorHAnsi" w:eastAsia="Times New Roman" w:hAnsiTheme="minorHAnsi" w:cstheme="minorBidi"/>
                <w:sz w:val="20"/>
                <w:szCs w:val="20"/>
                <w:lang w:eastAsia="pt-BR"/>
              </w:rPr>
            </w:pPr>
            <w:r w:rsidRPr="00EC49AE">
              <w:rPr>
                <w:rFonts w:asciiTheme="minorHAnsi" w:eastAsia="Times New Roman" w:hAnsiTheme="minorHAnsi" w:cstheme="minorBidi"/>
                <w:sz w:val="20"/>
                <w:szCs w:val="20"/>
                <w:lang w:eastAsia="pt-BR"/>
              </w:rPr>
              <w:t>Suporte para as 3 últimas versões do Android lançadas pelo Google.</w:t>
            </w:r>
          </w:p>
          <w:p w14:paraId="58A12ADB" w14:textId="3F72DE54" w:rsidR="00B678A1" w:rsidRPr="00EC49AE" w:rsidRDefault="00B678A1" w:rsidP="0087293F">
            <w:pPr>
              <w:pStyle w:val="PargrafodaLista"/>
              <w:numPr>
                <w:ilvl w:val="2"/>
                <w:numId w:val="3"/>
              </w:numPr>
              <w:spacing w:after="0" w:line="240" w:lineRule="auto"/>
              <w:ind w:left="689" w:hanging="142"/>
              <w:contextualSpacing w:val="0"/>
              <w:jc w:val="left"/>
              <w:textAlignment w:val="baseline"/>
              <w:rPr>
                <w:rFonts w:asciiTheme="minorHAnsi" w:eastAsia="Times New Roman" w:hAnsiTheme="minorHAnsi" w:cstheme="minorBidi"/>
                <w:sz w:val="24"/>
                <w:lang w:eastAsia="pt-BR"/>
              </w:rPr>
            </w:pPr>
            <w:r w:rsidRPr="00EC49AE">
              <w:rPr>
                <w:rFonts w:asciiTheme="minorHAnsi" w:eastAsia="Times New Roman" w:hAnsiTheme="minorHAnsi" w:cstheme="minorBidi"/>
                <w:sz w:val="20"/>
                <w:szCs w:val="20"/>
                <w:lang w:eastAsia="pt-BR"/>
              </w:rPr>
              <w:t>Suporte para as 3 últimas versões do IOS lançadas pela Apple.</w:t>
            </w:r>
          </w:p>
        </w:tc>
      </w:tr>
      <w:tr w:rsidR="00AF6282" w:rsidRPr="00EC49AE" w14:paraId="3A85B8C5" w14:textId="77777777">
        <w:trPr>
          <w:cantSplit/>
          <w:trHeight w:val="170"/>
        </w:trPr>
        <w:tc>
          <w:tcPr>
            <w:tcW w:w="0" w:type="auto"/>
            <w:tcMar>
              <w:top w:w="100" w:type="dxa"/>
              <w:left w:w="140" w:type="dxa"/>
              <w:bottom w:w="100" w:type="dxa"/>
              <w:right w:w="140" w:type="dxa"/>
            </w:tcMar>
          </w:tcPr>
          <w:p w14:paraId="2CF718D4" w14:textId="41B10AEC" w:rsidR="00AF6282" w:rsidRPr="00EC49AE" w:rsidRDefault="00F73D1D" w:rsidP="0087293F">
            <w:pPr>
              <w:spacing w:after="0" w:line="240" w:lineRule="auto"/>
              <w:ind w:firstLine="0"/>
              <w:jc w:val="left"/>
              <w:rPr>
                <w:rFonts w:asciiTheme="minorHAnsi" w:eastAsia="Arial" w:hAnsiTheme="minorHAnsi" w:cstheme="minorHAnsi"/>
                <w:sz w:val="20"/>
                <w:szCs w:val="20"/>
                <w:lang w:eastAsia="pt-BR"/>
              </w:rPr>
            </w:pPr>
            <w:r w:rsidRPr="00EC49AE">
              <w:rPr>
                <w:rFonts w:asciiTheme="minorHAnsi" w:eastAsia="Arial" w:hAnsiTheme="minorHAnsi" w:cstheme="minorHAnsi"/>
                <w:sz w:val="20"/>
                <w:szCs w:val="20"/>
                <w:lang w:eastAsia="pt-BR"/>
              </w:rPr>
              <w:t>Internet</w:t>
            </w:r>
          </w:p>
        </w:tc>
        <w:tc>
          <w:tcPr>
            <w:tcW w:w="0" w:type="auto"/>
            <w:tcMar>
              <w:top w:w="100" w:type="dxa"/>
              <w:left w:w="140" w:type="dxa"/>
              <w:bottom w:w="100" w:type="dxa"/>
              <w:right w:w="140" w:type="dxa"/>
            </w:tcMar>
          </w:tcPr>
          <w:p w14:paraId="1E804938" w14:textId="6679FE64" w:rsidR="00AF6282" w:rsidRPr="00EC49AE" w:rsidRDefault="00F73D1D" w:rsidP="0087293F">
            <w:pPr>
              <w:spacing w:after="0" w:line="276" w:lineRule="auto"/>
              <w:ind w:firstLine="0"/>
              <w:jc w:val="left"/>
              <w:textAlignment w:val="baseline"/>
              <w:rPr>
                <w:rFonts w:asciiTheme="minorHAnsi" w:eastAsia="Times New Roman" w:hAnsiTheme="minorHAnsi" w:cstheme="minorBidi"/>
                <w:sz w:val="20"/>
                <w:szCs w:val="20"/>
                <w:lang w:eastAsia="pt-BR"/>
              </w:rPr>
            </w:pPr>
            <w:r w:rsidRPr="00EC49AE">
              <w:rPr>
                <w:rFonts w:asciiTheme="minorHAnsi" w:eastAsia="Times New Roman" w:hAnsiTheme="minorHAnsi" w:cstheme="minorBidi"/>
                <w:sz w:val="20"/>
                <w:szCs w:val="20"/>
                <w:lang w:eastAsia="pt-BR"/>
              </w:rPr>
              <w:t>Acesso à internet (cabo Ethernet ou Wi-Fi) com disponibilidade de 1Mbps/dispositivo.</w:t>
            </w:r>
          </w:p>
        </w:tc>
      </w:tr>
      <w:tr w:rsidR="00F73D1D" w:rsidRPr="00EC49AE" w14:paraId="5D78EB17" w14:textId="77777777">
        <w:trPr>
          <w:cantSplit/>
          <w:trHeight w:val="170"/>
        </w:trPr>
        <w:tc>
          <w:tcPr>
            <w:tcW w:w="0" w:type="auto"/>
            <w:tcMar>
              <w:top w:w="100" w:type="dxa"/>
              <w:left w:w="140" w:type="dxa"/>
              <w:bottom w:w="100" w:type="dxa"/>
              <w:right w:w="140" w:type="dxa"/>
            </w:tcMar>
          </w:tcPr>
          <w:p w14:paraId="54A015BC" w14:textId="313FC906" w:rsidR="00F73D1D" w:rsidRPr="00EC49AE" w:rsidRDefault="00F73D1D" w:rsidP="0087293F">
            <w:pPr>
              <w:spacing w:after="0" w:line="240" w:lineRule="auto"/>
              <w:ind w:firstLine="0"/>
              <w:jc w:val="left"/>
              <w:rPr>
                <w:rFonts w:asciiTheme="minorHAnsi" w:eastAsia="Arial" w:hAnsiTheme="minorHAnsi" w:cstheme="minorHAnsi"/>
                <w:b/>
                <w:bCs/>
                <w:sz w:val="20"/>
                <w:szCs w:val="20"/>
                <w:lang w:eastAsia="pt-BR"/>
              </w:rPr>
            </w:pPr>
            <w:r w:rsidRPr="00EC49AE">
              <w:rPr>
                <w:rFonts w:asciiTheme="minorHAnsi" w:eastAsia="Times New Roman" w:hAnsiTheme="minorHAnsi" w:cstheme="minorBidi"/>
                <w:sz w:val="20"/>
                <w:szCs w:val="20"/>
                <w:lang w:eastAsia="pt-BR"/>
              </w:rPr>
              <w:t>Browser</w:t>
            </w:r>
          </w:p>
        </w:tc>
        <w:tc>
          <w:tcPr>
            <w:tcW w:w="0" w:type="auto"/>
            <w:tcMar>
              <w:top w:w="100" w:type="dxa"/>
              <w:left w:w="140" w:type="dxa"/>
              <w:bottom w:w="100" w:type="dxa"/>
              <w:right w:w="140" w:type="dxa"/>
            </w:tcMar>
          </w:tcPr>
          <w:p w14:paraId="1C6EB094" w14:textId="3A05A3AB" w:rsidR="00F73D1D" w:rsidRPr="00EC49AE" w:rsidRDefault="00F73D1D" w:rsidP="0087293F">
            <w:pPr>
              <w:spacing w:after="0" w:line="276" w:lineRule="auto"/>
              <w:ind w:firstLine="0"/>
              <w:jc w:val="left"/>
              <w:textAlignment w:val="baseline"/>
              <w:rPr>
                <w:rFonts w:asciiTheme="minorHAnsi" w:eastAsia="Times New Roman" w:hAnsiTheme="minorHAnsi" w:cstheme="minorBidi"/>
                <w:sz w:val="20"/>
                <w:szCs w:val="20"/>
                <w:lang w:eastAsia="pt-BR"/>
              </w:rPr>
            </w:pPr>
            <w:r w:rsidRPr="00EC49AE">
              <w:rPr>
                <w:rFonts w:asciiTheme="minorHAnsi" w:eastAsia="Times New Roman" w:hAnsiTheme="minorHAnsi" w:cstheme="minorBidi"/>
                <w:sz w:val="20"/>
                <w:szCs w:val="20"/>
                <w:lang w:eastAsia="pt-BR"/>
              </w:rPr>
              <w:t xml:space="preserve">Browser/Navegador atualizado, correspondente ao sistema operacional instalado.</w:t>
            </w:r>
          </w:p>
        </w:tc>
      </w:tr>
    </w:tbl>
    <w:p w14:paraId="0C743CA2" w14:textId="77777777" w:rsidR="00AF6282" w:rsidRDefault="00AF6282" w:rsidP="00240835">
      <w:pPr>
        <w:pStyle w:val="PargrafodaLista"/>
        <w:spacing w:after="120" w:line="276" w:lineRule="auto"/>
        <w:ind w:left="709" w:firstLine="0"/>
        <w:contextualSpacing w:val="0"/>
        <w:textAlignment w:val="baseline"/>
        <w:rPr>
          <w:rFonts w:asciiTheme="minorHAnsi" w:eastAsia="Times New Roman" w:hAnsiTheme="minorHAnsi" w:cstheme="minorBidi"/>
          <w:sz w:val="24"/>
          <w:lang w:eastAsia="pt-BR"/>
        </w:rPr>
      </w:pPr>
    </w:p>
    <w:p w14:paraId="401D068D" w14:textId="5363C0CD" w:rsidR="00AF6282" w:rsidRDefault="003B1F1C">
      <w:pPr>
        <w:ind w:firstLine="0"/>
        <w:jc w:val="left"/>
        <w:rPr>
          <w:rFonts w:asciiTheme="minorHAnsi" w:eastAsia="Times New Roman" w:hAnsiTheme="minorHAnsi" w:cstheme="minorBidi"/>
          <w:sz w:val="24"/>
          <w:lang w:eastAsia="pt-BR"/>
        </w:rPr>
      </w:pPr>
      <w:r>
        <w:rPr>
          <w:rFonts w:asciiTheme="minorHAnsi" w:eastAsia="Times New Roman" w:hAnsiTheme="minorHAnsi" w:cstheme="minorBidi"/>
          <w:sz w:val="24"/>
          <w:lang w:eastAsia="pt-BR"/>
        </w:rPr>
        <w:br w:type="page"/>
      </w:r>
    </w:p>
    <w:p w14:paraId="6BD7B4BD" w14:textId="306692DD" w:rsidR="002275C9" w:rsidRDefault="002275C9">
      <w:pPr>
        <w:pStyle w:val="paragraph"/>
        <w:numPr>
          <w:ilvl w:val="6"/>
          <w:numId w:val="15"/>
        </w:numPr>
        <w:spacing w:before="120" w:beforeAutospacing="0" w:after="120" w:afterAutospacing="0" w:line="276" w:lineRule="auto"/>
        <w:ind w:left="426" w:right="-1" w:hanging="426"/>
        <w:jc w:val="both"/>
        <w:textAlignment w:val="baseline"/>
        <w:rPr>
          <w:rStyle w:val="normaltextrun"/>
          <w:rFonts w:asciiTheme="minorHAnsi" w:hAnsiTheme="minorHAnsi" w:cstheme="minorHAnsi"/>
          <w:b/>
          <w:bCs/>
          <w:sz w:val="24"/>
        </w:rPr>
      </w:pPr>
      <w:r>
        <w:rPr>
          <w:rStyle w:val="normaltextrun"/>
          <w:rFonts w:asciiTheme="minorHAnsi" w:hAnsiTheme="minorHAnsi" w:cstheme="minorHAnsi"/>
          <w:b/>
          <w:bCs/>
          <w:sz w:val="24"/>
        </w:rPr>
        <w:t xml:space="preserve">CONJUNTOS DE INOVAÇÃO DIGITAL</w:t>
      </w:r>
    </w:p>
    <w:p w14:paraId="0F3B16AF" w14:textId="77777777" w:rsidR="00AB3375" w:rsidRDefault="00AB3375" w:rsidP="00AB3375">
      <w:pPr>
        <w:pStyle w:val="paragraph"/>
        <w:spacing w:before="120" w:beforeAutospacing="0" w:after="120" w:afterAutospacing="0" w:line="276" w:lineRule="auto"/>
        <w:ind w:left="426" w:right="-1"/>
        <w:jc w:val="both"/>
        <w:textAlignment w:val="baseline"/>
        <w:rPr>
          <w:rStyle w:val="normaltextrun"/>
          <w:rFonts w:asciiTheme="minorHAnsi" w:hAnsiTheme="minorHAnsi" w:cstheme="minorHAnsi"/>
          <w:b/>
          <w:bCs/>
          <w:sz w:val="24"/>
        </w:rPr>
      </w:pPr>
    </w:p>
    <w:p w14:paraId="6EBBA697" w14:textId="6BA52254" w:rsidR="00C56A96" w:rsidRPr="005972D3" w:rsidRDefault="002275C9" w:rsidP="003B279C">
      <w:pPr>
        <w:pStyle w:val="paragraph"/>
        <w:numPr>
          <w:ilvl w:val="1"/>
          <w:numId w:val="10"/>
        </w:numPr>
        <w:spacing w:before="0" w:beforeAutospacing="0" w:after="240" w:afterAutospacing="0" w:line="276" w:lineRule="auto"/>
        <w:ind w:left="1418" w:right="-1" w:hanging="425"/>
        <w:jc w:val="both"/>
        <w:textAlignment w:val="baseline"/>
        <w:rPr>
          <w:rFonts w:asciiTheme="minorHAnsi" w:eastAsia="Calibri" w:hAnsiTheme="minorHAnsi" w:cstheme="minorBidi"/>
          <w:color w:val="000000" w:themeColor="text1"/>
          <w:sz w:val="24"/>
        </w:rPr>
      </w:pPr>
      <w:r w:rsidRPr="007342C6">
        <w:rPr>
          <w:rFonts w:asciiTheme="minorHAnsi" w:eastAsia="Calibri" w:hAnsiTheme="minorHAnsi" w:cstheme="minorBidi"/>
          <w:b/>
          <w:bCs/>
          <w:color w:val="000000" w:themeColor="text1"/>
          <w:sz w:val="24"/>
        </w:rPr>
        <w:t xml:space="preserve">CONJUNTO EXPLORADORES DE MÁQUINAS</w:t>
      </w:r>
    </w:p>
    <w:p w14:paraId="56F48FB5" w14:textId="2A0645F3" w:rsidR="008F7272" w:rsidRPr="008F7272" w:rsidRDefault="008F7272" w:rsidP="003B279C">
      <w:pPr>
        <w:pStyle w:val="paragraph"/>
        <w:spacing w:before="0" w:beforeAutospacing="0" w:after="120" w:afterAutospacing="0" w:line="276" w:lineRule="auto"/>
        <w:jc w:val="both"/>
        <w:textAlignment w:val="baseline"/>
        <w:rPr>
          <w:rFonts w:asciiTheme="minorHAnsi" w:eastAsia="Calibri" w:hAnsiTheme="minorHAnsi" w:cstheme="minorBidi"/>
          <w:color w:val="000000" w:themeColor="text1"/>
          <w:sz w:val="24"/>
        </w:rPr>
      </w:pPr>
      <w:r w:rsidRPr="008F7272">
        <w:rPr>
          <w:rFonts w:asciiTheme="minorHAnsi" w:eastAsia="Calibri" w:hAnsiTheme="minorHAnsi" w:cstheme="minorBidi"/>
          <w:color w:val="000000" w:themeColor="text1"/>
          <w:sz w:val="24"/>
        </w:rPr>
        <w:t>Conjunto educacional voltado à Educação Infantil, projetado para fomentar experiências fundamentadas em descobertas, trocas e interações colaborativas. A proposta contempla a construção progressiva da autonomia, do senso crítico e da formação cidadã.</w:t>
      </w:r>
    </w:p>
    <w:p w14:paraId="6FBCEC48" w14:textId="77777777" w:rsidR="008F7272" w:rsidRPr="008F7272" w:rsidRDefault="008F7272" w:rsidP="003B279C">
      <w:pPr>
        <w:pStyle w:val="paragraph"/>
        <w:spacing w:before="0" w:beforeAutospacing="0" w:after="120" w:afterAutospacing="0" w:line="276" w:lineRule="auto"/>
        <w:jc w:val="both"/>
        <w:textAlignment w:val="baseline"/>
        <w:rPr>
          <w:rFonts w:asciiTheme="minorHAnsi" w:eastAsia="Calibri" w:hAnsiTheme="minorHAnsi" w:cstheme="minorBidi"/>
          <w:color w:val="000000" w:themeColor="text1"/>
          <w:sz w:val="24"/>
        </w:rPr>
      </w:pPr>
      <w:r w:rsidRPr="008F7272">
        <w:rPr>
          <w:rFonts w:asciiTheme="minorHAnsi" w:eastAsia="Calibri" w:hAnsiTheme="minorHAnsi" w:cstheme="minorBidi"/>
          <w:color w:val="000000" w:themeColor="text1"/>
          <w:sz w:val="24"/>
        </w:rPr>
        <w:t>Por meio de atividades práticas, o material estimula a criatividade, a coordenação motora e competências ligadas ao STEAM (Ciências, Tecnologia, Engenharia, Artes e Matemática). Composto por peças de fácil manipulação, o recurso favorece a investigação de conceitos cotidianos de forma significativa.</w:t>
      </w:r>
    </w:p>
    <w:p w14:paraId="2AFC08DC" w14:textId="06E18053" w:rsidR="008F7272" w:rsidRDefault="008F7272" w:rsidP="3F60116E">
      <w:pPr>
        <w:pStyle w:val="paragraph"/>
        <w:spacing w:before="0" w:beforeAutospacing="0" w:after="120" w:afterAutospacing="0" w:line="276" w:lineRule="auto"/>
        <w:jc w:val="both"/>
        <w:textAlignment w:val="baseline"/>
        <w:rPr>
          <w:rFonts w:asciiTheme="minorHAnsi" w:eastAsia="Calibri" w:hAnsiTheme="minorHAnsi" w:cstheme="minorBidi"/>
          <w:color w:val="000000" w:themeColor="text1"/>
          <w:sz w:val="24"/>
        </w:rPr>
      </w:pPr>
      <w:r w:rsidRPr="3F60116E">
        <w:rPr>
          <w:rFonts w:asciiTheme="minorHAnsi" w:eastAsia="Calibri" w:hAnsiTheme="minorHAnsi" w:cstheme="minorBidi"/>
          <w:color w:val="000000" w:themeColor="text1"/>
          <w:sz w:val="24"/>
        </w:rPr>
        <w:t xml:space="preserve">O conjunto dispõe de engrenagens, alavancas, polias, rodas e outros componentes essenciais para explorar fenômenos científicos. Esses elementos despertam o engajamento e a cooperação, fortalecendo a capacidade de resolver problemas e o pensamento inventivo.</w:t>
      </w:r>
    </w:p>
    <w:p w14:paraId="2A539262" w14:textId="77777777" w:rsidR="00910190" w:rsidRPr="00D04224" w:rsidRDefault="00910190" w:rsidP="00910190">
      <w:pPr>
        <w:pStyle w:val="paragraph"/>
        <w:spacing w:after="0" w:afterAutospacing="0" w:line="276" w:lineRule="auto"/>
        <w:rPr>
          <w:rFonts w:asciiTheme="minorHAnsi" w:eastAsia="Calibri" w:hAnsiTheme="minorHAnsi" w:cstheme="minorHAnsi"/>
          <w:color w:val="000000" w:themeColor="text1"/>
          <w:sz w:val="24"/>
        </w:rPr>
      </w:pPr>
      <w:r w:rsidRPr="00D04224">
        <w:rPr>
          <w:rFonts w:asciiTheme="minorHAnsi" w:eastAsia="Calibri" w:hAnsiTheme="minorHAnsi" w:cstheme="minorHAnsi"/>
          <w:color w:val="000000" w:themeColor="text1"/>
          <w:sz w:val="24"/>
        </w:rPr>
        <w:t> </w:t>
      </w:r>
      <w:r w:rsidRPr="00D04224">
        <w:rPr>
          <w:rFonts w:asciiTheme="minorHAnsi" w:eastAsia="Calibri" w:hAnsiTheme="minorHAnsi" w:cstheme="minorHAnsi"/>
          <w:b/>
          <w:bCs/>
          <w:color w:val="000000" w:themeColor="text1"/>
          <w:sz w:val="24"/>
        </w:rPr>
        <w:t>Componentes:</w:t>
      </w:r>
      <w:r w:rsidRPr="00D04224">
        <w:rPr>
          <w:rFonts w:asciiTheme="minorHAnsi" w:eastAsia="Calibri" w:hAnsiTheme="minorHAnsi" w:cstheme="minorHAnsi"/>
          <w:color w:val="000000" w:themeColor="text1"/>
          <w:sz w:val="24"/>
        </w:rPr>
        <w:t> </w:t>
      </w:r>
    </w:p>
    <w:p w14:paraId="7E3BA454" w14:textId="55D1741B" w:rsidR="000A229F" w:rsidRPr="003F67F9" w:rsidRDefault="000A229F">
      <w:pPr>
        <w:pStyle w:val="PargrafodaLista"/>
        <w:numPr>
          <w:ilvl w:val="0"/>
          <w:numId w:val="18"/>
        </w:numPr>
        <w:spacing w:after="0" w:line="276" w:lineRule="auto"/>
        <w:ind w:left="714" w:hanging="357"/>
        <w:contextualSpacing w:val="0"/>
        <w:jc w:val="left"/>
        <w:rPr>
          <w:sz w:val="24"/>
        </w:rPr>
      </w:pPr>
      <w:r w:rsidRPr="003F67F9">
        <w:rPr>
          <w:sz w:val="24"/>
        </w:rPr>
        <w:t xml:space="preserve">102 peças de montagem. </w:t>
      </w:r>
    </w:p>
    <w:p w14:paraId="6069B9D4" w14:textId="02703634" w:rsidR="000A229F" w:rsidRDefault="000A229F">
      <w:pPr>
        <w:pStyle w:val="PargrafodaLista"/>
        <w:numPr>
          <w:ilvl w:val="0"/>
          <w:numId w:val="18"/>
        </w:numPr>
        <w:spacing w:after="0" w:line="276" w:lineRule="auto"/>
        <w:ind w:left="714" w:hanging="357"/>
        <w:contextualSpacing w:val="0"/>
        <w:jc w:val="left"/>
        <w:rPr>
          <w:sz w:val="24"/>
        </w:rPr>
      </w:pPr>
      <w:r w:rsidRPr="003F67F9">
        <w:rPr>
          <w:sz w:val="24"/>
        </w:rPr>
        <w:t xml:space="preserve">01 embalagem resistente com tampa plástica para organização.</w:t>
      </w:r>
    </w:p>
    <w:p w14:paraId="7BF2D809" w14:textId="77777777" w:rsidR="0005140B" w:rsidRPr="0005140B" w:rsidRDefault="0005140B">
      <w:pPr>
        <w:pStyle w:val="PargrafodaLista"/>
        <w:numPr>
          <w:ilvl w:val="0"/>
          <w:numId w:val="18"/>
        </w:numPr>
        <w:spacing w:after="0" w:line="276" w:lineRule="auto"/>
        <w:ind w:left="714" w:hanging="357"/>
        <w:contextualSpacing w:val="0"/>
        <w:jc w:val="left"/>
        <w:rPr>
          <w:sz w:val="24"/>
        </w:rPr>
      </w:pPr>
      <w:r w:rsidRPr="0005140B">
        <w:rPr>
          <w:sz w:val="24"/>
        </w:rPr>
        <w:t xml:space="preserve">Todas as peças são projetadas para garantir o manuseio de estudantes da Educação Infantil com segurança. </w:t>
      </w:r>
    </w:p>
    <w:p w14:paraId="54E43CAD" w14:textId="081AFD62" w:rsidR="00085F6F" w:rsidRDefault="00085F6F" w:rsidP="00085F6F">
      <w:pPr>
        <w:spacing w:after="0" w:line="276" w:lineRule="auto"/>
        <w:ind w:right="-1" w:firstLine="0"/>
        <w:jc w:val="left"/>
        <w:rPr>
          <w:b/>
          <w:bCs/>
          <w:sz w:val="24"/>
        </w:rPr>
      </w:pPr>
      <w:r w:rsidRPr="00085F6F">
        <w:rPr>
          <w:b/>
          <w:bCs/>
          <w:sz w:val="24"/>
        </w:rPr>
        <w:t>Material de Apoio:</w:t>
      </w:r>
    </w:p>
    <w:p w14:paraId="506A2B1F" w14:textId="77777777" w:rsidR="0019528B" w:rsidRPr="0079730C" w:rsidRDefault="0019528B">
      <w:pPr>
        <w:pStyle w:val="PargrafodaLista"/>
        <w:numPr>
          <w:ilvl w:val="0"/>
          <w:numId w:val="16"/>
        </w:numPr>
        <w:spacing w:after="0" w:line="276" w:lineRule="auto"/>
        <w:contextualSpacing w:val="0"/>
        <w:jc w:val="left"/>
        <w:rPr>
          <w:sz w:val="24"/>
        </w:rPr>
      </w:pPr>
      <w:r w:rsidRPr="0079730C">
        <w:rPr>
          <w:sz w:val="24"/>
        </w:rPr>
        <w:t>Guia do professor com orientações pedagógicas.</w:t>
      </w:r>
    </w:p>
    <w:p w14:paraId="14051E8E" w14:textId="77777777" w:rsidR="0019528B" w:rsidRPr="0079730C" w:rsidRDefault="0019528B">
      <w:pPr>
        <w:pStyle w:val="PargrafodaLista"/>
        <w:numPr>
          <w:ilvl w:val="0"/>
          <w:numId w:val="16"/>
        </w:numPr>
        <w:spacing w:after="0" w:line="276" w:lineRule="auto"/>
        <w:contextualSpacing w:val="0"/>
        <w:jc w:val="left"/>
        <w:rPr>
          <w:sz w:val="24"/>
        </w:rPr>
      </w:pPr>
      <w:r w:rsidRPr="0079730C">
        <w:rPr>
          <w:sz w:val="24"/>
        </w:rPr>
        <w:t>Sugestões de atividades estruturadas.</w:t>
      </w:r>
    </w:p>
    <w:p w14:paraId="11615893" w14:textId="77777777" w:rsidR="003F67F9" w:rsidRPr="003F67F9" w:rsidRDefault="003F67F9" w:rsidP="003B279C">
      <w:pPr>
        <w:pStyle w:val="PargrafodaLista"/>
        <w:spacing w:after="0" w:line="276" w:lineRule="auto"/>
        <w:ind w:right="-1" w:firstLine="0"/>
        <w:contextualSpacing w:val="0"/>
        <w:jc w:val="left"/>
        <w:rPr>
          <w:sz w:val="24"/>
        </w:rPr>
      </w:pPr>
    </w:p>
    <w:p w14:paraId="1BDF8170" w14:textId="68756573" w:rsidR="00DD01CC" w:rsidRPr="00346DD5" w:rsidRDefault="00DD01CC" w:rsidP="003B279C">
      <w:pPr>
        <w:pStyle w:val="paragraph"/>
        <w:spacing w:before="120" w:beforeAutospacing="0" w:after="120" w:afterAutospacing="0" w:line="276" w:lineRule="auto"/>
        <w:ind w:left="1418" w:right="-1"/>
        <w:jc w:val="both"/>
        <w:textAlignment w:val="baseline"/>
        <w:rPr>
          <w:rFonts w:asciiTheme="minorHAnsi" w:eastAsia="Calibri" w:hAnsiTheme="minorHAnsi" w:cstheme="minorBidi"/>
          <w:color w:val="000000" w:themeColor="text1"/>
          <w:sz w:val="24"/>
        </w:rPr>
      </w:pPr>
      <w:r>
        <w:rPr>
          <w:rFonts w:asciiTheme="minorHAnsi" w:eastAsia="Calibri" w:hAnsiTheme="minorHAnsi" w:cstheme="minorBidi"/>
          <w:noProof/>
          <w:color w:val="000000" w:themeColor="text1"/>
          <w:sz w:val="24"/>
        </w:rPr>
        <w:drawing>
          <wp:anchor distT="0" distB="0" distL="114300" distR="114300" simplePos="0" relativeHeight="251658241" behindDoc="1" locked="0" layoutInCell="1" allowOverlap="1" wp14:anchorId="7AC1DCB8" wp14:editId="5B86822C">
            <wp:simplePos x="0" y="0"/>
            <wp:positionH relativeFrom="page">
              <wp:align>center</wp:align>
            </wp:positionH>
            <wp:positionV relativeFrom="paragraph">
              <wp:posOffset>92728</wp:posOffset>
            </wp:positionV>
            <wp:extent cx="3853815" cy="2499995"/>
            <wp:effectExtent l="0" t="0" r="0" b="0"/>
            <wp:wrapSquare wrapText="bothSides"/>
            <wp:docPr id="17060445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44503" name="Imagem 17060445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53815" cy="2499995"/>
                    </a:xfrm>
                    <a:prstGeom prst="rect">
                      <a:avLst/>
                    </a:prstGeom>
                  </pic:spPr>
                </pic:pic>
              </a:graphicData>
            </a:graphic>
            <wp14:sizeRelH relativeFrom="margin">
              <wp14:pctWidth>0</wp14:pctWidth>
            </wp14:sizeRelH>
            <wp14:sizeRelV relativeFrom="margin">
              <wp14:pctHeight>0</wp14:pctHeight>
            </wp14:sizeRelV>
          </wp:anchor>
        </w:drawing>
      </w:r>
    </w:p>
    <w:p w14:paraId="6EF2A615" w14:textId="77777777" w:rsidR="00346DD5" w:rsidRDefault="00346DD5" w:rsidP="003B279C">
      <w:pPr>
        <w:pStyle w:val="paragraph"/>
        <w:spacing w:before="120" w:beforeAutospacing="0" w:after="120" w:afterAutospacing="0" w:line="276" w:lineRule="auto"/>
        <w:ind w:left="1418" w:right="-1"/>
        <w:jc w:val="both"/>
        <w:textAlignment w:val="baseline"/>
        <w:rPr>
          <w:rFonts w:asciiTheme="minorHAnsi" w:eastAsia="Calibri" w:hAnsiTheme="minorHAnsi" w:cstheme="minorBidi"/>
          <w:color w:val="000000" w:themeColor="text1"/>
          <w:sz w:val="24"/>
        </w:rPr>
      </w:pPr>
    </w:p>
    <w:p w14:paraId="4773DA09" w14:textId="4EB52459" w:rsidR="002275C9" w:rsidRDefault="002275C9" w:rsidP="003B279C">
      <w:pPr>
        <w:pStyle w:val="PargrafodaLista"/>
        <w:spacing w:after="0" w:line="276" w:lineRule="auto"/>
        <w:ind w:right="-1" w:firstLine="0"/>
        <w:contextualSpacing w:val="0"/>
        <w:jc w:val="center"/>
        <w:rPr>
          <w:rFonts w:asciiTheme="minorHAnsi" w:eastAsia="Calibri" w:hAnsiTheme="minorHAnsi" w:cstheme="minorBidi"/>
          <w:noProof/>
          <w:color w:val="000000" w:themeColor="text1"/>
          <w:sz w:val="24"/>
        </w:rPr>
      </w:pPr>
    </w:p>
    <w:p w14:paraId="3AE2F964" w14:textId="77777777" w:rsidR="00346DD5" w:rsidRDefault="00346DD5" w:rsidP="003B279C">
      <w:pPr>
        <w:pStyle w:val="PargrafodaLista"/>
        <w:spacing w:after="0" w:line="276" w:lineRule="auto"/>
        <w:ind w:right="-1" w:firstLine="0"/>
        <w:contextualSpacing w:val="0"/>
        <w:jc w:val="center"/>
        <w:rPr>
          <w:rFonts w:asciiTheme="minorHAnsi" w:eastAsia="Calibri" w:hAnsiTheme="minorHAnsi" w:cstheme="minorBidi"/>
          <w:noProof/>
          <w:color w:val="000000" w:themeColor="text1"/>
          <w:sz w:val="24"/>
        </w:rPr>
      </w:pPr>
    </w:p>
    <w:p w14:paraId="3046E1ED" w14:textId="77777777" w:rsidR="00346DD5" w:rsidRDefault="00346DD5" w:rsidP="003B279C">
      <w:pPr>
        <w:pStyle w:val="PargrafodaLista"/>
        <w:spacing w:after="0" w:line="276" w:lineRule="auto"/>
        <w:ind w:right="-1" w:firstLine="0"/>
        <w:contextualSpacing w:val="0"/>
        <w:jc w:val="center"/>
        <w:rPr>
          <w:rFonts w:asciiTheme="minorHAnsi" w:eastAsia="Calibri" w:hAnsiTheme="minorHAnsi" w:cstheme="minorBidi"/>
          <w:noProof/>
          <w:color w:val="000000" w:themeColor="text1"/>
          <w:sz w:val="24"/>
        </w:rPr>
      </w:pPr>
    </w:p>
    <w:p w14:paraId="40DEE2B1" w14:textId="77777777" w:rsidR="00346DD5" w:rsidRDefault="00346DD5" w:rsidP="003B279C">
      <w:pPr>
        <w:pStyle w:val="PargrafodaLista"/>
        <w:spacing w:after="0" w:line="276" w:lineRule="auto"/>
        <w:ind w:right="-1" w:firstLine="0"/>
        <w:contextualSpacing w:val="0"/>
        <w:jc w:val="center"/>
        <w:rPr>
          <w:rFonts w:asciiTheme="minorHAnsi" w:eastAsia="Calibri" w:hAnsiTheme="minorHAnsi" w:cstheme="minorBidi"/>
          <w:noProof/>
          <w:color w:val="000000" w:themeColor="text1"/>
          <w:sz w:val="24"/>
        </w:rPr>
      </w:pPr>
    </w:p>
    <w:p w14:paraId="6AE6C3D5" w14:textId="77777777" w:rsidR="00346DD5" w:rsidRDefault="00346DD5" w:rsidP="003B279C">
      <w:pPr>
        <w:pStyle w:val="PargrafodaLista"/>
        <w:spacing w:after="0" w:line="276" w:lineRule="auto"/>
        <w:ind w:right="-1" w:firstLine="0"/>
        <w:contextualSpacing w:val="0"/>
        <w:jc w:val="center"/>
        <w:rPr>
          <w:rFonts w:asciiTheme="minorHAnsi" w:eastAsia="Calibri" w:hAnsiTheme="minorHAnsi" w:cstheme="minorBidi"/>
          <w:color w:val="000000" w:themeColor="text1"/>
          <w:sz w:val="24"/>
        </w:rPr>
      </w:pPr>
    </w:p>
    <w:p w14:paraId="4280615D" w14:textId="76C3797F" w:rsidR="002275C9" w:rsidRDefault="002275C9" w:rsidP="003B279C">
      <w:pPr>
        <w:pStyle w:val="PargrafodaLista"/>
        <w:spacing w:after="0" w:line="276" w:lineRule="auto"/>
        <w:ind w:right="-1" w:firstLine="0"/>
        <w:contextualSpacing w:val="0"/>
        <w:jc w:val="center"/>
        <w:rPr>
          <w:rFonts w:asciiTheme="minorHAnsi" w:eastAsia="Calibri" w:hAnsiTheme="minorHAnsi" w:cstheme="minorBidi"/>
          <w:color w:val="000000" w:themeColor="text1"/>
          <w:sz w:val="24"/>
        </w:rPr>
      </w:pPr>
    </w:p>
    <w:p w14:paraId="5223FB4F" w14:textId="77777777" w:rsidR="002275C9" w:rsidRDefault="002275C9" w:rsidP="003B279C">
      <w:pPr>
        <w:pStyle w:val="paragraph"/>
        <w:spacing w:before="0" w:beforeAutospacing="0" w:after="0" w:afterAutospacing="0" w:line="276" w:lineRule="auto"/>
        <w:ind w:right="-1"/>
        <w:jc w:val="both"/>
        <w:textAlignment w:val="baseline"/>
        <w:rPr>
          <w:rStyle w:val="normaltextrun"/>
          <w:rFonts w:asciiTheme="minorHAnsi" w:eastAsia="Calibri" w:hAnsiTheme="minorHAnsi" w:cstheme="minorBidi"/>
          <w:color w:val="000000" w:themeColor="text1"/>
          <w:sz w:val="24"/>
        </w:rPr>
      </w:pPr>
    </w:p>
    <w:p w14:paraId="370122EB" w14:textId="77777777" w:rsidR="000D4851" w:rsidRDefault="000D4851" w:rsidP="003B279C">
      <w:pPr>
        <w:pStyle w:val="paragraph"/>
        <w:spacing w:before="0" w:beforeAutospacing="0" w:after="0" w:afterAutospacing="0" w:line="276" w:lineRule="auto"/>
        <w:ind w:right="-1"/>
        <w:jc w:val="both"/>
        <w:textAlignment w:val="baseline"/>
        <w:rPr>
          <w:rStyle w:val="normaltextrun"/>
          <w:rFonts w:asciiTheme="minorHAnsi" w:eastAsia="Calibri" w:hAnsiTheme="minorHAnsi" w:cstheme="minorBidi"/>
          <w:color w:val="000000" w:themeColor="text1"/>
          <w:sz w:val="24"/>
        </w:rPr>
      </w:pPr>
    </w:p>
    <w:p w14:paraId="00E9957C" w14:textId="77777777" w:rsidR="000D4851" w:rsidRDefault="000D4851" w:rsidP="003B279C">
      <w:pPr>
        <w:pStyle w:val="paragraph"/>
        <w:spacing w:before="0" w:beforeAutospacing="0" w:after="0" w:afterAutospacing="0" w:line="276" w:lineRule="auto"/>
        <w:ind w:right="-1"/>
        <w:jc w:val="both"/>
        <w:textAlignment w:val="baseline"/>
        <w:rPr>
          <w:rStyle w:val="normaltextrun"/>
          <w:rFonts w:asciiTheme="minorHAnsi" w:eastAsia="Calibri" w:hAnsiTheme="minorHAnsi" w:cstheme="minorBidi"/>
          <w:color w:val="000000" w:themeColor="text1"/>
          <w:sz w:val="24"/>
        </w:rPr>
      </w:pPr>
    </w:p>
    <w:p w14:paraId="6F448EF9" w14:textId="77777777" w:rsidR="000D4851" w:rsidRDefault="000D4851" w:rsidP="003B279C">
      <w:pPr>
        <w:pStyle w:val="paragraph"/>
        <w:spacing w:before="0" w:beforeAutospacing="0" w:after="0" w:afterAutospacing="0" w:line="276" w:lineRule="auto"/>
        <w:ind w:right="-1"/>
        <w:jc w:val="both"/>
        <w:textAlignment w:val="baseline"/>
        <w:rPr>
          <w:rStyle w:val="normaltextrun"/>
          <w:rFonts w:asciiTheme="minorHAnsi" w:eastAsia="Calibri" w:hAnsiTheme="minorHAnsi" w:cstheme="minorBidi"/>
          <w:color w:val="000000" w:themeColor="text1"/>
          <w:sz w:val="24"/>
        </w:rPr>
      </w:pPr>
    </w:p>
    <w:p w14:paraId="599B37DB" w14:textId="690E3A4C" w:rsidR="000A229F" w:rsidRDefault="009A0A89">
      <w:pPr>
        <w:ind w:firstLine="0"/>
        <w:jc w:val="left"/>
        <w:rPr>
          <w:rStyle w:val="normaltextrun"/>
          <w:rFonts w:asciiTheme="minorHAnsi" w:eastAsia="Calibri" w:hAnsiTheme="minorHAnsi" w:cstheme="minorBidi"/>
          <w:color w:val="000000" w:themeColor="text1"/>
          <w:sz w:val="24"/>
        </w:rPr>
      </w:pPr>
      <w:r>
        <w:rPr>
          <w:rStyle w:val="normaltextrun"/>
          <w:rFonts w:asciiTheme="minorHAnsi" w:eastAsia="Calibri" w:hAnsiTheme="minorHAnsi" w:cstheme="minorBidi"/>
          <w:color w:val="000000" w:themeColor="text1"/>
          <w:sz w:val="24"/>
        </w:rPr>
        <w:br w:type="page"/>
      </w:r>
    </w:p>
    <w:p w14:paraId="5830FB02" w14:textId="1B83221F" w:rsidR="00B31F8B" w:rsidRPr="00B31F8B" w:rsidRDefault="001E5152" w:rsidP="003B279C">
      <w:pPr>
        <w:pStyle w:val="paragraph"/>
        <w:numPr>
          <w:ilvl w:val="1"/>
          <w:numId w:val="10"/>
        </w:numPr>
        <w:spacing w:before="0" w:beforeAutospacing="0" w:after="0" w:afterAutospacing="0" w:line="276" w:lineRule="auto"/>
        <w:ind w:left="1418" w:right="-1" w:hanging="425"/>
        <w:jc w:val="both"/>
        <w:textAlignment w:val="baseline"/>
        <w:rPr>
          <w:rFonts w:asciiTheme="minorHAnsi" w:eastAsia="Calibri" w:hAnsiTheme="minorHAnsi" w:cstheme="minorHAnsi"/>
          <w:color w:val="000000" w:themeColor="text1"/>
          <w:sz w:val="24"/>
        </w:rPr>
      </w:pPr>
      <w:r w:rsidRPr="007342C6">
        <w:rPr>
          <w:rFonts w:asciiTheme="minorHAnsi" w:eastAsia="Calibri" w:hAnsiTheme="minorHAnsi" w:cstheme="minorBidi"/>
          <w:b/>
          <w:bCs/>
          <w:color w:val="000000" w:themeColor="text1"/>
          <w:sz w:val="24"/>
        </w:rPr>
        <w:t xml:space="preserve">CONJUNTO LEGO® DUPLO® DELUXE (10913)</w:t>
      </w:r>
    </w:p>
    <w:p w14:paraId="7A65582E" w14:textId="77777777" w:rsidR="009B74B7" w:rsidRDefault="009B74B7"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A7AAD5E" w14:textId="77777777" w:rsidR="00D04224" w:rsidRPr="00A568BA" w:rsidRDefault="00D04224" w:rsidP="00A568BA">
      <w:pPr>
        <w:pStyle w:val="paragraph"/>
        <w:spacing w:before="0" w:beforeAutospacing="0" w:after="0" w:afterAutospacing="0" w:line="276" w:lineRule="auto"/>
        <w:ind w:right="-1"/>
        <w:jc w:val="both"/>
        <w:textAlignment w:val="baseline"/>
        <w:rPr>
          <w:rFonts w:asciiTheme="minorHAnsi" w:eastAsia="Calibri" w:hAnsiTheme="minorHAnsi" w:cstheme="minorBidi"/>
          <w:color w:val="000000" w:themeColor="text1"/>
          <w:sz w:val="24"/>
        </w:rPr>
      </w:pPr>
      <w:r w:rsidRPr="00A568BA">
        <w:rPr>
          <w:rFonts w:asciiTheme="minorHAnsi" w:eastAsia="Calibri" w:hAnsiTheme="minorHAnsi" w:cstheme="minorBidi"/>
          <w:color w:val="000000" w:themeColor="text1"/>
          <w:sz w:val="24"/>
        </w:rPr>
        <w:t>Conjunto educacional, para estudantes da Educação Infantil, que apoia a construção e compreensão do mundo por meio de jogos, atividades de faz de conta, montagens criativas e compartilhamento de ideias. Além de favorecer o desenvolvimento da coordenação motora fina, os recursos disponibilizados contribuem para o aumento da confiança e o desenvolvimento das habilidades sociais como colaboração, comunicação e compreensão de papéis e responsabilidades.  </w:t>
      </w:r>
    </w:p>
    <w:p w14:paraId="5C4DAAF8" w14:textId="5C15878A" w:rsidR="00D04224" w:rsidRPr="00D04224" w:rsidRDefault="00D04224" w:rsidP="00A568BA">
      <w:pPr>
        <w:pStyle w:val="paragraph"/>
        <w:spacing w:after="0" w:afterAutospacing="0" w:line="276" w:lineRule="auto"/>
        <w:rPr>
          <w:rFonts w:asciiTheme="minorHAnsi" w:eastAsia="Calibri" w:hAnsiTheme="minorHAnsi" w:cstheme="minorHAnsi"/>
          <w:color w:val="000000" w:themeColor="text1"/>
          <w:sz w:val="24"/>
        </w:rPr>
      </w:pPr>
      <w:r w:rsidRPr="00D04224">
        <w:rPr>
          <w:rFonts w:asciiTheme="minorHAnsi" w:eastAsia="Calibri" w:hAnsiTheme="minorHAnsi" w:cstheme="minorHAnsi"/>
          <w:color w:val="000000" w:themeColor="text1"/>
          <w:sz w:val="24"/>
        </w:rPr>
        <w:t> </w:t>
      </w:r>
      <w:r w:rsidRPr="00D04224">
        <w:rPr>
          <w:rFonts w:asciiTheme="minorHAnsi" w:eastAsia="Calibri" w:hAnsiTheme="minorHAnsi" w:cstheme="minorHAnsi"/>
          <w:b/>
          <w:bCs/>
          <w:color w:val="000000" w:themeColor="text1"/>
          <w:sz w:val="24"/>
        </w:rPr>
        <w:t>Componentes:</w:t>
      </w:r>
      <w:r w:rsidRPr="00D04224">
        <w:rPr>
          <w:rFonts w:asciiTheme="minorHAnsi" w:eastAsia="Calibri" w:hAnsiTheme="minorHAnsi" w:cstheme="minorHAnsi"/>
          <w:color w:val="000000" w:themeColor="text1"/>
          <w:sz w:val="24"/>
        </w:rPr>
        <w:t> </w:t>
      </w:r>
    </w:p>
    <w:p w14:paraId="2AA4D106" w14:textId="602E6C00" w:rsidR="00D04224" w:rsidRPr="00A568BA" w:rsidRDefault="002C30EB">
      <w:pPr>
        <w:pStyle w:val="PargrafodaLista"/>
        <w:numPr>
          <w:ilvl w:val="0"/>
          <w:numId w:val="16"/>
        </w:numPr>
        <w:spacing w:after="0" w:line="276" w:lineRule="auto"/>
        <w:contextualSpacing w:val="0"/>
        <w:jc w:val="left"/>
        <w:rPr>
          <w:sz w:val="24"/>
        </w:rPr>
      </w:pPr>
      <w:r>
        <w:rPr>
          <w:sz w:val="24"/>
        </w:rPr>
        <w:t xml:space="preserve">65 (sessenta e cinco) peças LEGO® DUPLO® fabricadas em plástico rígido, de fácil encaixe, com cores e formatos variados, sendo:  </w:t>
      </w:r>
    </w:p>
    <w:p w14:paraId="0FF3A05C" w14:textId="2E638982" w:rsidR="00D04224" w:rsidRPr="00A568BA" w:rsidRDefault="00D04224">
      <w:pPr>
        <w:pStyle w:val="PargrafodaLista"/>
        <w:numPr>
          <w:ilvl w:val="1"/>
          <w:numId w:val="16"/>
        </w:numPr>
        <w:spacing w:after="0" w:line="276" w:lineRule="auto"/>
        <w:contextualSpacing w:val="0"/>
        <w:jc w:val="left"/>
        <w:rPr>
          <w:sz w:val="24"/>
        </w:rPr>
      </w:pPr>
      <w:r w:rsidRPr="3F60116E">
        <w:rPr>
          <w:sz w:val="24"/>
        </w:rPr>
        <w:t>placas, blocos e demais elementos estruturais; </w:t>
      </w:r>
    </w:p>
    <w:p w14:paraId="26232F48" w14:textId="1B2BD7C3" w:rsidR="00D04224" w:rsidRPr="00204BCC" w:rsidRDefault="00D04224">
      <w:pPr>
        <w:pStyle w:val="PargrafodaLista"/>
        <w:numPr>
          <w:ilvl w:val="1"/>
          <w:numId w:val="16"/>
        </w:numPr>
        <w:spacing w:after="0" w:line="276" w:lineRule="auto"/>
        <w:contextualSpacing w:val="0"/>
        <w:jc w:val="left"/>
        <w:rPr>
          <w:sz w:val="24"/>
        </w:rPr>
      </w:pPr>
      <w:r w:rsidRPr="3F60116E">
        <w:rPr>
          <w:sz w:val="24"/>
        </w:rPr>
        <w:t xml:space="preserve">elementos decorativos e personagens.</w:t>
      </w:r>
    </w:p>
    <w:p w14:paraId="6BD3656B" w14:textId="2FB7840A" w:rsidR="00D04224" w:rsidRPr="00A568BA" w:rsidRDefault="00D04224">
      <w:pPr>
        <w:pStyle w:val="PargrafodaLista"/>
        <w:numPr>
          <w:ilvl w:val="1"/>
          <w:numId w:val="16"/>
        </w:numPr>
        <w:spacing w:after="0" w:line="276" w:lineRule="auto"/>
        <w:contextualSpacing w:val="0"/>
        <w:jc w:val="left"/>
        <w:rPr>
          <w:sz w:val="24"/>
        </w:rPr>
      </w:pPr>
      <w:r w:rsidRPr="00A568BA">
        <w:rPr>
          <w:sz w:val="24"/>
        </w:rPr>
        <w:t>Todas as peças são projetadas para garantir o manuseio de estudantes da Educação Infantil com segurança. </w:t>
      </w:r>
    </w:p>
    <w:p w14:paraId="561923B4" w14:textId="01656B2A" w:rsidR="00D04224" w:rsidRPr="00D04224" w:rsidRDefault="00D04224" w:rsidP="00A568BA">
      <w:pPr>
        <w:pStyle w:val="paragraph"/>
        <w:spacing w:after="0" w:afterAutospacing="0" w:line="276" w:lineRule="auto"/>
        <w:rPr>
          <w:rFonts w:asciiTheme="minorHAnsi" w:eastAsia="Calibri" w:hAnsiTheme="minorHAnsi" w:cstheme="minorHAnsi"/>
          <w:color w:val="000000" w:themeColor="text1"/>
          <w:sz w:val="24"/>
        </w:rPr>
      </w:pPr>
      <w:r w:rsidRPr="00D04224">
        <w:rPr>
          <w:rFonts w:asciiTheme="minorHAnsi" w:eastAsia="Calibri" w:hAnsiTheme="minorHAnsi" w:cstheme="minorHAnsi"/>
          <w:b/>
          <w:bCs/>
          <w:color w:val="000000" w:themeColor="text1"/>
          <w:sz w:val="24"/>
        </w:rPr>
        <w:t>Material de apoio:</w:t>
      </w:r>
      <w:r w:rsidRPr="00D04224">
        <w:rPr>
          <w:rFonts w:asciiTheme="minorHAnsi" w:eastAsia="Calibri" w:hAnsiTheme="minorHAnsi" w:cstheme="minorHAnsi"/>
          <w:color w:val="000000" w:themeColor="text1"/>
          <w:sz w:val="24"/>
        </w:rPr>
        <w:t> </w:t>
      </w:r>
    </w:p>
    <w:p w14:paraId="71EA51A8" w14:textId="77777777" w:rsidR="0019528B" w:rsidRPr="0079730C" w:rsidRDefault="0019528B">
      <w:pPr>
        <w:pStyle w:val="PargrafodaLista"/>
        <w:numPr>
          <w:ilvl w:val="0"/>
          <w:numId w:val="16"/>
        </w:numPr>
        <w:spacing w:after="0" w:line="276" w:lineRule="auto"/>
        <w:contextualSpacing w:val="0"/>
        <w:jc w:val="left"/>
        <w:rPr>
          <w:sz w:val="24"/>
        </w:rPr>
      </w:pPr>
      <w:r w:rsidRPr="0079730C">
        <w:rPr>
          <w:sz w:val="24"/>
        </w:rPr>
        <w:t>Guia do professor com orientações pedagógicas.</w:t>
      </w:r>
    </w:p>
    <w:p w14:paraId="454B8C5F" w14:textId="0E7C7C58" w:rsidR="0019528B" w:rsidRPr="0079730C" w:rsidRDefault="0019528B">
      <w:pPr>
        <w:pStyle w:val="PargrafodaLista"/>
        <w:numPr>
          <w:ilvl w:val="0"/>
          <w:numId w:val="16"/>
        </w:numPr>
        <w:spacing w:after="0" w:line="276" w:lineRule="auto"/>
        <w:contextualSpacing w:val="0"/>
        <w:jc w:val="left"/>
        <w:rPr>
          <w:sz w:val="24"/>
        </w:rPr>
      </w:pPr>
      <w:r w:rsidRPr="0079730C">
        <w:rPr>
          <w:sz w:val="24"/>
        </w:rPr>
        <w:t xml:space="preserve">Sugestões de atividades estruturadas. </w:t>
      </w:r>
    </w:p>
    <w:p w14:paraId="47826F08" w14:textId="77777777" w:rsidR="0019528B" w:rsidRDefault="0019528B" w:rsidP="0019528B">
      <w:pPr>
        <w:pStyle w:val="PargrafodaLista"/>
        <w:spacing w:after="0" w:line="276" w:lineRule="auto"/>
        <w:ind w:firstLine="0"/>
        <w:contextualSpacing w:val="0"/>
        <w:jc w:val="left"/>
        <w:rPr>
          <w:sz w:val="24"/>
        </w:rPr>
      </w:pPr>
    </w:p>
    <w:p w14:paraId="7E5D28A6" w14:textId="7DB805A8" w:rsidR="002B451B" w:rsidRDefault="002B451B" w:rsidP="00056D5A">
      <w:pPr>
        <w:pStyle w:val="PargrafodaLista"/>
        <w:spacing w:after="0" w:line="276" w:lineRule="auto"/>
        <w:ind w:firstLine="0"/>
        <w:contextualSpacing w:val="0"/>
        <w:jc w:val="center"/>
        <w:rPr>
          <w:sz w:val="24"/>
        </w:rPr>
      </w:pPr>
    </w:p>
    <w:p w14:paraId="69BB7868" w14:textId="17BE014F" w:rsidR="002B451B" w:rsidRPr="00A568BA" w:rsidRDefault="00DA7726" w:rsidP="008A6830">
      <w:pPr>
        <w:pStyle w:val="PargrafodaLista"/>
        <w:spacing w:after="0" w:line="276" w:lineRule="auto"/>
        <w:ind w:firstLine="0"/>
        <w:contextualSpacing w:val="0"/>
        <w:jc w:val="center"/>
        <w:rPr>
          <w:sz w:val="24"/>
        </w:rPr>
      </w:pPr>
      <w:r>
        <w:rPr>
          <w:noProof/>
          <w:sz w:val="24"/>
        </w:rPr>
        <w:drawing>
          <wp:anchor distT="0" distB="0" distL="114300" distR="114300" simplePos="0" relativeHeight="251661334" behindDoc="1" locked="0" layoutInCell="1" allowOverlap="1" wp14:anchorId="536D0CF6" wp14:editId="6F44F02A">
            <wp:simplePos x="0" y="0"/>
            <wp:positionH relativeFrom="margin">
              <wp:align>center</wp:align>
            </wp:positionH>
            <wp:positionV relativeFrom="paragraph">
              <wp:posOffset>84913</wp:posOffset>
            </wp:positionV>
            <wp:extent cx="3329940" cy="3334385"/>
            <wp:effectExtent l="0" t="0" r="3810" b="0"/>
            <wp:wrapTight wrapText="bothSides">
              <wp:wrapPolygon edited="0">
                <wp:start x="0" y="0"/>
                <wp:lineTo x="0" y="21472"/>
                <wp:lineTo x="21501" y="21472"/>
                <wp:lineTo x="21501" y="0"/>
                <wp:lineTo x="0" y="0"/>
              </wp:wrapPolygon>
            </wp:wrapTight>
            <wp:docPr id="7540793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939" name="Imagem 754079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29940" cy="3334385"/>
                    </a:xfrm>
                    <a:prstGeom prst="rect">
                      <a:avLst/>
                    </a:prstGeom>
                  </pic:spPr>
                </pic:pic>
              </a:graphicData>
            </a:graphic>
          </wp:anchor>
        </w:drawing>
      </w:r>
    </w:p>
    <w:p w14:paraId="76C0A64A" w14:textId="7E0E9627" w:rsidR="009B74B7" w:rsidRDefault="009B74B7" w:rsidP="008A6830">
      <w:pPr>
        <w:pStyle w:val="paragraph"/>
        <w:spacing w:before="0" w:beforeAutospacing="0" w:after="0" w:afterAutospacing="0" w:line="276" w:lineRule="auto"/>
        <w:ind w:right="-1"/>
        <w:jc w:val="center"/>
        <w:textAlignment w:val="baseline"/>
        <w:rPr>
          <w:rFonts w:asciiTheme="minorHAnsi" w:eastAsia="Calibri" w:hAnsiTheme="minorHAnsi" w:cstheme="minorHAnsi"/>
          <w:color w:val="000000" w:themeColor="text1"/>
          <w:sz w:val="24"/>
        </w:rPr>
      </w:pPr>
    </w:p>
    <w:p w14:paraId="566FC128" w14:textId="72230555" w:rsidR="009B74B7" w:rsidRDefault="009B74B7"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D419809" w14:textId="38D86B02" w:rsidR="009B74B7" w:rsidRDefault="009B74B7"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00088682" w14:textId="77777777" w:rsidR="003C2C44" w:rsidRDefault="003C2C44"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572252C0" w14:textId="25C18980" w:rsidR="009B74B7" w:rsidRDefault="009B74B7"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02E2F8DF" w14:textId="77777777" w:rsidR="009934B8" w:rsidRDefault="009934B8"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6838A15" w14:textId="27CCD372" w:rsidR="009B74B7" w:rsidRDefault="009B74B7"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6BEB9C78"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C1265E6"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759D9030"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0ADBB85E"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751F5121"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A0EB8D6"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3A08EA02"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1EFE6C76"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4128F479" w14:textId="77777777" w:rsidR="00DA7726" w:rsidRDefault="00DA7726"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39AF81CE"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7EFFD3AB"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60EFFC26" w14:textId="77777777" w:rsidR="00E66AF5" w:rsidRDefault="00E66AF5" w:rsidP="009B74B7">
      <w:pPr>
        <w:pStyle w:val="paragraph"/>
        <w:spacing w:before="0" w:beforeAutospacing="0" w:after="0" w:afterAutospacing="0" w:line="276" w:lineRule="auto"/>
        <w:ind w:left="1418" w:right="-1"/>
        <w:jc w:val="both"/>
        <w:textAlignment w:val="baseline"/>
        <w:rPr>
          <w:rFonts w:asciiTheme="minorHAnsi" w:eastAsia="Calibri" w:hAnsiTheme="minorHAnsi" w:cstheme="minorHAnsi"/>
          <w:color w:val="000000" w:themeColor="text1"/>
          <w:sz w:val="24"/>
        </w:rPr>
      </w:pPr>
    </w:p>
    <w:p w14:paraId="057CAF6F" w14:textId="2FD3EC33" w:rsidR="00DE7C31" w:rsidRPr="00DE7C31" w:rsidRDefault="00DE7C31" w:rsidP="00DE7C31">
      <w:pPr>
        <w:pStyle w:val="paragraph"/>
        <w:numPr>
          <w:ilvl w:val="1"/>
          <w:numId w:val="10"/>
        </w:numPr>
        <w:spacing w:before="0" w:beforeAutospacing="0" w:after="0" w:afterAutospacing="0" w:line="276" w:lineRule="auto"/>
        <w:ind w:left="1418" w:right="-1" w:hanging="425"/>
        <w:jc w:val="both"/>
        <w:textAlignment w:val="baseline"/>
        <w:rPr>
          <w:rFonts w:asciiTheme="minorHAnsi" w:hAnsiTheme="minorHAnsi" w:cstheme="minorBidi"/>
          <w:b/>
          <w:bCs/>
          <w:sz w:val="24"/>
        </w:rPr>
      </w:pPr>
      <w:r w:rsidRPr="00DE7C31">
        <w:rPr>
          <w:rFonts w:asciiTheme="minorHAnsi" w:hAnsiTheme="minorHAnsi" w:cstheme="minorBidi"/>
          <w:b/>
          <w:bCs/>
          <w:sz w:val="24"/>
        </w:rPr>
        <w:t xml:space="preserve">CONJUNTO LEGO® EDUCATION COMPUTAÇÃO &amp; IA 5+ (45520)</w:t>
      </w:r>
    </w:p>
    <w:p w14:paraId="19EB0E1C" w14:textId="36F63E46" w:rsidR="002275C9" w:rsidRPr="00803CB3" w:rsidRDefault="002275C9" w:rsidP="00DE3854">
      <w:pPr>
        <w:pStyle w:val="paragraph"/>
        <w:spacing w:before="0" w:beforeAutospacing="0" w:after="0" w:afterAutospacing="0" w:line="276" w:lineRule="auto"/>
        <w:jc w:val="both"/>
        <w:textAlignment w:val="baseline"/>
        <w:rPr>
          <w:rFonts w:asciiTheme="minorHAnsi" w:eastAsia="Calibri" w:hAnsiTheme="minorHAnsi" w:cstheme="minorBidi"/>
          <w:color w:val="000000" w:themeColor="text1"/>
          <w:sz w:val="24"/>
        </w:rPr>
      </w:pPr>
      <w:r w:rsidRPr="0079730C">
        <w:rPr>
          <w:b/>
          <w:bCs/>
          <w:sz w:val="24"/>
        </w:rPr>
        <w:br/>
      </w:r>
      <w:r w:rsidR="00AA56F4" w:rsidRPr="00AA56F4">
        <w:rPr>
          <w:rFonts w:asciiTheme="minorHAnsi" w:eastAsia="Calibri" w:hAnsiTheme="minorHAnsi" w:cstheme="minorBidi"/>
          <w:color w:val="000000" w:themeColor="text1"/>
          <w:sz w:val="24"/>
        </w:rPr>
        <w:t>O Conjunto LEGO® Education Ciências 5+ destinado a estudantes de 1º e 2º ano, é uma ferramenta de aprendizagem que promove o desenvolvimento das habilidades dos alunos, de alfabetização em Inteligência Artificial (IA). Por meio de experiências seguras, significativas e criativas, apoia a progressão da aprendizagem da IA e oferece inúmeras possibilidades e desafios, apresentados de forma adequada à idade.</w:t>
      </w:r>
    </w:p>
    <w:p w14:paraId="69890EAD" w14:textId="77777777" w:rsidR="002275C9" w:rsidRDefault="002275C9" w:rsidP="00DE3854">
      <w:pPr>
        <w:spacing w:before="120" w:after="0" w:line="276" w:lineRule="auto"/>
        <w:ind w:right="-1" w:firstLine="0"/>
        <w:rPr>
          <w:sz w:val="24"/>
        </w:rPr>
      </w:pPr>
      <w:r w:rsidRPr="00803CB3">
        <w:rPr>
          <w:b/>
          <w:bCs/>
          <w:sz w:val="24"/>
        </w:rPr>
        <w:t>Componentes</w:t>
      </w:r>
      <w:r w:rsidRPr="00803CB3">
        <w:rPr>
          <w:sz w:val="24"/>
        </w:rPr>
        <w:t>:</w:t>
      </w:r>
    </w:p>
    <w:p w14:paraId="41BEBE28" w14:textId="77777777" w:rsidR="005D7CA0" w:rsidRPr="00272710"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276 peças LEGO®, proporcionando possibilidades ilimitadas de aprendizagem com diversão.</w:t>
      </w:r>
    </w:p>
    <w:p w14:paraId="4D91D681" w14:textId="77777777" w:rsidR="005D7CA0" w:rsidRPr="00272710"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Guia com instruções detalhadas de montagem</w:t>
      </w:r>
    </w:p>
    <w:p w14:paraId="6EDEE1C3" w14:textId="77777777" w:rsidR="005D7CA0" w:rsidRPr="00272710"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Hardware interativo:</w:t>
      </w:r>
    </w:p>
    <w:p w14:paraId="7787D9F1" w14:textId="77777777" w:rsidR="005D7CA0" w:rsidRPr="005D7CA0" w:rsidRDefault="005D7CA0" w:rsidP="005D7CA0">
      <w:pPr>
        <w:pStyle w:val="PargrafodaLista"/>
        <w:numPr>
          <w:ilvl w:val="1"/>
          <w:numId w:val="9"/>
        </w:numPr>
        <w:spacing w:after="0" w:line="276" w:lineRule="auto"/>
        <w:ind w:left="1134" w:hanging="357"/>
        <w:contextualSpacing w:val="0"/>
        <w:rPr>
          <w:rFonts w:asciiTheme="minorHAnsi" w:eastAsia="Calibri" w:hAnsiTheme="minorHAnsi" w:cstheme="minorBidi"/>
          <w:color w:val="000000" w:themeColor="text1"/>
          <w:sz w:val="24"/>
        </w:rPr>
      </w:pPr>
      <w:r w:rsidRPr="005D7CA0">
        <w:rPr>
          <w:rFonts w:asciiTheme="minorHAnsi" w:eastAsia="Calibri" w:hAnsiTheme="minorHAnsi" w:cstheme="minorBidi"/>
          <w:color w:val="000000" w:themeColor="text1"/>
          <w:sz w:val="24"/>
        </w:rPr>
        <w:t>1 motor único</w:t>
      </w:r>
    </w:p>
    <w:p w14:paraId="31C0E62B" w14:textId="77777777" w:rsidR="005D7CA0" w:rsidRPr="005D7CA0" w:rsidRDefault="005D7CA0" w:rsidP="00830F9F">
      <w:pPr>
        <w:pStyle w:val="PargrafodaLista"/>
        <w:numPr>
          <w:ilvl w:val="1"/>
          <w:numId w:val="9"/>
        </w:numPr>
        <w:spacing w:after="0" w:line="276" w:lineRule="auto"/>
        <w:ind w:left="1134" w:hanging="357"/>
        <w:contextualSpacing w:val="0"/>
        <w:rPr>
          <w:rFonts w:asciiTheme="minorHAnsi" w:eastAsia="Calibri" w:hAnsiTheme="minorHAnsi" w:cstheme="minorBidi"/>
          <w:color w:val="000000" w:themeColor="text1"/>
          <w:sz w:val="24"/>
        </w:rPr>
      </w:pPr>
      <w:r w:rsidRPr="005D7CA0">
        <w:rPr>
          <w:rFonts w:asciiTheme="minorHAnsi" w:eastAsia="Calibri" w:hAnsiTheme="minorHAnsi" w:cstheme="minorBidi"/>
          <w:color w:val="000000" w:themeColor="text1"/>
          <w:sz w:val="24"/>
        </w:rPr>
        <w:t>1 sensor de cor</w:t>
      </w:r>
    </w:p>
    <w:p w14:paraId="504ABD96" w14:textId="77777777" w:rsidR="005D7CA0" w:rsidRPr="00272710"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1 placa de conexão</w:t>
      </w:r>
    </w:p>
    <w:p w14:paraId="5E5805A6" w14:textId="77777777" w:rsidR="005D7CA0"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1 cabo de carregamento USB</w:t>
      </w:r>
    </w:p>
    <w:p w14:paraId="4E557ECA" w14:textId="77777777" w:rsidR="00DE3854" w:rsidRDefault="005D7CA0"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 xml:space="preserve">Caixa de armazenamento resistente e empilhável  </w:t>
      </w:r>
    </w:p>
    <w:p w14:paraId="71DD8931" w14:textId="401DB27F" w:rsidR="005D7CA0" w:rsidRPr="00272710" w:rsidRDefault="005D7CA0" w:rsidP="00DE3854">
      <w:pPr>
        <w:pStyle w:val="PargrafodaLista"/>
        <w:spacing w:after="0" w:line="276" w:lineRule="auto"/>
        <w:ind w:firstLine="0"/>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 xml:space="preserve">           </w:t>
      </w:r>
    </w:p>
    <w:p w14:paraId="4F3B9C4C" w14:textId="77777777" w:rsidR="00830F9F" w:rsidRPr="00830F9F" w:rsidRDefault="00830F9F" w:rsidP="00830F9F">
      <w:pPr>
        <w:spacing w:after="0" w:line="276" w:lineRule="auto"/>
        <w:ind w:firstLine="0"/>
        <w:rPr>
          <w:rFonts w:eastAsia="Calibri" w:cs="Arial"/>
          <w:b/>
          <w:bCs/>
          <w:color w:val="000000"/>
          <w:sz w:val="24"/>
        </w:rPr>
      </w:pPr>
      <w:r w:rsidRPr="00830F9F">
        <w:rPr>
          <w:rFonts w:eastAsia="Calibri" w:cs="Arial"/>
          <w:b/>
          <w:bCs/>
          <w:color w:val="000000"/>
          <w:sz w:val="24"/>
        </w:rPr>
        <w:t>Material de Apoio:</w:t>
      </w:r>
    </w:p>
    <w:p w14:paraId="3CE7F583" w14:textId="77777777" w:rsidR="00830F9F" w:rsidRPr="00272710" w:rsidRDefault="00830F9F"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Guia com instruções de montagem e apresentações de aulas voltadas aos alunos.</w:t>
      </w:r>
    </w:p>
    <w:p w14:paraId="29C27DA1" w14:textId="77777777" w:rsidR="00830F9F" w:rsidRDefault="00830F9F"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Orientações de materiais para iniciar atividades e projetos com IA.</w:t>
      </w:r>
    </w:p>
    <w:p w14:paraId="502A1385" w14:textId="7DEC9B30" w:rsidR="00272710" w:rsidRDefault="00830F9F"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Apoio ao professor com materiais de formação (digitais) e atualizações pedagógicas.</w:t>
      </w:r>
    </w:p>
    <w:p w14:paraId="00743969" w14:textId="77777777" w:rsidR="00DE3854" w:rsidRPr="00272710" w:rsidRDefault="00DE3854" w:rsidP="00DE3854">
      <w:pPr>
        <w:pStyle w:val="PargrafodaLista"/>
        <w:spacing w:after="0" w:line="276" w:lineRule="auto"/>
        <w:ind w:firstLine="0"/>
        <w:contextualSpacing w:val="0"/>
        <w:rPr>
          <w:rFonts w:asciiTheme="minorHAnsi" w:eastAsia="Calibri" w:hAnsiTheme="minorHAnsi" w:cstheme="minorBidi"/>
          <w:color w:val="000000" w:themeColor="text1"/>
          <w:sz w:val="24"/>
        </w:rPr>
      </w:pPr>
    </w:p>
    <w:p w14:paraId="15DE137F" w14:textId="77777777" w:rsidR="00830F9F" w:rsidRPr="00830F9F" w:rsidRDefault="00830F9F" w:rsidP="00830F9F">
      <w:pPr>
        <w:spacing w:after="120" w:line="276" w:lineRule="auto"/>
        <w:ind w:right="-1" w:firstLine="0"/>
        <w:rPr>
          <w:rFonts w:eastAsia="Calibri" w:cs="Calibri"/>
          <w:b/>
          <w:bCs/>
          <w:color w:val="000000"/>
          <w:sz w:val="24"/>
        </w:rPr>
      </w:pPr>
      <w:r w:rsidRPr="00830F9F">
        <w:rPr>
          <w:rFonts w:eastAsia="Calibri" w:cs="Calibri"/>
          <w:b/>
          <w:bCs/>
          <w:color w:val="000000"/>
          <w:sz w:val="24"/>
        </w:rPr>
        <w:t>Ambiente de Programação:</w:t>
      </w:r>
    </w:p>
    <w:p w14:paraId="039E9CFF" w14:textId="77777777" w:rsidR="00830F9F" w:rsidRPr="00272710" w:rsidRDefault="00830F9F"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 xml:space="preserve">Acesso web, responsivo intuitivo e seguro. </w:t>
      </w:r>
    </w:p>
    <w:p w14:paraId="76F99C67" w14:textId="77777777" w:rsidR="00830F9F" w:rsidRPr="00272710" w:rsidRDefault="00830F9F" w:rsidP="00272710">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72710">
        <w:rPr>
          <w:rFonts w:asciiTheme="minorHAnsi" w:eastAsia="Calibri" w:hAnsiTheme="minorHAnsi" w:cstheme="minorBidi"/>
          <w:color w:val="000000" w:themeColor="text1"/>
          <w:sz w:val="24"/>
        </w:rPr>
        <w:t>Linguagem de programação para todas as idades, blocos e palavras.</w:t>
      </w:r>
    </w:p>
    <w:p w14:paraId="6AD684FC" w14:textId="43083D43" w:rsidR="00A732C5" w:rsidRDefault="00DE3854" w:rsidP="00830F9F">
      <w:pPr>
        <w:pStyle w:val="PargrafodaLista"/>
        <w:spacing w:after="0" w:line="276" w:lineRule="auto"/>
        <w:ind w:right="-1" w:firstLine="0"/>
        <w:contextualSpacing w:val="0"/>
        <w:jc w:val="left"/>
        <w:rPr>
          <w:sz w:val="24"/>
        </w:rPr>
      </w:pPr>
      <w:r>
        <w:rPr>
          <w:noProof/>
        </w:rPr>
        <w:drawing>
          <wp:anchor distT="0" distB="0" distL="114300" distR="114300" simplePos="0" relativeHeight="251660310" behindDoc="0" locked="0" layoutInCell="1" allowOverlap="1" wp14:anchorId="652D7920" wp14:editId="0AF2E450">
            <wp:simplePos x="0" y="0"/>
            <wp:positionH relativeFrom="margin">
              <wp:posOffset>1066294</wp:posOffset>
            </wp:positionH>
            <wp:positionV relativeFrom="paragraph">
              <wp:posOffset>3406</wp:posOffset>
            </wp:positionV>
            <wp:extent cx="4028467" cy="1784792"/>
            <wp:effectExtent l="0" t="0" r="0" b="6350"/>
            <wp:wrapNone/>
            <wp:docPr id="1" name="Imagem 1" descr="Caixa de jogo de vídeo gam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ixa de jogo de vídeo game&#10;&#10;O conteúdo gerado por IA pode estar incorre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4381" b="19196"/>
                    <a:stretch>
                      <a:fillRect/>
                    </a:stretch>
                  </pic:blipFill>
                  <pic:spPr bwMode="auto">
                    <a:xfrm>
                      <a:off x="0" y="0"/>
                      <a:ext cx="4028467" cy="17847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BC3189" w14:textId="25BF9D74" w:rsidR="00A732C5" w:rsidRPr="00216385" w:rsidRDefault="00A732C5" w:rsidP="00216385">
      <w:pPr>
        <w:spacing w:after="0" w:line="276" w:lineRule="auto"/>
        <w:ind w:right="-1" w:firstLine="0"/>
        <w:rPr>
          <w:sz w:val="24"/>
        </w:rPr>
      </w:pPr>
    </w:p>
    <w:p w14:paraId="688647DB" w14:textId="595DEE15" w:rsidR="002275C9" w:rsidRPr="00254BD4" w:rsidRDefault="002275C9" w:rsidP="003B279C">
      <w:pPr>
        <w:spacing w:after="0" w:line="276" w:lineRule="auto"/>
        <w:ind w:right="-1"/>
        <w:jc w:val="center"/>
        <w:rPr>
          <w:sz w:val="24"/>
        </w:rPr>
      </w:pPr>
    </w:p>
    <w:p w14:paraId="60CDB7D2" w14:textId="77777777" w:rsidR="00DE3854" w:rsidRDefault="00DE3854" w:rsidP="00DE3854">
      <w:pPr>
        <w:spacing w:after="0" w:line="276" w:lineRule="auto"/>
        <w:ind w:firstLine="0"/>
        <w:rPr>
          <w:rFonts w:eastAsia="Calibri" w:cs="Arial"/>
          <w:color w:val="000000"/>
          <w:sz w:val="24"/>
        </w:rPr>
      </w:pPr>
    </w:p>
    <w:p w14:paraId="7A308E8F" w14:textId="77777777" w:rsidR="00DE3854" w:rsidRDefault="00DE3854" w:rsidP="00DE3854">
      <w:pPr>
        <w:spacing w:after="0" w:line="276" w:lineRule="auto"/>
        <w:ind w:firstLine="0"/>
        <w:rPr>
          <w:rFonts w:eastAsia="Calibri" w:cs="Arial"/>
          <w:color w:val="000000"/>
          <w:sz w:val="24"/>
        </w:rPr>
      </w:pPr>
    </w:p>
    <w:p w14:paraId="4F792B7F" w14:textId="77777777" w:rsidR="00DE3854" w:rsidRDefault="00DE3854" w:rsidP="00DE3854">
      <w:pPr>
        <w:spacing w:after="0" w:line="276" w:lineRule="auto"/>
        <w:ind w:firstLine="0"/>
        <w:rPr>
          <w:rFonts w:eastAsia="Calibri" w:cs="Arial"/>
          <w:color w:val="000000"/>
          <w:sz w:val="24"/>
        </w:rPr>
      </w:pPr>
    </w:p>
    <w:p w14:paraId="21006924" w14:textId="77777777" w:rsidR="00DE3854" w:rsidRDefault="00DE3854" w:rsidP="00DE3854">
      <w:pPr>
        <w:spacing w:after="0" w:line="276" w:lineRule="auto"/>
        <w:ind w:firstLine="0"/>
        <w:rPr>
          <w:rFonts w:eastAsia="Calibri" w:cs="Arial"/>
          <w:color w:val="000000"/>
          <w:sz w:val="24"/>
        </w:rPr>
      </w:pPr>
    </w:p>
    <w:p w14:paraId="31245F57" w14:textId="77777777" w:rsidR="00DE3854" w:rsidRDefault="00DE3854" w:rsidP="00DE3854">
      <w:pPr>
        <w:spacing w:after="0" w:line="276" w:lineRule="auto"/>
        <w:ind w:firstLine="0"/>
        <w:rPr>
          <w:rFonts w:eastAsia="Calibri" w:cs="Arial"/>
          <w:color w:val="000000"/>
          <w:sz w:val="24"/>
        </w:rPr>
      </w:pPr>
    </w:p>
    <w:p w14:paraId="1BD1F61F" w14:textId="77777777" w:rsidR="00DE3854" w:rsidRDefault="00DE3854" w:rsidP="00DE3854">
      <w:pPr>
        <w:spacing w:after="0" w:line="276" w:lineRule="auto"/>
        <w:ind w:firstLine="0"/>
        <w:rPr>
          <w:rFonts w:eastAsia="Calibri" w:cs="Arial"/>
          <w:color w:val="000000"/>
          <w:sz w:val="24"/>
        </w:rPr>
      </w:pPr>
    </w:p>
    <w:p w14:paraId="251A7F81" w14:textId="7BAB150B" w:rsidR="00DE3854" w:rsidRPr="00216385" w:rsidRDefault="00DE3854" w:rsidP="00DE3854">
      <w:pPr>
        <w:spacing w:after="0" w:line="276" w:lineRule="auto"/>
        <w:ind w:firstLine="0"/>
        <w:rPr>
          <w:rFonts w:eastAsia="Calibri" w:cs="Arial"/>
          <w:color w:val="000000"/>
          <w:sz w:val="24"/>
        </w:rPr>
      </w:pPr>
      <w:r w:rsidRPr="00216385">
        <w:rPr>
          <w:rFonts w:eastAsia="Calibri" w:cs="Arial"/>
          <w:color w:val="000000"/>
          <w:sz w:val="24"/>
        </w:rPr>
        <w:t xml:space="preserve">Para cada conjunto de 04 (quatro) kits LEGO® Computação &amp; IA 5+, recomenda-se a aquisição de 01 (um) carregador Multi-Charger USB-C, a fim de garantir o carregamento simultâneo e adequado dos dispositivos, bem como o respetivo cabo de força.</w:t>
      </w:r>
    </w:p>
    <w:p w14:paraId="027F7CC5" w14:textId="2C275098" w:rsidR="002275C9" w:rsidRDefault="009A0A89">
      <w:pPr>
        <w:ind w:firstLine="0"/>
        <w:jc w:val="left"/>
        <w:rPr>
          <w:sz w:val="24"/>
        </w:rPr>
      </w:pPr>
      <w:r>
        <w:rPr>
          <w:sz w:val="24"/>
        </w:rPr>
        <w:br w:type="page"/>
      </w:r>
    </w:p>
    <w:p w14:paraId="0EDD0E4F" w14:textId="77777777" w:rsidR="00573DA4" w:rsidRPr="008021A3" w:rsidRDefault="00573DA4" w:rsidP="00573DA4">
      <w:pPr>
        <w:spacing w:after="0" w:line="240" w:lineRule="auto"/>
        <w:ind w:left="57" w:right="57" w:firstLine="0"/>
        <w:jc w:val="left"/>
        <w:textAlignment w:val="baseline"/>
        <w:rPr>
          <w:rFonts w:asciiTheme="minorHAnsi" w:hAnsiTheme="minorHAnsi" w:cstheme="minorHAnsi"/>
          <w:b/>
          <w:bCs/>
          <w:color w:val="000000"/>
          <w:sz w:val="24"/>
        </w:rPr>
      </w:pPr>
      <w:r w:rsidRPr="008021A3">
        <w:rPr>
          <w:rFonts w:asciiTheme="minorHAnsi" w:hAnsiTheme="minorHAnsi" w:cstheme="minorHAnsi"/>
          <w:noProof/>
          <w:sz w:val="24"/>
        </w:rPr>
        <w:drawing>
          <wp:anchor distT="0" distB="0" distL="114300" distR="114300" simplePos="0" relativeHeight="251663382" behindDoc="1" locked="0" layoutInCell="1" allowOverlap="1" wp14:anchorId="5A4631F3" wp14:editId="51F7117E">
            <wp:simplePos x="0" y="0"/>
            <wp:positionH relativeFrom="margin">
              <wp:posOffset>-138430</wp:posOffset>
            </wp:positionH>
            <wp:positionV relativeFrom="paragraph">
              <wp:posOffset>19685</wp:posOffset>
            </wp:positionV>
            <wp:extent cx="1479967" cy="1116000"/>
            <wp:effectExtent l="19050" t="19050" r="25400" b="27305"/>
            <wp:wrapThrough wrapText="bothSides">
              <wp:wrapPolygon edited="0">
                <wp:start x="-278" y="-369"/>
                <wp:lineTo x="-278" y="21760"/>
                <wp:lineTo x="21693" y="21760"/>
                <wp:lineTo x="21693" y="-369"/>
                <wp:lineTo x="-278" y="-369"/>
              </wp:wrapPolygon>
            </wp:wrapThrough>
            <wp:docPr id="160700409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9967" cy="1116000"/>
                    </a:xfrm>
                    <a:prstGeom prst="rect">
                      <a:avLst/>
                    </a:prstGeom>
                    <a:noFill/>
                    <a:ln>
                      <a:solidFill>
                        <a:schemeClr val="bg1"/>
                      </a:solidFill>
                    </a:ln>
                  </pic:spPr>
                </pic:pic>
              </a:graphicData>
            </a:graphic>
            <wp14:sizeRelH relativeFrom="margin">
              <wp14:pctWidth>0</wp14:pctWidth>
            </wp14:sizeRelH>
            <wp14:sizeRelV relativeFrom="margin">
              <wp14:pctHeight>0</wp14:pctHeight>
            </wp14:sizeRelV>
          </wp:anchor>
        </w:drawing>
      </w:r>
      <w:r w:rsidRPr="008021A3">
        <w:rPr>
          <w:rFonts w:asciiTheme="minorHAnsi" w:hAnsiTheme="minorHAnsi" w:cstheme="minorHAnsi"/>
          <w:b/>
          <w:bCs/>
          <w:color w:val="000000"/>
          <w:sz w:val="24"/>
        </w:rPr>
        <w:t xml:space="preserve">LEGO® EDUCATION CARREGADOR MULTI-CHARGER (45623)</w:t>
      </w:r>
    </w:p>
    <w:p w14:paraId="517A92D6" w14:textId="77777777" w:rsidR="00573DA4" w:rsidRDefault="00573DA4" w:rsidP="00573DA4">
      <w:pPr>
        <w:spacing w:after="0" w:line="276" w:lineRule="auto"/>
        <w:ind w:firstLine="0"/>
        <w:rPr>
          <w:rFonts w:asciiTheme="minorHAnsi" w:hAnsiTheme="minorHAnsi" w:cstheme="minorHAnsi"/>
          <w:color w:val="000000"/>
          <w:sz w:val="24"/>
        </w:rPr>
      </w:pPr>
      <w:r w:rsidRPr="008021A3">
        <w:rPr>
          <w:rFonts w:asciiTheme="minorHAnsi" w:hAnsiTheme="minorHAnsi" w:cstheme="minorHAnsi"/>
          <w:color w:val="000000"/>
          <w:sz w:val="24"/>
        </w:rPr>
        <w:t xml:space="preserve">Carregador múltiplo, carrega simultaneamente até oito dispositivos LEGO® Education. Possui sistema inteligente de gerenciamento de energia e organização dos cabos, que favorece a preparação dos equipamentos para uso. </w:t>
      </w:r>
    </w:p>
    <w:p w14:paraId="6660070A" w14:textId="77777777" w:rsidR="00573DA4" w:rsidRDefault="00573DA4" w:rsidP="00573DA4">
      <w:pPr>
        <w:spacing w:after="120" w:line="276" w:lineRule="auto"/>
        <w:ind w:firstLine="0"/>
        <w:rPr>
          <w:rFonts w:asciiTheme="minorHAnsi" w:hAnsiTheme="minorHAnsi" w:cstheme="minorHAnsi"/>
          <w:b/>
          <w:bCs/>
          <w:color w:val="000000"/>
          <w:sz w:val="24"/>
        </w:rPr>
      </w:pPr>
      <w:r w:rsidRPr="00C54FD1">
        <w:rPr>
          <w:rFonts w:asciiTheme="minorHAnsi" w:hAnsiTheme="minorHAnsi" w:cstheme="minorHAnsi"/>
          <w:b/>
          <w:bCs/>
          <w:noProof/>
          <w:color w:val="000000"/>
          <w:sz w:val="24"/>
        </w:rPr>
        <w:drawing>
          <wp:anchor distT="0" distB="0" distL="114300" distR="114300" simplePos="0" relativeHeight="251664406" behindDoc="0" locked="0" layoutInCell="1" allowOverlap="1" wp14:anchorId="0E66DCED" wp14:editId="1B3634E2">
            <wp:simplePos x="0" y="0"/>
            <wp:positionH relativeFrom="column">
              <wp:posOffset>-123380</wp:posOffset>
            </wp:positionH>
            <wp:positionV relativeFrom="paragraph">
              <wp:posOffset>107186</wp:posOffset>
            </wp:positionV>
            <wp:extent cx="1459760" cy="1116000"/>
            <wp:effectExtent l="19050" t="19050" r="26670" b="27305"/>
            <wp:wrapTight wrapText="bothSides">
              <wp:wrapPolygon edited="0">
                <wp:start x="-282" y="-369"/>
                <wp:lineTo x="-282" y="21760"/>
                <wp:lineTo x="21713" y="21760"/>
                <wp:lineTo x="21713" y="-369"/>
                <wp:lineTo x="-282" y="-369"/>
              </wp:wrapPolygon>
            </wp:wrapTight>
            <wp:docPr id="20387097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2586" name=""/>
                    <pic:cNvPicPr/>
                  </pic:nvPicPr>
                  <pic:blipFill>
                    <a:blip r:embed="rId19"/>
                    <a:stretch>
                      <a:fillRect/>
                    </a:stretch>
                  </pic:blipFill>
                  <pic:spPr>
                    <a:xfrm>
                      <a:off x="0" y="0"/>
                      <a:ext cx="1459760" cy="1116000"/>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p>
    <w:p w14:paraId="0CFAE8AC" w14:textId="77777777" w:rsidR="00573DA4" w:rsidRDefault="00573DA4" w:rsidP="00573DA4">
      <w:pPr>
        <w:spacing w:after="0" w:line="276" w:lineRule="auto"/>
        <w:ind w:firstLine="0"/>
        <w:rPr>
          <w:rFonts w:asciiTheme="minorHAnsi" w:hAnsiTheme="minorHAnsi" w:cstheme="minorHAnsi"/>
          <w:b/>
          <w:bCs/>
          <w:color w:val="000000"/>
          <w:sz w:val="24"/>
        </w:rPr>
      </w:pPr>
      <w:r>
        <w:rPr>
          <w:rFonts w:asciiTheme="minorHAnsi" w:hAnsiTheme="minorHAnsi" w:cstheme="minorHAnsi"/>
          <w:b/>
          <w:bCs/>
          <w:color w:val="000000"/>
          <w:sz w:val="24"/>
        </w:rPr>
        <w:t>CABO DE FORÇA</w:t>
      </w:r>
    </w:p>
    <w:p w14:paraId="10BCC064" w14:textId="77777777" w:rsidR="00573DA4" w:rsidRDefault="00573DA4" w:rsidP="00573DA4">
      <w:pPr>
        <w:spacing w:after="0" w:line="276" w:lineRule="auto"/>
        <w:ind w:firstLine="0"/>
        <w:rPr>
          <w:rFonts w:asciiTheme="minorHAnsi" w:hAnsiTheme="minorHAnsi" w:cstheme="minorHAnsi"/>
          <w:color w:val="000000"/>
          <w:sz w:val="24"/>
        </w:rPr>
      </w:pPr>
      <w:r w:rsidRPr="00C1766F">
        <w:rPr>
          <w:rFonts w:asciiTheme="minorHAnsi" w:hAnsiTheme="minorHAnsi" w:cstheme="minorHAnsi"/>
          <w:color w:val="000000"/>
          <w:sz w:val="24"/>
        </w:rPr>
        <w:t xml:space="preserve">Desenvolvido para alimentação elétrica do Carregador Multi-Charger da LEGO® Education, garante o fornecimento seguro e estável de energia elétrica aos dispositivos compatíveis. </w:t>
      </w:r>
    </w:p>
    <w:p w14:paraId="342D6EC2" w14:textId="77777777" w:rsidR="00573DA4" w:rsidRDefault="00573DA4" w:rsidP="00573DA4">
      <w:pPr>
        <w:spacing w:after="120" w:line="276" w:lineRule="auto"/>
        <w:ind w:firstLine="0"/>
        <w:rPr>
          <w:b/>
          <w:bCs/>
          <w:sz w:val="24"/>
        </w:rPr>
      </w:pPr>
    </w:p>
    <w:p w14:paraId="4DFEC551" w14:textId="77777777" w:rsidR="00573DA4" w:rsidRPr="00A70D75" w:rsidRDefault="00573DA4" w:rsidP="00573DA4">
      <w:pPr>
        <w:spacing w:after="120" w:line="276" w:lineRule="auto"/>
        <w:ind w:left="720" w:hanging="720"/>
        <w:textAlignment w:val="baseline"/>
        <w:rPr>
          <w:rFonts w:asciiTheme="minorHAnsi" w:eastAsia="Times New Roman" w:hAnsiTheme="minorHAnsi" w:cstheme="minorBidi"/>
          <w:b/>
          <w:bCs/>
          <w:sz w:val="24"/>
          <w:lang w:eastAsia="pt-BR"/>
        </w:rPr>
      </w:pPr>
      <w:r w:rsidRPr="3F60116E">
        <w:rPr>
          <w:rFonts w:asciiTheme="minorHAnsi" w:eastAsia="Times New Roman" w:hAnsiTheme="minorHAnsi" w:cstheme="minorBidi"/>
          <w:b/>
          <w:bCs/>
          <w:sz w:val="24"/>
          <w:lang w:eastAsia="pt-BR"/>
        </w:rPr>
        <w:t>Requisitos técnicos mínimos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7264"/>
      </w:tblGrid>
      <w:tr w:rsidR="00573DA4" w:rsidRPr="00E7163F" w14:paraId="7B06F7C8" w14:textId="77777777" w:rsidTr="00AE2400">
        <w:trPr>
          <w:cantSplit/>
          <w:trHeight w:val="227"/>
        </w:trPr>
        <w:tc>
          <w:tcPr>
            <w:tcW w:w="0" w:type="auto"/>
            <w:gridSpan w:val="2"/>
            <w:shd w:val="clear" w:color="auto" w:fill="D9D9D9" w:themeFill="background1" w:themeFillShade="D9"/>
            <w:tcMar>
              <w:top w:w="100" w:type="dxa"/>
              <w:left w:w="140" w:type="dxa"/>
              <w:bottom w:w="100" w:type="dxa"/>
              <w:right w:w="140" w:type="dxa"/>
            </w:tcMar>
          </w:tcPr>
          <w:p w14:paraId="41E4A126" w14:textId="77777777" w:rsidR="00573DA4" w:rsidRPr="00E7163F" w:rsidRDefault="00573DA4" w:rsidP="00AE2400">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1. SOFTWARE</w:t>
            </w:r>
          </w:p>
        </w:tc>
      </w:tr>
      <w:tr w:rsidR="00573DA4" w:rsidRPr="00E7163F" w14:paraId="3200B112" w14:textId="77777777" w:rsidTr="00AE2400">
        <w:trPr>
          <w:cantSplit/>
          <w:trHeight w:val="227"/>
        </w:trPr>
        <w:tc>
          <w:tcPr>
            <w:tcW w:w="0" w:type="auto"/>
            <w:shd w:val="clear" w:color="auto" w:fill="F2F2F2" w:themeFill="background1" w:themeFillShade="F2"/>
            <w:tcMar>
              <w:top w:w="100" w:type="dxa"/>
              <w:left w:w="140" w:type="dxa"/>
              <w:bottom w:w="100" w:type="dxa"/>
              <w:right w:w="140" w:type="dxa"/>
            </w:tcMar>
          </w:tcPr>
          <w:p w14:paraId="555CB0B6"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 xml:space="preserve">Plataforma </w:t>
            </w:r>
          </w:p>
        </w:tc>
        <w:tc>
          <w:tcPr>
            <w:tcW w:w="0" w:type="auto"/>
            <w:shd w:val="clear" w:color="auto" w:fill="F2F2F2" w:themeFill="background1" w:themeFillShade="F2"/>
            <w:tcMar>
              <w:top w:w="100" w:type="dxa"/>
              <w:left w:w="140" w:type="dxa"/>
              <w:bottom w:w="100" w:type="dxa"/>
              <w:right w:w="140" w:type="dxa"/>
            </w:tcMar>
          </w:tcPr>
          <w:p w14:paraId="5FF41619"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Requisito</w:t>
            </w:r>
          </w:p>
        </w:tc>
      </w:tr>
      <w:tr w:rsidR="00573DA4" w:rsidRPr="00E7163F" w14:paraId="39A5E4FA" w14:textId="77777777" w:rsidTr="00AE2400">
        <w:trPr>
          <w:cantSplit/>
          <w:trHeight w:val="227"/>
        </w:trPr>
        <w:tc>
          <w:tcPr>
            <w:tcW w:w="0" w:type="auto"/>
            <w:tcMar>
              <w:top w:w="100" w:type="dxa"/>
              <w:left w:w="140" w:type="dxa"/>
              <w:bottom w:w="100" w:type="dxa"/>
              <w:right w:w="140" w:type="dxa"/>
            </w:tcMar>
          </w:tcPr>
          <w:p w14:paraId="5F95E045"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PC / Android / Chromebook</w:t>
            </w:r>
          </w:p>
        </w:tc>
        <w:tc>
          <w:tcPr>
            <w:tcW w:w="0" w:type="auto"/>
            <w:tcMar>
              <w:top w:w="100" w:type="dxa"/>
              <w:left w:w="140" w:type="dxa"/>
              <w:bottom w:w="100" w:type="dxa"/>
              <w:right w:w="140" w:type="dxa"/>
            </w:tcMar>
          </w:tcPr>
          <w:p w14:paraId="13C9A404"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Google Chrome versão 115 ou superior (ou navegador baseado em Chromium com suporte a WebBLE e WebGPU).</w:t>
            </w:r>
          </w:p>
        </w:tc>
      </w:tr>
      <w:tr w:rsidR="00573DA4" w:rsidRPr="00E7163F" w14:paraId="4C677B33" w14:textId="77777777" w:rsidTr="00AE2400">
        <w:trPr>
          <w:cantSplit/>
          <w:trHeight w:val="227"/>
        </w:trPr>
        <w:tc>
          <w:tcPr>
            <w:tcW w:w="0" w:type="auto"/>
            <w:tcMar>
              <w:top w:w="100" w:type="dxa"/>
              <w:left w:w="140" w:type="dxa"/>
              <w:bottom w:w="100" w:type="dxa"/>
              <w:right w:w="140" w:type="dxa"/>
            </w:tcMar>
          </w:tcPr>
          <w:p w14:paraId="2C4E1527"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iPad (iOS)</w:t>
            </w:r>
          </w:p>
        </w:tc>
        <w:tc>
          <w:tcPr>
            <w:tcW w:w="0" w:type="auto"/>
            <w:tcMar>
              <w:top w:w="100" w:type="dxa"/>
              <w:left w:w="140" w:type="dxa"/>
              <w:bottom w:w="100" w:type="dxa"/>
              <w:right w:w="140" w:type="dxa"/>
            </w:tcMar>
          </w:tcPr>
          <w:p w14:paraId="4A8E33D6"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iPadOS 17 ou superior</w:t>
            </w:r>
          </w:p>
        </w:tc>
      </w:tr>
      <w:tr w:rsidR="00573DA4" w:rsidRPr="00E7163F" w14:paraId="0DCDE7D5" w14:textId="77777777" w:rsidTr="00AE2400">
        <w:trPr>
          <w:cantSplit/>
          <w:trHeight w:val="227"/>
        </w:trPr>
        <w:tc>
          <w:tcPr>
            <w:tcW w:w="0" w:type="auto"/>
            <w:tcMar>
              <w:top w:w="100" w:type="dxa"/>
              <w:left w:w="140" w:type="dxa"/>
              <w:bottom w:w="100" w:type="dxa"/>
              <w:right w:w="140" w:type="dxa"/>
            </w:tcMar>
          </w:tcPr>
          <w:p w14:paraId="38EE20EE"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Android (tablet)</w:t>
            </w:r>
          </w:p>
        </w:tc>
        <w:tc>
          <w:tcPr>
            <w:tcW w:w="0" w:type="auto"/>
            <w:tcMar>
              <w:top w:w="100" w:type="dxa"/>
              <w:left w:w="140" w:type="dxa"/>
              <w:bottom w:w="100" w:type="dxa"/>
              <w:right w:w="140" w:type="dxa"/>
            </w:tcMar>
          </w:tcPr>
          <w:p w14:paraId="2272164A"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Acesso via Chrome (Web App)</w:t>
            </w:r>
          </w:p>
        </w:tc>
      </w:tr>
      <w:tr w:rsidR="00573DA4" w:rsidRPr="00E7163F" w14:paraId="4D7C8330" w14:textId="77777777" w:rsidTr="00AE2400">
        <w:trPr>
          <w:cantSplit/>
          <w:trHeight w:val="227"/>
        </w:trPr>
        <w:tc>
          <w:tcPr>
            <w:tcW w:w="0" w:type="auto"/>
            <w:gridSpan w:val="2"/>
            <w:shd w:val="clear" w:color="auto" w:fill="D9D9D9" w:themeFill="background1" w:themeFillShade="D9"/>
            <w:tcMar>
              <w:top w:w="100" w:type="dxa"/>
              <w:left w:w="140" w:type="dxa"/>
              <w:bottom w:w="100" w:type="dxa"/>
              <w:right w:w="140" w:type="dxa"/>
            </w:tcMar>
          </w:tcPr>
          <w:p w14:paraId="2F438CC7" w14:textId="77777777" w:rsidR="00573DA4" w:rsidRPr="00E7163F" w:rsidRDefault="00573DA4" w:rsidP="00AE2400">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2. HARDWARE</w:t>
            </w:r>
          </w:p>
        </w:tc>
      </w:tr>
      <w:tr w:rsidR="00573DA4" w:rsidRPr="00E7163F" w14:paraId="164FC6E2" w14:textId="77777777" w:rsidTr="00AE2400">
        <w:trPr>
          <w:cantSplit/>
          <w:trHeight w:val="227"/>
        </w:trPr>
        <w:tc>
          <w:tcPr>
            <w:tcW w:w="0" w:type="auto"/>
            <w:shd w:val="clear" w:color="auto" w:fill="F2F2F2" w:themeFill="background1" w:themeFillShade="F2"/>
            <w:tcMar>
              <w:top w:w="100" w:type="dxa"/>
              <w:left w:w="140" w:type="dxa"/>
              <w:bottom w:w="100" w:type="dxa"/>
              <w:right w:w="140" w:type="dxa"/>
            </w:tcMar>
          </w:tcPr>
          <w:p w14:paraId="3CC19A8F"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Componente</w:t>
            </w:r>
          </w:p>
        </w:tc>
        <w:tc>
          <w:tcPr>
            <w:tcW w:w="0" w:type="auto"/>
            <w:shd w:val="clear" w:color="auto" w:fill="F2F2F2" w:themeFill="background1" w:themeFillShade="F2"/>
            <w:tcMar>
              <w:top w:w="100" w:type="dxa"/>
              <w:left w:w="140" w:type="dxa"/>
              <w:bottom w:w="100" w:type="dxa"/>
              <w:right w:w="140" w:type="dxa"/>
            </w:tcMar>
          </w:tcPr>
          <w:p w14:paraId="6A533CC8"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Requisito Mínimo</w:t>
            </w:r>
          </w:p>
        </w:tc>
      </w:tr>
      <w:tr w:rsidR="00573DA4" w:rsidRPr="00E7163F" w14:paraId="01E86960" w14:textId="77777777" w:rsidTr="00AE2400">
        <w:trPr>
          <w:cantSplit/>
          <w:trHeight w:val="227"/>
        </w:trPr>
        <w:tc>
          <w:tcPr>
            <w:tcW w:w="0" w:type="auto"/>
            <w:tcMar>
              <w:top w:w="100" w:type="dxa"/>
              <w:left w:w="140" w:type="dxa"/>
              <w:bottom w:w="100" w:type="dxa"/>
              <w:right w:w="140" w:type="dxa"/>
            </w:tcMar>
          </w:tcPr>
          <w:p w14:paraId="0D8D9A1B"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Memória RAM</w:t>
            </w:r>
          </w:p>
        </w:tc>
        <w:tc>
          <w:tcPr>
            <w:tcW w:w="0" w:type="auto"/>
            <w:tcMar>
              <w:top w:w="100" w:type="dxa"/>
              <w:left w:w="140" w:type="dxa"/>
              <w:bottom w:w="100" w:type="dxa"/>
              <w:right w:w="140" w:type="dxa"/>
            </w:tcMar>
          </w:tcPr>
          <w:p w14:paraId="0C5DB4A9"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4 GB</w:t>
            </w:r>
          </w:p>
        </w:tc>
      </w:tr>
      <w:tr w:rsidR="00573DA4" w:rsidRPr="00E7163F" w14:paraId="3B0C5CE7" w14:textId="77777777" w:rsidTr="00AE2400">
        <w:trPr>
          <w:cantSplit/>
          <w:trHeight w:val="227"/>
        </w:trPr>
        <w:tc>
          <w:tcPr>
            <w:tcW w:w="0" w:type="auto"/>
            <w:tcMar>
              <w:top w:w="100" w:type="dxa"/>
              <w:left w:w="140" w:type="dxa"/>
              <w:bottom w:w="100" w:type="dxa"/>
              <w:right w:w="140" w:type="dxa"/>
            </w:tcMar>
          </w:tcPr>
          <w:p w14:paraId="4C1F4145"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Câmera / Webcam</w:t>
            </w:r>
          </w:p>
        </w:tc>
        <w:tc>
          <w:tcPr>
            <w:tcW w:w="0" w:type="auto"/>
            <w:tcMar>
              <w:top w:w="100" w:type="dxa"/>
              <w:left w:w="140" w:type="dxa"/>
              <w:bottom w:w="100" w:type="dxa"/>
              <w:right w:w="140" w:type="dxa"/>
            </w:tcMar>
          </w:tcPr>
          <w:p w14:paraId="6617D327"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Resolução 720p</w:t>
            </w:r>
          </w:p>
        </w:tc>
      </w:tr>
      <w:tr w:rsidR="00573DA4" w:rsidRPr="00E7163F" w14:paraId="431AD32F" w14:textId="77777777" w:rsidTr="00AE2400">
        <w:trPr>
          <w:cantSplit/>
          <w:trHeight w:val="227"/>
        </w:trPr>
        <w:tc>
          <w:tcPr>
            <w:tcW w:w="0" w:type="auto"/>
            <w:tcMar>
              <w:top w:w="100" w:type="dxa"/>
              <w:left w:w="140" w:type="dxa"/>
              <w:bottom w:w="100" w:type="dxa"/>
              <w:right w:w="140" w:type="dxa"/>
            </w:tcMar>
          </w:tcPr>
          <w:p w14:paraId="6454ECAC"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Bluetooth</w:t>
            </w:r>
          </w:p>
        </w:tc>
        <w:tc>
          <w:tcPr>
            <w:tcW w:w="0" w:type="auto"/>
            <w:tcMar>
              <w:top w:w="100" w:type="dxa"/>
              <w:left w:w="140" w:type="dxa"/>
              <w:bottom w:w="100" w:type="dxa"/>
              <w:right w:w="140" w:type="dxa"/>
            </w:tcMar>
          </w:tcPr>
          <w:p w14:paraId="29086BC3"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BLE 4.2 — recomendado BLE 5.0 ou superior *</w:t>
            </w:r>
          </w:p>
        </w:tc>
      </w:tr>
      <w:tr w:rsidR="00573DA4" w:rsidRPr="00E7163F" w14:paraId="4F496AFE" w14:textId="77777777" w:rsidTr="00AE2400">
        <w:trPr>
          <w:cantSplit/>
          <w:trHeight w:val="227"/>
        </w:trPr>
        <w:tc>
          <w:tcPr>
            <w:tcW w:w="0" w:type="auto"/>
            <w:gridSpan w:val="2"/>
            <w:tcMar>
              <w:top w:w="100" w:type="dxa"/>
              <w:left w:w="140" w:type="dxa"/>
              <w:bottom w:w="100" w:type="dxa"/>
              <w:right w:w="140" w:type="dxa"/>
            </w:tcMar>
          </w:tcPr>
          <w:p w14:paraId="77248684" w14:textId="77777777" w:rsidR="00573DA4" w:rsidRPr="00E7163F" w:rsidRDefault="00573DA4" w:rsidP="00AE2400">
            <w:pPr>
              <w:spacing w:after="0" w:line="240" w:lineRule="auto"/>
              <w:ind w:firstLine="0"/>
              <w:jc w:val="left"/>
              <w:rPr>
                <w:rFonts w:asciiTheme="minorHAnsi" w:eastAsia="Arial" w:hAnsiTheme="minorHAnsi" w:cstheme="minorHAnsi"/>
                <w:i/>
                <w:iCs/>
                <w:sz w:val="20"/>
                <w:szCs w:val="20"/>
                <w:lang w:eastAsia="pt-BR"/>
              </w:rPr>
            </w:pPr>
            <w:r w:rsidRPr="00E7163F">
              <w:rPr>
                <w:rFonts w:asciiTheme="minorHAnsi" w:eastAsia="Arial" w:hAnsiTheme="minorHAnsi" w:cstheme="minorHAnsi"/>
                <w:i/>
                <w:iCs/>
                <w:sz w:val="20"/>
                <w:szCs w:val="20"/>
                <w:lang w:eastAsia="pt-BR"/>
              </w:rPr>
              <w:t>* Para atualização de firmware, o dispositivo deve suportar a função Data Length Extension (DLE), opcional na especificação BLE 4.2.</w:t>
            </w:r>
          </w:p>
        </w:tc>
      </w:tr>
      <w:tr w:rsidR="00573DA4" w:rsidRPr="00E7163F" w14:paraId="139FF851" w14:textId="77777777" w:rsidTr="00AE2400">
        <w:trPr>
          <w:cantSplit/>
          <w:trHeight w:val="227"/>
        </w:trPr>
        <w:tc>
          <w:tcPr>
            <w:tcW w:w="0" w:type="auto"/>
            <w:gridSpan w:val="2"/>
            <w:shd w:val="clear" w:color="auto" w:fill="D9D9D9" w:themeFill="background1" w:themeFillShade="D9"/>
            <w:tcMar>
              <w:top w:w="100" w:type="dxa"/>
              <w:left w:w="140" w:type="dxa"/>
              <w:bottom w:w="100" w:type="dxa"/>
              <w:right w:w="140" w:type="dxa"/>
            </w:tcMar>
            <w:vAlign w:val="center"/>
          </w:tcPr>
          <w:p w14:paraId="4E9A619F" w14:textId="77777777" w:rsidR="00573DA4" w:rsidRPr="00E7163F" w:rsidRDefault="00573DA4" w:rsidP="00AE2400">
            <w:pPr>
              <w:spacing w:after="0" w:line="240" w:lineRule="auto"/>
              <w:ind w:firstLine="0"/>
              <w:jc w:val="center"/>
              <w:rPr>
                <w:rFonts w:asciiTheme="minorHAnsi" w:hAnsiTheme="minorHAnsi" w:cstheme="minorHAnsi"/>
                <w:b/>
                <w:bCs/>
                <w:sz w:val="20"/>
                <w:szCs w:val="20"/>
              </w:rPr>
            </w:pPr>
            <w:r w:rsidRPr="00E7163F">
              <w:rPr>
                <w:rFonts w:asciiTheme="minorHAnsi" w:hAnsiTheme="minorHAnsi" w:cstheme="minorHAnsi"/>
                <w:b/>
                <w:bCs/>
                <w:sz w:val="20"/>
                <w:szCs w:val="20"/>
              </w:rPr>
              <w:t>3. DISPOSITIVOS COMPATÍVEIS</w:t>
            </w:r>
          </w:p>
        </w:tc>
      </w:tr>
      <w:tr w:rsidR="00573DA4" w:rsidRPr="00E7163F" w14:paraId="181075B8" w14:textId="77777777" w:rsidTr="00AE2400">
        <w:trPr>
          <w:cantSplit/>
          <w:trHeight w:val="227"/>
        </w:trPr>
        <w:tc>
          <w:tcPr>
            <w:tcW w:w="0" w:type="auto"/>
            <w:shd w:val="clear" w:color="auto" w:fill="F2F2F2" w:themeFill="background1" w:themeFillShade="F2"/>
            <w:tcMar>
              <w:top w:w="100" w:type="dxa"/>
              <w:left w:w="140" w:type="dxa"/>
              <w:bottom w:w="100" w:type="dxa"/>
              <w:right w:w="140" w:type="dxa"/>
            </w:tcMar>
          </w:tcPr>
          <w:p w14:paraId="7B05EFF2"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Tipo</w:t>
            </w:r>
          </w:p>
        </w:tc>
        <w:tc>
          <w:tcPr>
            <w:tcW w:w="0" w:type="auto"/>
            <w:shd w:val="clear" w:color="auto" w:fill="F2F2F2" w:themeFill="background1" w:themeFillShade="F2"/>
            <w:tcMar>
              <w:top w:w="100" w:type="dxa"/>
              <w:left w:w="140" w:type="dxa"/>
              <w:bottom w:w="100" w:type="dxa"/>
              <w:right w:w="140" w:type="dxa"/>
            </w:tcMar>
          </w:tcPr>
          <w:p w14:paraId="2DD323C8"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Requisito</w:t>
            </w:r>
          </w:p>
        </w:tc>
      </w:tr>
      <w:tr w:rsidR="00573DA4" w:rsidRPr="00E7163F" w14:paraId="1AE56D8E" w14:textId="77777777" w:rsidTr="00AE2400">
        <w:trPr>
          <w:cantSplit/>
          <w:trHeight w:val="227"/>
        </w:trPr>
        <w:tc>
          <w:tcPr>
            <w:tcW w:w="0" w:type="auto"/>
            <w:tcMar>
              <w:top w:w="100" w:type="dxa"/>
              <w:left w:w="140" w:type="dxa"/>
              <w:bottom w:w="100" w:type="dxa"/>
              <w:right w:w="140" w:type="dxa"/>
            </w:tcMar>
          </w:tcPr>
          <w:p w14:paraId="4A80C0F3"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Apple</w:t>
            </w:r>
          </w:p>
        </w:tc>
        <w:tc>
          <w:tcPr>
            <w:tcW w:w="0" w:type="auto"/>
            <w:tcMar>
              <w:top w:w="100" w:type="dxa"/>
              <w:left w:w="140" w:type="dxa"/>
              <w:bottom w:w="100" w:type="dxa"/>
              <w:right w:w="140" w:type="dxa"/>
            </w:tcMar>
          </w:tcPr>
          <w:p w14:paraId="48771174"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iPad 7ª geração ou mais recente</w:t>
            </w:r>
          </w:p>
        </w:tc>
      </w:tr>
      <w:tr w:rsidR="00573DA4" w:rsidRPr="00E7163F" w14:paraId="2ABC7D06" w14:textId="77777777" w:rsidTr="00AE2400">
        <w:trPr>
          <w:cantSplit/>
          <w:trHeight w:val="227"/>
        </w:trPr>
        <w:tc>
          <w:tcPr>
            <w:tcW w:w="0" w:type="auto"/>
            <w:tcMar>
              <w:top w:w="100" w:type="dxa"/>
              <w:left w:w="140" w:type="dxa"/>
              <w:bottom w:w="100" w:type="dxa"/>
              <w:right w:w="140" w:type="dxa"/>
            </w:tcMar>
          </w:tcPr>
          <w:p w14:paraId="6EA88EF7" w14:textId="77777777" w:rsidR="00573DA4" w:rsidRPr="00E7163F" w:rsidRDefault="00573DA4" w:rsidP="00AE2400">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ANDROID</w:t>
            </w:r>
          </w:p>
        </w:tc>
        <w:tc>
          <w:tcPr>
            <w:tcW w:w="0" w:type="auto"/>
            <w:tcMar>
              <w:top w:w="100" w:type="dxa"/>
              <w:left w:w="140" w:type="dxa"/>
              <w:bottom w:w="100" w:type="dxa"/>
              <w:right w:w="140" w:type="dxa"/>
            </w:tcMar>
          </w:tcPr>
          <w:p w14:paraId="53818447"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Tablets (acesso via Chrome)</w:t>
            </w:r>
          </w:p>
        </w:tc>
      </w:tr>
      <w:tr w:rsidR="00573DA4" w:rsidRPr="00E7163F" w14:paraId="6F5B3E73" w14:textId="77777777" w:rsidTr="00AE2400">
        <w:trPr>
          <w:cantSplit/>
          <w:trHeight w:val="227"/>
        </w:trPr>
        <w:tc>
          <w:tcPr>
            <w:tcW w:w="0" w:type="auto"/>
            <w:gridSpan w:val="2"/>
            <w:shd w:val="clear" w:color="auto" w:fill="D9D9D9" w:themeFill="background1" w:themeFillShade="D9"/>
            <w:tcMar>
              <w:top w:w="100" w:type="dxa"/>
              <w:left w:w="140" w:type="dxa"/>
              <w:bottom w:w="100" w:type="dxa"/>
              <w:right w:w="140" w:type="dxa"/>
            </w:tcMar>
            <w:vAlign w:val="center"/>
          </w:tcPr>
          <w:p w14:paraId="1C1511DE" w14:textId="77777777" w:rsidR="00573DA4" w:rsidRPr="00E7163F" w:rsidRDefault="00573DA4" w:rsidP="00AE2400">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4. CONECTIVIDADE DE DISPOSITIVOS</w:t>
            </w:r>
          </w:p>
        </w:tc>
      </w:tr>
      <w:tr w:rsidR="00573DA4" w:rsidRPr="00E7163F" w14:paraId="2C17D9C3" w14:textId="77777777" w:rsidTr="00AE2400">
        <w:trPr>
          <w:cantSplit/>
          <w:trHeight w:val="227"/>
        </w:trPr>
        <w:tc>
          <w:tcPr>
            <w:tcW w:w="0" w:type="auto"/>
            <w:shd w:val="clear" w:color="auto" w:fill="F2F2F2" w:themeFill="background1" w:themeFillShade="F2"/>
            <w:tcMar>
              <w:top w:w="100" w:type="dxa"/>
              <w:left w:w="140" w:type="dxa"/>
              <w:bottom w:w="100" w:type="dxa"/>
              <w:right w:w="140" w:type="dxa"/>
            </w:tcMar>
          </w:tcPr>
          <w:p w14:paraId="1A77A296"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Modo de Conexão</w:t>
            </w:r>
          </w:p>
        </w:tc>
        <w:tc>
          <w:tcPr>
            <w:tcW w:w="0" w:type="auto"/>
            <w:shd w:val="clear" w:color="auto" w:fill="F2F2F2" w:themeFill="background1" w:themeFillShade="F2"/>
            <w:tcMar>
              <w:top w:w="100" w:type="dxa"/>
              <w:left w:w="140" w:type="dxa"/>
              <w:bottom w:w="100" w:type="dxa"/>
              <w:right w:w="140" w:type="dxa"/>
            </w:tcMar>
          </w:tcPr>
          <w:p w14:paraId="7AA5220A"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Limite de Dispositivos Simultâneos</w:t>
            </w:r>
          </w:p>
        </w:tc>
      </w:tr>
      <w:tr w:rsidR="00573DA4" w:rsidRPr="00E7163F" w14:paraId="4176305C" w14:textId="77777777" w:rsidTr="00AE2400">
        <w:trPr>
          <w:cantSplit/>
          <w:trHeight w:val="227"/>
        </w:trPr>
        <w:tc>
          <w:tcPr>
            <w:tcW w:w="0" w:type="auto"/>
            <w:tcMar>
              <w:top w:w="100" w:type="dxa"/>
              <w:left w:w="140" w:type="dxa"/>
              <w:bottom w:w="100" w:type="dxa"/>
              <w:right w:w="140" w:type="dxa"/>
            </w:tcMar>
          </w:tcPr>
          <w:p w14:paraId="2A09D8B2"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Aplicativo</w:t>
            </w:r>
          </w:p>
        </w:tc>
        <w:tc>
          <w:tcPr>
            <w:tcW w:w="0" w:type="auto"/>
            <w:tcMar>
              <w:top w:w="100" w:type="dxa"/>
              <w:left w:w="140" w:type="dxa"/>
              <w:bottom w:w="100" w:type="dxa"/>
              <w:right w:w="140" w:type="dxa"/>
            </w:tcMar>
          </w:tcPr>
          <w:p w14:paraId="56CAE9BF"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Até 8 motores/sensores por conexão</w:t>
            </w:r>
          </w:p>
        </w:tc>
      </w:tr>
      <w:tr w:rsidR="00573DA4" w:rsidRPr="00E7163F" w14:paraId="250AF3E1" w14:textId="77777777" w:rsidTr="00AE2400">
        <w:trPr>
          <w:cantSplit/>
          <w:trHeight w:val="227"/>
        </w:trPr>
        <w:tc>
          <w:tcPr>
            <w:tcW w:w="0" w:type="auto"/>
            <w:tcMar>
              <w:top w:w="100" w:type="dxa"/>
              <w:left w:w="140" w:type="dxa"/>
              <w:bottom w:w="100" w:type="dxa"/>
              <w:right w:w="140" w:type="dxa"/>
            </w:tcMar>
          </w:tcPr>
          <w:p w14:paraId="6E2A0971" w14:textId="77777777" w:rsidR="00573DA4" w:rsidRPr="00E7163F" w:rsidRDefault="00573DA4" w:rsidP="00AE2400">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Python API</w:t>
            </w:r>
          </w:p>
        </w:tc>
        <w:tc>
          <w:tcPr>
            <w:tcW w:w="0" w:type="auto"/>
            <w:tcMar>
              <w:top w:w="100" w:type="dxa"/>
              <w:left w:w="140" w:type="dxa"/>
              <w:bottom w:w="100" w:type="dxa"/>
              <w:right w:w="140" w:type="dxa"/>
            </w:tcMar>
          </w:tcPr>
          <w:p w14:paraId="5DB933F4" w14:textId="77777777" w:rsidR="00573DA4" w:rsidRPr="00E7163F" w:rsidRDefault="00573DA4" w:rsidP="00AE2400">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Sem limite definido — desempenho varia conforme o número de conexões ativas.</w:t>
            </w:r>
          </w:p>
        </w:tc>
      </w:tr>
    </w:tbl>
    <w:p w14:paraId="303AC938" w14:textId="77777777" w:rsidR="00573DA4" w:rsidRDefault="00573DA4" w:rsidP="00573DA4">
      <w:pPr>
        <w:spacing w:after="120" w:line="276" w:lineRule="auto"/>
        <w:ind w:firstLine="0"/>
        <w:rPr>
          <w:b/>
          <w:bCs/>
          <w:sz w:val="24"/>
        </w:rPr>
      </w:pPr>
    </w:p>
    <w:p w14:paraId="6D92F3E7" w14:textId="1FD4B2FB" w:rsidR="002275C9" w:rsidRPr="00A732C5" w:rsidRDefault="002275C9" w:rsidP="3F60116E">
      <w:pPr>
        <w:pStyle w:val="paragraph"/>
        <w:numPr>
          <w:ilvl w:val="1"/>
          <w:numId w:val="10"/>
        </w:numPr>
        <w:spacing w:before="120" w:beforeAutospacing="0" w:after="0" w:afterAutospacing="0" w:line="276" w:lineRule="auto"/>
        <w:ind w:left="1418" w:right="-1" w:hanging="425"/>
        <w:jc w:val="both"/>
        <w:textAlignment w:val="baseline"/>
        <w:rPr>
          <w:rStyle w:val="normaltextrun"/>
          <w:rFonts w:asciiTheme="minorHAnsi" w:eastAsia="Calibri" w:hAnsiTheme="minorHAnsi" w:cstheme="minorBidi"/>
          <w:color w:val="000000" w:themeColor="text1"/>
          <w:sz w:val="24"/>
        </w:rPr>
      </w:pPr>
      <w:r w:rsidRPr="3F60116E">
        <w:rPr>
          <w:rStyle w:val="normaltextrun"/>
          <w:rFonts w:asciiTheme="minorHAnsi" w:hAnsiTheme="minorHAnsi" w:cstheme="minorBidi"/>
          <w:b/>
          <w:bCs/>
          <w:sz w:val="24"/>
        </w:rPr>
        <w:t xml:space="preserve">CONJUNTO LEGO® EDUCATION COMPUTAÇÃO &amp; IA 8+ (45521)</w:t>
      </w:r>
    </w:p>
    <w:p w14:paraId="77C1E3D5" w14:textId="77777777" w:rsidR="00A732C5" w:rsidRPr="0083584A" w:rsidRDefault="00A732C5" w:rsidP="000C0762">
      <w:pPr>
        <w:pStyle w:val="paragraph"/>
        <w:spacing w:before="0" w:beforeAutospacing="0" w:after="0" w:afterAutospacing="0" w:line="276" w:lineRule="auto"/>
        <w:ind w:left="1418" w:right="-1"/>
        <w:jc w:val="both"/>
        <w:textAlignment w:val="baseline"/>
        <w:rPr>
          <w:rFonts w:eastAsia="Calibri"/>
          <w:b/>
          <w:sz w:val="24"/>
        </w:rPr>
      </w:pPr>
    </w:p>
    <w:p w14:paraId="39A3DC81" w14:textId="4DCB29D3" w:rsidR="002275C9" w:rsidRPr="00C81ACB" w:rsidRDefault="002275C9" w:rsidP="0083584A">
      <w:pPr>
        <w:spacing w:after="120" w:line="276" w:lineRule="auto"/>
        <w:ind w:right="-1" w:firstLine="0"/>
        <w:rPr>
          <w:rStyle w:val="normaltextrun"/>
          <w:rFonts w:asciiTheme="minorHAnsi" w:eastAsia="Calibri" w:hAnsiTheme="minorHAnsi" w:cstheme="minorHAnsi"/>
          <w:color w:val="000000" w:themeColor="text1"/>
          <w:sz w:val="24"/>
        </w:rPr>
      </w:pPr>
      <w:r w:rsidRPr="00C81ACB">
        <w:rPr>
          <w:rStyle w:val="normaltextrun"/>
          <w:rFonts w:asciiTheme="minorHAnsi" w:eastAsia="Calibri" w:hAnsiTheme="minorHAnsi" w:cstheme="minorHAnsi"/>
          <w:color w:val="000000" w:themeColor="text1"/>
          <w:sz w:val="24"/>
        </w:rPr>
        <w:t xml:space="preserve">O Conjunto LEGO® Education Computação &amp; IA 8+, destinado a estudantes do</w:t>
      </w:r>
      <w:r w:rsidR="009A0A89">
        <w:rPr>
          <w:rStyle w:val="normaltextrun"/>
          <w:rFonts w:asciiTheme="minorHAnsi" w:hAnsiTheme="minorHAnsi" w:cstheme="minorBidi"/>
          <w:b/>
          <w:bCs/>
          <w:sz w:val="24"/>
        </w:rPr>
        <w:t xml:space="preserve"> </w:t>
      </w:r>
      <w:r w:rsidR="009A0A89" w:rsidRPr="009A0A89">
        <w:rPr>
          <w:rStyle w:val="normaltextrun"/>
          <w:rFonts w:asciiTheme="minorHAnsi" w:hAnsiTheme="minorHAnsi" w:cstheme="minorBidi"/>
          <w:sz w:val="24"/>
        </w:rPr>
        <w:t xml:space="preserve">3º ao 5º ano, </w:t>
      </w:r>
      <w:r w:rsidRPr="00C81ACB">
        <w:rPr>
          <w:rStyle w:val="normaltextrun"/>
          <w:rFonts w:asciiTheme="minorHAnsi" w:eastAsia="Calibri" w:hAnsiTheme="minorHAnsi" w:cstheme="minorHAnsi"/>
          <w:color w:val="000000" w:themeColor="text1"/>
          <w:sz w:val="24"/>
        </w:rPr>
        <w:t xml:space="preserve">é uma ferramenta de aprendizagem que promove o desenvolvimento das habilidades dos alunos, de alfabetização em Inteligência Artificial (IA). Por meio de experiências seguras, significativas e criativas, apoia a progressão da aprendizagem da IA. Com recursos de visão computacional, oferece inúmeras possibilidades e desafios, apresentados de forma adequada à idade. </w:t>
      </w:r>
    </w:p>
    <w:p w14:paraId="5E4F16CE" w14:textId="7E78C6C9" w:rsidR="002275C9" w:rsidRPr="00C81ACB" w:rsidRDefault="002275C9" w:rsidP="00DE3854">
      <w:pPr>
        <w:spacing w:after="120" w:line="276" w:lineRule="auto"/>
        <w:ind w:right="-1" w:firstLine="0"/>
        <w:jc w:val="left"/>
        <w:rPr>
          <w:rStyle w:val="normaltextrun"/>
          <w:rFonts w:asciiTheme="minorHAnsi" w:eastAsia="Calibri" w:hAnsiTheme="minorHAnsi" w:cstheme="minorHAnsi"/>
          <w:b/>
          <w:bCs/>
          <w:color w:val="000000" w:themeColor="text1"/>
          <w:sz w:val="24"/>
        </w:rPr>
      </w:pPr>
      <w:r w:rsidRPr="00C81ACB">
        <w:rPr>
          <w:rStyle w:val="normaltextrun"/>
          <w:rFonts w:asciiTheme="minorHAnsi" w:eastAsia="Calibri" w:hAnsiTheme="minorHAnsi" w:cstheme="minorHAnsi"/>
          <w:b/>
          <w:bCs/>
          <w:color w:val="000000" w:themeColor="text1"/>
          <w:sz w:val="24"/>
        </w:rPr>
        <w:t>Componentes:</w:t>
      </w:r>
    </w:p>
    <w:p w14:paraId="1B2AC3CA" w14:textId="469D052C" w:rsidR="002275C9" w:rsidRPr="00C81ACB" w:rsidRDefault="002275C9" w:rsidP="00DE3854">
      <w:pPr>
        <w:pStyle w:val="PargrafodaLista"/>
        <w:numPr>
          <w:ilvl w:val="0"/>
          <w:numId w:val="11"/>
        </w:numPr>
        <w:spacing w:after="0" w:line="276" w:lineRule="auto"/>
        <w:ind w:hanging="357"/>
        <w:contextualSpacing w:val="0"/>
        <w:jc w:val="left"/>
        <w:rPr>
          <w:rStyle w:val="normaltextrun"/>
          <w:rFonts w:asciiTheme="minorHAnsi" w:eastAsia="Calibri" w:hAnsiTheme="minorHAnsi" w:cstheme="minorHAnsi"/>
          <w:color w:val="000000" w:themeColor="text1"/>
          <w:sz w:val="24"/>
        </w:rPr>
      </w:pPr>
      <w:r w:rsidRPr="00C81ACB">
        <w:rPr>
          <w:rStyle w:val="normaltextrun"/>
          <w:rFonts w:asciiTheme="minorHAnsi" w:eastAsia="Calibri" w:hAnsiTheme="minorHAnsi" w:cstheme="minorHAnsi"/>
          <w:color w:val="000000" w:themeColor="text1"/>
          <w:sz w:val="24"/>
        </w:rPr>
        <w:t>321 peças LEGO®, proporcionando possibilidades ilimitadas de aprendizagem com diversão.</w:t>
      </w:r>
    </w:p>
    <w:p w14:paraId="41711692" w14:textId="77777777" w:rsidR="002275C9" w:rsidRPr="00B64893" w:rsidRDefault="002275C9" w:rsidP="002F36AD">
      <w:pPr>
        <w:pStyle w:val="PargrafodaLista"/>
        <w:numPr>
          <w:ilvl w:val="0"/>
          <w:numId w:val="7"/>
        </w:numPr>
        <w:spacing w:after="0" w:line="276" w:lineRule="auto"/>
        <w:ind w:hanging="357"/>
        <w:contextualSpacing w:val="0"/>
        <w:rPr>
          <w:rFonts w:asciiTheme="minorHAnsi" w:eastAsia="Calibri" w:hAnsiTheme="minorHAnsi" w:cstheme="minorHAnsi"/>
          <w:color w:val="000000"/>
          <w:sz w:val="24"/>
        </w:rPr>
      </w:pPr>
      <w:r w:rsidRPr="00B64893">
        <w:rPr>
          <w:rFonts w:asciiTheme="minorHAnsi" w:eastAsia="Calibri" w:hAnsiTheme="minorHAnsi" w:cstheme="minorHAnsi"/>
          <w:color w:val="000000"/>
          <w:sz w:val="24"/>
        </w:rPr>
        <w:t>Hardware interativo:</w:t>
      </w:r>
    </w:p>
    <w:p w14:paraId="2A7BC877" w14:textId="5961ADAF" w:rsidR="002275C9" w:rsidRPr="00C81ACB" w:rsidRDefault="002275C9" w:rsidP="002F36AD">
      <w:pPr>
        <w:pStyle w:val="PargrafodaLista"/>
        <w:numPr>
          <w:ilvl w:val="1"/>
          <w:numId w:val="9"/>
        </w:numPr>
        <w:spacing w:after="0" w:line="276" w:lineRule="auto"/>
        <w:ind w:left="1134" w:hanging="357"/>
        <w:contextualSpacing w:val="0"/>
        <w:rPr>
          <w:rFonts w:asciiTheme="minorHAnsi" w:eastAsia="Calibri" w:hAnsiTheme="minorHAnsi" w:cstheme="minorBidi"/>
          <w:color w:val="000000"/>
          <w:sz w:val="24"/>
        </w:rPr>
      </w:pPr>
      <w:r w:rsidRPr="2C7A97A4">
        <w:rPr>
          <w:rFonts w:asciiTheme="minorHAnsi" w:eastAsia="Calibri" w:hAnsiTheme="minorHAnsi" w:cstheme="minorBidi"/>
          <w:color w:val="000000" w:themeColor="text1"/>
          <w:sz w:val="24"/>
        </w:rPr>
        <w:t>1 motor duplo</w:t>
      </w:r>
    </w:p>
    <w:p w14:paraId="69C64682" w14:textId="04C24FCD" w:rsidR="002275C9" w:rsidRPr="00C81ACB" w:rsidRDefault="002275C9" w:rsidP="002F36AD">
      <w:pPr>
        <w:pStyle w:val="PargrafodaLista"/>
        <w:numPr>
          <w:ilvl w:val="1"/>
          <w:numId w:val="9"/>
        </w:numPr>
        <w:spacing w:after="0" w:line="276" w:lineRule="auto"/>
        <w:ind w:left="1134" w:hanging="357"/>
        <w:contextualSpacing w:val="0"/>
        <w:rPr>
          <w:rFonts w:asciiTheme="minorHAnsi" w:eastAsia="Calibri" w:hAnsiTheme="minorHAnsi" w:cstheme="minorHAnsi"/>
          <w:color w:val="000000"/>
          <w:sz w:val="24"/>
        </w:rPr>
      </w:pPr>
      <w:r w:rsidRPr="00C81ACB">
        <w:rPr>
          <w:rFonts w:asciiTheme="minorHAnsi" w:eastAsia="Calibri" w:hAnsiTheme="minorHAnsi" w:cstheme="minorHAnsi"/>
          <w:color w:val="000000"/>
          <w:sz w:val="24"/>
        </w:rPr>
        <w:t>1 sensor de cor</w:t>
      </w:r>
    </w:p>
    <w:p w14:paraId="768BDBCA" w14:textId="77777777" w:rsidR="002275C9" w:rsidRPr="00C81ACB" w:rsidRDefault="002275C9" w:rsidP="002F36AD">
      <w:pPr>
        <w:pStyle w:val="PargrafodaLista"/>
        <w:numPr>
          <w:ilvl w:val="0"/>
          <w:numId w:val="7"/>
        </w:numPr>
        <w:spacing w:after="0" w:line="276" w:lineRule="auto"/>
        <w:ind w:hanging="357"/>
        <w:contextualSpacing w:val="0"/>
        <w:rPr>
          <w:rFonts w:asciiTheme="minorHAnsi" w:eastAsia="Calibri" w:hAnsiTheme="minorHAnsi" w:cstheme="minorBidi"/>
          <w:color w:val="000000"/>
          <w:sz w:val="24"/>
        </w:rPr>
      </w:pPr>
      <w:r w:rsidRPr="0DC9C713">
        <w:rPr>
          <w:rFonts w:asciiTheme="minorHAnsi" w:eastAsia="Calibri" w:hAnsiTheme="minorHAnsi" w:cstheme="minorBidi"/>
          <w:color w:val="000000" w:themeColor="text1"/>
          <w:sz w:val="24"/>
        </w:rPr>
        <w:t>1 cartão de conexão</w:t>
      </w:r>
    </w:p>
    <w:p w14:paraId="6E7BCA2B" w14:textId="7A79D55F" w:rsidR="002275C9" w:rsidRPr="00C81ACB" w:rsidRDefault="002275C9" w:rsidP="001132E4">
      <w:pPr>
        <w:pStyle w:val="PargrafodaLista"/>
        <w:numPr>
          <w:ilvl w:val="0"/>
          <w:numId w:val="7"/>
        </w:numPr>
        <w:spacing w:after="0" w:line="276" w:lineRule="auto"/>
        <w:ind w:hanging="357"/>
        <w:contextualSpacing w:val="0"/>
        <w:rPr>
          <w:rFonts w:asciiTheme="minorHAnsi" w:eastAsia="Calibri" w:hAnsiTheme="minorHAnsi" w:cstheme="minorHAnsi"/>
          <w:color w:val="000000"/>
          <w:sz w:val="24"/>
        </w:rPr>
      </w:pPr>
      <w:r w:rsidRPr="00C81ACB">
        <w:rPr>
          <w:rFonts w:asciiTheme="minorHAnsi" w:eastAsia="Calibri" w:hAnsiTheme="minorHAnsi" w:cstheme="minorHAnsi"/>
          <w:color w:val="000000"/>
          <w:sz w:val="24"/>
        </w:rPr>
        <w:t>1 cabo de carregamento USB</w:t>
      </w:r>
    </w:p>
    <w:p w14:paraId="1E07C225" w14:textId="746499BE" w:rsidR="002275C9" w:rsidRPr="00BB3727" w:rsidRDefault="002275C9" w:rsidP="00830F9F">
      <w:pPr>
        <w:pStyle w:val="PargrafodaLista"/>
        <w:numPr>
          <w:ilvl w:val="0"/>
          <w:numId w:val="7"/>
        </w:numPr>
        <w:spacing w:after="120" w:line="276" w:lineRule="auto"/>
        <w:ind w:hanging="357"/>
        <w:contextualSpacing w:val="0"/>
        <w:rPr>
          <w:rFonts w:asciiTheme="minorHAnsi" w:eastAsia="Calibri" w:hAnsiTheme="minorHAnsi" w:cstheme="minorBidi"/>
          <w:color w:val="000000"/>
          <w:sz w:val="24"/>
        </w:rPr>
      </w:pPr>
      <w:r w:rsidRPr="3F60116E">
        <w:rPr>
          <w:rFonts w:asciiTheme="minorHAnsi" w:eastAsia="Calibri" w:hAnsiTheme="minorHAnsi" w:cstheme="minorBidi"/>
          <w:color w:val="000000" w:themeColor="text1"/>
          <w:sz w:val="24"/>
        </w:rPr>
        <w:t xml:space="preserve">Caixa de armazenamento resistente e empilhável.</w:t>
      </w:r>
    </w:p>
    <w:p w14:paraId="2393C831" w14:textId="3139F9F6" w:rsidR="00BB3727" w:rsidRDefault="00BB3727" w:rsidP="00830F9F">
      <w:pPr>
        <w:spacing w:after="120" w:line="276" w:lineRule="auto"/>
        <w:ind w:firstLine="0"/>
        <w:rPr>
          <w:rFonts w:asciiTheme="minorHAnsi" w:eastAsia="Calibri" w:hAnsiTheme="minorHAnsi" w:cstheme="minorBidi"/>
          <w:b/>
          <w:bCs/>
          <w:color w:val="000000"/>
          <w:sz w:val="24"/>
        </w:rPr>
      </w:pPr>
      <w:r w:rsidRPr="00BB3727">
        <w:rPr>
          <w:rFonts w:asciiTheme="minorHAnsi" w:eastAsia="Calibri" w:hAnsiTheme="minorHAnsi" w:cstheme="minorBidi"/>
          <w:b/>
          <w:bCs/>
          <w:color w:val="000000"/>
          <w:sz w:val="24"/>
        </w:rPr>
        <w:t xml:space="preserve">Material de Apoio:</w:t>
      </w:r>
    </w:p>
    <w:p w14:paraId="731DF26D" w14:textId="1F6578C7" w:rsidR="001132E4" w:rsidRPr="002C64F4" w:rsidRDefault="00BB3727" w:rsidP="00830F9F">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2C64F4">
        <w:rPr>
          <w:rFonts w:asciiTheme="minorHAnsi" w:eastAsia="Calibri" w:hAnsiTheme="minorHAnsi" w:cstheme="minorBidi"/>
          <w:color w:val="000000" w:themeColor="text1"/>
          <w:sz w:val="24"/>
        </w:rPr>
        <w:t xml:space="preserve">Guia com instruções de montagem e apresentações de aulas voltadas aos alunos.</w:t>
      </w:r>
    </w:p>
    <w:p w14:paraId="5EEA39CE" w14:textId="16617A91" w:rsidR="001132E4" w:rsidRPr="001132E4" w:rsidRDefault="001132E4" w:rsidP="00830F9F">
      <w:pPr>
        <w:pStyle w:val="PargrafodaLista"/>
        <w:numPr>
          <w:ilvl w:val="0"/>
          <w:numId w:val="7"/>
        </w:numPr>
        <w:spacing w:after="0" w:line="276" w:lineRule="auto"/>
        <w:ind w:hanging="357"/>
        <w:contextualSpacing w:val="0"/>
        <w:rPr>
          <w:rFonts w:asciiTheme="minorHAnsi" w:eastAsia="Calibri" w:hAnsiTheme="minorHAnsi" w:cstheme="minorBidi"/>
          <w:color w:val="000000" w:themeColor="text1"/>
          <w:sz w:val="24"/>
        </w:rPr>
      </w:pPr>
      <w:r w:rsidRPr="001132E4">
        <w:rPr>
          <w:rFonts w:asciiTheme="minorHAnsi" w:eastAsia="Calibri" w:hAnsiTheme="minorHAnsi" w:cstheme="minorBidi"/>
          <w:color w:val="000000" w:themeColor="text1"/>
          <w:sz w:val="24"/>
        </w:rPr>
        <w:t>Orientações de materiais para iniciar atividades e projetos com IA.</w:t>
      </w:r>
    </w:p>
    <w:p w14:paraId="2B92ECCD" w14:textId="4B693D67" w:rsidR="001132E4" w:rsidRPr="001132E4" w:rsidRDefault="001132E4" w:rsidP="00830F9F">
      <w:pPr>
        <w:pStyle w:val="PargrafodaLista"/>
        <w:numPr>
          <w:ilvl w:val="0"/>
          <w:numId w:val="7"/>
        </w:numPr>
        <w:spacing w:after="120" w:line="276" w:lineRule="auto"/>
        <w:ind w:hanging="357"/>
        <w:contextualSpacing w:val="0"/>
        <w:rPr>
          <w:rFonts w:asciiTheme="minorHAnsi" w:eastAsia="Calibri" w:hAnsiTheme="minorHAnsi" w:cstheme="minorBidi"/>
          <w:color w:val="000000" w:themeColor="text1"/>
          <w:sz w:val="24"/>
        </w:rPr>
      </w:pPr>
      <w:r w:rsidRPr="001132E4">
        <w:rPr>
          <w:rFonts w:asciiTheme="minorHAnsi" w:eastAsia="Calibri" w:hAnsiTheme="minorHAnsi" w:cstheme="minorBidi"/>
          <w:color w:val="000000" w:themeColor="text1"/>
          <w:sz w:val="24"/>
        </w:rPr>
        <w:t>Apoio ao professor com materiais de formação (digitais) e atualizações pedagógicas.</w:t>
      </w:r>
    </w:p>
    <w:p w14:paraId="570B9C41" w14:textId="76DB3671" w:rsidR="002275C9" w:rsidRPr="00C266F3" w:rsidRDefault="002275C9" w:rsidP="00830F9F">
      <w:pPr>
        <w:spacing w:after="120" w:line="276" w:lineRule="auto"/>
        <w:ind w:right="-1" w:firstLine="0"/>
        <w:rPr>
          <w:rFonts w:asciiTheme="minorHAnsi" w:eastAsia="Calibri" w:hAnsiTheme="minorHAnsi" w:cstheme="minorHAnsi"/>
          <w:b/>
          <w:bCs/>
          <w:color w:val="000000"/>
          <w:sz w:val="24"/>
        </w:rPr>
      </w:pPr>
      <w:r w:rsidRPr="00C266F3">
        <w:rPr>
          <w:rFonts w:asciiTheme="minorHAnsi" w:eastAsia="Calibri" w:hAnsiTheme="minorHAnsi" w:cstheme="minorHAnsi"/>
          <w:b/>
          <w:bCs/>
          <w:color w:val="000000"/>
          <w:sz w:val="24"/>
        </w:rPr>
        <w:t>Ambiente de Programação:</w:t>
      </w:r>
    </w:p>
    <w:p w14:paraId="737650DD" w14:textId="5E47CCE4" w:rsidR="002275C9" w:rsidRPr="00C266F3" w:rsidRDefault="002275C9" w:rsidP="3F60116E">
      <w:pPr>
        <w:numPr>
          <w:ilvl w:val="0"/>
          <w:numId w:val="8"/>
        </w:numPr>
        <w:spacing w:after="0" w:line="276" w:lineRule="auto"/>
        <w:ind w:right="-1" w:hanging="357"/>
        <w:jc w:val="left"/>
        <w:rPr>
          <w:rFonts w:asciiTheme="minorHAnsi" w:eastAsia="Calibri" w:hAnsiTheme="minorHAnsi" w:cstheme="minorBidi"/>
          <w:color w:val="000000"/>
          <w:sz w:val="24"/>
        </w:rPr>
      </w:pPr>
      <w:r w:rsidRPr="3F60116E">
        <w:rPr>
          <w:rFonts w:asciiTheme="minorHAnsi" w:eastAsia="Calibri" w:hAnsiTheme="minorHAnsi" w:cstheme="minorBidi"/>
          <w:color w:val="000000" w:themeColor="text1"/>
          <w:sz w:val="24"/>
        </w:rPr>
        <w:t xml:space="preserve">Acesso web, responsivo intuitivo e seguro. </w:t>
      </w:r>
    </w:p>
    <w:p w14:paraId="00443176" w14:textId="11A15FF5" w:rsidR="002275C9" w:rsidRPr="00C266F3" w:rsidRDefault="002275C9" w:rsidP="3F60116E">
      <w:pPr>
        <w:numPr>
          <w:ilvl w:val="0"/>
          <w:numId w:val="8"/>
        </w:numPr>
        <w:spacing w:after="0" w:line="276" w:lineRule="auto"/>
        <w:ind w:right="-1" w:hanging="357"/>
        <w:jc w:val="left"/>
        <w:rPr>
          <w:rFonts w:asciiTheme="minorHAnsi" w:eastAsia="Calibri" w:hAnsiTheme="minorHAnsi" w:cstheme="minorBidi"/>
          <w:color w:val="000000"/>
          <w:sz w:val="24"/>
        </w:rPr>
      </w:pPr>
      <w:r w:rsidRPr="3F60116E">
        <w:rPr>
          <w:rFonts w:asciiTheme="minorHAnsi" w:eastAsia="Calibri" w:hAnsiTheme="minorHAnsi" w:cstheme="minorBidi"/>
          <w:color w:val="000000" w:themeColor="text1"/>
          <w:sz w:val="24"/>
        </w:rPr>
        <w:t xml:space="preserve">Linguagem de programação para todas as idades, blocos e palavras.</w:t>
      </w:r>
    </w:p>
    <w:p w14:paraId="7EABE188" w14:textId="7F3E29D1" w:rsidR="009F48D7" w:rsidRDefault="00573DA4" w:rsidP="009F48D7">
      <w:pPr>
        <w:spacing w:after="0" w:line="276" w:lineRule="auto"/>
        <w:ind w:left="720" w:right="-1" w:firstLine="0"/>
        <w:jc w:val="left"/>
        <w:rPr>
          <w:rFonts w:asciiTheme="minorHAnsi" w:eastAsia="Calibri" w:hAnsiTheme="minorHAnsi" w:cstheme="minorHAnsi"/>
          <w:color w:val="000000"/>
          <w:sz w:val="24"/>
        </w:rPr>
      </w:pPr>
      <w:r>
        <w:rPr>
          <w:rFonts w:asciiTheme="minorHAnsi" w:eastAsia="Calibri" w:hAnsiTheme="minorHAnsi" w:cstheme="minorHAnsi"/>
          <w:noProof/>
          <w:color w:val="000000"/>
          <w:sz w:val="24"/>
        </w:rPr>
        <w:drawing>
          <wp:anchor distT="0" distB="0" distL="114300" distR="114300" simplePos="0" relativeHeight="251658253" behindDoc="1" locked="0" layoutInCell="1" allowOverlap="1" wp14:anchorId="0232F0C7" wp14:editId="78BC29D1">
            <wp:simplePos x="0" y="0"/>
            <wp:positionH relativeFrom="page">
              <wp:posOffset>1447165</wp:posOffset>
            </wp:positionH>
            <wp:positionV relativeFrom="paragraph">
              <wp:posOffset>85844</wp:posOffset>
            </wp:positionV>
            <wp:extent cx="4458970" cy="1926590"/>
            <wp:effectExtent l="0" t="0" r="0" b="0"/>
            <wp:wrapTight wrapText="bothSides">
              <wp:wrapPolygon edited="0">
                <wp:start x="9044" y="427"/>
                <wp:lineTo x="4706" y="4272"/>
                <wp:lineTo x="3599" y="4912"/>
                <wp:lineTo x="923" y="7262"/>
                <wp:lineTo x="831" y="11533"/>
                <wp:lineTo x="2492" y="14523"/>
                <wp:lineTo x="3876" y="17941"/>
                <wp:lineTo x="3968" y="18795"/>
                <wp:lineTo x="6829" y="20076"/>
                <wp:lineTo x="8767" y="20504"/>
                <wp:lineTo x="9597" y="20504"/>
                <wp:lineTo x="19841" y="19649"/>
                <wp:lineTo x="19748" y="17941"/>
                <wp:lineTo x="21225" y="14523"/>
                <wp:lineTo x="21409" y="13669"/>
                <wp:lineTo x="20856" y="12815"/>
                <wp:lineTo x="18918" y="10679"/>
                <wp:lineTo x="14027" y="7048"/>
                <wp:lineTo x="13565" y="5980"/>
                <wp:lineTo x="10612" y="1709"/>
                <wp:lineTo x="9966" y="427"/>
                <wp:lineTo x="9044" y="427"/>
              </wp:wrapPolygon>
            </wp:wrapTight>
            <wp:docPr id="197348177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8450" b="10332"/>
                    <a:stretch>
                      <a:fillRect/>
                    </a:stretch>
                  </pic:blipFill>
                  <pic:spPr bwMode="auto">
                    <a:xfrm>
                      <a:off x="0" y="0"/>
                      <a:ext cx="4458970" cy="1926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877A8F" w14:textId="4D52DEE7" w:rsidR="00D547F3" w:rsidRDefault="00D547F3" w:rsidP="3F60116E">
      <w:pPr>
        <w:spacing w:after="0" w:line="276" w:lineRule="auto"/>
        <w:ind w:right="-1" w:firstLine="0"/>
        <w:rPr>
          <w:rFonts w:asciiTheme="minorHAnsi" w:eastAsia="Calibri" w:hAnsiTheme="minorHAnsi" w:cstheme="minorBidi"/>
          <w:color w:val="000000" w:themeColor="text1"/>
          <w:sz w:val="24"/>
        </w:rPr>
      </w:pPr>
    </w:p>
    <w:p w14:paraId="3088EE97" w14:textId="1BC7A7A5" w:rsidR="008127CB" w:rsidRDefault="008127CB" w:rsidP="3F60116E">
      <w:pPr>
        <w:spacing w:after="0" w:line="276" w:lineRule="auto"/>
        <w:ind w:right="-1" w:firstLine="0"/>
        <w:rPr>
          <w:rFonts w:asciiTheme="minorHAnsi" w:eastAsia="Calibri" w:hAnsiTheme="minorHAnsi" w:cstheme="minorBidi"/>
          <w:color w:val="000000"/>
          <w:sz w:val="24"/>
        </w:rPr>
      </w:pPr>
    </w:p>
    <w:p w14:paraId="0A2F5B7F" w14:textId="40DF58DB" w:rsidR="004318AE" w:rsidRDefault="004318AE" w:rsidP="00D56D82">
      <w:pPr>
        <w:spacing w:after="0" w:line="276" w:lineRule="auto"/>
        <w:ind w:right="-1" w:firstLine="0"/>
        <w:rPr>
          <w:rFonts w:asciiTheme="minorHAnsi" w:eastAsia="Calibri" w:hAnsiTheme="minorHAnsi" w:cstheme="minorHAnsi"/>
          <w:color w:val="000000"/>
          <w:sz w:val="24"/>
        </w:rPr>
      </w:pPr>
    </w:p>
    <w:p w14:paraId="73CDB4D4" w14:textId="26679517" w:rsidR="001B7917" w:rsidRDefault="001B7917" w:rsidP="3F60116E">
      <w:pPr>
        <w:spacing w:after="120" w:line="276" w:lineRule="auto"/>
        <w:ind w:firstLine="0"/>
        <w:rPr>
          <w:b/>
          <w:bCs/>
          <w:sz w:val="24"/>
        </w:rPr>
      </w:pPr>
    </w:p>
    <w:p w14:paraId="365ED6B2" w14:textId="77777777" w:rsidR="001B7917" w:rsidRDefault="001B7917" w:rsidP="3F60116E">
      <w:pPr>
        <w:spacing w:after="120" w:line="276" w:lineRule="auto"/>
        <w:ind w:firstLine="0"/>
        <w:rPr>
          <w:b/>
          <w:bCs/>
          <w:sz w:val="24"/>
        </w:rPr>
      </w:pPr>
    </w:p>
    <w:p w14:paraId="320DDA7B" w14:textId="77777777" w:rsidR="001B7917" w:rsidRDefault="001B7917" w:rsidP="3F60116E">
      <w:pPr>
        <w:spacing w:after="120" w:line="276" w:lineRule="auto"/>
        <w:ind w:firstLine="0"/>
        <w:rPr>
          <w:b/>
          <w:bCs/>
          <w:sz w:val="24"/>
        </w:rPr>
      </w:pPr>
    </w:p>
    <w:p w14:paraId="4442D7E8" w14:textId="77777777" w:rsidR="001B7917" w:rsidRDefault="001B7917" w:rsidP="3F60116E">
      <w:pPr>
        <w:spacing w:after="120" w:line="276" w:lineRule="auto"/>
        <w:ind w:firstLine="0"/>
        <w:rPr>
          <w:b/>
          <w:bCs/>
          <w:sz w:val="24"/>
        </w:rPr>
      </w:pPr>
    </w:p>
    <w:p w14:paraId="682CDEBD" w14:textId="77777777" w:rsidR="001B7917" w:rsidRDefault="001B7917" w:rsidP="3F60116E">
      <w:pPr>
        <w:spacing w:after="120" w:line="276" w:lineRule="auto"/>
        <w:ind w:firstLine="0"/>
        <w:rPr>
          <w:b/>
          <w:bCs/>
          <w:sz w:val="24"/>
        </w:rPr>
      </w:pPr>
    </w:p>
    <w:p w14:paraId="28AB05E4" w14:textId="6186DFDB" w:rsidR="001B7917" w:rsidRDefault="00FC4512" w:rsidP="3F60116E">
      <w:pPr>
        <w:spacing w:after="120" w:line="276" w:lineRule="auto"/>
        <w:ind w:firstLine="0"/>
        <w:rPr>
          <w:b/>
          <w:bCs/>
          <w:sz w:val="24"/>
        </w:rPr>
      </w:pPr>
      <w:r w:rsidRPr="3F60116E">
        <w:rPr>
          <w:rFonts w:asciiTheme="minorHAnsi" w:eastAsia="Calibri" w:hAnsiTheme="minorHAnsi" w:cstheme="minorBidi"/>
          <w:color w:val="000000" w:themeColor="text1"/>
          <w:sz w:val="24"/>
        </w:rPr>
        <w:t xml:space="preserve">Para cada conjunto de 04 (quatro) kits LEGO® Computação &amp; IA 8+, recomenda-se a aquisição de 01 (um) carregador Multi-Charger USB-C, a fim de garantir o carregamento simultâneo e adequado dos dispositivos.</w:t>
      </w:r>
    </w:p>
    <w:p w14:paraId="122A2ACD" w14:textId="33DF7D3F" w:rsidR="00DC47ED" w:rsidRPr="008021A3" w:rsidRDefault="00743470" w:rsidP="00C54FD1">
      <w:pPr>
        <w:spacing w:after="0" w:line="240" w:lineRule="auto"/>
        <w:ind w:left="57" w:right="57" w:firstLine="0"/>
        <w:jc w:val="left"/>
        <w:textAlignment w:val="baseline"/>
        <w:rPr>
          <w:rFonts w:asciiTheme="minorHAnsi" w:hAnsiTheme="minorHAnsi" w:cstheme="minorHAnsi"/>
          <w:b/>
          <w:bCs/>
          <w:color w:val="000000"/>
          <w:sz w:val="24"/>
        </w:rPr>
      </w:pPr>
      <w:r w:rsidRPr="008021A3">
        <w:rPr>
          <w:rFonts w:asciiTheme="minorHAnsi" w:hAnsiTheme="minorHAnsi" w:cstheme="minorHAnsi"/>
          <w:noProof/>
          <w:sz w:val="24"/>
        </w:rPr>
        <w:drawing>
          <wp:anchor distT="0" distB="0" distL="114300" distR="114300" simplePos="0" relativeHeight="251658255" behindDoc="1" locked="0" layoutInCell="1" allowOverlap="1" wp14:anchorId="29A926A5" wp14:editId="47D6CAFB">
            <wp:simplePos x="0" y="0"/>
            <wp:positionH relativeFrom="margin">
              <wp:posOffset>-138430</wp:posOffset>
            </wp:positionH>
            <wp:positionV relativeFrom="paragraph">
              <wp:posOffset>19685</wp:posOffset>
            </wp:positionV>
            <wp:extent cx="1479967" cy="1116000"/>
            <wp:effectExtent l="19050" t="19050" r="25400" b="27305"/>
            <wp:wrapThrough wrapText="bothSides">
              <wp:wrapPolygon edited="0">
                <wp:start x="-278" y="-369"/>
                <wp:lineTo x="-278" y="21760"/>
                <wp:lineTo x="21693" y="21760"/>
                <wp:lineTo x="21693" y="-369"/>
                <wp:lineTo x="-278" y="-369"/>
              </wp:wrapPolygon>
            </wp:wrapThrough>
            <wp:docPr id="37777351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9967" cy="1116000"/>
                    </a:xfrm>
                    <a:prstGeom prst="rect">
                      <a:avLst/>
                    </a:prstGeom>
                    <a:noFill/>
                    <a:ln>
                      <a:solidFill>
                        <a:schemeClr val="bg1"/>
                      </a:solidFill>
                    </a:ln>
                  </pic:spPr>
                </pic:pic>
              </a:graphicData>
            </a:graphic>
            <wp14:sizeRelH relativeFrom="margin">
              <wp14:pctWidth>0</wp14:pctWidth>
            </wp14:sizeRelH>
            <wp14:sizeRelV relativeFrom="margin">
              <wp14:pctHeight>0</wp14:pctHeight>
            </wp14:sizeRelV>
          </wp:anchor>
        </w:drawing>
      </w:r>
      <w:r w:rsidR="00DC47ED" w:rsidRPr="008021A3">
        <w:rPr>
          <w:rFonts w:asciiTheme="minorHAnsi" w:hAnsiTheme="minorHAnsi" w:cstheme="minorHAnsi"/>
          <w:b/>
          <w:bCs/>
          <w:color w:val="000000"/>
          <w:sz w:val="24"/>
        </w:rPr>
        <w:t xml:space="preserve">LEGO® EDUCATION CARREGADOR MULTI-CHARGER (45623)</w:t>
      </w:r>
    </w:p>
    <w:p w14:paraId="3BABAF55" w14:textId="7BDB4CDF" w:rsidR="00DC47ED" w:rsidRDefault="00DC47ED" w:rsidP="00C54FD1">
      <w:pPr>
        <w:spacing w:after="0" w:line="276" w:lineRule="auto"/>
        <w:ind w:firstLine="0"/>
        <w:rPr>
          <w:rFonts w:asciiTheme="minorHAnsi" w:hAnsiTheme="minorHAnsi" w:cstheme="minorHAnsi"/>
          <w:color w:val="000000"/>
          <w:sz w:val="24"/>
        </w:rPr>
      </w:pPr>
      <w:r w:rsidRPr="008021A3">
        <w:rPr>
          <w:rFonts w:asciiTheme="minorHAnsi" w:hAnsiTheme="minorHAnsi" w:cstheme="minorHAnsi"/>
          <w:color w:val="000000"/>
          <w:sz w:val="24"/>
        </w:rPr>
        <w:t xml:space="preserve">Carregador múltiplo, carrega simultaneamente até oito dispositivos LEGO® Education. Possui sistema inteligente de gerenciamento de energia e organização dos cabos, que favorece a preparação dos equipamentos para uso. </w:t>
      </w:r>
    </w:p>
    <w:p w14:paraId="0AD6CE8A" w14:textId="2F219A92" w:rsidR="00C54FD1" w:rsidRDefault="00131FE3" w:rsidP="00C1766F">
      <w:pPr>
        <w:spacing w:after="120" w:line="276" w:lineRule="auto"/>
        <w:ind w:firstLine="0"/>
        <w:rPr>
          <w:rFonts w:asciiTheme="minorHAnsi" w:hAnsiTheme="minorHAnsi" w:cstheme="minorHAnsi"/>
          <w:b/>
          <w:bCs/>
          <w:color w:val="000000"/>
          <w:sz w:val="24"/>
        </w:rPr>
      </w:pPr>
      <w:r w:rsidRPr="00C54FD1">
        <w:rPr>
          <w:rFonts w:asciiTheme="minorHAnsi" w:hAnsiTheme="minorHAnsi" w:cstheme="minorHAnsi"/>
          <w:b/>
          <w:bCs/>
          <w:noProof/>
          <w:color w:val="000000"/>
          <w:sz w:val="24"/>
        </w:rPr>
        <w:drawing>
          <wp:anchor distT="0" distB="0" distL="114300" distR="114300" simplePos="0" relativeHeight="251658260" behindDoc="0" locked="0" layoutInCell="1" allowOverlap="1" wp14:anchorId="22AD68A8" wp14:editId="184C72A4">
            <wp:simplePos x="0" y="0"/>
            <wp:positionH relativeFrom="column">
              <wp:posOffset>-123380</wp:posOffset>
            </wp:positionH>
            <wp:positionV relativeFrom="paragraph">
              <wp:posOffset>107186</wp:posOffset>
            </wp:positionV>
            <wp:extent cx="1459760" cy="1116000"/>
            <wp:effectExtent l="19050" t="19050" r="26670" b="27305"/>
            <wp:wrapTight wrapText="bothSides">
              <wp:wrapPolygon edited="0">
                <wp:start x="-282" y="-369"/>
                <wp:lineTo x="-282" y="21760"/>
                <wp:lineTo x="21713" y="21760"/>
                <wp:lineTo x="21713" y="-369"/>
                <wp:lineTo x="-282" y="-369"/>
              </wp:wrapPolygon>
            </wp:wrapTight>
            <wp:docPr id="14652525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2586" name=""/>
                    <pic:cNvPicPr/>
                  </pic:nvPicPr>
                  <pic:blipFill>
                    <a:blip r:embed="rId19"/>
                    <a:stretch>
                      <a:fillRect/>
                    </a:stretch>
                  </pic:blipFill>
                  <pic:spPr>
                    <a:xfrm>
                      <a:off x="0" y="0"/>
                      <a:ext cx="1459760" cy="1116000"/>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p>
    <w:p w14:paraId="2DD7B760" w14:textId="453F7969" w:rsidR="00C1766F" w:rsidRDefault="00743470" w:rsidP="00131FE3">
      <w:pPr>
        <w:spacing w:after="0" w:line="276" w:lineRule="auto"/>
        <w:ind w:firstLine="0"/>
        <w:rPr>
          <w:rFonts w:asciiTheme="minorHAnsi" w:hAnsiTheme="minorHAnsi" w:cstheme="minorHAnsi"/>
          <w:b/>
          <w:bCs/>
          <w:color w:val="000000"/>
          <w:sz w:val="24"/>
        </w:rPr>
      </w:pPr>
      <w:r>
        <w:rPr>
          <w:rFonts w:asciiTheme="minorHAnsi" w:hAnsiTheme="minorHAnsi" w:cstheme="minorHAnsi"/>
          <w:b/>
          <w:bCs/>
          <w:color w:val="000000"/>
          <w:sz w:val="24"/>
        </w:rPr>
        <w:t>CABO DE FORÇA</w:t>
      </w:r>
    </w:p>
    <w:p w14:paraId="460A21D4" w14:textId="32AA5D6C" w:rsidR="00BF2679" w:rsidRDefault="00C1766F" w:rsidP="00131FE3">
      <w:pPr>
        <w:spacing w:after="0" w:line="276" w:lineRule="auto"/>
        <w:ind w:firstLine="0"/>
        <w:rPr>
          <w:rFonts w:asciiTheme="minorHAnsi" w:hAnsiTheme="minorHAnsi" w:cstheme="minorHAnsi"/>
          <w:color w:val="000000"/>
          <w:sz w:val="24"/>
        </w:rPr>
      </w:pPr>
      <w:r w:rsidRPr="00C1766F">
        <w:rPr>
          <w:rFonts w:asciiTheme="minorHAnsi" w:hAnsiTheme="minorHAnsi" w:cstheme="minorHAnsi"/>
          <w:color w:val="000000"/>
          <w:sz w:val="24"/>
        </w:rPr>
        <w:t xml:space="preserve">Desenvolvido para alimentação elétrica do Carregador Multi-Charger da LEGO® Education, garante o fornecimento seguro e estável de energia elétrica aos dispositivos compatíveis. </w:t>
      </w:r>
    </w:p>
    <w:p w14:paraId="6423EC1A" w14:textId="5B646BB2" w:rsidR="00154D68" w:rsidRDefault="00154D68" w:rsidP="00DC47ED">
      <w:pPr>
        <w:spacing w:after="120" w:line="276" w:lineRule="auto"/>
        <w:ind w:firstLine="0"/>
        <w:rPr>
          <w:b/>
          <w:bCs/>
          <w:sz w:val="24"/>
        </w:rPr>
      </w:pPr>
    </w:p>
    <w:p w14:paraId="6637CF9C" w14:textId="77777777" w:rsidR="008122E9" w:rsidRPr="00A70D75" w:rsidRDefault="008122E9" w:rsidP="008122E9">
      <w:pPr>
        <w:spacing w:after="120" w:line="276" w:lineRule="auto"/>
        <w:ind w:left="720" w:hanging="720"/>
        <w:textAlignment w:val="baseline"/>
        <w:rPr>
          <w:rFonts w:asciiTheme="minorHAnsi" w:eastAsia="Times New Roman" w:hAnsiTheme="minorHAnsi" w:cstheme="minorBidi"/>
          <w:b/>
          <w:bCs/>
          <w:sz w:val="24"/>
          <w:lang w:eastAsia="pt-BR"/>
        </w:rPr>
      </w:pPr>
      <w:r w:rsidRPr="3F60116E">
        <w:rPr>
          <w:rFonts w:asciiTheme="minorHAnsi" w:eastAsia="Times New Roman" w:hAnsiTheme="minorHAnsi" w:cstheme="minorBidi"/>
          <w:b/>
          <w:bCs/>
          <w:sz w:val="24"/>
          <w:lang w:eastAsia="pt-BR"/>
        </w:rPr>
        <w:t>Requisitos técnicos mínimos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7264"/>
      </w:tblGrid>
      <w:tr w:rsidR="001E36D3" w:rsidRPr="00E7163F" w14:paraId="4033640F" w14:textId="77777777" w:rsidTr="007B606B">
        <w:trPr>
          <w:cantSplit/>
          <w:trHeight w:val="227"/>
        </w:trPr>
        <w:tc>
          <w:tcPr>
            <w:tcW w:w="0" w:type="auto"/>
            <w:gridSpan w:val="2"/>
            <w:shd w:val="clear" w:color="auto" w:fill="D9D9D9" w:themeFill="background1" w:themeFillShade="D9"/>
            <w:tcMar>
              <w:top w:w="100" w:type="dxa"/>
              <w:left w:w="140" w:type="dxa"/>
              <w:bottom w:w="100" w:type="dxa"/>
              <w:right w:w="140" w:type="dxa"/>
            </w:tcMar>
          </w:tcPr>
          <w:p w14:paraId="39DBCC24" w14:textId="2D4C5716" w:rsidR="001E36D3" w:rsidRPr="00E7163F" w:rsidRDefault="001E36D3" w:rsidP="008122E9">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1. SOFTWARE</w:t>
            </w:r>
          </w:p>
        </w:tc>
      </w:tr>
      <w:tr w:rsidR="001E36D3" w:rsidRPr="00E7163F" w14:paraId="184725E4" w14:textId="77777777" w:rsidTr="007B606B">
        <w:trPr>
          <w:cantSplit/>
          <w:trHeight w:val="227"/>
        </w:trPr>
        <w:tc>
          <w:tcPr>
            <w:tcW w:w="0" w:type="auto"/>
            <w:shd w:val="clear" w:color="auto" w:fill="F2F2F2" w:themeFill="background1" w:themeFillShade="F2"/>
            <w:tcMar>
              <w:top w:w="100" w:type="dxa"/>
              <w:left w:w="140" w:type="dxa"/>
              <w:bottom w:w="100" w:type="dxa"/>
              <w:right w:w="140" w:type="dxa"/>
            </w:tcMar>
          </w:tcPr>
          <w:p w14:paraId="7C2380CB" w14:textId="4B0DB920"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 xml:space="preserve">Plataforma </w:t>
            </w:r>
          </w:p>
        </w:tc>
        <w:tc>
          <w:tcPr>
            <w:tcW w:w="0" w:type="auto"/>
            <w:shd w:val="clear" w:color="auto" w:fill="F2F2F2" w:themeFill="background1" w:themeFillShade="F2"/>
            <w:tcMar>
              <w:top w:w="100" w:type="dxa"/>
              <w:left w:w="140" w:type="dxa"/>
              <w:bottom w:w="100" w:type="dxa"/>
              <w:right w:w="140" w:type="dxa"/>
            </w:tcMar>
          </w:tcPr>
          <w:p w14:paraId="7910E5A7" w14:textId="6883CFAC"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Requisito</w:t>
            </w:r>
          </w:p>
        </w:tc>
      </w:tr>
      <w:tr w:rsidR="001E36D3" w:rsidRPr="00E7163F" w14:paraId="27B0EC21" w14:textId="77777777" w:rsidTr="00626785">
        <w:trPr>
          <w:cantSplit/>
          <w:trHeight w:val="227"/>
        </w:trPr>
        <w:tc>
          <w:tcPr>
            <w:tcW w:w="0" w:type="auto"/>
            <w:tcMar>
              <w:top w:w="100" w:type="dxa"/>
              <w:left w:w="140" w:type="dxa"/>
              <w:bottom w:w="100" w:type="dxa"/>
              <w:right w:w="140" w:type="dxa"/>
            </w:tcMar>
          </w:tcPr>
          <w:p w14:paraId="264B54C7" w14:textId="6498DE09"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PC / Android / Chromebook</w:t>
            </w:r>
          </w:p>
        </w:tc>
        <w:tc>
          <w:tcPr>
            <w:tcW w:w="0" w:type="auto"/>
            <w:tcMar>
              <w:top w:w="100" w:type="dxa"/>
              <w:left w:w="140" w:type="dxa"/>
              <w:bottom w:w="100" w:type="dxa"/>
              <w:right w:w="140" w:type="dxa"/>
            </w:tcMar>
          </w:tcPr>
          <w:p w14:paraId="330025A5" w14:textId="07EBEBE9"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 xml:space="preserve">Google Chrome versão 115 ou superior (ou navegador baseado em Chromium com suporte a WebBLE e WebGPU).</w:t>
            </w:r>
          </w:p>
        </w:tc>
      </w:tr>
      <w:tr w:rsidR="001E36D3" w:rsidRPr="00E7163F" w14:paraId="72C84C42" w14:textId="77777777" w:rsidTr="00626785">
        <w:trPr>
          <w:cantSplit/>
          <w:trHeight w:val="227"/>
        </w:trPr>
        <w:tc>
          <w:tcPr>
            <w:tcW w:w="0" w:type="auto"/>
            <w:tcMar>
              <w:top w:w="100" w:type="dxa"/>
              <w:left w:w="140" w:type="dxa"/>
              <w:bottom w:w="100" w:type="dxa"/>
              <w:right w:w="140" w:type="dxa"/>
            </w:tcMar>
          </w:tcPr>
          <w:p w14:paraId="6215E772" w14:textId="2C955ABA"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iPad (iOS)</w:t>
            </w:r>
          </w:p>
        </w:tc>
        <w:tc>
          <w:tcPr>
            <w:tcW w:w="0" w:type="auto"/>
            <w:tcMar>
              <w:top w:w="100" w:type="dxa"/>
              <w:left w:w="140" w:type="dxa"/>
              <w:bottom w:w="100" w:type="dxa"/>
              <w:right w:w="140" w:type="dxa"/>
            </w:tcMar>
          </w:tcPr>
          <w:p w14:paraId="7D5CF8F8" w14:textId="78C665B6"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iPadOS 17 ou superior</w:t>
            </w:r>
          </w:p>
        </w:tc>
      </w:tr>
      <w:tr w:rsidR="001E36D3" w:rsidRPr="00E7163F" w14:paraId="6073C77C" w14:textId="77777777" w:rsidTr="00626785">
        <w:trPr>
          <w:cantSplit/>
          <w:trHeight w:val="227"/>
        </w:trPr>
        <w:tc>
          <w:tcPr>
            <w:tcW w:w="0" w:type="auto"/>
            <w:tcMar>
              <w:top w:w="100" w:type="dxa"/>
              <w:left w:w="140" w:type="dxa"/>
              <w:bottom w:w="100" w:type="dxa"/>
              <w:right w:w="140" w:type="dxa"/>
            </w:tcMar>
          </w:tcPr>
          <w:p w14:paraId="7169E1C5" w14:textId="6E38F6A5"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Android (tablet)</w:t>
            </w:r>
          </w:p>
        </w:tc>
        <w:tc>
          <w:tcPr>
            <w:tcW w:w="0" w:type="auto"/>
            <w:tcMar>
              <w:top w:w="100" w:type="dxa"/>
              <w:left w:w="140" w:type="dxa"/>
              <w:bottom w:w="100" w:type="dxa"/>
              <w:right w:w="140" w:type="dxa"/>
            </w:tcMar>
          </w:tcPr>
          <w:p w14:paraId="06074878" w14:textId="1A5AF7C7" w:rsidR="001E36D3" w:rsidRPr="00E7163F" w:rsidRDefault="001E36D3"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sz w:val="20"/>
                <w:szCs w:val="20"/>
                <w:lang w:eastAsia="pt-BR"/>
              </w:rPr>
              <w:t>Acesso via Chrome (Web App)</w:t>
            </w:r>
          </w:p>
        </w:tc>
      </w:tr>
      <w:tr w:rsidR="001E36D3" w:rsidRPr="00E7163F" w14:paraId="7A5EB9C6" w14:textId="77777777" w:rsidTr="007B606B">
        <w:trPr>
          <w:cantSplit/>
          <w:trHeight w:val="227"/>
        </w:trPr>
        <w:tc>
          <w:tcPr>
            <w:tcW w:w="0" w:type="auto"/>
            <w:gridSpan w:val="2"/>
            <w:shd w:val="clear" w:color="auto" w:fill="D9D9D9" w:themeFill="background1" w:themeFillShade="D9"/>
            <w:tcMar>
              <w:top w:w="100" w:type="dxa"/>
              <w:left w:w="140" w:type="dxa"/>
              <w:bottom w:w="100" w:type="dxa"/>
              <w:right w:w="140" w:type="dxa"/>
            </w:tcMar>
          </w:tcPr>
          <w:p w14:paraId="2B83CD10" w14:textId="76B5980D" w:rsidR="001E36D3" w:rsidRPr="00E7163F" w:rsidRDefault="001E36D3" w:rsidP="008122E9">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2. HARDWARE</w:t>
            </w:r>
          </w:p>
        </w:tc>
      </w:tr>
      <w:tr w:rsidR="007617B0" w:rsidRPr="00E7163F" w14:paraId="347C61DC" w14:textId="77777777" w:rsidTr="007B606B">
        <w:trPr>
          <w:cantSplit/>
          <w:trHeight w:val="227"/>
        </w:trPr>
        <w:tc>
          <w:tcPr>
            <w:tcW w:w="0" w:type="auto"/>
            <w:shd w:val="clear" w:color="auto" w:fill="F2F2F2" w:themeFill="background1" w:themeFillShade="F2"/>
            <w:tcMar>
              <w:top w:w="100" w:type="dxa"/>
              <w:left w:w="140" w:type="dxa"/>
              <w:bottom w:w="100" w:type="dxa"/>
              <w:right w:w="140" w:type="dxa"/>
            </w:tcMar>
          </w:tcPr>
          <w:p w14:paraId="2751AEF0"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Componente</w:t>
            </w:r>
          </w:p>
        </w:tc>
        <w:tc>
          <w:tcPr>
            <w:tcW w:w="0" w:type="auto"/>
            <w:shd w:val="clear" w:color="auto" w:fill="F2F2F2" w:themeFill="background1" w:themeFillShade="F2"/>
            <w:tcMar>
              <w:top w:w="100" w:type="dxa"/>
              <w:left w:w="140" w:type="dxa"/>
              <w:bottom w:w="100" w:type="dxa"/>
              <w:right w:w="140" w:type="dxa"/>
            </w:tcMar>
          </w:tcPr>
          <w:p w14:paraId="03B0E636"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Requisito Mínimo</w:t>
            </w:r>
          </w:p>
        </w:tc>
      </w:tr>
      <w:tr w:rsidR="007617B0" w:rsidRPr="00E7163F" w14:paraId="12DE60CC" w14:textId="77777777" w:rsidTr="00626785">
        <w:trPr>
          <w:cantSplit/>
          <w:trHeight w:val="227"/>
        </w:trPr>
        <w:tc>
          <w:tcPr>
            <w:tcW w:w="0" w:type="auto"/>
            <w:tcMar>
              <w:top w:w="100" w:type="dxa"/>
              <w:left w:w="140" w:type="dxa"/>
              <w:bottom w:w="100" w:type="dxa"/>
              <w:right w:w="140" w:type="dxa"/>
            </w:tcMar>
          </w:tcPr>
          <w:p w14:paraId="22C31043"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Memória RAM</w:t>
            </w:r>
          </w:p>
        </w:tc>
        <w:tc>
          <w:tcPr>
            <w:tcW w:w="0" w:type="auto"/>
            <w:tcMar>
              <w:top w:w="100" w:type="dxa"/>
              <w:left w:w="140" w:type="dxa"/>
              <w:bottom w:w="100" w:type="dxa"/>
              <w:right w:w="140" w:type="dxa"/>
            </w:tcMar>
          </w:tcPr>
          <w:p w14:paraId="30539DED"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4 GB</w:t>
            </w:r>
          </w:p>
        </w:tc>
      </w:tr>
      <w:tr w:rsidR="007617B0" w:rsidRPr="00E7163F" w14:paraId="7E4F0DBB" w14:textId="77777777" w:rsidTr="00626785">
        <w:trPr>
          <w:cantSplit/>
          <w:trHeight w:val="227"/>
        </w:trPr>
        <w:tc>
          <w:tcPr>
            <w:tcW w:w="0" w:type="auto"/>
            <w:tcMar>
              <w:top w:w="100" w:type="dxa"/>
              <w:left w:w="140" w:type="dxa"/>
              <w:bottom w:w="100" w:type="dxa"/>
              <w:right w:w="140" w:type="dxa"/>
            </w:tcMar>
          </w:tcPr>
          <w:p w14:paraId="78342176"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Câmera / Webcam</w:t>
            </w:r>
          </w:p>
        </w:tc>
        <w:tc>
          <w:tcPr>
            <w:tcW w:w="0" w:type="auto"/>
            <w:tcMar>
              <w:top w:w="100" w:type="dxa"/>
              <w:left w:w="140" w:type="dxa"/>
              <w:bottom w:w="100" w:type="dxa"/>
              <w:right w:w="140" w:type="dxa"/>
            </w:tcMar>
          </w:tcPr>
          <w:p w14:paraId="02F4A448"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Resolução 720p</w:t>
            </w:r>
          </w:p>
        </w:tc>
      </w:tr>
      <w:tr w:rsidR="007617B0" w:rsidRPr="00E7163F" w14:paraId="0BFA3164" w14:textId="77777777" w:rsidTr="00626785">
        <w:trPr>
          <w:cantSplit/>
          <w:trHeight w:val="227"/>
        </w:trPr>
        <w:tc>
          <w:tcPr>
            <w:tcW w:w="0" w:type="auto"/>
            <w:tcMar>
              <w:top w:w="100" w:type="dxa"/>
              <w:left w:w="140" w:type="dxa"/>
              <w:bottom w:w="100" w:type="dxa"/>
              <w:right w:w="140" w:type="dxa"/>
            </w:tcMar>
          </w:tcPr>
          <w:p w14:paraId="39CECC40"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Bluetooth</w:t>
            </w:r>
          </w:p>
        </w:tc>
        <w:tc>
          <w:tcPr>
            <w:tcW w:w="0" w:type="auto"/>
            <w:tcMar>
              <w:top w:w="100" w:type="dxa"/>
              <w:left w:w="140" w:type="dxa"/>
              <w:bottom w:w="100" w:type="dxa"/>
              <w:right w:w="140" w:type="dxa"/>
            </w:tcMar>
          </w:tcPr>
          <w:p w14:paraId="4D7E93D5" w14:textId="77777777"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BLE 4.2 — recomendado BLE 5.0 ou superior *</w:t>
            </w:r>
          </w:p>
        </w:tc>
      </w:tr>
      <w:tr w:rsidR="007617B0" w:rsidRPr="00E7163F" w14:paraId="292BF78A" w14:textId="77777777" w:rsidTr="00626785">
        <w:trPr>
          <w:cantSplit/>
          <w:trHeight w:val="227"/>
        </w:trPr>
        <w:tc>
          <w:tcPr>
            <w:tcW w:w="0" w:type="auto"/>
            <w:gridSpan w:val="2"/>
            <w:tcMar>
              <w:top w:w="100" w:type="dxa"/>
              <w:left w:w="140" w:type="dxa"/>
              <w:bottom w:w="100" w:type="dxa"/>
              <w:right w:w="140" w:type="dxa"/>
            </w:tcMar>
          </w:tcPr>
          <w:p w14:paraId="272DF565" w14:textId="320E6F16" w:rsidR="007617B0" w:rsidRPr="00E7163F" w:rsidRDefault="007617B0" w:rsidP="008122E9">
            <w:pPr>
              <w:spacing w:after="0" w:line="240" w:lineRule="auto"/>
              <w:ind w:firstLine="0"/>
              <w:jc w:val="left"/>
              <w:rPr>
                <w:rFonts w:asciiTheme="minorHAnsi" w:eastAsia="Arial" w:hAnsiTheme="minorHAnsi" w:cstheme="minorHAnsi"/>
                <w:i/>
                <w:iCs/>
                <w:sz w:val="20"/>
                <w:szCs w:val="20"/>
                <w:lang w:eastAsia="pt-BR"/>
              </w:rPr>
            </w:pPr>
            <w:r w:rsidRPr="00E7163F">
              <w:rPr>
                <w:rFonts w:asciiTheme="minorHAnsi" w:eastAsia="Arial" w:hAnsiTheme="minorHAnsi" w:cstheme="minorHAnsi"/>
                <w:i/>
                <w:iCs/>
                <w:sz w:val="20"/>
                <w:szCs w:val="20"/>
                <w:lang w:eastAsia="pt-BR"/>
              </w:rPr>
              <w:t>* Para atualização de firmware, o dispositivo deve suportar a função Data Length Extension (DLE), opcional na especificação BLE 4.2.</w:t>
            </w:r>
          </w:p>
        </w:tc>
      </w:tr>
      <w:tr w:rsidR="007617B0" w:rsidRPr="00E7163F" w14:paraId="08CD6A30" w14:textId="77777777" w:rsidTr="007B606B">
        <w:trPr>
          <w:cantSplit/>
          <w:trHeight w:val="227"/>
        </w:trPr>
        <w:tc>
          <w:tcPr>
            <w:tcW w:w="0" w:type="auto"/>
            <w:gridSpan w:val="2"/>
            <w:shd w:val="clear" w:color="auto" w:fill="D9D9D9" w:themeFill="background1" w:themeFillShade="D9"/>
            <w:tcMar>
              <w:top w:w="100" w:type="dxa"/>
              <w:left w:w="140" w:type="dxa"/>
              <w:bottom w:w="100" w:type="dxa"/>
              <w:right w:w="140" w:type="dxa"/>
            </w:tcMar>
            <w:vAlign w:val="center"/>
          </w:tcPr>
          <w:p w14:paraId="1D0CA2C7" w14:textId="64026A80" w:rsidR="007617B0" w:rsidRPr="00E7163F" w:rsidRDefault="00D359A5" w:rsidP="008122E9">
            <w:pPr>
              <w:spacing w:after="0" w:line="240" w:lineRule="auto"/>
              <w:ind w:firstLine="0"/>
              <w:jc w:val="center"/>
              <w:rPr>
                <w:rFonts w:asciiTheme="minorHAnsi" w:hAnsiTheme="minorHAnsi" w:cstheme="minorHAnsi"/>
                <w:b/>
                <w:bCs/>
                <w:sz w:val="20"/>
                <w:szCs w:val="20"/>
              </w:rPr>
            </w:pPr>
            <w:r w:rsidRPr="00E7163F">
              <w:rPr>
                <w:rFonts w:asciiTheme="minorHAnsi" w:hAnsiTheme="minorHAnsi" w:cstheme="minorHAnsi"/>
                <w:b/>
                <w:bCs/>
                <w:sz w:val="20"/>
                <w:szCs w:val="20"/>
              </w:rPr>
              <w:t>3. DISPOSITIVOS COMPATÍVEIS</w:t>
            </w:r>
          </w:p>
        </w:tc>
      </w:tr>
      <w:tr w:rsidR="007617B0" w:rsidRPr="00E7163F" w14:paraId="423E9E87" w14:textId="77777777" w:rsidTr="007B606B">
        <w:trPr>
          <w:cantSplit/>
          <w:trHeight w:val="227"/>
        </w:trPr>
        <w:tc>
          <w:tcPr>
            <w:tcW w:w="0" w:type="auto"/>
            <w:shd w:val="clear" w:color="auto" w:fill="F2F2F2" w:themeFill="background1" w:themeFillShade="F2"/>
            <w:tcMar>
              <w:top w:w="100" w:type="dxa"/>
              <w:left w:w="140" w:type="dxa"/>
              <w:bottom w:w="100" w:type="dxa"/>
              <w:right w:w="140" w:type="dxa"/>
            </w:tcMar>
          </w:tcPr>
          <w:p w14:paraId="6AD08EA1" w14:textId="5B155D92" w:rsidR="007617B0" w:rsidRPr="00E7163F" w:rsidRDefault="007617B0"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Tipo</w:t>
            </w:r>
          </w:p>
        </w:tc>
        <w:tc>
          <w:tcPr>
            <w:tcW w:w="0" w:type="auto"/>
            <w:shd w:val="clear" w:color="auto" w:fill="F2F2F2" w:themeFill="background1" w:themeFillShade="F2"/>
            <w:tcMar>
              <w:top w:w="100" w:type="dxa"/>
              <w:left w:w="140" w:type="dxa"/>
              <w:bottom w:w="100" w:type="dxa"/>
              <w:right w:w="140" w:type="dxa"/>
            </w:tcMar>
          </w:tcPr>
          <w:p w14:paraId="5DFCB1D2" w14:textId="5DB3A226"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Requisito</w:t>
            </w:r>
          </w:p>
        </w:tc>
      </w:tr>
      <w:tr w:rsidR="007617B0" w:rsidRPr="00E7163F" w14:paraId="62B3E0B2" w14:textId="77777777" w:rsidTr="00626785">
        <w:trPr>
          <w:cantSplit/>
          <w:trHeight w:val="227"/>
        </w:trPr>
        <w:tc>
          <w:tcPr>
            <w:tcW w:w="0" w:type="auto"/>
            <w:tcMar>
              <w:top w:w="100" w:type="dxa"/>
              <w:left w:w="140" w:type="dxa"/>
              <w:bottom w:w="100" w:type="dxa"/>
              <w:right w:w="140" w:type="dxa"/>
            </w:tcMar>
          </w:tcPr>
          <w:p w14:paraId="27889DB3" w14:textId="4F6077A0" w:rsidR="007617B0" w:rsidRPr="00E7163F" w:rsidRDefault="007617B0"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Apple</w:t>
            </w:r>
          </w:p>
        </w:tc>
        <w:tc>
          <w:tcPr>
            <w:tcW w:w="0" w:type="auto"/>
            <w:tcMar>
              <w:top w:w="100" w:type="dxa"/>
              <w:left w:w="140" w:type="dxa"/>
              <w:bottom w:w="100" w:type="dxa"/>
              <w:right w:w="140" w:type="dxa"/>
            </w:tcMar>
          </w:tcPr>
          <w:p w14:paraId="3F16A48F" w14:textId="42DA1D93"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iPad 7ª geração ou mais recente</w:t>
            </w:r>
          </w:p>
        </w:tc>
      </w:tr>
      <w:tr w:rsidR="007617B0" w:rsidRPr="00E7163F" w14:paraId="653B2BCF" w14:textId="77777777" w:rsidTr="00626785">
        <w:trPr>
          <w:cantSplit/>
          <w:trHeight w:val="227"/>
        </w:trPr>
        <w:tc>
          <w:tcPr>
            <w:tcW w:w="0" w:type="auto"/>
            <w:tcMar>
              <w:top w:w="100" w:type="dxa"/>
              <w:left w:w="140" w:type="dxa"/>
              <w:bottom w:w="100" w:type="dxa"/>
              <w:right w:w="140" w:type="dxa"/>
            </w:tcMar>
          </w:tcPr>
          <w:p w14:paraId="7F03B27C" w14:textId="5DBC94A8" w:rsidR="007617B0" w:rsidRPr="00E7163F" w:rsidRDefault="00BC0D8B" w:rsidP="008122E9">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ANDROID</w:t>
            </w:r>
          </w:p>
        </w:tc>
        <w:tc>
          <w:tcPr>
            <w:tcW w:w="0" w:type="auto"/>
            <w:tcMar>
              <w:top w:w="100" w:type="dxa"/>
              <w:left w:w="140" w:type="dxa"/>
              <w:bottom w:w="100" w:type="dxa"/>
              <w:right w:w="140" w:type="dxa"/>
            </w:tcMar>
          </w:tcPr>
          <w:p w14:paraId="4BE32CD1" w14:textId="4D02507C" w:rsidR="007617B0" w:rsidRPr="00E7163F" w:rsidRDefault="007617B0"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Tablets (acesso via Chrome)</w:t>
            </w:r>
          </w:p>
        </w:tc>
      </w:tr>
      <w:tr w:rsidR="007617B0" w:rsidRPr="00E7163F" w14:paraId="171DD269" w14:textId="77777777" w:rsidTr="007B606B">
        <w:trPr>
          <w:cantSplit/>
          <w:trHeight w:val="227"/>
        </w:trPr>
        <w:tc>
          <w:tcPr>
            <w:tcW w:w="0" w:type="auto"/>
            <w:gridSpan w:val="2"/>
            <w:shd w:val="clear" w:color="auto" w:fill="D9D9D9" w:themeFill="background1" w:themeFillShade="D9"/>
            <w:tcMar>
              <w:top w:w="100" w:type="dxa"/>
              <w:left w:w="140" w:type="dxa"/>
              <w:bottom w:w="100" w:type="dxa"/>
              <w:right w:w="140" w:type="dxa"/>
            </w:tcMar>
            <w:vAlign w:val="center"/>
          </w:tcPr>
          <w:p w14:paraId="330D0FA4" w14:textId="5FBFEA6F" w:rsidR="007617B0" w:rsidRPr="00E7163F" w:rsidRDefault="00BC0D8B" w:rsidP="008122E9">
            <w:pPr>
              <w:spacing w:after="0" w:line="240" w:lineRule="auto"/>
              <w:ind w:firstLine="0"/>
              <w:jc w:val="center"/>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4. CONECTIVIDADE DE DISPOSITIVOS</w:t>
            </w:r>
          </w:p>
        </w:tc>
      </w:tr>
      <w:tr w:rsidR="00E71D75" w:rsidRPr="00E7163F" w14:paraId="283007AB" w14:textId="77777777" w:rsidTr="007B606B">
        <w:trPr>
          <w:cantSplit/>
          <w:trHeight w:val="227"/>
        </w:trPr>
        <w:tc>
          <w:tcPr>
            <w:tcW w:w="0" w:type="auto"/>
            <w:shd w:val="clear" w:color="auto" w:fill="F2F2F2" w:themeFill="background1" w:themeFillShade="F2"/>
            <w:tcMar>
              <w:top w:w="100" w:type="dxa"/>
              <w:left w:w="140" w:type="dxa"/>
              <w:bottom w:w="100" w:type="dxa"/>
              <w:right w:w="140" w:type="dxa"/>
            </w:tcMar>
          </w:tcPr>
          <w:p w14:paraId="7C496A99" w14:textId="38C8D079" w:rsidR="00E71D75" w:rsidRPr="00E7163F" w:rsidRDefault="00E71D75"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Modo de Conexão</w:t>
            </w:r>
          </w:p>
        </w:tc>
        <w:tc>
          <w:tcPr>
            <w:tcW w:w="0" w:type="auto"/>
            <w:shd w:val="clear" w:color="auto" w:fill="F2F2F2" w:themeFill="background1" w:themeFillShade="F2"/>
            <w:tcMar>
              <w:top w:w="100" w:type="dxa"/>
              <w:left w:w="140" w:type="dxa"/>
              <w:bottom w:w="100" w:type="dxa"/>
              <w:right w:w="140" w:type="dxa"/>
            </w:tcMar>
          </w:tcPr>
          <w:p w14:paraId="278B5B08" w14:textId="0AF283EF" w:rsidR="00E71D75" w:rsidRPr="00E7163F" w:rsidRDefault="00E71D75"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b/>
                <w:bCs/>
                <w:sz w:val="20"/>
                <w:szCs w:val="20"/>
                <w:lang w:eastAsia="pt-BR"/>
              </w:rPr>
              <w:t>Limite de Dispositivos Simultâneos</w:t>
            </w:r>
          </w:p>
        </w:tc>
      </w:tr>
      <w:tr w:rsidR="00E71D75" w:rsidRPr="00E7163F" w14:paraId="7609DDE6" w14:textId="77777777" w:rsidTr="00626785">
        <w:trPr>
          <w:cantSplit/>
          <w:trHeight w:val="227"/>
        </w:trPr>
        <w:tc>
          <w:tcPr>
            <w:tcW w:w="0" w:type="auto"/>
            <w:tcMar>
              <w:top w:w="100" w:type="dxa"/>
              <w:left w:w="140" w:type="dxa"/>
              <w:bottom w:w="100" w:type="dxa"/>
              <w:right w:w="140" w:type="dxa"/>
            </w:tcMar>
          </w:tcPr>
          <w:p w14:paraId="135407FE" w14:textId="14BC105D" w:rsidR="00E71D75" w:rsidRPr="00E7163F" w:rsidRDefault="00E71D75"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Aplicativo</w:t>
            </w:r>
          </w:p>
        </w:tc>
        <w:tc>
          <w:tcPr>
            <w:tcW w:w="0" w:type="auto"/>
            <w:tcMar>
              <w:top w:w="100" w:type="dxa"/>
              <w:left w:w="140" w:type="dxa"/>
              <w:bottom w:w="100" w:type="dxa"/>
              <w:right w:w="140" w:type="dxa"/>
            </w:tcMar>
          </w:tcPr>
          <w:p w14:paraId="19C357BE" w14:textId="0DCC7D88" w:rsidR="00E71D75" w:rsidRPr="00E7163F" w:rsidRDefault="00E71D75"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Até 8 motores/sensores por conexão</w:t>
            </w:r>
          </w:p>
        </w:tc>
      </w:tr>
      <w:tr w:rsidR="00E71D75" w:rsidRPr="00E7163F" w14:paraId="6CEE859F" w14:textId="77777777" w:rsidTr="00626785">
        <w:trPr>
          <w:cantSplit/>
          <w:trHeight w:val="227"/>
        </w:trPr>
        <w:tc>
          <w:tcPr>
            <w:tcW w:w="0" w:type="auto"/>
            <w:tcMar>
              <w:top w:w="100" w:type="dxa"/>
              <w:left w:w="140" w:type="dxa"/>
              <w:bottom w:w="100" w:type="dxa"/>
              <w:right w:w="140" w:type="dxa"/>
            </w:tcMar>
          </w:tcPr>
          <w:p w14:paraId="10DEADAD" w14:textId="78F8714A" w:rsidR="00E71D75" w:rsidRPr="00E7163F" w:rsidRDefault="00E71D75" w:rsidP="008122E9">
            <w:pPr>
              <w:spacing w:after="0" w:line="240" w:lineRule="auto"/>
              <w:ind w:firstLine="0"/>
              <w:jc w:val="left"/>
              <w:rPr>
                <w:rFonts w:asciiTheme="minorHAnsi" w:eastAsia="Arial" w:hAnsiTheme="minorHAnsi" w:cstheme="minorHAnsi"/>
                <w:b/>
                <w:bCs/>
                <w:sz w:val="20"/>
                <w:szCs w:val="20"/>
                <w:lang w:eastAsia="pt-BR"/>
              </w:rPr>
            </w:pPr>
            <w:r w:rsidRPr="00E7163F">
              <w:rPr>
                <w:rFonts w:asciiTheme="minorHAnsi" w:eastAsia="Arial" w:hAnsiTheme="minorHAnsi" w:cstheme="minorHAnsi"/>
                <w:b/>
                <w:bCs/>
                <w:sz w:val="20"/>
                <w:szCs w:val="20"/>
                <w:lang w:eastAsia="pt-BR"/>
              </w:rPr>
              <w:t>Python API</w:t>
            </w:r>
          </w:p>
        </w:tc>
        <w:tc>
          <w:tcPr>
            <w:tcW w:w="0" w:type="auto"/>
            <w:tcMar>
              <w:top w:w="100" w:type="dxa"/>
              <w:left w:w="140" w:type="dxa"/>
              <w:bottom w:w="100" w:type="dxa"/>
              <w:right w:w="140" w:type="dxa"/>
            </w:tcMar>
          </w:tcPr>
          <w:p w14:paraId="49B9834A" w14:textId="6E1F2E7F" w:rsidR="00E71D75" w:rsidRPr="00E7163F" w:rsidRDefault="00E71D75" w:rsidP="008122E9">
            <w:pPr>
              <w:spacing w:after="0" w:line="240" w:lineRule="auto"/>
              <w:ind w:firstLine="0"/>
              <w:jc w:val="left"/>
              <w:rPr>
                <w:rFonts w:asciiTheme="minorHAnsi" w:eastAsia="Arial" w:hAnsiTheme="minorHAnsi" w:cstheme="minorHAnsi"/>
                <w:sz w:val="20"/>
                <w:szCs w:val="20"/>
                <w:lang w:eastAsia="pt-BR"/>
              </w:rPr>
            </w:pPr>
            <w:r w:rsidRPr="00E7163F">
              <w:rPr>
                <w:rFonts w:asciiTheme="minorHAnsi" w:eastAsia="Arial" w:hAnsiTheme="minorHAnsi" w:cstheme="minorHAnsi"/>
                <w:sz w:val="20"/>
                <w:szCs w:val="20"/>
                <w:lang w:eastAsia="pt-BR"/>
              </w:rPr>
              <w:t>Sem limite definido — desempenho varia conforme o número de conexões ativas.</w:t>
            </w:r>
          </w:p>
        </w:tc>
      </w:tr>
    </w:tbl>
    <w:p w14:paraId="76724A63" w14:textId="084226B6" w:rsidR="007617B0" w:rsidRDefault="007617B0" w:rsidP="3F60116E">
      <w:pPr>
        <w:spacing w:after="120" w:line="276" w:lineRule="auto"/>
        <w:ind w:firstLine="0"/>
        <w:rPr>
          <w:b/>
          <w:bCs/>
          <w:sz w:val="24"/>
        </w:rPr>
      </w:pPr>
    </w:p>
    <w:p w14:paraId="50EEA546" w14:textId="25B97B13" w:rsidR="002275C9" w:rsidRPr="000C0762" w:rsidRDefault="002275C9" w:rsidP="3F60116E">
      <w:pPr>
        <w:pStyle w:val="PargrafodaLista"/>
        <w:numPr>
          <w:ilvl w:val="1"/>
          <w:numId w:val="10"/>
        </w:numPr>
        <w:spacing w:line="276" w:lineRule="auto"/>
        <w:ind w:left="1418" w:right="-1" w:hanging="425"/>
        <w:jc w:val="left"/>
        <w:rPr>
          <w:rStyle w:val="normaltextrun"/>
          <w:rFonts w:asciiTheme="minorHAnsi" w:eastAsia="Times New Roman" w:hAnsiTheme="minorHAnsi" w:cstheme="minorBidi"/>
          <w:sz w:val="24"/>
          <w:lang w:eastAsia="pt-BR"/>
        </w:rPr>
      </w:pPr>
      <w:r w:rsidRPr="3F60116E">
        <w:rPr>
          <w:rStyle w:val="normaltextrun"/>
          <w:rFonts w:asciiTheme="minorHAnsi" w:eastAsia="Times New Roman" w:hAnsiTheme="minorHAnsi" w:cstheme="minorBidi"/>
          <w:b/>
          <w:bCs/>
          <w:sz w:val="24"/>
          <w:lang w:eastAsia="pt-BR"/>
        </w:rPr>
        <w:t xml:space="preserve">CONJUNTO LEGO® EDUCATION COMPUTAÇÃO &amp; IA 11+ (45522)</w:t>
      </w:r>
    </w:p>
    <w:p w14:paraId="031A6263" w14:textId="77777777" w:rsidR="000C0762" w:rsidRPr="00CB5895" w:rsidRDefault="000C0762" w:rsidP="00D50D29">
      <w:pPr>
        <w:pStyle w:val="PargrafodaLista"/>
        <w:spacing w:after="0" w:line="276" w:lineRule="auto"/>
        <w:ind w:left="1418" w:firstLine="0"/>
        <w:jc w:val="left"/>
        <w:rPr>
          <w:rFonts w:asciiTheme="minorHAnsi" w:eastAsia="Times New Roman" w:hAnsiTheme="minorHAnsi" w:cstheme="minorHAnsi"/>
          <w:sz w:val="24"/>
          <w:lang w:eastAsia="pt-BR"/>
        </w:rPr>
      </w:pPr>
    </w:p>
    <w:p w14:paraId="6E47512F" w14:textId="3C1E720E" w:rsidR="002275C9" w:rsidRPr="00A151A2" w:rsidRDefault="002275C9" w:rsidP="00D50D29">
      <w:pPr>
        <w:spacing w:after="0" w:line="276" w:lineRule="auto"/>
        <w:ind w:firstLine="0"/>
        <w:rPr>
          <w:rFonts w:eastAsia="Calibri" w:cs="Calibri"/>
          <w:color w:val="000000"/>
          <w:sz w:val="24"/>
          <w:szCs w:val="28"/>
        </w:rPr>
      </w:pPr>
      <w:r w:rsidRPr="00A151A2">
        <w:rPr>
          <w:rFonts w:eastAsia="Calibri" w:cs="Calibri"/>
          <w:color w:val="000000" w:themeColor="text1"/>
          <w:sz w:val="24"/>
        </w:rPr>
        <w:t xml:space="preserve">O Conjunto LEGO® Education Computação &amp; IA 11+, destinado a estudantes do 6º ao 9º ano, é uma ferramenta de aprendizagem que promove o desenvolvimento das habilidades dos alunos, de alfabetização em Inteligência Artificial (IA). Por meio de experiências seguras, significativas e criativas, apoia a progressão da aprendizagem da IA. Com recursos de visão computacional, oferece inúmeras possibilidades e desafios, apresentados de forma adequada à idade. </w:t>
      </w:r>
    </w:p>
    <w:p w14:paraId="41026159" w14:textId="3075C94A" w:rsidR="002275C9" w:rsidRPr="0083584A" w:rsidRDefault="002275C9" w:rsidP="009F48D7">
      <w:pPr>
        <w:spacing w:before="120" w:after="120" w:line="276" w:lineRule="auto"/>
        <w:ind w:firstLine="0"/>
        <w:rPr>
          <w:rStyle w:val="normaltextrun"/>
          <w:rFonts w:asciiTheme="minorHAnsi" w:eastAsia="Calibri" w:hAnsiTheme="minorHAnsi" w:cstheme="minorHAnsi"/>
          <w:b/>
          <w:color w:val="000000" w:themeColor="text1"/>
          <w:sz w:val="24"/>
        </w:rPr>
      </w:pPr>
      <w:r w:rsidRPr="0083584A">
        <w:rPr>
          <w:rStyle w:val="normaltextrun"/>
          <w:rFonts w:asciiTheme="minorHAnsi" w:eastAsia="Calibri" w:hAnsiTheme="minorHAnsi" w:cstheme="minorHAnsi"/>
          <w:b/>
          <w:color w:val="000000" w:themeColor="text1"/>
          <w:sz w:val="24"/>
        </w:rPr>
        <w:t>Componentes:</w:t>
      </w:r>
    </w:p>
    <w:p w14:paraId="135D751E" w14:textId="73D7F966" w:rsidR="002275C9" w:rsidRPr="00A151A2" w:rsidRDefault="002275C9" w:rsidP="009F48D7">
      <w:pPr>
        <w:pStyle w:val="PargrafodaLista"/>
        <w:numPr>
          <w:ilvl w:val="0"/>
          <w:numId w:val="12"/>
        </w:numPr>
        <w:spacing w:after="0" w:line="276" w:lineRule="auto"/>
        <w:ind w:right="-1" w:hanging="357"/>
        <w:contextualSpacing w:val="0"/>
        <w:rPr>
          <w:rFonts w:eastAsia="Calibri" w:cs="Calibri"/>
          <w:color w:val="000000"/>
          <w:sz w:val="24"/>
          <w:szCs w:val="28"/>
        </w:rPr>
      </w:pPr>
      <w:r w:rsidRPr="00A151A2">
        <w:rPr>
          <w:rFonts w:eastAsia="Calibri" w:cs="Calibri"/>
          <w:color w:val="000000"/>
          <w:sz w:val="24"/>
          <w:szCs w:val="28"/>
        </w:rPr>
        <w:t xml:space="preserve">379 peças LEGO® proporcionam possibilidades ilimitadas de aprendizagem com diversão.</w:t>
      </w:r>
    </w:p>
    <w:p w14:paraId="7CC498D4" w14:textId="0BD36512" w:rsidR="002275C9" w:rsidRPr="00A151A2" w:rsidRDefault="002275C9" w:rsidP="003B279C">
      <w:pPr>
        <w:pStyle w:val="PargrafodaLista"/>
        <w:numPr>
          <w:ilvl w:val="0"/>
          <w:numId w:val="12"/>
        </w:numPr>
        <w:spacing w:after="0" w:line="276" w:lineRule="auto"/>
        <w:ind w:right="-1" w:hanging="357"/>
        <w:contextualSpacing w:val="0"/>
        <w:jc w:val="left"/>
        <w:rPr>
          <w:rFonts w:eastAsia="Calibri" w:cs="Calibri"/>
          <w:color w:val="000000"/>
          <w:sz w:val="24"/>
          <w:szCs w:val="28"/>
        </w:rPr>
      </w:pPr>
      <w:r w:rsidRPr="00A151A2">
        <w:rPr>
          <w:rFonts w:eastAsia="Calibri" w:cs="Calibri"/>
          <w:color w:val="000000"/>
          <w:sz w:val="24"/>
          <w:szCs w:val="28"/>
        </w:rPr>
        <w:t>Hardware interativo</w:t>
      </w:r>
    </w:p>
    <w:p w14:paraId="1D27F2F5" w14:textId="219DDB5B" w:rsidR="002275C9" w:rsidRPr="00800A2B" w:rsidRDefault="002275C9" w:rsidP="00800A2B">
      <w:pPr>
        <w:pStyle w:val="PargrafodaLista"/>
        <w:numPr>
          <w:ilvl w:val="1"/>
          <w:numId w:val="9"/>
        </w:numPr>
        <w:spacing w:after="0" w:line="276" w:lineRule="auto"/>
        <w:ind w:left="1134" w:right="-1" w:hanging="357"/>
        <w:contextualSpacing w:val="0"/>
        <w:rPr>
          <w:rFonts w:asciiTheme="minorHAnsi" w:eastAsia="Calibri" w:hAnsiTheme="minorHAnsi" w:cstheme="minorBidi"/>
          <w:color w:val="000000" w:themeColor="text1"/>
          <w:sz w:val="24"/>
        </w:rPr>
      </w:pPr>
      <w:r w:rsidRPr="00800A2B">
        <w:rPr>
          <w:rFonts w:asciiTheme="minorHAnsi" w:eastAsia="Calibri" w:hAnsiTheme="minorHAnsi" w:cstheme="minorBidi"/>
          <w:color w:val="000000" w:themeColor="text1"/>
          <w:sz w:val="24"/>
        </w:rPr>
        <w:t>1 motor duplo</w:t>
      </w:r>
    </w:p>
    <w:p w14:paraId="20A050E3" w14:textId="3666B00D" w:rsidR="002275C9" w:rsidRPr="00800A2B" w:rsidRDefault="002275C9" w:rsidP="00800A2B">
      <w:pPr>
        <w:pStyle w:val="PargrafodaLista"/>
        <w:numPr>
          <w:ilvl w:val="1"/>
          <w:numId w:val="9"/>
        </w:numPr>
        <w:spacing w:after="0" w:line="276" w:lineRule="auto"/>
        <w:ind w:left="1134" w:right="-1" w:hanging="357"/>
        <w:contextualSpacing w:val="0"/>
        <w:rPr>
          <w:rFonts w:asciiTheme="minorHAnsi" w:eastAsia="Calibri" w:hAnsiTheme="minorHAnsi" w:cstheme="minorBidi"/>
          <w:color w:val="000000" w:themeColor="text1"/>
          <w:sz w:val="24"/>
        </w:rPr>
      </w:pPr>
      <w:r w:rsidRPr="00800A2B">
        <w:rPr>
          <w:rFonts w:asciiTheme="minorHAnsi" w:eastAsia="Calibri" w:hAnsiTheme="minorHAnsi" w:cstheme="minorBidi"/>
          <w:color w:val="000000" w:themeColor="text1"/>
          <w:sz w:val="24"/>
        </w:rPr>
        <w:t>1 motor simples</w:t>
      </w:r>
    </w:p>
    <w:p w14:paraId="414BCA90" w14:textId="08E31254" w:rsidR="002275C9" w:rsidRPr="00800A2B" w:rsidRDefault="002275C9" w:rsidP="00800A2B">
      <w:pPr>
        <w:pStyle w:val="PargrafodaLista"/>
        <w:numPr>
          <w:ilvl w:val="1"/>
          <w:numId w:val="9"/>
        </w:numPr>
        <w:spacing w:after="0" w:line="276" w:lineRule="auto"/>
        <w:ind w:left="1134" w:right="-1" w:hanging="357"/>
        <w:contextualSpacing w:val="0"/>
        <w:rPr>
          <w:rFonts w:asciiTheme="minorHAnsi" w:eastAsia="Calibri" w:hAnsiTheme="minorHAnsi" w:cstheme="minorBidi"/>
          <w:color w:val="000000" w:themeColor="text1"/>
          <w:sz w:val="24"/>
        </w:rPr>
      </w:pPr>
      <w:r w:rsidRPr="00800A2B">
        <w:rPr>
          <w:rFonts w:asciiTheme="minorHAnsi" w:eastAsia="Calibri" w:hAnsiTheme="minorHAnsi" w:cstheme="minorBidi"/>
          <w:color w:val="000000" w:themeColor="text1"/>
          <w:sz w:val="24"/>
        </w:rPr>
        <w:t>1 sensor de cor</w:t>
      </w:r>
    </w:p>
    <w:p w14:paraId="13A6D5B3" w14:textId="6EA3CD4F" w:rsidR="002275C9" w:rsidRPr="00800A2B" w:rsidRDefault="002275C9" w:rsidP="00800A2B">
      <w:pPr>
        <w:pStyle w:val="PargrafodaLista"/>
        <w:numPr>
          <w:ilvl w:val="1"/>
          <w:numId w:val="9"/>
        </w:numPr>
        <w:spacing w:after="0" w:line="276" w:lineRule="auto"/>
        <w:ind w:left="1134" w:right="-1" w:hanging="357"/>
        <w:contextualSpacing w:val="0"/>
        <w:rPr>
          <w:rFonts w:asciiTheme="minorHAnsi" w:eastAsia="Calibri" w:hAnsiTheme="minorHAnsi" w:cstheme="minorBidi"/>
          <w:color w:val="000000" w:themeColor="text1"/>
          <w:sz w:val="24"/>
        </w:rPr>
      </w:pPr>
      <w:r w:rsidRPr="00800A2B">
        <w:rPr>
          <w:rFonts w:asciiTheme="minorHAnsi" w:eastAsia="Calibri" w:hAnsiTheme="minorHAnsi" w:cstheme="minorBidi"/>
          <w:color w:val="000000" w:themeColor="text1"/>
          <w:sz w:val="24"/>
        </w:rPr>
        <w:t>1 controlador</w:t>
      </w:r>
    </w:p>
    <w:p w14:paraId="0260F046" w14:textId="471E5297" w:rsidR="002275C9" w:rsidRPr="00A151A2" w:rsidRDefault="002275C9" w:rsidP="003B279C">
      <w:pPr>
        <w:pStyle w:val="PargrafodaLista"/>
        <w:numPr>
          <w:ilvl w:val="0"/>
          <w:numId w:val="12"/>
        </w:numPr>
        <w:spacing w:after="0" w:line="276" w:lineRule="auto"/>
        <w:ind w:right="-1" w:hanging="357"/>
        <w:contextualSpacing w:val="0"/>
        <w:jc w:val="left"/>
        <w:rPr>
          <w:rFonts w:eastAsia="Calibri" w:cs="Calibri"/>
          <w:color w:val="000000"/>
          <w:sz w:val="24"/>
        </w:rPr>
      </w:pPr>
      <w:r w:rsidRPr="0DC9C713">
        <w:rPr>
          <w:rFonts w:eastAsia="Calibri" w:cs="Calibri"/>
          <w:color w:val="000000" w:themeColor="text1"/>
          <w:sz w:val="24"/>
        </w:rPr>
        <w:t>2 cartões de conexão</w:t>
      </w:r>
    </w:p>
    <w:p w14:paraId="5BEE6267" w14:textId="45A55A89" w:rsidR="002275C9" w:rsidRPr="00A151A2" w:rsidRDefault="002275C9" w:rsidP="003B279C">
      <w:pPr>
        <w:pStyle w:val="PargrafodaLista"/>
        <w:numPr>
          <w:ilvl w:val="0"/>
          <w:numId w:val="12"/>
        </w:numPr>
        <w:spacing w:after="0" w:line="276" w:lineRule="auto"/>
        <w:ind w:right="-1" w:hanging="357"/>
        <w:contextualSpacing w:val="0"/>
        <w:jc w:val="left"/>
        <w:rPr>
          <w:rFonts w:eastAsia="Calibri" w:cs="Calibri"/>
          <w:color w:val="000000"/>
          <w:sz w:val="24"/>
          <w:szCs w:val="28"/>
        </w:rPr>
      </w:pPr>
      <w:r w:rsidRPr="00A151A2">
        <w:rPr>
          <w:rFonts w:eastAsia="Calibri" w:cs="Calibri"/>
          <w:color w:val="000000"/>
          <w:sz w:val="24"/>
          <w:szCs w:val="28"/>
        </w:rPr>
        <w:t>1 cabo de carregamento USB</w:t>
      </w:r>
    </w:p>
    <w:p w14:paraId="6341F35E" w14:textId="2B719DC5" w:rsidR="002275C9" w:rsidRPr="003257D6" w:rsidRDefault="002275C9" w:rsidP="008E3C32">
      <w:pPr>
        <w:pStyle w:val="PargrafodaLista"/>
        <w:numPr>
          <w:ilvl w:val="0"/>
          <w:numId w:val="12"/>
        </w:numPr>
        <w:spacing w:after="120" w:line="276" w:lineRule="auto"/>
        <w:ind w:right="-1" w:hanging="357"/>
        <w:contextualSpacing w:val="0"/>
        <w:jc w:val="left"/>
        <w:rPr>
          <w:rFonts w:eastAsia="Calibri" w:cs="Calibri"/>
          <w:color w:val="000000"/>
          <w:sz w:val="24"/>
          <w:szCs w:val="28"/>
        </w:rPr>
      </w:pPr>
      <w:r w:rsidRPr="00A151A2">
        <w:rPr>
          <w:rFonts w:eastAsia="Calibri" w:cs="Calibri"/>
          <w:color w:val="000000" w:themeColor="text1"/>
          <w:sz w:val="24"/>
        </w:rPr>
        <w:t>Caixa resistente e empilhável</w:t>
      </w:r>
    </w:p>
    <w:p w14:paraId="3DA422A3" w14:textId="5AB9EAD1" w:rsidR="003257D6" w:rsidRDefault="003257D6" w:rsidP="008E3C32">
      <w:pPr>
        <w:spacing w:after="120" w:line="276" w:lineRule="auto"/>
        <w:ind w:firstLine="0"/>
        <w:rPr>
          <w:rFonts w:asciiTheme="minorHAnsi" w:eastAsia="Calibri" w:hAnsiTheme="minorHAnsi" w:cstheme="minorBidi"/>
          <w:b/>
          <w:bCs/>
          <w:color w:val="000000"/>
          <w:sz w:val="24"/>
        </w:rPr>
      </w:pPr>
      <w:r w:rsidRPr="00BB3727">
        <w:rPr>
          <w:rFonts w:asciiTheme="minorHAnsi" w:eastAsia="Calibri" w:hAnsiTheme="minorHAnsi" w:cstheme="minorBidi"/>
          <w:b/>
          <w:bCs/>
          <w:color w:val="000000"/>
          <w:sz w:val="24"/>
        </w:rPr>
        <w:t xml:space="preserve">Material de Apoio:</w:t>
      </w:r>
    </w:p>
    <w:p w14:paraId="253935AA" w14:textId="57DEE549" w:rsidR="008E3C32" w:rsidRPr="008E3C32" w:rsidRDefault="008E3C32" w:rsidP="008E3C32">
      <w:pPr>
        <w:pStyle w:val="PargrafodaLista"/>
        <w:numPr>
          <w:ilvl w:val="0"/>
          <w:numId w:val="12"/>
        </w:numPr>
        <w:spacing w:after="0" w:line="276" w:lineRule="auto"/>
        <w:ind w:right="-1" w:hanging="357"/>
        <w:contextualSpacing w:val="0"/>
        <w:jc w:val="left"/>
        <w:rPr>
          <w:rFonts w:eastAsia="Calibri" w:cs="Calibri"/>
          <w:color w:val="000000"/>
          <w:sz w:val="24"/>
          <w:szCs w:val="28"/>
        </w:rPr>
      </w:pPr>
      <w:r w:rsidRPr="008E3C32">
        <w:rPr>
          <w:rFonts w:eastAsia="Calibri" w:cs="Calibri"/>
          <w:color w:val="000000"/>
          <w:sz w:val="24"/>
          <w:szCs w:val="28"/>
        </w:rPr>
        <w:t>Guia com instruções de montagem e apresentações de aulas voltadas aos alunos.</w:t>
      </w:r>
    </w:p>
    <w:p w14:paraId="1ECC8131" w14:textId="77777777" w:rsidR="008E3C32" w:rsidRPr="008E3C32" w:rsidRDefault="008E3C32" w:rsidP="008E3C32">
      <w:pPr>
        <w:pStyle w:val="PargrafodaLista"/>
        <w:numPr>
          <w:ilvl w:val="0"/>
          <w:numId w:val="12"/>
        </w:numPr>
        <w:spacing w:after="0" w:line="276" w:lineRule="auto"/>
        <w:ind w:right="-1" w:hanging="357"/>
        <w:contextualSpacing w:val="0"/>
        <w:jc w:val="left"/>
        <w:rPr>
          <w:rFonts w:eastAsia="Calibri" w:cs="Calibri"/>
          <w:color w:val="000000"/>
          <w:sz w:val="24"/>
          <w:szCs w:val="28"/>
        </w:rPr>
      </w:pPr>
      <w:r w:rsidRPr="008E3C32">
        <w:rPr>
          <w:rFonts w:eastAsia="Calibri" w:cs="Calibri"/>
          <w:color w:val="000000"/>
          <w:sz w:val="24"/>
          <w:szCs w:val="28"/>
        </w:rPr>
        <w:t>Orientações de materiais para iniciar atividades e projetos com IA.</w:t>
      </w:r>
    </w:p>
    <w:p w14:paraId="268504C0" w14:textId="77777777" w:rsidR="008E3C32" w:rsidRPr="008E3C32" w:rsidRDefault="008E3C32" w:rsidP="008E3C32">
      <w:pPr>
        <w:pStyle w:val="PargrafodaLista"/>
        <w:numPr>
          <w:ilvl w:val="0"/>
          <w:numId w:val="12"/>
        </w:numPr>
        <w:spacing w:after="0" w:line="276" w:lineRule="auto"/>
        <w:ind w:right="-1" w:hanging="357"/>
        <w:contextualSpacing w:val="0"/>
        <w:jc w:val="left"/>
        <w:rPr>
          <w:rFonts w:eastAsia="Calibri" w:cs="Calibri"/>
          <w:color w:val="000000"/>
          <w:sz w:val="24"/>
          <w:szCs w:val="28"/>
        </w:rPr>
      </w:pPr>
      <w:r w:rsidRPr="008E3C32">
        <w:rPr>
          <w:rFonts w:eastAsia="Calibri" w:cs="Calibri"/>
          <w:color w:val="000000"/>
          <w:sz w:val="24"/>
          <w:szCs w:val="28"/>
        </w:rPr>
        <w:t>Apoio ao professor com materiais de formação (digitais) e atualizações pedagógicas.</w:t>
      </w:r>
    </w:p>
    <w:p w14:paraId="06941FCA" w14:textId="0D09E4B6" w:rsidR="002275C9" w:rsidRPr="00A151A2" w:rsidRDefault="002275C9" w:rsidP="000859C7">
      <w:pPr>
        <w:spacing w:before="120" w:after="120" w:line="276" w:lineRule="auto"/>
        <w:ind w:firstLine="0"/>
        <w:rPr>
          <w:rFonts w:eastAsia="Calibri" w:cs="Calibri"/>
          <w:sz w:val="24"/>
          <w:szCs w:val="28"/>
        </w:rPr>
      </w:pPr>
      <w:r w:rsidRPr="00A151A2">
        <w:rPr>
          <w:rStyle w:val="normaltextrun"/>
          <w:rFonts w:eastAsia="Calibri" w:cs="Calibri"/>
          <w:b/>
          <w:bCs/>
          <w:color w:val="000000" w:themeColor="text1"/>
          <w:sz w:val="24"/>
        </w:rPr>
        <w:t>Ambiente de Programação:</w:t>
      </w:r>
    </w:p>
    <w:p w14:paraId="7B9441D9" w14:textId="59FA950C" w:rsidR="002275C9" w:rsidRPr="00EC6C01" w:rsidRDefault="002275C9" w:rsidP="003B279C">
      <w:pPr>
        <w:pStyle w:val="PargrafodaLista"/>
        <w:numPr>
          <w:ilvl w:val="0"/>
          <w:numId w:val="13"/>
        </w:numPr>
        <w:spacing w:after="0" w:line="276" w:lineRule="auto"/>
        <w:ind w:left="714" w:right="-1" w:hanging="357"/>
        <w:contextualSpacing w:val="0"/>
        <w:jc w:val="left"/>
        <w:rPr>
          <w:rFonts w:eastAsia="Calibri" w:cs="Calibri"/>
          <w:color w:val="000000" w:themeColor="text1"/>
          <w:sz w:val="24"/>
        </w:rPr>
      </w:pPr>
      <w:r w:rsidRPr="3F60116E">
        <w:rPr>
          <w:rFonts w:eastAsia="Calibri" w:cs="Calibri"/>
          <w:color w:val="000000" w:themeColor="text1"/>
          <w:sz w:val="24"/>
        </w:rPr>
        <w:t xml:space="preserve">Acesso web responsivo, intuitivo e seguro. </w:t>
      </w:r>
    </w:p>
    <w:p w14:paraId="7D20EE3E" w14:textId="318E7CCE" w:rsidR="004318AE" w:rsidRPr="00EC6C01" w:rsidRDefault="002275C9" w:rsidP="00EC6C01">
      <w:pPr>
        <w:pStyle w:val="PargrafodaLista"/>
        <w:numPr>
          <w:ilvl w:val="0"/>
          <w:numId w:val="13"/>
        </w:numPr>
        <w:spacing w:after="0" w:line="276" w:lineRule="auto"/>
        <w:ind w:left="714" w:right="-1" w:hanging="357"/>
        <w:contextualSpacing w:val="0"/>
        <w:jc w:val="left"/>
        <w:rPr>
          <w:rFonts w:eastAsia="Calibri" w:cs="Calibri"/>
          <w:color w:val="000000"/>
          <w:sz w:val="24"/>
          <w:szCs w:val="28"/>
        </w:rPr>
      </w:pPr>
      <w:r w:rsidRPr="003E1628">
        <w:rPr>
          <w:rFonts w:eastAsia="Calibri" w:cs="Calibri"/>
          <w:color w:val="000000" w:themeColor="text1"/>
          <w:sz w:val="24"/>
        </w:rPr>
        <w:t xml:space="preserve">Linguagem de programação para todas as idades, blocos e palavras</w:t>
      </w:r>
    </w:p>
    <w:p w14:paraId="1E276DE5" w14:textId="4256B9CF" w:rsidR="00EC6C01" w:rsidRPr="003E1628" w:rsidRDefault="00927E12" w:rsidP="00EC6C01">
      <w:pPr>
        <w:pStyle w:val="PargrafodaLista"/>
        <w:spacing w:after="0" w:line="276" w:lineRule="auto"/>
        <w:ind w:left="714" w:right="-1" w:firstLine="0"/>
        <w:contextualSpacing w:val="0"/>
        <w:jc w:val="left"/>
        <w:rPr>
          <w:rFonts w:eastAsia="Calibri" w:cs="Calibri"/>
          <w:color w:val="000000"/>
          <w:sz w:val="24"/>
          <w:szCs w:val="28"/>
        </w:rPr>
      </w:pPr>
      <w:r>
        <w:rPr>
          <w:noProof/>
        </w:rPr>
        <w:drawing>
          <wp:anchor distT="0" distB="0" distL="114300" distR="114300" simplePos="0" relativeHeight="251658254" behindDoc="1" locked="0" layoutInCell="1" allowOverlap="1" wp14:anchorId="11CFD4B0" wp14:editId="351E644E">
            <wp:simplePos x="0" y="0"/>
            <wp:positionH relativeFrom="page">
              <wp:posOffset>1457196</wp:posOffset>
            </wp:positionH>
            <wp:positionV relativeFrom="paragraph">
              <wp:posOffset>3215</wp:posOffset>
            </wp:positionV>
            <wp:extent cx="4614545" cy="2019935"/>
            <wp:effectExtent l="0" t="0" r="0" b="0"/>
            <wp:wrapTight wrapText="bothSides">
              <wp:wrapPolygon edited="0">
                <wp:start x="9006" y="0"/>
                <wp:lineTo x="1962" y="5704"/>
                <wp:lineTo x="1070" y="6519"/>
                <wp:lineTo x="1159" y="10797"/>
                <wp:lineTo x="2140" y="13445"/>
                <wp:lineTo x="3745" y="16704"/>
                <wp:lineTo x="3834" y="17112"/>
                <wp:lineTo x="6509" y="19964"/>
                <wp:lineTo x="9185" y="19964"/>
                <wp:lineTo x="15070" y="19556"/>
                <wp:lineTo x="19617" y="18334"/>
                <wp:lineTo x="19617" y="16704"/>
                <wp:lineTo x="20866" y="13649"/>
                <wp:lineTo x="21133" y="12630"/>
                <wp:lineTo x="20420" y="11815"/>
                <wp:lineTo x="18458" y="9778"/>
                <wp:lineTo x="13911" y="6519"/>
                <wp:lineTo x="13465" y="5500"/>
                <wp:lineTo x="12127" y="3667"/>
                <wp:lineTo x="9987" y="0"/>
                <wp:lineTo x="9006" y="0"/>
              </wp:wrapPolygon>
            </wp:wrapTight>
            <wp:docPr id="213934206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42062" name="Imagem 2139342062"/>
                    <pic:cNvPicPr/>
                  </pic:nvPicPr>
                  <pic:blipFill rotWithShape="1">
                    <a:blip r:embed="rId21" cstate="print">
                      <a:extLst>
                        <a:ext uri="{28A0092B-C50C-407E-A947-70E740481C1C}">
                          <a14:useLocalDpi xmlns:a14="http://schemas.microsoft.com/office/drawing/2010/main" val="0"/>
                        </a:ext>
                      </a:extLst>
                    </a:blip>
                    <a:srcRect l="4825" t="29705" r="5357" b="11246"/>
                    <a:stretch>
                      <a:fillRect/>
                    </a:stretch>
                  </pic:blipFill>
                  <pic:spPr bwMode="auto">
                    <a:xfrm>
                      <a:off x="0" y="0"/>
                      <a:ext cx="4614545" cy="201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4D8548" w14:textId="0D97F107" w:rsidR="002C765E" w:rsidRDefault="002C765E" w:rsidP="00FC4512">
      <w:pPr>
        <w:spacing w:after="0" w:line="276" w:lineRule="auto"/>
        <w:ind w:right="-1" w:firstLine="0"/>
        <w:rPr>
          <w:b/>
          <w:bCs/>
          <w:sz w:val="24"/>
        </w:rPr>
      </w:pPr>
    </w:p>
    <w:p w14:paraId="2F4F82C2" w14:textId="433F5150" w:rsidR="002C765E" w:rsidRDefault="002C765E" w:rsidP="3F60116E">
      <w:pPr>
        <w:spacing w:after="120" w:line="276" w:lineRule="auto"/>
        <w:ind w:firstLine="0"/>
        <w:rPr>
          <w:b/>
          <w:bCs/>
          <w:sz w:val="24"/>
        </w:rPr>
      </w:pPr>
    </w:p>
    <w:p w14:paraId="043C5738" w14:textId="77777777" w:rsidR="002C765E" w:rsidRDefault="002C765E" w:rsidP="3F60116E">
      <w:pPr>
        <w:spacing w:after="120" w:line="276" w:lineRule="auto"/>
        <w:ind w:firstLine="0"/>
        <w:rPr>
          <w:b/>
          <w:bCs/>
          <w:sz w:val="24"/>
        </w:rPr>
      </w:pPr>
    </w:p>
    <w:p w14:paraId="5D760177" w14:textId="77777777" w:rsidR="002C765E" w:rsidRDefault="002C765E" w:rsidP="3F60116E">
      <w:pPr>
        <w:spacing w:after="120" w:line="276" w:lineRule="auto"/>
        <w:ind w:firstLine="0"/>
        <w:rPr>
          <w:b/>
          <w:bCs/>
          <w:sz w:val="24"/>
        </w:rPr>
      </w:pPr>
    </w:p>
    <w:p w14:paraId="462D96B2" w14:textId="77777777" w:rsidR="002C765E" w:rsidRDefault="002C765E" w:rsidP="3F60116E">
      <w:pPr>
        <w:spacing w:after="120" w:line="276" w:lineRule="auto"/>
        <w:ind w:firstLine="0"/>
        <w:rPr>
          <w:b/>
          <w:bCs/>
          <w:sz w:val="24"/>
        </w:rPr>
      </w:pPr>
    </w:p>
    <w:p w14:paraId="00104739" w14:textId="77777777" w:rsidR="00FC4512" w:rsidRDefault="00FC4512" w:rsidP="3F60116E">
      <w:pPr>
        <w:spacing w:after="120" w:line="276" w:lineRule="auto"/>
        <w:ind w:firstLine="0"/>
        <w:rPr>
          <w:rFonts w:asciiTheme="minorHAnsi" w:eastAsia="Calibri" w:hAnsiTheme="minorHAnsi" w:cstheme="minorBidi"/>
          <w:color w:val="000000" w:themeColor="text1"/>
          <w:sz w:val="24"/>
        </w:rPr>
      </w:pPr>
    </w:p>
    <w:p w14:paraId="3C23A011" w14:textId="77777777" w:rsidR="00E7163F" w:rsidRDefault="00E7163F" w:rsidP="3F60116E">
      <w:pPr>
        <w:spacing w:after="120" w:line="276" w:lineRule="auto"/>
        <w:ind w:firstLine="0"/>
        <w:rPr>
          <w:rFonts w:asciiTheme="minorHAnsi" w:eastAsia="Calibri" w:hAnsiTheme="minorHAnsi" w:cstheme="minorBidi"/>
          <w:color w:val="000000" w:themeColor="text1"/>
          <w:sz w:val="24"/>
        </w:rPr>
      </w:pPr>
    </w:p>
    <w:p w14:paraId="04D1190B" w14:textId="2F2511AB" w:rsidR="002C765E" w:rsidRDefault="00FC4512" w:rsidP="3F60116E">
      <w:pPr>
        <w:spacing w:after="120" w:line="276" w:lineRule="auto"/>
        <w:ind w:firstLine="0"/>
        <w:rPr>
          <w:b/>
          <w:bCs/>
          <w:sz w:val="24"/>
        </w:rPr>
      </w:pPr>
      <w:r w:rsidRPr="3F60116E">
        <w:rPr>
          <w:rFonts w:asciiTheme="minorHAnsi" w:eastAsia="Calibri" w:hAnsiTheme="minorHAnsi" w:cstheme="minorBidi"/>
          <w:color w:val="000000" w:themeColor="text1"/>
          <w:sz w:val="24"/>
        </w:rPr>
        <w:t xml:space="preserve">Para cada conjunto de 02 (dois) kits LEGO® Computação &amp; IA 11+, recomenda-se a aquisição de 01 (um) carregador Multi Charger USB-C, a fim de garantir o carregamento simultâneo e adequado dos dispositivos.</w:t>
      </w:r>
    </w:p>
    <w:p w14:paraId="296D1D5C" w14:textId="77777777" w:rsidR="001B4F4A" w:rsidRDefault="001B4F4A" w:rsidP="00513D4C">
      <w:pPr>
        <w:spacing w:after="120" w:line="276" w:lineRule="auto"/>
        <w:ind w:firstLine="0"/>
        <w:rPr>
          <w:b/>
          <w:bCs/>
          <w:sz w:val="24"/>
        </w:rPr>
      </w:pPr>
    </w:p>
    <w:p w14:paraId="2CDD496A" w14:textId="77777777" w:rsidR="00175880" w:rsidRPr="008021A3" w:rsidRDefault="00175880" w:rsidP="00175880">
      <w:pPr>
        <w:spacing w:after="0" w:line="240" w:lineRule="auto"/>
        <w:ind w:left="57" w:right="57" w:firstLine="0"/>
        <w:jc w:val="left"/>
        <w:textAlignment w:val="baseline"/>
        <w:rPr>
          <w:rFonts w:asciiTheme="minorHAnsi" w:hAnsiTheme="minorHAnsi" w:cstheme="minorHAnsi"/>
          <w:b/>
          <w:bCs/>
          <w:color w:val="000000"/>
          <w:sz w:val="24"/>
        </w:rPr>
      </w:pPr>
      <w:r w:rsidRPr="008021A3">
        <w:rPr>
          <w:rFonts w:asciiTheme="minorHAnsi" w:hAnsiTheme="minorHAnsi" w:cstheme="minorHAnsi"/>
          <w:noProof/>
          <w:sz w:val="24"/>
        </w:rPr>
        <w:drawing>
          <wp:anchor distT="0" distB="0" distL="114300" distR="114300" simplePos="0" relativeHeight="251658261" behindDoc="1" locked="0" layoutInCell="1" allowOverlap="1" wp14:anchorId="0DEC5D14" wp14:editId="3FBB72AD">
            <wp:simplePos x="0" y="0"/>
            <wp:positionH relativeFrom="margin">
              <wp:posOffset>-138430</wp:posOffset>
            </wp:positionH>
            <wp:positionV relativeFrom="paragraph">
              <wp:posOffset>19685</wp:posOffset>
            </wp:positionV>
            <wp:extent cx="1479967" cy="1116000"/>
            <wp:effectExtent l="19050" t="19050" r="25400" b="27305"/>
            <wp:wrapThrough wrapText="bothSides">
              <wp:wrapPolygon edited="0">
                <wp:start x="-278" y="-369"/>
                <wp:lineTo x="-278" y="21760"/>
                <wp:lineTo x="21693" y="21760"/>
                <wp:lineTo x="21693" y="-369"/>
                <wp:lineTo x="-278" y="-369"/>
              </wp:wrapPolygon>
            </wp:wrapThrough>
            <wp:docPr id="1653532842"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9967" cy="1116000"/>
                    </a:xfrm>
                    <a:prstGeom prst="rect">
                      <a:avLst/>
                    </a:prstGeom>
                    <a:noFill/>
                    <a:ln>
                      <a:solidFill>
                        <a:sysClr val="window" lastClr="FFFFFF"/>
                      </a:solidFill>
                    </a:ln>
                  </pic:spPr>
                </pic:pic>
              </a:graphicData>
            </a:graphic>
            <wp14:sizeRelH relativeFrom="margin">
              <wp14:pctWidth>0</wp14:pctWidth>
            </wp14:sizeRelH>
            <wp14:sizeRelV relativeFrom="margin">
              <wp14:pctHeight>0</wp14:pctHeight>
            </wp14:sizeRelV>
          </wp:anchor>
        </w:drawing>
      </w:r>
      <w:r w:rsidRPr="008021A3">
        <w:rPr>
          <w:rFonts w:asciiTheme="minorHAnsi" w:hAnsiTheme="minorHAnsi" w:cstheme="minorHAnsi"/>
          <w:b/>
          <w:bCs/>
          <w:color w:val="000000"/>
          <w:sz w:val="24"/>
        </w:rPr>
        <w:t xml:space="preserve">LEGO® EDUCATION CARREGADOR MULTI-CHARGER (45623)</w:t>
      </w:r>
    </w:p>
    <w:p w14:paraId="40563715" w14:textId="77777777" w:rsidR="00175880" w:rsidRDefault="00175880" w:rsidP="00175880">
      <w:pPr>
        <w:spacing w:after="0" w:line="276" w:lineRule="auto"/>
        <w:ind w:firstLine="0"/>
        <w:rPr>
          <w:rFonts w:asciiTheme="minorHAnsi" w:hAnsiTheme="minorHAnsi" w:cstheme="minorHAnsi"/>
          <w:color w:val="000000"/>
          <w:sz w:val="24"/>
        </w:rPr>
      </w:pPr>
      <w:r w:rsidRPr="008021A3">
        <w:rPr>
          <w:rFonts w:asciiTheme="minorHAnsi" w:hAnsiTheme="minorHAnsi" w:cstheme="minorHAnsi"/>
          <w:color w:val="000000"/>
          <w:sz w:val="24"/>
        </w:rPr>
        <w:t xml:space="preserve">Carregador múltiplo, carrega simultaneamente até oito dispositivos LEGO® Education. Possui sistema inteligente de gerenciamento de energia e organização dos cabos, que favorece a preparação dos equipamentos para uso. </w:t>
      </w:r>
    </w:p>
    <w:p w14:paraId="468BF6B9" w14:textId="77777777" w:rsidR="00175880" w:rsidRDefault="00175880" w:rsidP="00175880">
      <w:pPr>
        <w:spacing w:after="120" w:line="276" w:lineRule="auto"/>
        <w:ind w:firstLine="0"/>
        <w:rPr>
          <w:rFonts w:asciiTheme="minorHAnsi" w:hAnsiTheme="minorHAnsi" w:cstheme="minorHAnsi"/>
          <w:b/>
          <w:bCs/>
          <w:color w:val="000000"/>
          <w:sz w:val="24"/>
        </w:rPr>
      </w:pPr>
      <w:r w:rsidRPr="00C54FD1">
        <w:rPr>
          <w:rFonts w:asciiTheme="minorHAnsi" w:hAnsiTheme="minorHAnsi" w:cstheme="minorHAnsi"/>
          <w:b/>
          <w:bCs/>
          <w:noProof/>
          <w:color w:val="000000"/>
          <w:sz w:val="24"/>
        </w:rPr>
        <w:drawing>
          <wp:anchor distT="0" distB="0" distL="114300" distR="114300" simplePos="0" relativeHeight="251658262" behindDoc="0" locked="0" layoutInCell="1" allowOverlap="1" wp14:anchorId="152B2959" wp14:editId="33DDEE49">
            <wp:simplePos x="0" y="0"/>
            <wp:positionH relativeFrom="column">
              <wp:posOffset>-123380</wp:posOffset>
            </wp:positionH>
            <wp:positionV relativeFrom="paragraph">
              <wp:posOffset>107186</wp:posOffset>
            </wp:positionV>
            <wp:extent cx="1459760" cy="1116000"/>
            <wp:effectExtent l="19050" t="19050" r="26670" b="27305"/>
            <wp:wrapTight wrapText="bothSides">
              <wp:wrapPolygon edited="0">
                <wp:start x="-282" y="-369"/>
                <wp:lineTo x="-282" y="21760"/>
                <wp:lineTo x="21713" y="21760"/>
                <wp:lineTo x="21713" y="-369"/>
                <wp:lineTo x="-282" y="-369"/>
              </wp:wrapPolygon>
            </wp:wrapTight>
            <wp:docPr id="1947743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2586" name=""/>
                    <pic:cNvPicPr/>
                  </pic:nvPicPr>
                  <pic:blipFill>
                    <a:blip r:embed="rId19"/>
                    <a:stretch>
                      <a:fillRect/>
                    </a:stretch>
                  </pic:blipFill>
                  <pic:spPr>
                    <a:xfrm>
                      <a:off x="0" y="0"/>
                      <a:ext cx="1459760" cy="1116000"/>
                    </a:xfrm>
                    <a:prstGeom prst="rect">
                      <a:avLst/>
                    </a:prstGeom>
                    <a:ln>
                      <a:solidFill>
                        <a:srgbClr val="E7E6E6"/>
                      </a:solidFill>
                    </a:ln>
                  </pic:spPr>
                </pic:pic>
              </a:graphicData>
            </a:graphic>
            <wp14:sizeRelH relativeFrom="margin">
              <wp14:pctWidth>0</wp14:pctWidth>
            </wp14:sizeRelH>
            <wp14:sizeRelV relativeFrom="margin">
              <wp14:pctHeight>0</wp14:pctHeight>
            </wp14:sizeRelV>
          </wp:anchor>
        </w:drawing>
      </w:r>
    </w:p>
    <w:p w14:paraId="0284E5BC" w14:textId="77777777" w:rsidR="00175880" w:rsidRDefault="00175880" w:rsidP="00175880">
      <w:pPr>
        <w:spacing w:after="0" w:line="276" w:lineRule="auto"/>
        <w:ind w:firstLine="0"/>
        <w:rPr>
          <w:rFonts w:asciiTheme="minorHAnsi" w:hAnsiTheme="minorHAnsi" w:cstheme="minorHAnsi"/>
          <w:b/>
          <w:bCs/>
          <w:color w:val="000000"/>
          <w:sz w:val="24"/>
        </w:rPr>
      </w:pPr>
      <w:r>
        <w:rPr>
          <w:rFonts w:asciiTheme="minorHAnsi" w:hAnsiTheme="minorHAnsi" w:cstheme="minorHAnsi"/>
          <w:b/>
          <w:bCs/>
          <w:color w:val="000000"/>
          <w:sz w:val="24"/>
        </w:rPr>
        <w:t>CABO DE FORÇA</w:t>
      </w:r>
    </w:p>
    <w:p w14:paraId="3F6E1E8F" w14:textId="77777777" w:rsidR="00175880" w:rsidRDefault="00175880" w:rsidP="00175880">
      <w:pPr>
        <w:spacing w:after="0" w:line="276" w:lineRule="auto"/>
        <w:ind w:firstLine="0"/>
        <w:rPr>
          <w:rFonts w:asciiTheme="minorHAnsi" w:hAnsiTheme="minorHAnsi" w:cstheme="minorHAnsi"/>
          <w:color w:val="000000"/>
          <w:sz w:val="24"/>
        </w:rPr>
      </w:pPr>
      <w:r w:rsidRPr="00C1766F">
        <w:rPr>
          <w:rFonts w:asciiTheme="minorHAnsi" w:hAnsiTheme="minorHAnsi" w:cstheme="minorHAnsi"/>
          <w:color w:val="000000"/>
          <w:sz w:val="24"/>
        </w:rPr>
        <w:t xml:space="preserve">Desenvolvido para alimentação elétrica do Carregador Multi-Charger da LEGO® Education, garante o fornecimento seguro e estável de energia elétrica aos dispositivos compatíveis. </w:t>
      </w:r>
    </w:p>
    <w:p w14:paraId="7E9735CE" w14:textId="77777777" w:rsidR="00175880" w:rsidRDefault="00175880" w:rsidP="00175880">
      <w:pPr>
        <w:spacing w:after="120" w:line="276" w:lineRule="auto"/>
        <w:ind w:firstLine="0"/>
        <w:rPr>
          <w:b/>
          <w:bCs/>
          <w:sz w:val="24"/>
        </w:rPr>
      </w:pPr>
    </w:p>
    <w:p w14:paraId="09F81939" w14:textId="77777777" w:rsidR="00175880" w:rsidRPr="00A70D75" w:rsidRDefault="00175880" w:rsidP="00175880">
      <w:pPr>
        <w:spacing w:after="120" w:line="276" w:lineRule="auto"/>
        <w:ind w:left="720" w:hanging="720"/>
        <w:textAlignment w:val="baseline"/>
        <w:rPr>
          <w:rFonts w:asciiTheme="minorHAnsi" w:eastAsia="Times New Roman" w:hAnsiTheme="minorHAnsi" w:cstheme="minorBidi"/>
          <w:b/>
          <w:bCs/>
          <w:sz w:val="24"/>
          <w:lang w:eastAsia="pt-BR"/>
        </w:rPr>
      </w:pPr>
      <w:r w:rsidRPr="3F60116E">
        <w:rPr>
          <w:rFonts w:asciiTheme="minorHAnsi" w:eastAsia="Times New Roman" w:hAnsiTheme="minorHAnsi" w:cstheme="minorBidi"/>
          <w:b/>
          <w:bCs/>
          <w:sz w:val="24"/>
          <w:lang w:eastAsia="pt-BR"/>
        </w:rPr>
        <w:t>Requisitos técnicos mínimos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3"/>
        <w:gridCol w:w="7264"/>
      </w:tblGrid>
      <w:tr w:rsidR="00CA29C3" w:rsidRPr="001B4F4A" w14:paraId="1B0A240B" w14:textId="77777777" w:rsidTr="007B606B">
        <w:trPr>
          <w:cantSplit/>
          <w:trHeight w:val="170"/>
        </w:trPr>
        <w:tc>
          <w:tcPr>
            <w:tcW w:w="0" w:type="auto"/>
            <w:gridSpan w:val="2"/>
            <w:shd w:val="clear" w:color="auto" w:fill="D9D9D9" w:themeFill="background1" w:themeFillShade="D9"/>
            <w:tcMar>
              <w:top w:w="100" w:type="dxa"/>
              <w:left w:w="140" w:type="dxa"/>
              <w:bottom w:w="100" w:type="dxa"/>
              <w:right w:w="140" w:type="dxa"/>
            </w:tcMar>
          </w:tcPr>
          <w:p w14:paraId="37A39EA6" w14:textId="77777777" w:rsidR="00CA29C3" w:rsidRPr="001B4F4A" w:rsidRDefault="00CA29C3">
            <w:pPr>
              <w:spacing w:after="0" w:line="240" w:lineRule="auto"/>
              <w:ind w:firstLine="0"/>
              <w:jc w:val="center"/>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1. SOFTWARE</w:t>
            </w:r>
          </w:p>
        </w:tc>
      </w:tr>
      <w:tr w:rsidR="00CA29C3" w:rsidRPr="001B4F4A" w14:paraId="2C7C0EF1" w14:textId="77777777" w:rsidTr="007B606B">
        <w:trPr>
          <w:cantSplit/>
          <w:trHeight w:val="170"/>
        </w:trPr>
        <w:tc>
          <w:tcPr>
            <w:tcW w:w="0" w:type="auto"/>
            <w:shd w:val="clear" w:color="auto" w:fill="F2F2F2" w:themeFill="background1" w:themeFillShade="F2"/>
            <w:tcMar>
              <w:top w:w="100" w:type="dxa"/>
              <w:left w:w="140" w:type="dxa"/>
              <w:bottom w:w="100" w:type="dxa"/>
              <w:right w:w="140" w:type="dxa"/>
            </w:tcMar>
          </w:tcPr>
          <w:p w14:paraId="6F157663"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 xml:space="preserve">Plataforma </w:t>
            </w:r>
          </w:p>
        </w:tc>
        <w:tc>
          <w:tcPr>
            <w:tcW w:w="0" w:type="auto"/>
            <w:shd w:val="clear" w:color="auto" w:fill="F2F2F2" w:themeFill="background1" w:themeFillShade="F2"/>
            <w:tcMar>
              <w:top w:w="100" w:type="dxa"/>
              <w:left w:w="140" w:type="dxa"/>
              <w:bottom w:w="100" w:type="dxa"/>
              <w:right w:w="140" w:type="dxa"/>
            </w:tcMar>
          </w:tcPr>
          <w:p w14:paraId="256B9D3E"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Requisito</w:t>
            </w:r>
          </w:p>
        </w:tc>
      </w:tr>
      <w:tr w:rsidR="00CA29C3" w:rsidRPr="001B4F4A" w14:paraId="3CAA9418" w14:textId="77777777">
        <w:trPr>
          <w:cantSplit/>
          <w:trHeight w:val="170"/>
        </w:trPr>
        <w:tc>
          <w:tcPr>
            <w:tcW w:w="0" w:type="auto"/>
            <w:tcMar>
              <w:top w:w="100" w:type="dxa"/>
              <w:left w:w="140" w:type="dxa"/>
              <w:bottom w:w="100" w:type="dxa"/>
              <w:right w:w="140" w:type="dxa"/>
            </w:tcMar>
          </w:tcPr>
          <w:p w14:paraId="2E560EF7"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PC / Android / Chromebook</w:t>
            </w:r>
          </w:p>
        </w:tc>
        <w:tc>
          <w:tcPr>
            <w:tcW w:w="0" w:type="auto"/>
            <w:tcMar>
              <w:top w:w="100" w:type="dxa"/>
              <w:left w:w="140" w:type="dxa"/>
              <w:bottom w:w="100" w:type="dxa"/>
              <w:right w:w="140" w:type="dxa"/>
            </w:tcMar>
          </w:tcPr>
          <w:p w14:paraId="3688E449"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sz w:val="20"/>
                <w:szCs w:val="20"/>
                <w:lang w:eastAsia="pt-BR"/>
              </w:rPr>
              <w:t>Google Chrome versão 115 ou superior (ou navegador baseado em Chromium com suporte a WebBLE e WebGPU).</w:t>
            </w:r>
          </w:p>
        </w:tc>
      </w:tr>
      <w:tr w:rsidR="00CA29C3" w:rsidRPr="001B4F4A" w14:paraId="6337479E" w14:textId="77777777">
        <w:trPr>
          <w:cantSplit/>
          <w:trHeight w:val="170"/>
        </w:trPr>
        <w:tc>
          <w:tcPr>
            <w:tcW w:w="0" w:type="auto"/>
            <w:tcMar>
              <w:top w:w="100" w:type="dxa"/>
              <w:left w:w="140" w:type="dxa"/>
              <w:bottom w:w="100" w:type="dxa"/>
              <w:right w:w="140" w:type="dxa"/>
            </w:tcMar>
          </w:tcPr>
          <w:p w14:paraId="770032CF"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iPad (iOS)</w:t>
            </w:r>
          </w:p>
        </w:tc>
        <w:tc>
          <w:tcPr>
            <w:tcW w:w="0" w:type="auto"/>
            <w:tcMar>
              <w:top w:w="100" w:type="dxa"/>
              <w:left w:w="140" w:type="dxa"/>
              <w:bottom w:w="100" w:type="dxa"/>
              <w:right w:w="140" w:type="dxa"/>
            </w:tcMar>
          </w:tcPr>
          <w:p w14:paraId="5DAA2416"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sz w:val="20"/>
                <w:szCs w:val="20"/>
                <w:lang w:eastAsia="pt-BR"/>
              </w:rPr>
              <w:t>iPadOS 17 ou superior</w:t>
            </w:r>
          </w:p>
        </w:tc>
      </w:tr>
      <w:tr w:rsidR="00CA29C3" w:rsidRPr="001B4F4A" w14:paraId="70D86A11" w14:textId="77777777">
        <w:trPr>
          <w:cantSplit/>
          <w:trHeight w:val="170"/>
        </w:trPr>
        <w:tc>
          <w:tcPr>
            <w:tcW w:w="0" w:type="auto"/>
            <w:tcMar>
              <w:top w:w="100" w:type="dxa"/>
              <w:left w:w="140" w:type="dxa"/>
              <w:bottom w:w="100" w:type="dxa"/>
              <w:right w:w="140" w:type="dxa"/>
            </w:tcMar>
          </w:tcPr>
          <w:p w14:paraId="5AC35A41"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Android (tablet)</w:t>
            </w:r>
          </w:p>
        </w:tc>
        <w:tc>
          <w:tcPr>
            <w:tcW w:w="0" w:type="auto"/>
            <w:tcMar>
              <w:top w:w="100" w:type="dxa"/>
              <w:left w:w="140" w:type="dxa"/>
              <w:bottom w:w="100" w:type="dxa"/>
              <w:right w:w="140" w:type="dxa"/>
            </w:tcMar>
          </w:tcPr>
          <w:p w14:paraId="136A51FF"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sz w:val="20"/>
                <w:szCs w:val="20"/>
                <w:lang w:eastAsia="pt-BR"/>
              </w:rPr>
              <w:t>Acesso via Chrome (Web App)</w:t>
            </w:r>
          </w:p>
        </w:tc>
      </w:tr>
      <w:tr w:rsidR="00CA29C3" w:rsidRPr="001B4F4A" w14:paraId="333B020F" w14:textId="77777777" w:rsidTr="007B606B">
        <w:trPr>
          <w:cantSplit/>
          <w:trHeight w:val="170"/>
        </w:trPr>
        <w:tc>
          <w:tcPr>
            <w:tcW w:w="0" w:type="auto"/>
            <w:gridSpan w:val="2"/>
            <w:shd w:val="clear" w:color="auto" w:fill="D9D9D9" w:themeFill="background1" w:themeFillShade="D9"/>
            <w:tcMar>
              <w:top w:w="100" w:type="dxa"/>
              <w:left w:w="140" w:type="dxa"/>
              <w:bottom w:w="100" w:type="dxa"/>
              <w:right w:w="140" w:type="dxa"/>
            </w:tcMar>
          </w:tcPr>
          <w:p w14:paraId="396A047D" w14:textId="77777777" w:rsidR="00CA29C3" w:rsidRPr="001B4F4A" w:rsidRDefault="00CA29C3">
            <w:pPr>
              <w:spacing w:after="0" w:line="240" w:lineRule="auto"/>
              <w:ind w:firstLine="0"/>
              <w:jc w:val="center"/>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2. HARDWARE</w:t>
            </w:r>
          </w:p>
        </w:tc>
      </w:tr>
      <w:tr w:rsidR="00CA29C3" w:rsidRPr="001B4F4A" w14:paraId="58B05675" w14:textId="77777777" w:rsidTr="007B606B">
        <w:trPr>
          <w:cantSplit/>
          <w:trHeight w:val="170"/>
        </w:trPr>
        <w:tc>
          <w:tcPr>
            <w:tcW w:w="0" w:type="auto"/>
            <w:shd w:val="clear" w:color="auto" w:fill="F2F2F2" w:themeFill="background1" w:themeFillShade="F2"/>
            <w:tcMar>
              <w:top w:w="100" w:type="dxa"/>
              <w:left w:w="140" w:type="dxa"/>
              <w:bottom w:w="100" w:type="dxa"/>
              <w:right w:w="140" w:type="dxa"/>
            </w:tcMar>
          </w:tcPr>
          <w:p w14:paraId="79CABA55"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Componente</w:t>
            </w:r>
          </w:p>
        </w:tc>
        <w:tc>
          <w:tcPr>
            <w:tcW w:w="0" w:type="auto"/>
            <w:shd w:val="clear" w:color="auto" w:fill="F2F2F2" w:themeFill="background1" w:themeFillShade="F2"/>
            <w:tcMar>
              <w:top w:w="100" w:type="dxa"/>
              <w:left w:w="140" w:type="dxa"/>
              <w:bottom w:w="100" w:type="dxa"/>
              <w:right w:w="140" w:type="dxa"/>
            </w:tcMar>
          </w:tcPr>
          <w:p w14:paraId="715B5A9E"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Requisito Mínimo</w:t>
            </w:r>
          </w:p>
        </w:tc>
      </w:tr>
      <w:tr w:rsidR="00CA29C3" w:rsidRPr="001B4F4A" w14:paraId="3C259AC3" w14:textId="77777777">
        <w:trPr>
          <w:cantSplit/>
          <w:trHeight w:val="170"/>
        </w:trPr>
        <w:tc>
          <w:tcPr>
            <w:tcW w:w="0" w:type="auto"/>
            <w:tcMar>
              <w:top w:w="100" w:type="dxa"/>
              <w:left w:w="140" w:type="dxa"/>
              <w:bottom w:w="100" w:type="dxa"/>
              <w:right w:w="140" w:type="dxa"/>
            </w:tcMar>
          </w:tcPr>
          <w:p w14:paraId="7FF1B877"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Memória RAM</w:t>
            </w:r>
          </w:p>
        </w:tc>
        <w:tc>
          <w:tcPr>
            <w:tcW w:w="0" w:type="auto"/>
            <w:tcMar>
              <w:top w:w="100" w:type="dxa"/>
              <w:left w:w="140" w:type="dxa"/>
              <w:bottom w:w="100" w:type="dxa"/>
              <w:right w:w="140" w:type="dxa"/>
            </w:tcMar>
          </w:tcPr>
          <w:p w14:paraId="773EB7FF"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4 GB</w:t>
            </w:r>
          </w:p>
        </w:tc>
      </w:tr>
      <w:tr w:rsidR="00CA29C3" w:rsidRPr="001B4F4A" w14:paraId="1484983E" w14:textId="77777777">
        <w:trPr>
          <w:cantSplit/>
          <w:trHeight w:val="170"/>
        </w:trPr>
        <w:tc>
          <w:tcPr>
            <w:tcW w:w="0" w:type="auto"/>
            <w:tcMar>
              <w:top w:w="100" w:type="dxa"/>
              <w:left w:w="140" w:type="dxa"/>
              <w:bottom w:w="100" w:type="dxa"/>
              <w:right w:w="140" w:type="dxa"/>
            </w:tcMar>
          </w:tcPr>
          <w:p w14:paraId="09AEFEB0"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Câmera / Webcam</w:t>
            </w:r>
          </w:p>
        </w:tc>
        <w:tc>
          <w:tcPr>
            <w:tcW w:w="0" w:type="auto"/>
            <w:tcMar>
              <w:top w:w="100" w:type="dxa"/>
              <w:left w:w="140" w:type="dxa"/>
              <w:bottom w:w="100" w:type="dxa"/>
              <w:right w:w="140" w:type="dxa"/>
            </w:tcMar>
          </w:tcPr>
          <w:p w14:paraId="196D633B"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Resolução 720p</w:t>
            </w:r>
          </w:p>
        </w:tc>
      </w:tr>
      <w:tr w:rsidR="00CA29C3" w:rsidRPr="001B4F4A" w14:paraId="18222994" w14:textId="77777777">
        <w:trPr>
          <w:cantSplit/>
          <w:trHeight w:val="170"/>
        </w:trPr>
        <w:tc>
          <w:tcPr>
            <w:tcW w:w="0" w:type="auto"/>
            <w:tcMar>
              <w:top w:w="100" w:type="dxa"/>
              <w:left w:w="140" w:type="dxa"/>
              <w:bottom w:w="100" w:type="dxa"/>
              <w:right w:w="140" w:type="dxa"/>
            </w:tcMar>
          </w:tcPr>
          <w:p w14:paraId="3DD132C7"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Bluetooth</w:t>
            </w:r>
          </w:p>
        </w:tc>
        <w:tc>
          <w:tcPr>
            <w:tcW w:w="0" w:type="auto"/>
            <w:tcMar>
              <w:top w:w="100" w:type="dxa"/>
              <w:left w:w="140" w:type="dxa"/>
              <w:bottom w:w="100" w:type="dxa"/>
              <w:right w:w="140" w:type="dxa"/>
            </w:tcMar>
          </w:tcPr>
          <w:p w14:paraId="1D95D53C"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BLE 4.2 — recomendado BLE 5.0 ou superior *</w:t>
            </w:r>
          </w:p>
        </w:tc>
      </w:tr>
      <w:tr w:rsidR="00CA29C3" w:rsidRPr="001B4F4A" w14:paraId="67D737D4" w14:textId="77777777">
        <w:trPr>
          <w:cantSplit/>
          <w:trHeight w:val="227"/>
        </w:trPr>
        <w:tc>
          <w:tcPr>
            <w:tcW w:w="0" w:type="auto"/>
            <w:gridSpan w:val="2"/>
            <w:tcMar>
              <w:top w:w="100" w:type="dxa"/>
              <w:left w:w="140" w:type="dxa"/>
              <w:bottom w:w="100" w:type="dxa"/>
              <w:right w:w="140" w:type="dxa"/>
            </w:tcMar>
          </w:tcPr>
          <w:p w14:paraId="71A1D0E1" w14:textId="77777777" w:rsidR="00CA29C3" w:rsidRPr="001B4F4A" w:rsidRDefault="00CA29C3">
            <w:pPr>
              <w:spacing w:after="0" w:line="240" w:lineRule="auto"/>
              <w:ind w:firstLine="0"/>
              <w:jc w:val="left"/>
              <w:rPr>
                <w:rFonts w:asciiTheme="minorHAnsi" w:eastAsia="Arial" w:hAnsiTheme="minorHAnsi" w:cstheme="minorHAnsi"/>
                <w:i/>
                <w:iCs/>
                <w:sz w:val="20"/>
                <w:szCs w:val="20"/>
                <w:lang w:eastAsia="pt-BR"/>
              </w:rPr>
            </w:pPr>
            <w:r w:rsidRPr="001B4F4A">
              <w:rPr>
                <w:rFonts w:asciiTheme="minorHAnsi" w:eastAsia="Arial" w:hAnsiTheme="minorHAnsi" w:cstheme="minorHAnsi"/>
                <w:i/>
                <w:iCs/>
                <w:sz w:val="20"/>
                <w:szCs w:val="20"/>
                <w:lang w:eastAsia="pt-BR"/>
              </w:rPr>
              <w:t>* Para atualização de firmware, o dispositivo deve suportar a função Data Length Extension (DLE), opcional na especificação BLE 4.2.</w:t>
            </w:r>
          </w:p>
        </w:tc>
      </w:tr>
      <w:tr w:rsidR="00CA29C3" w:rsidRPr="001B4F4A" w14:paraId="12A5079B" w14:textId="77777777" w:rsidTr="007B606B">
        <w:trPr>
          <w:cantSplit/>
          <w:trHeight w:val="170"/>
        </w:trPr>
        <w:tc>
          <w:tcPr>
            <w:tcW w:w="0" w:type="auto"/>
            <w:gridSpan w:val="2"/>
            <w:shd w:val="clear" w:color="auto" w:fill="D9D9D9" w:themeFill="background1" w:themeFillShade="D9"/>
            <w:tcMar>
              <w:top w:w="100" w:type="dxa"/>
              <w:left w:w="140" w:type="dxa"/>
              <w:bottom w:w="100" w:type="dxa"/>
              <w:right w:w="140" w:type="dxa"/>
            </w:tcMar>
            <w:vAlign w:val="center"/>
          </w:tcPr>
          <w:p w14:paraId="4685B607" w14:textId="77777777" w:rsidR="00CA29C3" w:rsidRPr="001B4F4A" w:rsidRDefault="00CA29C3">
            <w:pPr>
              <w:spacing w:after="0" w:line="240" w:lineRule="auto"/>
              <w:ind w:firstLine="0"/>
              <w:jc w:val="center"/>
              <w:rPr>
                <w:rFonts w:asciiTheme="minorHAnsi" w:hAnsiTheme="minorHAnsi" w:cstheme="minorHAnsi"/>
                <w:b/>
                <w:bCs/>
                <w:sz w:val="20"/>
                <w:szCs w:val="20"/>
              </w:rPr>
            </w:pPr>
            <w:r w:rsidRPr="001B4F4A">
              <w:rPr>
                <w:rFonts w:asciiTheme="minorHAnsi" w:hAnsiTheme="minorHAnsi" w:cstheme="minorHAnsi"/>
                <w:b/>
                <w:bCs/>
                <w:sz w:val="20"/>
                <w:szCs w:val="20"/>
              </w:rPr>
              <w:t>3. DISPOSITIVOS COMPATÍVEIS</w:t>
            </w:r>
          </w:p>
        </w:tc>
      </w:tr>
      <w:tr w:rsidR="00CA29C3" w:rsidRPr="001B4F4A" w14:paraId="616A5A3B" w14:textId="77777777" w:rsidTr="007B606B">
        <w:trPr>
          <w:cantSplit/>
          <w:trHeight w:val="170"/>
        </w:trPr>
        <w:tc>
          <w:tcPr>
            <w:tcW w:w="0" w:type="auto"/>
            <w:shd w:val="clear" w:color="auto" w:fill="F2F2F2" w:themeFill="background1" w:themeFillShade="F2"/>
            <w:tcMar>
              <w:top w:w="100" w:type="dxa"/>
              <w:left w:w="140" w:type="dxa"/>
              <w:bottom w:w="100" w:type="dxa"/>
              <w:right w:w="140" w:type="dxa"/>
            </w:tcMar>
          </w:tcPr>
          <w:p w14:paraId="60218FB6"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Tipo</w:t>
            </w:r>
          </w:p>
        </w:tc>
        <w:tc>
          <w:tcPr>
            <w:tcW w:w="0" w:type="auto"/>
            <w:shd w:val="clear" w:color="auto" w:fill="F2F2F2" w:themeFill="background1" w:themeFillShade="F2"/>
            <w:tcMar>
              <w:top w:w="100" w:type="dxa"/>
              <w:left w:w="140" w:type="dxa"/>
              <w:bottom w:w="100" w:type="dxa"/>
              <w:right w:w="140" w:type="dxa"/>
            </w:tcMar>
          </w:tcPr>
          <w:p w14:paraId="0293211F"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Requisito</w:t>
            </w:r>
          </w:p>
        </w:tc>
      </w:tr>
      <w:tr w:rsidR="00CA29C3" w:rsidRPr="001B4F4A" w14:paraId="2058D4C2" w14:textId="77777777">
        <w:trPr>
          <w:cantSplit/>
          <w:trHeight w:val="170"/>
        </w:trPr>
        <w:tc>
          <w:tcPr>
            <w:tcW w:w="0" w:type="auto"/>
            <w:tcMar>
              <w:top w:w="100" w:type="dxa"/>
              <w:left w:w="140" w:type="dxa"/>
              <w:bottom w:w="100" w:type="dxa"/>
              <w:right w:w="140" w:type="dxa"/>
            </w:tcMar>
          </w:tcPr>
          <w:p w14:paraId="48147D93"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Apple</w:t>
            </w:r>
          </w:p>
        </w:tc>
        <w:tc>
          <w:tcPr>
            <w:tcW w:w="0" w:type="auto"/>
            <w:tcMar>
              <w:top w:w="100" w:type="dxa"/>
              <w:left w:w="140" w:type="dxa"/>
              <w:bottom w:w="100" w:type="dxa"/>
              <w:right w:w="140" w:type="dxa"/>
            </w:tcMar>
          </w:tcPr>
          <w:p w14:paraId="55224FB6"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iPad 7ª geração ou mais recente</w:t>
            </w:r>
          </w:p>
        </w:tc>
      </w:tr>
      <w:tr w:rsidR="00CA29C3" w:rsidRPr="001B4F4A" w14:paraId="07CF4741" w14:textId="77777777">
        <w:trPr>
          <w:cantSplit/>
          <w:trHeight w:val="170"/>
        </w:trPr>
        <w:tc>
          <w:tcPr>
            <w:tcW w:w="0" w:type="auto"/>
            <w:tcMar>
              <w:top w:w="100" w:type="dxa"/>
              <w:left w:w="140" w:type="dxa"/>
              <w:bottom w:w="100" w:type="dxa"/>
              <w:right w:w="140" w:type="dxa"/>
            </w:tcMar>
          </w:tcPr>
          <w:p w14:paraId="0AE6CF93" w14:textId="77777777" w:rsidR="00CA29C3" w:rsidRPr="001B4F4A" w:rsidRDefault="00CA29C3">
            <w:pPr>
              <w:spacing w:after="0" w:line="240" w:lineRule="auto"/>
              <w:ind w:firstLine="0"/>
              <w:jc w:val="center"/>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ANDROID</w:t>
            </w:r>
          </w:p>
        </w:tc>
        <w:tc>
          <w:tcPr>
            <w:tcW w:w="0" w:type="auto"/>
            <w:tcMar>
              <w:top w:w="100" w:type="dxa"/>
              <w:left w:w="140" w:type="dxa"/>
              <w:bottom w:w="100" w:type="dxa"/>
              <w:right w:w="140" w:type="dxa"/>
            </w:tcMar>
          </w:tcPr>
          <w:p w14:paraId="53B5FD9D"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Tablets (acesso via Chrome)</w:t>
            </w:r>
          </w:p>
        </w:tc>
      </w:tr>
      <w:tr w:rsidR="00CA29C3" w:rsidRPr="001B4F4A" w14:paraId="6B9F7393" w14:textId="77777777" w:rsidTr="007B606B">
        <w:trPr>
          <w:cantSplit/>
          <w:trHeight w:val="170"/>
        </w:trPr>
        <w:tc>
          <w:tcPr>
            <w:tcW w:w="0" w:type="auto"/>
            <w:gridSpan w:val="2"/>
            <w:shd w:val="clear" w:color="auto" w:fill="D9D9D9" w:themeFill="background1" w:themeFillShade="D9"/>
            <w:tcMar>
              <w:top w:w="100" w:type="dxa"/>
              <w:left w:w="140" w:type="dxa"/>
              <w:bottom w:w="100" w:type="dxa"/>
              <w:right w:w="140" w:type="dxa"/>
            </w:tcMar>
            <w:vAlign w:val="center"/>
          </w:tcPr>
          <w:p w14:paraId="35ED4C93" w14:textId="77777777" w:rsidR="00CA29C3" w:rsidRPr="001B4F4A" w:rsidRDefault="00CA29C3">
            <w:pPr>
              <w:spacing w:after="0" w:line="240" w:lineRule="auto"/>
              <w:ind w:firstLine="0"/>
              <w:jc w:val="center"/>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4. CONECTIVIDADE DE DISPOSITIVOS</w:t>
            </w:r>
          </w:p>
        </w:tc>
      </w:tr>
      <w:tr w:rsidR="00CA29C3" w:rsidRPr="001B4F4A" w14:paraId="02CB9387" w14:textId="77777777" w:rsidTr="007B606B">
        <w:trPr>
          <w:cantSplit/>
          <w:trHeight w:val="170"/>
        </w:trPr>
        <w:tc>
          <w:tcPr>
            <w:tcW w:w="0" w:type="auto"/>
            <w:shd w:val="clear" w:color="auto" w:fill="F2F2F2" w:themeFill="background1" w:themeFillShade="F2"/>
            <w:tcMar>
              <w:top w:w="100" w:type="dxa"/>
              <w:left w:w="140" w:type="dxa"/>
              <w:bottom w:w="100" w:type="dxa"/>
              <w:right w:w="140" w:type="dxa"/>
            </w:tcMar>
          </w:tcPr>
          <w:p w14:paraId="5F21B5E0"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Modo de Conexão</w:t>
            </w:r>
          </w:p>
        </w:tc>
        <w:tc>
          <w:tcPr>
            <w:tcW w:w="0" w:type="auto"/>
            <w:shd w:val="clear" w:color="auto" w:fill="F2F2F2" w:themeFill="background1" w:themeFillShade="F2"/>
            <w:tcMar>
              <w:top w:w="100" w:type="dxa"/>
              <w:left w:w="140" w:type="dxa"/>
              <w:bottom w:w="100" w:type="dxa"/>
              <w:right w:w="140" w:type="dxa"/>
            </w:tcMar>
          </w:tcPr>
          <w:p w14:paraId="2B4B4CBC"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b/>
                <w:bCs/>
                <w:sz w:val="20"/>
                <w:szCs w:val="20"/>
                <w:lang w:eastAsia="pt-BR"/>
              </w:rPr>
              <w:t>Limite de Dispositivos Simultâneos</w:t>
            </w:r>
          </w:p>
        </w:tc>
      </w:tr>
      <w:tr w:rsidR="00CA29C3" w:rsidRPr="001B4F4A" w14:paraId="3E8ABDBF" w14:textId="77777777">
        <w:trPr>
          <w:cantSplit/>
          <w:trHeight w:val="170"/>
        </w:trPr>
        <w:tc>
          <w:tcPr>
            <w:tcW w:w="0" w:type="auto"/>
            <w:tcMar>
              <w:top w:w="100" w:type="dxa"/>
              <w:left w:w="140" w:type="dxa"/>
              <w:bottom w:w="100" w:type="dxa"/>
              <w:right w:w="140" w:type="dxa"/>
            </w:tcMar>
          </w:tcPr>
          <w:p w14:paraId="56E7639B"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Aplicativo</w:t>
            </w:r>
          </w:p>
        </w:tc>
        <w:tc>
          <w:tcPr>
            <w:tcW w:w="0" w:type="auto"/>
            <w:tcMar>
              <w:top w:w="100" w:type="dxa"/>
              <w:left w:w="140" w:type="dxa"/>
              <w:bottom w:w="100" w:type="dxa"/>
              <w:right w:w="140" w:type="dxa"/>
            </w:tcMar>
          </w:tcPr>
          <w:p w14:paraId="05E508AE"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Até 8 motores/sensores por conexão</w:t>
            </w:r>
          </w:p>
        </w:tc>
      </w:tr>
      <w:tr w:rsidR="00CA29C3" w:rsidRPr="001B4F4A" w14:paraId="39571DF2" w14:textId="77777777">
        <w:trPr>
          <w:cantSplit/>
          <w:trHeight w:val="170"/>
        </w:trPr>
        <w:tc>
          <w:tcPr>
            <w:tcW w:w="0" w:type="auto"/>
            <w:tcMar>
              <w:top w:w="100" w:type="dxa"/>
              <w:left w:w="140" w:type="dxa"/>
              <w:bottom w:w="100" w:type="dxa"/>
              <w:right w:w="140" w:type="dxa"/>
            </w:tcMar>
          </w:tcPr>
          <w:p w14:paraId="6B9E2D9D" w14:textId="77777777" w:rsidR="00CA29C3" w:rsidRPr="001B4F4A" w:rsidRDefault="00CA29C3">
            <w:pPr>
              <w:spacing w:after="0" w:line="240" w:lineRule="auto"/>
              <w:ind w:firstLine="0"/>
              <w:jc w:val="left"/>
              <w:rPr>
                <w:rFonts w:asciiTheme="minorHAnsi" w:eastAsia="Arial" w:hAnsiTheme="minorHAnsi" w:cstheme="minorHAnsi"/>
                <w:b/>
                <w:bCs/>
                <w:sz w:val="20"/>
                <w:szCs w:val="20"/>
                <w:lang w:eastAsia="pt-BR"/>
              </w:rPr>
            </w:pPr>
            <w:r w:rsidRPr="001B4F4A">
              <w:rPr>
                <w:rFonts w:asciiTheme="minorHAnsi" w:eastAsia="Arial" w:hAnsiTheme="minorHAnsi" w:cstheme="minorHAnsi"/>
                <w:b/>
                <w:bCs/>
                <w:sz w:val="20"/>
                <w:szCs w:val="20"/>
                <w:lang w:eastAsia="pt-BR"/>
              </w:rPr>
              <w:t>Python API</w:t>
            </w:r>
          </w:p>
        </w:tc>
        <w:tc>
          <w:tcPr>
            <w:tcW w:w="0" w:type="auto"/>
            <w:tcMar>
              <w:top w:w="100" w:type="dxa"/>
              <w:left w:w="140" w:type="dxa"/>
              <w:bottom w:w="100" w:type="dxa"/>
              <w:right w:w="140" w:type="dxa"/>
            </w:tcMar>
          </w:tcPr>
          <w:p w14:paraId="2E48C916" w14:textId="77777777" w:rsidR="00CA29C3" w:rsidRPr="001B4F4A" w:rsidRDefault="00CA29C3">
            <w:pPr>
              <w:spacing w:after="0" w:line="240" w:lineRule="auto"/>
              <w:ind w:firstLine="0"/>
              <w:jc w:val="left"/>
              <w:rPr>
                <w:rFonts w:asciiTheme="minorHAnsi" w:eastAsia="Arial" w:hAnsiTheme="minorHAnsi" w:cstheme="minorHAnsi"/>
                <w:sz w:val="20"/>
                <w:szCs w:val="20"/>
                <w:lang w:eastAsia="pt-BR"/>
              </w:rPr>
            </w:pPr>
            <w:r w:rsidRPr="001B4F4A">
              <w:rPr>
                <w:rFonts w:asciiTheme="minorHAnsi" w:eastAsia="Arial" w:hAnsiTheme="minorHAnsi" w:cstheme="minorHAnsi"/>
                <w:sz w:val="20"/>
                <w:szCs w:val="20"/>
                <w:lang w:eastAsia="pt-BR"/>
              </w:rPr>
              <w:t>Sem limite definido — desempenho varia conforme o número de conexões ativas.</w:t>
            </w:r>
          </w:p>
        </w:tc>
      </w:tr>
    </w:tbl>
    <w:p w14:paraId="722CB188" w14:textId="77777777" w:rsidR="00CA29C3" w:rsidRDefault="00CA29C3" w:rsidP="3F60116E">
      <w:pPr>
        <w:spacing w:after="120" w:line="276" w:lineRule="auto"/>
        <w:ind w:firstLine="0"/>
        <w:rPr>
          <w:b/>
          <w:bCs/>
          <w:sz w:val="24"/>
        </w:rPr>
      </w:pPr>
    </w:p>
    <w:p w14:paraId="5714F0E5" w14:textId="074C6066" w:rsidR="002275C9" w:rsidRPr="00362599" w:rsidRDefault="002B4E12" w:rsidP="00FA51E5">
      <w:pPr>
        <w:pStyle w:val="PargrafodaLista"/>
        <w:numPr>
          <w:ilvl w:val="1"/>
          <w:numId w:val="25"/>
        </w:numPr>
        <w:spacing w:after="120" w:line="276" w:lineRule="auto"/>
        <w:ind w:left="1418" w:right="-1" w:hanging="425"/>
        <w:contextualSpacing w:val="0"/>
        <w:jc w:val="left"/>
        <w:rPr>
          <w:rStyle w:val="normaltextrun"/>
          <w:rFonts w:asciiTheme="minorHAnsi" w:eastAsia="Times New Roman" w:hAnsiTheme="minorHAnsi" w:cstheme="minorBidi"/>
          <w:b/>
          <w:bCs/>
          <w:sz w:val="24"/>
          <w:lang w:val="en-US" w:eastAsia="pt-BR"/>
        </w:rPr>
      </w:pPr>
      <w:r w:rsidRPr="00ED69FB">
        <w:rPr>
          <w:rStyle w:val="normaltextrun"/>
          <w:rFonts w:asciiTheme="minorHAnsi" w:eastAsia="Times New Roman" w:hAnsiTheme="minorHAnsi" w:cstheme="minorBidi"/>
          <w:b/>
          <w:bCs/>
          <w:sz w:val="24"/>
          <w:lang w:val="en-US" w:eastAsia="pt-BR"/>
        </w:rPr>
        <w:t xml:space="preserve">CONJUNTO FIRST® LEGO® LEAGUE FUTURE EDITION (45834)</w:t>
      </w:r>
    </w:p>
    <w:p w14:paraId="47344505" w14:textId="752E54A7" w:rsidR="0076038D" w:rsidRDefault="000C36C3" w:rsidP="00C81A84">
      <w:pPr>
        <w:spacing w:after="120" w:line="240" w:lineRule="auto"/>
        <w:ind w:firstLine="0"/>
        <w:rPr>
          <w:rFonts w:eastAsia="Calibri"/>
          <w:sz w:val="24"/>
        </w:rPr>
      </w:pPr>
      <w:r w:rsidRPr="000C36C3">
        <w:rPr>
          <w:rFonts w:eastAsia="Calibri"/>
          <w:sz w:val="24"/>
        </w:rPr>
        <w:t xml:space="preserve">Conjunto composto por elementos de construção, peças do tipo LEGO® System, destinado às atividades do programa </w:t>
      </w:r>
      <w:r w:rsidRPr="000C36C3">
        <w:rPr>
          <w:rFonts w:eastAsia="Calibri"/>
          <w:i/>
          <w:iCs/>
          <w:sz w:val="24"/>
        </w:rPr>
        <w:t>FIRST®</w:t>
      </w:r>
      <w:r w:rsidRPr="000C36C3">
        <w:rPr>
          <w:rFonts w:eastAsia="Calibri"/>
          <w:sz w:val="24"/>
        </w:rPr>
        <w:t xml:space="preserve"> LEGO® League Future Edition - programa de Competição Educacional de Robótica para estudantes a partir de 8 (oito) anos em STEAM (Ciência, Tecnologia, Engenharia, Artes e Matemática). </w:t>
      </w:r>
    </w:p>
    <w:p w14:paraId="6CB952B7" w14:textId="3C150A9E" w:rsidR="006B361F" w:rsidRDefault="0076038D" w:rsidP="00C81A84">
      <w:pPr>
        <w:spacing w:after="120" w:line="240" w:lineRule="auto"/>
        <w:ind w:firstLine="0"/>
        <w:rPr>
          <w:rFonts w:eastAsia="Calibri"/>
          <w:sz w:val="24"/>
        </w:rPr>
      </w:pPr>
      <w:r w:rsidRPr="3F60116E">
        <w:rPr>
          <w:rFonts w:eastAsia="Calibri"/>
          <w:sz w:val="24"/>
        </w:rPr>
        <w:t xml:space="preserve">A Future Edition proporciona uma experiência de aprendizagem ampliada, fundamentada nos conjuntos Computação &amp; IA. A proposta integra peças de montagem, recursos de hardware e programação, concebidos para inserir a computação e a IA de forma simples e acessível no cotidiano escolar.</w:t>
      </w:r>
    </w:p>
    <w:p w14:paraId="33B22EB1" w14:textId="7552CDF1" w:rsidR="00A237E7" w:rsidRDefault="00B67862" w:rsidP="00C81A84">
      <w:pPr>
        <w:spacing w:after="120" w:line="240" w:lineRule="auto"/>
        <w:ind w:firstLine="0"/>
        <w:rPr>
          <w:rStyle w:val="normaltextrun"/>
          <w:rFonts w:eastAsia="Calibri"/>
          <w:sz w:val="24"/>
        </w:rPr>
      </w:pPr>
      <w:r>
        <w:rPr>
          <w:rStyle w:val="normaltextrun"/>
          <w:rFonts w:eastAsia="Calibri"/>
          <w:sz w:val="24"/>
        </w:rPr>
        <w:t xml:space="preserve">Para participação nos torneios, devem ser observadas as faixas etárias específicas estabelecidas em regulamento para cada categoria da competição.</w:t>
      </w:r>
    </w:p>
    <w:p w14:paraId="0CB238CE" w14:textId="3151104A" w:rsidR="001E4D6D" w:rsidRPr="001E4D6D" w:rsidRDefault="001E4D6D" w:rsidP="00FA51E5">
      <w:pPr>
        <w:spacing w:after="0" w:line="240" w:lineRule="auto"/>
        <w:ind w:firstLine="0"/>
        <w:rPr>
          <w:rFonts w:asciiTheme="minorHAnsi" w:eastAsia="Times New Roman" w:hAnsiTheme="minorHAnsi" w:cstheme="minorHAnsi"/>
          <w:b/>
          <w:bCs/>
          <w:color w:val="000000" w:themeColor="text1"/>
          <w:sz w:val="24"/>
          <w:lang w:eastAsia="pt-BR"/>
        </w:rPr>
      </w:pPr>
      <w:r w:rsidRPr="001E4D6D">
        <w:rPr>
          <w:rFonts w:asciiTheme="minorHAnsi" w:eastAsia="Times New Roman" w:hAnsiTheme="minorHAnsi" w:cstheme="minorHAnsi"/>
          <w:b/>
          <w:bCs/>
          <w:color w:val="000000" w:themeColor="text1"/>
          <w:sz w:val="24"/>
          <w:lang w:eastAsia="pt-BR"/>
        </w:rPr>
        <w:t>Componentes:</w:t>
      </w:r>
    </w:p>
    <w:p w14:paraId="2C39F986" w14:textId="514CBB7C" w:rsidR="001E4D6D" w:rsidRPr="001E4D6D" w:rsidRDefault="00725650" w:rsidP="00927E12">
      <w:pPr>
        <w:pStyle w:val="PargrafodaLista"/>
        <w:numPr>
          <w:ilvl w:val="0"/>
          <w:numId w:val="22"/>
        </w:numPr>
        <w:spacing w:after="0" w:line="276" w:lineRule="auto"/>
        <w:ind w:left="567" w:hanging="357"/>
        <w:contextualSpacing w:val="0"/>
        <w:rPr>
          <w:rFonts w:asciiTheme="minorHAnsi" w:eastAsia="Times New Roman" w:hAnsiTheme="minorHAnsi" w:cstheme="minorBidi"/>
          <w:color w:val="000000" w:themeColor="text1"/>
          <w:sz w:val="24"/>
          <w:lang w:eastAsia="pt-BR"/>
        </w:rPr>
      </w:pPr>
      <w:r>
        <w:rPr>
          <w:rFonts w:asciiTheme="minorHAnsi" w:eastAsia="Times New Roman" w:hAnsiTheme="minorHAnsi" w:cstheme="minorBidi"/>
          <w:color w:val="000000" w:themeColor="text1"/>
          <w:sz w:val="24"/>
          <w:lang w:eastAsia="pt-BR"/>
        </w:rPr>
        <w:t xml:space="preserve">Elementos de construção: peças do tipo LEGO® System.</w:t>
      </w:r>
    </w:p>
    <w:p w14:paraId="4726567B" w14:textId="713AC079" w:rsidR="001E4D6D" w:rsidRPr="001E4D6D" w:rsidRDefault="009E426B" w:rsidP="00927E12">
      <w:pPr>
        <w:pStyle w:val="PargrafodaLista"/>
        <w:numPr>
          <w:ilvl w:val="0"/>
          <w:numId w:val="22"/>
        </w:numPr>
        <w:spacing w:after="0" w:line="276" w:lineRule="auto"/>
        <w:ind w:left="567" w:hanging="357"/>
        <w:contextualSpacing w:val="0"/>
        <w:rPr>
          <w:rFonts w:asciiTheme="minorHAnsi" w:eastAsia="Times New Roman" w:hAnsiTheme="minorHAnsi" w:cstheme="minorHAnsi"/>
          <w:color w:val="000000" w:themeColor="text1"/>
          <w:sz w:val="24"/>
          <w:lang w:eastAsia="pt-BR"/>
        </w:rPr>
      </w:pPr>
      <w:r>
        <w:rPr>
          <w:rFonts w:asciiTheme="minorHAnsi" w:eastAsia="Times New Roman" w:hAnsiTheme="minorHAnsi" w:cstheme="minorHAnsi"/>
          <w:color w:val="000000" w:themeColor="text1"/>
          <w:sz w:val="24"/>
          <w:lang w:eastAsia="pt-BR"/>
        </w:rPr>
        <w:t xml:space="preserve">Dois tapetes e todas as montagens de missões de ambos os lados.</w:t>
      </w:r>
    </w:p>
    <w:p w14:paraId="0F464451" w14:textId="26861750" w:rsidR="00CA1E8E" w:rsidRDefault="00CA1E8E" w:rsidP="000719AA">
      <w:pPr>
        <w:pStyle w:val="paragraph"/>
        <w:spacing w:before="0" w:beforeAutospacing="0" w:after="0" w:afterAutospacing="0" w:line="276" w:lineRule="auto"/>
        <w:jc w:val="center"/>
        <w:textAlignment w:val="baseline"/>
        <w:rPr>
          <w:rFonts w:asciiTheme="minorHAnsi" w:hAnsiTheme="minorHAnsi" w:cstheme="minorHAnsi"/>
          <w:color w:val="000000" w:themeColor="text1"/>
          <w:sz w:val="24"/>
        </w:rPr>
      </w:pPr>
      <w:r>
        <w:rPr>
          <w:rFonts w:cstheme="minorHAnsi"/>
          <w:noProof/>
          <w:color w:val="000000" w:themeColor="text1"/>
        </w:rPr>
        <w:drawing>
          <wp:inline distT="0" distB="0" distL="0" distR="0" wp14:anchorId="5CB057C5" wp14:editId="07313FA4">
            <wp:extent cx="4330700" cy="2841670"/>
            <wp:effectExtent l="0" t="0" r="0" b="0"/>
            <wp:docPr id="12625862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34690" cy="2844288"/>
                    </a:xfrm>
                    <a:prstGeom prst="rect">
                      <a:avLst/>
                    </a:prstGeom>
                    <a:noFill/>
                  </pic:spPr>
                </pic:pic>
              </a:graphicData>
            </a:graphic>
          </wp:inline>
        </w:drawing>
      </w:r>
    </w:p>
    <w:p w14:paraId="40BCAA89" w14:textId="04B38C7E" w:rsidR="00CA1E8E" w:rsidRDefault="00CA1E8E" w:rsidP="00CA1E8E">
      <w:pPr>
        <w:pStyle w:val="paragraph"/>
        <w:spacing w:before="0" w:beforeAutospacing="0" w:after="0" w:afterAutospacing="0" w:line="276" w:lineRule="auto"/>
        <w:jc w:val="both"/>
        <w:textAlignment w:val="baseline"/>
        <w:rPr>
          <w:rFonts w:asciiTheme="minorHAnsi" w:hAnsiTheme="minorHAnsi" w:cstheme="minorHAnsi"/>
          <w:color w:val="000000" w:themeColor="text1"/>
          <w:sz w:val="24"/>
        </w:rPr>
      </w:pPr>
      <w:r>
        <w:rPr>
          <w:rFonts w:asciiTheme="minorHAnsi" w:hAnsiTheme="minorHAnsi" w:cstheme="minorHAnsi"/>
          <w:noProof/>
          <w:color w:val="000000" w:themeColor="text1"/>
          <w:sz w:val="24"/>
        </w:rPr>
        <mc:AlternateContent>
          <mc:Choice Requires="wps">
            <w:drawing>
              <wp:anchor distT="0" distB="0" distL="114300" distR="114300" simplePos="0" relativeHeight="251665430" behindDoc="0" locked="0" layoutInCell="1" allowOverlap="1" wp14:anchorId="3F6B2450" wp14:editId="2159DF6F">
                <wp:simplePos x="0" y="0"/>
                <wp:positionH relativeFrom="column">
                  <wp:posOffset>102870</wp:posOffset>
                </wp:positionH>
                <wp:positionV relativeFrom="paragraph">
                  <wp:posOffset>66040</wp:posOffset>
                </wp:positionV>
                <wp:extent cx="5778500" cy="361848"/>
                <wp:effectExtent l="0" t="0" r="0" b="635"/>
                <wp:wrapNone/>
                <wp:docPr id="1989805821" name="Caixa de Texto 9"/>
                <wp:cNvGraphicFramePr/>
                <a:graphic xmlns:a="http://schemas.openxmlformats.org/drawingml/2006/main">
                  <a:graphicData uri="http://schemas.microsoft.com/office/word/2010/wordprocessingShape">
                    <wps:wsp>
                      <wps:cNvSpPr txBox="1"/>
                      <wps:spPr>
                        <a:xfrm>
                          <a:off x="0" y="0"/>
                          <a:ext cx="5778500" cy="361848"/>
                        </a:xfrm>
                        <a:prstGeom prst="rect">
                          <a:avLst/>
                        </a:prstGeom>
                        <a:noFill/>
                        <a:ln w="6350">
                          <a:noFill/>
                        </a:ln>
                      </wps:spPr>
                      <wps:txbx>
                        <w:txbxContent>
                          <w:p w14:paraId="77D7ABFF" w14:textId="4AD4F4B3" w:rsidR="007C4371" w:rsidRPr="00CA1E8E" w:rsidRDefault="007C4371" w:rsidP="007C4371">
                            <w:pPr>
                              <w:pStyle w:val="paragraph"/>
                              <w:spacing w:before="0" w:beforeAutospacing="0" w:after="0" w:afterAutospacing="0"/>
                              <w:textAlignment w:val="baseline"/>
                              <w:rPr>
                                <w:rFonts w:asciiTheme="minorHAnsi" w:hAnsiTheme="minorHAnsi" w:cstheme="minorHAnsi"/>
                                <w:i/>
                                <w:iCs/>
                                <w:sz w:val="20"/>
                                <w:szCs w:val="20"/>
                              </w:rPr>
                            </w:pPr>
                            <w:r w:rsidRPr="00CA1E8E">
                              <w:rPr>
                                <w:rFonts w:asciiTheme="minorHAnsi" w:hAnsiTheme="minorHAnsi" w:cstheme="minorHAnsi"/>
                                <w:i/>
                                <w:iCs/>
                                <w:sz w:val="20"/>
                                <w:szCs w:val="20"/>
                              </w:rPr>
                              <w:t>*Imagem meramente ilustrativa. Sempre será fornecido o modelo correspondente à temporada vigente.</w:t>
                            </w:r>
                          </w:p>
                          <w:p w14:paraId="6D7B6C7A" w14:textId="77777777" w:rsidR="007C4371" w:rsidRPr="00CA1E8E" w:rsidRDefault="007C4371" w:rsidP="007C4371">
                            <w:pPr>
                              <w:spacing w:after="0" w:line="240" w:lineRule="auto"/>
                              <w:ind w:firstLine="0"/>
                              <w:rPr>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B2450" id="Caixa de Texto 9" o:spid="_x0000_s1029" type="#_x0000_t202" style="position:absolute;left:0;text-align:left;margin-left:8.1pt;margin-top:5.2pt;width:455pt;height:28.5pt;z-index:251665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bs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" filled="f" stroked="f" strokeweight=".5pt">
                <v:textbox>
                  <w:txbxContent>
                    <w:p w14:paraId="77D7ABFF" w14:textId="4AD4F4B3" w:rsidR="007C4371" w:rsidRPr="00CA1E8E" w:rsidRDefault="007C4371" w:rsidP="007C4371">
                      <w:pPr>
                        <w:pStyle w:val="paragraph"/>
                        <w:spacing w:before="0" w:beforeAutospacing="0" w:after="0" w:afterAutospacing="0"/>
                        <w:textAlignment w:val="baseline"/>
                        <w:rPr>
                          <w:rFonts w:asciiTheme="minorHAnsi" w:hAnsiTheme="minorHAnsi" w:cstheme="minorHAnsi"/>
                          <w:i/>
                          <w:iCs/>
                          <w:sz w:val="20"/>
                          <w:szCs w:val="20"/>
                        </w:rPr>
                      </w:pPr>
                      <w:r w:rsidRPr="00CA1E8E">
                        <w:rPr>
                          <w:rFonts w:asciiTheme="minorHAnsi" w:hAnsiTheme="minorHAnsi" w:cstheme="minorHAnsi"/>
                          <w:i/>
                          <w:iCs/>
                          <w:sz w:val="20"/>
                          <w:szCs w:val="20"/>
                        </w:rPr>
                        <w:t>*Imagem meramente ilustrativa. Sempre será fornecido o modelo correspondente à temporada vigente.</w:t>
                      </w:r>
                    </w:p>
                    <w:p w14:paraId="6D7B6C7A" w14:textId="77777777" w:rsidR="007C4371" w:rsidRPr="00CA1E8E" w:rsidRDefault="007C4371" w:rsidP="007C4371">
                      <w:pPr>
                        <w:spacing w:after="0" w:line="240" w:lineRule="auto"/>
                        <w:ind w:firstLine="0"/>
                        <w:rPr>
                          <w:sz w:val="24"/>
                          <w:szCs w:val="28"/>
                        </w:rPr>
                      </w:pPr>
                    </w:p>
                  </w:txbxContent>
                </v:textbox>
              </v:shape>
            </w:pict>
          </mc:Fallback>
        </mc:AlternateContent>
      </w:r>
    </w:p>
    <w:p w14:paraId="5BB30759" w14:textId="6A5AF5A7" w:rsidR="00CA1E8E" w:rsidRDefault="00CA1E8E" w:rsidP="00CA1E8E">
      <w:pPr>
        <w:pStyle w:val="paragraph"/>
        <w:spacing w:before="0" w:beforeAutospacing="0" w:after="0" w:afterAutospacing="0" w:line="276" w:lineRule="auto"/>
        <w:jc w:val="both"/>
        <w:textAlignment w:val="baseline"/>
        <w:rPr>
          <w:rFonts w:asciiTheme="minorHAnsi" w:hAnsiTheme="minorHAnsi" w:cstheme="minorHAnsi"/>
          <w:color w:val="000000" w:themeColor="text1"/>
          <w:sz w:val="24"/>
        </w:rPr>
      </w:pPr>
    </w:p>
    <w:p w14:paraId="56D6D22B" w14:textId="77777777" w:rsidR="00CA1E8E" w:rsidRDefault="00CA1E8E" w:rsidP="00CA1E8E">
      <w:pPr>
        <w:pStyle w:val="paragraph"/>
        <w:spacing w:before="0" w:beforeAutospacing="0" w:after="0" w:afterAutospacing="0" w:line="276" w:lineRule="auto"/>
        <w:jc w:val="both"/>
        <w:textAlignment w:val="baseline"/>
        <w:rPr>
          <w:rFonts w:asciiTheme="minorHAnsi" w:hAnsiTheme="minorHAnsi" w:cstheme="minorHAnsi"/>
          <w:color w:val="000000" w:themeColor="text1"/>
          <w:sz w:val="24"/>
        </w:rPr>
      </w:pPr>
    </w:p>
    <w:p w14:paraId="1B8556E4" w14:textId="1F248389" w:rsidR="00CA1E8E" w:rsidRDefault="00CA1E8E" w:rsidP="00CA1E8E">
      <w:pPr>
        <w:pStyle w:val="paragraph"/>
        <w:spacing w:before="0" w:beforeAutospacing="0" w:after="0" w:afterAutospacing="0" w:line="276" w:lineRule="auto"/>
        <w:jc w:val="both"/>
        <w:textAlignment w:val="baseline"/>
        <w:rPr>
          <w:rFonts w:asciiTheme="minorHAnsi" w:hAnsiTheme="minorHAnsi" w:cstheme="minorHAnsi"/>
          <w:color w:val="000000" w:themeColor="text1"/>
          <w:sz w:val="24"/>
        </w:rPr>
      </w:pPr>
      <w:r w:rsidRPr="006F6308">
        <w:rPr>
          <w:rFonts w:asciiTheme="minorHAnsi" w:hAnsiTheme="minorHAnsi" w:cstheme="minorHAnsi"/>
          <w:color w:val="000000" w:themeColor="text1"/>
          <w:sz w:val="24"/>
        </w:rPr>
        <w:t xml:space="preserve">Para estudantes dos Anos Iniciais, é necessário adquirir os seguintes itens complementares:</w:t>
      </w:r>
    </w:p>
    <w:p w14:paraId="65631A5B" w14:textId="77DD917F" w:rsidR="00CA1E8E" w:rsidRPr="00706202" w:rsidRDefault="00FA143C" w:rsidP="00CA1E8E">
      <w:pPr>
        <w:pStyle w:val="paragraph"/>
        <w:numPr>
          <w:ilvl w:val="0"/>
          <w:numId w:val="24"/>
        </w:numPr>
        <w:spacing w:before="0" w:beforeAutospacing="0" w:after="0" w:afterAutospacing="0" w:line="276" w:lineRule="auto"/>
        <w:ind w:left="567" w:hanging="357"/>
        <w:jc w:val="both"/>
        <w:textAlignment w:val="baseline"/>
        <w:rPr>
          <w:rFonts w:asciiTheme="minorHAnsi" w:hAnsiTheme="minorHAnsi" w:cstheme="minorHAnsi"/>
          <w:b/>
          <w:bCs/>
          <w:color w:val="000000" w:themeColor="text1"/>
          <w:sz w:val="24"/>
        </w:rPr>
      </w:pPr>
      <w:r>
        <w:rPr>
          <w:rFonts w:asciiTheme="minorHAnsi" w:hAnsiTheme="minorHAnsi" w:cstheme="minorBidi"/>
          <w:color w:val="000000" w:themeColor="text1"/>
          <w:sz w:val="24"/>
        </w:rPr>
        <w:t xml:space="preserve">4 (quatro) motores Simples.</w:t>
      </w:r>
    </w:p>
    <w:p w14:paraId="25F6F15F" w14:textId="5031EB8F" w:rsidR="00CA1E8E" w:rsidRPr="00702B03" w:rsidRDefault="00FA143C" w:rsidP="00CA1E8E">
      <w:pPr>
        <w:pStyle w:val="paragraph"/>
        <w:numPr>
          <w:ilvl w:val="0"/>
          <w:numId w:val="24"/>
        </w:numPr>
        <w:spacing w:before="0" w:beforeAutospacing="0" w:after="0" w:afterAutospacing="0" w:line="276" w:lineRule="auto"/>
        <w:ind w:left="567" w:hanging="357"/>
        <w:jc w:val="both"/>
        <w:textAlignment w:val="baseline"/>
        <w:rPr>
          <w:rFonts w:asciiTheme="minorHAnsi" w:hAnsiTheme="minorHAnsi" w:cstheme="minorHAnsi"/>
          <w:color w:val="000000" w:themeColor="text1"/>
          <w:sz w:val="24"/>
        </w:rPr>
      </w:pPr>
      <w:r>
        <w:rPr>
          <w:rFonts w:asciiTheme="minorHAnsi" w:hAnsiTheme="minorHAnsi" w:cstheme="minorHAnsi"/>
          <w:color w:val="000000" w:themeColor="text1"/>
          <w:sz w:val="24"/>
        </w:rPr>
        <w:t xml:space="preserve">4 (quatro) controladores.</w:t>
      </w:r>
    </w:p>
    <w:p w14:paraId="0D969AF6" w14:textId="21805DA8" w:rsidR="00CA1E8E" w:rsidRDefault="00FA143C" w:rsidP="00CA1E8E">
      <w:pPr>
        <w:pStyle w:val="paragraph"/>
        <w:numPr>
          <w:ilvl w:val="0"/>
          <w:numId w:val="24"/>
        </w:numPr>
        <w:spacing w:before="0" w:beforeAutospacing="0" w:after="0" w:afterAutospacing="0" w:line="276" w:lineRule="auto"/>
        <w:ind w:left="567" w:hanging="357"/>
        <w:jc w:val="both"/>
        <w:textAlignment w:val="baseline"/>
        <w:rPr>
          <w:rFonts w:asciiTheme="minorHAnsi" w:hAnsiTheme="minorHAnsi" w:cstheme="minorHAnsi"/>
          <w:color w:val="000000" w:themeColor="text1"/>
          <w:sz w:val="24"/>
        </w:rPr>
      </w:pPr>
      <w:r>
        <w:rPr>
          <w:rFonts w:asciiTheme="minorHAnsi" w:hAnsiTheme="minorHAnsi" w:cstheme="minorHAnsi"/>
          <w:color w:val="000000" w:themeColor="text1"/>
          <w:sz w:val="24"/>
        </w:rPr>
        <w:t xml:space="preserve">1 (um) pacotes de cartões.</w:t>
      </w:r>
    </w:p>
    <w:p w14:paraId="58EAE7C5" w14:textId="4F58BBBD" w:rsidR="00B12AC3" w:rsidRDefault="00B12AC3" w:rsidP="00A5363F">
      <w:pPr>
        <w:pStyle w:val="paragraph"/>
        <w:spacing w:before="0" w:beforeAutospacing="0" w:after="0" w:afterAutospacing="0"/>
        <w:ind w:left="1077"/>
        <w:jc w:val="both"/>
        <w:textAlignment w:val="baseline"/>
        <w:rPr>
          <w:rFonts w:asciiTheme="minorHAnsi" w:hAnsiTheme="minorHAnsi" w:cstheme="minorHAnsi"/>
          <w:color w:val="000000" w:themeColor="text1"/>
          <w:sz w:val="24"/>
        </w:rPr>
      </w:pPr>
    </w:p>
    <w:p w14:paraId="0E8E1542" w14:textId="7831FA5B" w:rsidR="004F660A" w:rsidRPr="00F25BC2" w:rsidRDefault="004F660A" w:rsidP="00A5363F">
      <w:pPr>
        <w:spacing w:after="0" w:line="240" w:lineRule="auto"/>
        <w:ind w:left="57" w:right="57" w:firstLine="0"/>
        <w:rPr>
          <w:rFonts w:asciiTheme="minorHAnsi" w:hAnsiTheme="minorHAnsi" w:cstheme="minorHAnsi"/>
          <w:b/>
          <w:color w:val="000000" w:themeColor="text1"/>
          <w:kern w:val="2"/>
          <w:sz w:val="24"/>
          <w:szCs w:val="28"/>
          <w:lang w:val="en-US"/>
          <w14:ligatures w14:val="standardContextual"/>
        </w:rPr>
      </w:pPr>
      <w:r w:rsidRPr="008021A3">
        <w:rPr>
          <w:rFonts w:asciiTheme="minorHAnsi" w:hAnsiTheme="minorHAnsi" w:cstheme="minorHAnsi"/>
          <w:noProof/>
          <w:sz w:val="24"/>
        </w:rPr>
        <w:drawing>
          <wp:anchor distT="0" distB="0" distL="114300" distR="114300" simplePos="0" relativeHeight="251658256" behindDoc="0" locked="0" layoutInCell="1" allowOverlap="1" wp14:anchorId="219F8B7D" wp14:editId="2EC94FAF">
            <wp:simplePos x="0" y="0"/>
            <wp:positionH relativeFrom="column">
              <wp:posOffset>-112395</wp:posOffset>
            </wp:positionH>
            <wp:positionV relativeFrom="paragraph">
              <wp:posOffset>15240</wp:posOffset>
            </wp:positionV>
            <wp:extent cx="1543685" cy="1244600"/>
            <wp:effectExtent l="0" t="0" r="0" b="0"/>
            <wp:wrapSquare wrapText="bothSides"/>
            <wp:docPr id="96553979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3685" cy="124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5BC2">
        <w:rPr>
          <w:rFonts w:asciiTheme="minorHAnsi" w:hAnsiTheme="minorHAnsi" w:cstheme="minorHAnsi"/>
          <w:b/>
          <w:color w:val="000000" w:themeColor="text1"/>
          <w:kern w:val="2"/>
          <w:sz w:val="24"/>
          <w:szCs w:val="28"/>
          <w:lang w:val="en-US"/>
          <w14:ligatures w14:val="standardContextual"/>
        </w:rPr>
        <w:t xml:space="preserve">LEGO® EDUCATION MOTOR SIMPLES (45650)</w:t>
      </w:r>
    </w:p>
    <w:p w14:paraId="29124EFC" w14:textId="233BAC4F" w:rsidR="004F660A" w:rsidRPr="00F25BC2" w:rsidRDefault="004F660A" w:rsidP="00A5363F">
      <w:pPr>
        <w:spacing w:after="0" w:line="240" w:lineRule="auto"/>
        <w:ind w:left="57" w:right="57" w:firstLine="0"/>
        <w:textAlignment w:val="baseline"/>
        <w:rPr>
          <w:rFonts w:asciiTheme="minorHAnsi" w:hAnsiTheme="minorHAnsi" w:cstheme="minorBidi"/>
          <w:sz w:val="24"/>
          <w:lang w:val="en-US"/>
        </w:rPr>
      </w:pPr>
      <w:r w:rsidRPr="00B12AC3">
        <w:rPr>
          <w:rFonts w:asciiTheme="minorHAnsi" w:hAnsiTheme="minorHAnsi" w:cstheme="minorBidi"/>
          <w:bCs/>
          <w:sz w:val="24"/>
          <w:lang w:val="en-US"/>
        </w:rPr>
        <w:t>Conexão:</w:t>
      </w:r>
      <w:r w:rsidRPr="00F25BC2">
        <w:rPr>
          <w:rFonts w:asciiTheme="minorHAnsi" w:hAnsiTheme="minorHAnsi" w:cstheme="minorBidi"/>
          <w:sz w:val="24"/>
          <w:lang w:val="en-US"/>
        </w:rPr>
        <w:t xml:space="preserve"> Bluetooth Low Energy (BLE 4.2)</w:t>
      </w:r>
    </w:p>
    <w:p w14:paraId="56111569" w14:textId="75D08605" w:rsidR="007758A6" w:rsidRDefault="004F660A" w:rsidP="00A5363F">
      <w:pPr>
        <w:spacing w:after="0" w:line="240" w:lineRule="auto"/>
        <w:ind w:left="57" w:right="57" w:firstLine="0"/>
        <w:rPr>
          <w:rFonts w:asciiTheme="minorHAnsi" w:hAnsiTheme="minorHAnsi" w:cstheme="minorHAnsi"/>
          <w:sz w:val="24"/>
        </w:rPr>
      </w:pPr>
      <w:r>
        <w:rPr>
          <w:rFonts w:asciiTheme="minorHAnsi" w:hAnsiTheme="minorHAnsi" w:cstheme="minorHAnsi"/>
          <w:sz w:val="24"/>
        </w:rPr>
        <w:t xml:space="preserve">Motor com trem de força de precisão e codificação absoluta, para máximo controle e flexibilidade.  Simples de usar, funciona de forma independente, pode emparelhar com outros dispositivos LEGO® Education ou conectar-se a um laptop/tablet.</w:t>
      </w:r>
    </w:p>
    <w:p w14:paraId="12E80ABD" w14:textId="5BB2689F" w:rsidR="00A5363F" w:rsidRPr="008021A3" w:rsidRDefault="00A5363F" w:rsidP="00A5363F">
      <w:pPr>
        <w:spacing w:after="0" w:line="240" w:lineRule="auto"/>
        <w:ind w:left="57" w:right="57" w:firstLine="0"/>
        <w:rPr>
          <w:rFonts w:asciiTheme="minorHAnsi" w:eastAsia="Times New Roman" w:hAnsiTheme="minorHAnsi" w:cstheme="minorHAnsi"/>
          <w:b/>
          <w:bCs/>
          <w:sz w:val="24"/>
          <w:lang w:eastAsia="pt-BR"/>
        </w:rPr>
      </w:pPr>
      <w:r w:rsidRPr="008021A3">
        <w:rPr>
          <w:rFonts w:asciiTheme="minorHAnsi" w:hAnsiTheme="minorHAnsi" w:cstheme="minorHAnsi"/>
          <w:noProof/>
          <w:sz w:val="24"/>
        </w:rPr>
        <w:drawing>
          <wp:anchor distT="0" distB="0" distL="114300" distR="114300" simplePos="0" relativeHeight="251658258" behindDoc="1" locked="0" layoutInCell="1" allowOverlap="1" wp14:anchorId="089B368A" wp14:editId="2EDB5143">
            <wp:simplePos x="0" y="0"/>
            <wp:positionH relativeFrom="column">
              <wp:posOffset>-394970</wp:posOffset>
            </wp:positionH>
            <wp:positionV relativeFrom="paragraph">
              <wp:posOffset>79375</wp:posOffset>
            </wp:positionV>
            <wp:extent cx="1826895" cy="1200785"/>
            <wp:effectExtent l="0" t="0" r="1905" b="0"/>
            <wp:wrapTight wrapText="bothSides">
              <wp:wrapPolygon edited="0">
                <wp:start x="0" y="0"/>
                <wp:lineTo x="0" y="21246"/>
                <wp:lineTo x="21397" y="21246"/>
                <wp:lineTo x="21397" y="0"/>
                <wp:lineTo x="0" y="0"/>
              </wp:wrapPolygon>
            </wp:wrapTight>
            <wp:docPr id="6898392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6895" cy="1200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49AAA" w14:textId="21A0BC2B" w:rsidR="007758A6" w:rsidRPr="007758A6" w:rsidRDefault="007758A6" w:rsidP="00A5363F">
      <w:pPr>
        <w:spacing w:after="0" w:line="240" w:lineRule="auto"/>
        <w:ind w:left="2181" w:right="57" w:firstLine="0"/>
        <w:textAlignment w:val="baseline"/>
        <w:rPr>
          <w:rFonts w:asciiTheme="minorHAnsi" w:hAnsiTheme="minorHAnsi" w:cstheme="minorHAnsi"/>
          <w:sz w:val="24"/>
          <w:lang w:val="en-US"/>
        </w:rPr>
      </w:pPr>
      <w:r w:rsidRPr="007758A6">
        <w:rPr>
          <w:rFonts w:asciiTheme="minorHAnsi" w:hAnsiTheme="minorHAnsi" w:cstheme="minorHAnsi"/>
          <w:b/>
          <w:bCs/>
          <w:sz w:val="24"/>
          <w:lang w:val="en-US"/>
        </w:rPr>
        <w:t xml:space="preserve">LEGO® EDUCATION CONTROLADOR (45652)</w:t>
      </w:r>
    </w:p>
    <w:p w14:paraId="5159C4AD" w14:textId="77777777" w:rsidR="007758A6" w:rsidRPr="007758A6" w:rsidRDefault="007758A6" w:rsidP="00A5363F">
      <w:pPr>
        <w:spacing w:after="0" w:line="240" w:lineRule="auto"/>
        <w:ind w:left="57" w:right="57" w:firstLine="0"/>
        <w:textAlignment w:val="baseline"/>
        <w:rPr>
          <w:rFonts w:asciiTheme="minorHAnsi" w:eastAsia="Times New Roman" w:hAnsiTheme="minorHAnsi" w:cstheme="minorHAnsi"/>
          <w:sz w:val="24"/>
          <w:lang w:val="en-US" w:eastAsia="pt-BR"/>
        </w:rPr>
      </w:pPr>
      <w:r w:rsidRPr="00B12AC3">
        <w:rPr>
          <w:rFonts w:asciiTheme="minorHAnsi" w:eastAsia="Times New Roman" w:hAnsiTheme="minorHAnsi" w:cstheme="minorHAnsi"/>
          <w:bCs/>
          <w:color w:val="000000" w:themeColor="text1"/>
          <w:sz w:val="24"/>
          <w:lang w:val="en-US" w:eastAsia="pt-BR"/>
        </w:rPr>
        <w:t>Conexão:</w:t>
      </w:r>
      <w:r w:rsidRPr="007758A6">
        <w:rPr>
          <w:rFonts w:asciiTheme="minorHAnsi" w:eastAsia="Times New Roman" w:hAnsiTheme="minorHAnsi" w:cstheme="minorHAnsi"/>
          <w:color w:val="000000" w:themeColor="text1"/>
          <w:sz w:val="24"/>
          <w:lang w:val="en-US" w:eastAsia="pt-BR"/>
        </w:rPr>
        <w:t xml:space="preserve"> Bluetooth Low Energy (BLE 4.2) </w:t>
      </w:r>
    </w:p>
    <w:p w14:paraId="3F4643F3" w14:textId="24805745" w:rsidR="004F660A" w:rsidRDefault="00287071" w:rsidP="00A5363F">
      <w:pPr>
        <w:spacing w:after="0" w:line="240" w:lineRule="auto"/>
        <w:ind w:firstLine="0"/>
        <w:textAlignment w:val="baseline"/>
        <w:rPr>
          <w:rFonts w:asciiTheme="minorHAnsi" w:hAnsiTheme="minorHAnsi" w:cstheme="minorHAnsi"/>
          <w:sz w:val="24"/>
        </w:rPr>
      </w:pPr>
      <w:r w:rsidRPr="008021A3">
        <w:rPr>
          <w:rFonts w:asciiTheme="minorHAnsi" w:hAnsiTheme="minorHAnsi" w:cstheme="minorHAnsi"/>
          <w:noProof/>
          <w:sz w:val="24"/>
        </w:rPr>
        <w:drawing>
          <wp:anchor distT="0" distB="0" distL="114300" distR="114300" simplePos="0" relativeHeight="251658257" behindDoc="1" locked="0" layoutInCell="1" allowOverlap="1" wp14:anchorId="7B3F240B" wp14:editId="7C02A5F7">
            <wp:simplePos x="0" y="0"/>
            <wp:positionH relativeFrom="column">
              <wp:posOffset>-431800</wp:posOffset>
            </wp:positionH>
            <wp:positionV relativeFrom="paragraph">
              <wp:posOffset>683260</wp:posOffset>
            </wp:positionV>
            <wp:extent cx="1863090" cy="1170940"/>
            <wp:effectExtent l="0" t="0" r="3810" b="0"/>
            <wp:wrapTight wrapText="bothSides">
              <wp:wrapPolygon edited="0">
                <wp:start x="0" y="0"/>
                <wp:lineTo x="0" y="21085"/>
                <wp:lineTo x="21423" y="21085"/>
                <wp:lineTo x="21423" y="0"/>
                <wp:lineTo x="0" y="0"/>
              </wp:wrapPolygon>
            </wp:wrapTight>
            <wp:docPr id="65256195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727" r="5748"/>
                    <a:stretch>
                      <a:fillRect/>
                    </a:stretch>
                  </pic:blipFill>
                  <pic:spPr bwMode="auto">
                    <a:xfrm>
                      <a:off x="0" y="0"/>
                      <a:ext cx="1863090" cy="1170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58A6">
        <w:rPr>
          <w:rFonts w:asciiTheme="minorHAnsi" w:hAnsiTheme="minorHAnsi" w:cstheme="minorHAnsi"/>
          <w:sz w:val="24"/>
        </w:rPr>
        <w:t xml:space="preserve">O controle apresenta duas alavancas com codificadores magnéticos de alta resolução, que oferecem maior suporte a aulas interativas, pode ser usado como controle remoto ou integrado a um modelo como sensor de ativação. </w:t>
      </w:r>
    </w:p>
    <w:p w14:paraId="316E6A59" w14:textId="77777777" w:rsidR="00A5363F" w:rsidRDefault="00A5363F" w:rsidP="00A5363F">
      <w:pPr>
        <w:spacing w:after="0" w:line="240" w:lineRule="auto"/>
        <w:ind w:firstLine="0"/>
        <w:textAlignment w:val="baseline"/>
        <w:rPr>
          <w:rFonts w:asciiTheme="minorHAnsi" w:eastAsia="Times New Roman" w:hAnsiTheme="minorHAnsi" w:cstheme="minorHAnsi"/>
          <w:b/>
          <w:bCs/>
          <w:color w:val="000000"/>
          <w:sz w:val="24"/>
          <w:lang w:eastAsia="pt-BR"/>
        </w:rPr>
      </w:pPr>
    </w:p>
    <w:p w14:paraId="3E2A4E6B" w14:textId="05F3E201" w:rsidR="00CB09AD" w:rsidRDefault="00CB09AD" w:rsidP="00A5363F">
      <w:pPr>
        <w:spacing w:after="0" w:line="240" w:lineRule="auto"/>
        <w:ind w:right="57" w:firstLine="0"/>
        <w:textAlignment w:val="baseline"/>
        <w:rPr>
          <w:rFonts w:asciiTheme="minorHAnsi" w:hAnsiTheme="minorHAnsi" w:cstheme="minorHAnsi"/>
          <w:b/>
          <w:bCs/>
          <w:sz w:val="24"/>
        </w:rPr>
      </w:pPr>
      <w:r w:rsidRPr="008021A3">
        <w:rPr>
          <w:rFonts w:asciiTheme="minorHAnsi" w:hAnsiTheme="minorHAnsi" w:cstheme="minorHAnsi"/>
          <w:b/>
          <w:bCs/>
          <w:sz w:val="24"/>
        </w:rPr>
        <w:t>LEGO</w:t>
      </w:r>
      <w:r w:rsidRPr="008021A3">
        <w:rPr>
          <w:rFonts w:asciiTheme="minorHAnsi" w:hAnsiTheme="minorHAnsi" w:cstheme="minorHAnsi"/>
          <w:b/>
          <w:bCs/>
          <w:sz w:val="24"/>
          <w:vertAlign w:val="superscript"/>
        </w:rPr>
        <w:t>®</w:t>
      </w:r>
      <w:r w:rsidRPr="008021A3">
        <w:rPr>
          <w:rFonts w:asciiTheme="minorHAnsi" w:hAnsiTheme="minorHAnsi" w:cstheme="minorHAnsi"/>
          <w:sz w:val="24"/>
        </w:rPr>
        <w:t xml:space="preserve"> </w:t>
      </w:r>
      <w:r w:rsidRPr="008021A3">
        <w:rPr>
          <w:rFonts w:asciiTheme="minorHAnsi" w:hAnsiTheme="minorHAnsi" w:cstheme="minorHAnsi"/>
          <w:b/>
          <w:bCs/>
          <w:sz w:val="24"/>
        </w:rPr>
        <w:t xml:space="preserve">EDUCATION PACOTE DE CARTÕES (45657)</w:t>
      </w:r>
    </w:p>
    <w:p w14:paraId="328D5A11" w14:textId="549CB0D3" w:rsidR="00B12AC3" w:rsidRDefault="00064A8D" w:rsidP="00A5363F">
      <w:pPr>
        <w:spacing w:after="0" w:line="240" w:lineRule="auto"/>
        <w:ind w:left="57" w:right="57" w:firstLine="0"/>
        <w:textAlignment w:val="baseline"/>
        <w:rPr>
          <w:rFonts w:asciiTheme="minorHAnsi" w:hAnsiTheme="minorHAnsi" w:cstheme="minorHAnsi"/>
          <w:sz w:val="24"/>
        </w:rPr>
      </w:pPr>
      <w:r w:rsidRPr="008021A3">
        <w:rPr>
          <w:rFonts w:asciiTheme="minorHAnsi" w:hAnsiTheme="minorHAnsi" w:cstheme="minorHAnsi"/>
          <w:sz w:val="24"/>
        </w:rPr>
        <w:t>Pacote com 08 cartões de conexão coloridos, para utilização com os Conjuntos LEGO</w:t>
      </w:r>
      <w:r w:rsidRPr="008021A3">
        <w:rPr>
          <w:rFonts w:asciiTheme="minorHAnsi" w:hAnsiTheme="minorHAnsi" w:cstheme="minorHAnsi"/>
          <w:sz w:val="24"/>
          <w:vertAlign w:val="superscript"/>
        </w:rPr>
        <w:t>®</w:t>
      </w:r>
      <w:r w:rsidRPr="008021A3">
        <w:rPr>
          <w:rFonts w:asciiTheme="minorHAnsi" w:hAnsiTheme="minorHAnsi" w:cstheme="minorHAnsi"/>
          <w:sz w:val="24"/>
        </w:rPr>
        <w:t xml:space="preserve"> Education Science. Ao encostar um deles em um motor, controlador ou sensor para conectar instantaneamente.</w:t>
      </w:r>
    </w:p>
    <w:p w14:paraId="40E953EE" w14:textId="77777777" w:rsidR="00A237F8" w:rsidRDefault="00A237F8" w:rsidP="00A5363F">
      <w:pPr>
        <w:spacing w:after="0" w:line="240" w:lineRule="auto"/>
        <w:ind w:left="57" w:right="57" w:firstLine="0"/>
        <w:textAlignment w:val="baseline"/>
        <w:rPr>
          <w:rFonts w:asciiTheme="minorHAnsi" w:hAnsiTheme="minorHAnsi" w:cstheme="minorHAnsi"/>
          <w:sz w:val="24"/>
        </w:rPr>
      </w:pPr>
    </w:p>
    <w:p w14:paraId="00BCFF12" w14:textId="58722B3F" w:rsidR="009934B8" w:rsidRDefault="009934B8">
      <w:pPr>
        <w:ind w:firstLine="0"/>
        <w:jc w:val="left"/>
        <w:rPr>
          <w:rFonts w:asciiTheme="minorHAnsi" w:hAnsiTheme="minorHAnsi" w:cstheme="minorHAnsi"/>
          <w:b/>
          <w:bCs/>
          <w:sz w:val="24"/>
        </w:rPr>
      </w:pPr>
      <w:r>
        <w:rPr>
          <w:rFonts w:asciiTheme="minorHAnsi" w:hAnsiTheme="minorHAnsi" w:cstheme="minorHAnsi"/>
          <w:b/>
          <w:bCs/>
          <w:sz w:val="24"/>
        </w:rPr>
        <w:br w:type="page"/>
      </w:r>
    </w:p>
    <w:p w14:paraId="536A83AE" w14:textId="059A943A" w:rsidR="00362599" w:rsidRPr="00362599" w:rsidRDefault="00362599">
      <w:pPr>
        <w:pStyle w:val="PargrafodaLista"/>
        <w:numPr>
          <w:ilvl w:val="1"/>
          <w:numId w:val="25"/>
        </w:numPr>
        <w:spacing w:after="120" w:line="276" w:lineRule="auto"/>
        <w:ind w:left="1418" w:right="-1"/>
        <w:jc w:val="left"/>
        <w:rPr>
          <w:rStyle w:val="normaltextrun"/>
          <w:rFonts w:asciiTheme="minorHAnsi" w:eastAsia="Times New Roman" w:hAnsiTheme="minorHAnsi" w:cstheme="minorBidi"/>
          <w:b/>
          <w:bCs/>
          <w:sz w:val="24"/>
          <w:lang w:eastAsia="pt-BR"/>
        </w:rPr>
      </w:pPr>
      <w:r w:rsidRPr="00362599">
        <w:rPr>
          <w:rStyle w:val="normaltextrun"/>
          <w:rFonts w:asciiTheme="minorHAnsi" w:eastAsia="Times New Roman" w:hAnsiTheme="minorHAnsi" w:cstheme="minorBidi"/>
          <w:b/>
          <w:bCs/>
          <w:sz w:val="24"/>
          <w:lang w:eastAsia="pt-BR"/>
        </w:rPr>
        <w:t>PLACA DE PROGRAMAÇÃO BBC MICRO:BIT</w:t>
      </w:r>
      <w:r w:rsidRPr="00362599">
        <w:rPr>
          <w:rFonts w:ascii="Segoe UI" w:hAnsi="Segoe UI" w:cs="Segoe UI"/>
          <w:noProof/>
          <w:color w:val="595959" w:themeColor="text1" w:themeTint="A6"/>
          <w:sz w:val="20"/>
          <w:szCs w:val="20"/>
        </w:rPr>
        <w:t xml:space="preserve"> </w:t>
      </w:r>
    </w:p>
    <w:p w14:paraId="384A8ACB" w14:textId="77777777" w:rsidR="00362599" w:rsidRDefault="00362599" w:rsidP="00362599">
      <w:pPr>
        <w:pStyle w:val="paragraph"/>
        <w:spacing w:before="0" w:beforeAutospacing="0" w:after="120" w:afterAutospacing="0" w:line="276" w:lineRule="auto"/>
        <w:jc w:val="both"/>
        <w:textAlignment w:val="baseline"/>
        <w:rPr>
          <w:rFonts w:asciiTheme="minorHAnsi" w:hAnsiTheme="minorHAnsi" w:cstheme="minorHAnsi"/>
          <w:color w:val="000000"/>
          <w:sz w:val="24"/>
        </w:rPr>
      </w:pPr>
      <w:r w:rsidRPr="001C2962">
        <w:rPr>
          <w:rFonts w:asciiTheme="minorHAnsi" w:hAnsiTheme="minorHAnsi" w:cstheme="minorHAnsi"/>
          <w:color w:val="000000"/>
          <w:sz w:val="24"/>
        </w:rPr>
        <w:t>Placa compacta, que cabe na palma da mão, capaz de processar múltiplas informações e executar diferentes comandos.</w:t>
      </w:r>
    </w:p>
    <w:p w14:paraId="1EBB6CC2" w14:textId="77777777" w:rsidR="00362599" w:rsidRDefault="00362599" w:rsidP="00362599">
      <w:pPr>
        <w:pStyle w:val="paragraph"/>
        <w:spacing w:before="0" w:beforeAutospacing="0" w:after="120" w:afterAutospacing="0" w:line="276" w:lineRule="auto"/>
        <w:jc w:val="center"/>
        <w:textAlignment w:val="baseline"/>
        <w:rPr>
          <w:rFonts w:asciiTheme="minorHAnsi" w:hAnsiTheme="minorHAnsi" w:cstheme="minorHAnsi"/>
          <w:color w:val="000000"/>
          <w:sz w:val="24"/>
        </w:rPr>
      </w:pPr>
      <w:r w:rsidRPr="006D4EE7">
        <w:rPr>
          <w:rFonts w:ascii="Segoe UI" w:hAnsi="Segoe UI" w:cs="Segoe UI"/>
          <w:noProof/>
          <w:color w:val="595959"/>
          <w:sz w:val="20"/>
          <w:szCs w:val="20"/>
        </w:rPr>
        <w:drawing>
          <wp:inline distT="0" distB="0" distL="0" distR="0" wp14:anchorId="5290398C" wp14:editId="4D93D050">
            <wp:extent cx="2731008" cy="2160306"/>
            <wp:effectExtent l="0" t="0" r="0" b="0"/>
            <wp:docPr id="1967191337" name="Picture 21" descr="Grupo 38, Objeto 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555" name="Picture 21" descr="Grupo 38, Objeto agrupado"/>
                    <pic:cNvPicPr>
                      <a:picLocks noChangeAspect="1" noChangeArrowheads="1"/>
                    </pic:cNvPicPr>
                  </pic:nvPicPr>
                  <pic:blipFill rotWithShape="1">
                    <a:blip r:embed="rId26">
                      <a:extLst>
                        <a:ext uri="{28A0092B-C50C-407E-A947-70E740481C1C}">
                          <a14:useLocalDpi xmlns:a14="http://schemas.microsoft.com/office/drawing/2010/main" val="0"/>
                        </a:ext>
                      </a:extLst>
                    </a:blip>
                    <a:srcRect l="5064" t="8905"/>
                    <a:stretch>
                      <a:fillRect/>
                    </a:stretch>
                  </pic:blipFill>
                  <pic:spPr bwMode="auto">
                    <a:xfrm>
                      <a:off x="0" y="0"/>
                      <a:ext cx="2737474" cy="2165421"/>
                    </a:xfrm>
                    <a:prstGeom prst="rect">
                      <a:avLst/>
                    </a:prstGeom>
                    <a:noFill/>
                    <a:ln>
                      <a:noFill/>
                    </a:ln>
                    <a:extLst>
                      <a:ext uri="{53640926-AAD7-44D8-BBD7-CCE9431645EC}">
                        <a14:shadowObscured xmlns:a14="http://schemas.microsoft.com/office/drawing/2010/main"/>
                      </a:ext>
                    </a:extLst>
                  </pic:spPr>
                </pic:pic>
              </a:graphicData>
            </a:graphic>
          </wp:inline>
        </w:drawing>
      </w:r>
    </w:p>
    <w:p w14:paraId="17480E3E" w14:textId="77777777" w:rsidR="00362599" w:rsidRDefault="00362599" w:rsidP="00362599">
      <w:pPr>
        <w:pStyle w:val="paragraph"/>
        <w:spacing w:before="0" w:beforeAutospacing="0" w:after="120" w:afterAutospacing="0" w:line="276" w:lineRule="auto"/>
        <w:jc w:val="both"/>
        <w:textAlignment w:val="baseline"/>
        <w:rPr>
          <w:rFonts w:asciiTheme="minorHAnsi" w:hAnsiTheme="minorHAnsi" w:cstheme="minorHAnsi"/>
          <w:b/>
          <w:bCs/>
          <w:color w:val="000000"/>
          <w:sz w:val="24"/>
        </w:rPr>
      </w:pPr>
    </w:p>
    <w:p w14:paraId="42572A1A" w14:textId="77777777" w:rsidR="00362599" w:rsidRPr="000B4AB2" w:rsidRDefault="00362599" w:rsidP="00362599">
      <w:pPr>
        <w:pStyle w:val="paragraph"/>
        <w:spacing w:before="0" w:beforeAutospacing="0" w:after="120" w:afterAutospacing="0" w:line="276" w:lineRule="auto"/>
        <w:jc w:val="both"/>
        <w:textAlignment w:val="baseline"/>
        <w:rPr>
          <w:rFonts w:ascii="Segoe UI" w:hAnsi="Segoe UI" w:cs="Segoe UI"/>
          <w:b/>
          <w:bCs/>
          <w:color w:val="595959"/>
          <w:sz w:val="20"/>
          <w:szCs w:val="20"/>
        </w:rPr>
      </w:pPr>
      <w:r w:rsidRPr="000B4AB2">
        <w:rPr>
          <w:rFonts w:asciiTheme="minorHAnsi" w:hAnsiTheme="minorHAnsi" w:cstheme="minorHAnsi"/>
          <w:b/>
          <w:bCs/>
          <w:color w:val="000000"/>
          <w:sz w:val="24"/>
        </w:rPr>
        <w:t>Componentes:</w:t>
      </w:r>
    </w:p>
    <w:p w14:paraId="24F70F86" w14:textId="77777777" w:rsidR="00362599" w:rsidRPr="006D4EE7" w:rsidRDefault="00362599">
      <w:pPr>
        <w:numPr>
          <w:ilvl w:val="0"/>
          <w:numId w:val="19"/>
        </w:numPr>
        <w:spacing w:after="120" w:line="276" w:lineRule="auto"/>
        <w:ind w:left="426" w:hanging="426"/>
        <w:textAlignment w:val="baseline"/>
        <w:rPr>
          <w:rFonts w:eastAsia="Times New Roman" w:cs="Calibri"/>
          <w:color w:val="595959"/>
          <w:sz w:val="24"/>
          <w:lang w:eastAsia="pt-BR"/>
        </w:rPr>
      </w:pPr>
      <w:r w:rsidRPr="006D4EE7">
        <w:rPr>
          <w:rFonts w:eastAsia="Times New Roman" w:cs="Calibri"/>
          <w:color w:val="000000"/>
          <w:sz w:val="24"/>
          <w:lang w:eastAsia="pt-BR"/>
        </w:rPr>
        <w:t xml:space="preserve">Visor LED e sensor de luz, 25 LEDs, usados para mostrar imagens, palavras e números e como sensores da luz que incide no BBC micro:bit. </w:t>
      </w:r>
    </w:p>
    <w:p w14:paraId="351B469F" w14:textId="77777777" w:rsidR="00362599" w:rsidRPr="006D4EE7" w:rsidRDefault="00362599">
      <w:pPr>
        <w:numPr>
          <w:ilvl w:val="0"/>
          <w:numId w:val="19"/>
        </w:numPr>
        <w:spacing w:after="120" w:line="276" w:lineRule="auto"/>
        <w:ind w:left="426" w:hanging="426"/>
        <w:textAlignment w:val="baseline"/>
        <w:rPr>
          <w:rFonts w:eastAsia="Times New Roman" w:cs="Calibri"/>
          <w:color w:val="595959"/>
          <w:sz w:val="24"/>
          <w:lang w:eastAsia="pt-BR"/>
        </w:rPr>
      </w:pPr>
      <w:r w:rsidRPr="006D4EE7">
        <w:rPr>
          <w:rFonts w:eastAsia="Times New Roman" w:cs="Calibri"/>
          <w:color w:val="000000"/>
          <w:sz w:val="24"/>
          <w:lang w:eastAsia="pt-BR"/>
        </w:rPr>
        <w:t xml:space="preserve">Pinos (entrada/saída) para fones de ouvido, sensores de toque e outros componentes eletrônicos. Permite a fixação de cabos garra jacaré, oferecendo conexões mais seguras. </w:t>
      </w:r>
    </w:p>
    <w:p w14:paraId="72710B6A" w14:textId="77777777" w:rsidR="00362599" w:rsidRPr="00C11985" w:rsidRDefault="00362599">
      <w:pPr>
        <w:numPr>
          <w:ilvl w:val="0"/>
          <w:numId w:val="19"/>
        </w:numPr>
        <w:spacing w:after="120" w:line="276" w:lineRule="auto"/>
        <w:ind w:left="426" w:hanging="426"/>
        <w:textAlignment w:val="baseline"/>
        <w:rPr>
          <w:rFonts w:eastAsia="Times New Roman" w:cs="Calibri"/>
          <w:color w:val="595959"/>
          <w:sz w:val="24"/>
          <w:lang w:eastAsia="pt-BR"/>
        </w:rPr>
      </w:pPr>
      <w:r w:rsidRPr="00C11985">
        <w:rPr>
          <w:rFonts w:eastAsia="Times New Roman" w:cs="Calibri"/>
          <w:color w:val="000000"/>
          <w:sz w:val="24"/>
          <w:lang w:eastAsia="pt-BR"/>
        </w:rPr>
        <w:t xml:space="preserve">Pino de 3 volts de potência, para conexão/alimentação de LEDs externos e componentes eletrônicos. Pino terra ou GND, para completar circuitos elétricos. </w:t>
      </w:r>
    </w:p>
    <w:p w14:paraId="75CFD08C" w14:textId="77777777" w:rsidR="00362599" w:rsidRPr="00936BDC" w:rsidRDefault="00362599">
      <w:pPr>
        <w:numPr>
          <w:ilvl w:val="0"/>
          <w:numId w:val="19"/>
        </w:numPr>
        <w:spacing w:after="120" w:line="276" w:lineRule="auto"/>
        <w:ind w:left="426" w:hanging="426"/>
        <w:textAlignment w:val="baseline"/>
        <w:rPr>
          <w:rFonts w:ascii="Segoe UI" w:eastAsia="Times New Roman" w:hAnsi="Segoe UI" w:cs="Segoe UI"/>
          <w:color w:val="595959"/>
          <w:sz w:val="20"/>
          <w:szCs w:val="20"/>
          <w:lang w:eastAsia="pt-BR"/>
        </w:rPr>
      </w:pPr>
      <w:r w:rsidRPr="00774158">
        <w:rPr>
          <w:rFonts w:eastAsia="Times New Roman" w:cs="Calibri"/>
          <w:color w:val="000000"/>
          <w:sz w:val="24"/>
          <w:lang w:eastAsia="pt-BR"/>
        </w:rPr>
        <w:t xml:space="preserve">Microfone, permite criar programas que respondem a sons, reage a sonoridades e mede os níveis de ruído com o microfone integrado.</w:t>
      </w:r>
    </w:p>
    <w:p w14:paraId="4080928E" w14:textId="77777777" w:rsidR="00362599" w:rsidRPr="00777BF8" w:rsidRDefault="00362599">
      <w:pPr>
        <w:numPr>
          <w:ilvl w:val="0"/>
          <w:numId w:val="20"/>
        </w:numPr>
        <w:spacing w:after="120" w:line="276" w:lineRule="auto"/>
        <w:ind w:left="426" w:hanging="426"/>
        <w:textAlignment w:val="baseline"/>
        <w:rPr>
          <w:rFonts w:eastAsia="Times New Roman" w:cs="Calibri"/>
          <w:color w:val="595959"/>
          <w:sz w:val="24"/>
          <w:lang w:eastAsia="pt-BR"/>
        </w:rPr>
      </w:pPr>
      <w:r w:rsidRPr="00777BF8">
        <w:rPr>
          <w:rFonts w:eastAsia="Times New Roman" w:cs="Calibri"/>
          <w:color w:val="000000"/>
          <w:sz w:val="24"/>
          <w:lang w:eastAsia="pt-BR"/>
        </w:rPr>
        <w:t xml:space="preserve">Rádio e antena Bluetooth, para comunicação com outras placas BBC micro:bit via rádio ou dispositivos por Bluetooth.  Processador/sensor de temperatura. </w:t>
      </w:r>
    </w:p>
    <w:p w14:paraId="43B06FAD" w14:textId="77777777" w:rsidR="00984C86" w:rsidRPr="00984C86" w:rsidRDefault="00362599">
      <w:pPr>
        <w:numPr>
          <w:ilvl w:val="0"/>
          <w:numId w:val="20"/>
        </w:numPr>
        <w:spacing w:after="120" w:line="276" w:lineRule="auto"/>
        <w:ind w:left="425" w:hanging="425"/>
        <w:textAlignment w:val="baseline"/>
        <w:rPr>
          <w:rFonts w:eastAsia="Times New Roman" w:cs="Calibri"/>
          <w:color w:val="595959"/>
          <w:sz w:val="24"/>
          <w:lang w:eastAsia="pt-BR"/>
        </w:rPr>
      </w:pPr>
      <w:r w:rsidRPr="3F60116E">
        <w:rPr>
          <w:rFonts w:eastAsia="Times New Roman" w:cs="Calibri"/>
          <w:color w:val="000000" w:themeColor="text1"/>
          <w:sz w:val="24"/>
          <w:lang w:eastAsia="pt-BR"/>
        </w:rPr>
        <w:t>Bússola, localiza o Norte magnético e mede a intensidade dos campos magnéticos em três dimensões. </w:t>
      </w:r>
    </w:p>
    <w:p w14:paraId="1F8329A1" w14:textId="7229ABCB" w:rsidR="00362599" w:rsidRPr="00777BF8" w:rsidRDefault="00362599">
      <w:pPr>
        <w:numPr>
          <w:ilvl w:val="0"/>
          <w:numId w:val="20"/>
        </w:numPr>
        <w:spacing w:after="120" w:line="276" w:lineRule="auto"/>
        <w:ind w:left="425" w:hanging="425"/>
        <w:textAlignment w:val="baseline"/>
        <w:rPr>
          <w:rFonts w:eastAsia="Times New Roman" w:cs="Calibri"/>
          <w:color w:val="595959"/>
          <w:sz w:val="24"/>
          <w:lang w:eastAsia="pt-BR"/>
        </w:rPr>
      </w:pPr>
      <w:r w:rsidRPr="3F60116E">
        <w:rPr>
          <w:rFonts w:eastAsia="Times New Roman" w:cs="Calibri"/>
          <w:color w:val="000000" w:themeColor="text1"/>
          <w:sz w:val="24"/>
          <w:lang w:eastAsia="pt-BR"/>
        </w:rPr>
        <w:t>Acelerômetro, mede forças em três dimensões e pode adicionar sensores de movimento a jogos ou criar alarmes com base em movimento. </w:t>
      </w:r>
    </w:p>
    <w:p w14:paraId="05E0C961" w14:textId="77777777" w:rsidR="00362599" w:rsidRPr="002142A1" w:rsidRDefault="00362599">
      <w:pPr>
        <w:numPr>
          <w:ilvl w:val="0"/>
          <w:numId w:val="20"/>
        </w:numPr>
        <w:spacing w:after="120" w:line="276" w:lineRule="auto"/>
        <w:ind w:left="425" w:hanging="425"/>
        <w:textAlignment w:val="baseline"/>
        <w:rPr>
          <w:rFonts w:eastAsia="Times New Roman" w:cs="Calibri"/>
          <w:color w:val="595959"/>
          <w:sz w:val="24"/>
          <w:lang w:eastAsia="pt-BR"/>
        </w:rPr>
      </w:pPr>
      <w:r w:rsidRPr="002142A1">
        <w:rPr>
          <w:rFonts w:eastAsia="Times New Roman" w:cs="Calibri"/>
          <w:color w:val="000000"/>
          <w:sz w:val="24"/>
          <w:lang w:eastAsia="pt-BR"/>
        </w:rPr>
        <w:t xml:space="preserve">Entrada USB, fornece energia para a placa, a partir de um computador, e serve para baixar programas. Chip da Interface USB, permite transferir códigos para a placa e dados em série via conexão USB. </w:t>
      </w:r>
    </w:p>
    <w:p w14:paraId="1B9A3115" w14:textId="2AFFEEDA" w:rsidR="00362599" w:rsidRPr="0081436C" w:rsidRDefault="00362599">
      <w:pPr>
        <w:numPr>
          <w:ilvl w:val="0"/>
          <w:numId w:val="20"/>
        </w:numPr>
        <w:spacing w:after="120" w:line="276" w:lineRule="auto"/>
        <w:ind w:left="425" w:hanging="425"/>
        <w:textAlignment w:val="baseline"/>
        <w:rPr>
          <w:rFonts w:eastAsia="Times New Roman" w:cs="Calibri"/>
          <w:color w:val="595959"/>
          <w:sz w:val="24"/>
          <w:lang w:eastAsia="pt-BR"/>
        </w:rPr>
      </w:pPr>
      <w:r w:rsidRPr="3F60116E">
        <w:rPr>
          <w:rFonts w:eastAsia="Times New Roman" w:cs="Calibri"/>
          <w:color w:val="000000" w:themeColor="text1"/>
          <w:sz w:val="24"/>
          <w:lang w:eastAsia="pt-BR"/>
        </w:rPr>
        <w:t>Alto-falante, adiciona sons aos projetos. Microfone e indicador de LED, para monitoramento dos níveis de som.</w:t>
      </w:r>
    </w:p>
    <w:p w14:paraId="0559B7DE" w14:textId="77777777" w:rsidR="00362599" w:rsidRPr="00727A78" w:rsidRDefault="00362599">
      <w:pPr>
        <w:numPr>
          <w:ilvl w:val="0"/>
          <w:numId w:val="21"/>
        </w:numPr>
        <w:tabs>
          <w:tab w:val="clear" w:pos="720"/>
          <w:tab w:val="left" w:pos="709"/>
        </w:tabs>
        <w:spacing w:after="120" w:line="276" w:lineRule="auto"/>
        <w:ind w:left="426" w:hanging="426"/>
        <w:textAlignment w:val="baseline"/>
        <w:rPr>
          <w:rFonts w:eastAsia="Times New Roman" w:cs="Calibri"/>
          <w:color w:val="595959"/>
          <w:sz w:val="24"/>
          <w:lang w:eastAsia="pt-BR"/>
        </w:rPr>
      </w:pPr>
      <w:r w:rsidRPr="00727A78">
        <w:rPr>
          <w:rFonts w:eastAsia="Times New Roman" w:cs="Calibri"/>
          <w:color w:val="000000"/>
          <w:sz w:val="24"/>
          <w:lang w:eastAsia="pt-BR"/>
        </w:rPr>
        <w:t xml:space="preserve">Botão de energia, se o botão for mantido pressionado, aciona o modo economia de energia. Para reativar o BBC micro:bit, basta pressionar o botão novamente. </w:t>
      </w:r>
    </w:p>
    <w:p w14:paraId="5DEF6CD4" w14:textId="17B398E1" w:rsidR="00362599" w:rsidRDefault="00362599" w:rsidP="00362599">
      <w:pPr>
        <w:spacing w:after="120" w:line="276" w:lineRule="auto"/>
        <w:ind w:firstLine="0"/>
        <w:textAlignment w:val="baseline"/>
        <w:rPr>
          <w:rFonts w:eastAsia="Times New Roman" w:cs="Calibri"/>
          <w:color w:val="000000"/>
          <w:sz w:val="24"/>
          <w:lang w:eastAsia="pt-BR"/>
        </w:rPr>
      </w:pPr>
      <w:r w:rsidRPr="006D4EE7">
        <w:rPr>
          <w:rFonts w:eastAsia="Times New Roman" w:cs="Calibri"/>
          <w:b/>
          <w:bCs/>
          <w:color w:val="000000"/>
          <w:sz w:val="24"/>
          <w:lang w:eastAsia="pt-BR"/>
        </w:rPr>
        <w:t>Ambiente De Programação </w:t>
      </w:r>
      <w:r w:rsidRPr="006D4EE7">
        <w:rPr>
          <w:rFonts w:eastAsia="Times New Roman" w:cs="Calibri"/>
          <w:color w:val="000000"/>
          <w:sz w:val="24"/>
          <w:lang w:eastAsia="pt-BR"/>
        </w:rPr>
        <w:t> </w:t>
      </w:r>
    </w:p>
    <w:p w14:paraId="452EEF29" w14:textId="37E166AF" w:rsidR="00362599" w:rsidRDefault="00362599" w:rsidP="00362599">
      <w:pPr>
        <w:spacing w:after="120" w:line="276" w:lineRule="auto"/>
        <w:ind w:firstLine="0"/>
        <w:textAlignment w:val="baseline"/>
        <w:rPr>
          <w:rFonts w:ascii="Segoe UI" w:eastAsia="Times New Roman" w:hAnsi="Segoe UI" w:cs="Segoe UI"/>
          <w:b/>
          <w:bCs/>
          <w:color w:val="595959" w:themeColor="text1" w:themeTint="A6"/>
          <w:sz w:val="20"/>
          <w:szCs w:val="20"/>
          <w:lang w:eastAsia="pt-BR"/>
        </w:rPr>
      </w:pPr>
      <w:r w:rsidRPr="2BAF91AF">
        <w:rPr>
          <w:rFonts w:eastAsia="Times New Roman" w:cs="Calibri"/>
          <w:color w:val="000000" w:themeColor="text1"/>
          <w:sz w:val="24"/>
          <w:lang w:eastAsia="pt-BR"/>
        </w:rPr>
        <w:t xml:space="preserve">Ambiente digital, acessível e intuitivo, que permite aos alunos explorarem conceitos de forma prática. Oferece diferentes possibilidades, em diversos níveis de habilidade, para que os estudantes coloquem em prática programações com o BBC micro:bit. </w:t>
      </w:r>
      <w:r w:rsidRPr="2BAF91AF">
        <w:rPr>
          <w:rFonts w:eastAsia="Times New Roman" w:cs="Calibri"/>
          <w:sz w:val="24"/>
          <w:lang w:eastAsia="pt-BR"/>
        </w:rPr>
        <w:t>São utilizadas três linguagens de programação, sendo possível alternar entre os padrões disponibilizados, em tempo real:  </w:t>
      </w:r>
      <w:r w:rsidRPr="2BAF91AF">
        <w:rPr>
          <w:rFonts w:eastAsia="Times New Roman" w:cs="Calibri"/>
          <w:b/>
          <w:bCs/>
          <w:color w:val="000000" w:themeColor="text1"/>
          <w:sz w:val="24"/>
          <w:lang w:eastAsia="pt-BR"/>
        </w:rPr>
        <w:t>Programação em blocos; Python; e JavaScript.</w:t>
      </w:r>
      <w:r w:rsidRPr="2BAF91AF">
        <w:rPr>
          <w:rFonts w:ascii="Segoe UI" w:eastAsia="Times New Roman" w:hAnsi="Segoe UI" w:cs="Segoe UI"/>
          <w:b/>
          <w:bCs/>
          <w:color w:val="595959" w:themeColor="text1" w:themeTint="A6"/>
          <w:sz w:val="20"/>
          <w:szCs w:val="20"/>
          <w:lang w:eastAsia="pt-BR"/>
        </w:rPr>
        <w:t xml:space="preserve"> </w:t>
      </w:r>
    </w:p>
    <w:p w14:paraId="39F2331B" w14:textId="77777777" w:rsidR="00247C5C" w:rsidRDefault="00247C5C" w:rsidP="00362599">
      <w:pPr>
        <w:spacing w:after="120" w:line="276" w:lineRule="auto"/>
        <w:ind w:firstLine="0"/>
        <w:textAlignment w:val="baseline"/>
        <w:rPr>
          <w:rFonts w:ascii="Segoe UI" w:eastAsia="Times New Roman" w:hAnsi="Segoe UI" w:cs="Segoe UI"/>
          <w:b/>
          <w:bCs/>
          <w:color w:val="595959" w:themeColor="text1" w:themeTint="A6"/>
          <w:sz w:val="20"/>
          <w:szCs w:val="20"/>
          <w:lang w:eastAsia="pt-BR"/>
        </w:rPr>
      </w:pPr>
    </w:p>
    <w:p w14:paraId="3499D22F" w14:textId="5B3610FE" w:rsidR="00362599" w:rsidRDefault="007F292E" w:rsidP="007F292E">
      <w:pPr>
        <w:spacing w:after="120" w:line="276" w:lineRule="auto"/>
        <w:ind w:firstLine="0"/>
        <w:jc w:val="center"/>
        <w:textAlignment w:val="baseline"/>
        <w:rPr>
          <w:rFonts w:ascii="Segoe UI" w:eastAsia="Times New Roman" w:hAnsi="Segoe UI" w:cs="Segoe UI"/>
          <w:b/>
          <w:bCs/>
          <w:color w:val="595959"/>
          <w:sz w:val="20"/>
          <w:szCs w:val="20"/>
          <w:lang w:eastAsia="pt-BR"/>
        </w:rPr>
      </w:pPr>
      <w:r w:rsidRPr="006D4EE7">
        <w:rPr>
          <w:rFonts w:ascii="Segoe UI" w:eastAsia="Times New Roman" w:hAnsi="Segoe UI" w:cs="Segoe UI"/>
          <w:noProof/>
          <w:color w:val="595959"/>
          <w:sz w:val="20"/>
          <w:szCs w:val="20"/>
          <w:lang w:eastAsia="pt-BR"/>
        </w:rPr>
        <w:drawing>
          <wp:inline distT="0" distB="0" distL="0" distR="0" wp14:anchorId="4436B684" wp14:editId="0204C26B">
            <wp:extent cx="5462016" cy="3059138"/>
            <wp:effectExtent l="0" t="0" r="5715" b="8255"/>
            <wp:docPr id="19092966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2045"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5869" cy="3083699"/>
                    </a:xfrm>
                    <a:prstGeom prst="rect">
                      <a:avLst/>
                    </a:prstGeom>
                    <a:noFill/>
                    <a:ln>
                      <a:noFill/>
                    </a:ln>
                  </pic:spPr>
                </pic:pic>
              </a:graphicData>
            </a:graphic>
          </wp:inline>
        </w:drawing>
      </w:r>
    </w:p>
    <w:p w14:paraId="0C212A32" w14:textId="7D1F63AF" w:rsidR="00362599" w:rsidRPr="007A62DB" w:rsidRDefault="00362599" w:rsidP="00362599">
      <w:pPr>
        <w:spacing w:after="120" w:line="276" w:lineRule="auto"/>
        <w:ind w:firstLine="0"/>
        <w:jc w:val="center"/>
        <w:textAlignment w:val="baseline"/>
        <w:rPr>
          <w:rFonts w:asciiTheme="minorHAnsi" w:eastAsia="Times New Roman" w:hAnsiTheme="minorHAnsi" w:cstheme="minorHAnsi"/>
          <w:b/>
          <w:bCs/>
          <w:color w:val="000000"/>
          <w:sz w:val="24"/>
          <w:lang w:eastAsia="pt-BR"/>
        </w:rPr>
      </w:pPr>
    </w:p>
    <w:p w14:paraId="6F5C80D3" w14:textId="77777777" w:rsidR="00362599" w:rsidRDefault="00362599" w:rsidP="00362599">
      <w:pPr>
        <w:spacing w:after="120" w:line="276" w:lineRule="auto"/>
        <w:ind w:firstLine="0"/>
        <w:jc w:val="center"/>
        <w:textAlignment w:val="baseline"/>
        <w:rPr>
          <w:rFonts w:asciiTheme="minorHAnsi" w:eastAsia="Times New Roman" w:hAnsiTheme="minorHAnsi" w:cstheme="minorHAnsi"/>
          <w:b/>
          <w:bCs/>
          <w:color w:val="000000"/>
          <w:sz w:val="24"/>
          <w:lang w:eastAsia="pt-BR"/>
        </w:rPr>
      </w:pPr>
    </w:p>
    <w:p w14:paraId="4AC7157D" w14:textId="77777777" w:rsidR="00362599" w:rsidRPr="00FD6844" w:rsidRDefault="00362599" w:rsidP="00362599">
      <w:pPr>
        <w:pStyle w:val="PargrafodaLista"/>
        <w:numPr>
          <w:ilvl w:val="1"/>
          <w:numId w:val="10"/>
        </w:numPr>
        <w:spacing w:after="120" w:line="276" w:lineRule="auto"/>
        <w:ind w:left="1418" w:hanging="425"/>
        <w:contextualSpacing w:val="0"/>
        <w:jc w:val="left"/>
        <w:rPr>
          <w:rStyle w:val="normaltextrun"/>
          <w:rFonts w:asciiTheme="minorHAnsi" w:eastAsia="Times New Roman" w:hAnsiTheme="minorHAnsi" w:cstheme="minorHAnsi"/>
          <w:b/>
          <w:bCs/>
          <w:sz w:val="24"/>
          <w:lang w:val="en-US" w:eastAsia="pt-BR"/>
        </w:rPr>
      </w:pPr>
      <w:r>
        <w:rPr>
          <w:rFonts w:asciiTheme="minorHAnsi" w:eastAsia="Times New Roman" w:hAnsiTheme="minorHAnsi" w:cstheme="minorHAnsi"/>
          <w:b/>
          <w:bCs/>
          <w:color w:val="000000"/>
          <w:sz w:val="24"/>
          <w:lang w:eastAsia="pt-BR"/>
        </w:rPr>
        <w:br w:type="page"/>
      </w:r>
    </w:p>
    <w:p w14:paraId="38E01491" w14:textId="16B89DF1" w:rsidR="004D7C12" w:rsidRDefault="005B22B3">
      <w:pPr>
        <w:pStyle w:val="PargrafodaLista"/>
        <w:numPr>
          <w:ilvl w:val="0"/>
          <w:numId w:val="25"/>
        </w:numPr>
        <w:spacing w:after="120" w:line="276" w:lineRule="auto"/>
        <w:ind w:left="426" w:right="-1" w:hanging="426"/>
        <w:rPr>
          <w:rStyle w:val="normaltextrun"/>
          <w:rFonts w:asciiTheme="minorHAnsi" w:eastAsia="Times New Roman" w:hAnsiTheme="minorHAnsi" w:cstheme="minorBidi"/>
          <w:b/>
          <w:bCs/>
          <w:sz w:val="24"/>
          <w:lang w:eastAsia="pt-BR"/>
        </w:rPr>
      </w:pPr>
      <w:r w:rsidRPr="00822056">
        <w:rPr>
          <w:rFonts w:asciiTheme="minorHAnsi" w:eastAsia="Times New Roman" w:hAnsiTheme="minorHAnsi" w:cstheme="minorHAnsi"/>
          <w:b/>
          <w:bCs/>
          <w:noProof/>
          <w:color w:val="000000"/>
          <w:sz w:val="24"/>
          <w:lang w:eastAsia="pt-BR"/>
        </w:rPr>
        <w:drawing>
          <wp:anchor distT="0" distB="0" distL="114300" distR="114300" simplePos="0" relativeHeight="251658259" behindDoc="0" locked="0" layoutInCell="1" allowOverlap="1" wp14:anchorId="031B2C7B" wp14:editId="034D0096">
            <wp:simplePos x="0" y="0"/>
            <wp:positionH relativeFrom="page">
              <wp:posOffset>4624070</wp:posOffset>
            </wp:positionH>
            <wp:positionV relativeFrom="paragraph">
              <wp:posOffset>0</wp:posOffset>
            </wp:positionV>
            <wp:extent cx="2905125" cy="2030730"/>
            <wp:effectExtent l="0" t="0" r="9525" b="7620"/>
            <wp:wrapSquare wrapText="bothSides"/>
            <wp:docPr id="5840764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6428" name=""/>
                    <pic:cNvPicPr/>
                  </pic:nvPicPr>
                  <pic:blipFill>
                    <a:blip r:embed="rId28"/>
                    <a:stretch>
                      <a:fillRect/>
                    </a:stretch>
                  </pic:blipFill>
                  <pic:spPr>
                    <a:xfrm>
                      <a:off x="0" y="0"/>
                      <a:ext cx="2905125" cy="2030730"/>
                    </a:xfrm>
                    <a:prstGeom prst="rect">
                      <a:avLst/>
                    </a:prstGeom>
                  </pic:spPr>
                </pic:pic>
              </a:graphicData>
            </a:graphic>
            <wp14:sizeRelH relativeFrom="margin">
              <wp14:pctWidth>0</wp14:pctWidth>
            </wp14:sizeRelH>
            <wp14:sizeRelV relativeFrom="margin">
              <wp14:pctHeight>0</wp14:pctHeight>
            </wp14:sizeRelV>
          </wp:anchor>
        </w:drawing>
      </w:r>
      <w:r w:rsidR="000F1507" w:rsidRPr="000F1507">
        <w:rPr>
          <w:rStyle w:val="normaltextrun"/>
          <w:rFonts w:asciiTheme="minorHAnsi" w:eastAsia="Times New Roman" w:hAnsiTheme="minorHAnsi" w:cstheme="minorBidi"/>
          <w:b/>
          <w:bCs/>
          <w:sz w:val="24"/>
          <w:lang w:eastAsia="pt-BR"/>
        </w:rPr>
        <w:t>MATERIAL PARADIDÁTICO</w:t>
      </w:r>
    </w:p>
    <w:p w14:paraId="69BC57B1" w14:textId="5E3ACFA0" w:rsidR="00804F08" w:rsidRPr="000F1507" w:rsidRDefault="00804F08" w:rsidP="00804F08">
      <w:pPr>
        <w:pStyle w:val="PargrafodaLista"/>
        <w:spacing w:after="120" w:line="276" w:lineRule="auto"/>
        <w:ind w:left="426" w:right="-1" w:firstLine="0"/>
        <w:rPr>
          <w:rStyle w:val="normaltextrun"/>
          <w:rFonts w:asciiTheme="minorHAnsi" w:eastAsia="Times New Roman" w:hAnsiTheme="minorHAnsi" w:cstheme="minorBidi"/>
          <w:b/>
          <w:bCs/>
          <w:sz w:val="24"/>
          <w:lang w:eastAsia="pt-BR"/>
        </w:rPr>
      </w:pPr>
    </w:p>
    <w:p w14:paraId="24DDF96C" w14:textId="5B269934" w:rsidR="00D50D29" w:rsidRPr="000F1507" w:rsidRDefault="00D50D29" w:rsidP="3F60116E">
      <w:pPr>
        <w:spacing w:before="120" w:after="120" w:line="276" w:lineRule="auto"/>
        <w:ind w:firstLine="0"/>
        <w:rPr>
          <w:rStyle w:val="normaltextrun"/>
          <w:rFonts w:asciiTheme="minorHAnsi" w:hAnsiTheme="minorHAnsi" w:cstheme="minorBidi"/>
          <w:b/>
          <w:bCs/>
          <w:sz w:val="24"/>
        </w:rPr>
      </w:pPr>
      <w:r w:rsidRPr="3F60116E">
        <w:rPr>
          <w:rStyle w:val="normaltextrun"/>
          <w:rFonts w:asciiTheme="minorHAnsi" w:hAnsiTheme="minorHAnsi" w:cstheme="minorBidi"/>
          <w:b/>
          <w:bCs/>
          <w:sz w:val="24"/>
        </w:rPr>
        <w:t>CARACTERÍSTICAS</w:t>
      </w:r>
    </w:p>
    <w:p w14:paraId="62DF6395" w14:textId="0BA010FE" w:rsidR="00D50D29" w:rsidRDefault="0056665E" w:rsidP="00713C3F">
      <w:pPr>
        <w:pStyle w:val="PargrafodaLista"/>
        <w:spacing w:before="120" w:after="120" w:line="276" w:lineRule="auto"/>
        <w:ind w:left="0" w:firstLine="0"/>
        <w:rPr>
          <w:rStyle w:val="normaltextrun"/>
          <w:rFonts w:asciiTheme="minorHAnsi" w:hAnsiTheme="minorHAnsi" w:cstheme="minorHAnsi"/>
          <w:sz w:val="24"/>
        </w:rPr>
      </w:pPr>
      <w:r w:rsidRPr="0056665E">
        <w:rPr>
          <w:rStyle w:val="normaltextrun"/>
          <w:rFonts w:asciiTheme="minorHAnsi" w:hAnsiTheme="minorHAnsi" w:cstheme="minorHAnsi"/>
          <w:sz w:val="24"/>
        </w:rPr>
        <w:t xml:space="preserve">Material com atividades pedagógicas impressas, alinhadas às orientações e práticas disponibilizadas na plataforma Nexis. O conteúdo é estruturado para atender às especificidades de cada etapa escolar, contemplando práticas maker, abordagem STEAM e programação.</w:t>
      </w:r>
      <w:r w:rsidR="005B22B3" w:rsidRPr="005B22B3">
        <w:rPr>
          <w:rFonts w:asciiTheme="minorHAnsi" w:eastAsia="Times New Roman" w:hAnsiTheme="minorHAnsi" w:cstheme="minorHAnsi"/>
          <w:b/>
          <w:bCs/>
          <w:noProof/>
          <w:color w:val="000000"/>
          <w:sz w:val="24"/>
          <w:lang w:eastAsia="pt-BR"/>
        </w:rPr>
        <w:t xml:space="preserve"> </w:t>
      </w:r>
    </w:p>
    <w:p w14:paraId="2B316910" w14:textId="77777777" w:rsidR="009A0707" w:rsidRPr="000F1507" w:rsidRDefault="009A0707" w:rsidP="000F1507">
      <w:pPr>
        <w:pStyle w:val="PargrafodaLista"/>
        <w:spacing w:before="120" w:after="120" w:line="276" w:lineRule="auto"/>
        <w:ind w:left="0"/>
        <w:rPr>
          <w:rStyle w:val="normaltextrun"/>
          <w:rFonts w:asciiTheme="minorHAnsi" w:hAnsiTheme="minorHAnsi" w:cstheme="minorHAnsi"/>
          <w:sz w:val="24"/>
        </w:rPr>
      </w:pPr>
    </w:p>
    <w:tbl>
      <w:tblPr>
        <w:tblStyle w:val="Tabelacomgrade"/>
        <w:tblW w:w="0" w:type="auto"/>
        <w:jc w:val="cente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Look w:val="04A0" w:firstRow="1" w:lastRow="0" w:firstColumn="1" w:lastColumn="0" w:noHBand="0" w:noVBand="1"/>
      </w:tblPr>
      <w:tblGrid>
        <w:gridCol w:w="2542"/>
        <w:gridCol w:w="4536"/>
        <w:gridCol w:w="2268"/>
      </w:tblGrid>
      <w:tr w:rsidR="000C5D8B" w:rsidRPr="000F1507" w14:paraId="2C6DA04C" w14:textId="4F111D6F" w:rsidTr="006E4A6C">
        <w:trPr>
          <w:cantSplit/>
          <w:trHeight w:val="283"/>
          <w:jc w:val="center"/>
        </w:trPr>
        <w:tc>
          <w:tcPr>
            <w:tcW w:w="2542" w:type="dxa"/>
            <w:vAlign w:val="center"/>
          </w:tcPr>
          <w:p w14:paraId="1F39352F" w14:textId="2CD64806" w:rsidR="000C5D8B" w:rsidRPr="00546E3D" w:rsidRDefault="000C5D8B" w:rsidP="00D16259">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 xml:space="preserve">Educação Infantil </w:t>
            </w:r>
          </w:p>
        </w:tc>
        <w:tc>
          <w:tcPr>
            <w:tcW w:w="4536" w:type="dxa"/>
            <w:vAlign w:val="center"/>
          </w:tcPr>
          <w:p w14:paraId="70BA0C0F" w14:textId="38B9F1EF" w:rsidR="000C5D8B" w:rsidRPr="00546E3D" w:rsidRDefault="000C5D8B" w:rsidP="000C5D8B">
            <w:pPr>
              <w:pStyle w:val="PargrafodaLista"/>
              <w:spacing w:line="276" w:lineRule="auto"/>
              <w:ind w:left="0" w:firstLine="0"/>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 xml:space="preserve">Lapbook - G4</w:t>
            </w:r>
          </w:p>
        </w:tc>
        <w:tc>
          <w:tcPr>
            <w:tcW w:w="2268" w:type="dxa"/>
          </w:tcPr>
          <w:p w14:paraId="5EA316B2" w14:textId="2E8FE5FF" w:rsidR="000C5D8B" w:rsidRPr="00546E3D" w:rsidRDefault="00D16259" w:rsidP="000C5D8B">
            <w:pPr>
              <w:pStyle w:val="PargrafodaLista"/>
              <w:spacing w:line="276" w:lineRule="auto"/>
              <w:ind w:left="0" w:firstLine="0"/>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Material obrigatório</w:t>
            </w:r>
          </w:p>
        </w:tc>
      </w:tr>
      <w:tr w:rsidR="00D16259" w:rsidRPr="000F1507" w14:paraId="7A4A32BC" w14:textId="77777777" w:rsidTr="006E4A6C">
        <w:trPr>
          <w:cantSplit/>
          <w:trHeight w:val="283"/>
          <w:jc w:val="center"/>
        </w:trPr>
        <w:tc>
          <w:tcPr>
            <w:tcW w:w="2542" w:type="dxa"/>
            <w:vAlign w:val="center"/>
          </w:tcPr>
          <w:p w14:paraId="4CEB9720" w14:textId="16CDD231" w:rsidR="00D16259" w:rsidRPr="00546E3D" w:rsidRDefault="00D16259" w:rsidP="00D16259">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 xml:space="preserve">Educação Infantil </w:t>
            </w:r>
          </w:p>
        </w:tc>
        <w:tc>
          <w:tcPr>
            <w:tcW w:w="4536" w:type="dxa"/>
            <w:vAlign w:val="center"/>
          </w:tcPr>
          <w:p w14:paraId="051171C8" w14:textId="4AC67A05" w:rsidR="00D16259" w:rsidRPr="00546E3D" w:rsidRDefault="00D16259" w:rsidP="000C5D8B">
            <w:pPr>
              <w:pStyle w:val="PargrafodaLista"/>
              <w:spacing w:line="276" w:lineRule="auto"/>
              <w:ind w:left="0" w:firstLine="0"/>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 xml:space="preserve">Lapbook - G5 </w:t>
            </w:r>
          </w:p>
        </w:tc>
        <w:tc>
          <w:tcPr>
            <w:tcW w:w="2268" w:type="dxa"/>
          </w:tcPr>
          <w:p w14:paraId="0946C041" w14:textId="38009F37" w:rsidR="00D16259" w:rsidRPr="00546E3D" w:rsidRDefault="00923B3D" w:rsidP="000C5D8B">
            <w:pPr>
              <w:pStyle w:val="PargrafodaLista"/>
              <w:spacing w:line="276" w:lineRule="auto"/>
              <w:ind w:left="0" w:firstLine="0"/>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Material obrigatório</w:t>
            </w:r>
          </w:p>
        </w:tc>
      </w:tr>
      <w:tr w:rsidR="000C5D8B" w:rsidRPr="000F1507" w14:paraId="2F529453" w14:textId="48C474DE" w:rsidTr="006E4A6C">
        <w:trPr>
          <w:cantSplit/>
          <w:trHeight w:val="283"/>
          <w:jc w:val="center"/>
        </w:trPr>
        <w:tc>
          <w:tcPr>
            <w:tcW w:w="2542" w:type="dxa"/>
            <w:vAlign w:val="center"/>
          </w:tcPr>
          <w:p w14:paraId="04AB5F67" w14:textId="68DE0FB9" w:rsidR="000C5D8B" w:rsidRPr="00546E3D" w:rsidRDefault="00210E29" w:rsidP="000C5D8B">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 xml:space="preserve">Ensino Fundamental</w:t>
            </w:r>
          </w:p>
        </w:tc>
        <w:tc>
          <w:tcPr>
            <w:tcW w:w="4536" w:type="dxa"/>
            <w:vAlign w:val="center"/>
          </w:tcPr>
          <w:p w14:paraId="3D779316" w14:textId="172AC30A" w:rsidR="000C5D8B" w:rsidRPr="00546E3D" w:rsidRDefault="000C5D8B" w:rsidP="000C5D8B">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 xml:space="preserve">Livro Nexis - 1º Ano</w:t>
            </w:r>
          </w:p>
        </w:tc>
        <w:tc>
          <w:tcPr>
            <w:tcW w:w="2268" w:type="dxa"/>
          </w:tcPr>
          <w:p w14:paraId="33C4487C" w14:textId="0A7F6633" w:rsidR="000C5D8B" w:rsidRPr="00546E3D" w:rsidRDefault="00923B3D" w:rsidP="000C5D8B">
            <w:pPr>
              <w:pStyle w:val="PargrafodaLista"/>
              <w:spacing w:line="276" w:lineRule="auto"/>
              <w:ind w:left="0" w:firstLine="0"/>
              <w:contextualSpacing w:val="0"/>
              <w:jc w:val="left"/>
              <w:rPr>
                <w:rStyle w:val="normaltextrun"/>
                <w:rFonts w:asciiTheme="minorHAnsi" w:hAnsiTheme="minorHAnsi" w:cstheme="minorHAnsi"/>
                <w:szCs w:val="22"/>
              </w:rPr>
            </w:pPr>
            <w:r w:rsidRPr="00546E3D">
              <w:rPr>
                <w:rStyle w:val="normaltextrun"/>
                <w:rFonts w:asciiTheme="minorHAnsi" w:hAnsiTheme="minorHAnsi" w:cstheme="minorHAnsi"/>
                <w:szCs w:val="22"/>
              </w:rPr>
              <w:t>Material opcional</w:t>
            </w:r>
          </w:p>
        </w:tc>
      </w:tr>
      <w:tr w:rsidR="00546E3D" w:rsidRPr="000F1507" w14:paraId="1A2EB80A" w14:textId="5DD44043">
        <w:trPr>
          <w:cantSplit/>
          <w:trHeight w:val="283"/>
          <w:jc w:val="center"/>
        </w:trPr>
        <w:tc>
          <w:tcPr>
            <w:tcW w:w="2542" w:type="dxa"/>
          </w:tcPr>
          <w:p w14:paraId="0E110C1F" w14:textId="48572275"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3F0ABE2E" w14:textId="55590AF7"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- 2º Ano</w:t>
            </w:r>
          </w:p>
        </w:tc>
        <w:tc>
          <w:tcPr>
            <w:tcW w:w="2268" w:type="dxa"/>
          </w:tcPr>
          <w:p w14:paraId="32B22F45" w14:textId="14BFACF9"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5813E87E" w14:textId="61F43E95">
        <w:trPr>
          <w:cantSplit/>
          <w:trHeight w:val="283"/>
          <w:jc w:val="center"/>
        </w:trPr>
        <w:tc>
          <w:tcPr>
            <w:tcW w:w="2542" w:type="dxa"/>
          </w:tcPr>
          <w:p w14:paraId="0D571C7F" w14:textId="51D1C0D6"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61ECE4D7" w14:textId="1819988F"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- 3º Ano</w:t>
            </w:r>
          </w:p>
        </w:tc>
        <w:tc>
          <w:tcPr>
            <w:tcW w:w="2268" w:type="dxa"/>
          </w:tcPr>
          <w:p w14:paraId="7211BCBB" w14:textId="185B7CCA"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68CE7038" w14:textId="5C6B0709">
        <w:trPr>
          <w:cantSplit/>
          <w:trHeight w:val="283"/>
          <w:jc w:val="center"/>
        </w:trPr>
        <w:tc>
          <w:tcPr>
            <w:tcW w:w="2542" w:type="dxa"/>
          </w:tcPr>
          <w:p w14:paraId="0ECB0231" w14:textId="76DFC5E1"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1D1FD22B" w14:textId="42BEE4FE"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- 4º Ano</w:t>
            </w:r>
          </w:p>
        </w:tc>
        <w:tc>
          <w:tcPr>
            <w:tcW w:w="2268" w:type="dxa"/>
          </w:tcPr>
          <w:p w14:paraId="10F9DC62" w14:textId="08CF0AEE"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1814A222" w14:textId="7D166410">
        <w:trPr>
          <w:cantSplit/>
          <w:trHeight w:val="283"/>
          <w:jc w:val="center"/>
        </w:trPr>
        <w:tc>
          <w:tcPr>
            <w:tcW w:w="2542" w:type="dxa"/>
          </w:tcPr>
          <w:p w14:paraId="52B401D0" w14:textId="01B73769"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5EB670DC" w14:textId="7B818739"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- 5º Ano</w:t>
            </w:r>
          </w:p>
        </w:tc>
        <w:tc>
          <w:tcPr>
            <w:tcW w:w="2268" w:type="dxa"/>
          </w:tcPr>
          <w:p w14:paraId="5F09A8A1" w14:textId="09E3131F"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7C747400" w14:textId="3D1AB887">
        <w:trPr>
          <w:cantSplit/>
          <w:trHeight w:val="283"/>
          <w:jc w:val="center"/>
        </w:trPr>
        <w:tc>
          <w:tcPr>
            <w:tcW w:w="2542" w:type="dxa"/>
          </w:tcPr>
          <w:p w14:paraId="6A9CAFA4" w14:textId="6CD5758F"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180B16C0" w14:textId="777DD625"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- 6º Ano</w:t>
            </w:r>
          </w:p>
        </w:tc>
        <w:tc>
          <w:tcPr>
            <w:tcW w:w="2268" w:type="dxa"/>
          </w:tcPr>
          <w:p w14:paraId="4525EA8F" w14:textId="67614AC0"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309846E3" w14:textId="4103B5BB">
        <w:trPr>
          <w:cantSplit/>
          <w:trHeight w:val="283"/>
          <w:jc w:val="center"/>
        </w:trPr>
        <w:tc>
          <w:tcPr>
            <w:tcW w:w="2542" w:type="dxa"/>
          </w:tcPr>
          <w:p w14:paraId="1A93234E" w14:textId="540BD48E"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19BE3231" w14:textId="1532268D"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- 7º Ano</w:t>
            </w:r>
          </w:p>
        </w:tc>
        <w:tc>
          <w:tcPr>
            <w:tcW w:w="2268" w:type="dxa"/>
          </w:tcPr>
          <w:p w14:paraId="465F8CD7" w14:textId="1A7D9453"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77585DA2" w14:textId="498CB988">
        <w:trPr>
          <w:cantSplit/>
          <w:trHeight w:val="283"/>
          <w:jc w:val="center"/>
        </w:trPr>
        <w:tc>
          <w:tcPr>
            <w:tcW w:w="2542" w:type="dxa"/>
          </w:tcPr>
          <w:p w14:paraId="5CE43812" w14:textId="64E621D4"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3A4800ED" w14:textId="7F91279E"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- 8º Ano</w:t>
            </w:r>
          </w:p>
        </w:tc>
        <w:tc>
          <w:tcPr>
            <w:tcW w:w="2268" w:type="dxa"/>
          </w:tcPr>
          <w:p w14:paraId="36B67258" w14:textId="5EAFEF32"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r w:rsidR="00546E3D" w:rsidRPr="000F1507" w14:paraId="53EF1038" w14:textId="43B46A82">
        <w:trPr>
          <w:cantSplit/>
          <w:trHeight w:val="283"/>
          <w:jc w:val="center"/>
        </w:trPr>
        <w:tc>
          <w:tcPr>
            <w:tcW w:w="2542" w:type="dxa"/>
          </w:tcPr>
          <w:p w14:paraId="140D1261" w14:textId="6BAC9E7A" w:rsidR="00546E3D" w:rsidRPr="00546E3D" w:rsidRDefault="00546E3D" w:rsidP="00546E3D">
            <w:pPr>
              <w:pStyle w:val="PargrafodaLista"/>
              <w:spacing w:line="276" w:lineRule="auto"/>
              <w:ind w:left="0" w:firstLine="27"/>
              <w:contextualSpacing w:val="0"/>
              <w:jc w:val="left"/>
              <w:rPr>
                <w:rStyle w:val="normaltextrun"/>
                <w:rFonts w:asciiTheme="minorHAnsi" w:hAnsiTheme="minorHAnsi" w:cstheme="minorHAnsi"/>
                <w:szCs w:val="22"/>
              </w:rPr>
            </w:pPr>
            <w:r w:rsidRPr="00546E3D">
              <w:rPr>
                <w:szCs w:val="22"/>
              </w:rPr>
              <w:t>Ensino Fundamental</w:t>
            </w:r>
          </w:p>
        </w:tc>
        <w:tc>
          <w:tcPr>
            <w:tcW w:w="4536" w:type="dxa"/>
          </w:tcPr>
          <w:p w14:paraId="5486D6E6" w14:textId="5734A31B"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highlight w:val="yellow"/>
              </w:rPr>
            </w:pPr>
            <w:r w:rsidRPr="00546E3D">
              <w:rPr>
                <w:rStyle w:val="normaltextrun"/>
                <w:rFonts w:asciiTheme="minorHAnsi" w:hAnsiTheme="minorHAnsi" w:cstheme="minorHAnsi"/>
                <w:szCs w:val="22"/>
              </w:rPr>
              <w:t>Livro Nexis - 9º Ano</w:t>
            </w:r>
          </w:p>
        </w:tc>
        <w:tc>
          <w:tcPr>
            <w:tcW w:w="2268" w:type="dxa"/>
          </w:tcPr>
          <w:p w14:paraId="7B66D976" w14:textId="1E78301A" w:rsidR="00546E3D" w:rsidRPr="00546E3D" w:rsidRDefault="00546E3D" w:rsidP="00546E3D">
            <w:pPr>
              <w:pStyle w:val="PargrafodaLista"/>
              <w:spacing w:line="276" w:lineRule="auto"/>
              <w:ind w:left="0" w:firstLine="0"/>
              <w:contextualSpacing w:val="0"/>
              <w:jc w:val="left"/>
              <w:rPr>
                <w:rStyle w:val="normaltextrun"/>
                <w:rFonts w:asciiTheme="minorHAnsi" w:hAnsiTheme="minorHAnsi" w:cstheme="minorHAnsi"/>
                <w:szCs w:val="22"/>
              </w:rPr>
            </w:pPr>
            <w:r w:rsidRPr="00546E3D">
              <w:rPr>
                <w:szCs w:val="22"/>
              </w:rPr>
              <w:t>Material opcional</w:t>
            </w:r>
          </w:p>
        </w:tc>
      </w:tr>
    </w:tbl>
    <w:p w14:paraId="2DEC6FD9" w14:textId="6FA73C2E" w:rsidR="00FC681B" w:rsidRPr="006D79D8" w:rsidRDefault="00FC681B" w:rsidP="00674325">
      <w:pPr>
        <w:pStyle w:val="PargrafodaLista"/>
        <w:numPr>
          <w:ilvl w:val="0"/>
          <w:numId w:val="27"/>
        </w:numPr>
        <w:spacing w:before="120" w:after="120" w:line="276" w:lineRule="auto"/>
        <w:ind w:left="426" w:hanging="349"/>
        <w:contextualSpacing w:val="0"/>
        <w:rPr>
          <w:rStyle w:val="normaltextrun"/>
          <w:rFonts w:asciiTheme="minorHAnsi" w:hAnsiTheme="minorHAnsi" w:cstheme="minorHAnsi"/>
          <w:sz w:val="24"/>
        </w:rPr>
      </w:pPr>
      <w:r w:rsidRPr="006D79D8">
        <w:rPr>
          <w:rStyle w:val="normaltextrun"/>
          <w:rFonts w:asciiTheme="minorHAnsi" w:hAnsiTheme="minorHAnsi" w:cstheme="minorHAnsi"/>
          <w:sz w:val="24"/>
        </w:rPr>
        <w:t xml:space="preserve">Para os alunos da Educação Infantil − G4 e G5 − são disponibilizados lapbooks de uso pedagógico obrigatório. Trata-se de um material didático manipulável que favorece a aprendizagem lúdica, visual e participativa. Apresentado no formato de pastas interativas em papel cartonado garante uma boa organização e apresentação das atividades produzidas pelos alunos.</w:t>
      </w:r>
    </w:p>
    <w:p w14:paraId="2172792D" w14:textId="31A86232" w:rsidR="00C40FBD" w:rsidRPr="006D79D8" w:rsidRDefault="0064508A">
      <w:pPr>
        <w:pStyle w:val="PargrafodaLista"/>
        <w:numPr>
          <w:ilvl w:val="0"/>
          <w:numId w:val="27"/>
        </w:numPr>
        <w:spacing w:before="120" w:after="120" w:line="276" w:lineRule="auto"/>
        <w:ind w:left="426" w:hanging="349"/>
        <w:contextualSpacing w:val="0"/>
        <w:rPr>
          <w:rFonts w:asciiTheme="minorHAnsi" w:hAnsiTheme="minorHAnsi" w:cstheme="minorHAnsi"/>
          <w:sz w:val="24"/>
        </w:rPr>
      </w:pPr>
      <w:r w:rsidRPr="006D79D8">
        <w:rPr>
          <w:rFonts w:asciiTheme="minorHAnsi" w:eastAsia="Times New Roman" w:hAnsiTheme="minorHAnsi" w:cstheme="minorHAnsi"/>
          <w:sz w:val="24"/>
          <w:lang w:eastAsia="pt-BR"/>
        </w:rPr>
        <w:t xml:space="preserve">Do 1º ao 9º ano, são disponibilizados livros consumíveis, de uso pedagógico opcional, com atividades complementares e propostas impressas para a prática em sala de aula. Para o 1º ano, o material integra atividades complementares e lapbook.</w:t>
      </w:r>
    </w:p>
    <w:p w14:paraId="3787EA3A" w14:textId="5FFA53EC" w:rsidR="00AF0B5A" w:rsidRPr="006D79D8" w:rsidRDefault="00AF0B5A">
      <w:pPr>
        <w:pStyle w:val="PargrafodaLista"/>
        <w:numPr>
          <w:ilvl w:val="0"/>
          <w:numId w:val="27"/>
        </w:numPr>
        <w:spacing w:before="120" w:after="120" w:line="276" w:lineRule="auto"/>
        <w:ind w:left="426" w:hanging="349"/>
        <w:contextualSpacing w:val="0"/>
        <w:rPr>
          <w:rStyle w:val="normaltextrun"/>
          <w:rFonts w:asciiTheme="minorHAnsi" w:hAnsiTheme="minorHAnsi" w:cstheme="minorHAnsi"/>
          <w:sz w:val="24"/>
        </w:rPr>
      </w:pPr>
      <w:r w:rsidRPr="006D79D8">
        <w:rPr>
          <w:rStyle w:val="normaltextrun"/>
          <w:rFonts w:asciiTheme="minorHAnsi" w:hAnsiTheme="minorHAnsi" w:cstheme="minorHAnsi"/>
          <w:sz w:val="24"/>
        </w:rPr>
        <w:t xml:space="preserve">As propostas didáticas são embasadas pela participação ativa e reflexiva dos alunos, em todas as etapas do processo, desde a concepção inicial até a validação final.</w:t>
      </w:r>
    </w:p>
    <w:p w14:paraId="4E5144B3" w14:textId="5F115C3D" w:rsidR="00D50D29" w:rsidRPr="006D79D8" w:rsidRDefault="00A724B8" w:rsidP="00674325">
      <w:pPr>
        <w:pStyle w:val="PargrafodaLista"/>
        <w:numPr>
          <w:ilvl w:val="0"/>
          <w:numId w:val="27"/>
        </w:numPr>
        <w:spacing w:before="120" w:after="120" w:line="276" w:lineRule="auto"/>
        <w:ind w:left="426" w:hanging="349"/>
        <w:contextualSpacing w:val="0"/>
        <w:rPr>
          <w:rStyle w:val="normaltextrun"/>
          <w:rFonts w:asciiTheme="minorHAnsi" w:hAnsiTheme="minorHAnsi" w:cstheme="minorHAnsi"/>
          <w:sz w:val="24"/>
        </w:rPr>
      </w:pPr>
      <w:r w:rsidRPr="006D79D8">
        <w:rPr>
          <w:rStyle w:val="normaltextrun"/>
          <w:rFonts w:asciiTheme="minorHAnsi" w:hAnsiTheme="minorHAnsi" w:cstheme="minorHAnsi"/>
          <w:sz w:val="24"/>
        </w:rPr>
        <w:t xml:space="preserve">Desafios práticos, fundamentados na abordagem STEAM, estimulam a investigação, pensamento lógico e a construção colaborativa, contribuindo para a formação integral dos estudantes.</w:t>
      </w:r>
    </w:p>
    <w:p w14:paraId="453FDE6F" w14:textId="0A091601" w:rsidR="00E14D26" w:rsidRPr="006D79D8" w:rsidRDefault="00E60F0A" w:rsidP="00674325">
      <w:pPr>
        <w:pStyle w:val="PargrafodaLista"/>
        <w:numPr>
          <w:ilvl w:val="0"/>
          <w:numId w:val="27"/>
        </w:numPr>
        <w:spacing w:before="120" w:after="120" w:line="276" w:lineRule="auto"/>
        <w:ind w:left="426" w:hanging="349"/>
        <w:contextualSpacing w:val="0"/>
        <w:rPr>
          <w:rStyle w:val="normaltextrun"/>
          <w:rFonts w:asciiTheme="minorHAnsi" w:hAnsiTheme="minorHAnsi" w:cstheme="minorBidi"/>
          <w:i/>
          <w:iCs/>
          <w:sz w:val="24"/>
        </w:rPr>
      </w:pPr>
      <w:r w:rsidRPr="006D79D8">
        <w:rPr>
          <w:rStyle w:val="normaltextrun"/>
          <w:rFonts w:asciiTheme="minorHAnsi" w:hAnsiTheme="minorHAnsi" w:cstheme="minorHAnsi"/>
          <w:sz w:val="24"/>
        </w:rPr>
        <w:t xml:space="preserve">Temas interdisciplinares e atividades disponibilizadas na plataforma digital proporcionam uma base conceitual para construções e programações, combinando os kits de robótica LEGO® Education e outros elementos de hardware disponibilizados.</w:t>
      </w:r>
    </w:p>
    <w:p w14:paraId="0BE6A856" w14:textId="001BCACE" w:rsidR="00D70A51" w:rsidRPr="006D79D8" w:rsidRDefault="00D70A51" w:rsidP="00674325">
      <w:pPr>
        <w:pStyle w:val="PargrafodaLista"/>
        <w:numPr>
          <w:ilvl w:val="0"/>
          <w:numId w:val="27"/>
        </w:numPr>
        <w:spacing w:before="120" w:after="120" w:line="276" w:lineRule="auto"/>
        <w:ind w:left="426" w:hanging="349"/>
        <w:contextualSpacing w:val="0"/>
        <w:rPr>
          <w:rStyle w:val="normaltextrun"/>
          <w:rFonts w:asciiTheme="minorHAnsi" w:hAnsiTheme="minorHAnsi" w:cstheme="minorBidi"/>
          <w:i/>
          <w:iCs/>
          <w:sz w:val="24"/>
        </w:rPr>
      </w:pPr>
      <w:r w:rsidRPr="006D79D8">
        <w:rPr>
          <w:rStyle w:val="normaltextrun"/>
          <w:rFonts w:asciiTheme="minorHAnsi" w:hAnsiTheme="minorHAnsi" w:cstheme="minorBidi"/>
          <w:sz w:val="24"/>
        </w:rPr>
        <w:t xml:space="preserve">Os livros possuem registro ISBN </w:t>
      </w:r>
      <w:r w:rsidRPr="006D79D8">
        <w:rPr>
          <w:rStyle w:val="normaltextrun"/>
          <w:rFonts w:asciiTheme="minorHAnsi" w:hAnsiTheme="minorHAnsi" w:cstheme="minorBidi"/>
          <w:i/>
          <w:iCs/>
          <w:sz w:val="24"/>
        </w:rPr>
        <w:t>(International Standard Book Number).</w:t>
      </w:r>
    </w:p>
    <w:p w14:paraId="1339EEFB" w14:textId="77777777" w:rsidR="00BE1793" w:rsidRDefault="00BE1793" w:rsidP="00FE316A">
      <w:pPr>
        <w:spacing w:after="120" w:line="276" w:lineRule="auto"/>
        <w:ind w:firstLine="0"/>
        <w:jc w:val="center"/>
        <w:textAlignment w:val="baseline"/>
        <w:rPr>
          <w:rFonts w:asciiTheme="minorHAnsi" w:eastAsia="Times New Roman" w:hAnsiTheme="minorHAnsi" w:cstheme="minorHAnsi"/>
          <w:b/>
          <w:bCs/>
          <w:color w:val="000000"/>
          <w:sz w:val="24"/>
          <w:lang w:eastAsia="pt-BR"/>
        </w:rPr>
      </w:pPr>
    </w:p>
    <w:p w14:paraId="284B6666" w14:textId="03AD3159" w:rsidR="00FE316A" w:rsidRPr="00EF673A" w:rsidRDefault="00FE316A" w:rsidP="00FE316A">
      <w:pPr>
        <w:spacing w:after="120" w:line="276" w:lineRule="auto"/>
        <w:ind w:firstLine="0"/>
        <w:jc w:val="center"/>
        <w:textAlignment w:val="baseline"/>
        <w:rPr>
          <w:rFonts w:asciiTheme="minorHAnsi" w:eastAsia="Times New Roman" w:hAnsiTheme="minorHAnsi" w:cstheme="minorHAnsi"/>
          <w:b/>
          <w:bCs/>
          <w:color w:val="000000"/>
          <w:sz w:val="24"/>
          <w:lang w:eastAsia="pt-BR"/>
        </w:rPr>
      </w:pPr>
      <w:r w:rsidRPr="00EF673A">
        <w:rPr>
          <w:rFonts w:asciiTheme="minorHAnsi" w:eastAsia="Times New Roman" w:hAnsiTheme="minorHAnsi" w:cstheme="minorHAnsi"/>
          <w:b/>
          <w:bCs/>
          <w:color w:val="000000"/>
          <w:sz w:val="24"/>
          <w:lang w:eastAsia="pt-BR"/>
        </w:rPr>
        <w:t xml:space="preserve">ANEXO II</w:t>
      </w:r>
    </w:p>
    <w:p w14:paraId="6FA42401" w14:textId="77777777" w:rsidR="00FE316A" w:rsidRPr="00EF673A" w:rsidRDefault="00FE316A" w:rsidP="00FE316A">
      <w:pPr>
        <w:spacing w:after="120" w:line="276" w:lineRule="auto"/>
        <w:ind w:firstLine="0"/>
        <w:jc w:val="center"/>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b/>
          <w:bCs/>
          <w:color w:val="000000"/>
          <w:sz w:val="24"/>
          <w:lang w:eastAsia="pt-BR"/>
        </w:rPr>
        <w:t>SERVIÇOS PEDAGÓGICOS</w:t>
      </w:r>
      <w:r w:rsidRPr="00EF673A">
        <w:rPr>
          <w:rFonts w:asciiTheme="minorHAnsi" w:eastAsia="Times New Roman" w:hAnsiTheme="minorHAnsi" w:cstheme="minorHAnsi"/>
          <w:color w:val="000000"/>
          <w:sz w:val="24"/>
          <w:lang w:eastAsia="pt-BR"/>
        </w:rPr>
        <w:t> </w:t>
      </w:r>
    </w:p>
    <w:p w14:paraId="0706291C" w14:textId="77777777" w:rsidR="00FE316A" w:rsidRPr="00EF673A" w:rsidRDefault="00FE316A" w:rsidP="00FE316A">
      <w:pPr>
        <w:spacing w:after="120" w:line="276" w:lineRule="auto"/>
        <w:ind w:right="-150" w:firstLine="0"/>
        <w:jc w:val="center"/>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color w:val="000000"/>
          <w:sz w:val="24"/>
          <w:lang w:eastAsia="pt-BR"/>
        </w:rPr>
        <w:t> </w:t>
      </w:r>
    </w:p>
    <w:p w14:paraId="1263DCA2" w14:textId="77777777" w:rsidR="00FE316A" w:rsidRPr="00EF673A" w:rsidRDefault="00FE316A" w:rsidP="00FE316A">
      <w:pPr>
        <w:spacing w:after="120" w:line="276" w:lineRule="auto"/>
        <w:ind w:right="-150" w:firstLine="0"/>
        <w:jc w:val="left"/>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b/>
          <w:bCs/>
          <w:sz w:val="24"/>
          <w:lang w:eastAsia="pt-BR"/>
        </w:rPr>
        <w:t>A. KICKOFF</w:t>
      </w:r>
      <w:r w:rsidRPr="00EF673A">
        <w:rPr>
          <w:rFonts w:asciiTheme="minorHAnsi" w:eastAsia="Times New Roman" w:hAnsiTheme="minorHAnsi" w:cstheme="minorHAnsi"/>
          <w:sz w:val="24"/>
          <w:lang w:eastAsia="pt-BR"/>
        </w:rPr>
        <w:t> </w:t>
      </w:r>
    </w:p>
    <w:p w14:paraId="7317875A" w14:textId="1B73C2DD" w:rsidR="00FE316A" w:rsidRPr="00EF673A" w:rsidRDefault="00804F08" w:rsidP="005B493C">
      <w:pPr>
        <w:spacing w:after="120" w:line="276" w:lineRule="auto"/>
        <w:ind w:right="-1" w:firstLine="0"/>
        <w:textAlignment w:val="baseline"/>
        <w:rPr>
          <w:rFonts w:asciiTheme="minorHAnsi" w:eastAsia="Times New Roman" w:hAnsiTheme="minorHAnsi" w:cstheme="minorHAnsi"/>
          <w:color w:val="595959"/>
          <w:sz w:val="24"/>
          <w:lang w:eastAsia="pt-BR"/>
        </w:rPr>
      </w:pPr>
      <w:r>
        <w:rPr>
          <w:rFonts w:asciiTheme="minorHAnsi" w:eastAsia="Times New Roman" w:hAnsiTheme="minorHAnsi" w:cstheme="minorHAnsi"/>
          <w:color w:val="000000"/>
          <w:sz w:val="24"/>
          <w:lang w:eastAsia="pt-BR"/>
        </w:rPr>
        <w:t xml:space="preserve">Tem como objetivo promover o alinhamento inicial e estabelecer uma base sólida para a execução do projeto. Na modalidade online, a reunião envolve os profissionais responsáveis pela condução do projeto, como fiscal de contrato e representantes da Contratante. Durante o encontro, são discutidos temas fundamentais para o bom andamento da iniciativa, como escopo, responsabilidades, cronograma e plano de implementação. Também são apresentados os canais oficiais de comunicação e o profissional designado pela Contratada para o atendimento. Dessa forma, todos os envolvidos têm clareza de seus papéis e estão preparados para implementar a solução com segurança, dando sequência ao processo pedagógico de forma estruturada. </w:t>
      </w:r>
    </w:p>
    <w:p w14:paraId="38DF72C8" w14:textId="77777777" w:rsidR="00FE316A" w:rsidRPr="00EF673A" w:rsidRDefault="00FE316A" w:rsidP="00FE316A">
      <w:pPr>
        <w:spacing w:after="120" w:line="276" w:lineRule="auto"/>
        <w:ind w:firstLine="0"/>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sz w:val="24"/>
          <w:lang w:eastAsia="pt-BR"/>
        </w:rPr>
        <w:t> </w:t>
      </w:r>
    </w:p>
    <w:p w14:paraId="6F43323A" w14:textId="25DC7972" w:rsidR="00FE316A" w:rsidRPr="00F36D9A" w:rsidRDefault="00FE316A" w:rsidP="3F60116E">
      <w:pPr>
        <w:spacing w:after="120" w:line="276" w:lineRule="auto"/>
        <w:ind w:firstLine="0"/>
        <w:jc w:val="left"/>
        <w:textAlignment w:val="baseline"/>
        <w:rPr>
          <w:rFonts w:asciiTheme="minorHAnsi" w:eastAsia="Times New Roman" w:hAnsiTheme="minorHAnsi" w:cstheme="minorBidi"/>
          <w:color w:val="595959"/>
          <w:sz w:val="24"/>
          <w:lang w:eastAsia="pt-BR"/>
        </w:rPr>
      </w:pPr>
      <w:r w:rsidRPr="3F60116E">
        <w:rPr>
          <w:rFonts w:asciiTheme="minorHAnsi" w:eastAsia="Times New Roman" w:hAnsiTheme="minorHAnsi" w:cstheme="minorBidi"/>
          <w:b/>
          <w:bCs/>
          <w:color w:val="000000" w:themeColor="text1"/>
          <w:sz w:val="24"/>
          <w:lang w:eastAsia="pt-BR"/>
        </w:rPr>
        <w:t xml:space="preserve">B. FORMAÇÃO LEGO® EDUCATION ACADEMY (LEA)</w:t>
      </w:r>
      <w:r w:rsidRPr="3F60116E">
        <w:rPr>
          <w:rFonts w:asciiTheme="minorHAnsi" w:eastAsia="Times New Roman" w:hAnsiTheme="minorHAnsi" w:cstheme="minorBidi"/>
          <w:color w:val="000000" w:themeColor="text1"/>
          <w:sz w:val="24"/>
          <w:lang w:eastAsia="pt-BR"/>
        </w:rPr>
        <w:t> </w:t>
      </w:r>
    </w:p>
    <w:p w14:paraId="7FEAD786" w14:textId="1F61F024" w:rsidR="00FE316A" w:rsidRPr="00EF673A" w:rsidRDefault="00F36D9A" w:rsidP="00FE316A">
      <w:pPr>
        <w:spacing w:after="120" w:line="276" w:lineRule="auto"/>
        <w:ind w:firstLine="0"/>
        <w:textAlignment w:val="baseline"/>
        <w:rPr>
          <w:rFonts w:asciiTheme="minorHAnsi" w:eastAsia="Times New Roman" w:hAnsiTheme="minorHAnsi" w:cstheme="minorHAnsi"/>
          <w:color w:val="595959"/>
          <w:sz w:val="24"/>
          <w:lang w:eastAsia="pt-BR"/>
        </w:rPr>
      </w:pPr>
      <w:r>
        <w:rPr>
          <w:rFonts w:asciiTheme="minorHAnsi" w:eastAsia="Times New Roman" w:hAnsiTheme="minorHAnsi" w:cstheme="minorHAnsi"/>
          <w:color w:val="000000"/>
          <w:sz w:val="24"/>
          <w:lang w:eastAsia="pt-BR"/>
        </w:rPr>
        <w:t xml:space="preserve">Proposta </w:t>
      </w:r>
      <w:r w:rsidR="00FE316A" w:rsidRPr="00EF673A">
        <w:rPr>
          <w:rFonts w:asciiTheme="minorHAnsi" w:eastAsia="Times New Roman" w:hAnsiTheme="minorHAnsi" w:cstheme="minorHAnsi"/>
          <w:sz w:val="24"/>
          <w:lang w:eastAsia="pt-BR"/>
        </w:rPr>
        <w:t>para </w:t>
      </w:r>
      <w:r w:rsidR="00FE316A" w:rsidRPr="00EF673A">
        <w:rPr>
          <w:rFonts w:asciiTheme="minorHAnsi" w:eastAsia="Times New Roman" w:hAnsiTheme="minorHAnsi" w:cstheme="minorHAnsi"/>
          <w:color w:val="000000"/>
          <w:sz w:val="24"/>
          <w:lang w:eastAsia="pt-BR"/>
        </w:rPr>
        <w:t xml:space="preserve">utilização pedagógica dos conjuntos LEGO® Education, voltada a educa</w:t>
      </w:r>
      <w:r w:rsidR="00957AC9" w:rsidRPr="00EF673A">
        <w:rPr>
          <w:rFonts w:asciiTheme="minorHAnsi" w:eastAsia="Times New Roman" w:hAnsiTheme="minorHAnsi" w:cstheme="minorHAnsi"/>
          <w:sz w:val="24"/>
          <w:lang w:eastAsia="pt-BR"/>
        </w:rPr>
        <w:t xml:space="preserve">dores especialistas e multiplicadores</w:t>
      </w:r>
      <w:r w:rsidR="00FE316A" w:rsidRPr="00EF673A">
        <w:rPr>
          <w:rFonts w:asciiTheme="minorHAnsi" w:eastAsia="Times New Roman" w:hAnsiTheme="minorHAnsi" w:cstheme="minorHAnsi"/>
          <w:color w:val="000000"/>
          <w:sz w:val="24"/>
          <w:lang w:eastAsia="pt-BR"/>
        </w:rPr>
        <w:t>.  As atividades formativas são conduzida</w:t>
      </w:r>
      <w:r w:rsidR="00FE316A" w:rsidRPr="00EF673A">
        <w:rPr>
          <w:rFonts w:asciiTheme="minorHAnsi" w:eastAsia="Times New Roman" w:hAnsiTheme="minorHAnsi" w:cstheme="minorHAnsi"/>
          <w:sz w:val="24"/>
          <w:lang w:eastAsia="pt-BR"/>
        </w:rPr>
        <w:t>s por profissionais cer</w:t>
      </w:r>
      <w:r w:rsidR="00FE316A" w:rsidRPr="00EF673A">
        <w:rPr>
          <w:rFonts w:asciiTheme="minorHAnsi" w:eastAsia="Times New Roman" w:hAnsiTheme="minorHAnsi" w:cstheme="minorHAnsi"/>
          <w:color w:val="000000"/>
          <w:sz w:val="24"/>
          <w:lang w:eastAsia="pt-BR"/>
        </w:rPr>
        <w:t>tificados e tem como objetivo possibilitar o manuseio dos elementos, construção e experimentação para domínio dos aspectos técnicos, como mecânica e programação. </w:t>
      </w:r>
    </w:p>
    <w:p w14:paraId="16999640" w14:textId="401A17FA" w:rsidR="00FE316A" w:rsidRPr="00EF673A" w:rsidRDefault="008B1929" w:rsidP="00FE316A">
      <w:pPr>
        <w:spacing w:after="120" w:line="276" w:lineRule="auto"/>
        <w:ind w:right="-30" w:firstLine="0"/>
        <w:textAlignment w:val="baseline"/>
        <w:rPr>
          <w:rFonts w:asciiTheme="minorHAnsi" w:eastAsia="Times New Roman" w:hAnsiTheme="minorHAnsi" w:cstheme="minorHAnsi"/>
          <w:sz w:val="24"/>
          <w:lang w:eastAsia="pt-BR"/>
        </w:rPr>
      </w:pPr>
      <w:r>
        <w:rPr>
          <w:rFonts w:asciiTheme="minorHAnsi" w:eastAsia="Times New Roman" w:hAnsiTheme="minorHAnsi" w:cstheme="minorHAnsi"/>
          <w:color w:val="000000"/>
          <w:sz w:val="24"/>
          <w:lang w:eastAsia="pt-BR"/>
        </w:rPr>
        <w:t xml:space="preserve">A iniciativa prepara os educadores para articular conceitos metodológicos e práticos e atuar como facilitadores das atividades educativas, explorando todas as possibilidades de uso pedagógico. A partir das atividades, os profissionais o conhecimento necessário para implementar novos projetos, elaborar aulas criativas, tornando-se referenciais na rede de ensino para o desenvolvimento de atividades alinhadas às propostas da solução.  </w:t>
      </w:r>
    </w:p>
    <w:p w14:paraId="1D26B0E3" w14:textId="158093EE" w:rsidR="006A1142" w:rsidRDefault="00E5177A" w:rsidP="006A1142">
      <w:pPr>
        <w:spacing w:after="120" w:line="276" w:lineRule="auto"/>
        <w:ind w:firstLine="0"/>
        <w:textAlignment w:val="baseline"/>
        <w:rPr>
          <w:rFonts w:asciiTheme="minorHAnsi" w:eastAsia="Times New Roman" w:hAnsiTheme="minorHAnsi" w:cstheme="minorBidi"/>
          <w:sz w:val="24"/>
          <w:lang w:eastAsia="pt-BR"/>
        </w:rPr>
      </w:pPr>
      <w:r w:rsidRPr="00D70BE9">
        <w:rPr>
          <w:rFonts w:asciiTheme="minorHAnsi" w:eastAsia="Times New Roman" w:hAnsiTheme="minorHAnsi" w:cstheme="minorBidi"/>
          <w:b/>
          <w:bCs/>
          <w:sz w:val="24"/>
          <w:lang w:eastAsia="pt-BR"/>
        </w:rPr>
        <w:t xml:space="preserve">As turmas são compostas por até 08 (oito) participantes,</w:t>
      </w:r>
      <w:r w:rsidRPr="00E5177A">
        <w:rPr>
          <w:rFonts w:asciiTheme="minorHAnsi" w:eastAsia="Times New Roman" w:hAnsiTheme="minorHAnsi" w:cstheme="minorBidi"/>
          <w:sz w:val="24"/>
          <w:lang w:eastAsia="pt-BR"/>
        </w:rPr>
        <w:t xml:space="preserve"> de modo a favorecer o acompanhamento das atividades práticas. Todos que concluírem o programa recebem certificação internacional LEGO® Education Academy. O cronograma de formação é definido em comum acordo entre as partes, devendo ser concluído em dias consecutivos, dentro do prazo contratual. </w:t>
      </w:r>
    </w:p>
    <w:p w14:paraId="654A38D7" w14:textId="0E22592F" w:rsidR="00EB099D" w:rsidRDefault="00281B34" w:rsidP="7832CB90">
      <w:pPr>
        <w:spacing w:after="120" w:line="276" w:lineRule="auto"/>
        <w:ind w:firstLine="0"/>
        <w:textAlignment w:val="baseline"/>
        <w:rPr>
          <w:rFonts w:asciiTheme="minorHAnsi" w:eastAsia="Times New Roman" w:hAnsiTheme="minorHAnsi" w:cstheme="minorBidi"/>
          <w:color w:val="000000" w:themeColor="text1"/>
          <w:sz w:val="24"/>
          <w:lang w:eastAsia="pt-BR"/>
        </w:rPr>
      </w:pPr>
      <w:r w:rsidRPr="00281B34">
        <w:rPr>
          <w:rFonts w:asciiTheme="minorHAnsi" w:eastAsia="Times New Roman" w:hAnsiTheme="minorHAnsi" w:cstheme="minorBidi"/>
          <w:color w:val="000000" w:themeColor="text1"/>
          <w:sz w:val="24"/>
          <w:lang w:eastAsia="pt-BR"/>
        </w:rPr>
        <w:t xml:space="preserve">No dia e local das atividades formativas, devem ser disponibilizados os recursos tecnológicos e de infraestrutura necessários à execução da proposta:</w:t>
      </w:r>
    </w:p>
    <w:p w14:paraId="4A1135CA" w14:textId="2D809264" w:rsidR="00EB099D" w:rsidRPr="00D326AE" w:rsidRDefault="00EB099D">
      <w:pPr>
        <w:pStyle w:val="PargrafodaLista"/>
        <w:numPr>
          <w:ilvl w:val="0"/>
          <w:numId w:val="23"/>
        </w:numPr>
        <w:spacing w:after="120" w:line="276" w:lineRule="auto"/>
        <w:textAlignment w:val="baseline"/>
        <w:rPr>
          <w:rFonts w:asciiTheme="minorHAnsi" w:eastAsia="Times New Roman" w:hAnsiTheme="minorHAnsi" w:cstheme="minorBidi"/>
          <w:color w:val="000000" w:themeColor="text1"/>
          <w:sz w:val="24"/>
          <w:lang w:eastAsia="pt-BR"/>
        </w:rPr>
      </w:pPr>
      <w:r w:rsidRPr="00D326AE">
        <w:rPr>
          <w:rFonts w:asciiTheme="minorHAnsi" w:eastAsia="Times New Roman" w:hAnsiTheme="minorHAnsi" w:cstheme="minorBidi"/>
          <w:color w:val="000000" w:themeColor="text1"/>
          <w:sz w:val="24"/>
          <w:lang w:eastAsia="pt-BR"/>
        </w:rPr>
        <w:t xml:space="preserve">Conjuntos de Inovação Digital e computadores com acesso à internet, na proporção de 1 (um) para cada 4 (quatro) participantes.</w:t>
      </w:r>
    </w:p>
    <w:p w14:paraId="3C21D8D3" w14:textId="77777777" w:rsidR="005426A1" w:rsidRDefault="005426A1" w:rsidP="00FE316A">
      <w:pPr>
        <w:spacing w:after="120" w:line="276" w:lineRule="auto"/>
        <w:ind w:firstLine="0"/>
        <w:jc w:val="left"/>
        <w:textAlignment w:val="baseline"/>
        <w:rPr>
          <w:rFonts w:asciiTheme="minorHAnsi" w:eastAsia="Times New Roman" w:hAnsiTheme="minorHAnsi" w:cstheme="minorHAnsi"/>
          <w:b/>
          <w:color w:val="000000"/>
          <w:sz w:val="24"/>
          <w:lang w:eastAsia="pt-BR"/>
        </w:rPr>
      </w:pPr>
    </w:p>
    <w:p w14:paraId="76CA32ED" w14:textId="6CDB8247" w:rsidR="00FE316A" w:rsidRPr="00EF673A" w:rsidRDefault="00FE316A" w:rsidP="00FE316A">
      <w:pPr>
        <w:spacing w:after="120" w:line="276" w:lineRule="auto"/>
        <w:ind w:firstLine="0"/>
        <w:jc w:val="left"/>
        <w:textAlignment w:val="baseline"/>
        <w:rPr>
          <w:rFonts w:asciiTheme="minorHAnsi" w:eastAsia="Times New Roman" w:hAnsiTheme="minorHAnsi" w:cstheme="minorHAnsi"/>
          <w:color w:val="595959"/>
          <w:sz w:val="24"/>
          <w:lang w:eastAsia="pt-BR"/>
        </w:rPr>
      </w:pPr>
      <w:r w:rsidRPr="0059653A">
        <w:rPr>
          <w:rFonts w:asciiTheme="minorHAnsi" w:eastAsia="Times New Roman" w:hAnsiTheme="minorHAnsi" w:cstheme="minorHAnsi"/>
          <w:b/>
          <w:color w:val="000000"/>
          <w:sz w:val="24"/>
          <w:lang w:eastAsia="pt-BR"/>
        </w:rPr>
        <w:t xml:space="preserve">C. FORMAÇÃO DE EDUCADORES</w:t>
      </w:r>
      <w:r w:rsidRPr="00EF673A">
        <w:rPr>
          <w:rFonts w:asciiTheme="minorHAnsi" w:eastAsia="Times New Roman" w:hAnsiTheme="minorHAnsi" w:cstheme="minorHAnsi"/>
          <w:color w:val="000000"/>
          <w:sz w:val="24"/>
          <w:lang w:eastAsia="pt-BR"/>
        </w:rPr>
        <w:t> </w:t>
      </w:r>
    </w:p>
    <w:p w14:paraId="3343979F" w14:textId="77777777" w:rsidR="007639E9" w:rsidRDefault="007639E9" w:rsidP="006A1142">
      <w:pPr>
        <w:spacing w:after="120" w:line="276" w:lineRule="auto"/>
        <w:ind w:firstLine="0"/>
        <w:textAlignment w:val="baseline"/>
        <w:rPr>
          <w:rFonts w:asciiTheme="minorHAnsi" w:eastAsia="Times New Roman" w:hAnsiTheme="minorHAnsi" w:cstheme="minorBidi"/>
          <w:color w:val="000000" w:themeColor="text1"/>
          <w:sz w:val="24"/>
          <w:lang w:eastAsia="pt-BR"/>
        </w:rPr>
      </w:pPr>
      <w:r w:rsidRPr="007639E9">
        <w:rPr>
          <w:rFonts w:asciiTheme="minorHAnsi" w:eastAsia="Times New Roman" w:hAnsiTheme="minorHAnsi" w:cstheme="minorBidi"/>
          <w:color w:val="000000" w:themeColor="text1"/>
          <w:sz w:val="24"/>
          <w:lang w:eastAsia="pt-BR"/>
        </w:rPr>
        <w:t xml:space="preserve">A proposta de formação está voltada ao uso integrado da solução, promovendo a articulação entre recursos físicos e digitais por meio de atividades de construção e experimentação. Ao vivenciar essas práticas, os educadores aprofundam seus conhecimentos sobre mecânica, programação e uso da plataforma, desenvolvendo competências para planejar e conduzir experiências de aprendizagem alinhadas aos objetivos pedagógicos da rede.</w:t>
      </w:r>
    </w:p>
    <w:p w14:paraId="621CB02D" w14:textId="228DC176" w:rsidR="006A1142" w:rsidRDefault="00D81274" w:rsidP="006A1142">
      <w:pPr>
        <w:spacing w:after="120" w:line="276" w:lineRule="auto"/>
        <w:ind w:firstLine="0"/>
        <w:textAlignment w:val="baseline"/>
        <w:rPr>
          <w:rFonts w:asciiTheme="minorHAnsi" w:eastAsia="Times New Roman" w:hAnsiTheme="minorHAnsi" w:cstheme="minorHAnsi"/>
          <w:sz w:val="24"/>
          <w:lang w:eastAsia="pt-BR"/>
        </w:rPr>
      </w:pPr>
      <w:r w:rsidRPr="00D70BE9">
        <w:rPr>
          <w:rFonts w:asciiTheme="minorHAnsi" w:eastAsia="Times New Roman" w:hAnsiTheme="minorHAnsi" w:cstheme="minorHAnsi"/>
          <w:b/>
          <w:bCs/>
          <w:sz w:val="24"/>
          <w:lang w:eastAsia="pt-BR"/>
        </w:rPr>
        <w:t xml:space="preserve">As turmas são compostas por até 24 (vinte e quatro) participantes,</w:t>
      </w:r>
      <w:r w:rsidRPr="00D81274">
        <w:rPr>
          <w:rFonts w:asciiTheme="minorHAnsi" w:eastAsia="Times New Roman" w:hAnsiTheme="minorHAnsi" w:cstheme="minorHAnsi"/>
          <w:sz w:val="24"/>
          <w:lang w:eastAsia="pt-BR"/>
        </w:rPr>
        <w:t xml:space="preserve"> de modo a favorecer o acompanhamento das atividades práticas. O cronograma de formação é definido em comum acordo entre as partes, devendo ser concluído em dias consecutivos, dentro do prazo contratual.</w:t>
      </w:r>
    </w:p>
    <w:p w14:paraId="6F4265B0" w14:textId="3EEDD0A9" w:rsidR="00E25406" w:rsidRPr="00E25406" w:rsidRDefault="00E25406" w:rsidP="00B972CF">
      <w:pPr>
        <w:spacing w:after="120" w:line="276" w:lineRule="auto"/>
        <w:ind w:firstLine="0"/>
        <w:textAlignment w:val="baseline"/>
        <w:rPr>
          <w:rFonts w:asciiTheme="minorHAnsi" w:eastAsia="Times New Roman" w:hAnsiTheme="minorHAnsi" w:cstheme="minorBidi"/>
          <w:color w:val="000000" w:themeColor="text1"/>
          <w:sz w:val="24"/>
          <w:lang w:eastAsia="pt-BR"/>
        </w:rPr>
      </w:pPr>
      <w:r w:rsidRPr="00E25406">
        <w:rPr>
          <w:rFonts w:asciiTheme="minorHAnsi" w:eastAsia="Times New Roman" w:hAnsiTheme="minorHAnsi" w:cstheme="minorBidi"/>
          <w:color w:val="000000" w:themeColor="text1"/>
          <w:sz w:val="24"/>
          <w:lang w:eastAsia="pt-BR"/>
        </w:rPr>
        <w:t xml:space="preserve">No dia e local das atividades formativas, devem ser disponibilizados os recursos tecnológicos e de infraestrutura necessários à execução da proposta:</w:t>
      </w:r>
    </w:p>
    <w:p w14:paraId="480E7AE3" w14:textId="1F9239A0" w:rsidR="00A9433C" w:rsidRDefault="00A9433C">
      <w:pPr>
        <w:pStyle w:val="PargrafodaLista"/>
        <w:numPr>
          <w:ilvl w:val="0"/>
          <w:numId w:val="23"/>
        </w:numPr>
        <w:spacing w:after="120" w:line="276" w:lineRule="auto"/>
        <w:textAlignment w:val="baseline"/>
        <w:rPr>
          <w:rFonts w:asciiTheme="minorHAnsi" w:eastAsia="Times New Roman" w:hAnsiTheme="minorHAnsi" w:cstheme="minorBidi"/>
          <w:color w:val="000000" w:themeColor="text1"/>
          <w:sz w:val="24"/>
          <w:lang w:eastAsia="pt-BR"/>
        </w:rPr>
      </w:pPr>
      <w:r w:rsidRPr="00D326AE">
        <w:rPr>
          <w:rFonts w:asciiTheme="minorHAnsi" w:eastAsia="Times New Roman" w:hAnsiTheme="minorHAnsi" w:cstheme="minorBidi"/>
          <w:color w:val="000000" w:themeColor="text1"/>
          <w:sz w:val="24"/>
          <w:lang w:eastAsia="pt-BR"/>
        </w:rPr>
        <w:t xml:space="preserve">Conjuntos de Inovação Digital: 1 (um) conjunto para cada 4 (quatro) participantes.</w:t>
      </w:r>
    </w:p>
    <w:p w14:paraId="6E8D22D0" w14:textId="5575D3E9" w:rsidR="00A9433C" w:rsidRPr="00D326AE" w:rsidRDefault="006E502A">
      <w:pPr>
        <w:pStyle w:val="PargrafodaLista"/>
        <w:numPr>
          <w:ilvl w:val="0"/>
          <w:numId w:val="23"/>
        </w:numPr>
        <w:spacing w:after="120" w:line="276" w:lineRule="auto"/>
        <w:textAlignment w:val="baseline"/>
        <w:rPr>
          <w:rFonts w:asciiTheme="minorHAnsi" w:eastAsia="Times New Roman" w:hAnsiTheme="minorHAnsi" w:cstheme="minorBidi"/>
          <w:color w:val="000000" w:themeColor="text1"/>
          <w:sz w:val="24"/>
          <w:lang w:eastAsia="pt-BR"/>
        </w:rPr>
      </w:pPr>
      <w:r w:rsidRPr="00E25406">
        <w:rPr>
          <w:rFonts w:asciiTheme="minorHAnsi" w:eastAsia="Times New Roman" w:hAnsiTheme="minorHAnsi" w:cstheme="minorBidi"/>
          <w:color w:val="000000" w:themeColor="text1"/>
          <w:sz w:val="24"/>
          <w:lang w:eastAsia="pt-BR"/>
        </w:rPr>
        <w:t xml:space="preserve">Placas BBC micro:bit e computadores com acesso à internet: 1 (um) para cada 2 (dois) participantes.</w:t>
      </w:r>
    </w:p>
    <w:p w14:paraId="5BDFBDE3" w14:textId="55C58099" w:rsidR="00FE316A" w:rsidRPr="00EF673A" w:rsidRDefault="00FE316A" w:rsidP="00E25406">
      <w:pPr>
        <w:spacing w:after="120" w:line="276" w:lineRule="auto"/>
        <w:ind w:right="-150" w:firstLine="0"/>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color w:val="000000"/>
          <w:sz w:val="24"/>
          <w:lang w:eastAsia="pt-BR"/>
        </w:rPr>
        <w:t> </w:t>
      </w:r>
    </w:p>
    <w:p w14:paraId="31849252" w14:textId="77777777" w:rsidR="00FE316A" w:rsidRPr="00EF673A" w:rsidRDefault="00FE316A" w:rsidP="00FE316A">
      <w:pPr>
        <w:spacing w:after="120" w:line="276" w:lineRule="auto"/>
        <w:ind w:right="-150" w:firstLine="0"/>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b/>
          <w:bCs/>
          <w:color w:val="000000"/>
          <w:sz w:val="24"/>
          <w:lang w:eastAsia="pt-BR"/>
        </w:rPr>
        <w:t>D. ACOMPANHAMENTO PEDAGÓGICO</w:t>
      </w:r>
      <w:r w:rsidRPr="00EF673A">
        <w:rPr>
          <w:rFonts w:asciiTheme="minorHAnsi" w:eastAsia="Times New Roman" w:hAnsiTheme="minorHAnsi" w:cstheme="minorHAnsi"/>
          <w:color w:val="000000"/>
          <w:sz w:val="24"/>
          <w:lang w:eastAsia="pt-BR"/>
        </w:rPr>
        <w:t> </w:t>
      </w:r>
    </w:p>
    <w:p w14:paraId="0F12D2A0" w14:textId="5A268DDA" w:rsidR="00FE316A" w:rsidRDefault="007639E9" w:rsidP="00F96675">
      <w:pPr>
        <w:spacing w:after="120" w:line="276" w:lineRule="auto"/>
        <w:ind w:right="-150" w:firstLine="0"/>
        <w:textAlignment w:val="baseline"/>
        <w:rPr>
          <w:rFonts w:asciiTheme="minorHAnsi" w:eastAsia="Times New Roman" w:hAnsiTheme="minorHAnsi" w:cstheme="minorHAnsi"/>
          <w:color w:val="000000"/>
          <w:sz w:val="24"/>
          <w:lang w:eastAsia="pt-BR"/>
        </w:rPr>
      </w:pPr>
      <w:r>
        <w:rPr>
          <w:rFonts w:asciiTheme="minorHAnsi" w:eastAsia="Times New Roman" w:hAnsiTheme="minorHAnsi" w:cstheme="minorHAnsi"/>
          <w:sz w:val="24"/>
          <w:lang w:eastAsia="pt-BR"/>
        </w:rPr>
        <w:t xml:space="preserve">Tem como objetivos apoiar a implementação da solução, promover o compartilhamento de estratégias para o uso qualificado dos recursos educacionais e mobilizar saberes em novas experiências de aprendizagem. Para isso, prevê a análise de informações que orientam as ações pedagógicas, alinhando-as às necessidades das escolas. O cronograma é definido em comum acordo entre as partes, devendo ser executado dentro da vigência contratual.</w:t>
      </w:r>
      <w:r w:rsidR="00FE316A" w:rsidRPr="00EF673A">
        <w:rPr>
          <w:rFonts w:asciiTheme="minorHAnsi" w:eastAsia="Times New Roman" w:hAnsiTheme="minorHAnsi" w:cstheme="minorHAnsi"/>
          <w:color w:val="000000"/>
          <w:sz w:val="24"/>
          <w:lang w:eastAsia="pt-BR"/>
        </w:rPr>
        <w:t> </w:t>
      </w:r>
    </w:p>
    <w:p w14:paraId="0CF4FAE1" w14:textId="77777777" w:rsidR="00F96675" w:rsidRPr="00EF673A" w:rsidRDefault="00F96675" w:rsidP="00F96675">
      <w:pPr>
        <w:spacing w:after="120" w:line="276" w:lineRule="auto"/>
        <w:ind w:right="-150" w:firstLine="0"/>
        <w:textAlignment w:val="baseline"/>
        <w:rPr>
          <w:rFonts w:asciiTheme="minorHAnsi" w:eastAsia="Times New Roman" w:hAnsiTheme="minorHAnsi" w:cstheme="minorHAnsi"/>
          <w:color w:val="595959"/>
          <w:sz w:val="24"/>
          <w:lang w:eastAsia="pt-BR"/>
        </w:rPr>
      </w:pPr>
    </w:p>
    <w:p w14:paraId="6026EB76" w14:textId="77777777" w:rsidR="00FE316A" w:rsidRPr="00EF673A" w:rsidRDefault="00FE316A" w:rsidP="00FE316A">
      <w:pPr>
        <w:spacing w:after="120" w:line="276" w:lineRule="auto"/>
        <w:ind w:firstLine="0"/>
        <w:jc w:val="left"/>
        <w:textAlignment w:val="baseline"/>
        <w:rPr>
          <w:rFonts w:asciiTheme="minorHAnsi" w:eastAsia="Times New Roman" w:hAnsiTheme="minorHAnsi" w:cstheme="minorHAnsi"/>
          <w:color w:val="595959"/>
          <w:sz w:val="24"/>
          <w:lang w:eastAsia="pt-BR"/>
        </w:rPr>
      </w:pPr>
      <w:r w:rsidRPr="00EF673A">
        <w:rPr>
          <w:rFonts w:asciiTheme="minorHAnsi" w:eastAsia="Times New Roman" w:hAnsiTheme="minorHAnsi" w:cstheme="minorHAnsi"/>
          <w:b/>
          <w:bCs/>
          <w:color w:val="000000"/>
          <w:sz w:val="24"/>
          <w:lang w:eastAsia="pt-BR"/>
        </w:rPr>
        <w:t>E. GARANTIA E SUPORTE TÉCNICO</w:t>
      </w:r>
      <w:r w:rsidRPr="00EF673A">
        <w:rPr>
          <w:rFonts w:asciiTheme="minorHAnsi" w:eastAsia="Times New Roman" w:hAnsiTheme="minorHAnsi" w:cstheme="minorHAnsi"/>
          <w:color w:val="000000"/>
          <w:sz w:val="24"/>
          <w:lang w:eastAsia="pt-BR"/>
        </w:rPr>
        <w:t>   </w:t>
      </w:r>
    </w:p>
    <w:p w14:paraId="5023F591" w14:textId="5A0B564D" w:rsidR="00FE316A" w:rsidRPr="00EF673A" w:rsidRDefault="1D94E364" w:rsidP="7832CB90">
      <w:pPr>
        <w:spacing w:after="120" w:line="276" w:lineRule="auto"/>
        <w:ind w:firstLine="0"/>
        <w:textAlignment w:val="baseline"/>
        <w:rPr>
          <w:rFonts w:asciiTheme="minorHAnsi" w:eastAsia="Times New Roman" w:hAnsiTheme="minorHAnsi" w:cstheme="minorBidi"/>
          <w:color w:val="595959"/>
          <w:sz w:val="24"/>
          <w:lang w:eastAsia="pt-BR"/>
        </w:rPr>
      </w:pPr>
      <w:r w:rsidRPr="7832CB90">
        <w:rPr>
          <w:rFonts w:asciiTheme="minorHAnsi" w:eastAsia="Times New Roman" w:hAnsiTheme="minorHAnsi" w:cstheme="minorBidi"/>
          <w:color w:val="000000" w:themeColor="text1"/>
          <w:sz w:val="24"/>
          <w:lang w:eastAsia="pt-BR"/>
        </w:rPr>
        <w:t xml:space="preserve">Os Conjuntos de Inovação Digital e a Placa de Programação BBC micro:bit contam com equipe de atendimento e Suporte Técnico disponível para abertura de chamados, serviços de assistência ou manutenção do produto:   </w:t>
      </w:r>
    </w:p>
    <w:p w14:paraId="0E90A481" w14:textId="46579783" w:rsidR="00FE316A" w:rsidRPr="00B972CF" w:rsidRDefault="00FE316A" w:rsidP="00962A9D">
      <w:pPr>
        <w:pStyle w:val="PargrafodaLista"/>
        <w:numPr>
          <w:ilvl w:val="0"/>
          <w:numId w:val="26"/>
        </w:numPr>
        <w:spacing w:after="120" w:line="276" w:lineRule="auto"/>
        <w:ind w:left="567"/>
        <w:textAlignment w:val="baseline"/>
        <w:rPr>
          <w:rFonts w:asciiTheme="minorHAnsi" w:eastAsia="Times New Roman" w:hAnsiTheme="minorHAnsi" w:cstheme="minorHAnsi"/>
          <w:color w:val="595959"/>
          <w:sz w:val="24"/>
          <w:lang w:eastAsia="pt-BR"/>
        </w:rPr>
      </w:pPr>
      <w:r w:rsidRPr="00DB221C">
        <w:rPr>
          <w:rFonts w:asciiTheme="minorHAnsi" w:eastAsia="Times New Roman" w:hAnsiTheme="minorHAnsi" w:cstheme="minorHAnsi"/>
          <w:color w:val="000000"/>
          <w:sz w:val="24"/>
          <w:lang w:eastAsia="pt-BR"/>
        </w:rPr>
        <w:t xml:space="preserve">De segunda a sexta-feira, das 07h às 18h, via e-mail, telefone, WhatsApp e formulário web para abertura de chamados. </w:t>
      </w:r>
    </w:p>
    <w:p w14:paraId="55FA5FA4" w14:textId="24FDDB4E" w:rsidR="00B972CF" w:rsidRPr="00DB221C" w:rsidRDefault="00B972CF" w:rsidP="00962A9D">
      <w:pPr>
        <w:pStyle w:val="PargrafodaLista"/>
        <w:numPr>
          <w:ilvl w:val="0"/>
          <w:numId w:val="26"/>
        </w:numPr>
        <w:spacing w:after="120" w:line="276" w:lineRule="auto"/>
        <w:ind w:left="567"/>
        <w:textAlignment w:val="baseline"/>
        <w:rPr>
          <w:rFonts w:asciiTheme="minorHAnsi" w:eastAsia="Times New Roman" w:hAnsiTheme="minorHAnsi" w:cstheme="minorHAnsi"/>
          <w:color w:val="595959"/>
          <w:sz w:val="24"/>
          <w:lang w:eastAsia="pt-BR"/>
        </w:rPr>
      </w:pPr>
      <w:r w:rsidRPr="00DB221C">
        <w:rPr>
          <w:rFonts w:asciiTheme="minorHAnsi" w:eastAsia="Times New Roman" w:hAnsiTheme="minorHAnsi" w:cstheme="minorHAnsi"/>
          <w:color w:val="000000"/>
          <w:sz w:val="24"/>
          <w:lang w:eastAsia="pt-BR"/>
        </w:rPr>
        <w:t xml:space="preserve">Central de Apoio: </w:t>
      </w:r>
      <w:hyperlink r:id="rId29" w:history="1">
        <w:r w:rsidR="00A33604" w:rsidRPr="00A33604">
          <w:rPr>
            <w:rStyle w:val="Hyperlink"/>
            <w:sz w:val="24"/>
            <w:szCs w:val="28"/>
          </w:rPr>
          <w:t>https://educacionalecossistema.zendesk.com/hc/pt-br</w:t>
        </w:r>
      </w:hyperlink>
      <w:r w:rsidR="00A33604" w:rsidRPr="00A33604">
        <w:rPr>
          <w:sz w:val="24"/>
          <w:szCs w:val="28"/>
        </w:rPr>
        <w:t xml:space="preserve"> </w:t>
      </w:r>
      <w:r w:rsidRPr="00A33604">
        <w:rPr>
          <w:rFonts w:asciiTheme="minorHAnsi" w:eastAsia="Times New Roman" w:hAnsiTheme="minorHAnsi" w:cstheme="minorHAnsi"/>
          <w:color w:val="000000"/>
          <w:sz w:val="28"/>
          <w:szCs w:val="28"/>
          <w:lang w:eastAsia="pt-BR"/>
        </w:rPr>
        <w:t xml:space="preserve">   </w:t>
      </w:r>
    </w:p>
    <w:p w14:paraId="5E03A0C2" w14:textId="3044962F" w:rsidR="00FE316A" w:rsidRPr="00DB221C" w:rsidRDefault="00FE316A" w:rsidP="00962A9D">
      <w:pPr>
        <w:pStyle w:val="PargrafodaLista"/>
        <w:numPr>
          <w:ilvl w:val="0"/>
          <w:numId w:val="26"/>
        </w:numPr>
        <w:spacing w:after="120" w:line="276" w:lineRule="auto"/>
        <w:ind w:left="567"/>
        <w:textAlignment w:val="baseline"/>
        <w:rPr>
          <w:rFonts w:asciiTheme="minorHAnsi" w:eastAsia="Times New Roman" w:hAnsiTheme="minorHAnsi" w:cstheme="minorBidi"/>
          <w:color w:val="595959"/>
          <w:sz w:val="24"/>
          <w:lang w:eastAsia="pt-BR"/>
        </w:rPr>
      </w:pPr>
      <w:r w:rsidRPr="3F60116E">
        <w:rPr>
          <w:rFonts w:asciiTheme="minorHAnsi" w:eastAsia="Times New Roman" w:hAnsiTheme="minorHAnsi" w:cstheme="minorBidi"/>
          <w:color w:val="000000" w:themeColor="text1"/>
          <w:sz w:val="24"/>
          <w:lang w:eastAsia="pt-BR"/>
        </w:rPr>
        <w:t xml:space="preserve">Atendimento inicial em no máximo 24 (vinte e quatro) horas. </w:t>
      </w:r>
    </w:p>
    <w:p w14:paraId="5D3C0D81" w14:textId="77777777" w:rsidR="00FE316A" w:rsidRPr="00957A44" w:rsidRDefault="2403FA83" w:rsidP="00962A9D">
      <w:pPr>
        <w:pStyle w:val="PargrafodaLista"/>
        <w:numPr>
          <w:ilvl w:val="0"/>
          <w:numId w:val="26"/>
        </w:numPr>
        <w:spacing w:after="120" w:line="276" w:lineRule="auto"/>
        <w:ind w:left="567"/>
        <w:textAlignment w:val="baseline"/>
        <w:rPr>
          <w:rFonts w:asciiTheme="minorHAnsi" w:eastAsia="Times New Roman" w:hAnsiTheme="minorHAnsi" w:cstheme="minorBidi"/>
          <w:color w:val="000000"/>
          <w:sz w:val="24"/>
          <w:lang w:eastAsia="pt-BR"/>
        </w:rPr>
      </w:pPr>
      <w:r w:rsidRPr="3F60116E">
        <w:rPr>
          <w:rFonts w:asciiTheme="minorHAnsi" w:eastAsia="Times New Roman" w:hAnsiTheme="minorHAnsi" w:cstheme="minorBidi"/>
          <w:color w:val="000000" w:themeColor="text1"/>
          <w:sz w:val="24"/>
          <w:lang w:eastAsia="pt-BR"/>
        </w:rPr>
        <w:t xml:space="preserve">Os produtos físicos que compõem a solução educacional Nexis – Conjuntos de Inovação Digital e placas BBC micro:bit – possuem garantia individual, por item, com prazo de personalizável de acordo com a negociação, ambos com cobertura para defeitos de fabricação que comprometam o adequado funcionamento da solução. A garantia não se aplica a danos decorrentes de mau uso ou perda de peças.  </w:t>
      </w:r>
    </w:p>
    <w:p w14:paraId="781626DB" w14:textId="240E8CCB" w:rsidR="00B16479" w:rsidRPr="00D752CE" w:rsidRDefault="00FE316A" w:rsidP="00962A9D">
      <w:pPr>
        <w:pStyle w:val="PargrafodaLista"/>
        <w:numPr>
          <w:ilvl w:val="0"/>
          <w:numId w:val="26"/>
        </w:numPr>
        <w:spacing w:after="120" w:line="276" w:lineRule="auto"/>
        <w:ind w:left="567"/>
        <w:textAlignment w:val="baseline"/>
        <w:rPr>
          <w:rFonts w:asciiTheme="minorHAnsi" w:eastAsia="Times New Roman" w:hAnsiTheme="minorHAnsi" w:cstheme="minorBidi"/>
          <w:color w:val="000000"/>
          <w:sz w:val="24"/>
          <w:lang w:eastAsia="pt-BR"/>
        </w:rPr>
      </w:pPr>
      <w:r w:rsidRPr="00D752CE">
        <w:rPr>
          <w:rFonts w:asciiTheme="minorHAnsi" w:eastAsia="Times New Roman" w:hAnsiTheme="minorHAnsi" w:cstheme="minorBidi"/>
          <w:color w:val="000000" w:themeColor="text1"/>
          <w:sz w:val="24"/>
          <w:lang w:eastAsia="pt-BR"/>
        </w:rPr>
        <w:t xml:space="preserve">Caso seja identificada a falta de algum componente essencial do conjunto, serão aceitas reclamações em um prazo máximo de 30 (trinta) dias, a partir da data de recebimento. </w:t>
      </w:r>
    </w:p>
    <w:sectPr w:rsidR="00B16479" w:rsidRPr="00D752CE" w:rsidSect="00DA7726">
      <w:headerReference w:type="default" r:id="rId30"/>
      <w:footerReference w:type="default" r:id="rId31"/>
      <w:headerReference w:type="first" r:id="rId32"/>
      <w:footerReference w:type="first" r:id="rId33"/>
      <w:pgSz w:w="11906" w:h="16838"/>
      <w:pgMar w:top="1808" w:right="991" w:bottom="4" w:left="1418"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0F95" w14:textId="77777777" w:rsidR="00DE0477" w:rsidRDefault="00DE0477" w:rsidP="006B0C32">
      <w:r>
        <w:separator/>
      </w:r>
    </w:p>
  </w:endnote>
  <w:endnote w:type="continuationSeparator" w:id="0">
    <w:p w14:paraId="24AE8176" w14:textId="77777777" w:rsidR="00DE0477" w:rsidRDefault="00DE0477" w:rsidP="006B0C32">
      <w:r>
        <w:continuationSeparator/>
      </w:r>
    </w:p>
  </w:endnote>
  <w:endnote w:type="continuationNotice" w:id="1">
    <w:p w14:paraId="5A6873B3" w14:textId="77777777" w:rsidR="00DE0477" w:rsidRDefault="00DE04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SemiBold">
    <w:charset w:val="00"/>
    <w:family w:val="auto"/>
    <w:pitch w:val="variable"/>
    <w:sig w:usb0="00008007" w:usb1="00000000" w:usb2="00000000" w:usb3="00000000" w:csb0="00000093" w:csb1="00000000"/>
  </w:font>
  <w:font w:name="Roboto">
    <w:charset w:val="00"/>
    <w:family w:val="auto"/>
    <w:pitch w:val="variable"/>
    <w:sig w:usb0="E0000AFF" w:usb1="5000217F" w:usb2="00000021" w:usb3="00000000" w:csb0="0000019F" w:csb1="00000000"/>
  </w:font>
  <w:font w:name="Liberation Serif">
    <w:altName w:val="Calibri"/>
    <w:charset w:val="01"/>
    <w:family w:val="roman"/>
    <w:pitch w:val="variable"/>
  </w:font>
  <w:font w:name="NSimSun">
    <w:panose1 w:val="02010609030101010101"/>
    <w:charset w:val="86"/>
    <w:family w:val="modern"/>
    <w:pitch w:val="fixed"/>
    <w:sig w:usb0="00000203" w:usb1="288F0000" w:usb2="00000016" w:usb3="00000000" w:csb0="00040001" w:csb1="00000000"/>
  </w:font>
  <w:font w:name="Poppins">
    <w:charset w:val="00"/>
    <w:family w:val="auto"/>
    <w:pitch w:val="variable"/>
    <w:sig w:usb0="00008007" w:usb1="00000000" w:usb2="00000000" w:usb3="00000000" w:csb0="00000093" w:csb1="00000000"/>
  </w:font>
  <w:font w:name="+mj-e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3705"/>
      <w:docPartObj>
        <w:docPartGallery w:val="Page Numbers (Bottom of Page)"/>
        <w:docPartUnique/>
      </w:docPartObj>
    </w:sdtPr>
    <w:sdtEndPr>
      <w:rPr>
        <w:sz w:val="20"/>
        <w:szCs w:val="22"/>
      </w:rPr>
    </w:sdtEndPr>
    <w:sdtContent>
      <w:p w14:paraId="036186B0" w14:textId="566481D4" w:rsidR="00DA7726" w:rsidRPr="00DA7726" w:rsidRDefault="005D682C">
        <w:pPr>
          <w:pStyle w:val="Rodap"/>
          <w:jc w:val="center"/>
          <w:rPr>
            <w:sz w:val="20"/>
            <w:szCs w:val="22"/>
          </w:rPr>
        </w:pPr>
        <w:r w:rsidRPr="00EA1799">
          <w:rPr>
            <w:rFonts w:ascii="Arial" w:hAnsi="Arial" w:cstheme="minorBidi"/>
            <w:noProof/>
            <w:color w:val="595959" w:themeColor="text1" w:themeTint="A6"/>
            <w:sz w:val="24"/>
            <w:szCs w:val="22"/>
          </w:rPr>
          <mc:AlternateContent>
            <mc:Choice Requires="wps">
              <w:drawing>
                <wp:anchor distT="0" distB="0" distL="114300" distR="114300" simplePos="0" relativeHeight="251660289" behindDoc="1" locked="0" layoutInCell="1" allowOverlap="1" wp14:anchorId="45259561" wp14:editId="006FF73D">
                  <wp:simplePos x="0" y="0"/>
                  <wp:positionH relativeFrom="page">
                    <wp:posOffset>4972039</wp:posOffset>
                  </wp:positionH>
                  <wp:positionV relativeFrom="margin">
                    <wp:posOffset>8911458</wp:posOffset>
                  </wp:positionV>
                  <wp:extent cx="1530350" cy="444500"/>
                  <wp:effectExtent l="0" t="0" r="12700" b="12700"/>
                  <wp:wrapNone/>
                  <wp:docPr id="3413669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D4688" w14:textId="77777777" w:rsidR="00826FF8" w:rsidRPr="00475FAF" w:rsidRDefault="00826FF8" w:rsidP="00826FF8">
                              <w:pPr>
                                <w:spacing w:before="21"/>
                                <w:ind w:left="20"/>
                                <w:jc w:val="left"/>
                                <w:rPr>
                                  <w:rFonts w:ascii="Montserrat" w:hAnsi="Montserrat"/>
                                  <w:i/>
                                  <w:iCs/>
                                  <w:sz w:val="16"/>
                                  <w:szCs w:val="16"/>
                                </w:rPr>
                              </w:pPr>
                              <w:r w:rsidRPr="00475FAF">
                                <w:rPr>
                                  <w:rFonts w:ascii="Montserrat" w:hAnsi="Montserrat"/>
                                  <w:i/>
                                  <w:iCs/>
                                  <w:color w:val="565656"/>
                                  <w:sz w:val="16"/>
                                  <w:szCs w:val="16"/>
                                </w:rPr>
                                <w:t>Documento público</w:t>
                              </w:r>
                            </w:p>
                            <w:p w14:paraId="65E780C8" w14:textId="77777777" w:rsidR="00826FF8" w:rsidRPr="00475FAF" w:rsidRDefault="00826FF8" w:rsidP="00826FF8">
                              <w:pPr>
                                <w:spacing w:before="21"/>
                                <w:ind w:left="20"/>
                                <w:jc w:val="left"/>
                                <w:rPr>
                                  <w:rFonts w:ascii="Montserrat" w:hAnsi="Montserrat"/>
                                  <w:i/>
                                  <w:iCs/>
                                  <w:sz w:val="16"/>
                                  <w:szCs w:val="16"/>
                                </w:rPr>
                              </w:pPr>
                              <w:r w:rsidRPr="00475FAF">
                                <w:rPr>
                                  <w:rFonts w:ascii="Montserrat" w:hAnsi="Montserrat"/>
                                  <w:i/>
                                  <w:iCs/>
                                  <w:color w:val="565656"/>
                                  <w:sz w:val="16"/>
                                  <w:szCs w:val="16"/>
                                </w:rPr>
                                <w:b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59561" id="_x0000_t202" coordsize="21600,21600" o:spt="202" path="m,l,21600r21600,l21600,xe">
                  <v:stroke joinstyle="miter"/>
                  <v:path gradientshapeok="t" o:connecttype="rect"/>
                </v:shapetype>
                <v:shape id="Text Box 12" o:spid="_x0000_s1030" type="#_x0000_t202" style="position:absolute;left:0;text-align:left;margin-left:391.5pt;margin-top:701.7pt;width:120.5pt;height:35pt;z-index:-251656191;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" filled="f" stroked="f">
                  <v:textbox inset="0,0,0,0">
                    <w:txbxContent>
                      <w:p w14:paraId="0ADD4688" w14:textId="77777777" w:rsidR="00826FF8" w:rsidRPr="00475FAF" w:rsidRDefault="00826FF8" w:rsidP="00826FF8">
                        <w:pPr>
                          <w:spacing w:before="21"/>
                          <w:ind w:left="20"/>
                          <w:jc w:val="left"/>
                          <w:rPr>
                            <w:rFonts w:ascii="Montserrat" w:hAnsi="Montserrat"/>
                            <w:i/>
                            <w:iCs/>
                            <w:sz w:val="16"/>
                            <w:szCs w:val="16"/>
                          </w:rPr>
                        </w:pPr>
                        <w:r w:rsidRPr="00475FAF">
                          <w:rPr>
                            <w:rFonts w:ascii="Montserrat" w:hAnsi="Montserrat"/>
                            <w:i/>
                            <w:iCs/>
                            <w:color w:val="565656"/>
                            <w:sz w:val="16"/>
                            <w:szCs w:val="16"/>
                          </w:rPr>
                          <w:t>Documento público</w:t>
                        </w:r>
                      </w:p>
                      <w:p w14:paraId="65E780C8" w14:textId="77777777" w:rsidR="00826FF8" w:rsidRPr="00475FAF" w:rsidRDefault="00826FF8" w:rsidP="00826FF8">
                        <w:pPr>
                          <w:spacing w:before="21"/>
                          <w:ind w:left="20"/>
                          <w:jc w:val="left"/>
                          <w:rPr>
                            <w:rFonts w:ascii="Montserrat" w:hAnsi="Montserrat"/>
                            <w:i/>
                            <w:iCs/>
                            <w:sz w:val="16"/>
                            <w:szCs w:val="16"/>
                          </w:rPr>
                        </w:pPr>
                        <w:r w:rsidRPr="00475FAF">
                          <w:rPr>
                            <w:rFonts w:ascii="Montserrat" w:hAnsi="Montserrat"/>
                            <w:i/>
                            <w:iCs/>
                            <w:color w:val="565656"/>
                            <w:sz w:val="16"/>
                            <w:szCs w:val="16"/>
                          </w:rPr>
                          <w:br/>
                        </w:r>
                      </w:p>
                    </w:txbxContent>
                  </v:textbox>
                  <w10:wrap anchorx="page" anchory="margin"/>
                </v:shape>
              </w:pict>
            </mc:Fallback>
          </mc:AlternateContent>
        </w:r>
        <w:r w:rsidR="00DA7726" w:rsidRPr="00DA7726">
          <w:rPr>
            <w:sz w:val="20"/>
            <w:szCs w:val="22"/>
          </w:rPr>
          <w:fldChar w:fldCharType="begin"/>
        </w:r>
        <w:r w:rsidR="00DA7726" w:rsidRPr="00DA7726">
          <w:rPr>
            <w:sz w:val="20"/>
            <w:szCs w:val="22"/>
          </w:rPr>
          <w:instrText>PAGE   \* MERGEFORMAT</w:instrText>
        </w:r>
        <w:r w:rsidR="00DA7726" w:rsidRPr="00DA7726">
          <w:rPr>
            <w:sz w:val="20"/>
            <w:szCs w:val="22"/>
          </w:rPr>
          <w:fldChar w:fldCharType="separate"/>
        </w:r>
        <w:r w:rsidR="00DA7726" w:rsidRPr="00DA7726">
          <w:rPr>
            <w:sz w:val="20"/>
            <w:szCs w:val="22"/>
          </w:rPr>
          <w:t>2</w:t>
        </w:r>
        <w:r w:rsidR="00DA7726" w:rsidRPr="00DA7726">
          <w:rPr>
            <w:sz w:val="20"/>
            <w:szCs w:val="22"/>
          </w:rPr>
          <w:fldChar w:fldCharType="end"/>
        </w:r>
      </w:p>
    </w:sdtContent>
  </w:sdt>
  <w:p w14:paraId="4E474F90" w14:textId="72FFB235" w:rsidR="070C1A3D" w:rsidRPr="000735F6" w:rsidRDefault="00213823" w:rsidP="00213823">
    <w:pPr>
      <w:pStyle w:val="Rodap"/>
      <w:ind w:firstLine="0"/>
      <w:rPr>
        <w:color w:val="7F7F7F" w:themeColor="text1" w:themeTint="80"/>
      </w:rPr>
    </w:pPr>
    <w:r>
      <w:rPr>
        <w:noProof/>
      </w:rPr>
      <mc:AlternateContent>
        <mc:Choice Requires="wps">
          <w:drawing>
            <wp:anchor distT="0" distB="0" distL="114300" distR="114300" simplePos="0" relativeHeight="251664385" behindDoc="1" locked="0" layoutInCell="1" allowOverlap="1" wp14:anchorId="2E2C65C1" wp14:editId="700C54D1">
              <wp:simplePos x="0" y="0"/>
              <wp:positionH relativeFrom="page">
                <wp:posOffset>900430</wp:posOffset>
              </wp:positionH>
              <wp:positionV relativeFrom="margin">
                <wp:posOffset>8976995</wp:posOffset>
              </wp:positionV>
              <wp:extent cx="2152650" cy="352425"/>
              <wp:effectExtent l="0" t="0" r="0" b="9525"/>
              <wp:wrapNone/>
              <wp:docPr id="955831417" name="Caixa de Texto 955831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5D95E" w14:textId="2EF34A0F" w:rsidR="00213823" w:rsidRPr="00DE6687" w:rsidRDefault="00213823" w:rsidP="00A5708D">
                          <w:pPr>
                            <w:spacing w:after="0" w:line="360" w:lineRule="auto"/>
                            <w:ind w:firstLine="0"/>
                            <w:jc w:val="left"/>
                            <w:rPr>
                              <w:rFonts w:ascii="Montserrat" w:hAnsi="Montserrat"/>
                              <w:i/>
                              <w:iCs/>
                              <w:color w:val="565656"/>
                              <w:sz w:val="14"/>
                              <w:szCs w:val="14"/>
                            </w:rPr>
                          </w:pPr>
                          <w:r w:rsidRPr="00591EF9">
                            <w:rPr>
                              <w:rFonts w:ascii="Montserrat" w:hAnsi="Montserrat"/>
                              <w:i/>
                              <w:iCs/>
                              <w:color w:val="565656"/>
                              <w:sz w:val="14"/>
                              <w:szCs w:val="14"/>
                            </w:rPr>
                            <w:t xml:space="preserve">Proposta Comercial – </w:t>
                          </w:r>
                          <w:r w:rsidR="004A0C06">
                            <w:rPr>
                              <w:rFonts w:ascii="Montserrat" w:hAnsi="Montserrat"/>
                              <w:i/>
                              <w:iCs/>
                              <w:color w:val="565656"/>
                              <w:sz w:val="14"/>
                              <w:szCs w:val="14"/>
                            </w:rPr>
                            <w:t>Nexis</w:t>
                          </w:r>
                          <w:r w:rsidRPr="00591EF9">
                            <w:rPr>
                              <w:rFonts w:ascii="Montserrat" w:hAnsi="Montserrat"/>
                              <w:i/>
                              <w:iCs/>
                              <w:color w:val="565656"/>
                              <w:sz w:val="14"/>
                              <w:szCs w:val="14"/>
                            </w:rPr>
                            <w:t xml:space="preserve"> –</w:t>
                          </w:r>
                          <w:r>
                            <w:rPr>
                              <w:rFonts w:ascii="Montserrat" w:hAnsi="Montserrat"/>
                              <w:i/>
                              <w:iCs/>
                              <w:color w:val="565656"/>
                              <w:sz w:val="14"/>
                              <w:szCs w:val="14"/>
                            </w:rPr>
                            <w:t xml:space="preserve"> </w:t>
                          </w:r>
                          <w:r w:rsidR="004A0C06">
                            <w:rPr>
                              <w:rFonts w:ascii="Montserrat" w:hAnsi="Montserrat"/>
                              <w:i/>
                              <w:iCs/>
                              <w:color w:val="565656"/>
                              <w:sz w:val="14"/>
                              <w:szCs w:val="14"/>
                            </w:rPr>
                            <w:t>V</w:t>
                          </w:r>
                          <w:r w:rsidRPr="00591EF9">
                            <w:rPr>
                              <w:rFonts w:ascii="Montserrat" w:hAnsi="Montserrat"/>
                              <w:i/>
                              <w:iCs/>
                              <w:color w:val="565656"/>
                              <w:sz w:val="14"/>
                              <w:szCs w:val="14"/>
                            </w:rPr>
                            <w:t>0</w:t>
                          </w:r>
                          <w:r w:rsidR="004A0C06">
                            <w:rPr>
                              <w:rFonts w:ascii="Montserrat" w:hAnsi="Montserrat"/>
                              <w:i/>
                              <w:iCs/>
                              <w:color w:val="565656"/>
                              <w:sz w:val="14"/>
                              <w:szCs w:val="14"/>
                            </w:rPr>
                            <w:t>4</w:t>
                          </w:r>
                          <w:r>
                            <w:rPr>
                              <w:rFonts w:ascii="Montserrat" w:hAnsi="Montserrat"/>
                              <w:i/>
                              <w:iCs/>
                              <w:color w:val="565656"/>
                              <w:sz w:val="14"/>
                              <w:szCs w:val="14"/>
                            </w:rPr>
                            <w:t>-26</w:t>
                          </w:r>
                          <w:r>
                            <w:rPr>
                              <w:rFonts w:ascii="Montserrat" w:hAnsi="Montserrat"/>
                              <w:i/>
                              <w:iCs/>
                              <w:color w:val="565656"/>
                              <w:sz w:val="14"/>
                              <w:szCs w:val="14"/>
                            </w:rPr>
                            <w:br/>
                          </w:r>
                          <w:r w:rsidRPr="00DD0B9A">
                            <w:rPr>
                              <w:rFonts w:ascii="Montserrat" w:hAnsi="Montserrat"/>
                              <w:i/>
                              <w:iCs/>
                              <w:color w:val="565656"/>
                              <w:sz w:val="14"/>
                              <w:szCs w:val="14"/>
                            </w:rPr>
                            <w:t>Positivo</w:t>
                          </w:r>
                          <w:r w:rsidRPr="00DD0B9A">
                            <w:rPr>
                              <w:rFonts w:ascii="Montserrat" w:hAnsi="Montserrat"/>
                              <w:i/>
                              <w:iCs/>
                              <w:color w:val="565656"/>
                              <w:spacing w:val="-3"/>
                              <w:sz w:val="14"/>
                              <w:szCs w:val="14"/>
                            </w:rPr>
                            <w:t xml:space="preserve"> </w:t>
                          </w:r>
                          <w:r w:rsidRPr="00DD0B9A">
                            <w:rPr>
                              <w:rFonts w:ascii="Montserrat" w:hAnsi="Montserrat"/>
                              <w:i/>
                              <w:iCs/>
                              <w:color w:val="565656"/>
                              <w:sz w:val="14"/>
                              <w:szCs w:val="14"/>
                            </w:rPr>
                            <w:t>Tecnologia</w:t>
                          </w:r>
                          <w:r w:rsidRPr="00DD0B9A">
                            <w:rPr>
                              <w:rFonts w:ascii="Montserrat" w:hAnsi="Montserrat"/>
                              <w:i/>
                              <w:iCs/>
                              <w:color w:val="565656"/>
                              <w:spacing w:val="-7"/>
                              <w:sz w:val="14"/>
                              <w:szCs w:val="14"/>
                            </w:rPr>
                            <w:t xml:space="preserve"> </w:t>
                          </w:r>
                          <w:r w:rsidRPr="00DD0B9A">
                            <w:rPr>
                              <w:rFonts w:ascii="Montserrat" w:hAnsi="Montserrat"/>
                              <w:i/>
                              <w:iCs/>
                              <w:color w:val="565656"/>
                              <w:sz w:val="14"/>
                              <w:szCs w:val="14"/>
                            </w:rPr>
                            <w:t>S/A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C65C1" id="Caixa de Texto 955831417" o:spid="_x0000_s1031" type="#_x0000_t202" style="position:absolute;left:0;text-align:left;margin-left:70.9pt;margin-top:706.85pt;width:169.5pt;height:27.75pt;z-index:-251652095;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" filled="f" stroked="f">
              <v:textbox inset="0,0,0,0">
                <w:txbxContent>
                  <w:p w14:paraId="5C95D95E" w14:textId="2EF34A0F" w:rsidR="00213823" w:rsidRPr="00DE6687" w:rsidRDefault="00213823" w:rsidP="00A5708D">
                    <w:pPr>
                      <w:spacing w:after="0" w:line="360" w:lineRule="auto"/>
                      <w:ind w:firstLine="0"/>
                      <w:jc w:val="left"/>
                      <w:rPr>
                        <w:rFonts w:ascii="Montserrat" w:hAnsi="Montserrat"/>
                        <w:i/>
                        <w:iCs/>
                        <w:color w:val="565656"/>
                        <w:sz w:val="14"/>
                        <w:szCs w:val="14"/>
                      </w:rPr>
                    </w:pPr>
                    <w:r w:rsidRPr="00591EF9">
                      <w:rPr>
                        <w:rFonts w:ascii="Montserrat" w:hAnsi="Montserrat"/>
                        <w:i/>
                        <w:iCs/>
                        <w:color w:val="565656"/>
                        <w:sz w:val="14"/>
                        <w:szCs w:val="14"/>
                      </w:rPr>
                      <w:t xml:space="preserve">Proposta Comercial – </w:t>
                    </w:r>
                    <w:r w:rsidR="004A0C06">
                      <w:rPr>
                        <w:rFonts w:ascii="Montserrat" w:hAnsi="Montserrat"/>
                        <w:i/>
                        <w:iCs/>
                        <w:color w:val="565656"/>
                        <w:sz w:val="14"/>
                        <w:szCs w:val="14"/>
                      </w:rPr>
                      <w:t>Nexis</w:t>
                    </w:r>
                    <w:r w:rsidRPr="00591EF9">
                      <w:rPr>
                        <w:rFonts w:ascii="Montserrat" w:hAnsi="Montserrat"/>
                        <w:i/>
                        <w:iCs/>
                        <w:color w:val="565656"/>
                        <w:sz w:val="14"/>
                        <w:szCs w:val="14"/>
                      </w:rPr>
                      <w:t xml:space="preserve"> –</w:t>
                    </w:r>
                    <w:r>
                      <w:rPr>
                        <w:rFonts w:ascii="Montserrat" w:hAnsi="Montserrat"/>
                        <w:i/>
                        <w:iCs/>
                        <w:color w:val="565656"/>
                        <w:sz w:val="14"/>
                        <w:szCs w:val="14"/>
                      </w:rPr>
                      <w:t xml:space="preserve"> </w:t>
                    </w:r>
                    <w:r w:rsidR="004A0C06">
                      <w:rPr>
                        <w:rFonts w:ascii="Montserrat" w:hAnsi="Montserrat"/>
                        <w:i/>
                        <w:iCs/>
                        <w:color w:val="565656"/>
                        <w:sz w:val="14"/>
                        <w:szCs w:val="14"/>
                      </w:rPr>
                      <w:t>V</w:t>
                    </w:r>
                    <w:r w:rsidRPr="00591EF9">
                      <w:rPr>
                        <w:rFonts w:ascii="Montserrat" w:hAnsi="Montserrat"/>
                        <w:i/>
                        <w:iCs/>
                        <w:color w:val="565656"/>
                        <w:sz w:val="14"/>
                        <w:szCs w:val="14"/>
                      </w:rPr>
                      <w:t>0</w:t>
                    </w:r>
                    <w:r w:rsidR="004A0C06">
                      <w:rPr>
                        <w:rFonts w:ascii="Montserrat" w:hAnsi="Montserrat"/>
                        <w:i/>
                        <w:iCs/>
                        <w:color w:val="565656"/>
                        <w:sz w:val="14"/>
                        <w:szCs w:val="14"/>
                      </w:rPr>
                      <w:t>4</w:t>
                    </w:r>
                    <w:r>
                      <w:rPr>
                        <w:rFonts w:ascii="Montserrat" w:hAnsi="Montserrat"/>
                        <w:i/>
                        <w:iCs/>
                        <w:color w:val="565656"/>
                        <w:sz w:val="14"/>
                        <w:szCs w:val="14"/>
                      </w:rPr>
                      <w:t>-26</w:t>
                    </w:r>
                    <w:r>
                      <w:rPr>
                        <w:rFonts w:ascii="Montserrat" w:hAnsi="Montserrat"/>
                        <w:i/>
                        <w:iCs/>
                        <w:color w:val="565656"/>
                        <w:sz w:val="14"/>
                        <w:szCs w:val="14"/>
                      </w:rPr>
                      <w:br/>
                    </w:r>
                    <w:r w:rsidRPr="00DD0B9A">
                      <w:rPr>
                        <w:rFonts w:ascii="Montserrat" w:hAnsi="Montserrat"/>
                        <w:i/>
                        <w:iCs/>
                        <w:color w:val="565656"/>
                        <w:sz w:val="14"/>
                        <w:szCs w:val="14"/>
                      </w:rPr>
                      <w:t>Positivo</w:t>
                    </w:r>
                    <w:r w:rsidRPr="00DD0B9A">
                      <w:rPr>
                        <w:rFonts w:ascii="Montserrat" w:hAnsi="Montserrat"/>
                        <w:i/>
                        <w:iCs/>
                        <w:color w:val="565656"/>
                        <w:spacing w:val="-3"/>
                        <w:sz w:val="14"/>
                        <w:szCs w:val="14"/>
                      </w:rPr>
                      <w:t xml:space="preserve"> </w:t>
                    </w:r>
                    <w:r w:rsidRPr="00DD0B9A">
                      <w:rPr>
                        <w:rFonts w:ascii="Montserrat" w:hAnsi="Montserrat"/>
                        <w:i/>
                        <w:iCs/>
                        <w:color w:val="565656"/>
                        <w:sz w:val="14"/>
                        <w:szCs w:val="14"/>
                      </w:rPr>
                      <w:t>Tecnologia</w:t>
                    </w:r>
                    <w:r w:rsidRPr="00DD0B9A">
                      <w:rPr>
                        <w:rFonts w:ascii="Montserrat" w:hAnsi="Montserrat"/>
                        <w:i/>
                        <w:iCs/>
                        <w:color w:val="565656"/>
                        <w:spacing w:val="-7"/>
                        <w:sz w:val="14"/>
                        <w:szCs w:val="14"/>
                      </w:rPr>
                      <w:t xml:space="preserve"> </w:t>
                    </w:r>
                    <w:r w:rsidRPr="00DD0B9A">
                      <w:rPr>
                        <w:rFonts w:ascii="Montserrat" w:hAnsi="Montserrat"/>
                        <w:i/>
                        <w:iCs/>
                        <w:color w:val="565656"/>
                        <w:sz w:val="14"/>
                        <w:szCs w:val="14"/>
                      </w:rPr>
                      <w:t>S/A</w:t>
                    </w:r>
                  </w:p>
                </w:txbxContent>
              </v:textbox>
              <w10:wrap anchorx="page"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586983"/>
      <w:docPartObj>
        <w:docPartGallery w:val="Page Numbers (Bottom of Page)"/>
        <w:docPartUnique/>
      </w:docPartObj>
    </w:sdtPr>
    <w:sdtContent>
      <w:p w14:paraId="3EAA3F35" w14:textId="5BA70D4D" w:rsidR="00142009" w:rsidRDefault="00142009">
        <w:pPr>
          <w:pStyle w:val="Rodap"/>
          <w:jc w:val="right"/>
        </w:pPr>
        <w:r>
          <w:fldChar w:fldCharType="begin"/>
        </w:r>
        <w:r>
          <w:instrText>PAGE   \* MERGEFORMAT</w:instrText>
        </w:r>
        <w:r>
          <w:fldChar w:fldCharType="separate"/>
        </w:r>
        <w:r>
          <w:t>2</w:t>
        </w:r>
        <w:r>
          <w:fldChar w:fldCharType="end"/>
        </w:r>
      </w:p>
    </w:sdtContent>
  </w:sdt>
  <w:p w14:paraId="7E9A4109" w14:textId="15C28C4E" w:rsidR="070C1A3D" w:rsidRDefault="070C1A3D" w:rsidP="00AE66F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5287" w14:textId="77777777" w:rsidR="00DE0477" w:rsidRDefault="00DE0477" w:rsidP="006B0C32">
      <w:r>
        <w:separator/>
      </w:r>
    </w:p>
  </w:footnote>
  <w:footnote w:type="continuationSeparator" w:id="0">
    <w:p w14:paraId="3ABCE4FB" w14:textId="77777777" w:rsidR="00DE0477" w:rsidRDefault="00DE0477" w:rsidP="006B0C32">
      <w:r>
        <w:continuationSeparator/>
      </w:r>
    </w:p>
  </w:footnote>
  <w:footnote w:type="continuationNotice" w:id="1">
    <w:p w14:paraId="2A4B045C" w14:textId="77777777" w:rsidR="00DE0477" w:rsidRDefault="00DE04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0C1A3D" w14:paraId="010FFCC8" w14:textId="77777777" w:rsidTr="070C1A3D">
      <w:trPr>
        <w:trHeight w:val="300"/>
      </w:trPr>
      <w:tc>
        <w:tcPr>
          <w:tcW w:w="3020" w:type="dxa"/>
        </w:tcPr>
        <w:p w14:paraId="1437201A" w14:textId="199CCF30" w:rsidR="070C1A3D" w:rsidRDefault="070C1A3D" w:rsidP="070C1A3D">
          <w:pPr>
            <w:pStyle w:val="Cabealho"/>
            <w:ind w:left="-115"/>
            <w:jc w:val="left"/>
          </w:pPr>
        </w:p>
      </w:tc>
      <w:tc>
        <w:tcPr>
          <w:tcW w:w="3020" w:type="dxa"/>
        </w:tcPr>
        <w:p w14:paraId="446EC5B1" w14:textId="03A2174B" w:rsidR="070C1A3D" w:rsidRDefault="070C1A3D" w:rsidP="070C1A3D">
          <w:pPr>
            <w:pStyle w:val="Cabealho"/>
            <w:jc w:val="center"/>
          </w:pPr>
        </w:p>
      </w:tc>
      <w:tc>
        <w:tcPr>
          <w:tcW w:w="3020" w:type="dxa"/>
        </w:tcPr>
        <w:p w14:paraId="210AA1EA" w14:textId="1887E2ED" w:rsidR="070C1A3D" w:rsidRDefault="00B615DC" w:rsidP="070C1A3D">
          <w:pPr>
            <w:pStyle w:val="Cabealho"/>
            <w:ind w:right="-115"/>
            <w:jc w:val="right"/>
          </w:pPr>
          <w:r>
            <w:rPr>
              <w:noProof/>
            </w:rPr>
            <w:drawing>
              <wp:anchor distT="0" distB="0" distL="114300" distR="114300" simplePos="0" relativeHeight="251658240" behindDoc="0" locked="0" layoutInCell="1" allowOverlap="1" wp14:anchorId="52599B7A" wp14:editId="39FC3743">
                <wp:simplePos x="0" y="0"/>
                <wp:positionH relativeFrom="column">
                  <wp:posOffset>5754370</wp:posOffset>
                </wp:positionH>
                <wp:positionV relativeFrom="paragraph">
                  <wp:posOffset>302895</wp:posOffset>
                </wp:positionV>
                <wp:extent cx="1511935" cy="415290"/>
                <wp:effectExtent l="0" t="0" r="0" b="3810"/>
                <wp:wrapNone/>
                <wp:docPr id="846619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9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1935" cy="415290"/>
                        </a:xfrm>
                        <a:prstGeom prst="rect">
                          <a:avLst/>
                        </a:prstGeom>
                        <a:noFill/>
                      </pic:spPr>
                    </pic:pic>
                  </a:graphicData>
                </a:graphic>
                <wp14:sizeRelH relativeFrom="page">
                  <wp14:pctWidth>0</wp14:pctWidth>
                </wp14:sizeRelH>
                <wp14:sizeRelV relativeFrom="page">
                  <wp14:pctHeight>0</wp14:pctHeight>
                </wp14:sizeRelV>
              </wp:anchor>
            </w:drawing>
          </w:r>
        </w:p>
      </w:tc>
    </w:tr>
  </w:tbl>
  <w:p w14:paraId="46192003" w14:textId="6644E07D" w:rsidR="070C1A3D" w:rsidRDefault="007A434E" w:rsidP="070C1A3D">
    <w:pPr>
      <w:pStyle w:val="Cabealho"/>
    </w:pPr>
    <w:r>
      <w:rPr>
        <w:noProof/>
      </w:rPr>
      <w:drawing>
        <wp:anchor distT="0" distB="0" distL="114300" distR="114300" simplePos="0" relativeHeight="251662337" behindDoc="1" locked="0" layoutInCell="1" allowOverlap="1" wp14:anchorId="7B64FBEA" wp14:editId="6D1295A9">
          <wp:simplePos x="0" y="0"/>
          <wp:positionH relativeFrom="column">
            <wp:posOffset>-180924</wp:posOffset>
          </wp:positionH>
          <wp:positionV relativeFrom="paragraph">
            <wp:posOffset>-34863</wp:posOffset>
          </wp:positionV>
          <wp:extent cx="2268000" cy="348692"/>
          <wp:effectExtent l="0" t="0" r="0" b="0"/>
          <wp:wrapNone/>
          <wp:docPr id="58828526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268000" cy="348692"/>
                  </a:xfrm>
                  <a:prstGeom prst="rect">
                    <a:avLst/>
                  </a:prstGeom>
                  <a:noFill/>
                  <a:ln>
                    <a:noFill/>
                  </a:ln>
                </pic:spPr>
              </pic:pic>
            </a:graphicData>
          </a:graphic>
          <wp14:sizeRelH relativeFrom="page">
            <wp14:pctWidth>0</wp14:pctWidth>
          </wp14:sizeRelH>
          <wp14:sizeRelV relativeFrom="page">
            <wp14:pctHeight>0</wp14:pctHeight>
          </wp14:sizeRelV>
        </wp:anchor>
      </w:drawing>
    </w:r>
    <w:r w:rsidR="00941B1C">
      <w:rPr>
        <w:rFonts w:eastAsia="Calibri" w:cs="Calibri"/>
        <w:noProof/>
        <w:color w:val="000000" w:themeColor="text1"/>
        <w:szCs w:val="22"/>
      </w:rPr>
      <w:drawing>
        <wp:anchor distT="0" distB="0" distL="114300" distR="114300" simplePos="0" relativeHeight="251658241" behindDoc="0" locked="0" layoutInCell="1" allowOverlap="1" wp14:anchorId="1910F7BB" wp14:editId="3E0EB731">
          <wp:simplePos x="0" y="0"/>
          <wp:positionH relativeFrom="margin">
            <wp:align>right</wp:align>
          </wp:positionH>
          <wp:positionV relativeFrom="paragraph">
            <wp:posOffset>-135890</wp:posOffset>
          </wp:positionV>
          <wp:extent cx="1644097" cy="468762"/>
          <wp:effectExtent l="0" t="0" r="0" b="7620"/>
          <wp:wrapNone/>
          <wp:docPr id="17263209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3219"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44097" cy="46876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2B18" w14:textId="01986FE8" w:rsidR="009B02CE" w:rsidRDefault="009B02CE" w:rsidP="008B4D9B">
    <w:pPr>
      <w:pStyle w:val="Cabealho"/>
      <w:ind w:left="-127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FA4"/>
    <w:multiLevelType w:val="hybridMultilevel"/>
    <w:tmpl w:val="DD769C3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95A6E36"/>
    <w:multiLevelType w:val="hybridMultilevel"/>
    <w:tmpl w:val="9BFCA9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CF5B61"/>
    <w:multiLevelType w:val="hybridMultilevel"/>
    <w:tmpl w:val="C0BA22EC"/>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 w15:restartNumberingAfterBreak="0">
    <w:nsid w:val="106535EB"/>
    <w:multiLevelType w:val="hybridMultilevel"/>
    <w:tmpl w:val="8934EF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4817B5"/>
    <w:multiLevelType w:val="multilevel"/>
    <w:tmpl w:val="495CA0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E2E6D"/>
    <w:multiLevelType w:val="hybridMultilevel"/>
    <w:tmpl w:val="E2928592"/>
    <w:lvl w:ilvl="0" w:tplc="FFFFFFFF">
      <w:start w:val="1"/>
      <w:numFmt w:val="bullet"/>
      <w:lvlText w:val=""/>
      <w:lvlJc w:val="left"/>
      <w:pPr>
        <w:ind w:left="720" w:hanging="360"/>
      </w:pPr>
      <w:rPr>
        <w:rFonts w:ascii="Symbol" w:hAnsi="Symbol" w:hint="default"/>
      </w:rPr>
    </w:lvl>
    <w:lvl w:ilvl="1" w:tplc="3FA0455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5D5B1E"/>
    <w:multiLevelType w:val="hybridMultilevel"/>
    <w:tmpl w:val="AAE0DE62"/>
    <w:lvl w:ilvl="0" w:tplc="134CBBA8">
      <w:start w:val="1"/>
      <w:numFmt w:val="lowerLetter"/>
      <w:lvlText w:val="%1)"/>
      <w:lvlJc w:val="left"/>
      <w:pPr>
        <w:ind w:left="1069" w:hanging="360"/>
      </w:pPr>
      <w:rPr>
        <w:rFonts w:asciiTheme="minorHAnsi" w:eastAsia="Times New Roman" w:hAnsiTheme="minorHAnsi" w:hint="default"/>
        <w:color w:val="000000" w:themeColor="text1"/>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225E1AD2"/>
    <w:multiLevelType w:val="multilevel"/>
    <w:tmpl w:val="9D9C19D4"/>
    <w:lvl w:ilvl="0">
      <w:start w:val="2"/>
      <w:numFmt w:val="decimal"/>
      <w:lvlText w:val="%1."/>
      <w:lvlJc w:val="left"/>
      <w:pPr>
        <w:ind w:left="3905" w:hanging="360"/>
      </w:pPr>
      <w:rPr>
        <w:rFonts w:hint="default"/>
      </w:rPr>
    </w:lvl>
    <w:lvl w:ilvl="1">
      <w:start w:val="6"/>
      <w:numFmt w:val="upperLetter"/>
      <w:lvlText w:val="%2."/>
      <w:lvlJc w:val="left"/>
      <w:pPr>
        <w:ind w:left="4188" w:hanging="360"/>
      </w:pPr>
      <w:rPr>
        <w:rFonts w:hint="default"/>
      </w:rPr>
    </w:lvl>
    <w:lvl w:ilvl="2">
      <w:start w:val="1"/>
      <w:numFmt w:val="decimal"/>
      <w:lvlText w:val="%1.%2.%3."/>
      <w:lvlJc w:val="left"/>
      <w:pPr>
        <w:ind w:left="2268" w:hanging="720"/>
      </w:pPr>
      <w:rPr>
        <w:rFonts w:hint="default"/>
      </w:rPr>
    </w:lvl>
    <w:lvl w:ilvl="3">
      <w:start w:val="1"/>
      <w:numFmt w:val="decimal"/>
      <w:lvlText w:val="%1.%2.%3.%4."/>
      <w:lvlJc w:val="left"/>
      <w:pPr>
        <w:ind w:left="3402" w:hanging="1080"/>
      </w:pPr>
      <w:rPr>
        <w:rFonts w:hint="default"/>
      </w:rPr>
    </w:lvl>
    <w:lvl w:ilvl="4">
      <w:start w:val="1"/>
      <w:numFmt w:val="decimal"/>
      <w:lvlText w:val="%1.%2.%3.%4.%5."/>
      <w:lvlJc w:val="left"/>
      <w:pPr>
        <w:ind w:left="4176" w:hanging="1080"/>
      </w:pPr>
      <w:rPr>
        <w:rFonts w:hint="default"/>
      </w:rPr>
    </w:lvl>
    <w:lvl w:ilvl="5">
      <w:start w:val="1"/>
      <w:numFmt w:val="decimal"/>
      <w:lvlText w:val="%1.%2.%3.%4.%5.%6."/>
      <w:lvlJc w:val="left"/>
      <w:pPr>
        <w:ind w:left="5310" w:hanging="1440"/>
      </w:pPr>
      <w:rPr>
        <w:rFonts w:hint="default"/>
      </w:rPr>
    </w:lvl>
    <w:lvl w:ilvl="6">
      <w:start w:val="1"/>
      <w:numFmt w:val="decimal"/>
      <w:lvlText w:val="%1.%2.%3.%4.%5.%6.%7."/>
      <w:lvlJc w:val="left"/>
      <w:pPr>
        <w:ind w:left="6084" w:hanging="1440"/>
      </w:pPr>
      <w:rPr>
        <w:rFonts w:hint="default"/>
      </w:rPr>
    </w:lvl>
    <w:lvl w:ilvl="7">
      <w:start w:val="1"/>
      <w:numFmt w:val="decimal"/>
      <w:lvlText w:val="%1.%2.%3.%4.%5.%6.%7.%8."/>
      <w:lvlJc w:val="left"/>
      <w:pPr>
        <w:ind w:left="7218" w:hanging="1800"/>
      </w:pPr>
      <w:rPr>
        <w:rFonts w:hint="default"/>
      </w:rPr>
    </w:lvl>
    <w:lvl w:ilvl="8">
      <w:start w:val="1"/>
      <w:numFmt w:val="decimal"/>
      <w:lvlText w:val="%1.%2.%3.%4.%5.%6.%7.%8.%9."/>
      <w:lvlJc w:val="left"/>
      <w:pPr>
        <w:ind w:left="7992" w:hanging="1800"/>
      </w:pPr>
      <w:rPr>
        <w:rFonts w:hint="default"/>
      </w:rPr>
    </w:lvl>
  </w:abstractNum>
  <w:abstractNum w:abstractNumId="8" w15:restartNumberingAfterBreak="0">
    <w:nsid w:val="23911E99"/>
    <w:multiLevelType w:val="hybridMultilevel"/>
    <w:tmpl w:val="3676B6F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3F1DF7"/>
    <w:multiLevelType w:val="hybridMultilevel"/>
    <w:tmpl w:val="312854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5C52B41"/>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84562F"/>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2D72B2"/>
    <w:multiLevelType w:val="hybridMultilevel"/>
    <w:tmpl w:val="E44CC35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4014FFD"/>
    <w:multiLevelType w:val="hybridMultilevel"/>
    <w:tmpl w:val="B70CC1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487673B"/>
    <w:multiLevelType w:val="hybridMultilevel"/>
    <w:tmpl w:val="15526A1C"/>
    <w:lvl w:ilvl="0" w:tplc="7CF8B69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A7856F9"/>
    <w:multiLevelType w:val="multilevel"/>
    <w:tmpl w:val="FFEE0228"/>
    <w:lvl w:ilvl="0">
      <w:start w:val="2"/>
      <w:numFmt w:val="decimal"/>
      <w:lvlText w:val="%1."/>
      <w:lvlJc w:val="left"/>
      <w:pPr>
        <w:ind w:left="360" w:hanging="360"/>
      </w:pPr>
      <w:rPr>
        <w:rFonts w:hint="default"/>
      </w:rPr>
    </w:lvl>
    <w:lvl w:ilvl="1">
      <w:start w:val="1"/>
      <w:numFmt w:val="upperLetter"/>
      <w:lvlText w:val="%2."/>
      <w:lvlJc w:val="left"/>
      <w:pPr>
        <w:ind w:left="4188" w:hanging="360"/>
      </w:pPr>
      <w:rPr>
        <w:b/>
        <w:bCs/>
      </w:rPr>
    </w:lvl>
    <w:lvl w:ilvl="2">
      <w:start w:val="1"/>
      <w:numFmt w:val="decimal"/>
      <w:lvlText w:val="%1.%2.%3."/>
      <w:lvlJc w:val="left"/>
      <w:pPr>
        <w:ind w:left="2268" w:hanging="720"/>
      </w:pPr>
      <w:rPr>
        <w:rFonts w:hint="default"/>
      </w:rPr>
    </w:lvl>
    <w:lvl w:ilvl="3">
      <w:start w:val="1"/>
      <w:numFmt w:val="decimal"/>
      <w:lvlText w:val="%1.%2.%3.%4."/>
      <w:lvlJc w:val="left"/>
      <w:pPr>
        <w:ind w:left="3402" w:hanging="1080"/>
      </w:pPr>
      <w:rPr>
        <w:rFonts w:hint="default"/>
      </w:rPr>
    </w:lvl>
    <w:lvl w:ilvl="4">
      <w:start w:val="1"/>
      <w:numFmt w:val="decimal"/>
      <w:lvlText w:val="%1.%2.%3.%4.%5."/>
      <w:lvlJc w:val="left"/>
      <w:pPr>
        <w:ind w:left="4176" w:hanging="1080"/>
      </w:pPr>
      <w:rPr>
        <w:rFonts w:hint="default"/>
      </w:rPr>
    </w:lvl>
    <w:lvl w:ilvl="5">
      <w:start w:val="1"/>
      <w:numFmt w:val="decimal"/>
      <w:lvlText w:val="%1.%2.%3.%4.%5.%6."/>
      <w:lvlJc w:val="left"/>
      <w:pPr>
        <w:ind w:left="5310" w:hanging="1440"/>
      </w:pPr>
      <w:rPr>
        <w:rFonts w:hint="default"/>
      </w:rPr>
    </w:lvl>
    <w:lvl w:ilvl="6">
      <w:start w:val="1"/>
      <w:numFmt w:val="decimal"/>
      <w:lvlText w:val="%1.%2.%3.%4.%5.%6.%7."/>
      <w:lvlJc w:val="left"/>
      <w:pPr>
        <w:ind w:left="6084" w:hanging="1440"/>
      </w:pPr>
      <w:rPr>
        <w:rFonts w:hint="default"/>
      </w:rPr>
    </w:lvl>
    <w:lvl w:ilvl="7">
      <w:start w:val="1"/>
      <w:numFmt w:val="decimal"/>
      <w:lvlText w:val="%1.%2.%3.%4.%5.%6.%7.%8."/>
      <w:lvlJc w:val="left"/>
      <w:pPr>
        <w:ind w:left="7218" w:hanging="1800"/>
      </w:pPr>
      <w:rPr>
        <w:rFonts w:hint="default"/>
      </w:rPr>
    </w:lvl>
    <w:lvl w:ilvl="8">
      <w:start w:val="1"/>
      <w:numFmt w:val="decimal"/>
      <w:lvlText w:val="%1.%2.%3.%4.%5.%6.%7.%8.%9."/>
      <w:lvlJc w:val="left"/>
      <w:pPr>
        <w:ind w:left="7992" w:hanging="1800"/>
      </w:pPr>
      <w:rPr>
        <w:rFonts w:hint="default"/>
      </w:rPr>
    </w:lvl>
  </w:abstractNum>
  <w:abstractNum w:abstractNumId="16" w15:restartNumberingAfterBreak="0">
    <w:nsid w:val="3D6E6B8D"/>
    <w:multiLevelType w:val="multilevel"/>
    <w:tmpl w:val="46E05F42"/>
    <w:lvl w:ilvl="0">
      <w:start w:val="1"/>
      <w:numFmt w:val="decimal"/>
      <w:pStyle w:val="Ttulo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9B1743"/>
    <w:multiLevelType w:val="hybridMultilevel"/>
    <w:tmpl w:val="4AACF9DA"/>
    <w:lvl w:ilvl="0" w:tplc="7CF8B69C">
      <w:start w:val="1"/>
      <w:numFmt w:val="bullet"/>
      <w:lvlText w:val=""/>
      <w:lvlJc w:val="left"/>
      <w:pPr>
        <w:ind w:left="720" w:hanging="360"/>
      </w:pPr>
      <w:rPr>
        <w:rFonts w:ascii="Symbol" w:hAnsi="Symbol"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0013A4D"/>
    <w:multiLevelType w:val="hybridMultilevel"/>
    <w:tmpl w:val="B082EA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5CC67F3"/>
    <w:multiLevelType w:val="multilevel"/>
    <w:tmpl w:val="2C3E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600CC"/>
    <w:multiLevelType w:val="hybridMultilevel"/>
    <w:tmpl w:val="3128545C"/>
    <w:lvl w:ilvl="0" w:tplc="B7A6FAF2">
      <w:start w:val="1"/>
      <w:numFmt w:val="decimal"/>
      <w:lvlText w:val="%1."/>
      <w:lvlJc w:val="left"/>
      <w:pPr>
        <w:ind w:left="720" w:hanging="360"/>
      </w:pPr>
    </w:lvl>
    <w:lvl w:ilvl="1" w:tplc="C0D88F2E">
      <w:start w:val="1"/>
      <w:numFmt w:val="lowerLetter"/>
      <w:lvlText w:val="%2."/>
      <w:lvlJc w:val="left"/>
      <w:pPr>
        <w:ind w:left="1440" w:hanging="360"/>
      </w:pPr>
    </w:lvl>
    <w:lvl w:ilvl="2" w:tplc="3E8E5808">
      <w:start w:val="1"/>
      <w:numFmt w:val="lowerRoman"/>
      <w:lvlText w:val="%3."/>
      <w:lvlJc w:val="right"/>
      <w:pPr>
        <w:ind w:left="2160" w:hanging="180"/>
      </w:pPr>
    </w:lvl>
    <w:lvl w:ilvl="3" w:tplc="A2A64040">
      <w:start w:val="1"/>
      <w:numFmt w:val="decimal"/>
      <w:lvlText w:val="%4."/>
      <w:lvlJc w:val="left"/>
      <w:pPr>
        <w:ind w:left="2880" w:hanging="360"/>
      </w:pPr>
    </w:lvl>
    <w:lvl w:ilvl="4" w:tplc="2A6E3068">
      <w:start w:val="1"/>
      <w:numFmt w:val="lowerLetter"/>
      <w:lvlText w:val="%5."/>
      <w:lvlJc w:val="left"/>
      <w:pPr>
        <w:ind w:left="3600" w:hanging="360"/>
      </w:pPr>
    </w:lvl>
    <w:lvl w:ilvl="5" w:tplc="4D343DEA">
      <w:start w:val="1"/>
      <w:numFmt w:val="lowerRoman"/>
      <w:lvlText w:val="%6."/>
      <w:lvlJc w:val="right"/>
      <w:pPr>
        <w:ind w:left="4320" w:hanging="180"/>
      </w:pPr>
    </w:lvl>
    <w:lvl w:ilvl="6" w:tplc="90F6B596">
      <w:start w:val="1"/>
      <w:numFmt w:val="decimal"/>
      <w:lvlText w:val="%7."/>
      <w:lvlJc w:val="left"/>
      <w:pPr>
        <w:ind w:left="5040" w:hanging="360"/>
      </w:pPr>
    </w:lvl>
    <w:lvl w:ilvl="7" w:tplc="EAD0E602">
      <w:start w:val="1"/>
      <w:numFmt w:val="lowerLetter"/>
      <w:lvlText w:val="%8."/>
      <w:lvlJc w:val="left"/>
      <w:pPr>
        <w:ind w:left="5760" w:hanging="360"/>
      </w:pPr>
    </w:lvl>
    <w:lvl w:ilvl="8" w:tplc="84D8D516">
      <w:start w:val="1"/>
      <w:numFmt w:val="lowerRoman"/>
      <w:lvlText w:val="%9."/>
      <w:lvlJc w:val="right"/>
      <w:pPr>
        <w:ind w:left="6480" w:hanging="180"/>
      </w:pPr>
    </w:lvl>
  </w:abstractNum>
  <w:abstractNum w:abstractNumId="21" w15:restartNumberingAfterBreak="0">
    <w:nsid w:val="49E0507F"/>
    <w:multiLevelType w:val="hybridMultilevel"/>
    <w:tmpl w:val="68E22B24"/>
    <w:lvl w:ilvl="0" w:tplc="FFFFFFFF">
      <w:start w:val="1"/>
      <w:numFmt w:val="bullet"/>
      <w:lvlText w:val=""/>
      <w:lvlJc w:val="left"/>
      <w:pPr>
        <w:ind w:left="720" w:hanging="360"/>
      </w:pPr>
      <w:rPr>
        <w:rFonts w:ascii="Symbol" w:hAnsi="Symbol" w:hint="default"/>
      </w:rPr>
    </w:lvl>
    <w:lvl w:ilvl="1" w:tplc="B7745EB2">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D1C6C0D"/>
    <w:multiLevelType w:val="hybridMultilevel"/>
    <w:tmpl w:val="F9F00D60"/>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3" w15:restartNumberingAfterBreak="0">
    <w:nsid w:val="4DE21335"/>
    <w:multiLevelType w:val="hybridMultilevel"/>
    <w:tmpl w:val="1BFA92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A967F73"/>
    <w:multiLevelType w:val="multilevel"/>
    <w:tmpl w:val="EA461A0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2"/>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01251A"/>
    <w:multiLevelType w:val="hybridMultilevel"/>
    <w:tmpl w:val="A6D01BC2"/>
    <w:lvl w:ilvl="0" w:tplc="7CF8B69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A33C05"/>
    <w:multiLevelType w:val="hybridMultilevel"/>
    <w:tmpl w:val="8C26EE60"/>
    <w:lvl w:ilvl="0" w:tplc="0416000F">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7" w15:restartNumberingAfterBreak="0">
    <w:nsid w:val="68FD0139"/>
    <w:multiLevelType w:val="multilevel"/>
    <w:tmpl w:val="49547DF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D774E45"/>
    <w:multiLevelType w:val="hybridMultilevel"/>
    <w:tmpl w:val="CBC25BAA"/>
    <w:lvl w:ilvl="0" w:tplc="FFFFFFFF">
      <w:start w:val="1"/>
      <w:numFmt w:val="decimal"/>
      <w:lvlText w:val="%1."/>
      <w:lvlJc w:val="left"/>
      <w:pPr>
        <w:ind w:left="1004"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BC170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54C2787"/>
    <w:multiLevelType w:val="hybridMultilevel"/>
    <w:tmpl w:val="3A96DC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5AF7B8D"/>
    <w:multiLevelType w:val="hybridMultilevel"/>
    <w:tmpl w:val="B89CAA1E"/>
    <w:lvl w:ilvl="0" w:tplc="FDFC7502">
      <w:start w:val="1"/>
      <w:numFmt w:val="lowerLetter"/>
      <w:lvlText w:val="%1)"/>
      <w:lvlJc w:val="left"/>
      <w:pPr>
        <w:ind w:left="720" w:hanging="360"/>
      </w:pPr>
      <w:rPr>
        <w:color w:val="auto"/>
      </w:rPr>
    </w:lvl>
    <w:lvl w:ilvl="1" w:tplc="3E8E5808">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011E4B"/>
    <w:multiLevelType w:val="multilevel"/>
    <w:tmpl w:val="49547DF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19207950">
    <w:abstractNumId w:val="16"/>
  </w:num>
  <w:num w:numId="2" w16cid:durableId="1876380012">
    <w:abstractNumId w:val="6"/>
  </w:num>
  <w:num w:numId="3" w16cid:durableId="1514762739">
    <w:abstractNumId w:val="20"/>
  </w:num>
  <w:num w:numId="4" w16cid:durableId="820462362">
    <w:abstractNumId w:val="29"/>
  </w:num>
  <w:num w:numId="5" w16cid:durableId="1352142005">
    <w:abstractNumId w:val="32"/>
  </w:num>
  <w:num w:numId="6" w16cid:durableId="394276972">
    <w:abstractNumId w:val="31"/>
  </w:num>
  <w:num w:numId="7" w16cid:durableId="1963463131">
    <w:abstractNumId w:val="12"/>
  </w:num>
  <w:num w:numId="8" w16cid:durableId="458499188">
    <w:abstractNumId w:val="19"/>
  </w:num>
  <w:num w:numId="9" w16cid:durableId="979186206">
    <w:abstractNumId w:val="5"/>
  </w:num>
  <w:num w:numId="10" w16cid:durableId="1825392012">
    <w:abstractNumId w:val="15"/>
  </w:num>
  <w:num w:numId="11" w16cid:durableId="881552942">
    <w:abstractNumId w:val="8"/>
  </w:num>
  <w:num w:numId="12" w16cid:durableId="1314404966">
    <w:abstractNumId w:val="1"/>
  </w:num>
  <w:num w:numId="13" w16cid:durableId="304051582">
    <w:abstractNumId w:val="18"/>
  </w:num>
  <w:num w:numId="14" w16cid:durableId="12271942">
    <w:abstractNumId w:val="26"/>
  </w:num>
  <w:num w:numId="15" w16cid:durableId="1360547323">
    <w:abstractNumId w:val="24"/>
  </w:num>
  <w:num w:numId="16" w16cid:durableId="387454985">
    <w:abstractNumId w:val="17"/>
  </w:num>
  <w:num w:numId="17" w16cid:durableId="1200050290">
    <w:abstractNumId w:val="25"/>
  </w:num>
  <w:num w:numId="18" w16cid:durableId="1403024793">
    <w:abstractNumId w:val="14"/>
  </w:num>
  <w:num w:numId="19" w16cid:durableId="84351975">
    <w:abstractNumId w:val="13"/>
  </w:num>
  <w:num w:numId="20" w16cid:durableId="470905112">
    <w:abstractNumId w:val="30"/>
  </w:num>
  <w:num w:numId="21" w16cid:durableId="561791154">
    <w:abstractNumId w:val="4"/>
  </w:num>
  <w:num w:numId="22" w16cid:durableId="1959027193">
    <w:abstractNumId w:val="22"/>
  </w:num>
  <w:num w:numId="23" w16cid:durableId="804540274">
    <w:abstractNumId w:val="3"/>
  </w:num>
  <w:num w:numId="24" w16cid:durableId="1307978150">
    <w:abstractNumId w:val="0"/>
  </w:num>
  <w:num w:numId="25" w16cid:durableId="671445033">
    <w:abstractNumId w:val="7"/>
  </w:num>
  <w:num w:numId="26" w16cid:durableId="1263418361">
    <w:abstractNumId w:val="2"/>
  </w:num>
  <w:num w:numId="27" w16cid:durableId="1841504587">
    <w:abstractNumId w:val="28"/>
  </w:num>
  <w:num w:numId="28" w16cid:durableId="168255343">
    <w:abstractNumId w:val="27"/>
  </w:num>
  <w:num w:numId="29" w16cid:durableId="696272895">
    <w:abstractNumId w:val="10"/>
  </w:num>
  <w:num w:numId="30" w16cid:durableId="316958811">
    <w:abstractNumId w:val="11"/>
  </w:num>
  <w:num w:numId="31" w16cid:durableId="1278411826">
    <w:abstractNumId w:val="9"/>
  </w:num>
  <w:num w:numId="32" w16cid:durableId="1699887516">
    <w:abstractNumId w:val="23"/>
  </w:num>
  <w:num w:numId="33" w16cid:durableId="1758358879">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95"/>
    <w:rsid w:val="000002DB"/>
    <w:rsid w:val="00000A68"/>
    <w:rsid w:val="000017F9"/>
    <w:rsid w:val="00001D61"/>
    <w:rsid w:val="00005823"/>
    <w:rsid w:val="00007088"/>
    <w:rsid w:val="00011177"/>
    <w:rsid w:val="00011298"/>
    <w:rsid w:val="00011704"/>
    <w:rsid w:val="000120F9"/>
    <w:rsid w:val="000127D2"/>
    <w:rsid w:val="000137C3"/>
    <w:rsid w:val="00013B22"/>
    <w:rsid w:val="00013B8C"/>
    <w:rsid w:val="00013ECB"/>
    <w:rsid w:val="00014F6E"/>
    <w:rsid w:val="00014FB9"/>
    <w:rsid w:val="0001539F"/>
    <w:rsid w:val="00015AEB"/>
    <w:rsid w:val="0001687B"/>
    <w:rsid w:val="00017F93"/>
    <w:rsid w:val="000210B9"/>
    <w:rsid w:val="00022E9B"/>
    <w:rsid w:val="00022FC0"/>
    <w:rsid w:val="00023C54"/>
    <w:rsid w:val="00025ECE"/>
    <w:rsid w:val="000330E9"/>
    <w:rsid w:val="000342AA"/>
    <w:rsid w:val="000352BE"/>
    <w:rsid w:val="00036174"/>
    <w:rsid w:val="000361B3"/>
    <w:rsid w:val="00036320"/>
    <w:rsid w:val="000363A6"/>
    <w:rsid w:val="000369B7"/>
    <w:rsid w:val="000370A2"/>
    <w:rsid w:val="00037A00"/>
    <w:rsid w:val="0004102E"/>
    <w:rsid w:val="0004209F"/>
    <w:rsid w:val="00043113"/>
    <w:rsid w:val="00043638"/>
    <w:rsid w:val="000443BE"/>
    <w:rsid w:val="0004499E"/>
    <w:rsid w:val="00044C65"/>
    <w:rsid w:val="00044CF8"/>
    <w:rsid w:val="00044D19"/>
    <w:rsid w:val="00046ED8"/>
    <w:rsid w:val="00047045"/>
    <w:rsid w:val="000474A4"/>
    <w:rsid w:val="00050047"/>
    <w:rsid w:val="0005140B"/>
    <w:rsid w:val="000517A2"/>
    <w:rsid w:val="00053BB3"/>
    <w:rsid w:val="00053F4E"/>
    <w:rsid w:val="00055C76"/>
    <w:rsid w:val="00055E50"/>
    <w:rsid w:val="00055F49"/>
    <w:rsid w:val="00056D5A"/>
    <w:rsid w:val="00057014"/>
    <w:rsid w:val="00060BB7"/>
    <w:rsid w:val="00060FB2"/>
    <w:rsid w:val="000612B3"/>
    <w:rsid w:val="000612FF"/>
    <w:rsid w:val="00061522"/>
    <w:rsid w:val="00061558"/>
    <w:rsid w:val="00061700"/>
    <w:rsid w:val="00064A8D"/>
    <w:rsid w:val="00065D29"/>
    <w:rsid w:val="0006710A"/>
    <w:rsid w:val="000711D0"/>
    <w:rsid w:val="0007189E"/>
    <w:rsid w:val="000719AA"/>
    <w:rsid w:val="0007283B"/>
    <w:rsid w:val="00072C87"/>
    <w:rsid w:val="000735F6"/>
    <w:rsid w:val="00073DD5"/>
    <w:rsid w:val="0007423C"/>
    <w:rsid w:val="000751E4"/>
    <w:rsid w:val="00075496"/>
    <w:rsid w:val="000758F0"/>
    <w:rsid w:val="00075D60"/>
    <w:rsid w:val="00076527"/>
    <w:rsid w:val="00076B85"/>
    <w:rsid w:val="00077FE8"/>
    <w:rsid w:val="00080835"/>
    <w:rsid w:val="0008111B"/>
    <w:rsid w:val="0008126E"/>
    <w:rsid w:val="00081515"/>
    <w:rsid w:val="000836A6"/>
    <w:rsid w:val="00084510"/>
    <w:rsid w:val="00084B73"/>
    <w:rsid w:val="0008528F"/>
    <w:rsid w:val="000854D1"/>
    <w:rsid w:val="000859C7"/>
    <w:rsid w:val="00085F6F"/>
    <w:rsid w:val="00086C9E"/>
    <w:rsid w:val="0008702B"/>
    <w:rsid w:val="00087907"/>
    <w:rsid w:val="00087AA6"/>
    <w:rsid w:val="000919A5"/>
    <w:rsid w:val="00091A37"/>
    <w:rsid w:val="0009527A"/>
    <w:rsid w:val="00095872"/>
    <w:rsid w:val="00096C0D"/>
    <w:rsid w:val="0009729E"/>
    <w:rsid w:val="000979FD"/>
    <w:rsid w:val="000A0017"/>
    <w:rsid w:val="000A12DE"/>
    <w:rsid w:val="000A1507"/>
    <w:rsid w:val="000A229F"/>
    <w:rsid w:val="000A4603"/>
    <w:rsid w:val="000A46C3"/>
    <w:rsid w:val="000A565D"/>
    <w:rsid w:val="000A603B"/>
    <w:rsid w:val="000A61D0"/>
    <w:rsid w:val="000A65F2"/>
    <w:rsid w:val="000A6D0A"/>
    <w:rsid w:val="000B02EF"/>
    <w:rsid w:val="000B04FC"/>
    <w:rsid w:val="000B0ADC"/>
    <w:rsid w:val="000B17DD"/>
    <w:rsid w:val="000B250F"/>
    <w:rsid w:val="000B2DEC"/>
    <w:rsid w:val="000B30A4"/>
    <w:rsid w:val="000B310E"/>
    <w:rsid w:val="000B3442"/>
    <w:rsid w:val="000B39FA"/>
    <w:rsid w:val="000B4AB2"/>
    <w:rsid w:val="000B542E"/>
    <w:rsid w:val="000B60A7"/>
    <w:rsid w:val="000B61DE"/>
    <w:rsid w:val="000B795D"/>
    <w:rsid w:val="000C00A3"/>
    <w:rsid w:val="000C045E"/>
    <w:rsid w:val="000C0762"/>
    <w:rsid w:val="000C1BC5"/>
    <w:rsid w:val="000C1DB1"/>
    <w:rsid w:val="000C1FD8"/>
    <w:rsid w:val="000C2FE2"/>
    <w:rsid w:val="000C36C3"/>
    <w:rsid w:val="000C433D"/>
    <w:rsid w:val="000C5C20"/>
    <w:rsid w:val="000C5D8B"/>
    <w:rsid w:val="000C5E70"/>
    <w:rsid w:val="000D1A80"/>
    <w:rsid w:val="000D205D"/>
    <w:rsid w:val="000D2214"/>
    <w:rsid w:val="000D3D0C"/>
    <w:rsid w:val="000D4408"/>
    <w:rsid w:val="000D46C8"/>
    <w:rsid w:val="000D4851"/>
    <w:rsid w:val="000D4C99"/>
    <w:rsid w:val="000D549D"/>
    <w:rsid w:val="000D578E"/>
    <w:rsid w:val="000D5C52"/>
    <w:rsid w:val="000D6BDD"/>
    <w:rsid w:val="000D71DE"/>
    <w:rsid w:val="000E28E1"/>
    <w:rsid w:val="000E3600"/>
    <w:rsid w:val="000E378C"/>
    <w:rsid w:val="000E4952"/>
    <w:rsid w:val="000E711F"/>
    <w:rsid w:val="000E7D53"/>
    <w:rsid w:val="000F04CD"/>
    <w:rsid w:val="000F08E2"/>
    <w:rsid w:val="000F0B58"/>
    <w:rsid w:val="000F0CEF"/>
    <w:rsid w:val="000F0E84"/>
    <w:rsid w:val="000F13C7"/>
    <w:rsid w:val="000F141D"/>
    <w:rsid w:val="000F1507"/>
    <w:rsid w:val="000F1B47"/>
    <w:rsid w:val="000F1C0F"/>
    <w:rsid w:val="000F1DA5"/>
    <w:rsid w:val="000F2064"/>
    <w:rsid w:val="000F3C28"/>
    <w:rsid w:val="000F6A68"/>
    <w:rsid w:val="000F7BAF"/>
    <w:rsid w:val="000F7F3B"/>
    <w:rsid w:val="00101649"/>
    <w:rsid w:val="00102E29"/>
    <w:rsid w:val="00102F66"/>
    <w:rsid w:val="00103180"/>
    <w:rsid w:val="00103A96"/>
    <w:rsid w:val="00103C0D"/>
    <w:rsid w:val="00104773"/>
    <w:rsid w:val="001053DA"/>
    <w:rsid w:val="001055C2"/>
    <w:rsid w:val="00105A1D"/>
    <w:rsid w:val="001069DC"/>
    <w:rsid w:val="001070C4"/>
    <w:rsid w:val="001079C3"/>
    <w:rsid w:val="00107AB1"/>
    <w:rsid w:val="00110200"/>
    <w:rsid w:val="001105D2"/>
    <w:rsid w:val="00110709"/>
    <w:rsid w:val="00111385"/>
    <w:rsid w:val="001114AA"/>
    <w:rsid w:val="00111D92"/>
    <w:rsid w:val="0011283F"/>
    <w:rsid w:val="00112B74"/>
    <w:rsid w:val="00112BA6"/>
    <w:rsid w:val="001131EB"/>
    <w:rsid w:val="001132E4"/>
    <w:rsid w:val="00114D0D"/>
    <w:rsid w:val="001154BD"/>
    <w:rsid w:val="00115815"/>
    <w:rsid w:val="00115E2E"/>
    <w:rsid w:val="00115FDC"/>
    <w:rsid w:val="00116CFC"/>
    <w:rsid w:val="0011706B"/>
    <w:rsid w:val="00117271"/>
    <w:rsid w:val="0011738B"/>
    <w:rsid w:val="00117584"/>
    <w:rsid w:val="00117FD2"/>
    <w:rsid w:val="00120CFF"/>
    <w:rsid w:val="001211B7"/>
    <w:rsid w:val="00122390"/>
    <w:rsid w:val="00122B27"/>
    <w:rsid w:val="001240B3"/>
    <w:rsid w:val="001247BC"/>
    <w:rsid w:val="00125052"/>
    <w:rsid w:val="00126BCD"/>
    <w:rsid w:val="00126C32"/>
    <w:rsid w:val="00127A0A"/>
    <w:rsid w:val="001311A4"/>
    <w:rsid w:val="001316BF"/>
    <w:rsid w:val="00131AFD"/>
    <w:rsid w:val="00131FE3"/>
    <w:rsid w:val="00132420"/>
    <w:rsid w:val="0013256C"/>
    <w:rsid w:val="001333EA"/>
    <w:rsid w:val="0013340E"/>
    <w:rsid w:val="001335B5"/>
    <w:rsid w:val="00134BF8"/>
    <w:rsid w:val="00134E9C"/>
    <w:rsid w:val="0013509C"/>
    <w:rsid w:val="00135AA2"/>
    <w:rsid w:val="00137EAF"/>
    <w:rsid w:val="001404EF"/>
    <w:rsid w:val="001406F4"/>
    <w:rsid w:val="00140B42"/>
    <w:rsid w:val="00142009"/>
    <w:rsid w:val="00142E37"/>
    <w:rsid w:val="00143084"/>
    <w:rsid w:val="001447BB"/>
    <w:rsid w:val="001448ED"/>
    <w:rsid w:val="00144DD5"/>
    <w:rsid w:val="001470D1"/>
    <w:rsid w:val="0014770E"/>
    <w:rsid w:val="00151180"/>
    <w:rsid w:val="001516A0"/>
    <w:rsid w:val="00152BCF"/>
    <w:rsid w:val="00152FCF"/>
    <w:rsid w:val="00154680"/>
    <w:rsid w:val="001549F7"/>
    <w:rsid w:val="00154B5D"/>
    <w:rsid w:val="00154D68"/>
    <w:rsid w:val="00154EB2"/>
    <w:rsid w:val="00154EB8"/>
    <w:rsid w:val="0015553A"/>
    <w:rsid w:val="001575E1"/>
    <w:rsid w:val="00157B53"/>
    <w:rsid w:val="00160B20"/>
    <w:rsid w:val="00161916"/>
    <w:rsid w:val="00162C5C"/>
    <w:rsid w:val="00164ED0"/>
    <w:rsid w:val="00167DA9"/>
    <w:rsid w:val="00170268"/>
    <w:rsid w:val="00172BD9"/>
    <w:rsid w:val="00175880"/>
    <w:rsid w:val="00176E0A"/>
    <w:rsid w:val="00176E53"/>
    <w:rsid w:val="001774F3"/>
    <w:rsid w:val="00177D4E"/>
    <w:rsid w:val="00177E7A"/>
    <w:rsid w:val="00177FE1"/>
    <w:rsid w:val="00180274"/>
    <w:rsid w:val="001823A3"/>
    <w:rsid w:val="00183CC0"/>
    <w:rsid w:val="00183FCA"/>
    <w:rsid w:val="001850C1"/>
    <w:rsid w:val="001854DE"/>
    <w:rsid w:val="00186466"/>
    <w:rsid w:val="0018784F"/>
    <w:rsid w:val="0018787A"/>
    <w:rsid w:val="00187A5C"/>
    <w:rsid w:val="00187B10"/>
    <w:rsid w:val="00190B13"/>
    <w:rsid w:val="00190F68"/>
    <w:rsid w:val="00191307"/>
    <w:rsid w:val="001914BA"/>
    <w:rsid w:val="00191FC6"/>
    <w:rsid w:val="00192526"/>
    <w:rsid w:val="00193266"/>
    <w:rsid w:val="0019361E"/>
    <w:rsid w:val="00193E85"/>
    <w:rsid w:val="001946C9"/>
    <w:rsid w:val="0019528B"/>
    <w:rsid w:val="001961E9"/>
    <w:rsid w:val="001A023A"/>
    <w:rsid w:val="001A1FC9"/>
    <w:rsid w:val="001A4C23"/>
    <w:rsid w:val="001A5B91"/>
    <w:rsid w:val="001A62B8"/>
    <w:rsid w:val="001A66F0"/>
    <w:rsid w:val="001A6736"/>
    <w:rsid w:val="001B027D"/>
    <w:rsid w:val="001B183E"/>
    <w:rsid w:val="001B2956"/>
    <w:rsid w:val="001B3887"/>
    <w:rsid w:val="001B3F12"/>
    <w:rsid w:val="001B4F4A"/>
    <w:rsid w:val="001B5665"/>
    <w:rsid w:val="001B5965"/>
    <w:rsid w:val="001B5C71"/>
    <w:rsid w:val="001B67C8"/>
    <w:rsid w:val="001B7917"/>
    <w:rsid w:val="001B79D0"/>
    <w:rsid w:val="001C05BD"/>
    <w:rsid w:val="001C11CD"/>
    <w:rsid w:val="001C2962"/>
    <w:rsid w:val="001C3ADB"/>
    <w:rsid w:val="001C421A"/>
    <w:rsid w:val="001C468C"/>
    <w:rsid w:val="001C4CAB"/>
    <w:rsid w:val="001C4EC6"/>
    <w:rsid w:val="001C6375"/>
    <w:rsid w:val="001C7771"/>
    <w:rsid w:val="001D02CF"/>
    <w:rsid w:val="001D0363"/>
    <w:rsid w:val="001D18B3"/>
    <w:rsid w:val="001D2AC3"/>
    <w:rsid w:val="001D2EA3"/>
    <w:rsid w:val="001D3051"/>
    <w:rsid w:val="001D3EBC"/>
    <w:rsid w:val="001D3F26"/>
    <w:rsid w:val="001D5D11"/>
    <w:rsid w:val="001D6003"/>
    <w:rsid w:val="001E0129"/>
    <w:rsid w:val="001E069F"/>
    <w:rsid w:val="001E092C"/>
    <w:rsid w:val="001E0D94"/>
    <w:rsid w:val="001E191A"/>
    <w:rsid w:val="001E1A2F"/>
    <w:rsid w:val="001E2293"/>
    <w:rsid w:val="001E232E"/>
    <w:rsid w:val="001E36D3"/>
    <w:rsid w:val="001E3BF3"/>
    <w:rsid w:val="001E3D82"/>
    <w:rsid w:val="001E4BE4"/>
    <w:rsid w:val="001E4D6D"/>
    <w:rsid w:val="001E5152"/>
    <w:rsid w:val="001E5C54"/>
    <w:rsid w:val="001E6EF2"/>
    <w:rsid w:val="001E762C"/>
    <w:rsid w:val="001F00C3"/>
    <w:rsid w:val="001F0243"/>
    <w:rsid w:val="001F23B1"/>
    <w:rsid w:val="001F2DEB"/>
    <w:rsid w:val="001F3736"/>
    <w:rsid w:val="001F460F"/>
    <w:rsid w:val="001F557A"/>
    <w:rsid w:val="001F58DE"/>
    <w:rsid w:val="001F59A7"/>
    <w:rsid w:val="001F6375"/>
    <w:rsid w:val="001F6D8B"/>
    <w:rsid w:val="001F7BAB"/>
    <w:rsid w:val="002000DE"/>
    <w:rsid w:val="0020052B"/>
    <w:rsid w:val="0020075D"/>
    <w:rsid w:val="00200B74"/>
    <w:rsid w:val="00201C52"/>
    <w:rsid w:val="00201C92"/>
    <w:rsid w:val="00202117"/>
    <w:rsid w:val="002023A2"/>
    <w:rsid w:val="002027D2"/>
    <w:rsid w:val="002031BA"/>
    <w:rsid w:val="00204325"/>
    <w:rsid w:val="00204BCC"/>
    <w:rsid w:val="00204BDB"/>
    <w:rsid w:val="00204F4C"/>
    <w:rsid w:val="00205128"/>
    <w:rsid w:val="00205883"/>
    <w:rsid w:val="0020594A"/>
    <w:rsid w:val="00205DDB"/>
    <w:rsid w:val="00206211"/>
    <w:rsid w:val="002109E0"/>
    <w:rsid w:val="00210E29"/>
    <w:rsid w:val="002127E7"/>
    <w:rsid w:val="0021330B"/>
    <w:rsid w:val="00213823"/>
    <w:rsid w:val="002142A1"/>
    <w:rsid w:val="00215DB6"/>
    <w:rsid w:val="00216385"/>
    <w:rsid w:val="0021645D"/>
    <w:rsid w:val="002166A2"/>
    <w:rsid w:val="00220966"/>
    <w:rsid w:val="00220D00"/>
    <w:rsid w:val="00221BF6"/>
    <w:rsid w:val="00221C5C"/>
    <w:rsid w:val="00221EC0"/>
    <w:rsid w:val="00222D5D"/>
    <w:rsid w:val="00222EFD"/>
    <w:rsid w:val="0022325F"/>
    <w:rsid w:val="002241AF"/>
    <w:rsid w:val="00224D8D"/>
    <w:rsid w:val="0022567B"/>
    <w:rsid w:val="00225C59"/>
    <w:rsid w:val="00226014"/>
    <w:rsid w:val="0022629A"/>
    <w:rsid w:val="00226B83"/>
    <w:rsid w:val="002275C9"/>
    <w:rsid w:val="002279D1"/>
    <w:rsid w:val="002279F5"/>
    <w:rsid w:val="00227ECB"/>
    <w:rsid w:val="0023002B"/>
    <w:rsid w:val="002301C6"/>
    <w:rsid w:val="00230370"/>
    <w:rsid w:val="00230916"/>
    <w:rsid w:val="00232381"/>
    <w:rsid w:val="002323A8"/>
    <w:rsid w:val="0023268F"/>
    <w:rsid w:val="00233403"/>
    <w:rsid w:val="0023381B"/>
    <w:rsid w:val="00233C52"/>
    <w:rsid w:val="00234541"/>
    <w:rsid w:val="00234FBB"/>
    <w:rsid w:val="00235801"/>
    <w:rsid w:val="00236B01"/>
    <w:rsid w:val="00237491"/>
    <w:rsid w:val="00237566"/>
    <w:rsid w:val="002376F7"/>
    <w:rsid w:val="00237713"/>
    <w:rsid w:val="002405F1"/>
    <w:rsid w:val="00240835"/>
    <w:rsid w:val="00240A57"/>
    <w:rsid w:val="002415DB"/>
    <w:rsid w:val="00242439"/>
    <w:rsid w:val="002435C9"/>
    <w:rsid w:val="00244176"/>
    <w:rsid w:val="002450F9"/>
    <w:rsid w:val="0024745F"/>
    <w:rsid w:val="00247C5C"/>
    <w:rsid w:val="00247E98"/>
    <w:rsid w:val="00250330"/>
    <w:rsid w:val="002507AC"/>
    <w:rsid w:val="00250FEB"/>
    <w:rsid w:val="00251A30"/>
    <w:rsid w:val="00251B28"/>
    <w:rsid w:val="00251C46"/>
    <w:rsid w:val="00252B07"/>
    <w:rsid w:val="002534C8"/>
    <w:rsid w:val="00253827"/>
    <w:rsid w:val="00253ED6"/>
    <w:rsid w:val="002540AC"/>
    <w:rsid w:val="0025481F"/>
    <w:rsid w:val="0025502B"/>
    <w:rsid w:val="00256034"/>
    <w:rsid w:val="00256543"/>
    <w:rsid w:val="002565E4"/>
    <w:rsid w:val="00260C38"/>
    <w:rsid w:val="00261276"/>
    <w:rsid w:val="0026303F"/>
    <w:rsid w:val="002630A1"/>
    <w:rsid w:val="002634EC"/>
    <w:rsid w:val="0026364B"/>
    <w:rsid w:val="002642E2"/>
    <w:rsid w:val="0026435B"/>
    <w:rsid w:val="0026479C"/>
    <w:rsid w:val="00266411"/>
    <w:rsid w:val="00267257"/>
    <w:rsid w:val="00271162"/>
    <w:rsid w:val="00272710"/>
    <w:rsid w:val="002736B3"/>
    <w:rsid w:val="00274525"/>
    <w:rsid w:val="00277FA7"/>
    <w:rsid w:val="00280644"/>
    <w:rsid w:val="00280E6A"/>
    <w:rsid w:val="00281216"/>
    <w:rsid w:val="00281B34"/>
    <w:rsid w:val="0028278B"/>
    <w:rsid w:val="002834FD"/>
    <w:rsid w:val="002837DC"/>
    <w:rsid w:val="00283ADB"/>
    <w:rsid w:val="00284626"/>
    <w:rsid w:val="00284697"/>
    <w:rsid w:val="00284EDA"/>
    <w:rsid w:val="002855B4"/>
    <w:rsid w:val="00287071"/>
    <w:rsid w:val="002872BA"/>
    <w:rsid w:val="002872DE"/>
    <w:rsid w:val="00287582"/>
    <w:rsid w:val="00287E8B"/>
    <w:rsid w:val="0029159A"/>
    <w:rsid w:val="00291833"/>
    <w:rsid w:val="00292725"/>
    <w:rsid w:val="00292E4E"/>
    <w:rsid w:val="00293629"/>
    <w:rsid w:val="00293682"/>
    <w:rsid w:val="002943E3"/>
    <w:rsid w:val="00294AC7"/>
    <w:rsid w:val="00295131"/>
    <w:rsid w:val="00295CF3"/>
    <w:rsid w:val="00296B7E"/>
    <w:rsid w:val="00297A44"/>
    <w:rsid w:val="002A03B4"/>
    <w:rsid w:val="002A234C"/>
    <w:rsid w:val="002A3727"/>
    <w:rsid w:val="002A56B4"/>
    <w:rsid w:val="002A771C"/>
    <w:rsid w:val="002B0720"/>
    <w:rsid w:val="002B120F"/>
    <w:rsid w:val="002B246B"/>
    <w:rsid w:val="002B2C4A"/>
    <w:rsid w:val="002B2FF3"/>
    <w:rsid w:val="002B451B"/>
    <w:rsid w:val="002B457F"/>
    <w:rsid w:val="002B49D2"/>
    <w:rsid w:val="002B4E12"/>
    <w:rsid w:val="002B5838"/>
    <w:rsid w:val="002B64F7"/>
    <w:rsid w:val="002C0656"/>
    <w:rsid w:val="002C2A6F"/>
    <w:rsid w:val="002C30EB"/>
    <w:rsid w:val="002C37EC"/>
    <w:rsid w:val="002C4F53"/>
    <w:rsid w:val="002C54A2"/>
    <w:rsid w:val="002C56C2"/>
    <w:rsid w:val="002C5B4E"/>
    <w:rsid w:val="002C64F4"/>
    <w:rsid w:val="002C6A2A"/>
    <w:rsid w:val="002C765E"/>
    <w:rsid w:val="002C7F05"/>
    <w:rsid w:val="002D0095"/>
    <w:rsid w:val="002D0312"/>
    <w:rsid w:val="002D08C1"/>
    <w:rsid w:val="002D11A0"/>
    <w:rsid w:val="002D20F0"/>
    <w:rsid w:val="002D2595"/>
    <w:rsid w:val="002D2DC5"/>
    <w:rsid w:val="002D321C"/>
    <w:rsid w:val="002D3755"/>
    <w:rsid w:val="002D3DBF"/>
    <w:rsid w:val="002D3FB4"/>
    <w:rsid w:val="002D4EE3"/>
    <w:rsid w:val="002D6E91"/>
    <w:rsid w:val="002D789F"/>
    <w:rsid w:val="002E038C"/>
    <w:rsid w:val="002E0E9E"/>
    <w:rsid w:val="002E35A3"/>
    <w:rsid w:val="002E3D14"/>
    <w:rsid w:val="002E4B6D"/>
    <w:rsid w:val="002E53A3"/>
    <w:rsid w:val="002E61B2"/>
    <w:rsid w:val="002E78CB"/>
    <w:rsid w:val="002F0085"/>
    <w:rsid w:val="002F1188"/>
    <w:rsid w:val="002F145C"/>
    <w:rsid w:val="002F186A"/>
    <w:rsid w:val="002F302B"/>
    <w:rsid w:val="002F32CE"/>
    <w:rsid w:val="002F36AD"/>
    <w:rsid w:val="002F37DE"/>
    <w:rsid w:val="002F4010"/>
    <w:rsid w:val="002F40A3"/>
    <w:rsid w:val="002F4E86"/>
    <w:rsid w:val="002F5FA6"/>
    <w:rsid w:val="002F61E1"/>
    <w:rsid w:val="002F6217"/>
    <w:rsid w:val="002F6339"/>
    <w:rsid w:val="002F69A4"/>
    <w:rsid w:val="002F6F4B"/>
    <w:rsid w:val="002F7070"/>
    <w:rsid w:val="0030010C"/>
    <w:rsid w:val="00300205"/>
    <w:rsid w:val="00300EA2"/>
    <w:rsid w:val="003016F5"/>
    <w:rsid w:val="00302477"/>
    <w:rsid w:val="0030379B"/>
    <w:rsid w:val="00303921"/>
    <w:rsid w:val="00303A37"/>
    <w:rsid w:val="00305474"/>
    <w:rsid w:val="00305569"/>
    <w:rsid w:val="003062C4"/>
    <w:rsid w:val="003065E6"/>
    <w:rsid w:val="003071B4"/>
    <w:rsid w:val="00307368"/>
    <w:rsid w:val="0030736D"/>
    <w:rsid w:val="00310168"/>
    <w:rsid w:val="00310C3A"/>
    <w:rsid w:val="0031258B"/>
    <w:rsid w:val="0031356E"/>
    <w:rsid w:val="0031382C"/>
    <w:rsid w:val="00316C63"/>
    <w:rsid w:val="00317D99"/>
    <w:rsid w:val="00317E3F"/>
    <w:rsid w:val="003232AC"/>
    <w:rsid w:val="00323935"/>
    <w:rsid w:val="0032453C"/>
    <w:rsid w:val="00324904"/>
    <w:rsid w:val="003249E1"/>
    <w:rsid w:val="0032559C"/>
    <w:rsid w:val="003257D6"/>
    <w:rsid w:val="00325C8E"/>
    <w:rsid w:val="003269E1"/>
    <w:rsid w:val="00327F75"/>
    <w:rsid w:val="00330D3E"/>
    <w:rsid w:val="00331361"/>
    <w:rsid w:val="003332D6"/>
    <w:rsid w:val="003336D8"/>
    <w:rsid w:val="00334032"/>
    <w:rsid w:val="00334163"/>
    <w:rsid w:val="00334649"/>
    <w:rsid w:val="003355DD"/>
    <w:rsid w:val="0033619D"/>
    <w:rsid w:val="00336553"/>
    <w:rsid w:val="0033680F"/>
    <w:rsid w:val="00336E0D"/>
    <w:rsid w:val="00336FD5"/>
    <w:rsid w:val="00337C2B"/>
    <w:rsid w:val="0034128F"/>
    <w:rsid w:val="003416D9"/>
    <w:rsid w:val="003421E9"/>
    <w:rsid w:val="003425C2"/>
    <w:rsid w:val="00342610"/>
    <w:rsid w:val="00342A16"/>
    <w:rsid w:val="003431C3"/>
    <w:rsid w:val="00343E9D"/>
    <w:rsid w:val="00346DD5"/>
    <w:rsid w:val="00346E88"/>
    <w:rsid w:val="003528C3"/>
    <w:rsid w:val="00354DE8"/>
    <w:rsid w:val="003559C8"/>
    <w:rsid w:val="00355C73"/>
    <w:rsid w:val="00355F44"/>
    <w:rsid w:val="0035611C"/>
    <w:rsid w:val="0035655D"/>
    <w:rsid w:val="00356E5C"/>
    <w:rsid w:val="00356E7F"/>
    <w:rsid w:val="00357114"/>
    <w:rsid w:val="00357638"/>
    <w:rsid w:val="003608D0"/>
    <w:rsid w:val="00360B4E"/>
    <w:rsid w:val="00361DB9"/>
    <w:rsid w:val="003621B3"/>
    <w:rsid w:val="003621F6"/>
    <w:rsid w:val="00362599"/>
    <w:rsid w:val="003630DB"/>
    <w:rsid w:val="00363871"/>
    <w:rsid w:val="00363B0B"/>
    <w:rsid w:val="00364011"/>
    <w:rsid w:val="003672C3"/>
    <w:rsid w:val="00370BE8"/>
    <w:rsid w:val="0037108B"/>
    <w:rsid w:val="003710FC"/>
    <w:rsid w:val="00371EC7"/>
    <w:rsid w:val="0037262A"/>
    <w:rsid w:val="00372CC7"/>
    <w:rsid w:val="00372D71"/>
    <w:rsid w:val="00373F8F"/>
    <w:rsid w:val="00374B07"/>
    <w:rsid w:val="00374C9B"/>
    <w:rsid w:val="00374DC8"/>
    <w:rsid w:val="003759FC"/>
    <w:rsid w:val="00375F66"/>
    <w:rsid w:val="00375FD1"/>
    <w:rsid w:val="00376C92"/>
    <w:rsid w:val="0038084E"/>
    <w:rsid w:val="00380CE4"/>
    <w:rsid w:val="00380F2E"/>
    <w:rsid w:val="00381540"/>
    <w:rsid w:val="0038168D"/>
    <w:rsid w:val="00381B02"/>
    <w:rsid w:val="00381D2E"/>
    <w:rsid w:val="0038230D"/>
    <w:rsid w:val="00385E00"/>
    <w:rsid w:val="003863B2"/>
    <w:rsid w:val="00386F90"/>
    <w:rsid w:val="0039018A"/>
    <w:rsid w:val="003904E8"/>
    <w:rsid w:val="0039065F"/>
    <w:rsid w:val="00390949"/>
    <w:rsid w:val="00390BA9"/>
    <w:rsid w:val="00391B3A"/>
    <w:rsid w:val="00391E5B"/>
    <w:rsid w:val="003934BB"/>
    <w:rsid w:val="003A1398"/>
    <w:rsid w:val="003A1A05"/>
    <w:rsid w:val="003A212D"/>
    <w:rsid w:val="003A2F25"/>
    <w:rsid w:val="003A350A"/>
    <w:rsid w:val="003A3ED2"/>
    <w:rsid w:val="003A490E"/>
    <w:rsid w:val="003A4EF4"/>
    <w:rsid w:val="003A4F82"/>
    <w:rsid w:val="003A5294"/>
    <w:rsid w:val="003A554A"/>
    <w:rsid w:val="003A6803"/>
    <w:rsid w:val="003A68DF"/>
    <w:rsid w:val="003A6D2D"/>
    <w:rsid w:val="003A796F"/>
    <w:rsid w:val="003B0262"/>
    <w:rsid w:val="003B1BD7"/>
    <w:rsid w:val="003B1F1C"/>
    <w:rsid w:val="003B279C"/>
    <w:rsid w:val="003B2D32"/>
    <w:rsid w:val="003B3F84"/>
    <w:rsid w:val="003B4965"/>
    <w:rsid w:val="003B5A3A"/>
    <w:rsid w:val="003B5BBC"/>
    <w:rsid w:val="003B6027"/>
    <w:rsid w:val="003B6853"/>
    <w:rsid w:val="003B6E7A"/>
    <w:rsid w:val="003C2331"/>
    <w:rsid w:val="003C264B"/>
    <w:rsid w:val="003C266A"/>
    <w:rsid w:val="003C2C44"/>
    <w:rsid w:val="003C30CB"/>
    <w:rsid w:val="003C34A1"/>
    <w:rsid w:val="003C4169"/>
    <w:rsid w:val="003C4741"/>
    <w:rsid w:val="003C4A5C"/>
    <w:rsid w:val="003C4F68"/>
    <w:rsid w:val="003C70B3"/>
    <w:rsid w:val="003C737C"/>
    <w:rsid w:val="003C7E40"/>
    <w:rsid w:val="003C7FD6"/>
    <w:rsid w:val="003D04BC"/>
    <w:rsid w:val="003D1263"/>
    <w:rsid w:val="003D1650"/>
    <w:rsid w:val="003D1A12"/>
    <w:rsid w:val="003D1BE9"/>
    <w:rsid w:val="003D21F1"/>
    <w:rsid w:val="003D24BB"/>
    <w:rsid w:val="003D3188"/>
    <w:rsid w:val="003D3A22"/>
    <w:rsid w:val="003D3F98"/>
    <w:rsid w:val="003D42BA"/>
    <w:rsid w:val="003D6792"/>
    <w:rsid w:val="003D693D"/>
    <w:rsid w:val="003D6CD7"/>
    <w:rsid w:val="003D7294"/>
    <w:rsid w:val="003E052A"/>
    <w:rsid w:val="003E1628"/>
    <w:rsid w:val="003E1AA9"/>
    <w:rsid w:val="003E277F"/>
    <w:rsid w:val="003E3214"/>
    <w:rsid w:val="003E35BF"/>
    <w:rsid w:val="003E3840"/>
    <w:rsid w:val="003E4A91"/>
    <w:rsid w:val="003E4F8E"/>
    <w:rsid w:val="003E52F9"/>
    <w:rsid w:val="003E5D52"/>
    <w:rsid w:val="003E66F5"/>
    <w:rsid w:val="003E70A1"/>
    <w:rsid w:val="003F0452"/>
    <w:rsid w:val="003F126B"/>
    <w:rsid w:val="003F2584"/>
    <w:rsid w:val="003F3194"/>
    <w:rsid w:val="003F33D3"/>
    <w:rsid w:val="003F3E9D"/>
    <w:rsid w:val="003F44FB"/>
    <w:rsid w:val="003F47DF"/>
    <w:rsid w:val="003F5DDA"/>
    <w:rsid w:val="003F6517"/>
    <w:rsid w:val="003F67F9"/>
    <w:rsid w:val="003F7BB2"/>
    <w:rsid w:val="00401120"/>
    <w:rsid w:val="0040197B"/>
    <w:rsid w:val="0040330E"/>
    <w:rsid w:val="0040331D"/>
    <w:rsid w:val="004037E9"/>
    <w:rsid w:val="00403AA0"/>
    <w:rsid w:val="00403AF6"/>
    <w:rsid w:val="004041D0"/>
    <w:rsid w:val="00405815"/>
    <w:rsid w:val="00405F2F"/>
    <w:rsid w:val="00406374"/>
    <w:rsid w:val="00406517"/>
    <w:rsid w:val="00406635"/>
    <w:rsid w:val="0040665D"/>
    <w:rsid w:val="00407F99"/>
    <w:rsid w:val="004101C7"/>
    <w:rsid w:val="00410B1F"/>
    <w:rsid w:val="00411226"/>
    <w:rsid w:val="00411823"/>
    <w:rsid w:val="00411E4A"/>
    <w:rsid w:val="004124DD"/>
    <w:rsid w:val="00412F0E"/>
    <w:rsid w:val="00414AA6"/>
    <w:rsid w:val="004162E6"/>
    <w:rsid w:val="004165A7"/>
    <w:rsid w:val="004209F0"/>
    <w:rsid w:val="00420E15"/>
    <w:rsid w:val="00420EEC"/>
    <w:rsid w:val="004213AC"/>
    <w:rsid w:val="00421B81"/>
    <w:rsid w:val="004225ED"/>
    <w:rsid w:val="00423455"/>
    <w:rsid w:val="00423A0F"/>
    <w:rsid w:val="00425192"/>
    <w:rsid w:val="0042597F"/>
    <w:rsid w:val="0042777E"/>
    <w:rsid w:val="0042CFF4"/>
    <w:rsid w:val="00430676"/>
    <w:rsid w:val="004314A7"/>
    <w:rsid w:val="004317A4"/>
    <w:rsid w:val="004318AE"/>
    <w:rsid w:val="00431DDD"/>
    <w:rsid w:val="00433C7F"/>
    <w:rsid w:val="00435001"/>
    <w:rsid w:val="00435C33"/>
    <w:rsid w:val="00437BB9"/>
    <w:rsid w:val="0044024F"/>
    <w:rsid w:val="00440ACD"/>
    <w:rsid w:val="00440E82"/>
    <w:rsid w:val="0044228D"/>
    <w:rsid w:val="00442A87"/>
    <w:rsid w:val="004432F5"/>
    <w:rsid w:val="00445A3F"/>
    <w:rsid w:val="00446453"/>
    <w:rsid w:val="004467E9"/>
    <w:rsid w:val="00447063"/>
    <w:rsid w:val="004508CE"/>
    <w:rsid w:val="00452BA4"/>
    <w:rsid w:val="00454C7F"/>
    <w:rsid w:val="00455122"/>
    <w:rsid w:val="00455E9E"/>
    <w:rsid w:val="004562A7"/>
    <w:rsid w:val="004564B1"/>
    <w:rsid w:val="00457517"/>
    <w:rsid w:val="00457732"/>
    <w:rsid w:val="004609CE"/>
    <w:rsid w:val="00460B65"/>
    <w:rsid w:val="004615A7"/>
    <w:rsid w:val="00461A26"/>
    <w:rsid w:val="00461F74"/>
    <w:rsid w:val="0046229F"/>
    <w:rsid w:val="004623AE"/>
    <w:rsid w:val="00462E0B"/>
    <w:rsid w:val="00463663"/>
    <w:rsid w:val="00463A8B"/>
    <w:rsid w:val="00467C8C"/>
    <w:rsid w:val="004714E2"/>
    <w:rsid w:val="004722D6"/>
    <w:rsid w:val="00472AF3"/>
    <w:rsid w:val="00475BAA"/>
    <w:rsid w:val="0047614B"/>
    <w:rsid w:val="0047646F"/>
    <w:rsid w:val="00477180"/>
    <w:rsid w:val="00480409"/>
    <w:rsid w:val="004811C8"/>
    <w:rsid w:val="00482745"/>
    <w:rsid w:val="004827C3"/>
    <w:rsid w:val="00482BBD"/>
    <w:rsid w:val="00482F9F"/>
    <w:rsid w:val="0048450E"/>
    <w:rsid w:val="0048582E"/>
    <w:rsid w:val="00485A40"/>
    <w:rsid w:val="00486874"/>
    <w:rsid w:val="0048775B"/>
    <w:rsid w:val="00487D0C"/>
    <w:rsid w:val="00487DF5"/>
    <w:rsid w:val="0049230D"/>
    <w:rsid w:val="00493933"/>
    <w:rsid w:val="004939C6"/>
    <w:rsid w:val="00493ABE"/>
    <w:rsid w:val="00494579"/>
    <w:rsid w:val="0049468E"/>
    <w:rsid w:val="004946B2"/>
    <w:rsid w:val="00495B49"/>
    <w:rsid w:val="00495D67"/>
    <w:rsid w:val="00495E30"/>
    <w:rsid w:val="004A0C06"/>
    <w:rsid w:val="004A0FE5"/>
    <w:rsid w:val="004A14BD"/>
    <w:rsid w:val="004A172C"/>
    <w:rsid w:val="004A31AC"/>
    <w:rsid w:val="004A33B7"/>
    <w:rsid w:val="004A4593"/>
    <w:rsid w:val="004A4A7D"/>
    <w:rsid w:val="004A58FC"/>
    <w:rsid w:val="004A61EA"/>
    <w:rsid w:val="004A6812"/>
    <w:rsid w:val="004A6A5A"/>
    <w:rsid w:val="004A6BB9"/>
    <w:rsid w:val="004A6E8D"/>
    <w:rsid w:val="004A720D"/>
    <w:rsid w:val="004A78EB"/>
    <w:rsid w:val="004A7AA3"/>
    <w:rsid w:val="004B08D7"/>
    <w:rsid w:val="004B0D76"/>
    <w:rsid w:val="004B0E88"/>
    <w:rsid w:val="004B1C1C"/>
    <w:rsid w:val="004B218C"/>
    <w:rsid w:val="004B231C"/>
    <w:rsid w:val="004B2CD7"/>
    <w:rsid w:val="004B300A"/>
    <w:rsid w:val="004B382E"/>
    <w:rsid w:val="004B38C6"/>
    <w:rsid w:val="004B4F89"/>
    <w:rsid w:val="004B520A"/>
    <w:rsid w:val="004B728B"/>
    <w:rsid w:val="004B729D"/>
    <w:rsid w:val="004B72AC"/>
    <w:rsid w:val="004B75E6"/>
    <w:rsid w:val="004B78C4"/>
    <w:rsid w:val="004C20ED"/>
    <w:rsid w:val="004C24BC"/>
    <w:rsid w:val="004C3F81"/>
    <w:rsid w:val="004C4F17"/>
    <w:rsid w:val="004C52E3"/>
    <w:rsid w:val="004C5A74"/>
    <w:rsid w:val="004C63FF"/>
    <w:rsid w:val="004C64BF"/>
    <w:rsid w:val="004C69C0"/>
    <w:rsid w:val="004C78C1"/>
    <w:rsid w:val="004D039C"/>
    <w:rsid w:val="004D2C07"/>
    <w:rsid w:val="004D3231"/>
    <w:rsid w:val="004D42E7"/>
    <w:rsid w:val="004D444C"/>
    <w:rsid w:val="004D49E0"/>
    <w:rsid w:val="004D4FCB"/>
    <w:rsid w:val="004D5075"/>
    <w:rsid w:val="004D538E"/>
    <w:rsid w:val="004D6850"/>
    <w:rsid w:val="004D73C7"/>
    <w:rsid w:val="004D7940"/>
    <w:rsid w:val="004D7ABE"/>
    <w:rsid w:val="004D7B2D"/>
    <w:rsid w:val="004D7C12"/>
    <w:rsid w:val="004E0CE4"/>
    <w:rsid w:val="004E1305"/>
    <w:rsid w:val="004E1F21"/>
    <w:rsid w:val="004E2619"/>
    <w:rsid w:val="004E2C62"/>
    <w:rsid w:val="004E32E0"/>
    <w:rsid w:val="004E377E"/>
    <w:rsid w:val="004E6EC9"/>
    <w:rsid w:val="004E71A1"/>
    <w:rsid w:val="004F1254"/>
    <w:rsid w:val="004F2646"/>
    <w:rsid w:val="004F34A6"/>
    <w:rsid w:val="004F358C"/>
    <w:rsid w:val="004F5E53"/>
    <w:rsid w:val="004F660A"/>
    <w:rsid w:val="004F6ADB"/>
    <w:rsid w:val="004F6B90"/>
    <w:rsid w:val="004F7DF5"/>
    <w:rsid w:val="004F7EC4"/>
    <w:rsid w:val="005016C2"/>
    <w:rsid w:val="00502C0E"/>
    <w:rsid w:val="005039FC"/>
    <w:rsid w:val="00503B0C"/>
    <w:rsid w:val="0050462C"/>
    <w:rsid w:val="00504EA8"/>
    <w:rsid w:val="00505151"/>
    <w:rsid w:val="005063A2"/>
    <w:rsid w:val="00506780"/>
    <w:rsid w:val="005068F6"/>
    <w:rsid w:val="00507D4C"/>
    <w:rsid w:val="00507D9A"/>
    <w:rsid w:val="00510006"/>
    <w:rsid w:val="0051037E"/>
    <w:rsid w:val="00511D0E"/>
    <w:rsid w:val="00513276"/>
    <w:rsid w:val="00513D4C"/>
    <w:rsid w:val="00514551"/>
    <w:rsid w:val="00515085"/>
    <w:rsid w:val="0051528E"/>
    <w:rsid w:val="00516B96"/>
    <w:rsid w:val="00516FE0"/>
    <w:rsid w:val="00517859"/>
    <w:rsid w:val="00517E64"/>
    <w:rsid w:val="0052003A"/>
    <w:rsid w:val="005212DB"/>
    <w:rsid w:val="00521C4F"/>
    <w:rsid w:val="00521D9B"/>
    <w:rsid w:val="00522C1E"/>
    <w:rsid w:val="00522CFC"/>
    <w:rsid w:val="005231D5"/>
    <w:rsid w:val="0052379F"/>
    <w:rsid w:val="00523D91"/>
    <w:rsid w:val="0052453F"/>
    <w:rsid w:val="00530353"/>
    <w:rsid w:val="0053111C"/>
    <w:rsid w:val="00532374"/>
    <w:rsid w:val="00532436"/>
    <w:rsid w:val="00532AE4"/>
    <w:rsid w:val="00533421"/>
    <w:rsid w:val="00534F32"/>
    <w:rsid w:val="00535346"/>
    <w:rsid w:val="00535557"/>
    <w:rsid w:val="00535D5F"/>
    <w:rsid w:val="0053782E"/>
    <w:rsid w:val="0053784A"/>
    <w:rsid w:val="0053799F"/>
    <w:rsid w:val="005379B2"/>
    <w:rsid w:val="005379BC"/>
    <w:rsid w:val="005404C7"/>
    <w:rsid w:val="00541875"/>
    <w:rsid w:val="005420C8"/>
    <w:rsid w:val="0054246B"/>
    <w:rsid w:val="005425D6"/>
    <w:rsid w:val="005426A1"/>
    <w:rsid w:val="005427A1"/>
    <w:rsid w:val="00543674"/>
    <w:rsid w:val="0054371A"/>
    <w:rsid w:val="00543754"/>
    <w:rsid w:val="0054532B"/>
    <w:rsid w:val="005456B4"/>
    <w:rsid w:val="00546498"/>
    <w:rsid w:val="00546E3D"/>
    <w:rsid w:val="00547A0F"/>
    <w:rsid w:val="00547EB6"/>
    <w:rsid w:val="005501C3"/>
    <w:rsid w:val="00550313"/>
    <w:rsid w:val="0055226D"/>
    <w:rsid w:val="005526B6"/>
    <w:rsid w:val="005538DE"/>
    <w:rsid w:val="00553E8A"/>
    <w:rsid w:val="005545D8"/>
    <w:rsid w:val="00554701"/>
    <w:rsid w:val="0055560D"/>
    <w:rsid w:val="00555D4D"/>
    <w:rsid w:val="00556377"/>
    <w:rsid w:val="005567C6"/>
    <w:rsid w:val="005578CF"/>
    <w:rsid w:val="00560488"/>
    <w:rsid w:val="005607EA"/>
    <w:rsid w:val="00560A45"/>
    <w:rsid w:val="00560CEE"/>
    <w:rsid w:val="00561187"/>
    <w:rsid w:val="005622A5"/>
    <w:rsid w:val="005628C5"/>
    <w:rsid w:val="00562F7E"/>
    <w:rsid w:val="00563A1E"/>
    <w:rsid w:val="00563B73"/>
    <w:rsid w:val="00564387"/>
    <w:rsid w:val="005647D6"/>
    <w:rsid w:val="00564DAC"/>
    <w:rsid w:val="0056665E"/>
    <w:rsid w:val="00566C51"/>
    <w:rsid w:val="00567590"/>
    <w:rsid w:val="00567C42"/>
    <w:rsid w:val="0057036E"/>
    <w:rsid w:val="00570D1F"/>
    <w:rsid w:val="00571292"/>
    <w:rsid w:val="005731D9"/>
    <w:rsid w:val="00573B0D"/>
    <w:rsid w:val="00573BF3"/>
    <w:rsid w:val="00573DA4"/>
    <w:rsid w:val="005740E2"/>
    <w:rsid w:val="005754B2"/>
    <w:rsid w:val="00575BB2"/>
    <w:rsid w:val="00576531"/>
    <w:rsid w:val="00576551"/>
    <w:rsid w:val="005768F9"/>
    <w:rsid w:val="00576CC6"/>
    <w:rsid w:val="0058035A"/>
    <w:rsid w:val="005806E8"/>
    <w:rsid w:val="0058150D"/>
    <w:rsid w:val="0058154C"/>
    <w:rsid w:val="00581D87"/>
    <w:rsid w:val="005831E6"/>
    <w:rsid w:val="00583703"/>
    <w:rsid w:val="00583FF7"/>
    <w:rsid w:val="00585CE5"/>
    <w:rsid w:val="00586BE8"/>
    <w:rsid w:val="00587543"/>
    <w:rsid w:val="00587E68"/>
    <w:rsid w:val="005907E5"/>
    <w:rsid w:val="00590A72"/>
    <w:rsid w:val="005917D4"/>
    <w:rsid w:val="00591DE0"/>
    <w:rsid w:val="00592572"/>
    <w:rsid w:val="00592BC3"/>
    <w:rsid w:val="005946B0"/>
    <w:rsid w:val="00594DFA"/>
    <w:rsid w:val="005959DD"/>
    <w:rsid w:val="0059653A"/>
    <w:rsid w:val="00596B6C"/>
    <w:rsid w:val="005972D3"/>
    <w:rsid w:val="005A0A95"/>
    <w:rsid w:val="005A0DB7"/>
    <w:rsid w:val="005A16A9"/>
    <w:rsid w:val="005A23C7"/>
    <w:rsid w:val="005A3401"/>
    <w:rsid w:val="005A46A8"/>
    <w:rsid w:val="005A55C3"/>
    <w:rsid w:val="005A5767"/>
    <w:rsid w:val="005A6366"/>
    <w:rsid w:val="005A684B"/>
    <w:rsid w:val="005A6FB6"/>
    <w:rsid w:val="005A705B"/>
    <w:rsid w:val="005A70CD"/>
    <w:rsid w:val="005A7AB3"/>
    <w:rsid w:val="005A7CF6"/>
    <w:rsid w:val="005A7FAE"/>
    <w:rsid w:val="005B01BC"/>
    <w:rsid w:val="005B01E2"/>
    <w:rsid w:val="005B0376"/>
    <w:rsid w:val="005B0E79"/>
    <w:rsid w:val="005B18B9"/>
    <w:rsid w:val="005B22B3"/>
    <w:rsid w:val="005B2F7C"/>
    <w:rsid w:val="005B40AB"/>
    <w:rsid w:val="005B44F4"/>
    <w:rsid w:val="005B47DF"/>
    <w:rsid w:val="005B493C"/>
    <w:rsid w:val="005B4989"/>
    <w:rsid w:val="005B59A0"/>
    <w:rsid w:val="005B6130"/>
    <w:rsid w:val="005B7A1B"/>
    <w:rsid w:val="005C0592"/>
    <w:rsid w:val="005C06E8"/>
    <w:rsid w:val="005C098F"/>
    <w:rsid w:val="005C0D9F"/>
    <w:rsid w:val="005C12D7"/>
    <w:rsid w:val="005C1332"/>
    <w:rsid w:val="005C1AD2"/>
    <w:rsid w:val="005C1FEE"/>
    <w:rsid w:val="005C2DA3"/>
    <w:rsid w:val="005C4BA8"/>
    <w:rsid w:val="005C60CF"/>
    <w:rsid w:val="005C7C83"/>
    <w:rsid w:val="005D066A"/>
    <w:rsid w:val="005D1B3D"/>
    <w:rsid w:val="005D23C2"/>
    <w:rsid w:val="005D23C9"/>
    <w:rsid w:val="005D2DB5"/>
    <w:rsid w:val="005D3177"/>
    <w:rsid w:val="005D425D"/>
    <w:rsid w:val="005D47BE"/>
    <w:rsid w:val="005D52DC"/>
    <w:rsid w:val="005D682C"/>
    <w:rsid w:val="005D69E2"/>
    <w:rsid w:val="005D6F75"/>
    <w:rsid w:val="005D7CA0"/>
    <w:rsid w:val="005E006C"/>
    <w:rsid w:val="005E2274"/>
    <w:rsid w:val="005E22EA"/>
    <w:rsid w:val="005E2383"/>
    <w:rsid w:val="005E3441"/>
    <w:rsid w:val="005E3641"/>
    <w:rsid w:val="005E3811"/>
    <w:rsid w:val="005E46D5"/>
    <w:rsid w:val="005E55FC"/>
    <w:rsid w:val="005E56FE"/>
    <w:rsid w:val="005E592A"/>
    <w:rsid w:val="005E5CB1"/>
    <w:rsid w:val="005E7BD2"/>
    <w:rsid w:val="005F02A3"/>
    <w:rsid w:val="005F032E"/>
    <w:rsid w:val="005F04B6"/>
    <w:rsid w:val="005F0ED2"/>
    <w:rsid w:val="005F1100"/>
    <w:rsid w:val="005F25A8"/>
    <w:rsid w:val="005F3882"/>
    <w:rsid w:val="005F3A44"/>
    <w:rsid w:val="005F4081"/>
    <w:rsid w:val="005F5647"/>
    <w:rsid w:val="005F5CD5"/>
    <w:rsid w:val="005F65ED"/>
    <w:rsid w:val="005F6DAE"/>
    <w:rsid w:val="005F74DF"/>
    <w:rsid w:val="005F7D78"/>
    <w:rsid w:val="006000EC"/>
    <w:rsid w:val="00600D3C"/>
    <w:rsid w:val="00603BD9"/>
    <w:rsid w:val="006040FC"/>
    <w:rsid w:val="0060442F"/>
    <w:rsid w:val="006046AE"/>
    <w:rsid w:val="00605611"/>
    <w:rsid w:val="0060601B"/>
    <w:rsid w:val="00612AAD"/>
    <w:rsid w:val="00613419"/>
    <w:rsid w:val="00613A71"/>
    <w:rsid w:val="00613D56"/>
    <w:rsid w:val="00613EAE"/>
    <w:rsid w:val="006144F7"/>
    <w:rsid w:val="00615582"/>
    <w:rsid w:val="006162D7"/>
    <w:rsid w:val="00616D50"/>
    <w:rsid w:val="00616EEC"/>
    <w:rsid w:val="006175EF"/>
    <w:rsid w:val="0062052A"/>
    <w:rsid w:val="0062181A"/>
    <w:rsid w:val="00621AE4"/>
    <w:rsid w:val="00622DFA"/>
    <w:rsid w:val="00623BA4"/>
    <w:rsid w:val="006247BA"/>
    <w:rsid w:val="00625225"/>
    <w:rsid w:val="0062625F"/>
    <w:rsid w:val="00626392"/>
    <w:rsid w:val="00626785"/>
    <w:rsid w:val="006273FD"/>
    <w:rsid w:val="00627DA8"/>
    <w:rsid w:val="00630215"/>
    <w:rsid w:val="0063089F"/>
    <w:rsid w:val="00631BC3"/>
    <w:rsid w:val="00631F28"/>
    <w:rsid w:val="00632525"/>
    <w:rsid w:val="006334CC"/>
    <w:rsid w:val="006350BF"/>
    <w:rsid w:val="00636116"/>
    <w:rsid w:val="006370F5"/>
    <w:rsid w:val="00640EFD"/>
    <w:rsid w:val="00640FE1"/>
    <w:rsid w:val="00642F52"/>
    <w:rsid w:val="00643198"/>
    <w:rsid w:val="00644643"/>
    <w:rsid w:val="00644653"/>
    <w:rsid w:val="0064498F"/>
    <w:rsid w:val="0064508A"/>
    <w:rsid w:val="00645106"/>
    <w:rsid w:val="00645413"/>
    <w:rsid w:val="00645E95"/>
    <w:rsid w:val="00646A8F"/>
    <w:rsid w:val="00646AAE"/>
    <w:rsid w:val="0065053A"/>
    <w:rsid w:val="00650605"/>
    <w:rsid w:val="00650A57"/>
    <w:rsid w:val="00651773"/>
    <w:rsid w:val="00651865"/>
    <w:rsid w:val="00652CDB"/>
    <w:rsid w:val="00652D30"/>
    <w:rsid w:val="00652D4A"/>
    <w:rsid w:val="00653283"/>
    <w:rsid w:val="00653790"/>
    <w:rsid w:val="00653AE3"/>
    <w:rsid w:val="00653CA8"/>
    <w:rsid w:val="00653D21"/>
    <w:rsid w:val="006540DF"/>
    <w:rsid w:val="00654FA2"/>
    <w:rsid w:val="006553E0"/>
    <w:rsid w:val="00655AFE"/>
    <w:rsid w:val="00656122"/>
    <w:rsid w:val="00657149"/>
    <w:rsid w:val="006578EC"/>
    <w:rsid w:val="00660947"/>
    <w:rsid w:val="00660C0D"/>
    <w:rsid w:val="00662399"/>
    <w:rsid w:val="00662AC0"/>
    <w:rsid w:val="006633C3"/>
    <w:rsid w:val="0066346C"/>
    <w:rsid w:val="00663620"/>
    <w:rsid w:val="006672BC"/>
    <w:rsid w:val="0067017A"/>
    <w:rsid w:val="00670595"/>
    <w:rsid w:val="00671995"/>
    <w:rsid w:val="00671D3C"/>
    <w:rsid w:val="00671EFE"/>
    <w:rsid w:val="006738D0"/>
    <w:rsid w:val="00674325"/>
    <w:rsid w:val="00675B41"/>
    <w:rsid w:val="00676120"/>
    <w:rsid w:val="00676CFD"/>
    <w:rsid w:val="0067790B"/>
    <w:rsid w:val="00677E9A"/>
    <w:rsid w:val="00680287"/>
    <w:rsid w:val="006805B2"/>
    <w:rsid w:val="006813A4"/>
    <w:rsid w:val="00681A5C"/>
    <w:rsid w:val="0068334A"/>
    <w:rsid w:val="00683F63"/>
    <w:rsid w:val="0068450F"/>
    <w:rsid w:val="00684EC6"/>
    <w:rsid w:val="006854F6"/>
    <w:rsid w:val="006868BB"/>
    <w:rsid w:val="006904CB"/>
    <w:rsid w:val="00692B4B"/>
    <w:rsid w:val="00693A70"/>
    <w:rsid w:val="00693ED1"/>
    <w:rsid w:val="00693F1C"/>
    <w:rsid w:val="00695F57"/>
    <w:rsid w:val="0069658A"/>
    <w:rsid w:val="00697174"/>
    <w:rsid w:val="00697724"/>
    <w:rsid w:val="006A107A"/>
    <w:rsid w:val="006A10B6"/>
    <w:rsid w:val="006A1142"/>
    <w:rsid w:val="006A12A6"/>
    <w:rsid w:val="006A3746"/>
    <w:rsid w:val="006A4CB7"/>
    <w:rsid w:val="006A4F9A"/>
    <w:rsid w:val="006A60C4"/>
    <w:rsid w:val="006A65E7"/>
    <w:rsid w:val="006A7719"/>
    <w:rsid w:val="006A7C20"/>
    <w:rsid w:val="006B0C32"/>
    <w:rsid w:val="006B1981"/>
    <w:rsid w:val="006B19EC"/>
    <w:rsid w:val="006B2173"/>
    <w:rsid w:val="006B2C64"/>
    <w:rsid w:val="006B3213"/>
    <w:rsid w:val="006B325F"/>
    <w:rsid w:val="006B361F"/>
    <w:rsid w:val="006B4591"/>
    <w:rsid w:val="006B47E9"/>
    <w:rsid w:val="006B4DAD"/>
    <w:rsid w:val="006B5283"/>
    <w:rsid w:val="006B64BB"/>
    <w:rsid w:val="006B7A31"/>
    <w:rsid w:val="006B7AA2"/>
    <w:rsid w:val="006C1C96"/>
    <w:rsid w:val="006C2082"/>
    <w:rsid w:val="006C2B8E"/>
    <w:rsid w:val="006C312A"/>
    <w:rsid w:val="006C5744"/>
    <w:rsid w:val="006C5827"/>
    <w:rsid w:val="006C6BA3"/>
    <w:rsid w:val="006C7270"/>
    <w:rsid w:val="006D065D"/>
    <w:rsid w:val="006D08EB"/>
    <w:rsid w:val="006D0C87"/>
    <w:rsid w:val="006D184F"/>
    <w:rsid w:val="006D25FA"/>
    <w:rsid w:val="006D31C9"/>
    <w:rsid w:val="006D33B1"/>
    <w:rsid w:val="006D3FE6"/>
    <w:rsid w:val="006D4313"/>
    <w:rsid w:val="006D4678"/>
    <w:rsid w:val="006D503C"/>
    <w:rsid w:val="006D5196"/>
    <w:rsid w:val="006D527F"/>
    <w:rsid w:val="006D5C7B"/>
    <w:rsid w:val="006D5F4E"/>
    <w:rsid w:val="006D6320"/>
    <w:rsid w:val="006D6FD3"/>
    <w:rsid w:val="006D7221"/>
    <w:rsid w:val="006D79C8"/>
    <w:rsid w:val="006D79D8"/>
    <w:rsid w:val="006E1D39"/>
    <w:rsid w:val="006E21B1"/>
    <w:rsid w:val="006E3671"/>
    <w:rsid w:val="006E4286"/>
    <w:rsid w:val="006E4A6C"/>
    <w:rsid w:val="006E502A"/>
    <w:rsid w:val="006E51C6"/>
    <w:rsid w:val="006E5D78"/>
    <w:rsid w:val="006E6088"/>
    <w:rsid w:val="006E624B"/>
    <w:rsid w:val="006E706E"/>
    <w:rsid w:val="006F1657"/>
    <w:rsid w:val="006F34EF"/>
    <w:rsid w:val="006F6308"/>
    <w:rsid w:val="006F6389"/>
    <w:rsid w:val="006F63A9"/>
    <w:rsid w:val="006F6E59"/>
    <w:rsid w:val="006F7DE7"/>
    <w:rsid w:val="007002A7"/>
    <w:rsid w:val="00700CA0"/>
    <w:rsid w:val="00701727"/>
    <w:rsid w:val="00702B03"/>
    <w:rsid w:val="00702C16"/>
    <w:rsid w:val="007033A0"/>
    <w:rsid w:val="00703FFA"/>
    <w:rsid w:val="007048B0"/>
    <w:rsid w:val="00704C06"/>
    <w:rsid w:val="0070591B"/>
    <w:rsid w:val="0070618C"/>
    <w:rsid w:val="00706202"/>
    <w:rsid w:val="007069CE"/>
    <w:rsid w:val="00707655"/>
    <w:rsid w:val="00707BF4"/>
    <w:rsid w:val="00711484"/>
    <w:rsid w:val="007114F1"/>
    <w:rsid w:val="00711F2A"/>
    <w:rsid w:val="007120F4"/>
    <w:rsid w:val="00713803"/>
    <w:rsid w:val="0071390F"/>
    <w:rsid w:val="00713B70"/>
    <w:rsid w:val="00713C3F"/>
    <w:rsid w:val="00713C8B"/>
    <w:rsid w:val="00713CC3"/>
    <w:rsid w:val="00714759"/>
    <w:rsid w:val="00715256"/>
    <w:rsid w:val="00715805"/>
    <w:rsid w:val="00716D44"/>
    <w:rsid w:val="00716FC4"/>
    <w:rsid w:val="00717131"/>
    <w:rsid w:val="007175B6"/>
    <w:rsid w:val="00717A10"/>
    <w:rsid w:val="007200D3"/>
    <w:rsid w:val="00720109"/>
    <w:rsid w:val="00720948"/>
    <w:rsid w:val="007213F0"/>
    <w:rsid w:val="00721BB4"/>
    <w:rsid w:val="00721BEF"/>
    <w:rsid w:val="00723F93"/>
    <w:rsid w:val="00725569"/>
    <w:rsid w:val="00725650"/>
    <w:rsid w:val="00727925"/>
    <w:rsid w:val="00727A78"/>
    <w:rsid w:val="00727C47"/>
    <w:rsid w:val="00727CAD"/>
    <w:rsid w:val="007307C9"/>
    <w:rsid w:val="007308C6"/>
    <w:rsid w:val="00731042"/>
    <w:rsid w:val="00732025"/>
    <w:rsid w:val="0073216E"/>
    <w:rsid w:val="007338D7"/>
    <w:rsid w:val="0073639A"/>
    <w:rsid w:val="0073775A"/>
    <w:rsid w:val="00737AFC"/>
    <w:rsid w:val="00740F4B"/>
    <w:rsid w:val="00741A10"/>
    <w:rsid w:val="00741C12"/>
    <w:rsid w:val="00741E36"/>
    <w:rsid w:val="00742551"/>
    <w:rsid w:val="00742D3A"/>
    <w:rsid w:val="007433FE"/>
    <w:rsid w:val="00743470"/>
    <w:rsid w:val="0074524F"/>
    <w:rsid w:val="00745379"/>
    <w:rsid w:val="00746EFE"/>
    <w:rsid w:val="00747362"/>
    <w:rsid w:val="00747B63"/>
    <w:rsid w:val="00747EF3"/>
    <w:rsid w:val="007505AD"/>
    <w:rsid w:val="00751481"/>
    <w:rsid w:val="007515C1"/>
    <w:rsid w:val="00751BBD"/>
    <w:rsid w:val="00753841"/>
    <w:rsid w:val="007538F2"/>
    <w:rsid w:val="00753B0A"/>
    <w:rsid w:val="00754419"/>
    <w:rsid w:val="00754D03"/>
    <w:rsid w:val="007553DB"/>
    <w:rsid w:val="0075576E"/>
    <w:rsid w:val="00755D26"/>
    <w:rsid w:val="00756256"/>
    <w:rsid w:val="00756DED"/>
    <w:rsid w:val="00756EEF"/>
    <w:rsid w:val="00757432"/>
    <w:rsid w:val="0076038D"/>
    <w:rsid w:val="0076090F"/>
    <w:rsid w:val="00760EC0"/>
    <w:rsid w:val="00760F78"/>
    <w:rsid w:val="007617B0"/>
    <w:rsid w:val="00761C41"/>
    <w:rsid w:val="007639E9"/>
    <w:rsid w:val="00765CD4"/>
    <w:rsid w:val="007669B6"/>
    <w:rsid w:val="00767AFB"/>
    <w:rsid w:val="007736F4"/>
    <w:rsid w:val="00774158"/>
    <w:rsid w:val="007745FE"/>
    <w:rsid w:val="00775592"/>
    <w:rsid w:val="007758A6"/>
    <w:rsid w:val="00775939"/>
    <w:rsid w:val="00775CBA"/>
    <w:rsid w:val="007763D2"/>
    <w:rsid w:val="00776458"/>
    <w:rsid w:val="00776A41"/>
    <w:rsid w:val="00776B45"/>
    <w:rsid w:val="00777BF8"/>
    <w:rsid w:val="0078207E"/>
    <w:rsid w:val="00782948"/>
    <w:rsid w:val="00782BFD"/>
    <w:rsid w:val="00782F90"/>
    <w:rsid w:val="007845DB"/>
    <w:rsid w:val="00785795"/>
    <w:rsid w:val="007861B5"/>
    <w:rsid w:val="00791566"/>
    <w:rsid w:val="007916D3"/>
    <w:rsid w:val="007918A3"/>
    <w:rsid w:val="00792556"/>
    <w:rsid w:val="00792DDC"/>
    <w:rsid w:val="007938B9"/>
    <w:rsid w:val="00793DFA"/>
    <w:rsid w:val="00794168"/>
    <w:rsid w:val="0079534F"/>
    <w:rsid w:val="00795EAB"/>
    <w:rsid w:val="007963D2"/>
    <w:rsid w:val="007A1F69"/>
    <w:rsid w:val="007A223E"/>
    <w:rsid w:val="007A2583"/>
    <w:rsid w:val="007A27BB"/>
    <w:rsid w:val="007A405A"/>
    <w:rsid w:val="007A434E"/>
    <w:rsid w:val="007A4455"/>
    <w:rsid w:val="007A5574"/>
    <w:rsid w:val="007A62DB"/>
    <w:rsid w:val="007A78D7"/>
    <w:rsid w:val="007A7D08"/>
    <w:rsid w:val="007B088F"/>
    <w:rsid w:val="007B212C"/>
    <w:rsid w:val="007B2403"/>
    <w:rsid w:val="007B3B44"/>
    <w:rsid w:val="007B3B4A"/>
    <w:rsid w:val="007B479A"/>
    <w:rsid w:val="007B483A"/>
    <w:rsid w:val="007B48F6"/>
    <w:rsid w:val="007B4C12"/>
    <w:rsid w:val="007B5F0F"/>
    <w:rsid w:val="007B606B"/>
    <w:rsid w:val="007B6319"/>
    <w:rsid w:val="007C0FB8"/>
    <w:rsid w:val="007C1717"/>
    <w:rsid w:val="007C219E"/>
    <w:rsid w:val="007C2339"/>
    <w:rsid w:val="007C2853"/>
    <w:rsid w:val="007C4371"/>
    <w:rsid w:val="007C4F33"/>
    <w:rsid w:val="007C6064"/>
    <w:rsid w:val="007C657D"/>
    <w:rsid w:val="007C6A24"/>
    <w:rsid w:val="007C6B52"/>
    <w:rsid w:val="007C722C"/>
    <w:rsid w:val="007C7391"/>
    <w:rsid w:val="007C75A3"/>
    <w:rsid w:val="007C7841"/>
    <w:rsid w:val="007C7E60"/>
    <w:rsid w:val="007D0889"/>
    <w:rsid w:val="007D09D1"/>
    <w:rsid w:val="007D1141"/>
    <w:rsid w:val="007D1307"/>
    <w:rsid w:val="007D13C5"/>
    <w:rsid w:val="007D1FD2"/>
    <w:rsid w:val="007D286E"/>
    <w:rsid w:val="007D2E08"/>
    <w:rsid w:val="007D3F40"/>
    <w:rsid w:val="007D4207"/>
    <w:rsid w:val="007D48E3"/>
    <w:rsid w:val="007D50E0"/>
    <w:rsid w:val="007D5CA5"/>
    <w:rsid w:val="007D687D"/>
    <w:rsid w:val="007E054C"/>
    <w:rsid w:val="007E07CF"/>
    <w:rsid w:val="007E0EA6"/>
    <w:rsid w:val="007E197C"/>
    <w:rsid w:val="007E226D"/>
    <w:rsid w:val="007E2803"/>
    <w:rsid w:val="007E2C19"/>
    <w:rsid w:val="007E3984"/>
    <w:rsid w:val="007E420C"/>
    <w:rsid w:val="007E4D66"/>
    <w:rsid w:val="007E5A30"/>
    <w:rsid w:val="007E6AC8"/>
    <w:rsid w:val="007E6F4A"/>
    <w:rsid w:val="007F18A5"/>
    <w:rsid w:val="007F18CD"/>
    <w:rsid w:val="007F1DF3"/>
    <w:rsid w:val="007F24CD"/>
    <w:rsid w:val="007F292E"/>
    <w:rsid w:val="007F2F78"/>
    <w:rsid w:val="007F3761"/>
    <w:rsid w:val="007F5609"/>
    <w:rsid w:val="007F67A3"/>
    <w:rsid w:val="007F6A32"/>
    <w:rsid w:val="007F777D"/>
    <w:rsid w:val="007F7A52"/>
    <w:rsid w:val="008006CB"/>
    <w:rsid w:val="00800888"/>
    <w:rsid w:val="00800A2B"/>
    <w:rsid w:val="008015AE"/>
    <w:rsid w:val="008021A3"/>
    <w:rsid w:val="00802234"/>
    <w:rsid w:val="00802280"/>
    <w:rsid w:val="00804F08"/>
    <w:rsid w:val="0080662A"/>
    <w:rsid w:val="00806A05"/>
    <w:rsid w:val="00806E08"/>
    <w:rsid w:val="008103E4"/>
    <w:rsid w:val="00810B70"/>
    <w:rsid w:val="00811054"/>
    <w:rsid w:val="00811264"/>
    <w:rsid w:val="0081132B"/>
    <w:rsid w:val="0081148A"/>
    <w:rsid w:val="00811BDE"/>
    <w:rsid w:val="008122E9"/>
    <w:rsid w:val="008127CB"/>
    <w:rsid w:val="00813055"/>
    <w:rsid w:val="008131C9"/>
    <w:rsid w:val="00813CC8"/>
    <w:rsid w:val="0081436C"/>
    <w:rsid w:val="00814F8E"/>
    <w:rsid w:val="00816569"/>
    <w:rsid w:val="0081656D"/>
    <w:rsid w:val="0081742E"/>
    <w:rsid w:val="008216F1"/>
    <w:rsid w:val="00821B34"/>
    <w:rsid w:val="00822056"/>
    <w:rsid w:val="00822475"/>
    <w:rsid w:val="00822EAC"/>
    <w:rsid w:val="00824842"/>
    <w:rsid w:val="00824E72"/>
    <w:rsid w:val="008252A3"/>
    <w:rsid w:val="00826FF8"/>
    <w:rsid w:val="0082734A"/>
    <w:rsid w:val="00827C04"/>
    <w:rsid w:val="008309AE"/>
    <w:rsid w:val="00830F9F"/>
    <w:rsid w:val="00831371"/>
    <w:rsid w:val="00832626"/>
    <w:rsid w:val="00832F13"/>
    <w:rsid w:val="00833644"/>
    <w:rsid w:val="00833727"/>
    <w:rsid w:val="0083584A"/>
    <w:rsid w:val="0083643A"/>
    <w:rsid w:val="008371CF"/>
    <w:rsid w:val="008377C2"/>
    <w:rsid w:val="008400C0"/>
    <w:rsid w:val="00841B26"/>
    <w:rsid w:val="00841CBE"/>
    <w:rsid w:val="00841FF6"/>
    <w:rsid w:val="008426E4"/>
    <w:rsid w:val="0084271F"/>
    <w:rsid w:val="00842B9D"/>
    <w:rsid w:val="00843D9B"/>
    <w:rsid w:val="0084413A"/>
    <w:rsid w:val="0084439E"/>
    <w:rsid w:val="0084632D"/>
    <w:rsid w:val="00846C7B"/>
    <w:rsid w:val="00847F34"/>
    <w:rsid w:val="00851527"/>
    <w:rsid w:val="00856170"/>
    <w:rsid w:val="00860C43"/>
    <w:rsid w:val="00862CC8"/>
    <w:rsid w:val="00862F3C"/>
    <w:rsid w:val="008634C9"/>
    <w:rsid w:val="008636F6"/>
    <w:rsid w:val="008641BC"/>
    <w:rsid w:val="00864BA0"/>
    <w:rsid w:val="00864C53"/>
    <w:rsid w:val="00865242"/>
    <w:rsid w:val="00865385"/>
    <w:rsid w:val="00865669"/>
    <w:rsid w:val="00866615"/>
    <w:rsid w:val="00866909"/>
    <w:rsid w:val="00867DDB"/>
    <w:rsid w:val="00867FF2"/>
    <w:rsid w:val="00870C92"/>
    <w:rsid w:val="008711A7"/>
    <w:rsid w:val="0087211F"/>
    <w:rsid w:val="0087293F"/>
    <w:rsid w:val="00872CB3"/>
    <w:rsid w:val="00874223"/>
    <w:rsid w:val="0087437E"/>
    <w:rsid w:val="00874F1D"/>
    <w:rsid w:val="0087523B"/>
    <w:rsid w:val="00875253"/>
    <w:rsid w:val="00876FAC"/>
    <w:rsid w:val="00877277"/>
    <w:rsid w:val="008772D6"/>
    <w:rsid w:val="008800A7"/>
    <w:rsid w:val="0088145C"/>
    <w:rsid w:val="00881D5B"/>
    <w:rsid w:val="0088222B"/>
    <w:rsid w:val="00882A17"/>
    <w:rsid w:val="008843BA"/>
    <w:rsid w:val="00885240"/>
    <w:rsid w:val="008855CD"/>
    <w:rsid w:val="0088656F"/>
    <w:rsid w:val="008868C7"/>
    <w:rsid w:val="00887465"/>
    <w:rsid w:val="008908A9"/>
    <w:rsid w:val="008912DA"/>
    <w:rsid w:val="0089168A"/>
    <w:rsid w:val="00891A2B"/>
    <w:rsid w:val="008935C5"/>
    <w:rsid w:val="00893A0A"/>
    <w:rsid w:val="00893DCB"/>
    <w:rsid w:val="00894B29"/>
    <w:rsid w:val="00894DDD"/>
    <w:rsid w:val="008953C7"/>
    <w:rsid w:val="008965E2"/>
    <w:rsid w:val="008966DC"/>
    <w:rsid w:val="00896A2F"/>
    <w:rsid w:val="00896FBC"/>
    <w:rsid w:val="008974AE"/>
    <w:rsid w:val="008978EF"/>
    <w:rsid w:val="00897D77"/>
    <w:rsid w:val="008A121A"/>
    <w:rsid w:val="008A2DC4"/>
    <w:rsid w:val="008A2DC7"/>
    <w:rsid w:val="008A2E14"/>
    <w:rsid w:val="008A3B11"/>
    <w:rsid w:val="008A4A1B"/>
    <w:rsid w:val="008A5235"/>
    <w:rsid w:val="008A5B18"/>
    <w:rsid w:val="008A65FD"/>
    <w:rsid w:val="008A6830"/>
    <w:rsid w:val="008A7138"/>
    <w:rsid w:val="008A7DA4"/>
    <w:rsid w:val="008B0CCE"/>
    <w:rsid w:val="008B158B"/>
    <w:rsid w:val="008B1929"/>
    <w:rsid w:val="008B2134"/>
    <w:rsid w:val="008B38B7"/>
    <w:rsid w:val="008B40A8"/>
    <w:rsid w:val="008B4B2E"/>
    <w:rsid w:val="008B4D9B"/>
    <w:rsid w:val="008B52BC"/>
    <w:rsid w:val="008B5403"/>
    <w:rsid w:val="008B58EF"/>
    <w:rsid w:val="008B6555"/>
    <w:rsid w:val="008C03B8"/>
    <w:rsid w:val="008C0C56"/>
    <w:rsid w:val="008C1520"/>
    <w:rsid w:val="008C1740"/>
    <w:rsid w:val="008C1B10"/>
    <w:rsid w:val="008C22F0"/>
    <w:rsid w:val="008C27B4"/>
    <w:rsid w:val="008C34C6"/>
    <w:rsid w:val="008C36A7"/>
    <w:rsid w:val="008C4282"/>
    <w:rsid w:val="008C46E3"/>
    <w:rsid w:val="008C5365"/>
    <w:rsid w:val="008C5D48"/>
    <w:rsid w:val="008C60AB"/>
    <w:rsid w:val="008C7167"/>
    <w:rsid w:val="008D01EA"/>
    <w:rsid w:val="008D03DE"/>
    <w:rsid w:val="008D260E"/>
    <w:rsid w:val="008D31AB"/>
    <w:rsid w:val="008D3E93"/>
    <w:rsid w:val="008D43B6"/>
    <w:rsid w:val="008D563A"/>
    <w:rsid w:val="008D5911"/>
    <w:rsid w:val="008D5A6D"/>
    <w:rsid w:val="008D5D52"/>
    <w:rsid w:val="008D6191"/>
    <w:rsid w:val="008D6F45"/>
    <w:rsid w:val="008D7DE5"/>
    <w:rsid w:val="008E04CD"/>
    <w:rsid w:val="008E08A0"/>
    <w:rsid w:val="008E16FC"/>
    <w:rsid w:val="008E275B"/>
    <w:rsid w:val="008E2AA1"/>
    <w:rsid w:val="008E2EF3"/>
    <w:rsid w:val="008E3C32"/>
    <w:rsid w:val="008E415E"/>
    <w:rsid w:val="008E4464"/>
    <w:rsid w:val="008E48EE"/>
    <w:rsid w:val="008E4DBD"/>
    <w:rsid w:val="008E503D"/>
    <w:rsid w:val="008E673C"/>
    <w:rsid w:val="008E7FE9"/>
    <w:rsid w:val="008F00DD"/>
    <w:rsid w:val="008F0529"/>
    <w:rsid w:val="008F176B"/>
    <w:rsid w:val="008F2147"/>
    <w:rsid w:val="008F2757"/>
    <w:rsid w:val="008F2D0B"/>
    <w:rsid w:val="008F41EB"/>
    <w:rsid w:val="008F4927"/>
    <w:rsid w:val="008F50F9"/>
    <w:rsid w:val="008F7272"/>
    <w:rsid w:val="008F7925"/>
    <w:rsid w:val="008F7F13"/>
    <w:rsid w:val="00900023"/>
    <w:rsid w:val="00900F63"/>
    <w:rsid w:val="009027A3"/>
    <w:rsid w:val="00904323"/>
    <w:rsid w:val="00904490"/>
    <w:rsid w:val="00904BAB"/>
    <w:rsid w:val="009052E7"/>
    <w:rsid w:val="0090574A"/>
    <w:rsid w:val="009072FE"/>
    <w:rsid w:val="00907527"/>
    <w:rsid w:val="0090753B"/>
    <w:rsid w:val="00910190"/>
    <w:rsid w:val="00910AEF"/>
    <w:rsid w:val="00910B0F"/>
    <w:rsid w:val="00912A97"/>
    <w:rsid w:val="00912CD9"/>
    <w:rsid w:val="00914309"/>
    <w:rsid w:val="00916B9F"/>
    <w:rsid w:val="00922C7A"/>
    <w:rsid w:val="00922C9B"/>
    <w:rsid w:val="009231D9"/>
    <w:rsid w:val="00923B3D"/>
    <w:rsid w:val="00923C1E"/>
    <w:rsid w:val="00925369"/>
    <w:rsid w:val="009254DF"/>
    <w:rsid w:val="009255FF"/>
    <w:rsid w:val="009258A7"/>
    <w:rsid w:val="00926538"/>
    <w:rsid w:val="00927AF4"/>
    <w:rsid w:val="00927C92"/>
    <w:rsid w:val="00927E12"/>
    <w:rsid w:val="009300EF"/>
    <w:rsid w:val="00930A9C"/>
    <w:rsid w:val="00931095"/>
    <w:rsid w:val="009313ED"/>
    <w:rsid w:val="0093141A"/>
    <w:rsid w:val="00932EFB"/>
    <w:rsid w:val="00933F9A"/>
    <w:rsid w:val="009345E7"/>
    <w:rsid w:val="009361CA"/>
    <w:rsid w:val="00936200"/>
    <w:rsid w:val="00936420"/>
    <w:rsid w:val="00936BDC"/>
    <w:rsid w:val="00937C13"/>
    <w:rsid w:val="00937E03"/>
    <w:rsid w:val="00940ECC"/>
    <w:rsid w:val="00941B1C"/>
    <w:rsid w:val="00942666"/>
    <w:rsid w:val="00942BCA"/>
    <w:rsid w:val="00942FEF"/>
    <w:rsid w:val="00943102"/>
    <w:rsid w:val="00943124"/>
    <w:rsid w:val="0094318C"/>
    <w:rsid w:val="009434B2"/>
    <w:rsid w:val="00943F60"/>
    <w:rsid w:val="00944037"/>
    <w:rsid w:val="00944335"/>
    <w:rsid w:val="00944D21"/>
    <w:rsid w:val="00944DFD"/>
    <w:rsid w:val="00946048"/>
    <w:rsid w:val="0094797C"/>
    <w:rsid w:val="00950CC3"/>
    <w:rsid w:val="00951A32"/>
    <w:rsid w:val="00951C05"/>
    <w:rsid w:val="00952434"/>
    <w:rsid w:val="009536BB"/>
    <w:rsid w:val="009537F6"/>
    <w:rsid w:val="00953C0A"/>
    <w:rsid w:val="00954154"/>
    <w:rsid w:val="00954EDE"/>
    <w:rsid w:val="00955D78"/>
    <w:rsid w:val="00956352"/>
    <w:rsid w:val="00957A44"/>
    <w:rsid w:val="00957AC9"/>
    <w:rsid w:val="00960612"/>
    <w:rsid w:val="00961A2F"/>
    <w:rsid w:val="009622EB"/>
    <w:rsid w:val="00962A9D"/>
    <w:rsid w:val="00962B53"/>
    <w:rsid w:val="00962CA6"/>
    <w:rsid w:val="00964C70"/>
    <w:rsid w:val="00964DDF"/>
    <w:rsid w:val="00965DFF"/>
    <w:rsid w:val="00966D7B"/>
    <w:rsid w:val="00970A1E"/>
    <w:rsid w:val="0097275B"/>
    <w:rsid w:val="009739E6"/>
    <w:rsid w:val="00974024"/>
    <w:rsid w:val="009750C4"/>
    <w:rsid w:val="00975C14"/>
    <w:rsid w:val="00976198"/>
    <w:rsid w:val="00976E96"/>
    <w:rsid w:val="00977257"/>
    <w:rsid w:val="0097755D"/>
    <w:rsid w:val="009779A1"/>
    <w:rsid w:val="009812B0"/>
    <w:rsid w:val="009823F7"/>
    <w:rsid w:val="0098267A"/>
    <w:rsid w:val="00983A7A"/>
    <w:rsid w:val="00984C86"/>
    <w:rsid w:val="00985144"/>
    <w:rsid w:val="0098521B"/>
    <w:rsid w:val="0098550D"/>
    <w:rsid w:val="00985959"/>
    <w:rsid w:val="009861C0"/>
    <w:rsid w:val="00986E47"/>
    <w:rsid w:val="009871C6"/>
    <w:rsid w:val="0098750A"/>
    <w:rsid w:val="0099068E"/>
    <w:rsid w:val="0099073D"/>
    <w:rsid w:val="00990F0D"/>
    <w:rsid w:val="00991274"/>
    <w:rsid w:val="0099127D"/>
    <w:rsid w:val="0099192D"/>
    <w:rsid w:val="009919C3"/>
    <w:rsid w:val="00991E1E"/>
    <w:rsid w:val="00991E5F"/>
    <w:rsid w:val="0099205C"/>
    <w:rsid w:val="00992E77"/>
    <w:rsid w:val="00992F3A"/>
    <w:rsid w:val="009934B8"/>
    <w:rsid w:val="00993C0D"/>
    <w:rsid w:val="00993CEA"/>
    <w:rsid w:val="00995C70"/>
    <w:rsid w:val="00995DA7"/>
    <w:rsid w:val="00996323"/>
    <w:rsid w:val="009963AA"/>
    <w:rsid w:val="00996739"/>
    <w:rsid w:val="00996F81"/>
    <w:rsid w:val="009977D9"/>
    <w:rsid w:val="009A0496"/>
    <w:rsid w:val="009A0630"/>
    <w:rsid w:val="009A0707"/>
    <w:rsid w:val="009A0A89"/>
    <w:rsid w:val="009A1088"/>
    <w:rsid w:val="009A141A"/>
    <w:rsid w:val="009A2EB6"/>
    <w:rsid w:val="009A2EB7"/>
    <w:rsid w:val="009A42C8"/>
    <w:rsid w:val="009A437D"/>
    <w:rsid w:val="009A6138"/>
    <w:rsid w:val="009A6505"/>
    <w:rsid w:val="009A6E08"/>
    <w:rsid w:val="009A748E"/>
    <w:rsid w:val="009B02CE"/>
    <w:rsid w:val="009B1DBC"/>
    <w:rsid w:val="009B229A"/>
    <w:rsid w:val="009B258B"/>
    <w:rsid w:val="009B3FBC"/>
    <w:rsid w:val="009B4054"/>
    <w:rsid w:val="009B4401"/>
    <w:rsid w:val="009B514C"/>
    <w:rsid w:val="009B6A58"/>
    <w:rsid w:val="009B74B7"/>
    <w:rsid w:val="009C02B7"/>
    <w:rsid w:val="009C26BB"/>
    <w:rsid w:val="009C3320"/>
    <w:rsid w:val="009C402F"/>
    <w:rsid w:val="009C6FDA"/>
    <w:rsid w:val="009C75F4"/>
    <w:rsid w:val="009D03FF"/>
    <w:rsid w:val="009D0A57"/>
    <w:rsid w:val="009D0CB8"/>
    <w:rsid w:val="009D1673"/>
    <w:rsid w:val="009D1D0E"/>
    <w:rsid w:val="009D7ED6"/>
    <w:rsid w:val="009E1A1D"/>
    <w:rsid w:val="009E202C"/>
    <w:rsid w:val="009E2D23"/>
    <w:rsid w:val="009E367F"/>
    <w:rsid w:val="009E3D0E"/>
    <w:rsid w:val="009E426B"/>
    <w:rsid w:val="009E4372"/>
    <w:rsid w:val="009E4C12"/>
    <w:rsid w:val="009E5A90"/>
    <w:rsid w:val="009E5EC3"/>
    <w:rsid w:val="009E6ED1"/>
    <w:rsid w:val="009E76C2"/>
    <w:rsid w:val="009E793F"/>
    <w:rsid w:val="009F04C6"/>
    <w:rsid w:val="009F0CCB"/>
    <w:rsid w:val="009F188D"/>
    <w:rsid w:val="009F2A69"/>
    <w:rsid w:val="009F2B8C"/>
    <w:rsid w:val="009F2E24"/>
    <w:rsid w:val="009F41B0"/>
    <w:rsid w:val="009F48D7"/>
    <w:rsid w:val="009F6A45"/>
    <w:rsid w:val="009F7FF6"/>
    <w:rsid w:val="00A0023B"/>
    <w:rsid w:val="00A0099A"/>
    <w:rsid w:val="00A009D6"/>
    <w:rsid w:val="00A00BC4"/>
    <w:rsid w:val="00A00CE4"/>
    <w:rsid w:val="00A0131C"/>
    <w:rsid w:val="00A0135C"/>
    <w:rsid w:val="00A02476"/>
    <w:rsid w:val="00A02E53"/>
    <w:rsid w:val="00A034D3"/>
    <w:rsid w:val="00A03695"/>
    <w:rsid w:val="00A04E28"/>
    <w:rsid w:val="00A06FB4"/>
    <w:rsid w:val="00A073A3"/>
    <w:rsid w:val="00A073BC"/>
    <w:rsid w:val="00A0792F"/>
    <w:rsid w:val="00A10A3C"/>
    <w:rsid w:val="00A11019"/>
    <w:rsid w:val="00A11722"/>
    <w:rsid w:val="00A117D2"/>
    <w:rsid w:val="00A11BFC"/>
    <w:rsid w:val="00A129D8"/>
    <w:rsid w:val="00A12D96"/>
    <w:rsid w:val="00A12F4C"/>
    <w:rsid w:val="00A13226"/>
    <w:rsid w:val="00A14AE2"/>
    <w:rsid w:val="00A14CFC"/>
    <w:rsid w:val="00A163BA"/>
    <w:rsid w:val="00A167E9"/>
    <w:rsid w:val="00A16D88"/>
    <w:rsid w:val="00A17A39"/>
    <w:rsid w:val="00A21162"/>
    <w:rsid w:val="00A216CE"/>
    <w:rsid w:val="00A22D3C"/>
    <w:rsid w:val="00A233E7"/>
    <w:rsid w:val="00A237E7"/>
    <w:rsid w:val="00A237F8"/>
    <w:rsid w:val="00A24368"/>
    <w:rsid w:val="00A24606"/>
    <w:rsid w:val="00A2463C"/>
    <w:rsid w:val="00A24BF4"/>
    <w:rsid w:val="00A26021"/>
    <w:rsid w:val="00A2668E"/>
    <w:rsid w:val="00A269E3"/>
    <w:rsid w:val="00A26DE3"/>
    <w:rsid w:val="00A27FD4"/>
    <w:rsid w:val="00A30BE2"/>
    <w:rsid w:val="00A32325"/>
    <w:rsid w:val="00A33604"/>
    <w:rsid w:val="00A3623A"/>
    <w:rsid w:val="00A41BC7"/>
    <w:rsid w:val="00A4210C"/>
    <w:rsid w:val="00A42407"/>
    <w:rsid w:val="00A4243F"/>
    <w:rsid w:val="00A42F75"/>
    <w:rsid w:val="00A43439"/>
    <w:rsid w:val="00A4443E"/>
    <w:rsid w:val="00A4601E"/>
    <w:rsid w:val="00A463A6"/>
    <w:rsid w:val="00A47041"/>
    <w:rsid w:val="00A50331"/>
    <w:rsid w:val="00A5115F"/>
    <w:rsid w:val="00A51A74"/>
    <w:rsid w:val="00A51C85"/>
    <w:rsid w:val="00A51F1A"/>
    <w:rsid w:val="00A52973"/>
    <w:rsid w:val="00A52C39"/>
    <w:rsid w:val="00A52C48"/>
    <w:rsid w:val="00A5363F"/>
    <w:rsid w:val="00A5382E"/>
    <w:rsid w:val="00A53B7D"/>
    <w:rsid w:val="00A53D51"/>
    <w:rsid w:val="00A5411C"/>
    <w:rsid w:val="00A546F2"/>
    <w:rsid w:val="00A54AF4"/>
    <w:rsid w:val="00A54C98"/>
    <w:rsid w:val="00A55491"/>
    <w:rsid w:val="00A559B4"/>
    <w:rsid w:val="00A56231"/>
    <w:rsid w:val="00A5677F"/>
    <w:rsid w:val="00A568BA"/>
    <w:rsid w:val="00A56F0C"/>
    <w:rsid w:val="00A5708D"/>
    <w:rsid w:val="00A570D6"/>
    <w:rsid w:val="00A601DF"/>
    <w:rsid w:val="00A61329"/>
    <w:rsid w:val="00A6133A"/>
    <w:rsid w:val="00A61596"/>
    <w:rsid w:val="00A62BA3"/>
    <w:rsid w:val="00A638E7"/>
    <w:rsid w:val="00A6393F"/>
    <w:rsid w:val="00A63D09"/>
    <w:rsid w:val="00A64280"/>
    <w:rsid w:val="00A644C4"/>
    <w:rsid w:val="00A65A7E"/>
    <w:rsid w:val="00A65D39"/>
    <w:rsid w:val="00A65EC8"/>
    <w:rsid w:val="00A66719"/>
    <w:rsid w:val="00A66A51"/>
    <w:rsid w:val="00A66BA5"/>
    <w:rsid w:val="00A70AE9"/>
    <w:rsid w:val="00A70B25"/>
    <w:rsid w:val="00A70B3E"/>
    <w:rsid w:val="00A70D75"/>
    <w:rsid w:val="00A710B4"/>
    <w:rsid w:val="00A715A4"/>
    <w:rsid w:val="00A71D6A"/>
    <w:rsid w:val="00A71F3A"/>
    <w:rsid w:val="00A724B8"/>
    <w:rsid w:val="00A72ABD"/>
    <w:rsid w:val="00A732C5"/>
    <w:rsid w:val="00A73B74"/>
    <w:rsid w:val="00A73CAD"/>
    <w:rsid w:val="00A73FEA"/>
    <w:rsid w:val="00A745C8"/>
    <w:rsid w:val="00A74B69"/>
    <w:rsid w:val="00A74B9A"/>
    <w:rsid w:val="00A7527E"/>
    <w:rsid w:val="00A76B16"/>
    <w:rsid w:val="00A77308"/>
    <w:rsid w:val="00A8001A"/>
    <w:rsid w:val="00A809EB"/>
    <w:rsid w:val="00A810F3"/>
    <w:rsid w:val="00A819DC"/>
    <w:rsid w:val="00A8220F"/>
    <w:rsid w:val="00A8643C"/>
    <w:rsid w:val="00A87770"/>
    <w:rsid w:val="00A87E06"/>
    <w:rsid w:val="00A9113D"/>
    <w:rsid w:val="00A933A6"/>
    <w:rsid w:val="00A9394A"/>
    <w:rsid w:val="00A93D52"/>
    <w:rsid w:val="00A94081"/>
    <w:rsid w:val="00A9433C"/>
    <w:rsid w:val="00A943DA"/>
    <w:rsid w:val="00A94A63"/>
    <w:rsid w:val="00A9538D"/>
    <w:rsid w:val="00A95D0E"/>
    <w:rsid w:val="00A975D0"/>
    <w:rsid w:val="00A97716"/>
    <w:rsid w:val="00A97A09"/>
    <w:rsid w:val="00AA0357"/>
    <w:rsid w:val="00AA15B5"/>
    <w:rsid w:val="00AA2384"/>
    <w:rsid w:val="00AA2F6A"/>
    <w:rsid w:val="00AA3441"/>
    <w:rsid w:val="00AA3F05"/>
    <w:rsid w:val="00AA42A9"/>
    <w:rsid w:val="00AA48C0"/>
    <w:rsid w:val="00AA4CA6"/>
    <w:rsid w:val="00AA524A"/>
    <w:rsid w:val="00AA56F4"/>
    <w:rsid w:val="00AB3375"/>
    <w:rsid w:val="00AB3AE3"/>
    <w:rsid w:val="00AB4A57"/>
    <w:rsid w:val="00AB52AF"/>
    <w:rsid w:val="00AB531F"/>
    <w:rsid w:val="00AB568E"/>
    <w:rsid w:val="00AB5BF4"/>
    <w:rsid w:val="00AB6313"/>
    <w:rsid w:val="00AB636E"/>
    <w:rsid w:val="00AB6D6C"/>
    <w:rsid w:val="00AB6E01"/>
    <w:rsid w:val="00AB7B2A"/>
    <w:rsid w:val="00AB7BB0"/>
    <w:rsid w:val="00AC057A"/>
    <w:rsid w:val="00AC05D3"/>
    <w:rsid w:val="00AC0A76"/>
    <w:rsid w:val="00AC0AD9"/>
    <w:rsid w:val="00AC2364"/>
    <w:rsid w:val="00AC2B79"/>
    <w:rsid w:val="00AC2B7E"/>
    <w:rsid w:val="00AC3542"/>
    <w:rsid w:val="00AC372E"/>
    <w:rsid w:val="00AC3DD1"/>
    <w:rsid w:val="00AC42FD"/>
    <w:rsid w:val="00AC4D8F"/>
    <w:rsid w:val="00AC55F1"/>
    <w:rsid w:val="00AC59AE"/>
    <w:rsid w:val="00AC5AC3"/>
    <w:rsid w:val="00AC5DD2"/>
    <w:rsid w:val="00AC5E7D"/>
    <w:rsid w:val="00AC62E7"/>
    <w:rsid w:val="00AC66CA"/>
    <w:rsid w:val="00AC7F77"/>
    <w:rsid w:val="00AD06EA"/>
    <w:rsid w:val="00AD08E5"/>
    <w:rsid w:val="00AD1A7F"/>
    <w:rsid w:val="00AD1DA4"/>
    <w:rsid w:val="00AD2E7D"/>
    <w:rsid w:val="00AD2EAF"/>
    <w:rsid w:val="00AD422A"/>
    <w:rsid w:val="00AD5032"/>
    <w:rsid w:val="00AD5B93"/>
    <w:rsid w:val="00AD5E0F"/>
    <w:rsid w:val="00AD655A"/>
    <w:rsid w:val="00AD729F"/>
    <w:rsid w:val="00AD7A99"/>
    <w:rsid w:val="00AE097A"/>
    <w:rsid w:val="00AE1097"/>
    <w:rsid w:val="00AE282A"/>
    <w:rsid w:val="00AE2B94"/>
    <w:rsid w:val="00AE2D27"/>
    <w:rsid w:val="00AE32D8"/>
    <w:rsid w:val="00AE5312"/>
    <w:rsid w:val="00AE53AD"/>
    <w:rsid w:val="00AE561D"/>
    <w:rsid w:val="00AE66F0"/>
    <w:rsid w:val="00AE6C71"/>
    <w:rsid w:val="00AE774C"/>
    <w:rsid w:val="00AE78C9"/>
    <w:rsid w:val="00AE7FE2"/>
    <w:rsid w:val="00AF0700"/>
    <w:rsid w:val="00AF0B5A"/>
    <w:rsid w:val="00AF1B79"/>
    <w:rsid w:val="00AF2E6D"/>
    <w:rsid w:val="00AF3EF8"/>
    <w:rsid w:val="00AF4638"/>
    <w:rsid w:val="00AF6282"/>
    <w:rsid w:val="00AF63F8"/>
    <w:rsid w:val="00AF6EA2"/>
    <w:rsid w:val="00AF7418"/>
    <w:rsid w:val="00AF7BF6"/>
    <w:rsid w:val="00B00B92"/>
    <w:rsid w:val="00B010E3"/>
    <w:rsid w:val="00B01F5F"/>
    <w:rsid w:val="00B0251F"/>
    <w:rsid w:val="00B03AA6"/>
    <w:rsid w:val="00B04A50"/>
    <w:rsid w:val="00B04B40"/>
    <w:rsid w:val="00B04BCA"/>
    <w:rsid w:val="00B05056"/>
    <w:rsid w:val="00B05AA7"/>
    <w:rsid w:val="00B0739F"/>
    <w:rsid w:val="00B10406"/>
    <w:rsid w:val="00B11462"/>
    <w:rsid w:val="00B12462"/>
    <w:rsid w:val="00B126DA"/>
    <w:rsid w:val="00B128BB"/>
    <w:rsid w:val="00B12AC3"/>
    <w:rsid w:val="00B12CEE"/>
    <w:rsid w:val="00B12FAE"/>
    <w:rsid w:val="00B13AD4"/>
    <w:rsid w:val="00B13E73"/>
    <w:rsid w:val="00B152A8"/>
    <w:rsid w:val="00B15BC2"/>
    <w:rsid w:val="00B161B2"/>
    <w:rsid w:val="00B16479"/>
    <w:rsid w:val="00B171D7"/>
    <w:rsid w:val="00B172FA"/>
    <w:rsid w:val="00B17B2A"/>
    <w:rsid w:val="00B207F0"/>
    <w:rsid w:val="00B20972"/>
    <w:rsid w:val="00B212F8"/>
    <w:rsid w:val="00B21543"/>
    <w:rsid w:val="00B216A3"/>
    <w:rsid w:val="00B21D0F"/>
    <w:rsid w:val="00B21D72"/>
    <w:rsid w:val="00B220BA"/>
    <w:rsid w:val="00B23B50"/>
    <w:rsid w:val="00B24694"/>
    <w:rsid w:val="00B24A18"/>
    <w:rsid w:val="00B25076"/>
    <w:rsid w:val="00B254AA"/>
    <w:rsid w:val="00B277BD"/>
    <w:rsid w:val="00B31A05"/>
    <w:rsid w:val="00B31B14"/>
    <w:rsid w:val="00B31E2F"/>
    <w:rsid w:val="00B31F8B"/>
    <w:rsid w:val="00B31F9A"/>
    <w:rsid w:val="00B327B6"/>
    <w:rsid w:val="00B3442D"/>
    <w:rsid w:val="00B36A24"/>
    <w:rsid w:val="00B372DE"/>
    <w:rsid w:val="00B37428"/>
    <w:rsid w:val="00B37763"/>
    <w:rsid w:val="00B4158B"/>
    <w:rsid w:val="00B41607"/>
    <w:rsid w:val="00B41B2A"/>
    <w:rsid w:val="00B42459"/>
    <w:rsid w:val="00B42679"/>
    <w:rsid w:val="00B42B6E"/>
    <w:rsid w:val="00B43415"/>
    <w:rsid w:val="00B44567"/>
    <w:rsid w:val="00B508CE"/>
    <w:rsid w:val="00B50DB6"/>
    <w:rsid w:val="00B51562"/>
    <w:rsid w:val="00B52161"/>
    <w:rsid w:val="00B5315B"/>
    <w:rsid w:val="00B53E15"/>
    <w:rsid w:val="00B54052"/>
    <w:rsid w:val="00B541CB"/>
    <w:rsid w:val="00B54DBB"/>
    <w:rsid w:val="00B55AC9"/>
    <w:rsid w:val="00B57DCA"/>
    <w:rsid w:val="00B60487"/>
    <w:rsid w:val="00B60A8C"/>
    <w:rsid w:val="00B615DC"/>
    <w:rsid w:val="00B61A93"/>
    <w:rsid w:val="00B62F98"/>
    <w:rsid w:val="00B641B9"/>
    <w:rsid w:val="00B64E1D"/>
    <w:rsid w:val="00B64F63"/>
    <w:rsid w:val="00B666C6"/>
    <w:rsid w:val="00B67179"/>
    <w:rsid w:val="00B67208"/>
    <w:rsid w:val="00B67862"/>
    <w:rsid w:val="00B678A1"/>
    <w:rsid w:val="00B70702"/>
    <w:rsid w:val="00B71F2F"/>
    <w:rsid w:val="00B720E3"/>
    <w:rsid w:val="00B73914"/>
    <w:rsid w:val="00B766C4"/>
    <w:rsid w:val="00B77A1F"/>
    <w:rsid w:val="00B80445"/>
    <w:rsid w:val="00B8184E"/>
    <w:rsid w:val="00B81977"/>
    <w:rsid w:val="00B82384"/>
    <w:rsid w:val="00B830F7"/>
    <w:rsid w:val="00B84273"/>
    <w:rsid w:val="00B849CB"/>
    <w:rsid w:val="00B85057"/>
    <w:rsid w:val="00B8604F"/>
    <w:rsid w:val="00B868DB"/>
    <w:rsid w:val="00B86BD3"/>
    <w:rsid w:val="00B87418"/>
    <w:rsid w:val="00B90B0B"/>
    <w:rsid w:val="00B91187"/>
    <w:rsid w:val="00B91D85"/>
    <w:rsid w:val="00B9255A"/>
    <w:rsid w:val="00B9450C"/>
    <w:rsid w:val="00B95336"/>
    <w:rsid w:val="00B960BE"/>
    <w:rsid w:val="00B96701"/>
    <w:rsid w:val="00B969CE"/>
    <w:rsid w:val="00B96CB2"/>
    <w:rsid w:val="00B97013"/>
    <w:rsid w:val="00B972CF"/>
    <w:rsid w:val="00BA0485"/>
    <w:rsid w:val="00BA1E5E"/>
    <w:rsid w:val="00BA1F38"/>
    <w:rsid w:val="00BA3AE4"/>
    <w:rsid w:val="00BA41E3"/>
    <w:rsid w:val="00BA443A"/>
    <w:rsid w:val="00BA5A11"/>
    <w:rsid w:val="00BA6E16"/>
    <w:rsid w:val="00BB08F7"/>
    <w:rsid w:val="00BB0BAE"/>
    <w:rsid w:val="00BB1B38"/>
    <w:rsid w:val="00BB2F48"/>
    <w:rsid w:val="00BB3439"/>
    <w:rsid w:val="00BB36B2"/>
    <w:rsid w:val="00BB3727"/>
    <w:rsid w:val="00BB39AC"/>
    <w:rsid w:val="00BB3F18"/>
    <w:rsid w:val="00BB542E"/>
    <w:rsid w:val="00BB5471"/>
    <w:rsid w:val="00BB7CBE"/>
    <w:rsid w:val="00BB7F01"/>
    <w:rsid w:val="00BC054E"/>
    <w:rsid w:val="00BC0D8B"/>
    <w:rsid w:val="00BC12F5"/>
    <w:rsid w:val="00BC169A"/>
    <w:rsid w:val="00BC1744"/>
    <w:rsid w:val="00BC1AAC"/>
    <w:rsid w:val="00BC2E50"/>
    <w:rsid w:val="00BC323A"/>
    <w:rsid w:val="00BC3CB3"/>
    <w:rsid w:val="00BC40BE"/>
    <w:rsid w:val="00BC47FB"/>
    <w:rsid w:val="00BC490A"/>
    <w:rsid w:val="00BC61CD"/>
    <w:rsid w:val="00BC781E"/>
    <w:rsid w:val="00BC7CDB"/>
    <w:rsid w:val="00BD01B5"/>
    <w:rsid w:val="00BD1F9B"/>
    <w:rsid w:val="00BD2107"/>
    <w:rsid w:val="00BD2ACF"/>
    <w:rsid w:val="00BD4318"/>
    <w:rsid w:val="00BD456F"/>
    <w:rsid w:val="00BD4755"/>
    <w:rsid w:val="00BD4CD4"/>
    <w:rsid w:val="00BD4F28"/>
    <w:rsid w:val="00BD5665"/>
    <w:rsid w:val="00BD6294"/>
    <w:rsid w:val="00BD7FCE"/>
    <w:rsid w:val="00BE02A1"/>
    <w:rsid w:val="00BE159C"/>
    <w:rsid w:val="00BE168F"/>
    <w:rsid w:val="00BE1793"/>
    <w:rsid w:val="00BE1F39"/>
    <w:rsid w:val="00BE2153"/>
    <w:rsid w:val="00BE2B63"/>
    <w:rsid w:val="00BE30A8"/>
    <w:rsid w:val="00BE3173"/>
    <w:rsid w:val="00BE42A2"/>
    <w:rsid w:val="00BE4300"/>
    <w:rsid w:val="00BE50D1"/>
    <w:rsid w:val="00BE6D60"/>
    <w:rsid w:val="00BE6F07"/>
    <w:rsid w:val="00BE775C"/>
    <w:rsid w:val="00BE7DE3"/>
    <w:rsid w:val="00BF1411"/>
    <w:rsid w:val="00BF2679"/>
    <w:rsid w:val="00BF28B5"/>
    <w:rsid w:val="00BF2E22"/>
    <w:rsid w:val="00BF2ECF"/>
    <w:rsid w:val="00BF5267"/>
    <w:rsid w:val="00BF7AB9"/>
    <w:rsid w:val="00C01880"/>
    <w:rsid w:val="00C03234"/>
    <w:rsid w:val="00C036B5"/>
    <w:rsid w:val="00C03A44"/>
    <w:rsid w:val="00C0412B"/>
    <w:rsid w:val="00C0456A"/>
    <w:rsid w:val="00C07108"/>
    <w:rsid w:val="00C07604"/>
    <w:rsid w:val="00C07C4F"/>
    <w:rsid w:val="00C104B2"/>
    <w:rsid w:val="00C1104A"/>
    <w:rsid w:val="00C116DA"/>
    <w:rsid w:val="00C11985"/>
    <w:rsid w:val="00C1217B"/>
    <w:rsid w:val="00C137FE"/>
    <w:rsid w:val="00C14DB7"/>
    <w:rsid w:val="00C15A85"/>
    <w:rsid w:val="00C15EBA"/>
    <w:rsid w:val="00C16F52"/>
    <w:rsid w:val="00C1766F"/>
    <w:rsid w:val="00C1772F"/>
    <w:rsid w:val="00C179AF"/>
    <w:rsid w:val="00C20567"/>
    <w:rsid w:val="00C20620"/>
    <w:rsid w:val="00C20C33"/>
    <w:rsid w:val="00C214C1"/>
    <w:rsid w:val="00C2162E"/>
    <w:rsid w:val="00C2282F"/>
    <w:rsid w:val="00C23B00"/>
    <w:rsid w:val="00C241F4"/>
    <w:rsid w:val="00C2456C"/>
    <w:rsid w:val="00C24CEF"/>
    <w:rsid w:val="00C2516A"/>
    <w:rsid w:val="00C254A8"/>
    <w:rsid w:val="00C255E5"/>
    <w:rsid w:val="00C25FC1"/>
    <w:rsid w:val="00C261C7"/>
    <w:rsid w:val="00C26BFD"/>
    <w:rsid w:val="00C2731C"/>
    <w:rsid w:val="00C30095"/>
    <w:rsid w:val="00C304CE"/>
    <w:rsid w:val="00C3054F"/>
    <w:rsid w:val="00C30C77"/>
    <w:rsid w:val="00C30F19"/>
    <w:rsid w:val="00C311B2"/>
    <w:rsid w:val="00C325C1"/>
    <w:rsid w:val="00C32CE1"/>
    <w:rsid w:val="00C32FD1"/>
    <w:rsid w:val="00C331F1"/>
    <w:rsid w:val="00C33886"/>
    <w:rsid w:val="00C33F97"/>
    <w:rsid w:val="00C346FD"/>
    <w:rsid w:val="00C34A1D"/>
    <w:rsid w:val="00C350F1"/>
    <w:rsid w:val="00C36236"/>
    <w:rsid w:val="00C363F9"/>
    <w:rsid w:val="00C36401"/>
    <w:rsid w:val="00C3662B"/>
    <w:rsid w:val="00C3777E"/>
    <w:rsid w:val="00C37B00"/>
    <w:rsid w:val="00C40A5A"/>
    <w:rsid w:val="00C40B80"/>
    <w:rsid w:val="00C40DBD"/>
    <w:rsid w:val="00C40F68"/>
    <w:rsid w:val="00C40FBD"/>
    <w:rsid w:val="00C42937"/>
    <w:rsid w:val="00C42E98"/>
    <w:rsid w:val="00C43528"/>
    <w:rsid w:val="00C43FAA"/>
    <w:rsid w:val="00C444A5"/>
    <w:rsid w:val="00C45B6E"/>
    <w:rsid w:val="00C46547"/>
    <w:rsid w:val="00C47D2B"/>
    <w:rsid w:val="00C507AB"/>
    <w:rsid w:val="00C50F31"/>
    <w:rsid w:val="00C50F3C"/>
    <w:rsid w:val="00C5107C"/>
    <w:rsid w:val="00C516EB"/>
    <w:rsid w:val="00C5184F"/>
    <w:rsid w:val="00C52281"/>
    <w:rsid w:val="00C54C88"/>
    <w:rsid w:val="00C54FCC"/>
    <w:rsid w:val="00C54FD1"/>
    <w:rsid w:val="00C55E29"/>
    <w:rsid w:val="00C563D7"/>
    <w:rsid w:val="00C565B4"/>
    <w:rsid w:val="00C56A96"/>
    <w:rsid w:val="00C56C0C"/>
    <w:rsid w:val="00C60BE1"/>
    <w:rsid w:val="00C61B3D"/>
    <w:rsid w:val="00C61D64"/>
    <w:rsid w:val="00C62630"/>
    <w:rsid w:val="00C62C92"/>
    <w:rsid w:val="00C632ED"/>
    <w:rsid w:val="00C63380"/>
    <w:rsid w:val="00C64C66"/>
    <w:rsid w:val="00C64D4C"/>
    <w:rsid w:val="00C6509E"/>
    <w:rsid w:val="00C656D0"/>
    <w:rsid w:val="00C665A0"/>
    <w:rsid w:val="00C677F7"/>
    <w:rsid w:val="00C67808"/>
    <w:rsid w:val="00C67A73"/>
    <w:rsid w:val="00C67C94"/>
    <w:rsid w:val="00C71859"/>
    <w:rsid w:val="00C71F30"/>
    <w:rsid w:val="00C7383A"/>
    <w:rsid w:val="00C74E05"/>
    <w:rsid w:val="00C75CF3"/>
    <w:rsid w:val="00C771FF"/>
    <w:rsid w:val="00C800F7"/>
    <w:rsid w:val="00C81A84"/>
    <w:rsid w:val="00C82C12"/>
    <w:rsid w:val="00C82CB0"/>
    <w:rsid w:val="00C83387"/>
    <w:rsid w:val="00C84267"/>
    <w:rsid w:val="00C846A2"/>
    <w:rsid w:val="00C84ACC"/>
    <w:rsid w:val="00C84B07"/>
    <w:rsid w:val="00C8523F"/>
    <w:rsid w:val="00C8534E"/>
    <w:rsid w:val="00C85A56"/>
    <w:rsid w:val="00C872EA"/>
    <w:rsid w:val="00C90186"/>
    <w:rsid w:val="00C90722"/>
    <w:rsid w:val="00C90825"/>
    <w:rsid w:val="00C90A48"/>
    <w:rsid w:val="00C920E5"/>
    <w:rsid w:val="00C92315"/>
    <w:rsid w:val="00C92A1F"/>
    <w:rsid w:val="00C9300C"/>
    <w:rsid w:val="00C95994"/>
    <w:rsid w:val="00C95C0F"/>
    <w:rsid w:val="00C97A4B"/>
    <w:rsid w:val="00CA04A9"/>
    <w:rsid w:val="00CA0947"/>
    <w:rsid w:val="00CA1E8E"/>
    <w:rsid w:val="00CA257E"/>
    <w:rsid w:val="00CA28DA"/>
    <w:rsid w:val="00CA29C3"/>
    <w:rsid w:val="00CA2C8B"/>
    <w:rsid w:val="00CA3005"/>
    <w:rsid w:val="00CA36C2"/>
    <w:rsid w:val="00CA54C5"/>
    <w:rsid w:val="00CA54CB"/>
    <w:rsid w:val="00CA668F"/>
    <w:rsid w:val="00CA6D12"/>
    <w:rsid w:val="00CA6E45"/>
    <w:rsid w:val="00CA707A"/>
    <w:rsid w:val="00CA747A"/>
    <w:rsid w:val="00CA7884"/>
    <w:rsid w:val="00CB0558"/>
    <w:rsid w:val="00CB09AD"/>
    <w:rsid w:val="00CB0DD0"/>
    <w:rsid w:val="00CB142F"/>
    <w:rsid w:val="00CB1768"/>
    <w:rsid w:val="00CB18C0"/>
    <w:rsid w:val="00CB1C13"/>
    <w:rsid w:val="00CB2928"/>
    <w:rsid w:val="00CB294F"/>
    <w:rsid w:val="00CB2D08"/>
    <w:rsid w:val="00CB3E73"/>
    <w:rsid w:val="00CB4717"/>
    <w:rsid w:val="00CB64BA"/>
    <w:rsid w:val="00CB68B9"/>
    <w:rsid w:val="00CB6902"/>
    <w:rsid w:val="00CB72C8"/>
    <w:rsid w:val="00CC04FF"/>
    <w:rsid w:val="00CC1229"/>
    <w:rsid w:val="00CC17B2"/>
    <w:rsid w:val="00CC1D87"/>
    <w:rsid w:val="00CC2026"/>
    <w:rsid w:val="00CC3339"/>
    <w:rsid w:val="00CC36C3"/>
    <w:rsid w:val="00CC3882"/>
    <w:rsid w:val="00CC45AF"/>
    <w:rsid w:val="00CC46AF"/>
    <w:rsid w:val="00CC4D7F"/>
    <w:rsid w:val="00CC540B"/>
    <w:rsid w:val="00CD0337"/>
    <w:rsid w:val="00CD0383"/>
    <w:rsid w:val="00CD08D3"/>
    <w:rsid w:val="00CD0E45"/>
    <w:rsid w:val="00CD1408"/>
    <w:rsid w:val="00CD1519"/>
    <w:rsid w:val="00CD1EEC"/>
    <w:rsid w:val="00CD2362"/>
    <w:rsid w:val="00CD239E"/>
    <w:rsid w:val="00CD2EA2"/>
    <w:rsid w:val="00CD3694"/>
    <w:rsid w:val="00CD3C22"/>
    <w:rsid w:val="00CD4450"/>
    <w:rsid w:val="00CD451C"/>
    <w:rsid w:val="00CD7D52"/>
    <w:rsid w:val="00CE11AC"/>
    <w:rsid w:val="00CE1602"/>
    <w:rsid w:val="00CE1869"/>
    <w:rsid w:val="00CE1B4D"/>
    <w:rsid w:val="00CE20C7"/>
    <w:rsid w:val="00CF22EC"/>
    <w:rsid w:val="00CF2F45"/>
    <w:rsid w:val="00CF368B"/>
    <w:rsid w:val="00CF4106"/>
    <w:rsid w:val="00CF4773"/>
    <w:rsid w:val="00CF4C73"/>
    <w:rsid w:val="00CF6F32"/>
    <w:rsid w:val="00D00075"/>
    <w:rsid w:val="00D004B4"/>
    <w:rsid w:val="00D00FC0"/>
    <w:rsid w:val="00D0136E"/>
    <w:rsid w:val="00D03DAA"/>
    <w:rsid w:val="00D04224"/>
    <w:rsid w:val="00D055FB"/>
    <w:rsid w:val="00D05F56"/>
    <w:rsid w:val="00D0781B"/>
    <w:rsid w:val="00D07896"/>
    <w:rsid w:val="00D11688"/>
    <w:rsid w:val="00D127C2"/>
    <w:rsid w:val="00D133CD"/>
    <w:rsid w:val="00D14491"/>
    <w:rsid w:val="00D14659"/>
    <w:rsid w:val="00D14E32"/>
    <w:rsid w:val="00D14ED7"/>
    <w:rsid w:val="00D14FDB"/>
    <w:rsid w:val="00D15589"/>
    <w:rsid w:val="00D159E7"/>
    <w:rsid w:val="00D16259"/>
    <w:rsid w:val="00D164FE"/>
    <w:rsid w:val="00D16540"/>
    <w:rsid w:val="00D16613"/>
    <w:rsid w:val="00D17297"/>
    <w:rsid w:val="00D223C4"/>
    <w:rsid w:val="00D22C49"/>
    <w:rsid w:val="00D22C8A"/>
    <w:rsid w:val="00D2411D"/>
    <w:rsid w:val="00D2553F"/>
    <w:rsid w:val="00D259F1"/>
    <w:rsid w:val="00D2610D"/>
    <w:rsid w:val="00D272D8"/>
    <w:rsid w:val="00D30205"/>
    <w:rsid w:val="00D31132"/>
    <w:rsid w:val="00D31758"/>
    <w:rsid w:val="00D31C24"/>
    <w:rsid w:val="00D326AE"/>
    <w:rsid w:val="00D32C20"/>
    <w:rsid w:val="00D33780"/>
    <w:rsid w:val="00D338B3"/>
    <w:rsid w:val="00D33DD2"/>
    <w:rsid w:val="00D3410E"/>
    <w:rsid w:val="00D341C7"/>
    <w:rsid w:val="00D34392"/>
    <w:rsid w:val="00D346CC"/>
    <w:rsid w:val="00D34DB1"/>
    <w:rsid w:val="00D34F06"/>
    <w:rsid w:val="00D350A7"/>
    <w:rsid w:val="00D3530C"/>
    <w:rsid w:val="00D355F6"/>
    <w:rsid w:val="00D357DC"/>
    <w:rsid w:val="00D359A5"/>
    <w:rsid w:val="00D36B6B"/>
    <w:rsid w:val="00D37200"/>
    <w:rsid w:val="00D40DF5"/>
    <w:rsid w:val="00D4118C"/>
    <w:rsid w:val="00D41898"/>
    <w:rsid w:val="00D446A6"/>
    <w:rsid w:val="00D462C4"/>
    <w:rsid w:val="00D46F6D"/>
    <w:rsid w:val="00D471FD"/>
    <w:rsid w:val="00D50177"/>
    <w:rsid w:val="00D5047C"/>
    <w:rsid w:val="00D50D29"/>
    <w:rsid w:val="00D519D8"/>
    <w:rsid w:val="00D51F58"/>
    <w:rsid w:val="00D534DE"/>
    <w:rsid w:val="00D547F3"/>
    <w:rsid w:val="00D54DFF"/>
    <w:rsid w:val="00D55B09"/>
    <w:rsid w:val="00D56109"/>
    <w:rsid w:val="00D5661B"/>
    <w:rsid w:val="00D56D82"/>
    <w:rsid w:val="00D5705F"/>
    <w:rsid w:val="00D6122B"/>
    <w:rsid w:val="00D62487"/>
    <w:rsid w:val="00D64084"/>
    <w:rsid w:val="00D64B8D"/>
    <w:rsid w:val="00D64C6A"/>
    <w:rsid w:val="00D65642"/>
    <w:rsid w:val="00D662F0"/>
    <w:rsid w:val="00D701CB"/>
    <w:rsid w:val="00D70A51"/>
    <w:rsid w:val="00D70BE9"/>
    <w:rsid w:val="00D71093"/>
    <w:rsid w:val="00D71118"/>
    <w:rsid w:val="00D71FC6"/>
    <w:rsid w:val="00D72447"/>
    <w:rsid w:val="00D729BA"/>
    <w:rsid w:val="00D72D3A"/>
    <w:rsid w:val="00D730AF"/>
    <w:rsid w:val="00D73491"/>
    <w:rsid w:val="00D73BFF"/>
    <w:rsid w:val="00D73D39"/>
    <w:rsid w:val="00D743CA"/>
    <w:rsid w:val="00D752CE"/>
    <w:rsid w:val="00D75797"/>
    <w:rsid w:val="00D76A2F"/>
    <w:rsid w:val="00D77429"/>
    <w:rsid w:val="00D7788D"/>
    <w:rsid w:val="00D809CB"/>
    <w:rsid w:val="00D81274"/>
    <w:rsid w:val="00D81905"/>
    <w:rsid w:val="00D82F3F"/>
    <w:rsid w:val="00D84038"/>
    <w:rsid w:val="00D852F1"/>
    <w:rsid w:val="00D87649"/>
    <w:rsid w:val="00D9042C"/>
    <w:rsid w:val="00D91421"/>
    <w:rsid w:val="00D918DF"/>
    <w:rsid w:val="00D918FF"/>
    <w:rsid w:val="00D9222B"/>
    <w:rsid w:val="00D927FB"/>
    <w:rsid w:val="00D92AE8"/>
    <w:rsid w:val="00D92CF0"/>
    <w:rsid w:val="00D930F9"/>
    <w:rsid w:val="00D9496A"/>
    <w:rsid w:val="00D95E6A"/>
    <w:rsid w:val="00D963F4"/>
    <w:rsid w:val="00D9693E"/>
    <w:rsid w:val="00D969A7"/>
    <w:rsid w:val="00D973A9"/>
    <w:rsid w:val="00D975DE"/>
    <w:rsid w:val="00DA0956"/>
    <w:rsid w:val="00DA0B1E"/>
    <w:rsid w:val="00DA225A"/>
    <w:rsid w:val="00DA28B8"/>
    <w:rsid w:val="00DA3D0F"/>
    <w:rsid w:val="00DA6BFD"/>
    <w:rsid w:val="00DA7726"/>
    <w:rsid w:val="00DA7F48"/>
    <w:rsid w:val="00DB0630"/>
    <w:rsid w:val="00DB1AC7"/>
    <w:rsid w:val="00DB1E38"/>
    <w:rsid w:val="00DB1F6B"/>
    <w:rsid w:val="00DB221C"/>
    <w:rsid w:val="00DB2826"/>
    <w:rsid w:val="00DB3A1A"/>
    <w:rsid w:val="00DB4236"/>
    <w:rsid w:val="00DB4D0E"/>
    <w:rsid w:val="00DB59DC"/>
    <w:rsid w:val="00DB6C1B"/>
    <w:rsid w:val="00DB7B55"/>
    <w:rsid w:val="00DB7CC7"/>
    <w:rsid w:val="00DB7F48"/>
    <w:rsid w:val="00DB7FA0"/>
    <w:rsid w:val="00DC1A04"/>
    <w:rsid w:val="00DC3805"/>
    <w:rsid w:val="00DC3A85"/>
    <w:rsid w:val="00DC47ED"/>
    <w:rsid w:val="00DC5754"/>
    <w:rsid w:val="00DC692C"/>
    <w:rsid w:val="00DC6E3B"/>
    <w:rsid w:val="00DC77C0"/>
    <w:rsid w:val="00DC7A40"/>
    <w:rsid w:val="00DC7D66"/>
    <w:rsid w:val="00DD0025"/>
    <w:rsid w:val="00DD01CC"/>
    <w:rsid w:val="00DD03DA"/>
    <w:rsid w:val="00DD089D"/>
    <w:rsid w:val="00DD26E9"/>
    <w:rsid w:val="00DD2721"/>
    <w:rsid w:val="00DD374A"/>
    <w:rsid w:val="00DD3B48"/>
    <w:rsid w:val="00DD3B75"/>
    <w:rsid w:val="00DD7D4B"/>
    <w:rsid w:val="00DE0477"/>
    <w:rsid w:val="00DE2327"/>
    <w:rsid w:val="00DE2F95"/>
    <w:rsid w:val="00DE3840"/>
    <w:rsid w:val="00DE3854"/>
    <w:rsid w:val="00DE3E32"/>
    <w:rsid w:val="00DE4E0F"/>
    <w:rsid w:val="00DE4F9F"/>
    <w:rsid w:val="00DE5072"/>
    <w:rsid w:val="00DE5209"/>
    <w:rsid w:val="00DE578A"/>
    <w:rsid w:val="00DE599E"/>
    <w:rsid w:val="00DE6AEA"/>
    <w:rsid w:val="00DE6E18"/>
    <w:rsid w:val="00DE6E61"/>
    <w:rsid w:val="00DE7AA9"/>
    <w:rsid w:val="00DE7C31"/>
    <w:rsid w:val="00DF0290"/>
    <w:rsid w:val="00DF02EC"/>
    <w:rsid w:val="00DF0CA7"/>
    <w:rsid w:val="00DF0F59"/>
    <w:rsid w:val="00DF233F"/>
    <w:rsid w:val="00DF3B57"/>
    <w:rsid w:val="00DF4493"/>
    <w:rsid w:val="00DF623C"/>
    <w:rsid w:val="00DF6852"/>
    <w:rsid w:val="00E00001"/>
    <w:rsid w:val="00E00EE8"/>
    <w:rsid w:val="00E0126E"/>
    <w:rsid w:val="00E01439"/>
    <w:rsid w:val="00E0148A"/>
    <w:rsid w:val="00E0426D"/>
    <w:rsid w:val="00E043D5"/>
    <w:rsid w:val="00E052A7"/>
    <w:rsid w:val="00E06AF8"/>
    <w:rsid w:val="00E076C7"/>
    <w:rsid w:val="00E10260"/>
    <w:rsid w:val="00E10D2E"/>
    <w:rsid w:val="00E10D64"/>
    <w:rsid w:val="00E114DE"/>
    <w:rsid w:val="00E11C22"/>
    <w:rsid w:val="00E121AE"/>
    <w:rsid w:val="00E12602"/>
    <w:rsid w:val="00E139B3"/>
    <w:rsid w:val="00E143BB"/>
    <w:rsid w:val="00E14B40"/>
    <w:rsid w:val="00E14D26"/>
    <w:rsid w:val="00E1552E"/>
    <w:rsid w:val="00E156DF"/>
    <w:rsid w:val="00E1671A"/>
    <w:rsid w:val="00E16F60"/>
    <w:rsid w:val="00E177D3"/>
    <w:rsid w:val="00E1796A"/>
    <w:rsid w:val="00E20510"/>
    <w:rsid w:val="00E20830"/>
    <w:rsid w:val="00E20F55"/>
    <w:rsid w:val="00E21889"/>
    <w:rsid w:val="00E21BA6"/>
    <w:rsid w:val="00E21FB5"/>
    <w:rsid w:val="00E232F7"/>
    <w:rsid w:val="00E25406"/>
    <w:rsid w:val="00E26972"/>
    <w:rsid w:val="00E26CB1"/>
    <w:rsid w:val="00E27FFC"/>
    <w:rsid w:val="00E32412"/>
    <w:rsid w:val="00E33559"/>
    <w:rsid w:val="00E3389B"/>
    <w:rsid w:val="00E346A9"/>
    <w:rsid w:val="00E350A4"/>
    <w:rsid w:val="00E35330"/>
    <w:rsid w:val="00E3640B"/>
    <w:rsid w:val="00E36B8F"/>
    <w:rsid w:val="00E37CDF"/>
    <w:rsid w:val="00E405CF"/>
    <w:rsid w:val="00E41003"/>
    <w:rsid w:val="00E4113D"/>
    <w:rsid w:val="00E41998"/>
    <w:rsid w:val="00E41A3A"/>
    <w:rsid w:val="00E42123"/>
    <w:rsid w:val="00E42417"/>
    <w:rsid w:val="00E42766"/>
    <w:rsid w:val="00E42B0D"/>
    <w:rsid w:val="00E457D0"/>
    <w:rsid w:val="00E46A03"/>
    <w:rsid w:val="00E472D5"/>
    <w:rsid w:val="00E47A1E"/>
    <w:rsid w:val="00E506EF"/>
    <w:rsid w:val="00E508DA"/>
    <w:rsid w:val="00E5097C"/>
    <w:rsid w:val="00E512A6"/>
    <w:rsid w:val="00E51723"/>
    <w:rsid w:val="00E5177A"/>
    <w:rsid w:val="00E52668"/>
    <w:rsid w:val="00E5269C"/>
    <w:rsid w:val="00E527DF"/>
    <w:rsid w:val="00E53623"/>
    <w:rsid w:val="00E53E67"/>
    <w:rsid w:val="00E5444F"/>
    <w:rsid w:val="00E54563"/>
    <w:rsid w:val="00E550BF"/>
    <w:rsid w:val="00E55315"/>
    <w:rsid w:val="00E55691"/>
    <w:rsid w:val="00E55A29"/>
    <w:rsid w:val="00E5600F"/>
    <w:rsid w:val="00E56BE2"/>
    <w:rsid w:val="00E57D6E"/>
    <w:rsid w:val="00E60307"/>
    <w:rsid w:val="00E603A9"/>
    <w:rsid w:val="00E60F0A"/>
    <w:rsid w:val="00E618CF"/>
    <w:rsid w:val="00E6220A"/>
    <w:rsid w:val="00E64911"/>
    <w:rsid w:val="00E64D94"/>
    <w:rsid w:val="00E65C0F"/>
    <w:rsid w:val="00E661C8"/>
    <w:rsid w:val="00E66AF5"/>
    <w:rsid w:val="00E66B0F"/>
    <w:rsid w:val="00E66FCC"/>
    <w:rsid w:val="00E672E1"/>
    <w:rsid w:val="00E67419"/>
    <w:rsid w:val="00E67A9E"/>
    <w:rsid w:val="00E67C24"/>
    <w:rsid w:val="00E67DF6"/>
    <w:rsid w:val="00E705A8"/>
    <w:rsid w:val="00E70A8B"/>
    <w:rsid w:val="00E715DF"/>
    <w:rsid w:val="00E7163F"/>
    <w:rsid w:val="00E7184A"/>
    <w:rsid w:val="00E71D75"/>
    <w:rsid w:val="00E7227F"/>
    <w:rsid w:val="00E7444B"/>
    <w:rsid w:val="00E7481F"/>
    <w:rsid w:val="00E7589B"/>
    <w:rsid w:val="00E76B43"/>
    <w:rsid w:val="00E76FFC"/>
    <w:rsid w:val="00E77636"/>
    <w:rsid w:val="00E801E5"/>
    <w:rsid w:val="00E810B8"/>
    <w:rsid w:val="00E81750"/>
    <w:rsid w:val="00E81D0A"/>
    <w:rsid w:val="00E82D07"/>
    <w:rsid w:val="00E82EAF"/>
    <w:rsid w:val="00E82F98"/>
    <w:rsid w:val="00E84246"/>
    <w:rsid w:val="00E848F7"/>
    <w:rsid w:val="00E858F7"/>
    <w:rsid w:val="00E85E0B"/>
    <w:rsid w:val="00E867B3"/>
    <w:rsid w:val="00E86BC0"/>
    <w:rsid w:val="00E86FE9"/>
    <w:rsid w:val="00E8751C"/>
    <w:rsid w:val="00E91422"/>
    <w:rsid w:val="00E91A39"/>
    <w:rsid w:val="00E91FE0"/>
    <w:rsid w:val="00E92146"/>
    <w:rsid w:val="00E92D13"/>
    <w:rsid w:val="00E942E6"/>
    <w:rsid w:val="00E94D64"/>
    <w:rsid w:val="00E95384"/>
    <w:rsid w:val="00E95D5E"/>
    <w:rsid w:val="00E96983"/>
    <w:rsid w:val="00E96CAD"/>
    <w:rsid w:val="00EA0298"/>
    <w:rsid w:val="00EA0E54"/>
    <w:rsid w:val="00EA11B3"/>
    <w:rsid w:val="00EA11E3"/>
    <w:rsid w:val="00EA12BC"/>
    <w:rsid w:val="00EA1799"/>
    <w:rsid w:val="00EA205B"/>
    <w:rsid w:val="00EA21C6"/>
    <w:rsid w:val="00EA27FC"/>
    <w:rsid w:val="00EA2A7D"/>
    <w:rsid w:val="00EA36A9"/>
    <w:rsid w:val="00EA38ED"/>
    <w:rsid w:val="00EA442D"/>
    <w:rsid w:val="00EA4C3C"/>
    <w:rsid w:val="00EA4FB5"/>
    <w:rsid w:val="00EA5F78"/>
    <w:rsid w:val="00EA603A"/>
    <w:rsid w:val="00EA681F"/>
    <w:rsid w:val="00EA6D0B"/>
    <w:rsid w:val="00EB099D"/>
    <w:rsid w:val="00EB0EC4"/>
    <w:rsid w:val="00EB1D20"/>
    <w:rsid w:val="00EB1EEF"/>
    <w:rsid w:val="00EB2066"/>
    <w:rsid w:val="00EB20EE"/>
    <w:rsid w:val="00EB22B7"/>
    <w:rsid w:val="00EB2339"/>
    <w:rsid w:val="00EB2EBE"/>
    <w:rsid w:val="00EB2F8F"/>
    <w:rsid w:val="00EB3092"/>
    <w:rsid w:val="00EB31D5"/>
    <w:rsid w:val="00EB3829"/>
    <w:rsid w:val="00EB3E85"/>
    <w:rsid w:val="00EB40AA"/>
    <w:rsid w:val="00EB42D8"/>
    <w:rsid w:val="00EB448C"/>
    <w:rsid w:val="00EB4951"/>
    <w:rsid w:val="00EB5002"/>
    <w:rsid w:val="00EB50A7"/>
    <w:rsid w:val="00EB53C9"/>
    <w:rsid w:val="00EB697D"/>
    <w:rsid w:val="00EC0837"/>
    <w:rsid w:val="00EC0F84"/>
    <w:rsid w:val="00EC18D2"/>
    <w:rsid w:val="00EC1947"/>
    <w:rsid w:val="00EC214A"/>
    <w:rsid w:val="00EC290D"/>
    <w:rsid w:val="00EC2A12"/>
    <w:rsid w:val="00EC350B"/>
    <w:rsid w:val="00EC39EF"/>
    <w:rsid w:val="00EC49AE"/>
    <w:rsid w:val="00EC4B8E"/>
    <w:rsid w:val="00EC520E"/>
    <w:rsid w:val="00EC5B93"/>
    <w:rsid w:val="00EC614A"/>
    <w:rsid w:val="00EC648E"/>
    <w:rsid w:val="00EC65E8"/>
    <w:rsid w:val="00EC6C01"/>
    <w:rsid w:val="00ED084D"/>
    <w:rsid w:val="00ED0A6D"/>
    <w:rsid w:val="00ED17C3"/>
    <w:rsid w:val="00ED216C"/>
    <w:rsid w:val="00ED2A98"/>
    <w:rsid w:val="00ED30A2"/>
    <w:rsid w:val="00ED3C6D"/>
    <w:rsid w:val="00ED4FEC"/>
    <w:rsid w:val="00ED533D"/>
    <w:rsid w:val="00ED69FB"/>
    <w:rsid w:val="00ED6CB1"/>
    <w:rsid w:val="00EE05FE"/>
    <w:rsid w:val="00EE0B7F"/>
    <w:rsid w:val="00EE16F0"/>
    <w:rsid w:val="00EE19A2"/>
    <w:rsid w:val="00EE2960"/>
    <w:rsid w:val="00EE410C"/>
    <w:rsid w:val="00EE4226"/>
    <w:rsid w:val="00EE5789"/>
    <w:rsid w:val="00EE5A20"/>
    <w:rsid w:val="00EE6211"/>
    <w:rsid w:val="00EE65ED"/>
    <w:rsid w:val="00EE6F81"/>
    <w:rsid w:val="00EE7B3D"/>
    <w:rsid w:val="00EF08EF"/>
    <w:rsid w:val="00EF0F1F"/>
    <w:rsid w:val="00EF15AD"/>
    <w:rsid w:val="00EF2CA7"/>
    <w:rsid w:val="00EF2F91"/>
    <w:rsid w:val="00EF3FDA"/>
    <w:rsid w:val="00EF5102"/>
    <w:rsid w:val="00EF5577"/>
    <w:rsid w:val="00EF5C7F"/>
    <w:rsid w:val="00EF61BA"/>
    <w:rsid w:val="00EF6495"/>
    <w:rsid w:val="00EF673A"/>
    <w:rsid w:val="00EF7275"/>
    <w:rsid w:val="00EF7E39"/>
    <w:rsid w:val="00F00C32"/>
    <w:rsid w:val="00F00F5F"/>
    <w:rsid w:val="00F015AF"/>
    <w:rsid w:val="00F01649"/>
    <w:rsid w:val="00F0319E"/>
    <w:rsid w:val="00F034CA"/>
    <w:rsid w:val="00F037CF"/>
    <w:rsid w:val="00F03BB3"/>
    <w:rsid w:val="00F041D5"/>
    <w:rsid w:val="00F052B4"/>
    <w:rsid w:val="00F06615"/>
    <w:rsid w:val="00F067EE"/>
    <w:rsid w:val="00F07A0E"/>
    <w:rsid w:val="00F10CF1"/>
    <w:rsid w:val="00F12266"/>
    <w:rsid w:val="00F131EC"/>
    <w:rsid w:val="00F1513F"/>
    <w:rsid w:val="00F1615B"/>
    <w:rsid w:val="00F16EFD"/>
    <w:rsid w:val="00F17544"/>
    <w:rsid w:val="00F179BC"/>
    <w:rsid w:val="00F200A2"/>
    <w:rsid w:val="00F2034F"/>
    <w:rsid w:val="00F20BD0"/>
    <w:rsid w:val="00F20D3B"/>
    <w:rsid w:val="00F20E0D"/>
    <w:rsid w:val="00F217AA"/>
    <w:rsid w:val="00F22535"/>
    <w:rsid w:val="00F226EC"/>
    <w:rsid w:val="00F23570"/>
    <w:rsid w:val="00F2477E"/>
    <w:rsid w:val="00F24CBF"/>
    <w:rsid w:val="00F2550B"/>
    <w:rsid w:val="00F25BC2"/>
    <w:rsid w:val="00F27129"/>
    <w:rsid w:val="00F316B3"/>
    <w:rsid w:val="00F32E5B"/>
    <w:rsid w:val="00F3306E"/>
    <w:rsid w:val="00F34B62"/>
    <w:rsid w:val="00F35E56"/>
    <w:rsid w:val="00F3681D"/>
    <w:rsid w:val="00F36D9A"/>
    <w:rsid w:val="00F3751B"/>
    <w:rsid w:val="00F37B35"/>
    <w:rsid w:val="00F42A04"/>
    <w:rsid w:val="00F433F7"/>
    <w:rsid w:val="00F44056"/>
    <w:rsid w:val="00F46833"/>
    <w:rsid w:val="00F50218"/>
    <w:rsid w:val="00F50A08"/>
    <w:rsid w:val="00F52525"/>
    <w:rsid w:val="00F52551"/>
    <w:rsid w:val="00F549F7"/>
    <w:rsid w:val="00F54BB8"/>
    <w:rsid w:val="00F54D7A"/>
    <w:rsid w:val="00F54F51"/>
    <w:rsid w:val="00F55158"/>
    <w:rsid w:val="00F55FE1"/>
    <w:rsid w:val="00F5628F"/>
    <w:rsid w:val="00F56F1A"/>
    <w:rsid w:val="00F57DF2"/>
    <w:rsid w:val="00F618D1"/>
    <w:rsid w:val="00F63FEA"/>
    <w:rsid w:val="00F6428A"/>
    <w:rsid w:val="00F64517"/>
    <w:rsid w:val="00F64DB2"/>
    <w:rsid w:val="00F6611F"/>
    <w:rsid w:val="00F66E9B"/>
    <w:rsid w:val="00F71AD9"/>
    <w:rsid w:val="00F72520"/>
    <w:rsid w:val="00F72704"/>
    <w:rsid w:val="00F7397E"/>
    <w:rsid w:val="00F73C7F"/>
    <w:rsid w:val="00F73D1D"/>
    <w:rsid w:val="00F74E6E"/>
    <w:rsid w:val="00F75A3E"/>
    <w:rsid w:val="00F75A46"/>
    <w:rsid w:val="00F75D0C"/>
    <w:rsid w:val="00F767ED"/>
    <w:rsid w:val="00F779FA"/>
    <w:rsid w:val="00F80474"/>
    <w:rsid w:val="00F80998"/>
    <w:rsid w:val="00F80E19"/>
    <w:rsid w:val="00F815CF"/>
    <w:rsid w:val="00F819A3"/>
    <w:rsid w:val="00F82F57"/>
    <w:rsid w:val="00F837D1"/>
    <w:rsid w:val="00F838A3"/>
    <w:rsid w:val="00F8474C"/>
    <w:rsid w:val="00F84FEE"/>
    <w:rsid w:val="00F85026"/>
    <w:rsid w:val="00F85522"/>
    <w:rsid w:val="00F865C3"/>
    <w:rsid w:val="00F867E8"/>
    <w:rsid w:val="00F90D49"/>
    <w:rsid w:val="00F920B6"/>
    <w:rsid w:val="00F929C5"/>
    <w:rsid w:val="00F92E81"/>
    <w:rsid w:val="00F9397B"/>
    <w:rsid w:val="00F93FAB"/>
    <w:rsid w:val="00F94542"/>
    <w:rsid w:val="00F94ADA"/>
    <w:rsid w:val="00F953C0"/>
    <w:rsid w:val="00F95413"/>
    <w:rsid w:val="00F95E59"/>
    <w:rsid w:val="00F960E2"/>
    <w:rsid w:val="00F96675"/>
    <w:rsid w:val="00F97A5D"/>
    <w:rsid w:val="00F97F55"/>
    <w:rsid w:val="00FA0772"/>
    <w:rsid w:val="00FA09EF"/>
    <w:rsid w:val="00FA143C"/>
    <w:rsid w:val="00FA1521"/>
    <w:rsid w:val="00FA1D19"/>
    <w:rsid w:val="00FA253A"/>
    <w:rsid w:val="00FA3BF5"/>
    <w:rsid w:val="00FA3D49"/>
    <w:rsid w:val="00FA3F1D"/>
    <w:rsid w:val="00FA495F"/>
    <w:rsid w:val="00FA51E5"/>
    <w:rsid w:val="00FA5FE9"/>
    <w:rsid w:val="00FA640E"/>
    <w:rsid w:val="00FA7FDF"/>
    <w:rsid w:val="00FB0116"/>
    <w:rsid w:val="00FB015D"/>
    <w:rsid w:val="00FB062A"/>
    <w:rsid w:val="00FB1135"/>
    <w:rsid w:val="00FB184A"/>
    <w:rsid w:val="00FB18E5"/>
    <w:rsid w:val="00FB24DD"/>
    <w:rsid w:val="00FB2605"/>
    <w:rsid w:val="00FB2760"/>
    <w:rsid w:val="00FB55B0"/>
    <w:rsid w:val="00FB5A8D"/>
    <w:rsid w:val="00FB5DCA"/>
    <w:rsid w:val="00FB68A9"/>
    <w:rsid w:val="00FB6E77"/>
    <w:rsid w:val="00FB7165"/>
    <w:rsid w:val="00FB74E3"/>
    <w:rsid w:val="00FC001C"/>
    <w:rsid w:val="00FC006E"/>
    <w:rsid w:val="00FC0735"/>
    <w:rsid w:val="00FC0981"/>
    <w:rsid w:val="00FC1B7A"/>
    <w:rsid w:val="00FC2D9C"/>
    <w:rsid w:val="00FC4512"/>
    <w:rsid w:val="00FC47A6"/>
    <w:rsid w:val="00FC67F9"/>
    <w:rsid w:val="00FC681B"/>
    <w:rsid w:val="00FC682F"/>
    <w:rsid w:val="00FD034C"/>
    <w:rsid w:val="00FD0633"/>
    <w:rsid w:val="00FD0A64"/>
    <w:rsid w:val="00FD0E3B"/>
    <w:rsid w:val="00FD1005"/>
    <w:rsid w:val="00FD1B4F"/>
    <w:rsid w:val="00FD2532"/>
    <w:rsid w:val="00FD3473"/>
    <w:rsid w:val="00FD3F70"/>
    <w:rsid w:val="00FD577F"/>
    <w:rsid w:val="00FD62F6"/>
    <w:rsid w:val="00FD65C9"/>
    <w:rsid w:val="00FD6844"/>
    <w:rsid w:val="00FD7B40"/>
    <w:rsid w:val="00FD7E6E"/>
    <w:rsid w:val="00FE14FE"/>
    <w:rsid w:val="00FE17C7"/>
    <w:rsid w:val="00FE2CCA"/>
    <w:rsid w:val="00FE316A"/>
    <w:rsid w:val="00FE3EF8"/>
    <w:rsid w:val="00FE3FD3"/>
    <w:rsid w:val="00FE445F"/>
    <w:rsid w:val="00FE6019"/>
    <w:rsid w:val="00FE70CC"/>
    <w:rsid w:val="00FF16BA"/>
    <w:rsid w:val="00FF3281"/>
    <w:rsid w:val="00FF3285"/>
    <w:rsid w:val="00FF3492"/>
    <w:rsid w:val="00FF37EB"/>
    <w:rsid w:val="00FF5023"/>
    <w:rsid w:val="00FF5FF4"/>
    <w:rsid w:val="024E9D9D"/>
    <w:rsid w:val="030550D2"/>
    <w:rsid w:val="03827F74"/>
    <w:rsid w:val="03F6DD22"/>
    <w:rsid w:val="04091A37"/>
    <w:rsid w:val="04139454"/>
    <w:rsid w:val="0558787C"/>
    <w:rsid w:val="059073C1"/>
    <w:rsid w:val="065283DE"/>
    <w:rsid w:val="070C1A3D"/>
    <w:rsid w:val="0730C71F"/>
    <w:rsid w:val="07C18223"/>
    <w:rsid w:val="082283C1"/>
    <w:rsid w:val="0914885C"/>
    <w:rsid w:val="091C2CD4"/>
    <w:rsid w:val="097833F0"/>
    <w:rsid w:val="09D0F050"/>
    <w:rsid w:val="0A86F4CA"/>
    <w:rsid w:val="0AB6830C"/>
    <w:rsid w:val="0AEBFC77"/>
    <w:rsid w:val="0B2AB4F1"/>
    <w:rsid w:val="0BA0BCF7"/>
    <w:rsid w:val="0C126D39"/>
    <w:rsid w:val="0C382A97"/>
    <w:rsid w:val="0C497E29"/>
    <w:rsid w:val="0D578DFD"/>
    <w:rsid w:val="0D5E5040"/>
    <w:rsid w:val="0E0B4746"/>
    <w:rsid w:val="0E732BE5"/>
    <w:rsid w:val="0E768346"/>
    <w:rsid w:val="10490BCF"/>
    <w:rsid w:val="12D62DB1"/>
    <w:rsid w:val="12EA4E84"/>
    <w:rsid w:val="1303E0D6"/>
    <w:rsid w:val="13401363"/>
    <w:rsid w:val="14E51EE2"/>
    <w:rsid w:val="1544A770"/>
    <w:rsid w:val="15D735DF"/>
    <w:rsid w:val="16326366"/>
    <w:rsid w:val="198E5B52"/>
    <w:rsid w:val="19CA0FAF"/>
    <w:rsid w:val="19F7E549"/>
    <w:rsid w:val="1A0C023F"/>
    <w:rsid w:val="1A9E17E3"/>
    <w:rsid w:val="1C8A6B9F"/>
    <w:rsid w:val="1CED83A6"/>
    <w:rsid w:val="1D06237D"/>
    <w:rsid w:val="1D4AFCFB"/>
    <w:rsid w:val="1D54C3EB"/>
    <w:rsid w:val="1D94E364"/>
    <w:rsid w:val="1FDC0D66"/>
    <w:rsid w:val="20A0E61C"/>
    <w:rsid w:val="21122B57"/>
    <w:rsid w:val="2149D298"/>
    <w:rsid w:val="2270C137"/>
    <w:rsid w:val="22A0891C"/>
    <w:rsid w:val="239822EE"/>
    <w:rsid w:val="2403FA83"/>
    <w:rsid w:val="245013E8"/>
    <w:rsid w:val="24FDBC7C"/>
    <w:rsid w:val="25518CDD"/>
    <w:rsid w:val="25649F42"/>
    <w:rsid w:val="25E4A35B"/>
    <w:rsid w:val="26C59620"/>
    <w:rsid w:val="26CB3742"/>
    <w:rsid w:val="275DC7C7"/>
    <w:rsid w:val="28013F2F"/>
    <w:rsid w:val="289038A6"/>
    <w:rsid w:val="2960CDA4"/>
    <w:rsid w:val="298E9F4D"/>
    <w:rsid w:val="299A80C6"/>
    <w:rsid w:val="299CE624"/>
    <w:rsid w:val="2A345E86"/>
    <w:rsid w:val="2A3DCEDF"/>
    <w:rsid w:val="2B902464"/>
    <w:rsid w:val="2B9DFB7A"/>
    <w:rsid w:val="2BAF91AF"/>
    <w:rsid w:val="2BAFB807"/>
    <w:rsid w:val="2C60FBA0"/>
    <w:rsid w:val="2CA24469"/>
    <w:rsid w:val="2CCE9306"/>
    <w:rsid w:val="2D269754"/>
    <w:rsid w:val="2D8D5A54"/>
    <w:rsid w:val="2DB694C9"/>
    <w:rsid w:val="2E137203"/>
    <w:rsid w:val="2E6B1B3B"/>
    <w:rsid w:val="2E7FF45E"/>
    <w:rsid w:val="2F466DF7"/>
    <w:rsid w:val="2FD873B0"/>
    <w:rsid w:val="300AED9B"/>
    <w:rsid w:val="30821814"/>
    <w:rsid w:val="3105F2FE"/>
    <w:rsid w:val="3138550C"/>
    <w:rsid w:val="32FEBBF5"/>
    <w:rsid w:val="33B9CDA8"/>
    <w:rsid w:val="34575BC5"/>
    <w:rsid w:val="34BC1A78"/>
    <w:rsid w:val="35295A03"/>
    <w:rsid w:val="35C0192F"/>
    <w:rsid w:val="36140AFF"/>
    <w:rsid w:val="366EF145"/>
    <w:rsid w:val="3688D9AB"/>
    <w:rsid w:val="38F92DCF"/>
    <w:rsid w:val="39832E11"/>
    <w:rsid w:val="3991B7F2"/>
    <w:rsid w:val="39A565AF"/>
    <w:rsid w:val="39CEC299"/>
    <w:rsid w:val="39E294D8"/>
    <w:rsid w:val="3A54767E"/>
    <w:rsid w:val="3AE577FE"/>
    <w:rsid w:val="3BC6534D"/>
    <w:rsid w:val="3C4A0447"/>
    <w:rsid w:val="3E211CA3"/>
    <w:rsid w:val="3E30E568"/>
    <w:rsid w:val="3F60116E"/>
    <w:rsid w:val="3F796622"/>
    <w:rsid w:val="4102BCAB"/>
    <w:rsid w:val="413AECA1"/>
    <w:rsid w:val="41CE6456"/>
    <w:rsid w:val="42077098"/>
    <w:rsid w:val="42224BEE"/>
    <w:rsid w:val="42AD069F"/>
    <w:rsid w:val="42DEC8F9"/>
    <w:rsid w:val="4384532B"/>
    <w:rsid w:val="45364418"/>
    <w:rsid w:val="4538D954"/>
    <w:rsid w:val="45505EC6"/>
    <w:rsid w:val="45FF7D5F"/>
    <w:rsid w:val="4645D776"/>
    <w:rsid w:val="464A67DD"/>
    <w:rsid w:val="46AA4AB6"/>
    <w:rsid w:val="47283233"/>
    <w:rsid w:val="47D91DD5"/>
    <w:rsid w:val="48F534CD"/>
    <w:rsid w:val="49556E46"/>
    <w:rsid w:val="49C50E10"/>
    <w:rsid w:val="4A3809F6"/>
    <w:rsid w:val="4B4A5ACB"/>
    <w:rsid w:val="4B62CD92"/>
    <w:rsid w:val="4B89F640"/>
    <w:rsid w:val="4BEB362F"/>
    <w:rsid w:val="4D05F55A"/>
    <w:rsid w:val="4E8E56CF"/>
    <w:rsid w:val="4F4CEC9E"/>
    <w:rsid w:val="4F96A3C1"/>
    <w:rsid w:val="4F97A16E"/>
    <w:rsid w:val="50799504"/>
    <w:rsid w:val="507D4E83"/>
    <w:rsid w:val="513C38A4"/>
    <w:rsid w:val="513E6495"/>
    <w:rsid w:val="52593305"/>
    <w:rsid w:val="54A6F698"/>
    <w:rsid w:val="54D078F8"/>
    <w:rsid w:val="5534B59C"/>
    <w:rsid w:val="5693F9B3"/>
    <w:rsid w:val="57904F95"/>
    <w:rsid w:val="57B35A2E"/>
    <w:rsid w:val="57F32778"/>
    <w:rsid w:val="5835F40D"/>
    <w:rsid w:val="58386E2E"/>
    <w:rsid w:val="58A2C8D8"/>
    <w:rsid w:val="58C48BE5"/>
    <w:rsid w:val="594AA200"/>
    <w:rsid w:val="596B47F6"/>
    <w:rsid w:val="59B2F605"/>
    <w:rsid w:val="5B8DDC63"/>
    <w:rsid w:val="5C27FCF4"/>
    <w:rsid w:val="5CCA1E33"/>
    <w:rsid w:val="5F6B6525"/>
    <w:rsid w:val="601DDFF9"/>
    <w:rsid w:val="6040404C"/>
    <w:rsid w:val="60A7E00E"/>
    <w:rsid w:val="60DEE76B"/>
    <w:rsid w:val="616030DF"/>
    <w:rsid w:val="61AE062E"/>
    <w:rsid w:val="6224DFF7"/>
    <w:rsid w:val="6267BD7E"/>
    <w:rsid w:val="63797A35"/>
    <w:rsid w:val="655580CB"/>
    <w:rsid w:val="66ECAB36"/>
    <w:rsid w:val="66F0A040"/>
    <w:rsid w:val="6786B228"/>
    <w:rsid w:val="67CCDF64"/>
    <w:rsid w:val="68D641EE"/>
    <w:rsid w:val="6AC6DC84"/>
    <w:rsid w:val="6AC70C8E"/>
    <w:rsid w:val="6BB60771"/>
    <w:rsid w:val="6CCB47E7"/>
    <w:rsid w:val="6D048365"/>
    <w:rsid w:val="6D0B1DC7"/>
    <w:rsid w:val="6D632141"/>
    <w:rsid w:val="6EAB0194"/>
    <w:rsid w:val="6ED994FE"/>
    <w:rsid w:val="6FBB26F5"/>
    <w:rsid w:val="70E625A8"/>
    <w:rsid w:val="7116CE20"/>
    <w:rsid w:val="71781101"/>
    <w:rsid w:val="71CAC2F5"/>
    <w:rsid w:val="7226D5FE"/>
    <w:rsid w:val="732E2447"/>
    <w:rsid w:val="735FC413"/>
    <w:rsid w:val="73D8891B"/>
    <w:rsid w:val="741058D2"/>
    <w:rsid w:val="7443575E"/>
    <w:rsid w:val="77996464"/>
    <w:rsid w:val="7832CB90"/>
    <w:rsid w:val="78FB79C6"/>
    <w:rsid w:val="7B6E49CA"/>
    <w:rsid w:val="7C3DC816"/>
    <w:rsid w:val="7C6B83E1"/>
    <w:rsid w:val="7E519B8D"/>
    <w:rsid w:val="7E673D5F"/>
    <w:rsid w:val="7EA7A24E"/>
    <w:rsid w:val="7F0A2AAD"/>
    <w:rsid w:val="7F3E953B"/>
    <w:rsid w:val="7FAA14BD"/>
    <w:rsid w:val="7FBFB3F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75407"/>
  <w15:chartTrackingRefBased/>
  <w15:docId w15:val="{8E1CD2DA-B4E5-4A52-9197-7EB234CD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29"/>
    <w:pPr>
      <w:ind w:firstLine="567"/>
      <w:jc w:val="both"/>
    </w:pPr>
    <w:rPr>
      <w:rFonts w:ascii="Calibri" w:hAnsi="Calibri" w:cs="Poppins Light"/>
      <w:szCs w:val="24"/>
    </w:rPr>
  </w:style>
  <w:style w:type="paragraph" w:styleId="Ttulo1">
    <w:name w:val="heading 1"/>
    <w:basedOn w:val="Normal"/>
    <w:next w:val="Normal"/>
    <w:link w:val="Ttulo1Char"/>
    <w:uiPriority w:val="9"/>
    <w:qFormat/>
    <w:rsid w:val="00EB3E85"/>
    <w:pPr>
      <w:jc w:val="center"/>
      <w:outlineLvl w:val="0"/>
    </w:pPr>
    <w:rPr>
      <w:rFonts w:ascii="Poppins SemiBold" w:hAnsi="Poppins SemiBold" w:cs="Poppins SemiBold"/>
      <w:b/>
      <w:bCs/>
    </w:rPr>
  </w:style>
  <w:style w:type="paragraph" w:styleId="Ttulo2">
    <w:name w:val="heading 2"/>
    <w:basedOn w:val="Normal"/>
    <w:next w:val="Normal"/>
    <w:link w:val="Ttulo2Char"/>
    <w:uiPriority w:val="9"/>
    <w:unhideWhenUsed/>
    <w:qFormat/>
    <w:rsid w:val="00F1615B"/>
    <w:pPr>
      <w:numPr>
        <w:numId w:val="1"/>
      </w:numPr>
      <w:outlineLvl w:val="1"/>
    </w:pPr>
    <w:rPr>
      <w:rFonts w:ascii="Poppins SemiBold" w:hAnsi="Poppins SemiBold" w:cs="Poppins SemiBold"/>
    </w:rPr>
  </w:style>
  <w:style w:type="paragraph" w:styleId="Ttulo3">
    <w:name w:val="heading 3"/>
    <w:basedOn w:val="Normal"/>
    <w:next w:val="Normal"/>
    <w:link w:val="Ttulo3Char"/>
    <w:uiPriority w:val="9"/>
    <w:unhideWhenUsed/>
    <w:qFormat/>
    <w:rsid w:val="00FD1B4F"/>
    <w:pPr>
      <w:jc w:val="right"/>
      <w:outlineLvl w:val="2"/>
    </w:pPr>
    <w:rPr>
      <w:lang w:eastAsia="pt-BR" w:bidi="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719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71995"/>
  </w:style>
  <w:style w:type="paragraph" w:styleId="Rodap">
    <w:name w:val="footer"/>
    <w:basedOn w:val="Normal"/>
    <w:link w:val="RodapChar"/>
    <w:uiPriority w:val="99"/>
    <w:unhideWhenUsed/>
    <w:rsid w:val="00671995"/>
    <w:pPr>
      <w:tabs>
        <w:tab w:val="center" w:pos="4252"/>
        <w:tab w:val="right" w:pos="8504"/>
      </w:tabs>
      <w:spacing w:after="0" w:line="240" w:lineRule="auto"/>
    </w:pPr>
  </w:style>
  <w:style w:type="character" w:customStyle="1" w:styleId="RodapChar">
    <w:name w:val="Rodapé Char"/>
    <w:basedOn w:val="Fontepargpadro"/>
    <w:link w:val="Rodap"/>
    <w:uiPriority w:val="99"/>
    <w:rsid w:val="00671995"/>
  </w:style>
  <w:style w:type="character" w:customStyle="1" w:styleId="Ttulo1Char">
    <w:name w:val="Título 1 Char"/>
    <w:basedOn w:val="Fontepargpadro"/>
    <w:link w:val="Ttulo1"/>
    <w:uiPriority w:val="9"/>
    <w:rsid w:val="00EB3E85"/>
    <w:rPr>
      <w:rFonts w:ascii="Poppins SemiBold" w:hAnsi="Poppins SemiBold" w:cs="Poppins SemiBold"/>
      <w:b/>
      <w:bCs/>
      <w:sz w:val="24"/>
      <w:szCs w:val="24"/>
    </w:rPr>
  </w:style>
  <w:style w:type="character" w:customStyle="1" w:styleId="Ttulo2Char">
    <w:name w:val="Título 2 Char"/>
    <w:basedOn w:val="Fontepargpadro"/>
    <w:link w:val="Ttulo2"/>
    <w:uiPriority w:val="9"/>
    <w:rsid w:val="00F1615B"/>
    <w:rPr>
      <w:rFonts w:ascii="Poppins SemiBold" w:hAnsi="Poppins SemiBold" w:cs="Poppins SemiBold"/>
      <w:szCs w:val="24"/>
    </w:rPr>
  </w:style>
  <w:style w:type="paragraph" w:styleId="PargrafodaLista">
    <w:name w:val="List Paragraph"/>
    <w:basedOn w:val="Normal"/>
    <w:link w:val="PargrafodaListaChar"/>
    <w:uiPriority w:val="1"/>
    <w:qFormat/>
    <w:rsid w:val="00F1615B"/>
    <w:pPr>
      <w:ind w:left="720"/>
      <w:contextualSpacing/>
    </w:pPr>
  </w:style>
  <w:style w:type="character" w:customStyle="1" w:styleId="oypena">
    <w:name w:val="oypena"/>
    <w:basedOn w:val="Fontepargpadro"/>
    <w:rsid w:val="006A60C4"/>
  </w:style>
  <w:style w:type="character" w:styleId="Refdecomentrio">
    <w:name w:val="annotation reference"/>
    <w:basedOn w:val="Fontepargpadro"/>
    <w:uiPriority w:val="99"/>
    <w:semiHidden/>
    <w:unhideWhenUsed/>
    <w:rsid w:val="00654FA2"/>
    <w:rPr>
      <w:sz w:val="16"/>
      <w:szCs w:val="16"/>
    </w:rPr>
  </w:style>
  <w:style w:type="paragraph" w:styleId="Textodecomentrio">
    <w:name w:val="annotation text"/>
    <w:basedOn w:val="Normal"/>
    <w:link w:val="TextodecomentrioChar"/>
    <w:uiPriority w:val="99"/>
    <w:unhideWhenUsed/>
    <w:rsid w:val="00654FA2"/>
    <w:pPr>
      <w:spacing w:line="240" w:lineRule="auto"/>
    </w:pPr>
    <w:rPr>
      <w:sz w:val="20"/>
      <w:szCs w:val="20"/>
    </w:rPr>
  </w:style>
  <w:style w:type="character" w:customStyle="1" w:styleId="TextodecomentrioChar">
    <w:name w:val="Texto de comentário Char"/>
    <w:basedOn w:val="Fontepargpadro"/>
    <w:link w:val="Textodecomentrio"/>
    <w:uiPriority w:val="99"/>
    <w:rsid w:val="00654FA2"/>
    <w:rPr>
      <w:rFonts w:ascii="Poppins Light" w:hAnsi="Poppins Light" w:cs="Poppins Light"/>
      <w:sz w:val="20"/>
      <w:szCs w:val="20"/>
    </w:rPr>
  </w:style>
  <w:style w:type="paragraph" w:styleId="Assuntodocomentrio">
    <w:name w:val="annotation subject"/>
    <w:basedOn w:val="Textodecomentrio"/>
    <w:next w:val="Textodecomentrio"/>
    <w:link w:val="AssuntodocomentrioChar"/>
    <w:uiPriority w:val="99"/>
    <w:semiHidden/>
    <w:unhideWhenUsed/>
    <w:rsid w:val="00654FA2"/>
    <w:rPr>
      <w:b/>
      <w:bCs/>
    </w:rPr>
  </w:style>
  <w:style w:type="character" w:customStyle="1" w:styleId="AssuntodocomentrioChar">
    <w:name w:val="Assunto do comentário Char"/>
    <w:basedOn w:val="TextodecomentrioChar"/>
    <w:link w:val="Assuntodocomentrio"/>
    <w:uiPriority w:val="99"/>
    <w:semiHidden/>
    <w:rsid w:val="00654FA2"/>
    <w:rPr>
      <w:rFonts w:ascii="Poppins Light" w:hAnsi="Poppins Light" w:cs="Poppins Light"/>
      <w:b/>
      <w:bCs/>
      <w:sz w:val="20"/>
      <w:szCs w:val="20"/>
    </w:rPr>
  </w:style>
  <w:style w:type="character" w:customStyle="1" w:styleId="Ttulo3Char">
    <w:name w:val="Título 3 Char"/>
    <w:basedOn w:val="Fontepargpadro"/>
    <w:link w:val="Ttulo3"/>
    <w:uiPriority w:val="9"/>
    <w:rsid w:val="00FD1B4F"/>
    <w:rPr>
      <w:rFonts w:ascii="Poppins Light" w:hAnsi="Poppins Light" w:cs="Poppins Light"/>
      <w:sz w:val="24"/>
      <w:szCs w:val="24"/>
      <w:lang w:eastAsia="pt-BR" w:bidi="pt-BR"/>
    </w:rPr>
  </w:style>
  <w:style w:type="table" w:styleId="Tabelacomgrade">
    <w:name w:val="Table Grid"/>
    <w:basedOn w:val="Tabelanormal"/>
    <w:uiPriority w:val="39"/>
    <w:rsid w:val="00CF2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1"/>
    <w:qFormat/>
    <w:rsid w:val="00F94542"/>
    <w:pPr>
      <w:widowControl w:val="0"/>
      <w:spacing w:after="0"/>
      <w:ind w:firstLine="0"/>
    </w:pPr>
    <w:rPr>
      <w:rFonts w:eastAsia="Calibri" w:cs="Calibri"/>
      <w:szCs w:val="22"/>
      <w:lang w:val="pt-PT"/>
    </w:rPr>
  </w:style>
  <w:style w:type="character" w:customStyle="1" w:styleId="CorpodetextoChar">
    <w:name w:val="Corpo de texto Char"/>
    <w:basedOn w:val="Fontepargpadro"/>
    <w:link w:val="Corpodetexto"/>
    <w:uiPriority w:val="1"/>
    <w:rsid w:val="00F94542"/>
    <w:rPr>
      <w:rFonts w:ascii="Calibri" w:eastAsia="Calibri" w:hAnsi="Calibri" w:cs="Calibri"/>
      <w:lang w:val="pt-PT"/>
    </w:rPr>
  </w:style>
  <w:style w:type="paragraph" w:customStyle="1" w:styleId="Default">
    <w:name w:val="Default"/>
    <w:rsid w:val="00480409"/>
    <w:pPr>
      <w:autoSpaceDE w:val="0"/>
      <w:autoSpaceDN w:val="0"/>
      <w:adjustRightInd w:val="0"/>
      <w:spacing w:after="0" w:line="240" w:lineRule="auto"/>
    </w:pPr>
    <w:rPr>
      <w:rFonts w:ascii="Arial" w:hAnsi="Arial" w:cs="Arial"/>
      <w:color w:val="000000"/>
      <w:sz w:val="24"/>
      <w:szCs w:val="24"/>
    </w:rPr>
  </w:style>
  <w:style w:type="character" w:customStyle="1" w:styleId="PargrafodaListaChar">
    <w:name w:val="Parágrafo da Lista Char"/>
    <w:link w:val="PargrafodaLista"/>
    <w:uiPriority w:val="34"/>
    <w:rsid w:val="001A4C23"/>
    <w:rPr>
      <w:rFonts w:ascii="Poppins Light" w:hAnsi="Poppins Light" w:cs="Poppins Light"/>
      <w:sz w:val="24"/>
      <w:szCs w:val="24"/>
    </w:rPr>
  </w:style>
  <w:style w:type="character" w:customStyle="1" w:styleId="normaltextrun">
    <w:name w:val="normaltextrun"/>
    <w:basedOn w:val="Fontepargpadro"/>
    <w:rsid w:val="001A4C23"/>
  </w:style>
  <w:style w:type="character" w:customStyle="1" w:styleId="eop">
    <w:name w:val="eop"/>
    <w:basedOn w:val="Fontepargpadro"/>
    <w:rsid w:val="00EA5F78"/>
  </w:style>
  <w:style w:type="paragraph" w:customStyle="1" w:styleId="paragraph">
    <w:name w:val="paragraph"/>
    <w:basedOn w:val="Normal"/>
    <w:rsid w:val="00EA5F78"/>
    <w:pPr>
      <w:spacing w:before="100" w:beforeAutospacing="1" w:after="100" w:afterAutospacing="1" w:line="240" w:lineRule="auto"/>
      <w:ind w:firstLine="0"/>
      <w:jc w:val="left"/>
    </w:pPr>
    <w:rPr>
      <w:rFonts w:ascii="Times New Roman" w:eastAsia="Times New Roman" w:hAnsi="Times New Roman" w:cs="Times New Roman"/>
      <w:lang w:eastAsia="pt-BR"/>
    </w:rPr>
  </w:style>
  <w:style w:type="character" w:customStyle="1" w:styleId="wacimagecontainer">
    <w:name w:val="wacimagecontainer"/>
    <w:basedOn w:val="Fontepargpadro"/>
    <w:rsid w:val="005231D5"/>
  </w:style>
  <w:style w:type="paragraph" w:styleId="Subttulo">
    <w:name w:val="Subtitle"/>
    <w:basedOn w:val="Normal"/>
    <w:next w:val="Normal"/>
    <w:link w:val="SubttuloChar"/>
    <w:rsid w:val="0018784F"/>
    <w:pPr>
      <w:spacing w:before="200" w:after="0" w:line="335" w:lineRule="auto"/>
      <w:ind w:left="-15" w:firstLine="0"/>
      <w:jc w:val="left"/>
    </w:pPr>
    <w:rPr>
      <w:rFonts w:ascii="Roboto" w:eastAsia="Roboto" w:hAnsi="Roboto" w:cs="Roboto"/>
      <w:color w:val="E01B84"/>
      <w:szCs w:val="22"/>
      <w:lang w:eastAsia="pt-BR"/>
    </w:rPr>
  </w:style>
  <w:style w:type="character" w:customStyle="1" w:styleId="SubttuloChar">
    <w:name w:val="Subtítulo Char"/>
    <w:basedOn w:val="Fontepargpadro"/>
    <w:link w:val="Subttulo"/>
    <w:rsid w:val="0018784F"/>
    <w:rPr>
      <w:rFonts w:ascii="Roboto" w:eastAsia="Roboto" w:hAnsi="Roboto" w:cs="Roboto"/>
      <w:color w:val="E01B84"/>
      <w:lang w:eastAsia="pt-BR"/>
    </w:rPr>
  </w:style>
  <w:style w:type="table" w:customStyle="1" w:styleId="TableNormal1">
    <w:name w:val="Table Normal1"/>
    <w:uiPriority w:val="2"/>
    <w:semiHidden/>
    <w:unhideWhenUsed/>
    <w:qFormat/>
    <w:rsid w:val="005E46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E46D5"/>
    <w:pPr>
      <w:widowControl w:val="0"/>
      <w:spacing w:after="0"/>
      <w:ind w:firstLine="0"/>
      <w:jc w:val="left"/>
    </w:pPr>
    <w:rPr>
      <w:rFonts w:eastAsia="Calibri" w:cs="Calibri"/>
      <w:szCs w:val="22"/>
      <w:lang w:val="pt-PT"/>
    </w:rPr>
  </w:style>
  <w:style w:type="paragraph" w:customStyle="1" w:styleId="Standard">
    <w:name w:val="Standard"/>
    <w:rsid w:val="00A97A09"/>
    <w:pPr>
      <w:suppressAutoHyphens/>
      <w:autoSpaceDN w:val="0"/>
      <w:spacing w:after="0" w:line="240" w:lineRule="auto"/>
      <w:jc w:val="both"/>
      <w:textAlignment w:val="baseline"/>
    </w:pPr>
    <w:rPr>
      <w:rFonts w:ascii="Liberation Serif" w:eastAsia="NSimSun" w:hAnsi="Liberation Serif" w:cs="Arial"/>
      <w:kern w:val="3"/>
      <w:sz w:val="24"/>
      <w:szCs w:val="24"/>
      <w:lang w:eastAsia="zh-CN" w:bidi="hi-IN"/>
    </w:rPr>
  </w:style>
  <w:style w:type="paragraph" w:styleId="NormalWeb">
    <w:name w:val="Normal (Web)"/>
    <w:basedOn w:val="Normal"/>
    <w:uiPriority w:val="99"/>
    <w:semiHidden/>
    <w:unhideWhenUsed/>
    <w:rsid w:val="00E10D64"/>
    <w:rPr>
      <w:rFonts w:ascii="Times New Roman" w:hAnsi="Times New Roman" w:cs="Times New Roman"/>
      <w:sz w:val="24"/>
    </w:rPr>
  </w:style>
  <w:style w:type="character" w:styleId="Forte">
    <w:name w:val="Strong"/>
    <w:basedOn w:val="Fontepargpadro"/>
    <w:uiPriority w:val="22"/>
    <w:qFormat/>
    <w:rsid w:val="00513276"/>
    <w:rPr>
      <w:b/>
      <w:bCs/>
    </w:rPr>
  </w:style>
  <w:style w:type="character" w:styleId="Hyperlink">
    <w:name w:val="Hyperlink"/>
    <w:basedOn w:val="Fontepargpadro"/>
    <w:uiPriority w:val="99"/>
    <w:unhideWhenUsed/>
    <w:rsid w:val="00B972CF"/>
    <w:rPr>
      <w:color w:val="0563C1" w:themeColor="hyperlink"/>
      <w:u w:val="single"/>
    </w:rPr>
  </w:style>
  <w:style w:type="character" w:styleId="MenoPendente">
    <w:name w:val="Unresolved Mention"/>
    <w:basedOn w:val="Fontepargpadro"/>
    <w:uiPriority w:val="99"/>
    <w:semiHidden/>
    <w:unhideWhenUsed/>
    <w:rsid w:val="00B972CF"/>
    <w:rPr>
      <w:color w:val="605E5C"/>
      <w:shd w:val="clear" w:color="auto" w:fill="E1DFDD"/>
    </w:rPr>
  </w:style>
  <w:style w:type="character" w:customStyle="1" w:styleId="tabchar">
    <w:name w:val="tabchar"/>
    <w:basedOn w:val="Fontepargpadro"/>
    <w:rsid w:val="00D34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13867">
      <w:bodyDiv w:val="1"/>
      <w:marLeft w:val="0"/>
      <w:marRight w:val="0"/>
      <w:marTop w:val="0"/>
      <w:marBottom w:val="0"/>
      <w:divBdr>
        <w:top w:val="none" w:sz="0" w:space="0" w:color="auto"/>
        <w:left w:val="none" w:sz="0" w:space="0" w:color="auto"/>
        <w:bottom w:val="none" w:sz="0" w:space="0" w:color="auto"/>
        <w:right w:val="none" w:sz="0" w:space="0" w:color="auto"/>
      </w:divBdr>
      <w:divsChild>
        <w:div w:id="134643558">
          <w:marLeft w:val="0"/>
          <w:marRight w:val="0"/>
          <w:marTop w:val="0"/>
          <w:marBottom w:val="0"/>
          <w:divBdr>
            <w:top w:val="none" w:sz="0" w:space="0" w:color="auto"/>
            <w:left w:val="none" w:sz="0" w:space="0" w:color="auto"/>
            <w:bottom w:val="none" w:sz="0" w:space="0" w:color="auto"/>
            <w:right w:val="none" w:sz="0" w:space="0" w:color="auto"/>
          </w:divBdr>
          <w:divsChild>
            <w:div w:id="1785492645">
              <w:marLeft w:val="0"/>
              <w:marRight w:val="0"/>
              <w:marTop w:val="0"/>
              <w:marBottom w:val="0"/>
              <w:divBdr>
                <w:top w:val="none" w:sz="0" w:space="0" w:color="auto"/>
                <w:left w:val="none" w:sz="0" w:space="0" w:color="auto"/>
                <w:bottom w:val="none" w:sz="0" w:space="0" w:color="auto"/>
                <w:right w:val="none" w:sz="0" w:space="0" w:color="auto"/>
              </w:divBdr>
            </w:div>
          </w:divsChild>
        </w:div>
        <w:div w:id="208881832">
          <w:marLeft w:val="0"/>
          <w:marRight w:val="0"/>
          <w:marTop w:val="0"/>
          <w:marBottom w:val="0"/>
          <w:divBdr>
            <w:top w:val="none" w:sz="0" w:space="0" w:color="auto"/>
            <w:left w:val="none" w:sz="0" w:space="0" w:color="auto"/>
            <w:bottom w:val="none" w:sz="0" w:space="0" w:color="auto"/>
            <w:right w:val="none" w:sz="0" w:space="0" w:color="auto"/>
          </w:divBdr>
          <w:divsChild>
            <w:div w:id="109712559">
              <w:marLeft w:val="0"/>
              <w:marRight w:val="0"/>
              <w:marTop w:val="0"/>
              <w:marBottom w:val="0"/>
              <w:divBdr>
                <w:top w:val="none" w:sz="0" w:space="0" w:color="auto"/>
                <w:left w:val="none" w:sz="0" w:space="0" w:color="auto"/>
                <w:bottom w:val="none" w:sz="0" w:space="0" w:color="auto"/>
                <w:right w:val="none" w:sz="0" w:space="0" w:color="auto"/>
              </w:divBdr>
            </w:div>
          </w:divsChild>
        </w:div>
        <w:div w:id="265159631">
          <w:marLeft w:val="0"/>
          <w:marRight w:val="0"/>
          <w:marTop w:val="0"/>
          <w:marBottom w:val="0"/>
          <w:divBdr>
            <w:top w:val="none" w:sz="0" w:space="0" w:color="auto"/>
            <w:left w:val="none" w:sz="0" w:space="0" w:color="auto"/>
            <w:bottom w:val="none" w:sz="0" w:space="0" w:color="auto"/>
            <w:right w:val="none" w:sz="0" w:space="0" w:color="auto"/>
          </w:divBdr>
          <w:divsChild>
            <w:div w:id="1098595703">
              <w:marLeft w:val="0"/>
              <w:marRight w:val="0"/>
              <w:marTop w:val="0"/>
              <w:marBottom w:val="0"/>
              <w:divBdr>
                <w:top w:val="none" w:sz="0" w:space="0" w:color="auto"/>
                <w:left w:val="none" w:sz="0" w:space="0" w:color="auto"/>
                <w:bottom w:val="none" w:sz="0" w:space="0" w:color="auto"/>
                <w:right w:val="none" w:sz="0" w:space="0" w:color="auto"/>
              </w:divBdr>
            </w:div>
          </w:divsChild>
        </w:div>
        <w:div w:id="560142029">
          <w:marLeft w:val="0"/>
          <w:marRight w:val="0"/>
          <w:marTop w:val="0"/>
          <w:marBottom w:val="0"/>
          <w:divBdr>
            <w:top w:val="none" w:sz="0" w:space="0" w:color="auto"/>
            <w:left w:val="none" w:sz="0" w:space="0" w:color="auto"/>
            <w:bottom w:val="none" w:sz="0" w:space="0" w:color="auto"/>
            <w:right w:val="none" w:sz="0" w:space="0" w:color="auto"/>
          </w:divBdr>
          <w:divsChild>
            <w:div w:id="1756971257">
              <w:marLeft w:val="0"/>
              <w:marRight w:val="0"/>
              <w:marTop w:val="0"/>
              <w:marBottom w:val="0"/>
              <w:divBdr>
                <w:top w:val="none" w:sz="0" w:space="0" w:color="auto"/>
                <w:left w:val="none" w:sz="0" w:space="0" w:color="auto"/>
                <w:bottom w:val="none" w:sz="0" w:space="0" w:color="auto"/>
                <w:right w:val="none" w:sz="0" w:space="0" w:color="auto"/>
              </w:divBdr>
            </w:div>
          </w:divsChild>
        </w:div>
        <w:div w:id="637611487">
          <w:marLeft w:val="0"/>
          <w:marRight w:val="0"/>
          <w:marTop w:val="0"/>
          <w:marBottom w:val="0"/>
          <w:divBdr>
            <w:top w:val="none" w:sz="0" w:space="0" w:color="auto"/>
            <w:left w:val="none" w:sz="0" w:space="0" w:color="auto"/>
            <w:bottom w:val="none" w:sz="0" w:space="0" w:color="auto"/>
            <w:right w:val="none" w:sz="0" w:space="0" w:color="auto"/>
          </w:divBdr>
          <w:divsChild>
            <w:div w:id="435906244">
              <w:marLeft w:val="0"/>
              <w:marRight w:val="0"/>
              <w:marTop w:val="0"/>
              <w:marBottom w:val="0"/>
              <w:divBdr>
                <w:top w:val="none" w:sz="0" w:space="0" w:color="auto"/>
                <w:left w:val="none" w:sz="0" w:space="0" w:color="auto"/>
                <w:bottom w:val="none" w:sz="0" w:space="0" w:color="auto"/>
                <w:right w:val="none" w:sz="0" w:space="0" w:color="auto"/>
              </w:divBdr>
            </w:div>
          </w:divsChild>
        </w:div>
        <w:div w:id="678774178">
          <w:marLeft w:val="0"/>
          <w:marRight w:val="0"/>
          <w:marTop w:val="0"/>
          <w:marBottom w:val="0"/>
          <w:divBdr>
            <w:top w:val="none" w:sz="0" w:space="0" w:color="auto"/>
            <w:left w:val="none" w:sz="0" w:space="0" w:color="auto"/>
            <w:bottom w:val="none" w:sz="0" w:space="0" w:color="auto"/>
            <w:right w:val="none" w:sz="0" w:space="0" w:color="auto"/>
          </w:divBdr>
          <w:divsChild>
            <w:div w:id="466901943">
              <w:marLeft w:val="0"/>
              <w:marRight w:val="0"/>
              <w:marTop w:val="0"/>
              <w:marBottom w:val="0"/>
              <w:divBdr>
                <w:top w:val="none" w:sz="0" w:space="0" w:color="auto"/>
                <w:left w:val="none" w:sz="0" w:space="0" w:color="auto"/>
                <w:bottom w:val="none" w:sz="0" w:space="0" w:color="auto"/>
                <w:right w:val="none" w:sz="0" w:space="0" w:color="auto"/>
              </w:divBdr>
            </w:div>
          </w:divsChild>
        </w:div>
        <w:div w:id="686492291">
          <w:marLeft w:val="0"/>
          <w:marRight w:val="0"/>
          <w:marTop w:val="0"/>
          <w:marBottom w:val="0"/>
          <w:divBdr>
            <w:top w:val="none" w:sz="0" w:space="0" w:color="auto"/>
            <w:left w:val="none" w:sz="0" w:space="0" w:color="auto"/>
            <w:bottom w:val="none" w:sz="0" w:space="0" w:color="auto"/>
            <w:right w:val="none" w:sz="0" w:space="0" w:color="auto"/>
          </w:divBdr>
          <w:divsChild>
            <w:div w:id="922301148">
              <w:marLeft w:val="0"/>
              <w:marRight w:val="0"/>
              <w:marTop w:val="0"/>
              <w:marBottom w:val="0"/>
              <w:divBdr>
                <w:top w:val="none" w:sz="0" w:space="0" w:color="auto"/>
                <w:left w:val="none" w:sz="0" w:space="0" w:color="auto"/>
                <w:bottom w:val="none" w:sz="0" w:space="0" w:color="auto"/>
                <w:right w:val="none" w:sz="0" w:space="0" w:color="auto"/>
              </w:divBdr>
            </w:div>
          </w:divsChild>
        </w:div>
        <w:div w:id="992220071">
          <w:marLeft w:val="0"/>
          <w:marRight w:val="0"/>
          <w:marTop w:val="0"/>
          <w:marBottom w:val="0"/>
          <w:divBdr>
            <w:top w:val="none" w:sz="0" w:space="0" w:color="auto"/>
            <w:left w:val="none" w:sz="0" w:space="0" w:color="auto"/>
            <w:bottom w:val="none" w:sz="0" w:space="0" w:color="auto"/>
            <w:right w:val="none" w:sz="0" w:space="0" w:color="auto"/>
          </w:divBdr>
          <w:divsChild>
            <w:div w:id="84039577">
              <w:marLeft w:val="0"/>
              <w:marRight w:val="0"/>
              <w:marTop w:val="0"/>
              <w:marBottom w:val="0"/>
              <w:divBdr>
                <w:top w:val="none" w:sz="0" w:space="0" w:color="auto"/>
                <w:left w:val="none" w:sz="0" w:space="0" w:color="auto"/>
                <w:bottom w:val="none" w:sz="0" w:space="0" w:color="auto"/>
                <w:right w:val="none" w:sz="0" w:space="0" w:color="auto"/>
              </w:divBdr>
            </w:div>
          </w:divsChild>
        </w:div>
        <w:div w:id="1042170224">
          <w:marLeft w:val="0"/>
          <w:marRight w:val="0"/>
          <w:marTop w:val="0"/>
          <w:marBottom w:val="0"/>
          <w:divBdr>
            <w:top w:val="none" w:sz="0" w:space="0" w:color="auto"/>
            <w:left w:val="none" w:sz="0" w:space="0" w:color="auto"/>
            <w:bottom w:val="none" w:sz="0" w:space="0" w:color="auto"/>
            <w:right w:val="none" w:sz="0" w:space="0" w:color="auto"/>
          </w:divBdr>
          <w:divsChild>
            <w:div w:id="760956844">
              <w:marLeft w:val="0"/>
              <w:marRight w:val="0"/>
              <w:marTop w:val="0"/>
              <w:marBottom w:val="0"/>
              <w:divBdr>
                <w:top w:val="none" w:sz="0" w:space="0" w:color="auto"/>
                <w:left w:val="none" w:sz="0" w:space="0" w:color="auto"/>
                <w:bottom w:val="none" w:sz="0" w:space="0" w:color="auto"/>
                <w:right w:val="none" w:sz="0" w:space="0" w:color="auto"/>
              </w:divBdr>
            </w:div>
          </w:divsChild>
        </w:div>
        <w:div w:id="1218010668">
          <w:marLeft w:val="0"/>
          <w:marRight w:val="0"/>
          <w:marTop w:val="0"/>
          <w:marBottom w:val="0"/>
          <w:divBdr>
            <w:top w:val="none" w:sz="0" w:space="0" w:color="auto"/>
            <w:left w:val="none" w:sz="0" w:space="0" w:color="auto"/>
            <w:bottom w:val="none" w:sz="0" w:space="0" w:color="auto"/>
            <w:right w:val="none" w:sz="0" w:space="0" w:color="auto"/>
          </w:divBdr>
          <w:divsChild>
            <w:div w:id="1474054615">
              <w:marLeft w:val="0"/>
              <w:marRight w:val="0"/>
              <w:marTop w:val="0"/>
              <w:marBottom w:val="0"/>
              <w:divBdr>
                <w:top w:val="none" w:sz="0" w:space="0" w:color="auto"/>
                <w:left w:val="none" w:sz="0" w:space="0" w:color="auto"/>
                <w:bottom w:val="none" w:sz="0" w:space="0" w:color="auto"/>
                <w:right w:val="none" w:sz="0" w:space="0" w:color="auto"/>
              </w:divBdr>
            </w:div>
          </w:divsChild>
        </w:div>
        <w:div w:id="1267543247">
          <w:marLeft w:val="0"/>
          <w:marRight w:val="0"/>
          <w:marTop w:val="0"/>
          <w:marBottom w:val="0"/>
          <w:divBdr>
            <w:top w:val="none" w:sz="0" w:space="0" w:color="auto"/>
            <w:left w:val="none" w:sz="0" w:space="0" w:color="auto"/>
            <w:bottom w:val="none" w:sz="0" w:space="0" w:color="auto"/>
            <w:right w:val="none" w:sz="0" w:space="0" w:color="auto"/>
          </w:divBdr>
          <w:divsChild>
            <w:div w:id="181555368">
              <w:marLeft w:val="0"/>
              <w:marRight w:val="0"/>
              <w:marTop w:val="0"/>
              <w:marBottom w:val="0"/>
              <w:divBdr>
                <w:top w:val="none" w:sz="0" w:space="0" w:color="auto"/>
                <w:left w:val="none" w:sz="0" w:space="0" w:color="auto"/>
                <w:bottom w:val="none" w:sz="0" w:space="0" w:color="auto"/>
                <w:right w:val="none" w:sz="0" w:space="0" w:color="auto"/>
              </w:divBdr>
            </w:div>
          </w:divsChild>
        </w:div>
        <w:div w:id="1448236763">
          <w:marLeft w:val="0"/>
          <w:marRight w:val="0"/>
          <w:marTop w:val="0"/>
          <w:marBottom w:val="0"/>
          <w:divBdr>
            <w:top w:val="none" w:sz="0" w:space="0" w:color="auto"/>
            <w:left w:val="none" w:sz="0" w:space="0" w:color="auto"/>
            <w:bottom w:val="none" w:sz="0" w:space="0" w:color="auto"/>
            <w:right w:val="none" w:sz="0" w:space="0" w:color="auto"/>
          </w:divBdr>
          <w:divsChild>
            <w:div w:id="345331193">
              <w:marLeft w:val="0"/>
              <w:marRight w:val="0"/>
              <w:marTop w:val="0"/>
              <w:marBottom w:val="0"/>
              <w:divBdr>
                <w:top w:val="none" w:sz="0" w:space="0" w:color="auto"/>
                <w:left w:val="none" w:sz="0" w:space="0" w:color="auto"/>
                <w:bottom w:val="none" w:sz="0" w:space="0" w:color="auto"/>
                <w:right w:val="none" w:sz="0" w:space="0" w:color="auto"/>
              </w:divBdr>
            </w:div>
          </w:divsChild>
        </w:div>
        <w:div w:id="1478374034">
          <w:marLeft w:val="0"/>
          <w:marRight w:val="0"/>
          <w:marTop w:val="0"/>
          <w:marBottom w:val="0"/>
          <w:divBdr>
            <w:top w:val="none" w:sz="0" w:space="0" w:color="auto"/>
            <w:left w:val="none" w:sz="0" w:space="0" w:color="auto"/>
            <w:bottom w:val="none" w:sz="0" w:space="0" w:color="auto"/>
            <w:right w:val="none" w:sz="0" w:space="0" w:color="auto"/>
          </w:divBdr>
          <w:divsChild>
            <w:div w:id="1561550026">
              <w:marLeft w:val="0"/>
              <w:marRight w:val="0"/>
              <w:marTop w:val="0"/>
              <w:marBottom w:val="0"/>
              <w:divBdr>
                <w:top w:val="none" w:sz="0" w:space="0" w:color="auto"/>
                <w:left w:val="none" w:sz="0" w:space="0" w:color="auto"/>
                <w:bottom w:val="none" w:sz="0" w:space="0" w:color="auto"/>
                <w:right w:val="none" w:sz="0" w:space="0" w:color="auto"/>
              </w:divBdr>
            </w:div>
          </w:divsChild>
        </w:div>
        <w:div w:id="1668510428">
          <w:marLeft w:val="0"/>
          <w:marRight w:val="0"/>
          <w:marTop w:val="0"/>
          <w:marBottom w:val="0"/>
          <w:divBdr>
            <w:top w:val="none" w:sz="0" w:space="0" w:color="auto"/>
            <w:left w:val="none" w:sz="0" w:space="0" w:color="auto"/>
            <w:bottom w:val="none" w:sz="0" w:space="0" w:color="auto"/>
            <w:right w:val="none" w:sz="0" w:space="0" w:color="auto"/>
          </w:divBdr>
          <w:divsChild>
            <w:div w:id="1698192983">
              <w:marLeft w:val="0"/>
              <w:marRight w:val="0"/>
              <w:marTop w:val="0"/>
              <w:marBottom w:val="0"/>
              <w:divBdr>
                <w:top w:val="none" w:sz="0" w:space="0" w:color="auto"/>
                <w:left w:val="none" w:sz="0" w:space="0" w:color="auto"/>
                <w:bottom w:val="none" w:sz="0" w:space="0" w:color="auto"/>
                <w:right w:val="none" w:sz="0" w:space="0" w:color="auto"/>
              </w:divBdr>
            </w:div>
          </w:divsChild>
        </w:div>
        <w:div w:id="1709259039">
          <w:marLeft w:val="0"/>
          <w:marRight w:val="0"/>
          <w:marTop w:val="0"/>
          <w:marBottom w:val="0"/>
          <w:divBdr>
            <w:top w:val="none" w:sz="0" w:space="0" w:color="auto"/>
            <w:left w:val="none" w:sz="0" w:space="0" w:color="auto"/>
            <w:bottom w:val="none" w:sz="0" w:space="0" w:color="auto"/>
            <w:right w:val="none" w:sz="0" w:space="0" w:color="auto"/>
          </w:divBdr>
          <w:divsChild>
            <w:div w:id="280763790">
              <w:marLeft w:val="0"/>
              <w:marRight w:val="0"/>
              <w:marTop w:val="0"/>
              <w:marBottom w:val="0"/>
              <w:divBdr>
                <w:top w:val="none" w:sz="0" w:space="0" w:color="auto"/>
                <w:left w:val="none" w:sz="0" w:space="0" w:color="auto"/>
                <w:bottom w:val="none" w:sz="0" w:space="0" w:color="auto"/>
                <w:right w:val="none" w:sz="0" w:space="0" w:color="auto"/>
              </w:divBdr>
            </w:div>
          </w:divsChild>
        </w:div>
        <w:div w:id="1898391873">
          <w:marLeft w:val="0"/>
          <w:marRight w:val="0"/>
          <w:marTop w:val="0"/>
          <w:marBottom w:val="0"/>
          <w:divBdr>
            <w:top w:val="none" w:sz="0" w:space="0" w:color="auto"/>
            <w:left w:val="none" w:sz="0" w:space="0" w:color="auto"/>
            <w:bottom w:val="none" w:sz="0" w:space="0" w:color="auto"/>
            <w:right w:val="none" w:sz="0" w:space="0" w:color="auto"/>
          </w:divBdr>
          <w:divsChild>
            <w:div w:id="5927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552">
      <w:bodyDiv w:val="1"/>
      <w:marLeft w:val="0"/>
      <w:marRight w:val="0"/>
      <w:marTop w:val="0"/>
      <w:marBottom w:val="0"/>
      <w:divBdr>
        <w:top w:val="none" w:sz="0" w:space="0" w:color="auto"/>
        <w:left w:val="none" w:sz="0" w:space="0" w:color="auto"/>
        <w:bottom w:val="none" w:sz="0" w:space="0" w:color="auto"/>
        <w:right w:val="none" w:sz="0" w:space="0" w:color="auto"/>
      </w:divBdr>
      <w:divsChild>
        <w:div w:id="231745951">
          <w:marLeft w:val="0"/>
          <w:marRight w:val="0"/>
          <w:marTop w:val="0"/>
          <w:marBottom w:val="0"/>
          <w:divBdr>
            <w:top w:val="none" w:sz="0" w:space="0" w:color="auto"/>
            <w:left w:val="none" w:sz="0" w:space="0" w:color="auto"/>
            <w:bottom w:val="none" w:sz="0" w:space="0" w:color="auto"/>
            <w:right w:val="none" w:sz="0" w:space="0" w:color="auto"/>
          </w:divBdr>
          <w:divsChild>
            <w:div w:id="1842621934">
              <w:marLeft w:val="0"/>
              <w:marRight w:val="0"/>
              <w:marTop w:val="0"/>
              <w:marBottom w:val="0"/>
              <w:divBdr>
                <w:top w:val="none" w:sz="0" w:space="0" w:color="auto"/>
                <w:left w:val="none" w:sz="0" w:space="0" w:color="auto"/>
                <w:bottom w:val="none" w:sz="0" w:space="0" w:color="auto"/>
                <w:right w:val="none" w:sz="0" w:space="0" w:color="auto"/>
              </w:divBdr>
            </w:div>
          </w:divsChild>
        </w:div>
        <w:div w:id="433212198">
          <w:marLeft w:val="0"/>
          <w:marRight w:val="0"/>
          <w:marTop w:val="0"/>
          <w:marBottom w:val="0"/>
          <w:divBdr>
            <w:top w:val="none" w:sz="0" w:space="0" w:color="auto"/>
            <w:left w:val="none" w:sz="0" w:space="0" w:color="auto"/>
            <w:bottom w:val="none" w:sz="0" w:space="0" w:color="auto"/>
            <w:right w:val="none" w:sz="0" w:space="0" w:color="auto"/>
          </w:divBdr>
          <w:divsChild>
            <w:div w:id="386804576">
              <w:marLeft w:val="0"/>
              <w:marRight w:val="0"/>
              <w:marTop w:val="0"/>
              <w:marBottom w:val="0"/>
              <w:divBdr>
                <w:top w:val="none" w:sz="0" w:space="0" w:color="auto"/>
                <w:left w:val="none" w:sz="0" w:space="0" w:color="auto"/>
                <w:bottom w:val="none" w:sz="0" w:space="0" w:color="auto"/>
                <w:right w:val="none" w:sz="0" w:space="0" w:color="auto"/>
              </w:divBdr>
            </w:div>
          </w:divsChild>
        </w:div>
        <w:div w:id="461271381">
          <w:marLeft w:val="0"/>
          <w:marRight w:val="0"/>
          <w:marTop w:val="0"/>
          <w:marBottom w:val="0"/>
          <w:divBdr>
            <w:top w:val="none" w:sz="0" w:space="0" w:color="auto"/>
            <w:left w:val="none" w:sz="0" w:space="0" w:color="auto"/>
            <w:bottom w:val="none" w:sz="0" w:space="0" w:color="auto"/>
            <w:right w:val="none" w:sz="0" w:space="0" w:color="auto"/>
          </w:divBdr>
          <w:divsChild>
            <w:div w:id="1311472422">
              <w:marLeft w:val="0"/>
              <w:marRight w:val="0"/>
              <w:marTop w:val="0"/>
              <w:marBottom w:val="0"/>
              <w:divBdr>
                <w:top w:val="none" w:sz="0" w:space="0" w:color="auto"/>
                <w:left w:val="none" w:sz="0" w:space="0" w:color="auto"/>
                <w:bottom w:val="none" w:sz="0" w:space="0" w:color="auto"/>
                <w:right w:val="none" w:sz="0" w:space="0" w:color="auto"/>
              </w:divBdr>
            </w:div>
          </w:divsChild>
        </w:div>
        <w:div w:id="537864389">
          <w:marLeft w:val="0"/>
          <w:marRight w:val="0"/>
          <w:marTop w:val="0"/>
          <w:marBottom w:val="0"/>
          <w:divBdr>
            <w:top w:val="none" w:sz="0" w:space="0" w:color="auto"/>
            <w:left w:val="none" w:sz="0" w:space="0" w:color="auto"/>
            <w:bottom w:val="none" w:sz="0" w:space="0" w:color="auto"/>
            <w:right w:val="none" w:sz="0" w:space="0" w:color="auto"/>
          </w:divBdr>
          <w:divsChild>
            <w:div w:id="2075465427">
              <w:marLeft w:val="0"/>
              <w:marRight w:val="0"/>
              <w:marTop w:val="0"/>
              <w:marBottom w:val="0"/>
              <w:divBdr>
                <w:top w:val="none" w:sz="0" w:space="0" w:color="auto"/>
                <w:left w:val="none" w:sz="0" w:space="0" w:color="auto"/>
                <w:bottom w:val="none" w:sz="0" w:space="0" w:color="auto"/>
                <w:right w:val="none" w:sz="0" w:space="0" w:color="auto"/>
              </w:divBdr>
            </w:div>
          </w:divsChild>
        </w:div>
        <w:div w:id="613561516">
          <w:marLeft w:val="0"/>
          <w:marRight w:val="0"/>
          <w:marTop w:val="0"/>
          <w:marBottom w:val="0"/>
          <w:divBdr>
            <w:top w:val="none" w:sz="0" w:space="0" w:color="auto"/>
            <w:left w:val="none" w:sz="0" w:space="0" w:color="auto"/>
            <w:bottom w:val="none" w:sz="0" w:space="0" w:color="auto"/>
            <w:right w:val="none" w:sz="0" w:space="0" w:color="auto"/>
          </w:divBdr>
          <w:divsChild>
            <w:div w:id="870873091">
              <w:marLeft w:val="0"/>
              <w:marRight w:val="0"/>
              <w:marTop w:val="0"/>
              <w:marBottom w:val="0"/>
              <w:divBdr>
                <w:top w:val="none" w:sz="0" w:space="0" w:color="auto"/>
                <w:left w:val="none" w:sz="0" w:space="0" w:color="auto"/>
                <w:bottom w:val="none" w:sz="0" w:space="0" w:color="auto"/>
                <w:right w:val="none" w:sz="0" w:space="0" w:color="auto"/>
              </w:divBdr>
            </w:div>
          </w:divsChild>
        </w:div>
        <w:div w:id="620960566">
          <w:marLeft w:val="0"/>
          <w:marRight w:val="0"/>
          <w:marTop w:val="0"/>
          <w:marBottom w:val="0"/>
          <w:divBdr>
            <w:top w:val="none" w:sz="0" w:space="0" w:color="auto"/>
            <w:left w:val="none" w:sz="0" w:space="0" w:color="auto"/>
            <w:bottom w:val="none" w:sz="0" w:space="0" w:color="auto"/>
            <w:right w:val="none" w:sz="0" w:space="0" w:color="auto"/>
          </w:divBdr>
          <w:divsChild>
            <w:div w:id="1798793668">
              <w:marLeft w:val="0"/>
              <w:marRight w:val="0"/>
              <w:marTop w:val="0"/>
              <w:marBottom w:val="0"/>
              <w:divBdr>
                <w:top w:val="none" w:sz="0" w:space="0" w:color="auto"/>
                <w:left w:val="none" w:sz="0" w:space="0" w:color="auto"/>
                <w:bottom w:val="none" w:sz="0" w:space="0" w:color="auto"/>
                <w:right w:val="none" w:sz="0" w:space="0" w:color="auto"/>
              </w:divBdr>
            </w:div>
          </w:divsChild>
        </w:div>
        <w:div w:id="774836262">
          <w:marLeft w:val="0"/>
          <w:marRight w:val="0"/>
          <w:marTop w:val="0"/>
          <w:marBottom w:val="0"/>
          <w:divBdr>
            <w:top w:val="none" w:sz="0" w:space="0" w:color="auto"/>
            <w:left w:val="none" w:sz="0" w:space="0" w:color="auto"/>
            <w:bottom w:val="none" w:sz="0" w:space="0" w:color="auto"/>
            <w:right w:val="none" w:sz="0" w:space="0" w:color="auto"/>
          </w:divBdr>
          <w:divsChild>
            <w:div w:id="824053999">
              <w:marLeft w:val="0"/>
              <w:marRight w:val="0"/>
              <w:marTop w:val="0"/>
              <w:marBottom w:val="0"/>
              <w:divBdr>
                <w:top w:val="none" w:sz="0" w:space="0" w:color="auto"/>
                <w:left w:val="none" w:sz="0" w:space="0" w:color="auto"/>
                <w:bottom w:val="none" w:sz="0" w:space="0" w:color="auto"/>
                <w:right w:val="none" w:sz="0" w:space="0" w:color="auto"/>
              </w:divBdr>
            </w:div>
          </w:divsChild>
        </w:div>
        <w:div w:id="792794733">
          <w:marLeft w:val="0"/>
          <w:marRight w:val="0"/>
          <w:marTop w:val="0"/>
          <w:marBottom w:val="0"/>
          <w:divBdr>
            <w:top w:val="none" w:sz="0" w:space="0" w:color="auto"/>
            <w:left w:val="none" w:sz="0" w:space="0" w:color="auto"/>
            <w:bottom w:val="none" w:sz="0" w:space="0" w:color="auto"/>
            <w:right w:val="none" w:sz="0" w:space="0" w:color="auto"/>
          </w:divBdr>
          <w:divsChild>
            <w:div w:id="1047146297">
              <w:marLeft w:val="0"/>
              <w:marRight w:val="0"/>
              <w:marTop w:val="0"/>
              <w:marBottom w:val="0"/>
              <w:divBdr>
                <w:top w:val="none" w:sz="0" w:space="0" w:color="auto"/>
                <w:left w:val="none" w:sz="0" w:space="0" w:color="auto"/>
                <w:bottom w:val="none" w:sz="0" w:space="0" w:color="auto"/>
                <w:right w:val="none" w:sz="0" w:space="0" w:color="auto"/>
              </w:divBdr>
            </w:div>
          </w:divsChild>
        </w:div>
        <w:div w:id="904605094">
          <w:marLeft w:val="0"/>
          <w:marRight w:val="0"/>
          <w:marTop w:val="0"/>
          <w:marBottom w:val="0"/>
          <w:divBdr>
            <w:top w:val="none" w:sz="0" w:space="0" w:color="auto"/>
            <w:left w:val="none" w:sz="0" w:space="0" w:color="auto"/>
            <w:bottom w:val="none" w:sz="0" w:space="0" w:color="auto"/>
            <w:right w:val="none" w:sz="0" w:space="0" w:color="auto"/>
          </w:divBdr>
          <w:divsChild>
            <w:div w:id="14238202">
              <w:marLeft w:val="0"/>
              <w:marRight w:val="0"/>
              <w:marTop w:val="0"/>
              <w:marBottom w:val="0"/>
              <w:divBdr>
                <w:top w:val="none" w:sz="0" w:space="0" w:color="auto"/>
                <w:left w:val="none" w:sz="0" w:space="0" w:color="auto"/>
                <w:bottom w:val="none" w:sz="0" w:space="0" w:color="auto"/>
                <w:right w:val="none" w:sz="0" w:space="0" w:color="auto"/>
              </w:divBdr>
            </w:div>
          </w:divsChild>
        </w:div>
        <w:div w:id="1033270038">
          <w:marLeft w:val="0"/>
          <w:marRight w:val="0"/>
          <w:marTop w:val="0"/>
          <w:marBottom w:val="0"/>
          <w:divBdr>
            <w:top w:val="none" w:sz="0" w:space="0" w:color="auto"/>
            <w:left w:val="none" w:sz="0" w:space="0" w:color="auto"/>
            <w:bottom w:val="none" w:sz="0" w:space="0" w:color="auto"/>
            <w:right w:val="none" w:sz="0" w:space="0" w:color="auto"/>
          </w:divBdr>
          <w:divsChild>
            <w:div w:id="347365594">
              <w:marLeft w:val="0"/>
              <w:marRight w:val="0"/>
              <w:marTop w:val="0"/>
              <w:marBottom w:val="0"/>
              <w:divBdr>
                <w:top w:val="none" w:sz="0" w:space="0" w:color="auto"/>
                <w:left w:val="none" w:sz="0" w:space="0" w:color="auto"/>
                <w:bottom w:val="none" w:sz="0" w:space="0" w:color="auto"/>
                <w:right w:val="none" w:sz="0" w:space="0" w:color="auto"/>
              </w:divBdr>
            </w:div>
          </w:divsChild>
        </w:div>
        <w:div w:id="1388185721">
          <w:marLeft w:val="0"/>
          <w:marRight w:val="0"/>
          <w:marTop w:val="0"/>
          <w:marBottom w:val="0"/>
          <w:divBdr>
            <w:top w:val="none" w:sz="0" w:space="0" w:color="auto"/>
            <w:left w:val="none" w:sz="0" w:space="0" w:color="auto"/>
            <w:bottom w:val="none" w:sz="0" w:space="0" w:color="auto"/>
            <w:right w:val="none" w:sz="0" w:space="0" w:color="auto"/>
          </w:divBdr>
          <w:divsChild>
            <w:div w:id="164327901">
              <w:marLeft w:val="0"/>
              <w:marRight w:val="0"/>
              <w:marTop w:val="0"/>
              <w:marBottom w:val="0"/>
              <w:divBdr>
                <w:top w:val="none" w:sz="0" w:space="0" w:color="auto"/>
                <w:left w:val="none" w:sz="0" w:space="0" w:color="auto"/>
                <w:bottom w:val="none" w:sz="0" w:space="0" w:color="auto"/>
                <w:right w:val="none" w:sz="0" w:space="0" w:color="auto"/>
              </w:divBdr>
            </w:div>
          </w:divsChild>
        </w:div>
        <w:div w:id="1753621173">
          <w:marLeft w:val="0"/>
          <w:marRight w:val="0"/>
          <w:marTop w:val="0"/>
          <w:marBottom w:val="0"/>
          <w:divBdr>
            <w:top w:val="none" w:sz="0" w:space="0" w:color="auto"/>
            <w:left w:val="none" w:sz="0" w:space="0" w:color="auto"/>
            <w:bottom w:val="none" w:sz="0" w:space="0" w:color="auto"/>
            <w:right w:val="none" w:sz="0" w:space="0" w:color="auto"/>
          </w:divBdr>
          <w:divsChild>
            <w:div w:id="1810173295">
              <w:marLeft w:val="0"/>
              <w:marRight w:val="0"/>
              <w:marTop w:val="0"/>
              <w:marBottom w:val="0"/>
              <w:divBdr>
                <w:top w:val="none" w:sz="0" w:space="0" w:color="auto"/>
                <w:left w:val="none" w:sz="0" w:space="0" w:color="auto"/>
                <w:bottom w:val="none" w:sz="0" w:space="0" w:color="auto"/>
                <w:right w:val="none" w:sz="0" w:space="0" w:color="auto"/>
              </w:divBdr>
            </w:div>
          </w:divsChild>
        </w:div>
        <w:div w:id="1787118398">
          <w:marLeft w:val="0"/>
          <w:marRight w:val="0"/>
          <w:marTop w:val="0"/>
          <w:marBottom w:val="0"/>
          <w:divBdr>
            <w:top w:val="none" w:sz="0" w:space="0" w:color="auto"/>
            <w:left w:val="none" w:sz="0" w:space="0" w:color="auto"/>
            <w:bottom w:val="none" w:sz="0" w:space="0" w:color="auto"/>
            <w:right w:val="none" w:sz="0" w:space="0" w:color="auto"/>
          </w:divBdr>
          <w:divsChild>
            <w:div w:id="1750955860">
              <w:marLeft w:val="0"/>
              <w:marRight w:val="0"/>
              <w:marTop w:val="0"/>
              <w:marBottom w:val="0"/>
              <w:divBdr>
                <w:top w:val="none" w:sz="0" w:space="0" w:color="auto"/>
                <w:left w:val="none" w:sz="0" w:space="0" w:color="auto"/>
                <w:bottom w:val="none" w:sz="0" w:space="0" w:color="auto"/>
                <w:right w:val="none" w:sz="0" w:space="0" w:color="auto"/>
              </w:divBdr>
            </w:div>
          </w:divsChild>
        </w:div>
        <w:div w:id="1852840372">
          <w:marLeft w:val="0"/>
          <w:marRight w:val="0"/>
          <w:marTop w:val="0"/>
          <w:marBottom w:val="0"/>
          <w:divBdr>
            <w:top w:val="none" w:sz="0" w:space="0" w:color="auto"/>
            <w:left w:val="none" w:sz="0" w:space="0" w:color="auto"/>
            <w:bottom w:val="none" w:sz="0" w:space="0" w:color="auto"/>
            <w:right w:val="none" w:sz="0" w:space="0" w:color="auto"/>
          </w:divBdr>
          <w:divsChild>
            <w:div w:id="1209955285">
              <w:marLeft w:val="0"/>
              <w:marRight w:val="0"/>
              <w:marTop w:val="0"/>
              <w:marBottom w:val="0"/>
              <w:divBdr>
                <w:top w:val="none" w:sz="0" w:space="0" w:color="auto"/>
                <w:left w:val="none" w:sz="0" w:space="0" w:color="auto"/>
                <w:bottom w:val="none" w:sz="0" w:space="0" w:color="auto"/>
                <w:right w:val="none" w:sz="0" w:space="0" w:color="auto"/>
              </w:divBdr>
            </w:div>
          </w:divsChild>
        </w:div>
        <w:div w:id="1941065026">
          <w:marLeft w:val="0"/>
          <w:marRight w:val="0"/>
          <w:marTop w:val="0"/>
          <w:marBottom w:val="0"/>
          <w:divBdr>
            <w:top w:val="none" w:sz="0" w:space="0" w:color="auto"/>
            <w:left w:val="none" w:sz="0" w:space="0" w:color="auto"/>
            <w:bottom w:val="none" w:sz="0" w:space="0" w:color="auto"/>
            <w:right w:val="none" w:sz="0" w:space="0" w:color="auto"/>
          </w:divBdr>
          <w:divsChild>
            <w:div w:id="1110245976">
              <w:marLeft w:val="0"/>
              <w:marRight w:val="0"/>
              <w:marTop w:val="0"/>
              <w:marBottom w:val="0"/>
              <w:divBdr>
                <w:top w:val="none" w:sz="0" w:space="0" w:color="auto"/>
                <w:left w:val="none" w:sz="0" w:space="0" w:color="auto"/>
                <w:bottom w:val="none" w:sz="0" w:space="0" w:color="auto"/>
                <w:right w:val="none" w:sz="0" w:space="0" w:color="auto"/>
              </w:divBdr>
            </w:div>
          </w:divsChild>
        </w:div>
        <w:div w:id="2018654223">
          <w:marLeft w:val="0"/>
          <w:marRight w:val="0"/>
          <w:marTop w:val="0"/>
          <w:marBottom w:val="0"/>
          <w:divBdr>
            <w:top w:val="none" w:sz="0" w:space="0" w:color="auto"/>
            <w:left w:val="none" w:sz="0" w:space="0" w:color="auto"/>
            <w:bottom w:val="none" w:sz="0" w:space="0" w:color="auto"/>
            <w:right w:val="none" w:sz="0" w:space="0" w:color="auto"/>
          </w:divBdr>
          <w:divsChild>
            <w:div w:id="127501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75415">
      <w:bodyDiv w:val="1"/>
      <w:marLeft w:val="0"/>
      <w:marRight w:val="0"/>
      <w:marTop w:val="0"/>
      <w:marBottom w:val="0"/>
      <w:divBdr>
        <w:top w:val="none" w:sz="0" w:space="0" w:color="auto"/>
        <w:left w:val="none" w:sz="0" w:space="0" w:color="auto"/>
        <w:bottom w:val="none" w:sz="0" w:space="0" w:color="auto"/>
        <w:right w:val="none" w:sz="0" w:space="0" w:color="auto"/>
      </w:divBdr>
    </w:div>
    <w:div w:id="610209494">
      <w:bodyDiv w:val="1"/>
      <w:marLeft w:val="0"/>
      <w:marRight w:val="0"/>
      <w:marTop w:val="0"/>
      <w:marBottom w:val="0"/>
      <w:divBdr>
        <w:top w:val="none" w:sz="0" w:space="0" w:color="auto"/>
        <w:left w:val="none" w:sz="0" w:space="0" w:color="auto"/>
        <w:bottom w:val="none" w:sz="0" w:space="0" w:color="auto"/>
        <w:right w:val="none" w:sz="0" w:space="0" w:color="auto"/>
      </w:divBdr>
      <w:divsChild>
        <w:div w:id="98262362">
          <w:marLeft w:val="0"/>
          <w:marRight w:val="0"/>
          <w:marTop w:val="0"/>
          <w:marBottom w:val="0"/>
          <w:divBdr>
            <w:top w:val="none" w:sz="0" w:space="0" w:color="auto"/>
            <w:left w:val="none" w:sz="0" w:space="0" w:color="auto"/>
            <w:bottom w:val="none" w:sz="0" w:space="0" w:color="auto"/>
            <w:right w:val="none" w:sz="0" w:space="0" w:color="auto"/>
          </w:divBdr>
          <w:divsChild>
            <w:div w:id="1509980726">
              <w:marLeft w:val="0"/>
              <w:marRight w:val="0"/>
              <w:marTop w:val="0"/>
              <w:marBottom w:val="0"/>
              <w:divBdr>
                <w:top w:val="none" w:sz="0" w:space="0" w:color="auto"/>
                <w:left w:val="none" w:sz="0" w:space="0" w:color="auto"/>
                <w:bottom w:val="none" w:sz="0" w:space="0" w:color="auto"/>
                <w:right w:val="none" w:sz="0" w:space="0" w:color="auto"/>
              </w:divBdr>
            </w:div>
          </w:divsChild>
        </w:div>
        <w:div w:id="396057777">
          <w:marLeft w:val="0"/>
          <w:marRight w:val="0"/>
          <w:marTop w:val="0"/>
          <w:marBottom w:val="0"/>
          <w:divBdr>
            <w:top w:val="none" w:sz="0" w:space="0" w:color="auto"/>
            <w:left w:val="none" w:sz="0" w:space="0" w:color="auto"/>
            <w:bottom w:val="none" w:sz="0" w:space="0" w:color="auto"/>
            <w:right w:val="none" w:sz="0" w:space="0" w:color="auto"/>
          </w:divBdr>
          <w:divsChild>
            <w:div w:id="849880354">
              <w:marLeft w:val="0"/>
              <w:marRight w:val="0"/>
              <w:marTop w:val="0"/>
              <w:marBottom w:val="0"/>
              <w:divBdr>
                <w:top w:val="none" w:sz="0" w:space="0" w:color="auto"/>
                <w:left w:val="none" w:sz="0" w:space="0" w:color="auto"/>
                <w:bottom w:val="none" w:sz="0" w:space="0" w:color="auto"/>
                <w:right w:val="none" w:sz="0" w:space="0" w:color="auto"/>
              </w:divBdr>
            </w:div>
          </w:divsChild>
        </w:div>
        <w:div w:id="545026354">
          <w:marLeft w:val="0"/>
          <w:marRight w:val="0"/>
          <w:marTop w:val="0"/>
          <w:marBottom w:val="0"/>
          <w:divBdr>
            <w:top w:val="none" w:sz="0" w:space="0" w:color="auto"/>
            <w:left w:val="none" w:sz="0" w:space="0" w:color="auto"/>
            <w:bottom w:val="none" w:sz="0" w:space="0" w:color="auto"/>
            <w:right w:val="none" w:sz="0" w:space="0" w:color="auto"/>
          </w:divBdr>
          <w:divsChild>
            <w:div w:id="874805511">
              <w:marLeft w:val="0"/>
              <w:marRight w:val="0"/>
              <w:marTop w:val="0"/>
              <w:marBottom w:val="0"/>
              <w:divBdr>
                <w:top w:val="none" w:sz="0" w:space="0" w:color="auto"/>
                <w:left w:val="none" w:sz="0" w:space="0" w:color="auto"/>
                <w:bottom w:val="none" w:sz="0" w:space="0" w:color="auto"/>
                <w:right w:val="none" w:sz="0" w:space="0" w:color="auto"/>
              </w:divBdr>
            </w:div>
          </w:divsChild>
        </w:div>
        <w:div w:id="823207717">
          <w:marLeft w:val="0"/>
          <w:marRight w:val="0"/>
          <w:marTop w:val="0"/>
          <w:marBottom w:val="0"/>
          <w:divBdr>
            <w:top w:val="none" w:sz="0" w:space="0" w:color="auto"/>
            <w:left w:val="none" w:sz="0" w:space="0" w:color="auto"/>
            <w:bottom w:val="none" w:sz="0" w:space="0" w:color="auto"/>
            <w:right w:val="none" w:sz="0" w:space="0" w:color="auto"/>
          </w:divBdr>
          <w:divsChild>
            <w:div w:id="1824083674">
              <w:marLeft w:val="0"/>
              <w:marRight w:val="0"/>
              <w:marTop w:val="0"/>
              <w:marBottom w:val="0"/>
              <w:divBdr>
                <w:top w:val="none" w:sz="0" w:space="0" w:color="auto"/>
                <w:left w:val="none" w:sz="0" w:space="0" w:color="auto"/>
                <w:bottom w:val="none" w:sz="0" w:space="0" w:color="auto"/>
                <w:right w:val="none" w:sz="0" w:space="0" w:color="auto"/>
              </w:divBdr>
            </w:div>
          </w:divsChild>
        </w:div>
        <w:div w:id="922372202">
          <w:marLeft w:val="0"/>
          <w:marRight w:val="0"/>
          <w:marTop w:val="0"/>
          <w:marBottom w:val="0"/>
          <w:divBdr>
            <w:top w:val="none" w:sz="0" w:space="0" w:color="auto"/>
            <w:left w:val="none" w:sz="0" w:space="0" w:color="auto"/>
            <w:bottom w:val="none" w:sz="0" w:space="0" w:color="auto"/>
            <w:right w:val="none" w:sz="0" w:space="0" w:color="auto"/>
          </w:divBdr>
          <w:divsChild>
            <w:div w:id="291667501">
              <w:marLeft w:val="0"/>
              <w:marRight w:val="0"/>
              <w:marTop w:val="0"/>
              <w:marBottom w:val="0"/>
              <w:divBdr>
                <w:top w:val="none" w:sz="0" w:space="0" w:color="auto"/>
                <w:left w:val="none" w:sz="0" w:space="0" w:color="auto"/>
                <w:bottom w:val="none" w:sz="0" w:space="0" w:color="auto"/>
                <w:right w:val="none" w:sz="0" w:space="0" w:color="auto"/>
              </w:divBdr>
            </w:div>
          </w:divsChild>
        </w:div>
        <w:div w:id="1110130232">
          <w:marLeft w:val="0"/>
          <w:marRight w:val="0"/>
          <w:marTop w:val="0"/>
          <w:marBottom w:val="0"/>
          <w:divBdr>
            <w:top w:val="none" w:sz="0" w:space="0" w:color="auto"/>
            <w:left w:val="none" w:sz="0" w:space="0" w:color="auto"/>
            <w:bottom w:val="none" w:sz="0" w:space="0" w:color="auto"/>
            <w:right w:val="none" w:sz="0" w:space="0" w:color="auto"/>
          </w:divBdr>
          <w:divsChild>
            <w:div w:id="101339547">
              <w:marLeft w:val="0"/>
              <w:marRight w:val="0"/>
              <w:marTop w:val="0"/>
              <w:marBottom w:val="0"/>
              <w:divBdr>
                <w:top w:val="none" w:sz="0" w:space="0" w:color="auto"/>
                <w:left w:val="none" w:sz="0" w:space="0" w:color="auto"/>
                <w:bottom w:val="none" w:sz="0" w:space="0" w:color="auto"/>
                <w:right w:val="none" w:sz="0" w:space="0" w:color="auto"/>
              </w:divBdr>
            </w:div>
          </w:divsChild>
        </w:div>
        <w:div w:id="1141536967">
          <w:marLeft w:val="0"/>
          <w:marRight w:val="0"/>
          <w:marTop w:val="0"/>
          <w:marBottom w:val="0"/>
          <w:divBdr>
            <w:top w:val="none" w:sz="0" w:space="0" w:color="auto"/>
            <w:left w:val="none" w:sz="0" w:space="0" w:color="auto"/>
            <w:bottom w:val="none" w:sz="0" w:space="0" w:color="auto"/>
            <w:right w:val="none" w:sz="0" w:space="0" w:color="auto"/>
          </w:divBdr>
          <w:divsChild>
            <w:div w:id="2014213974">
              <w:marLeft w:val="0"/>
              <w:marRight w:val="0"/>
              <w:marTop w:val="0"/>
              <w:marBottom w:val="0"/>
              <w:divBdr>
                <w:top w:val="none" w:sz="0" w:space="0" w:color="auto"/>
                <w:left w:val="none" w:sz="0" w:space="0" w:color="auto"/>
                <w:bottom w:val="none" w:sz="0" w:space="0" w:color="auto"/>
                <w:right w:val="none" w:sz="0" w:space="0" w:color="auto"/>
              </w:divBdr>
            </w:div>
          </w:divsChild>
        </w:div>
        <w:div w:id="1263878440">
          <w:marLeft w:val="0"/>
          <w:marRight w:val="0"/>
          <w:marTop w:val="0"/>
          <w:marBottom w:val="0"/>
          <w:divBdr>
            <w:top w:val="none" w:sz="0" w:space="0" w:color="auto"/>
            <w:left w:val="none" w:sz="0" w:space="0" w:color="auto"/>
            <w:bottom w:val="none" w:sz="0" w:space="0" w:color="auto"/>
            <w:right w:val="none" w:sz="0" w:space="0" w:color="auto"/>
          </w:divBdr>
          <w:divsChild>
            <w:div w:id="612638043">
              <w:marLeft w:val="0"/>
              <w:marRight w:val="0"/>
              <w:marTop w:val="0"/>
              <w:marBottom w:val="0"/>
              <w:divBdr>
                <w:top w:val="none" w:sz="0" w:space="0" w:color="auto"/>
                <w:left w:val="none" w:sz="0" w:space="0" w:color="auto"/>
                <w:bottom w:val="none" w:sz="0" w:space="0" w:color="auto"/>
                <w:right w:val="none" w:sz="0" w:space="0" w:color="auto"/>
              </w:divBdr>
            </w:div>
          </w:divsChild>
        </w:div>
        <w:div w:id="1285696101">
          <w:marLeft w:val="0"/>
          <w:marRight w:val="0"/>
          <w:marTop w:val="0"/>
          <w:marBottom w:val="0"/>
          <w:divBdr>
            <w:top w:val="none" w:sz="0" w:space="0" w:color="auto"/>
            <w:left w:val="none" w:sz="0" w:space="0" w:color="auto"/>
            <w:bottom w:val="none" w:sz="0" w:space="0" w:color="auto"/>
            <w:right w:val="none" w:sz="0" w:space="0" w:color="auto"/>
          </w:divBdr>
          <w:divsChild>
            <w:div w:id="742799910">
              <w:marLeft w:val="0"/>
              <w:marRight w:val="0"/>
              <w:marTop w:val="0"/>
              <w:marBottom w:val="0"/>
              <w:divBdr>
                <w:top w:val="none" w:sz="0" w:space="0" w:color="auto"/>
                <w:left w:val="none" w:sz="0" w:space="0" w:color="auto"/>
                <w:bottom w:val="none" w:sz="0" w:space="0" w:color="auto"/>
                <w:right w:val="none" w:sz="0" w:space="0" w:color="auto"/>
              </w:divBdr>
            </w:div>
          </w:divsChild>
        </w:div>
        <w:div w:id="1445885459">
          <w:marLeft w:val="0"/>
          <w:marRight w:val="0"/>
          <w:marTop w:val="0"/>
          <w:marBottom w:val="0"/>
          <w:divBdr>
            <w:top w:val="none" w:sz="0" w:space="0" w:color="auto"/>
            <w:left w:val="none" w:sz="0" w:space="0" w:color="auto"/>
            <w:bottom w:val="none" w:sz="0" w:space="0" w:color="auto"/>
            <w:right w:val="none" w:sz="0" w:space="0" w:color="auto"/>
          </w:divBdr>
          <w:divsChild>
            <w:div w:id="472984097">
              <w:marLeft w:val="0"/>
              <w:marRight w:val="0"/>
              <w:marTop w:val="0"/>
              <w:marBottom w:val="0"/>
              <w:divBdr>
                <w:top w:val="none" w:sz="0" w:space="0" w:color="auto"/>
                <w:left w:val="none" w:sz="0" w:space="0" w:color="auto"/>
                <w:bottom w:val="none" w:sz="0" w:space="0" w:color="auto"/>
                <w:right w:val="none" w:sz="0" w:space="0" w:color="auto"/>
              </w:divBdr>
            </w:div>
          </w:divsChild>
        </w:div>
        <w:div w:id="1449085710">
          <w:marLeft w:val="0"/>
          <w:marRight w:val="0"/>
          <w:marTop w:val="0"/>
          <w:marBottom w:val="0"/>
          <w:divBdr>
            <w:top w:val="none" w:sz="0" w:space="0" w:color="auto"/>
            <w:left w:val="none" w:sz="0" w:space="0" w:color="auto"/>
            <w:bottom w:val="none" w:sz="0" w:space="0" w:color="auto"/>
            <w:right w:val="none" w:sz="0" w:space="0" w:color="auto"/>
          </w:divBdr>
          <w:divsChild>
            <w:div w:id="576284538">
              <w:marLeft w:val="0"/>
              <w:marRight w:val="0"/>
              <w:marTop w:val="0"/>
              <w:marBottom w:val="0"/>
              <w:divBdr>
                <w:top w:val="none" w:sz="0" w:space="0" w:color="auto"/>
                <w:left w:val="none" w:sz="0" w:space="0" w:color="auto"/>
                <w:bottom w:val="none" w:sz="0" w:space="0" w:color="auto"/>
                <w:right w:val="none" w:sz="0" w:space="0" w:color="auto"/>
              </w:divBdr>
            </w:div>
          </w:divsChild>
        </w:div>
        <w:div w:id="1483816354">
          <w:marLeft w:val="0"/>
          <w:marRight w:val="0"/>
          <w:marTop w:val="0"/>
          <w:marBottom w:val="0"/>
          <w:divBdr>
            <w:top w:val="none" w:sz="0" w:space="0" w:color="auto"/>
            <w:left w:val="none" w:sz="0" w:space="0" w:color="auto"/>
            <w:bottom w:val="none" w:sz="0" w:space="0" w:color="auto"/>
            <w:right w:val="none" w:sz="0" w:space="0" w:color="auto"/>
          </w:divBdr>
          <w:divsChild>
            <w:div w:id="1438017639">
              <w:marLeft w:val="0"/>
              <w:marRight w:val="0"/>
              <w:marTop w:val="0"/>
              <w:marBottom w:val="0"/>
              <w:divBdr>
                <w:top w:val="none" w:sz="0" w:space="0" w:color="auto"/>
                <w:left w:val="none" w:sz="0" w:space="0" w:color="auto"/>
                <w:bottom w:val="none" w:sz="0" w:space="0" w:color="auto"/>
                <w:right w:val="none" w:sz="0" w:space="0" w:color="auto"/>
              </w:divBdr>
            </w:div>
          </w:divsChild>
        </w:div>
        <w:div w:id="1540585121">
          <w:marLeft w:val="0"/>
          <w:marRight w:val="0"/>
          <w:marTop w:val="0"/>
          <w:marBottom w:val="0"/>
          <w:divBdr>
            <w:top w:val="none" w:sz="0" w:space="0" w:color="auto"/>
            <w:left w:val="none" w:sz="0" w:space="0" w:color="auto"/>
            <w:bottom w:val="none" w:sz="0" w:space="0" w:color="auto"/>
            <w:right w:val="none" w:sz="0" w:space="0" w:color="auto"/>
          </w:divBdr>
          <w:divsChild>
            <w:div w:id="557516406">
              <w:marLeft w:val="0"/>
              <w:marRight w:val="0"/>
              <w:marTop w:val="0"/>
              <w:marBottom w:val="0"/>
              <w:divBdr>
                <w:top w:val="none" w:sz="0" w:space="0" w:color="auto"/>
                <w:left w:val="none" w:sz="0" w:space="0" w:color="auto"/>
                <w:bottom w:val="none" w:sz="0" w:space="0" w:color="auto"/>
                <w:right w:val="none" w:sz="0" w:space="0" w:color="auto"/>
              </w:divBdr>
            </w:div>
          </w:divsChild>
        </w:div>
        <w:div w:id="1774324375">
          <w:marLeft w:val="0"/>
          <w:marRight w:val="0"/>
          <w:marTop w:val="0"/>
          <w:marBottom w:val="0"/>
          <w:divBdr>
            <w:top w:val="none" w:sz="0" w:space="0" w:color="auto"/>
            <w:left w:val="none" w:sz="0" w:space="0" w:color="auto"/>
            <w:bottom w:val="none" w:sz="0" w:space="0" w:color="auto"/>
            <w:right w:val="none" w:sz="0" w:space="0" w:color="auto"/>
          </w:divBdr>
          <w:divsChild>
            <w:div w:id="968902333">
              <w:marLeft w:val="0"/>
              <w:marRight w:val="0"/>
              <w:marTop w:val="0"/>
              <w:marBottom w:val="0"/>
              <w:divBdr>
                <w:top w:val="none" w:sz="0" w:space="0" w:color="auto"/>
                <w:left w:val="none" w:sz="0" w:space="0" w:color="auto"/>
                <w:bottom w:val="none" w:sz="0" w:space="0" w:color="auto"/>
                <w:right w:val="none" w:sz="0" w:space="0" w:color="auto"/>
              </w:divBdr>
            </w:div>
          </w:divsChild>
        </w:div>
        <w:div w:id="1884563002">
          <w:marLeft w:val="0"/>
          <w:marRight w:val="0"/>
          <w:marTop w:val="0"/>
          <w:marBottom w:val="0"/>
          <w:divBdr>
            <w:top w:val="none" w:sz="0" w:space="0" w:color="auto"/>
            <w:left w:val="none" w:sz="0" w:space="0" w:color="auto"/>
            <w:bottom w:val="none" w:sz="0" w:space="0" w:color="auto"/>
            <w:right w:val="none" w:sz="0" w:space="0" w:color="auto"/>
          </w:divBdr>
          <w:divsChild>
            <w:div w:id="30157546">
              <w:marLeft w:val="0"/>
              <w:marRight w:val="0"/>
              <w:marTop w:val="0"/>
              <w:marBottom w:val="0"/>
              <w:divBdr>
                <w:top w:val="none" w:sz="0" w:space="0" w:color="auto"/>
                <w:left w:val="none" w:sz="0" w:space="0" w:color="auto"/>
                <w:bottom w:val="none" w:sz="0" w:space="0" w:color="auto"/>
                <w:right w:val="none" w:sz="0" w:space="0" w:color="auto"/>
              </w:divBdr>
            </w:div>
          </w:divsChild>
        </w:div>
        <w:div w:id="1934240495">
          <w:marLeft w:val="0"/>
          <w:marRight w:val="0"/>
          <w:marTop w:val="0"/>
          <w:marBottom w:val="0"/>
          <w:divBdr>
            <w:top w:val="none" w:sz="0" w:space="0" w:color="auto"/>
            <w:left w:val="none" w:sz="0" w:space="0" w:color="auto"/>
            <w:bottom w:val="none" w:sz="0" w:space="0" w:color="auto"/>
            <w:right w:val="none" w:sz="0" w:space="0" w:color="auto"/>
          </w:divBdr>
          <w:divsChild>
            <w:div w:id="15390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5182">
      <w:bodyDiv w:val="1"/>
      <w:marLeft w:val="0"/>
      <w:marRight w:val="0"/>
      <w:marTop w:val="0"/>
      <w:marBottom w:val="0"/>
      <w:divBdr>
        <w:top w:val="none" w:sz="0" w:space="0" w:color="auto"/>
        <w:left w:val="none" w:sz="0" w:space="0" w:color="auto"/>
        <w:bottom w:val="none" w:sz="0" w:space="0" w:color="auto"/>
        <w:right w:val="none" w:sz="0" w:space="0" w:color="auto"/>
      </w:divBdr>
      <w:divsChild>
        <w:div w:id="15468151">
          <w:marLeft w:val="0"/>
          <w:marRight w:val="0"/>
          <w:marTop w:val="0"/>
          <w:marBottom w:val="0"/>
          <w:divBdr>
            <w:top w:val="none" w:sz="0" w:space="0" w:color="auto"/>
            <w:left w:val="none" w:sz="0" w:space="0" w:color="auto"/>
            <w:bottom w:val="none" w:sz="0" w:space="0" w:color="auto"/>
            <w:right w:val="none" w:sz="0" w:space="0" w:color="auto"/>
          </w:divBdr>
        </w:div>
        <w:div w:id="25062387">
          <w:marLeft w:val="0"/>
          <w:marRight w:val="0"/>
          <w:marTop w:val="0"/>
          <w:marBottom w:val="0"/>
          <w:divBdr>
            <w:top w:val="none" w:sz="0" w:space="0" w:color="auto"/>
            <w:left w:val="none" w:sz="0" w:space="0" w:color="auto"/>
            <w:bottom w:val="none" w:sz="0" w:space="0" w:color="auto"/>
            <w:right w:val="none" w:sz="0" w:space="0" w:color="auto"/>
          </w:divBdr>
        </w:div>
        <w:div w:id="84691108">
          <w:marLeft w:val="0"/>
          <w:marRight w:val="0"/>
          <w:marTop w:val="0"/>
          <w:marBottom w:val="0"/>
          <w:divBdr>
            <w:top w:val="none" w:sz="0" w:space="0" w:color="auto"/>
            <w:left w:val="none" w:sz="0" w:space="0" w:color="auto"/>
            <w:bottom w:val="none" w:sz="0" w:space="0" w:color="auto"/>
            <w:right w:val="none" w:sz="0" w:space="0" w:color="auto"/>
          </w:divBdr>
        </w:div>
        <w:div w:id="113133801">
          <w:marLeft w:val="0"/>
          <w:marRight w:val="0"/>
          <w:marTop w:val="0"/>
          <w:marBottom w:val="0"/>
          <w:divBdr>
            <w:top w:val="none" w:sz="0" w:space="0" w:color="auto"/>
            <w:left w:val="none" w:sz="0" w:space="0" w:color="auto"/>
            <w:bottom w:val="none" w:sz="0" w:space="0" w:color="auto"/>
            <w:right w:val="none" w:sz="0" w:space="0" w:color="auto"/>
          </w:divBdr>
        </w:div>
        <w:div w:id="124855532">
          <w:marLeft w:val="0"/>
          <w:marRight w:val="0"/>
          <w:marTop w:val="0"/>
          <w:marBottom w:val="0"/>
          <w:divBdr>
            <w:top w:val="none" w:sz="0" w:space="0" w:color="auto"/>
            <w:left w:val="none" w:sz="0" w:space="0" w:color="auto"/>
            <w:bottom w:val="none" w:sz="0" w:space="0" w:color="auto"/>
            <w:right w:val="none" w:sz="0" w:space="0" w:color="auto"/>
          </w:divBdr>
        </w:div>
        <w:div w:id="152374605">
          <w:marLeft w:val="0"/>
          <w:marRight w:val="0"/>
          <w:marTop w:val="0"/>
          <w:marBottom w:val="0"/>
          <w:divBdr>
            <w:top w:val="none" w:sz="0" w:space="0" w:color="auto"/>
            <w:left w:val="none" w:sz="0" w:space="0" w:color="auto"/>
            <w:bottom w:val="none" w:sz="0" w:space="0" w:color="auto"/>
            <w:right w:val="none" w:sz="0" w:space="0" w:color="auto"/>
          </w:divBdr>
        </w:div>
        <w:div w:id="174199447">
          <w:marLeft w:val="0"/>
          <w:marRight w:val="0"/>
          <w:marTop w:val="0"/>
          <w:marBottom w:val="0"/>
          <w:divBdr>
            <w:top w:val="none" w:sz="0" w:space="0" w:color="auto"/>
            <w:left w:val="none" w:sz="0" w:space="0" w:color="auto"/>
            <w:bottom w:val="none" w:sz="0" w:space="0" w:color="auto"/>
            <w:right w:val="none" w:sz="0" w:space="0" w:color="auto"/>
          </w:divBdr>
        </w:div>
        <w:div w:id="184052632">
          <w:marLeft w:val="0"/>
          <w:marRight w:val="0"/>
          <w:marTop w:val="0"/>
          <w:marBottom w:val="0"/>
          <w:divBdr>
            <w:top w:val="none" w:sz="0" w:space="0" w:color="auto"/>
            <w:left w:val="none" w:sz="0" w:space="0" w:color="auto"/>
            <w:bottom w:val="none" w:sz="0" w:space="0" w:color="auto"/>
            <w:right w:val="none" w:sz="0" w:space="0" w:color="auto"/>
          </w:divBdr>
        </w:div>
        <w:div w:id="192352349">
          <w:marLeft w:val="0"/>
          <w:marRight w:val="0"/>
          <w:marTop w:val="0"/>
          <w:marBottom w:val="0"/>
          <w:divBdr>
            <w:top w:val="none" w:sz="0" w:space="0" w:color="auto"/>
            <w:left w:val="none" w:sz="0" w:space="0" w:color="auto"/>
            <w:bottom w:val="none" w:sz="0" w:space="0" w:color="auto"/>
            <w:right w:val="none" w:sz="0" w:space="0" w:color="auto"/>
          </w:divBdr>
        </w:div>
        <w:div w:id="263652726">
          <w:marLeft w:val="0"/>
          <w:marRight w:val="0"/>
          <w:marTop w:val="0"/>
          <w:marBottom w:val="0"/>
          <w:divBdr>
            <w:top w:val="none" w:sz="0" w:space="0" w:color="auto"/>
            <w:left w:val="none" w:sz="0" w:space="0" w:color="auto"/>
            <w:bottom w:val="none" w:sz="0" w:space="0" w:color="auto"/>
            <w:right w:val="none" w:sz="0" w:space="0" w:color="auto"/>
          </w:divBdr>
        </w:div>
        <w:div w:id="275448576">
          <w:marLeft w:val="0"/>
          <w:marRight w:val="0"/>
          <w:marTop w:val="0"/>
          <w:marBottom w:val="0"/>
          <w:divBdr>
            <w:top w:val="none" w:sz="0" w:space="0" w:color="auto"/>
            <w:left w:val="none" w:sz="0" w:space="0" w:color="auto"/>
            <w:bottom w:val="none" w:sz="0" w:space="0" w:color="auto"/>
            <w:right w:val="none" w:sz="0" w:space="0" w:color="auto"/>
          </w:divBdr>
        </w:div>
        <w:div w:id="303512420">
          <w:marLeft w:val="0"/>
          <w:marRight w:val="0"/>
          <w:marTop w:val="0"/>
          <w:marBottom w:val="0"/>
          <w:divBdr>
            <w:top w:val="none" w:sz="0" w:space="0" w:color="auto"/>
            <w:left w:val="none" w:sz="0" w:space="0" w:color="auto"/>
            <w:bottom w:val="none" w:sz="0" w:space="0" w:color="auto"/>
            <w:right w:val="none" w:sz="0" w:space="0" w:color="auto"/>
          </w:divBdr>
        </w:div>
        <w:div w:id="340671344">
          <w:marLeft w:val="0"/>
          <w:marRight w:val="0"/>
          <w:marTop w:val="0"/>
          <w:marBottom w:val="0"/>
          <w:divBdr>
            <w:top w:val="none" w:sz="0" w:space="0" w:color="auto"/>
            <w:left w:val="none" w:sz="0" w:space="0" w:color="auto"/>
            <w:bottom w:val="none" w:sz="0" w:space="0" w:color="auto"/>
            <w:right w:val="none" w:sz="0" w:space="0" w:color="auto"/>
          </w:divBdr>
        </w:div>
        <w:div w:id="409428241">
          <w:marLeft w:val="0"/>
          <w:marRight w:val="0"/>
          <w:marTop w:val="0"/>
          <w:marBottom w:val="0"/>
          <w:divBdr>
            <w:top w:val="none" w:sz="0" w:space="0" w:color="auto"/>
            <w:left w:val="none" w:sz="0" w:space="0" w:color="auto"/>
            <w:bottom w:val="none" w:sz="0" w:space="0" w:color="auto"/>
            <w:right w:val="none" w:sz="0" w:space="0" w:color="auto"/>
          </w:divBdr>
        </w:div>
        <w:div w:id="462625687">
          <w:marLeft w:val="0"/>
          <w:marRight w:val="0"/>
          <w:marTop w:val="0"/>
          <w:marBottom w:val="0"/>
          <w:divBdr>
            <w:top w:val="none" w:sz="0" w:space="0" w:color="auto"/>
            <w:left w:val="none" w:sz="0" w:space="0" w:color="auto"/>
            <w:bottom w:val="none" w:sz="0" w:space="0" w:color="auto"/>
            <w:right w:val="none" w:sz="0" w:space="0" w:color="auto"/>
          </w:divBdr>
        </w:div>
        <w:div w:id="530268565">
          <w:marLeft w:val="0"/>
          <w:marRight w:val="0"/>
          <w:marTop w:val="0"/>
          <w:marBottom w:val="0"/>
          <w:divBdr>
            <w:top w:val="none" w:sz="0" w:space="0" w:color="auto"/>
            <w:left w:val="none" w:sz="0" w:space="0" w:color="auto"/>
            <w:bottom w:val="none" w:sz="0" w:space="0" w:color="auto"/>
            <w:right w:val="none" w:sz="0" w:space="0" w:color="auto"/>
          </w:divBdr>
        </w:div>
        <w:div w:id="610403505">
          <w:marLeft w:val="0"/>
          <w:marRight w:val="0"/>
          <w:marTop w:val="0"/>
          <w:marBottom w:val="0"/>
          <w:divBdr>
            <w:top w:val="none" w:sz="0" w:space="0" w:color="auto"/>
            <w:left w:val="none" w:sz="0" w:space="0" w:color="auto"/>
            <w:bottom w:val="none" w:sz="0" w:space="0" w:color="auto"/>
            <w:right w:val="none" w:sz="0" w:space="0" w:color="auto"/>
          </w:divBdr>
        </w:div>
        <w:div w:id="690759660">
          <w:marLeft w:val="0"/>
          <w:marRight w:val="0"/>
          <w:marTop w:val="0"/>
          <w:marBottom w:val="0"/>
          <w:divBdr>
            <w:top w:val="none" w:sz="0" w:space="0" w:color="auto"/>
            <w:left w:val="none" w:sz="0" w:space="0" w:color="auto"/>
            <w:bottom w:val="none" w:sz="0" w:space="0" w:color="auto"/>
            <w:right w:val="none" w:sz="0" w:space="0" w:color="auto"/>
          </w:divBdr>
        </w:div>
        <w:div w:id="726490424">
          <w:marLeft w:val="0"/>
          <w:marRight w:val="0"/>
          <w:marTop w:val="0"/>
          <w:marBottom w:val="0"/>
          <w:divBdr>
            <w:top w:val="none" w:sz="0" w:space="0" w:color="auto"/>
            <w:left w:val="none" w:sz="0" w:space="0" w:color="auto"/>
            <w:bottom w:val="none" w:sz="0" w:space="0" w:color="auto"/>
            <w:right w:val="none" w:sz="0" w:space="0" w:color="auto"/>
          </w:divBdr>
        </w:div>
        <w:div w:id="828787744">
          <w:marLeft w:val="0"/>
          <w:marRight w:val="0"/>
          <w:marTop w:val="0"/>
          <w:marBottom w:val="0"/>
          <w:divBdr>
            <w:top w:val="none" w:sz="0" w:space="0" w:color="auto"/>
            <w:left w:val="none" w:sz="0" w:space="0" w:color="auto"/>
            <w:bottom w:val="none" w:sz="0" w:space="0" w:color="auto"/>
            <w:right w:val="none" w:sz="0" w:space="0" w:color="auto"/>
          </w:divBdr>
        </w:div>
        <w:div w:id="829979360">
          <w:marLeft w:val="0"/>
          <w:marRight w:val="0"/>
          <w:marTop w:val="0"/>
          <w:marBottom w:val="0"/>
          <w:divBdr>
            <w:top w:val="none" w:sz="0" w:space="0" w:color="auto"/>
            <w:left w:val="none" w:sz="0" w:space="0" w:color="auto"/>
            <w:bottom w:val="none" w:sz="0" w:space="0" w:color="auto"/>
            <w:right w:val="none" w:sz="0" w:space="0" w:color="auto"/>
          </w:divBdr>
        </w:div>
        <w:div w:id="833572204">
          <w:marLeft w:val="0"/>
          <w:marRight w:val="0"/>
          <w:marTop w:val="0"/>
          <w:marBottom w:val="0"/>
          <w:divBdr>
            <w:top w:val="none" w:sz="0" w:space="0" w:color="auto"/>
            <w:left w:val="none" w:sz="0" w:space="0" w:color="auto"/>
            <w:bottom w:val="none" w:sz="0" w:space="0" w:color="auto"/>
            <w:right w:val="none" w:sz="0" w:space="0" w:color="auto"/>
          </w:divBdr>
        </w:div>
        <w:div w:id="848448138">
          <w:marLeft w:val="0"/>
          <w:marRight w:val="0"/>
          <w:marTop w:val="0"/>
          <w:marBottom w:val="0"/>
          <w:divBdr>
            <w:top w:val="none" w:sz="0" w:space="0" w:color="auto"/>
            <w:left w:val="none" w:sz="0" w:space="0" w:color="auto"/>
            <w:bottom w:val="none" w:sz="0" w:space="0" w:color="auto"/>
            <w:right w:val="none" w:sz="0" w:space="0" w:color="auto"/>
          </w:divBdr>
        </w:div>
        <w:div w:id="905184548">
          <w:marLeft w:val="0"/>
          <w:marRight w:val="0"/>
          <w:marTop w:val="0"/>
          <w:marBottom w:val="0"/>
          <w:divBdr>
            <w:top w:val="none" w:sz="0" w:space="0" w:color="auto"/>
            <w:left w:val="none" w:sz="0" w:space="0" w:color="auto"/>
            <w:bottom w:val="none" w:sz="0" w:space="0" w:color="auto"/>
            <w:right w:val="none" w:sz="0" w:space="0" w:color="auto"/>
          </w:divBdr>
        </w:div>
        <w:div w:id="978651626">
          <w:marLeft w:val="0"/>
          <w:marRight w:val="0"/>
          <w:marTop w:val="0"/>
          <w:marBottom w:val="0"/>
          <w:divBdr>
            <w:top w:val="none" w:sz="0" w:space="0" w:color="auto"/>
            <w:left w:val="none" w:sz="0" w:space="0" w:color="auto"/>
            <w:bottom w:val="none" w:sz="0" w:space="0" w:color="auto"/>
            <w:right w:val="none" w:sz="0" w:space="0" w:color="auto"/>
          </w:divBdr>
        </w:div>
        <w:div w:id="1004086819">
          <w:marLeft w:val="0"/>
          <w:marRight w:val="0"/>
          <w:marTop w:val="0"/>
          <w:marBottom w:val="0"/>
          <w:divBdr>
            <w:top w:val="none" w:sz="0" w:space="0" w:color="auto"/>
            <w:left w:val="none" w:sz="0" w:space="0" w:color="auto"/>
            <w:bottom w:val="none" w:sz="0" w:space="0" w:color="auto"/>
            <w:right w:val="none" w:sz="0" w:space="0" w:color="auto"/>
          </w:divBdr>
        </w:div>
        <w:div w:id="1139151508">
          <w:marLeft w:val="0"/>
          <w:marRight w:val="0"/>
          <w:marTop w:val="0"/>
          <w:marBottom w:val="0"/>
          <w:divBdr>
            <w:top w:val="none" w:sz="0" w:space="0" w:color="auto"/>
            <w:left w:val="none" w:sz="0" w:space="0" w:color="auto"/>
            <w:bottom w:val="none" w:sz="0" w:space="0" w:color="auto"/>
            <w:right w:val="none" w:sz="0" w:space="0" w:color="auto"/>
          </w:divBdr>
        </w:div>
        <w:div w:id="1141339090">
          <w:marLeft w:val="0"/>
          <w:marRight w:val="0"/>
          <w:marTop w:val="0"/>
          <w:marBottom w:val="0"/>
          <w:divBdr>
            <w:top w:val="none" w:sz="0" w:space="0" w:color="auto"/>
            <w:left w:val="none" w:sz="0" w:space="0" w:color="auto"/>
            <w:bottom w:val="none" w:sz="0" w:space="0" w:color="auto"/>
            <w:right w:val="none" w:sz="0" w:space="0" w:color="auto"/>
          </w:divBdr>
        </w:div>
        <w:div w:id="1159881137">
          <w:marLeft w:val="0"/>
          <w:marRight w:val="0"/>
          <w:marTop w:val="0"/>
          <w:marBottom w:val="0"/>
          <w:divBdr>
            <w:top w:val="none" w:sz="0" w:space="0" w:color="auto"/>
            <w:left w:val="none" w:sz="0" w:space="0" w:color="auto"/>
            <w:bottom w:val="none" w:sz="0" w:space="0" w:color="auto"/>
            <w:right w:val="none" w:sz="0" w:space="0" w:color="auto"/>
          </w:divBdr>
        </w:div>
        <w:div w:id="1169060103">
          <w:marLeft w:val="0"/>
          <w:marRight w:val="0"/>
          <w:marTop w:val="0"/>
          <w:marBottom w:val="0"/>
          <w:divBdr>
            <w:top w:val="none" w:sz="0" w:space="0" w:color="auto"/>
            <w:left w:val="none" w:sz="0" w:space="0" w:color="auto"/>
            <w:bottom w:val="none" w:sz="0" w:space="0" w:color="auto"/>
            <w:right w:val="none" w:sz="0" w:space="0" w:color="auto"/>
          </w:divBdr>
        </w:div>
        <w:div w:id="1178351116">
          <w:marLeft w:val="0"/>
          <w:marRight w:val="0"/>
          <w:marTop w:val="0"/>
          <w:marBottom w:val="0"/>
          <w:divBdr>
            <w:top w:val="none" w:sz="0" w:space="0" w:color="auto"/>
            <w:left w:val="none" w:sz="0" w:space="0" w:color="auto"/>
            <w:bottom w:val="none" w:sz="0" w:space="0" w:color="auto"/>
            <w:right w:val="none" w:sz="0" w:space="0" w:color="auto"/>
          </w:divBdr>
        </w:div>
        <w:div w:id="1201548628">
          <w:marLeft w:val="0"/>
          <w:marRight w:val="0"/>
          <w:marTop w:val="0"/>
          <w:marBottom w:val="0"/>
          <w:divBdr>
            <w:top w:val="none" w:sz="0" w:space="0" w:color="auto"/>
            <w:left w:val="none" w:sz="0" w:space="0" w:color="auto"/>
            <w:bottom w:val="none" w:sz="0" w:space="0" w:color="auto"/>
            <w:right w:val="none" w:sz="0" w:space="0" w:color="auto"/>
          </w:divBdr>
        </w:div>
        <w:div w:id="1259288367">
          <w:marLeft w:val="0"/>
          <w:marRight w:val="0"/>
          <w:marTop w:val="0"/>
          <w:marBottom w:val="0"/>
          <w:divBdr>
            <w:top w:val="none" w:sz="0" w:space="0" w:color="auto"/>
            <w:left w:val="none" w:sz="0" w:space="0" w:color="auto"/>
            <w:bottom w:val="none" w:sz="0" w:space="0" w:color="auto"/>
            <w:right w:val="none" w:sz="0" w:space="0" w:color="auto"/>
          </w:divBdr>
        </w:div>
        <w:div w:id="1329558985">
          <w:marLeft w:val="0"/>
          <w:marRight w:val="0"/>
          <w:marTop w:val="0"/>
          <w:marBottom w:val="0"/>
          <w:divBdr>
            <w:top w:val="none" w:sz="0" w:space="0" w:color="auto"/>
            <w:left w:val="none" w:sz="0" w:space="0" w:color="auto"/>
            <w:bottom w:val="none" w:sz="0" w:space="0" w:color="auto"/>
            <w:right w:val="none" w:sz="0" w:space="0" w:color="auto"/>
          </w:divBdr>
        </w:div>
        <w:div w:id="1343824483">
          <w:marLeft w:val="0"/>
          <w:marRight w:val="0"/>
          <w:marTop w:val="0"/>
          <w:marBottom w:val="0"/>
          <w:divBdr>
            <w:top w:val="none" w:sz="0" w:space="0" w:color="auto"/>
            <w:left w:val="none" w:sz="0" w:space="0" w:color="auto"/>
            <w:bottom w:val="none" w:sz="0" w:space="0" w:color="auto"/>
            <w:right w:val="none" w:sz="0" w:space="0" w:color="auto"/>
          </w:divBdr>
        </w:div>
        <w:div w:id="1370956951">
          <w:marLeft w:val="0"/>
          <w:marRight w:val="0"/>
          <w:marTop w:val="0"/>
          <w:marBottom w:val="0"/>
          <w:divBdr>
            <w:top w:val="none" w:sz="0" w:space="0" w:color="auto"/>
            <w:left w:val="none" w:sz="0" w:space="0" w:color="auto"/>
            <w:bottom w:val="none" w:sz="0" w:space="0" w:color="auto"/>
            <w:right w:val="none" w:sz="0" w:space="0" w:color="auto"/>
          </w:divBdr>
        </w:div>
        <w:div w:id="1439640920">
          <w:marLeft w:val="0"/>
          <w:marRight w:val="0"/>
          <w:marTop w:val="0"/>
          <w:marBottom w:val="0"/>
          <w:divBdr>
            <w:top w:val="none" w:sz="0" w:space="0" w:color="auto"/>
            <w:left w:val="none" w:sz="0" w:space="0" w:color="auto"/>
            <w:bottom w:val="none" w:sz="0" w:space="0" w:color="auto"/>
            <w:right w:val="none" w:sz="0" w:space="0" w:color="auto"/>
          </w:divBdr>
        </w:div>
        <w:div w:id="1443761358">
          <w:marLeft w:val="0"/>
          <w:marRight w:val="0"/>
          <w:marTop w:val="0"/>
          <w:marBottom w:val="0"/>
          <w:divBdr>
            <w:top w:val="none" w:sz="0" w:space="0" w:color="auto"/>
            <w:left w:val="none" w:sz="0" w:space="0" w:color="auto"/>
            <w:bottom w:val="none" w:sz="0" w:space="0" w:color="auto"/>
            <w:right w:val="none" w:sz="0" w:space="0" w:color="auto"/>
          </w:divBdr>
        </w:div>
        <w:div w:id="1473130661">
          <w:marLeft w:val="0"/>
          <w:marRight w:val="0"/>
          <w:marTop w:val="0"/>
          <w:marBottom w:val="0"/>
          <w:divBdr>
            <w:top w:val="none" w:sz="0" w:space="0" w:color="auto"/>
            <w:left w:val="none" w:sz="0" w:space="0" w:color="auto"/>
            <w:bottom w:val="none" w:sz="0" w:space="0" w:color="auto"/>
            <w:right w:val="none" w:sz="0" w:space="0" w:color="auto"/>
          </w:divBdr>
        </w:div>
        <w:div w:id="1520314381">
          <w:marLeft w:val="0"/>
          <w:marRight w:val="0"/>
          <w:marTop w:val="0"/>
          <w:marBottom w:val="0"/>
          <w:divBdr>
            <w:top w:val="none" w:sz="0" w:space="0" w:color="auto"/>
            <w:left w:val="none" w:sz="0" w:space="0" w:color="auto"/>
            <w:bottom w:val="none" w:sz="0" w:space="0" w:color="auto"/>
            <w:right w:val="none" w:sz="0" w:space="0" w:color="auto"/>
          </w:divBdr>
        </w:div>
        <w:div w:id="1530726754">
          <w:marLeft w:val="0"/>
          <w:marRight w:val="0"/>
          <w:marTop w:val="0"/>
          <w:marBottom w:val="0"/>
          <w:divBdr>
            <w:top w:val="none" w:sz="0" w:space="0" w:color="auto"/>
            <w:left w:val="none" w:sz="0" w:space="0" w:color="auto"/>
            <w:bottom w:val="none" w:sz="0" w:space="0" w:color="auto"/>
            <w:right w:val="none" w:sz="0" w:space="0" w:color="auto"/>
          </w:divBdr>
        </w:div>
        <w:div w:id="1559975867">
          <w:marLeft w:val="0"/>
          <w:marRight w:val="0"/>
          <w:marTop w:val="0"/>
          <w:marBottom w:val="0"/>
          <w:divBdr>
            <w:top w:val="none" w:sz="0" w:space="0" w:color="auto"/>
            <w:left w:val="none" w:sz="0" w:space="0" w:color="auto"/>
            <w:bottom w:val="none" w:sz="0" w:space="0" w:color="auto"/>
            <w:right w:val="none" w:sz="0" w:space="0" w:color="auto"/>
          </w:divBdr>
        </w:div>
        <w:div w:id="1567296886">
          <w:marLeft w:val="0"/>
          <w:marRight w:val="0"/>
          <w:marTop w:val="0"/>
          <w:marBottom w:val="0"/>
          <w:divBdr>
            <w:top w:val="none" w:sz="0" w:space="0" w:color="auto"/>
            <w:left w:val="none" w:sz="0" w:space="0" w:color="auto"/>
            <w:bottom w:val="none" w:sz="0" w:space="0" w:color="auto"/>
            <w:right w:val="none" w:sz="0" w:space="0" w:color="auto"/>
          </w:divBdr>
        </w:div>
        <w:div w:id="1574395302">
          <w:marLeft w:val="0"/>
          <w:marRight w:val="0"/>
          <w:marTop w:val="0"/>
          <w:marBottom w:val="0"/>
          <w:divBdr>
            <w:top w:val="none" w:sz="0" w:space="0" w:color="auto"/>
            <w:left w:val="none" w:sz="0" w:space="0" w:color="auto"/>
            <w:bottom w:val="none" w:sz="0" w:space="0" w:color="auto"/>
            <w:right w:val="none" w:sz="0" w:space="0" w:color="auto"/>
          </w:divBdr>
        </w:div>
        <w:div w:id="1688143343">
          <w:marLeft w:val="0"/>
          <w:marRight w:val="0"/>
          <w:marTop w:val="0"/>
          <w:marBottom w:val="0"/>
          <w:divBdr>
            <w:top w:val="none" w:sz="0" w:space="0" w:color="auto"/>
            <w:left w:val="none" w:sz="0" w:space="0" w:color="auto"/>
            <w:bottom w:val="none" w:sz="0" w:space="0" w:color="auto"/>
            <w:right w:val="none" w:sz="0" w:space="0" w:color="auto"/>
          </w:divBdr>
        </w:div>
        <w:div w:id="1717126121">
          <w:marLeft w:val="0"/>
          <w:marRight w:val="0"/>
          <w:marTop w:val="0"/>
          <w:marBottom w:val="0"/>
          <w:divBdr>
            <w:top w:val="none" w:sz="0" w:space="0" w:color="auto"/>
            <w:left w:val="none" w:sz="0" w:space="0" w:color="auto"/>
            <w:bottom w:val="none" w:sz="0" w:space="0" w:color="auto"/>
            <w:right w:val="none" w:sz="0" w:space="0" w:color="auto"/>
          </w:divBdr>
        </w:div>
        <w:div w:id="1752853618">
          <w:marLeft w:val="0"/>
          <w:marRight w:val="0"/>
          <w:marTop w:val="0"/>
          <w:marBottom w:val="0"/>
          <w:divBdr>
            <w:top w:val="none" w:sz="0" w:space="0" w:color="auto"/>
            <w:left w:val="none" w:sz="0" w:space="0" w:color="auto"/>
            <w:bottom w:val="none" w:sz="0" w:space="0" w:color="auto"/>
            <w:right w:val="none" w:sz="0" w:space="0" w:color="auto"/>
          </w:divBdr>
        </w:div>
        <w:div w:id="1770420437">
          <w:marLeft w:val="0"/>
          <w:marRight w:val="0"/>
          <w:marTop w:val="0"/>
          <w:marBottom w:val="0"/>
          <w:divBdr>
            <w:top w:val="none" w:sz="0" w:space="0" w:color="auto"/>
            <w:left w:val="none" w:sz="0" w:space="0" w:color="auto"/>
            <w:bottom w:val="none" w:sz="0" w:space="0" w:color="auto"/>
            <w:right w:val="none" w:sz="0" w:space="0" w:color="auto"/>
          </w:divBdr>
        </w:div>
        <w:div w:id="1772505951">
          <w:marLeft w:val="0"/>
          <w:marRight w:val="0"/>
          <w:marTop w:val="0"/>
          <w:marBottom w:val="0"/>
          <w:divBdr>
            <w:top w:val="none" w:sz="0" w:space="0" w:color="auto"/>
            <w:left w:val="none" w:sz="0" w:space="0" w:color="auto"/>
            <w:bottom w:val="none" w:sz="0" w:space="0" w:color="auto"/>
            <w:right w:val="none" w:sz="0" w:space="0" w:color="auto"/>
          </w:divBdr>
        </w:div>
        <w:div w:id="1895433377">
          <w:marLeft w:val="0"/>
          <w:marRight w:val="0"/>
          <w:marTop w:val="0"/>
          <w:marBottom w:val="0"/>
          <w:divBdr>
            <w:top w:val="none" w:sz="0" w:space="0" w:color="auto"/>
            <w:left w:val="none" w:sz="0" w:space="0" w:color="auto"/>
            <w:bottom w:val="none" w:sz="0" w:space="0" w:color="auto"/>
            <w:right w:val="none" w:sz="0" w:space="0" w:color="auto"/>
          </w:divBdr>
        </w:div>
        <w:div w:id="1936669904">
          <w:marLeft w:val="0"/>
          <w:marRight w:val="0"/>
          <w:marTop w:val="0"/>
          <w:marBottom w:val="0"/>
          <w:divBdr>
            <w:top w:val="none" w:sz="0" w:space="0" w:color="auto"/>
            <w:left w:val="none" w:sz="0" w:space="0" w:color="auto"/>
            <w:bottom w:val="none" w:sz="0" w:space="0" w:color="auto"/>
            <w:right w:val="none" w:sz="0" w:space="0" w:color="auto"/>
          </w:divBdr>
        </w:div>
        <w:div w:id="1957128628">
          <w:marLeft w:val="0"/>
          <w:marRight w:val="0"/>
          <w:marTop w:val="0"/>
          <w:marBottom w:val="0"/>
          <w:divBdr>
            <w:top w:val="none" w:sz="0" w:space="0" w:color="auto"/>
            <w:left w:val="none" w:sz="0" w:space="0" w:color="auto"/>
            <w:bottom w:val="none" w:sz="0" w:space="0" w:color="auto"/>
            <w:right w:val="none" w:sz="0" w:space="0" w:color="auto"/>
          </w:divBdr>
        </w:div>
        <w:div w:id="1957250582">
          <w:marLeft w:val="0"/>
          <w:marRight w:val="0"/>
          <w:marTop w:val="0"/>
          <w:marBottom w:val="0"/>
          <w:divBdr>
            <w:top w:val="none" w:sz="0" w:space="0" w:color="auto"/>
            <w:left w:val="none" w:sz="0" w:space="0" w:color="auto"/>
            <w:bottom w:val="none" w:sz="0" w:space="0" w:color="auto"/>
            <w:right w:val="none" w:sz="0" w:space="0" w:color="auto"/>
          </w:divBdr>
        </w:div>
        <w:div w:id="1981112422">
          <w:marLeft w:val="0"/>
          <w:marRight w:val="0"/>
          <w:marTop w:val="0"/>
          <w:marBottom w:val="0"/>
          <w:divBdr>
            <w:top w:val="none" w:sz="0" w:space="0" w:color="auto"/>
            <w:left w:val="none" w:sz="0" w:space="0" w:color="auto"/>
            <w:bottom w:val="none" w:sz="0" w:space="0" w:color="auto"/>
            <w:right w:val="none" w:sz="0" w:space="0" w:color="auto"/>
          </w:divBdr>
        </w:div>
        <w:div w:id="2005888265">
          <w:marLeft w:val="0"/>
          <w:marRight w:val="0"/>
          <w:marTop w:val="0"/>
          <w:marBottom w:val="0"/>
          <w:divBdr>
            <w:top w:val="none" w:sz="0" w:space="0" w:color="auto"/>
            <w:left w:val="none" w:sz="0" w:space="0" w:color="auto"/>
            <w:bottom w:val="none" w:sz="0" w:space="0" w:color="auto"/>
            <w:right w:val="none" w:sz="0" w:space="0" w:color="auto"/>
          </w:divBdr>
        </w:div>
        <w:div w:id="2011442961">
          <w:marLeft w:val="0"/>
          <w:marRight w:val="0"/>
          <w:marTop w:val="0"/>
          <w:marBottom w:val="0"/>
          <w:divBdr>
            <w:top w:val="none" w:sz="0" w:space="0" w:color="auto"/>
            <w:left w:val="none" w:sz="0" w:space="0" w:color="auto"/>
            <w:bottom w:val="none" w:sz="0" w:space="0" w:color="auto"/>
            <w:right w:val="none" w:sz="0" w:space="0" w:color="auto"/>
          </w:divBdr>
        </w:div>
        <w:div w:id="2099136380">
          <w:marLeft w:val="0"/>
          <w:marRight w:val="0"/>
          <w:marTop w:val="0"/>
          <w:marBottom w:val="0"/>
          <w:divBdr>
            <w:top w:val="none" w:sz="0" w:space="0" w:color="auto"/>
            <w:left w:val="none" w:sz="0" w:space="0" w:color="auto"/>
            <w:bottom w:val="none" w:sz="0" w:space="0" w:color="auto"/>
            <w:right w:val="none" w:sz="0" w:space="0" w:color="auto"/>
          </w:divBdr>
        </w:div>
      </w:divsChild>
    </w:div>
    <w:div w:id="1163619807">
      <w:bodyDiv w:val="1"/>
      <w:marLeft w:val="0"/>
      <w:marRight w:val="0"/>
      <w:marTop w:val="0"/>
      <w:marBottom w:val="0"/>
      <w:divBdr>
        <w:top w:val="none" w:sz="0" w:space="0" w:color="auto"/>
        <w:left w:val="none" w:sz="0" w:space="0" w:color="auto"/>
        <w:bottom w:val="none" w:sz="0" w:space="0" w:color="auto"/>
        <w:right w:val="none" w:sz="0" w:space="0" w:color="auto"/>
      </w:divBdr>
      <w:divsChild>
        <w:div w:id="129634289">
          <w:marLeft w:val="0"/>
          <w:marRight w:val="0"/>
          <w:marTop w:val="0"/>
          <w:marBottom w:val="0"/>
          <w:divBdr>
            <w:top w:val="none" w:sz="0" w:space="0" w:color="auto"/>
            <w:left w:val="none" w:sz="0" w:space="0" w:color="auto"/>
            <w:bottom w:val="none" w:sz="0" w:space="0" w:color="auto"/>
            <w:right w:val="none" w:sz="0" w:space="0" w:color="auto"/>
          </w:divBdr>
          <w:divsChild>
            <w:div w:id="1198737203">
              <w:marLeft w:val="0"/>
              <w:marRight w:val="0"/>
              <w:marTop w:val="0"/>
              <w:marBottom w:val="0"/>
              <w:divBdr>
                <w:top w:val="none" w:sz="0" w:space="0" w:color="auto"/>
                <w:left w:val="none" w:sz="0" w:space="0" w:color="auto"/>
                <w:bottom w:val="none" w:sz="0" w:space="0" w:color="auto"/>
                <w:right w:val="none" w:sz="0" w:space="0" w:color="auto"/>
              </w:divBdr>
            </w:div>
          </w:divsChild>
        </w:div>
        <w:div w:id="1168250677">
          <w:marLeft w:val="0"/>
          <w:marRight w:val="0"/>
          <w:marTop w:val="0"/>
          <w:marBottom w:val="0"/>
          <w:divBdr>
            <w:top w:val="none" w:sz="0" w:space="0" w:color="auto"/>
            <w:left w:val="none" w:sz="0" w:space="0" w:color="auto"/>
            <w:bottom w:val="none" w:sz="0" w:space="0" w:color="auto"/>
            <w:right w:val="none" w:sz="0" w:space="0" w:color="auto"/>
          </w:divBdr>
          <w:divsChild>
            <w:div w:id="1330407440">
              <w:marLeft w:val="0"/>
              <w:marRight w:val="0"/>
              <w:marTop w:val="0"/>
              <w:marBottom w:val="0"/>
              <w:divBdr>
                <w:top w:val="none" w:sz="0" w:space="0" w:color="auto"/>
                <w:left w:val="none" w:sz="0" w:space="0" w:color="auto"/>
                <w:bottom w:val="none" w:sz="0" w:space="0" w:color="auto"/>
                <w:right w:val="none" w:sz="0" w:space="0" w:color="auto"/>
              </w:divBdr>
            </w:div>
          </w:divsChild>
        </w:div>
        <w:div w:id="1363166918">
          <w:marLeft w:val="0"/>
          <w:marRight w:val="0"/>
          <w:marTop w:val="0"/>
          <w:marBottom w:val="0"/>
          <w:divBdr>
            <w:top w:val="none" w:sz="0" w:space="0" w:color="auto"/>
            <w:left w:val="none" w:sz="0" w:space="0" w:color="auto"/>
            <w:bottom w:val="none" w:sz="0" w:space="0" w:color="auto"/>
            <w:right w:val="none" w:sz="0" w:space="0" w:color="auto"/>
          </w:divBdr>
          <w:divsChild>
            <w:div w:id="14935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4420">
      <w:bodyDiv w:val="1"/>
      <w:marLeft w:val="0"/>
      <w:marRight w:val="0"/>
      <w:marTop w:val="0"/>
      <w:marBottom w:val="0"/>
      <w:divBdr>
        <w:top w:val="none" w:sz="0" w:space="0" w:color="auto"/>
        <w:left w:val="none" w:sz="0" w:space="0" w:color="auto"/>
        <w:bottom w:val="none" w:sz="0" w:space="0" w:color="auto"/>
        <w:right w:val="none" w:sz="0" w:space="0" w:color="auto"/>
      </w:divBdr>
    </w:div>
    <w:div w:id="1575358424">
      <w:bodyDiv w:val="1"/>
      <w:marLeft w:val="0"/>
      <w:marRight w:val="0"/>
      <w:marTop w:val="0"/>
      <w:marBottom w:val="0"/>
      <w:divBdr>
        <w:top w:val="none" w:sz="0" w:space="0" w:color="auto"/>
        <w:left w:val="none" w:sz="0" w:space="0" w:color="auto"/>
        <w:bottom w:val="none" w:sz="0" w:space="0" w:color="auto"/>
        <w:right w:val="none" w:sz="0" w:space="0" w:color="auto"/>
      </w:divBdr>
      <w:divsChild>
        <w:div w:id="153690659">
          <w:marLeft w:val="0"/>
          <w:marRight w:val="0"/>
          <w:marTop w:val="0"/>
          <w:marBottom w:val="0"/>
          <w:divBdr>
            <w:top w:val="none" w:sz="0" w:space="0" w:color="auto"/>
            <w:left w:val="none" w:sz="0" w:space="0" w:color="auto"/>
            <w:bottom w:val="none" w:sz="0" w:space="0" w:color="auto"/>
            <w:right w:val="none" w:sz="0" w:space="0" w:color="auto"/>
          </w:divBdr>
          <w:divsChild>
            <w:div w:id="499003152">
              <w:marLeft w:val="0"/>
              <w:marRight w:val="0"/>
              <w:marTop w:val="0"/>
              <w:marBottom w:val="0"/>
              <w:divBdr>
                <w:top w:val="none" w:sz="0" w:space="0" w:color="auto"/>
                <w:left w:val="none" w:sz="0" w:space="0" w:color="auto"/>
                <w:bottom w:val="none" w:sz="0" w:space="0" w:color="auto"/>
                <w:right w:val="none" w:sz="0" w:space="0" w:color="auto"/>
              </w:divBdr>
            </w:div>
          </w:divsChild>
        </w:div>
        <w:div w:id="707485367">
          <w:marLeft w:val="0"/>
          <w:marRight w:val="0"/>
          <w:marTop w:val="0"/>
          <w:marBottom w:val="0"/>
          <w:divBdr>
            <w:top w:val="none" w:sz="0" w:space="0" w:color="auto"/>
            <w:left w:val="none" w:sz="0" w:space="0" w:color="auto"/>
            <w:bottom w:val="none" w:sz="0" w:space="0" w:color="auto"/>
            <w:right w:val="none" w:sz="0" w:space="0" w:color="auto"/>
          </w:divBdr>
          <w:divsChild>
            <w:div w:id="1322082152">
              <w:marLeft w:val="0"/>
              <w:marRight w:val="0"/>
              <w:marTop w:val="0"/>
              <w:marBottom w:val="0"/>
              <w:divBdr>
                <w:top w:val="none" w:sz="0" w:space="0" w:color="auto"/>
                <w:left w:val="none" w:sz="0" w:space="0" w:color="auto"/>
                <w:bottom w:val="none" w:sz="0" w:space="0" w:color="auto"/>
                <w:right w:val="none" w:sz="0" w:space="0" w:color="auto"/>
              </w:divBdr>
            </w:div>
          </w:divsChild>
        </w:div>
        <w:div w:id="953755906">
          <w:marLeft w:val="0"/>
          <w:marRight w:val="0"/>
          <w:marTop w:val="0"/>
          <w:marBottom w:val="0"/>
          <w:divBdr>
            <w:top w:val="none" w:sz="0" w:space="0" w:color="auto"/>
            <w:left w:val="none" w:sz="0" w:space="0" w:color="auto"/>
            <w:bottom w:val="none" w:sz="0" w:space="0" w:color="auto"/>
            <w:right w:val="none" w:sz="0" w:space="0" w:color="auto"/>
          </w:divBdr>
          <w:divsChild>
            <w:div w:id="604196591">
              <w:marLeft w:val="0"/>
              <w:marRight w:val="0"/>
              <w:marTop w:val="0"/>
              <w:marBottom w:val="0"/>
              <w:divBdr>
                <w:top w:val="none" w:sz="0" w:space="0" w:color="auto"/>
                <w:left w:val="none" w:sz="0" w:space="0" w:color="auto"/>
                <w:bottom w:val="none" w:sz="0" w:space="0" w:color="auto"/>
                <w:right w:val="none" w:sz="0" w:space="0" w:color="auto"/>
              </w:divBdr>
            </w:div>
          </w:divsChild>
        </w:div>
        <w:div w:id="987518193">
          <w:marLeft w:val="0"/>
          <w:marRight w:val="0"/>
          <w:marTop w:val="0"/>
          <w:marBottom w:val="0"/>
          <w:divBdr>
            <w:top w:val="none" w:sz="0" w:space="0" w:color="auto"/>
            <w:left w:val="none" w:sz="0" w:space="0" w:color="auto"/>
            <w:bottom w:val="none" w:sz="0" w:space="0" w:color="auto"/>
            <w:right w:val="none" w:sz="0" w:space="0" w:color="auto"/>
          </w:divBdr>
          <w:divsChild>
            <w:div w:id="1007440379">
              <w:marLeft w:val="0"/>
              <w:marRight w:val="0"/>
              <w:marTop w:val="0"/>
              <w:marBottom w:val="0"/>
              <w:divBdr>
                <w:top w:val="none" w:sz="0" w:space="0" w:color="auto"/>
                <w:left w:val="none" w:sz="0" w:space="0" w:color="auto"/>
                <w:bottom w:val="none" w:sz="0" w:space="0" w:color="auto"/>
                <w:right w:val="none" w:sz="0" w:space="0" w:color="auto"/>
              </w:divBdr>
            </w:div>
          </w:divsChild>
        </w:div>
        <w:div w:id="999191038">
          <w:marLeft w:val="0"/>
          <w:marRight w:val="0"/>
          <w:marTop w:val="0"/>
          <w:marBottom w:val="0"/>
          <w:divBdr>
            <w:top w:val="none" w:sz="0" w:space="0" w:color="auto"/>
            <w:left w:val="none" w:sz="0" w:space="0" w:color="auto"/>
            <w:bottom w:val="none" w:sz="0" w:space="0" w:color="auto"/>
            <w:right w:val="none" w:sz="0" w:space="0" w:color="auto"/>
          </w:divBdr>
          <w:divsChild>
            <w:div w:id="868833651">
              <w:marLeft w:val="0"/>
              <w:marRight w:val="0"/>
              <w:marTop w:val="0"/>
              <w:marBottom w:val="0"/>
              <w:divBdr>
                <w:top w:val="none" w:sz="0" w:space="0" w:color="auto"/>
                <w:left w:val="none" w:sz="0" w:space="0" w:color="auto"/>
                <w:bottom w:val="none" w:sz="0" w:space="0" w:color="auto"/>
                <w:right w:val="none" w:sz="0" w:space="0" w:color="auto"/>
              </w:divBdr>
            </w:div>
          </w:divsChild>
        </w:div>
        <w:div w:id="1284844360">
          <w:marLeft w:val="0"/>
          <w:marRight w:val="0"/>
          <w:marTop w:val="0"/>
          <w:marBottom w:val="0"/>
          <w:divBdr>
            <w:top w:val="none" w:sz="0" w:space="0" w:color="auto"/>
            <w:left w:val="none" w:sz="0" w:space="0" w:color="auto"/>
            <w:bottom w:val="none" w:sz="0" w:space="0" w:color="auto"/>
            <w:right w:val="none" w:sz="0" w:space="0" w:color="auto"/>
          </w:divBdr>
          <w:divsChild>
            <w:div w:id="1008558526">
              <w:marLeft w:val="0"/>
              <w:marRight w:val="0"/>
              <w:marTop w:val="0"/>
              <w:marBottom w:val="0"/>
              <w:divBdr>
                <w:top w:val="none" w:sz="0" w:space="0" w:color="auto"/>
                <w:left w:val="none" w:sz="0" w:space="0" w:color="auto"/>
                <w:bottom w:val="none" w:sz="0" w:space="0" w:color="auto"/>
                <w:right w:val="none" w:sz="0" w:space="0" w:color="auto"/>
              </w:divBdr>
            </w:div>
          </w:divsChild>
        </w:div>
        <w:div w:id="1451240939">
          <w:marLeft w:val="0"/>
          <w:marRight w:val="0"/>
          <w:marTop w:val="0"/>
          <w:marBottom w:val="0"/>
          <w:divBdr>
            <w:top w:val="none" w:sz="0" w:space="0" w:color="auto"/>
            <w:left w:val="none" w:sz="0" w:space="0" w:color="auto"/>
            <w:bottom w:val="none" w:sz="0" w:space="0" w:color="auto"/>
            <w:right w:val="none" w:sz="0" w:space="0" w:color="auto"/>
          </w:divBdr>
          <w:divsChild>
            <w:div w:id="563876674">
              <w:marLeft w:val="0"/>
              <w:marRight w:val="0"/>
              <w:marTop w:val="0"/>
              <w:marBottom w:val="0"/>
              <w:divBdr>
                <w:top w:val="none" w:sz="0" w:space="0" w:color="auto"/>
                <w:left w:val="none" w:sz="0" w:space="0" w:color="auto"/>
                <w:bottom w:val="none" w:sz="0" w:space="0" w:color="auto"/>
                <w:right w:val="none" w:sz="0" w:space="0" w:color="auto"/>
              </w:divBdr>
            </w:div>
          </w:divsChild>
        </w:div>
        <w:div w:id="1469013217">
          <w:marLeft w:val="0"/>
          <w:marRight w:val="0"/>
          <w:marTop w:val="0"/>
          <w:marBottom w:val="0"/>
          <w:divBdr>
            <w:top w:val="none" w:sz="0" w:space="0" w:color="auto"/>
            <w:left w:val="none" w:sz="0" w:space="0" w:color="auto"/>
            <w:bottom w:val="none" w:sz="0" w:space="0" w:color="auto"/>
            <w:right w:val="none" w:sz="0" w:space="0" w:color="auto"/>
          </w:divBdr>
          <w:divsChild>
            <w:div w:id="674235474">
              <w:marLeft w:val="0"/>
              <w:marRight w:val="0"/>
              <w:marTop w:val="0"/>
              <w:marBottom w:val="0"/>
              <w:divBdr>
                <w:top w:val="none" w:sz="0" w:space="0" w:color="auto"/>
                <w:left w:val="none" w:sz="0" w:space="0" w:color="auto"/>
                <w:bottom w:val="none" w:sz="0" w:space="0" w:color="auto"/>
                <w:right w:val="none" w:sz="0" w:space="0" w:color="auto"/>
              </w:divBdr>
            </w:div>
          </w:divsChild>
        </w:div>
        <w:div w:id="1476684024">
          <w:marLeft w:val="0"/>
          <w:marRight w:val="0"/>
          <w:marTop w:val="0"/>
          <w:marBottom w:val="0"/>
          <w:divBdr>
            <w:top w:val="none" w:sz="0" w:space="0" w:color="auto"/>
            <w:left w:val="none" w:sz="0" w:space="0" w:color="auto"/>
            <w:bottom w:val="none" w:sz="0" w:space="0" w:color="auto"/>
            <w:right w:val="none" w:sz="0" w:space="0" w:color="auto"/>
          </w:divBdr>
          <w:divsChild>
            <w:div w:id="574323553">
              <w:marLeft w:val="0"/>
              <w:marRight w:val="0"/>
              <w:marTop w:val="0"/>
              <w:marBottom w:val="0"/>
              <w:divBdr>
                <w:top w:val="none" w:sz="0" w:space="0" w:color="auto"/>
                <w:left w:val="none" w:sz="0" w:space="0" w:color="auto"/>
                <w:bottom w:val="none" w:sz="0" w:space="0" w:color="auto"/>
                <w:right w:val="none" w:sz="0" w:space="0" w:color="auto"/>
              </w:divBdr>
            </w:div>
          </w:divsChild>
        </w:div>
        <w:div w:id="1552228255">
          <w:marLeft w:val="0"/>
          <w:marRight w:val="0"/>
          <w:marTop w:val="0"/>
          <w:marBottom w:val="0"/>
          <w:divBdr>
            <w:top w:val="none" w:sz="0" w:space="0" w:color="auto"/>
            <w:left w:val="none" w:sz="0" w:space="0" w:color="auto"/>
            <w:bottom w:val="none" w:sz="0" w:space="0" w:color="auto"/>
            <w:right w:val="none" w:sz="0" w:space="0" w:color="auto"/>
          </w:divBdr>
          <w:divsChild>
            <w:div w:id="2015721806">
              <w:marLeft w:val="0"/>
              <w:marRight w:val="0"/>
              <w:marTop w:val="0"/>
              <w:marBottom w:val="0"/>
              <w:divBdr>
                <w:top w:val="none" w:sz="0" w:space="0" w:color="auto"/>
                <w:left w:val="none" w:sz="0" w:space="0" w:color="auto"/>
                <w:bottom w:val="none" w:sz="0" w:space="0" w:color="auto"/>
                <w:right w:val="none" w:sz="0" w:space="0" w:color="auto"/>
              </w:divBdr>
            </w:div>
          </w:divsChild>
        </w:div>
        <w:div w:id="1566795629">
          <w:marLeft w:val="0"/>
          <w:marRight w:val="0"/>
          <w:marTop w:val="0"/>
          <w:marBottom w:val="0"/>
          <w:divBdr>
            <w:top w:val="none" w:sz="0" w:space="0" w:color="auto"/>
            <w:left w:val="none" w:sz="0" w:space="0" w:color="auto"/>
            <w:bottom w:val="none" w:sz="0" w:space="0" w:color="auto"/>
            <w:right w:val="none" w:sz="0" w:space="0" w:color="auto"/>
          </w:divBdr>
          <w:divsChild>
            <w:div w:id="720518995">
              <w:marLeft w:val="0"/>
              <w:marRight w:val="0"/>
              <w:marTop w:val="0"/>
              <w:marBottom w:val="0"/>
              <w:divBdr>
                <w:top w:val="none" w:sz="0" w:space="0" w:color="auto"/>
                <w:left w:val="none" w:sz="0" w:space="0" w:color="auto"/>
                <w:bottom w:val="none" w:sz="0" w:space="0" w:color="auto"/>
                <w:right w:val="none" w:sz="0" w:space="0" w:color="auto"/>
              </w:divBdr>
            </w:div>
          </w:divsChild>
        </w:div>
        <w:div w:id="1615357323">
          <w:marLeft w:val="0"/>
          <w:marRight w:val="0"/>
          <w:marTop w:val="0"/>
          <w:marBottom w:val="0"/>
          <w:divBdr>
            <w:top w:val="none" w:sz="0" w:space="0" w:color="auto"/>
            <w:left w:val="none" w:sz="0" w:space="0" w:color="auto"/>
            <w:bottom w:val="none" w:sz="0" w:space="0" w:color="auto"/>
            <w:right w:val="none" w:sz="0" w:space="0" w:color="auto"/>
          </w:divBdr>
          <w:divsChild>
            <w:div w:id="1444034663">
              <w:marLeft w:val="0"/>
              <w:marRight w:val="0"/>
              <w:marTop w:val="0"/>
              <w:marBottom w:val="0"/>
              <w:divBdr>
                <w:top w:val="none" w:sz="0" w:space="0" w:color="auto"/>
                <w:left w:val="none" w:sz="0" w:space="0" w:color="auto"/>
                <w:bottom w:val="none" w:sz="0" w:space="0" w:color="auto"/>
                <w:right w:val="none" w:sz="0" w:space="0" w:color="auto"/>
              </w:divBdr>
            </w:div>
          </w:divsChild>
        </w:div>
        <w:div w:id="1711997675">
          <w:marLeft w:val="0"/>
          <w:marRight w:val="0"/>
          <w:marTop w:val="0"/>
          <w:marBottom w:val="0"/>
          <w:divBdr>
            <w:top w:val="none" w:sz="0" w:space="0" w:color="auto"/>
            <w:left w:val="none" w:sz="0" w:space="0" w:color="auto"/>
            <w:bottom w:val="none" w:sz="0" w:space="0" w:color="auto"/>
            <w:right w:val="none" w:sz="0" w:space="0" w:color="auto"/>
          </w:divBdr>
          <w:divsChild>
            <w:div w:id="1158035719">
              <w:marLeft w:val="0"/>
              <w:marRight w:val="0"/>
              <w:marTop w:val="0"/>
              <w:marBottom w:val="0"/>
              <w:divBdr>
                <w:top w:val="none" w:sz="0" w:space="0" w:color="auto"/>
                <w:left w:val="none" w:sz="0" w:space="0" w:color="auto"/>
                <w:bottom w:val="none" w:sz="0" w:space="0" w:color="auto"/>
                <w:right w:val="none" w:sz="0" w:space="0" w:color="auto"/>
              </w:divBdr>
            </w:div>
          </w:divsChild>
        </w:div>
        <w:div w:id="1803647039">
          <w:marLeft w:val="0"/>
          <w:marRight w:val="0"/>
          <w:marTop w:val="0"/>
          <w:marBottom w:val="0"/>
          <w:divBdr>
            <w:top w:val="none" w:sz="0" w:space="0" w:color="auto"/>
            <w:left w:val="none" w:sz="0" w:space="0" w:color="auto"/>
            <w:bottom w:val="none" w:sz="0" w:space="0" w:color="auto"/>
            <w:right w:val="none" w:sz="0" w:space="0" w:color="auto"/>
          </w:divBdr>
          <w:divsChild>
            <w:div w:id="272132847">
              <w:marLeft w:val="0"/>
              <w:marRight w:val="0"/>
              <w:marTop w:val="0"/>
              <w:marBottom w:val="0"/>
              <w:divBdr>
                <w:top w:val="none" w:sz="0" w:space="0" w:color="auto"/>
                <w:left w:val="none" w:sz="0" w:space="0" w:color="auto"/>
                <w:bottom w:val="none" w:sz="0" w:space="0" w:color="auto"/>
                <w:right w:val="none" w:sz="0" w:space="0" w:color="auto"/>
              </w:divBdr>
            </w:div>
          </w:divsChild>
        </w:div>
        <w:div w:id="2010937874">
          <w:marLeft w:val="0"/>
          <w:marRight w:val="0"/>
          <w:marTop w:val="0"/>
          <w:marBottom w:val="0"/>
          <w:divBdr>
            <w:top w:val="none" w:sz="0" w:space="0" w:color="auto"/>
            <w:left w:val="none" w:sz="0" w:space="0" w:color="auto"/>
            <w:bottom w:val="none" w:sz="0" w:space="0" w:color="auto"/>
            <w:right w:val="none" w:sz="0" w:space="0" w:color="auto"/>
          </w:divBdr>
          <w:divsChild>
            <w:div w:id="743799646">
              <w:marLeft w:val="0"/>
              <w:marRight w:val="0"/>
              <w:marTop w:val="0"/>
              <w:marBottom w:val="0"/>
              <w:divBdr>
                <w:top w:val="none" w:sz="0" w:space="0" w:color="auto"/>
                <w:left w:val="none" w:sz="0" w:space="0" w:color="auto"/>
                <w:bottom w:val="none" w:sz="0" w:space="0" w:color="auto"/>
                <w:right w:val="none" w:sz="0" w:space="0" w:color="auto"/>
              </w:divBdr>
            </w:div>
          </w:divsChild>
        </w:div>
        <w:div w:id="2089956580">
          <w:marLeft w:val="0"/>
          <w:marRight w:val="0"/>
          <w:marTop w:val="0"/>
          <w:marBottom w:val="0"/>
          <w:divBdr>
            <w:top w:val="none" w:sz="0" w:space="0" w:color="auto"/>
            <w:left w:val="none" w:sz="0" w:space="0" w:color="auto"/>
            <w:bottom w:val="none" w:sz="0" w:space="0" w:color="auto"/>
            <w:right w:val="none" w:sz="0" w:space="0" w:color="auto"/>
          </w:divBdr>
          <w:divsChild>
            <w:div w:id="6266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educacionalecossistema.zendesk.com/hc/pt-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5f3296e-1317-4cf3-9b95-8ded7a86d9d5" xsi:nil="true"/>
    <lcf76f155ced4ddcb4097134ff3c332f xmlns="4ac3df86-3796-4c36-b65d-41a32db213b7">
      <Terms xmlns="http://schemas.microsoft.com/office/infopath/2007/PartnerControls"/>
    </lcf76f155ced4ddcb4097134ff3c332f>
    <SharedWithUsers xmlns="45f3296e-1317-4cf3-9b95-8ded7a86d9d5">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E7D0604EF6914DB05C8670D1273E14" ma:contentTypeVersion="15" ma:contentTypeDescription="Create a new document." ma:contentTypeScope="" ma:versionID="720b53b40c7e717c5d79638addb405c6">
  <xsd:schema xmlns:xsd="http://www.w3.org/2001/XMLSchema" xmlns:xs="http://www.w3.org/2001/XMLSchema" xmlns:p="http://schemas.microsoft.com/office/2006/metadata/properties" xmlns:ns2="4ac3df86-3796-4c36-b65d-41a32db213b7" xmlns:ns3="45f3296e-1317-4cf3-9b95-8ded7a86d9d5" targetNamespace="http://schemas.microsoft.com/office/2006/metadata/properties" ma:root="true" ma:fieldsID="4908018b0632eabe530a810be9893f1e" ns2:_="" ns3:_="">
    <xsd:import namespace="4ac3df86-3796-4c36-b65d-41a32db213b7"/>
    <xsd:import namespace="45f3296e-1317-4cf3-9b95-8ded7a86d9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3df86-3796-4c36-b65d-41a32db213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66752a-012f-47bf-9817-caa45c624f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f3296e-1317-4cf3-9b95-8ded7a86d9d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2f8512-c190-4594-9066-85e9328a7c8f}" ma:internalName="TaxCatchAll" ma:showField="CatchAllData" ma:web="45f3296e-1317-4cf3-9b95-8ded7a86d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92672-7F27-40A4-9988-238C814F8FAD}">
  <ds:schemaRefs>
    <ds:schemaRef ds:uri="http://schemas.microsoft.com/office/2006/metadata/properties"/>
    <ds:schemaRef ds:uri="http://schemas.microsoft.com/office/infopath/2007/PartnerControls"/>
    <ds:schemaRef ds:uri="45f3296e-1317-4cf3-9b95-8ded7a86d9d5"/>
    <ds:schemaRef ds:uri="4ac3df86-3796-4c36-b65d-41a32db213b7"/>
  </ds:schemaRefs>
</ds:datastoreItem>
</file>

<file path=customXml/itemProps2.xml><?xml version="1.0" encoding="utf-8"?>
<ds:datastoreItem xmlns:ds="http://schemas.openxmlformats.org/officeDocument/2006/customXml" ds:itemID="{14B21A04-B3C5-4BBE-81EA-71BDA309BA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3df86-3796-4c36-b65d-41a32db213b7"/>
    <ds:schemaRef ds:uri="45f3296e-1317-4cf3-9b95-8ded7a86d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F44FE4-F254-457E-B712-77A4563F43D1}">
  <ds:schemaRefs>
    <ds:schemaRef ds:uri="http://schemas.openxmlformats.org/officeDocument/2006/bibliography"/>
  </ds:schemaRefs>
</ds:datastoreItem>
</file>

<file path=customXml/itemProps4.xml><?xml version="1.0" encoding="utf-8"?>
<ds:datastoreItem xmlns:ds="http://schemas.openxmlformats.org/officeDocument/2006/customXml" ds:itemID="{54A448FF-2F7D-42A7-90C2-9059069AD9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25</Pages>
  <Words>5937</Words>
  <Characters>32063</Characters>
  <Application>Microsoft Office Word</Application>
  <DocSecurity>0</DocSecurity>
  <Lines>267</Lines>
  <Paragraphs>75</Paragraphs>
  <ScaleCrop>false</ScaleCrop>
  <Company/>
  <LinksUpToDate>false</LinksUpToDate>
  <CharactersWithSpaces>37925</CharactersWithSpaces>
  <SharedDoc>false</SharedDoc>
  <HLinks>
    <vt:vector size="6" baseType="variant">
      <vt:variant>
        <vt:i4>3145782</vt:i4>
      </vt:variant>
      <vt:variant>
        <vt:i4>0</vt:i4>
      </vt:variant>
      <vt:variant>
        <vt:i4>0</vt:i4>
      </vt:variant>
      <vt:variant>
        <vt:i4>5</vt:i4>
      </vt:variant>
      <vt:variant>
        <vt:lpwstr>https://educacionalecossistema.zendesk.com/hc/pt-br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Jonatan Alan Da Silva</dc:creator>
  <cp:keywords/>
  <dc:description/>
  <cp:lastModifiedBy>Cilvia Moraes Ribeiro Dos Santos</cp:lastModifiedBy>
  <cp:revision>631</cp:revision>
  <dcterms:created xsi:type="dcterms:W3CDTF">2026-04-29T01:26:00Z</dcterms:created>
  <dcterms:modified xsi:type="dcterms:W3CDTF">2026-08-19T19:17:00Z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0x0101006FE7D0604EF6914DB05C8670D1273E14</vt:lpwstr>
  </property>
  <property fmtid="{D5CDD505-2E9C-101B-9397-08002B2CF9AE}" pid="3" name="MediaServiceImageTags">
    <vt:lpwstr/>
  </property>
  <property fmtid="{D5CDD505-2E9C-101B-9397-08002B2CF9AE}" pid="4" name="Order">
    <vt:r8>611000</vt:r8>
  </property>
  <property fmtid="{D5CDD505-2E9C-101B-9397-08002B2CF9AE}" pid="5" name="ComplianceAssetId">
    <vt:lpwstr/>
  </property>
  <property fmtid="{D5CDD505-2E9C-101B-9397-08002B2CF9AE}" pid="6" name="_activity">
    <vt:lpwstr>{"FileActivityType":"8","FileActivityTimeStamp":"2026-04-10T13:37:06.040Z","FileActivityUsersOnPage":[{"DisplayName":"Helinton Luiz Vieira Marques","Id":"helinton@positivo.com.br"}],"FileActivityNavigationId":null}</vt:lpwstr>
  </property>
  <property fmtid="{D5CDD505-2E9C-101B-9397-08002B2CF9AE}" pid="7" name="_ExtendedDescription">
    <vt:lpwstr/>
  </property>
  <property fmtid="{D5CDD505-2E9C-101B-9397-08002B2CF9AE}" pid="8" name="TriggerFlowInfo">
    <vt:lpwstr/>
  </property>
</Properties>
</file>