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ETAPA 6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1- Criando o models </w:t>
      </w:r>
    </w:p>
    <w:p>
      <w:pPr>
        <w:pStyle w:val="Normal1"/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sz w:val="24"/>
          <w:szCs w:val="24"/>
        </w:rPr>
        <w:t xml:space="preserve">Antes de qualquer coisa , o processo do models é o mesmo do processo da etapa 3, primeiro va para a parte de models, e crie um objeto que tenha os mesmos atributos que teria o create table, mas deve ser levado em consideração o modulo de choices, que serve justamente para selecionar algo que teria multipla escolha e não digitar , Dentro do file App/models.py coloque esse seguinte codigo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uuid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#from stdimage.models import StdImageField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django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utils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timezone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pathlib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 os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django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signals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django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exceptions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ValidationError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django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django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validators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MinLengthValidator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MaxLengthValidator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MinValueValidator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MaxValueValidator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Doador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options_choices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 tipo A 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'B'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'tipo  B 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'AB'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'tibo AB 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'tipo  O 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'+'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'RH +  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'-'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'RH -   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codigo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AutoField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"alto completo"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nome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"Nome"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cpf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"CPF"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contato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"numero"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tipo_sanguineo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"tipo sanguineo"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options_choices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"RH"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max_length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CHOICES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tipo_rh_corretos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BooleanField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"RH corretos"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situacao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"situcao"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ordering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'codigo'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verbose_name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'Doador'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Doacao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codigo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AutoField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"alto completo"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"Data"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Hora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TimeField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"time"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volume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DecimalField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"volume"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decimal_places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max_digits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situacao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CharField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"situcao"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blank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codigo_doador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Doador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db_column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'codigo_doador'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related_name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'codigo_do'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on_delete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models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CASCADE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Meta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ordering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'codigo'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verbose_name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'Doador'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verbose_name_plural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'Doadores'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Agora va para a  pasta principal, e procure por settings.py e insire essa parte do codigo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4FC1FF"/>
          <w:sz w:val="21"/>
          <w:szCs w:val="21"/>
        </w:rPr>
        <w:t>DATABASES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'default'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 {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'ENGINE'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'django.db.backends.postgresql'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'NAME'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'teste'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'USER'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'postgres'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'PASSWORD'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'12345'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'HOST'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'localhost'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'PORT'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'5432'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}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Essa parte faz justamente a conexão do codigo principal com ele , e isso pode se dizer que está pronto para conectar com o banco, antes de rodar o código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deve abrir o prompt, ou usar o próprio prompt do views e rodar o seguinte comando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python manage.py makemigrations APP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  <w:t>python manage.py migrate APP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isso  vai criar o diretorio migrations e migra-los direto para o banco de dados </w:t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329</Words>
  <Characters>2400</Characters>
  <CharactersWithSpaces>2880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2024-07-04T10:49:26Z</dcterms:modified>
  <cp:revision>1</cp:revision>
  <dc:subject/>
  <dc:title/>
</cp:coreProperties>
</file>