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6E7" w:rsidRPr="00111FCA" w:rsidRDefault="006416E7" w:rsidP="006416E7">
      <w:pPr>
        <w:pStyle w:val="a3"/>
        <w:rPr>
          <w:rFonts w:asciiTheme="minorHAnsi" w:hAnsiTheme="minorHAnsi" w:cstheme="minorHAnsi"/>
          <w:color w:val="111111"/>
        </w:rPr>
      </w:pPr>
      <w:r w:rsidRPr="00111FCA">
        <w:rPr>
          <w:rFonts w:asciiTheme="minorHAnsi" w:hAnsiTheme="minorHAnsi" w:cstheme="minorHAnsi"/>
          <w:color w:val="111111"/>
        </w:rPr>
        <w:t>第二章作业如下：</w:t>
      </w:r>
    </w:p>
    <w:p w:rsidR="006416E7" w:rsidRDefault="006416E7" w:rsidP="006416E7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2-1.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6900C2"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noiseless</w:t>
      </w:r>
      <w:r>
        <w:rPr>
          <w:rFonts w:asciiTheme="minorHAnsi" w:hAnsiTheme="minorHAnsi" w:cstheme="minorHAnsi"/>
        </w:rPr>
        <w:t xml:space="preserve"> 8</w:t>
      </w:r>
      <w:r w:rsidRPr="006900C2">
        <w:rPr>
          <w:rFonts w:asciiTheme="minorHAnsi" w:hAnsiTheme="minorHAnsi" w:cstheme="minorHAnsi"/>
        </w:rPr>
        <w:t>-kHz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channel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sampled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every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msec.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maximum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rate?</w:t>
      </w:r>
      <w:r>
        <w:rPr>
          <w:rFonts w:asciiTheme="minorHAnsi" w:hAnsiTheme="minorHAnsi" w:cstheme="minorHAnsi"/>
        </w:rPr>
        <w:t xml:space="preserve"> </w:t>
      </w:r>
    </w:p>
    <w:p w:rsidR="006416E7" w:rsidRPr="00111FCA" w:rsidRDefault="006416E7" w:rsidP="006416E7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2-2.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111FCA">
        <w:rPr>
          <w:rFonts w:asciiTheme="minorHAnsi" w:hAnsiTheme="minorHAnsi" w:cstheme="minorHAnsi"/>
          <w:color w:val="000000"/>
          <w:shd w:val="clear" w:color="auto" w:fill="FFFFFF"/>
        </w:rPr>
        <w:t>If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binary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sent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over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3-kHz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whose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signal-to-noise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ratio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20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dB,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maximum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achievable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data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rate?</w:t>
      </w:r>
    </w:p>
    <w:p w:rsidR="006416E7" w:rsidRPr="00111FCA" w:rsidRDefault="006416E7" w:rsidP="006416E7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3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111FCA">
        <w:rPr>
          <w:rFonts w:asciiTheme="minorHAnsi" w:hAnsiTheme="minorHAnsi" w:cstheme="minorHAnsi"/>
          <w:color w:val="000000"/>
          <w:shd w:val="clear" w:color="auto" w:fill="FFFFFF"/>
        </w:rPr>
        <w:t>How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much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there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0.1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microns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spectrum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wavelength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micron?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6416E7" w:rsidRPr="00111FCA" w:rsidRDefault="006416E7" w:rsidP="006416E7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4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It</w:t>
      </w:r>
      <w:proofErr w:type="gramEnd"/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desired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send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sequence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computer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images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over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optical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fiber.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1920x1200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pixels,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pixel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24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There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are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50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images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second.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How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much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needed?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6416E7" w:rsidRPr="00111FCA" w:rsidRDefault="006416E7" w:rsidP="006416E7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5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Radio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often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work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best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when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diameter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equal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wavelength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radio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Reasonable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range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from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5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meters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diameter.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frequency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range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does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cover?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6416E7" w:rsidRPr="00111FCA" w:rsidRDefault="006416E7" w:rsidP="006416E7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6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111FCA">
        <w:rPr>
          <w:rFonts w:asciiTheme="minorHAnsi" w:hAnsiTheme="minorHAnsi" w:cstheme="minorHAnsi"/>
          <w:color w:val="000000"/>
          <w:shd w:val="clear" w:color="auto" w:fill="FFFFFF"/>
        </w:rPr>
        <w:t>Ten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signals,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each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requiring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4000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Hz,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multiplexed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onto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single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using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FDM.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minimum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required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for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multiplexed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Assume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guard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400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Hz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wide.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6416E7" w:rsidRPr="00111FCA" w:rsidRDefault="006416E7" w:rsidP="006416E7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7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Why</w:t>
      </w:r>
      <w:proofErr w:type="gramEnd"/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PCM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sampling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time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set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125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μ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sec</w:t>
      </w:r>
      <w:proofErr w:type="spellEnd"/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6416E7" w:rsidRPr="00111FCA" w:rsidRDefault="006416E7" w:rsidP="006416E7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8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Compare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maximum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data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rate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noiseless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4-kHz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channel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using</w:t>
      </w:r>
      <w:proofErr w:type="gramEnd"/>
      <w:r w:rsidRPr="00111FCA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(a)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Analog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encoding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(e.g.,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QPSK)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with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sample.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(b)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T1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PCM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system.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6416E7" w:rsidRPr="00111FCA" w:rsidRDefault="006416E7" w:rsidP="006416E7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9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CDMA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receiver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gets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following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chips: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+1).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Assuming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chip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sequences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defined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Fig.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2-28(a),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which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stations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transmitted,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which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did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one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send?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6416E7" w:rsidRDefault="006416E7" w:rsidP="006416E7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2-1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proofErr w:type="gramEnd"/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decides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provide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Internet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access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over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neighborhood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consisting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5000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houses.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coaxial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spectrum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allocation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allowing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100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Mbps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downstream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attract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customers,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decides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guarantee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least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Mbps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downstream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house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time.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Describe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needs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provide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this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guarantee.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111FCA" w:rsidRPr="006416E7" w:rsidRDefault="00111FCA" w:rsidP="006416E7">
      <w:bookmarkStart w:id="0" w:name="_GoBack"/>
      <w:bookmarkEnd w:id="0"/>
    </w:p>
    <w:sectPr w:rsidR="00111FCA" w:rsidRPr="006416E7">
      <w:headerReference w:type="even" r:id="rId6"/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165" w:rsidRDefault="00901165" w:rsidP="003D3A64">
      <w:r>
        <w:separator/>
      </w:r>
    </w:p>
  </w:endnote>
  <w:endnote w:type="continuationSeparator" w:id="0">
    <w:p w:rsidR="00901165" w:rsidRDefault="00901165" w:rsidP="003D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165" w:rsidRDefault="00901165" w:rsidP="003D3A64">
      <w:r>
        <w:separator/>
      </w:r>
    </w:p>
  </w:footnote>
  <w:footnote w:type="continuationSeparator" w:id="0">
    <w:p w:rsidR="00901165" w:rsidRDefault="00901165" w:rsidP="003D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6E" w:rsidRDefault="00B0196E" w:rsidP="003D3A6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6E" w:rsidRDefault="00B0196E" w:rsidP="003D3A64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CA"/>
    <w:rsid w:val="00002CCD"/>
    <w:rsid w:val="0001139D"/>
    <w:rsid w:val="0005348E"/>
    <w:rsid w:val="00055EDB"/>
    <w:rsid w:val="00111FCA"/>
    <w:rsid w:val="00137246"/>
    <w:rsid w:val="001B51CA"/>
    <w:rsid w:val="00361B49"/>
    <w:rsid w:val="003A0D35"/>
    <w:rsid w:val="003C43CF"/>
    <w:rsid w:val="003D3A64"/>
    <w:rsid w:val="00414636"/>
    <w:rsid w:val="00420D80"/>
    <w:rsid w:val="004D084A"/>
    <w:rsid w:val="005E4DD7"/>
    <w:rsid w:val="006416E7"/>
    <w:rsid w:val="00682F2B"/>
    <w:rsid w:val="006900C2"/>
    <w:rsid w:val="007A33EA"/>
    <w:rsid w:val="00802D43"/>
    <w:rsid w:val="00821FAB"/>
    <w:rsid w:val="00871838"/>
    <w:rsid w:val="00901165"/>
    <w:rsid w:val="00956D2D"/>
    <w:rsid w:val="009810CC"/>
    <w:rsid w:val="009D5518"/>
    <w:rsid w:val="009F1CBF"/>
    <w:rsid w:val="00A36E46"/>
    <w:rsid w:val="00AE265E"/>
    <w:rsid w:val="00B0196E"/>
    <w:rsid w:val="00B1384A"/>
    <w:rsid w:val="00B54DE2"/>
    <w:rsid w:val="00BB448D"/>
    <w:rsid w:val="00BB6652"/>
    <w:rsid w:val="00C83844"/>
    <w:rsid w:val="00CD0571"/>
    <w:rsid w:val="00D02E08"/>
    <w:rsid w:val="00D676DD"/>
    <w:rsid w:val="00DB4A01"/>
    <w:rsid w:val="00E012C2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1F463-CE90-4321-AD2D-5E96233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111FCA"/>
  </w:style>
  <w:style w:type="character" w:customStyle="1" w:styleId="apple-converted-space">
    <w:name w:val="apple-converted-space"/>
    <w:basedOn w:val="a0"/>
    <w:rsid w:val="00111FCA"/>
  </w:style>
  <w:style w:type="character" w:customStyle="1" w:styleId="fontstyle2">
    <w:name w:val="fontstyle2"/>
    <w:basedOn w:val="a0"/>
    <w:rsid w:val="00111FCA"/>
  </w:style>
  <w:style w:type="character" w:styleId="a4">
    <w:name w:val="Hyperlink"/>
    <w:basedOn w:val="a0"/>
    <w:uiPriority w:val="99"/>
    <w:semiHidden/>
    <w:unhideWhenUsed/>
    <w:rsid w:val="00111FCA"/>
    <w:rPr>
      <w:color w:val="0000FF"/>
      <w:u w:val="single"/>
    </w:rPr>
  </w:style>
  <w:style w:type="character" w:customStyle="1" w:styleId="fontstyle3">
    <w:name w:val="fontstyle3"/>
    <w:basedOn w:val="a0"/>
    <w:rsid w:val="00111FCA"/>
  </w:style>
  <w:style w:type="table" w:styleId="a5">
    <w:name w:val="Table Grid"/>
    <w:basedOn w:val="a1"/>
    <w:uiPriority w:val="39"/>
    <w:rsid w:val="0011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D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A6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yy</cp:lastModifiedBy>
  <cp:revision>2</cp:revision>
  <dcterms:created xsi:type="dcterms:W3CDTF">2020-03-01T00:01:00Z</dcterms:created>
  <dcterms:modified xsi:type="dcterms:W3CDTF">2020-03-01T00:01:00Z</dcterms:modified>
</cp:coreProperties>
</file>