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vertAlign w:val="baseline"/>
        </w:rPr>
      </w:pPr>
      <w:r w:rsidDel="00000000" w:rsidR="00000000" w:rsidRPr="00000000">
        <w:rPr>
          <w:rtl w:val="0"/>
        </w:rPr>
        <w:t xml:space="preserve">Aplicação do Gestor de Obras</w:t>
      </w:r>
      <w:r w:rsidDel="00000000" w:rsidR="00000000" w:rsidRPr="00000000">
        <w:rPr>
          <w:rtl w:val="0"/>
        </w:rPr>
      </w:r>
    </w:p>
    <w:p w:rsidR="00000000" w:rsidDel="00000000" w:rsidP="00000000" w:rsidRDefault="00000000" w:rsidRPr="00000000" w14:paraId="00000002">
      <w:pPr>
        <w:pStyle w:val="Title"/>
        <w:jc w:val="right"/>
        <w:rPr>
          <w:vertAlign w:val="baseline"/>
        </w:rPr>
      </w:pPr>
      <w:r w:rsidDel="00000000" w:rsidR="00000000" w:rsidRPr="00000000">
        <w:rPr>
          <w:vertAlign w:val="baseline"/>
          <w:rtl w:val="0"/>
        </w:rPr>
        <w:t xml:space="preserve">Especificação Complementar</w:t>
      </w:r>
    </w:p>
    <w:p w:rsidR="00000000" w:rsidDel="00000000" w:rsidP="00000000" w:rsidRDefault="00000000" w:rsidRPr="00000000" w14:paraId="00000003">
      <w:pPr>
        <w:pStyle w:val="Title"/>
        <w:jc w:val="right"/>
        <w:rPr>
          <w:vertAlign w:val="baseline"/>
        </w:rPr>
      </w:pPr>
      <w:r w:rsidDel="00000000" w:rsidR="00000000" w:rsidRPr="00000000">
        <w:rPr>
          <w:rtl w:val="0"/>
        </w:rPr>
      </w:r>
    </w:p>
    <w:p w:rsidR="00000000" w:rsidDel="00000000" w:rsidP="00000000" w:rsidRDefault="00000000" w:rsidRPr="00000000" w14:paraId="00000004">
      <w:pPr>
        <w:pStyle w:val="Title"/>
        <w:jc w:val="right"/>
        <w:rPr>
          <w:sz w:val="28"/>
          <w:szCs w:val="28"/>
          <w:vertAlign w:val="baseline"/>
        </w:rPr>
      </w:pPr>
      <w:r w:rsidDel="00000000" w:rsidR="00000000" w:rsidRPr="00000000">
        <w:rPr>
          <w:sz w:val="28"/>
          <w:szCs w:val="28"/>
          <w:vertAlign w:val="baseline"/>
          <w:rtl w:val="0"/>
        </w:rPr>
        <w:t xml:space="preserve">Versão 1.0</w:t>
      </w:r>
    </w:p>
    <w:p w:rsidR="00000000" w:rsidDel="00000000" w:rsidP="00000000" w:rsidRDefault="00000000" w:rsidRPr="00000000" w14:paraId="0000000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9">
      <w:pPr>
        <w:rPr>
          <w:rFonts w:ascii="Arial" w:cs="Arial" w:eastAsia="Arial" w:hAnsi="Arial"/>
          <w:vertAlign w:val="baseline"/>
        </w:rPr>
        <w:sectPr>
          <w:headerReference r:id="rId6" w:type="default"/>
          <w:pgSz w:h="15840" w:w="12240" w:orient="portrait"/>
          <w:pgMar w:bottom="1417" w:top="1417" w:left="1440" w:right="1440" w:header="720" w:footer="720"/>
          <w:pgNumType w:start="1"/>
        </w:sectPr>
      </w:pPr>
      <w:r w:rsidDel="00000000" w:rsidR="00000000" w:rsidRPr="00000000">
        <w:rPr>
          <w:rtl w:val="0"/>
        </w:rPr>
      </w:r>
    </w:p>
    <w:p w:rsidR="00000000" w:rsidDel="00000000" w:rsidP="00000000" w:rsidRDefault="00000000" w:rsidRPr="00000000" w14:paraId="0000000A">
      <w:pPr>
        <w:pStyle w:val="Title"/>
        <w:spacing w:after="200" w:lineRule="auto"/>
        <w:rPr>
          <w:vertAlign w:val="baseline"/>
        </w:rPr>
      </w:pPr>
      <w:r w:rsidDel="00000000" w:rsidR="00000000" w:rsidRPr="00000000">
        <w:rPr>
          <w:vertAlign w:val="baseline"/>
          <w:rtl w:val="0"/>
        </w:rPr>
        <w:t xml:space="preserve">Histórico da Revisão</w:t>
      </w:r>
    </w:p>
    <w:tbl>
      <w:tblPr>
        <w:tblStyle w:val="Table1"/>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Data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Versão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Descrição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mallCaps w:val="0"/>
                <w:strike w:val="0"/>
                <w:color w:val="000000"/>
                <w:sz w:val="24"/>
                <w:szCs w:val="24"/>
                <w:u w:val="none"/>
                <w:shd w:fill="auto" w:val="clear"/>
                <w:vertAlign w:val="baseline"/>
                <w:rtl w:val="0"/>
              </w:rPr>
              <w:t xml:space="preserve">Autor</w:t>
            </w:r>
            <w:r w:rsidDel="00000000" w:rsidR="00000000" w:rsidRPr="00000000">
              <w:rPr>
                <w:rtl w:val="0"/>
              </w:rPr>
            </w:r>
          </w:p>
        </w:tc>
      </w:tr>
      <w:tr>
        <w:trPr>
          <w:cantSplit w:val="0"/>
          <w:trHeight w:val="594.9609375" w:hRule="atLeast"/>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03/02/2026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Primeira versão da Especificação Complementar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Davi Rodrigues Fraile Veiga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0">
      <w:pPr>
        <w:pStyle w:val="Title"/>
        <w:spacing w:after="200" w:lineRule="auto"/>
        <w:rPr>
          <w:vertAlign w:val="baseline"/>
        </w:rPr>
      </w:pPr>
      <w:r w:rsidDel="00000000" w:rsidR="00000000" w:rsidRPr="00000000">
        <w:br w:type="page"/>
      </w:r>
      <w:r w:rsidDel="00000000" w:rsidR="00000000" w:rsidRPr="00000000">
        <w:rPr>
          <w:vertAlign w:val="baseline"/>
          <w:rtl w:val="0"/>
        </w:rPr>
        <w:t xml:space="preserve">Índice</w:t>
      </w:r>
    </w:p>
    <w:sdt>
      <w:sdtPr>
        <w:id w:val="835866786"/>
        <w:docPartObj>
          <w:docPartGallery w:val="Table of Contents"/>
          <w:docPartUnique w:val="1"/>
        </w:docPartObj>
      </w:sdtPr>
      <w:sdtContent>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0" w:line="240" w:lineRule="auto"/>
            <w:ind w:left="0" w:right="72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1.</w:t>
            <w:tab/>
            <w:t xml:space="preserve">Introdução</w:t>
            <w:tab/>
          </w:r>
          <w:r w:rsidDel="00000000" w:rsidR="00000000" w:rsidRPr="00000000">
            <w:fldChar w:fldCharType="begin"/>
            <w:instrText xml:space="preserve"> PAGEREF _yiw6t7jhdce5 \h </w:instrText>
            <w:fldChar w:fldCharType="separate"/>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1.1</w:t>
            <w:tab/>
            <w:t xml:space="preserve">Objetivo</w:t>
            <w:tab/>
          </w:r>
          <w:r w:rsidDel="00000000" w:rsidR="00000000" w:rsidRPr="00000000">
            <w:fldChar w:fldCharType="begin"/>
            <w:instrText xml:space="preserve"> PAGEREF _7p5ddey8me1r \h </w:instrText>
            <w:fldChar w:fldCharType="separate"/>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1.2</w:t>
            <w:tab/>
            <w:t xml:space="preserve">Escopo</w:t>
            <w:tab/>
          </w:r>
          <w:r w:rsidDel="00000000" w:rsidR="00000000" w:rsidRPr="00000000">
            <w:fldChar w:fldCharType="begin"/>
            <w:instrText xml:space="preserve"> PAGEREF _oc1eizu6b2d2 \h </w:instrText>
            <w:fldChar w:fldCharType="separate"/>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1.3</w:t>
            <w:tab/>
            <w:t xml:space="preserve">Definições, Acrônimos e Abreviações</w:t>
            <w:tab/>
          </w:r>
          <w:r w:rsidDel="00000000" w:rsidR="00000000" w:rsidRPr="00000000">
            <w:fldChar w:fldCharType="begin"/>
            <w:instrText xml:space="preserve"> PAGEREF _s5jj0277zq50 \h </w:instrText>
            <w:fldChar w:fldCharType="separate"/>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1.4</w:t>
            <w:tab/>
            <w:t xml:space="preserve">Referências</w:t>
            <w:tab/>
          </w:r>
          <w:r w:rsidDel="00000000" w:rsidR="00000000" w:rsidRPr="00000000">
            <w:fldChar w:fldCharType="begin"/>
            <w:instrText xml:space="preserve"> PAGEREF _5lal1g3cuilg \h </w:instrText>
            <w:fldChar w:fldCharType="separate"/>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1.5</w:t>
            <w:tab/>
            <w:t xml:space="preserve">Visão Geral</w:t>
            <w:tab/>
          </w:r>
          <w:r w:rsidDel="00000000" w:rsidR="00000000" w:rsidRPr="00000000">
            <w:fldChar w:fldCharType="begin"/>
            <w:instrText xml:space="preserve"> PAGEREF _7cqnkit9bodg \h </w:instrText>
            <w:fldChar w:fldCharType="separate"/>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2.</w:t>
            <w:tab/>
            <w:t xml:space="preserve">Funcionalidade</w:t>
            <w:tab/>
          </w:r>
          <w:r w:rsidDel="00000000" w:rsidR="00000000" w:rsidRPr="00000000">
            <w:fldChar w:fldCharType="begin"/>
            <w:instrText xml:space="preserve"> PAGEREF _g9jznua4dd5w \h </w:instrText>
            <w:fldChar w:fldCharType="separate"/>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2.1</w:t>
            <w:tab/>
            <w:t xml:space="preserve">Gestão de Obras</w:t>
            <w:tab/>
          </w:r>
          <w:r w:rsidDel="00000000" w:rsidR="00000000" w:rsidRPr="00000000">
            <w:rPr>
              <w:rFonts w:ascii="Arial" w:cs="Arial" w:eastAsia="Arial" w:hAnsi="Arial"/>
              <w:color w:val="000000"/>
              <w:sz w:val="24"/>
              <w:szCs w:val="24"/>
              <w:u w:val="none"/>
              <w:rtl w:val="0"/>
            </w:rPr>
            <w:t xml:space="preserve">4</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3.</w:t>
            <w:tab/>
            <w:t xml:space="preserve">Utilidade</w:t>
            <w:tab/>
          </w:r>
          <w:r w:rsidDel="00000000" w:rsidR="00000000" w:rsidRPr="00000000">
            <w:fldChar w:fldCharType="begin"/>
            <w:instrText xml:space="preserve"> PAGEREF _a3nt9ql1gnx9 \h </w:instrText>
            <w:fldChar w:fldCharType="separate"/>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3.1</w:t>
            <w:tab/>
            <w:t xml:space="preserve">Interface Intuitiva e Responsiva</w:t>
            <w:tab/>
          </w:r>
          <w:r w:rsidDel="00000000" w:rsidR="00000000" w:rsidRPr="00000000">
            <w:fldChar w:fldCharType="begin"/>
            <w:instrText xml:space="preserve"> PAGEREF _fydsvggzo5rp \h </w:instrText>
            <w:fldChar w:fldCharType="separate"/>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4.</w:t>
            <w:tab/>
            <w:t xml:space="preserve">Confiabilidade</w:t>
            <w:tab/>
          </w:r>
          <w:r w:rsidDel="00000000" w:rsidR="00000000" w:rsidRPr="00000000">
            <w:fldChar w:fldCharType="begin"/>
            <w:instrText xml:space="preserve"> PAGEREF _b6mwj8gusojx \h </w:instrText>
            <w:fldChar w:fldCharType="separate"/>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4.1</w:t>
            <w:tab/>
            <w:t xml:space="preserve">Disponibilidade e Integridade dos Dados</w:t>
            <w:tab/>
          </w:r>
          <w:r w:rsidDel="00000000" w:rsidR="00000000" w:rsidRPr="00000000">
            <w:fldChar w:fldCharType="begin"/>
            <w:instrText xml:space="preserve"> PAGEREF _m5r9hum8zevg \h </w:instrText>
            <w:fldChar w:fldCharType="separate"/>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5.</w:t>
            <w:tab/>
            <w:t xml:space="preserve">Desempenho</w:t>
            <w:tab/>
          </w:r>
          <w:r w:rsidDel="00000000" w:rsidR="00000000" w:rsidRPr="00000000">
            <w:fldChar w:fldCharType="begin"/>
            <w:instrText xml:space="preserve"> PAGEREF _j6mbxgaks2em \h </w:instrText>
            <w:fldChar w:fldCharType="separate"/>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5.1</w:t>
            <w:tab/>
            <w:t xml:space="preserve">Tempo de Resposta das Operações</w:t>
            <w:tab/>
          </w:r>
          <w:r w:rsidDel="00000000" w:rsidR="00000000" w:rsidRPr="00000000">
            <w:rPr>
              <w:rFonts w:ascii="Arial" w:cs="Arial" w:eastAsia="Arial" w:hAnsi="Arial"/>
              <w:color w:val="000000"/>
              <w:sz w:val="24"/>
              <w:szCs w:val="24"/>
              <w:u w:val="none"/>
              <w:rtl w:val="0"/>
            </w:rPr>
            <w:t xml:space="preserve">5</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6.</w:t>
            <w:tab/>
            <w:t xml:space="preserve">Suportabilidade</w:t>
            <w:tab/>
          </w:r>
          <w:r w:rsidDel="00000000" w:rsidR="00000000" w:rsidRPr="00000000">
            <w:rPr>
              <w:rFonts w:ascii="Arial" w:cs="Arial" w:eastAsia="Arial" w:hAnsi="Arial"/>
              <w:color w:val="000000"/>
              <w:sz w:val="24"/>
              <w:szCs w:val="24"/>
              <w:u w:val="none"/>
              <w:rtl w:val="0"/>
            </w:rPr>
            <w:t xml:space="preserve">5</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6.1</w:t>
            <w:tab/>
            <w:t xml:space="preserve">Documentação e Manutenibilidade</w:t>
            <w:tab/>
          </w:r>
          <w:r w:rsidDel="00000000" w:rsidR="00000000" w:rsidRPr="00000000">
            <w:rPr>
              <w:rFonts w:ascii="Arial" w:cs="Arial" w:eastAsia="Arial" w:hAnsi="Arial"/>
              <w:color w:val="000000"/>
              <w:sz w:val="24"/>
              <w:szCs w:val="24"/>
              <w:u w:val="none"/>
              <w:rtl w:val="0"/>
            </w:rPr>
            <w:t xml:space="preserve">5</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7.</w:t>
            <w:tab/>
            <w:t xml:space="preserve">Restrições de Design</w:t>
            <w:tab/>
          </w:r>
          <w:r w:rsidDel="00000000" w:rsidR="00000000" w:rsidRPr="00000000">
            <w:rPr>
              <w:rFonts w:ascii="Arial" w:cs="Arial" w:eastAsia="Arial" w:hAnsi="Arial"/>
              <w:color w:val="000000"/>
              <w:sz w:val="24"/>
              <w:szCs w:val="24"/>
              <w:u w:val="none"/>
              <w:rtl w:val="0"/>
            </w:rPr>
            <w:t xml:space="preserve">5</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7.1</w:t>
            <w:tab/>
            <w:t xml:space="preserve">Tecnologias Web Padrão</w:t>
            <w:tab/>
          </w:r>
          <w:r w:rsidDel="00000000" w:rsidR="00000000" w:rsidRPr="00000000">
            <w:rPr>
              <w:rFonts w:ascii="Arial" w:cs="Arial" w:eastAsia="Arial" w:hAnsi="Arial"/>
              <w:color w:val="000000"/>
              <w:sz w:val="24"/>
              <w:szCs w:val="24"/>
              <w:u w:val="none"/>
              <w:rtl w:val="0"/>
            </w:rPr>
            <w:t xml:space="preserve">5</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8.</w:t>
            <w:tab/>
            <w:t xml:space="preserve">Documentação do Usuário On-line e Requisitos do Sistema de Ajuda</w:t>
            <w:tab/>
          </w:r>
          <w:r w:rsidDel="00000000" w:rsidR="00000000" w:rsidRPr="00000000">
            <w:rPr>
              <w:rFonts w:ascii="Arial" w:cs="Arial" w:eastAsia="Arial" w:hAnsi="Arial"/>
              <w:color w:val="000000"/>
              <w:sz w:val="24"/>
              <w:szCs w:val="24"/>
              <w:u w:val="none"/>
              <w:rtl w:val="0"/>
            </w:rPr>
            <w:t xml:space="preserve">5</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9.</w:t>
            <w:tab/>
            <w:t xml:space="preserve">Componentes Comprados</w:t>
            <w:tab/>
          </w:r>
          <w:r w:rsidDel="00000000" w:rsidR="00000000" w:rsidRPr="00000000">
            <w:fldChar w:fldCharType="begin"/>
            <w:instrText xml:space="preserve"> PAGEREF _wm0a6v2739qv \h </w:instrText>
            <w:fldChar w:fldCharType="separate"/>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864"/>
            </w:tabs>
            <w:spacing w:after="60" w:before="240" w:line="240" w:lineRule="auto"/>
            <w:ind w:left="0" w:right="72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10.</w:t>
            <w:tab/>
            <w:t xml:space="preserve">Interfaces</w:t>
            <w:tab/>
          </w:r>
          <w:r w:rsidDel="00000000" w:rsidR="00000000" w:rsidRPr="00000000">
            <w:fldChar w:fldCharType="begin"/>
            <w:instrText xml:space="preserve"> PAGEREF _nqcoos6q23om \h </w:instrText>
            <w:fldChar w:fldCharType="separate"/>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200"/>
            </w:tabs>
            <w:spacing w:after="0" w:before="0" w:line="240" w:lineRule="auto"/>
            <w:ind w:left="432" w:right="72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10.1</w:t>
            <w:tab/>
            <w:t xml:space="preserve">Interfaces com o Usuário</w:t>
            <w:tab/>
          </w:r>
          <w:r w:rsidDel="00000000" w:rsidR="00000000" w:rsidRPr="00000000">
            <w:fldChar w:fldCharType="begin"/>
            <w:instrText xml:space="preserve"> PAGEREF _ts5irqaff2rd \h </w:instrText>
            <w:fldChar w:fldCharType="separate"/>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200"/>
            </w:tabs>
            <w:spacing w:after="0" w:before="0" w:line="240" w:lineRule="auto"/>
            <w:ind w:left="432" w:right="72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10.2</w:t>
            <w:tab/>
            <w:t xml:space="preserve">Interfaces de Hardware</w:t>
            <w:tab/>
          </w:r>
          <w:r w:rsidDel="00000000" w:rsidR="00000000" w:rsidRPr="00000000">
            <w:fldChar w:fldCharType="begin"/>
            <w:instrText xml:space="preserve"> PAGEREF _90tzf6ktecer \h </w:instrText>
            <w:fldChar w:fldCharType="separate"/>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200"/>
            </w:tabs>
            <w:spacing w:after="0" w:before="0" w:line="240" w:lineRule="auto"/>
            <w:ind w:left="432" w:right="72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10.3</w:t>
            <w:tab/>
            <w:t xml:space="preserve">Interfaces de Software</w:t>
            <w:tab/>
          </w:r>
          <w:r w:rsidDel="00000000" w:rsidR="00000000" w:rsidRPr="00000000">
            <w:fldChar w:fldCharType="begin"/>
            <w:instrText xml:space="preserve"> PAGEREF _k8sjxgxr490p \h </w:instrText>
            <w:fldChar w:fldCharType="separate"/>
          </w: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200"/>
            </w:tabs>
            <w:spacing w:after="0" w:before="0" w:line="240" w:lineRule="auto"/>
            <w:ind w:left="432" w:right="72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10.4</w:t>
            <w:tab/>
            <w:t xml:space="preserve">Interfaces de Comunicações</w:t>
            <w:tab/>
          </w:r>
          <w:r w:rsidDel="00000000" w:rsidR="00000000" w:rsidRPr="00000000">
            <w:rPr>
              <w:rFonts w:ascii="Arial" w:cs="Arial" w:eastAsia="Arial" w:hAnsi="Arial"/>
              <w:color w:val="000000"/>
              <w:sz w:val="24"/>
              <w:szCs w:val="24"/>
              <w:u w:val="none"/>
              <w:rtl w:val="0"/>
            </w:rPr>
            <w:t xml:space="preserve">6</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864"/>
            </w:tabs>
            <w:spacing w:after="60" w:before="240" w:line="240" w:lineRule="auto"/>
            <w:ind w:left="0" w:right="72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11.</w:t>
            <w:tab/>
            <w:t xml:space="preserve">Requisitos de Licença</w:t>
            <w:tab/>
          </w:r>
          <w:r w:rsidDel="00000000" w:rsidR="00000000" w:rsidRPr="00000000">
            <w:rPr>
              <w:rFonts w:ascii="Arial" w:cs="Arial" w:eastAsia="Arial" w:hAnsi="Arial"/>
              <w:color w:val="000000"/>
              <w:sz w:val="24"/>
              <w:szCs w:val="24"/>
              <w:u w:val="none"/>
              <w:rtl w:val="0"/>
            </w:rPr>
            <w:t xml:space="preserve">6</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864"/>
            </w:tabs>
            <w:spacing w:after="60" w:before="240" w:line="240" w:lineRule="auto"/>
            <w:ind w:left="0" w:right="720" w:firstLine="0"/>
            <w:jc w:val="left"/>
            <w:rPr>
              <w:rFonts w:ascii="Arial" w:cs="Arial" w:eastAsia="Arial" w:hAnsi="Arial"/>
              <w:smallCaps w:val="0"/>
              <w:strike w:val="0"/>
              <w:color w:val="000000"/>
              <w:sz w:val="24"/>
              <w:szCs w:val="24"/>
              <w:u w:val="none"/>
              <w:shd w:fill="auto" w:val="clear"/>
              <w:vertAlign w:val="baseline"/>
            </w:rPr>
          </w:pP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12.</w:t>
            <w:tab/>
            <w:t xml:space="preserve">Observações Legais, sobre Direitos Autorais e Outras Observações</w:t>
            <w:tab/>
          </w:r>
          <w:r w:rsidDel="00000000" w:rsidR="00000000" w:rsidRPr="00000000">
            <w:rPr>
              <w:rFonts w:ascii="Arial" w:cs="Arial" w:eastAsia="Arial" w:hAnsi="Arial"/>
              <w:color w:val="000000"/>
              <w:sz w:val="24"/>
              <w:szCs w:val="24"/>
              <w:u w:val="none"/>
              <w:rtl w:val="0"/>
            </w:rPr>
            <w:t xml:space="preserve">6</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pStyle w:val="Title"/>
        <w:rPr>
          <w:vertAlign w:val="baseline"/>
        </w:rPr>
      </w:pPr>
      <w:bookmarkStart w:colFirst="0" w:colLast="0" w:name="_4e8l0dh1cfjm" w:id="0"/>
      <w:bookmarkEnd w:id="0"/>
      <w:r w:rsidDel="00000000" w:rsidR="00000000" w:rsidRPr="00000000">
        <w:br w:type="page"/>
      </w:r>
      <w:r w:rsidDel="00000000" w:rsidR="00000000" w:rsidRPr="00000000">
        <w:rPr>
          <w:vertAlign w:val="baseline"/>
          <w:rtl w:val="0"/>
        </w:rPr>
        <w:t xml:space="preserve">Especificação Complementar </w:t>
      </w:r>
    </w:p>
    <w:p w:rsidR="00000000" w:rsidDel="00000000" w:rsidP="00000000" w:rsidRDefault="00000000" w:rsidRPr="00000000" w14:paraId="0000003D">
      <w:pPr>
        <w:pStyle w:val="Heading1"/>
        <w:numPr>
          <w:ilvl w:val="0"/>
          <w:numId w:val="1"/>
        </w:numPr>
        <w:ind w:left="0" w:firstLine="0"/>
        <w:rPr>
          <w:sz w:val="28"/>
          <w:szCs w:val="28"/>
        </w:rPr>
      </w:pPr>
      <w:r w:rsidDel="00000000" w:rsidR="00000000" w:rsidRPr="00000000">
        <w:rPr>
          <w:sz w:val="28"/>
          <w:szCs w:val="28"/>
          <w:vertAlign w:val="baseline"/>
          <w:rtl w:val="0"/>
        </w:rPr>
        <w:t xml:space="preserve">Introdução</w:t>
      </w:r>
      <w:r w:rsidDel="00000000" w:rsidR="00000000" w:rsidRPr="00000000">
        <w:rPr>
          <w:rtl w:val="0"/>
        </w:rPr>
      </w:r>
    </w:p>
    <w:p w:rsidR="00000000" w:rsidDel="00000000" w:rsidP="00000000" w:rsidRDefault="00000000" w:rsidRPr="00000000" w14:paraId="0000003E">
      <w:pPr>
        <w:keepLines w:val="1"/>
        <w:spacing w:after="120" w:lineRule="auto"/>
        <w:ind w:left="720" w:firstLine="0"/>
        <w:rPr>
          <w:rFonts w:ascii="Arial" w:cs="Arial" w:eastAsia="Arial" w:hAnsi="Arial"/>
          <w:smallCaps w:val="0"/>
          <w:strike w:val="0"/>
          <w:color w:val="0000ff"/>
          <w:sz w:val="24"/>
          <w:szCs w:val="24"/>
          <w:u w:val="none"/>
          <w:shd w:fill="auto" w:val="clear"/>
          <w:vertAlign w:val="baseline"/>
        </w:rPr>
      </w:pPr>
      <w:r w:rsidDel="00000000" w:rsidR="00000000" w:rsidRPr="00000000">
        <w:rPr>
          <w:rFonts w:ascii="Arial" w:cs="Arial" w:eastAsia="Arial" w:hAnsi="Arial"/>
          <w:sz w:val="24"/>
          <w:szCs w:val="24"/>
          <w:rtl w:val="0"/>
        </w:rPr>
        <w:t xml:space="preserve">A Especificação Complementar captura os requisitos do sistema de gestão de obras da Aplicação do Gestor de Obras que não são capturados nos casos de uso. Entre os requisitos incluídos estão: requisitos legais e de regulamentação; atributos de qualidade do sistema, incluindo utilidade, confiabilidade, desempenho e suportabilidade; outros requisitos como sistemas operacionais, compatibilidade e restrições de design. As definições, os acrônimos, as abreviações, as referências e a visão geral desta Especificação Suplementar. </w:t>
      </w:r>
      <w:r w:rsidDel="00000000" w:rsidR="00000000" w:rsidRPr="00000000">
        <w:rPr>
          <w:rtl w:val="0"/>
        </w:rPr>
      </w:r>
    </w:p>
    <w:p w:rsidR="00000000" w:rsidDel="00000000" w:rsidP="00000000" w:rsidRDefault="00000000" w:rsidRPr="00000000" w14:paraId="0000003F">
      <w:pPr>
        <w:pStyle w:val="Heading2"/>
        <w:numPr>
          <w:ilvl w:val="1"/>
          <w:numId w:val="1"/>
        </w:numPr>
        <w:ind w:left="0" w:firstLine="0"/>
        <w:rPr>
          <w:sz w:val="24"/>
          <w:szCs w:val="24"/>
        </w:rPr>
      </w:pPr>
      <w:r w:rsidDel="00000000" w:rsidR="00000000" w:rsidRPr="00000000">
        <w:rPr>
          <w:sz w:val="24"/>
          <w:szCs w:val="24"/>
          <w:vertAlign w:val="baseline"/>
          <w:rtl w:val="0"/>
        </w:rPr>
        <w:t xml:space="preserve">Objetivo</w:t>
      </w:r>
      <w:r w:rsidDel="00000000" w:rsidR="00000000" w:rsidRPr="00000000">
        <w:rPr>
          <w:rtl w:val="0"/>
        </w:rPr>
      </w:r>
    </w:p>
    <w:p w:rsidR="00000000" w:rsidDel="00000000" w:rsidP="00000000" w:rsidRDefault="00000000" w:rsidRPr="00000000" w14:paraId="00000040">
      <w:pPr>
        <w:keepLines w:val="1"/>
        <w:spacing w:after="120" w:lineRule="auto"/>
        <w:ind w:left="720" w:firstLine="0"/>
        <w:rPr>
          <w:rFonts w:ascii="Arial" w:cs="Arial" w:eastAsia="Arial" w:hAnsi="Arial"/>
          <w:smallCaps w:val="0"/>
          <w:strike w:val="0"/>
          <w:color w:val="0000ff"/>
          <w:sz w:val="24"/>
          <w:szCs w:val="24"/>
          <w:u w:val="none"/>
          <w:shd w:fill="auto" w:val="clear"/>
          <w:vertAlign w:val="baseline"/>
        </w:rPr>
      </w:pPr>
      <w:r w:rsidDel="00000000" w:rsidR="00000000" w:rsidRPr="00000000">
        <w:rPr>
          <w:rFonts w:ascii="Arial" w:cs="Arial" w:eastAsia="Arial" w:hAnsi="Arial"/>
          <w:sz w:val="24"/>
          <w:szCs w:val="24"/>
          <w:rtl w:val="0"/>
        </w:rPr>
        <w:t xml:space="preserve">O objetivo desta Especificação Complementar é definir os requisitos não funcionais do sistema de gestão de obras da Aplicação do Gestor de Obras, complementando os casos de uso e servindo como referência.</w:t>
      </w:r>
      <w:r w:rsidDel="00000000" w:rsidR="00000000" w:rsidRPr="00000000">
        <w:rPr>
          <w:rtl w:val="0"/>
        </w:rPr>
      </w:r>
    </w:p>
    <w:p w:rsidR="00000000" w:rsidDel="00000000" w:rsidP="00000000" w:rsidRDefault="00000000" w:rsidRPr="00000000" w14:paraId="00000041">
      <w:pPr>
        <w:pStyle w:val="Heading2"/>
        <w:numPr>
          <w:ilvl w:val="1"/>
          <w:numId w:val="1"/>
        </w:numPr>
        <w:ind w:left="0" w:firstLine="0"/>
        <w:rPr>
          <w:sz w:val="24"/>
          <w:szCs w:val="24"/>
        </w:rPr>
      </w:pPr>
      <w:r w:rsidDel="00000000" w:rsidR="00000000" w:rsidRPr="00000000">
        <w:rPr>
          <w:sz w:val="24"/>
          <w:szCs w:val="24"/>
          <w:vertAlign w:val="baseline"/>
          <w:rtl w:val="0"/>
        </w:rPr>
        <w:t xml:space="preserve">Escopo</w:t>
      </w:r>
      <w:r w:rsidDel="00000000" w:rsidR="00000000" w:rsidRPr="00000000">
        <w:rPr>
          <w:rtl w:val="0"/>
        </w:rPr>
      </w:r>
    </w:p>
    <w:p w:rsidR="00000000" w:rsidDel="00000000" w:rsidP="00000000" w:rsidRDefault="00000000" w:rsidRPr="00000000" w14:paraId="00000042">
      <w:pPr>
        <w:keepLines w:val="1"/>
        <w:spacing w:after="120" w:lineRule="auto"/>
        <w:ind w:left="720" w:firstLine="0"/>
        <w:rPr>
          <w:rFonts w:ascii="Arial" w:cs="Arial" w:eastAsia="Arial" w:hAnsi="Arial"/>
          <w:smallCaps w:val="0"/>
          <w:strike w:val="0"/>
          <w:color w:val="0000ff"/>
          <w:sz w:val="24"/>
          <w:szCs w:val="24"/>
          <w:u w:val="none"/>
          <w:shd w:fill="auto" w:val="clear"/>
          <w:vertAlign w:val="baseline"/>
        </w:rPr>
      </w:pPr>
      <w:r w:rsidDel="00000000" w:rsidR="00000000" w:rsidRPr="00000000">
        <w:rPr>
          <w:rFonts w:ascii="Arial" w:cs="Arial" w:eastAsia="Arial" w:hAnsi="Arial"/>
          <w:sz w:val="24"/>
          <w:szCs w:val="24"/>
          <w:rtl w:val="0"/>
        </w:rPr>
        <w:t xml:space="preserve">Esta Especificação Complementar está associada ao projeto de desenvolvimento do sistema web de gestão de obras da André Paulino Negócios Imobiliários. O documento abrange os requisitos de funcionalidade, utilidade, confiabilidade, desempenho, suportabilidade e restrições de design do sistema.</w:t>
      </w:r>
      <w:r w:rsidDel="00000000" w:rsidR="00000000" w:rsidRPr="00000000">
        <w:rPr>
          <w:rtl w:val="0"/>
        </w:rPr>
      </w:r>
    </w:p>
    <w:p w:rsidR="00000000" w:rsidDel="00000000" w:rsidP="00000000" w:rsidRDefault="00000000" w:rsidRPr="00000000" w14:paraId="00000043">
      <w:pPr>
        <w:pStyle w:val="Heading2"/>
        <w:numPr>
          <w:ilvl w:val="1"/>
          <w:numId w:val="1"/>
        </w:numPr>
        <w:ind w:left="0" w:firstLine="0"/>
        <w:rPr>
          <w:sz w:val="24"/>
          <w:szCs w:val="24"/>
        </w:rPr>
      </w:pPr>
      <w:r w:rsidDel="00000000" w:rsidR="00000000" w:rsidRPr="00000000">
        <w:rPr>
          <w:sz w:val="24"/>
          <w:szCs w:val="24"/>
          <w:vertAlign w:val="baseline"/>
          <w:rtl w:val="0"/>
        </w:rPr>
        <w:t xml:space="preserve">Definições, Acrônimos e Abreviações</w:t>
      </w:r>
      <w:r w:rsidDel="00000000" w:rsidR="00000000" w:rsidRPr="00000000">
        <w:rPr>
          <w:rtl w:val="0"/>
        </w:rPr>
      </w:r>
    </w:p>
    <w:p w:rsidR="00000000" w:rsidDel="00000000" w:rsidP="00000000" w:rsidRDefault="00000000" w:rsidRPr="00000000" w14:paraId="00000044">
      <w:pPr>
        <w:keepLines w:val="1"/>
        <w:spacing w:after="120" w:lineRule="auto"/>
        <w:ind w:left="720" w:firstLine="0"/>
        <w:rPr>
          <w:rFonts w:ascii="Arial" w:cs="Arial" w:eastAsia="Arial" w:hAnsi="Arial"/>
          <w:smallCaps w:val="0"/>
          <w:strike w:val="0"/>
          <w:color w:val="0000ff"/>
          <w:sz w:val="24"/>
          <w:szCs w:val="24"/>
          <w:u w:val="none"/>
          <w:shd w:fill="auto" w:val="clear"/>
          <w:vertAlign w:val="baseline"/>
        </w:rPr>
      </w:pPr>
      <w:r w:rsidDel="00000000" w:rsidR="00000000" w:rsidRPr="00000000">
        <w:rPr>
          <w:rFonts w:ascii="Arial" w:cs="Arial" w:eastAsia="Arial" w:hAnsi="Arial"/>
          <w:sz w:val="24"/>
          <w:szCs w:val="24"/>
          <w:rtl w:val="0"/>
        </w:rPr>
        <w:t xml:space="preserve">Verificar no documento Glossário.</w:t>
      </w:r>
      <w:r w:rsidDel="00000000" w:rsidR="00000000" w:rsidRPr="00000000">
        <w:rPr>
          <w:rtl w:val="0"/>
        </w:rPr>
      </w:r>
    </w:p>
    <w:p w:rsidR="00000000" w:rsidDel="00000000" w:rsidP="00000000" w:rsidRDefault="00000000" w:rsidRPr="00000000" w14:paraId="00000045">
      <w:pPr>
        <w:pStyle w:val="Heading2"/>
        <w:numPr>
          <w:ilvl w:val="1"/>
          <w:numId w:val="1"/>
        </w:numPr>
        <w:ind w:left="0" w:firstLine="0"/>
        <w:rPr>
          <w:sz w:val="24"/>
          <w:szCs w:val="24"/>
        </w:rPr>
      </w:pPr>
      <w:r w:rsidDel="00000000" w:rsidR="00000000" w:rsidRPr="00000000">
        <w:rPr>
          <w:sz w:val="24"/>
          <w:szCs w:val="24"/>
          <w:vertAlign w:val="baseline"/>
          <w:rtl w:val="0"/>
        </w:rPr>
        <w:t xml:space="preserve">Referências</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smallCaps w:val="0"/>
          <w:strike w:val="0"/>
          <w:sz w:val="24"/>
          <w:szCs w:val="24"/>
          <w:u w:val="none"/>
          <w:shd w:fill="auto" w:val="clear"/>
          <w:vertAlign w:val="baseline"/>
        </w:rPr>
      </w:pPr>
      <w:bookmarkStart w:colFirst="0" w:colLast="0" w:name="_mi1ml4fhbxb" w:id="1"/>
      <w:bookmarkEnd w:id="1"/>
      <w:hyperlink r:id="rId7">
        <w:r w:rsidDel="00000000" w:rsidR="00000000" w:rsidRPr="00000000">
          <w:rPr>
            <w:rFonts w:ascii="Arial" w:cs="Arial" w:eastAsia="Arial" w:hAnsi="Arial"/>
            <w:smallCaps w:val="0"/>
            <w:strike w:val="0"/>
            <w:color w:val="1155cc"/>
            <w:sz w:val="24"/>
            <w:szCs w:val="24"/>
            <w:u w:val="single"/>
            <w:shd w:fill="auto" w:val="clear"/>
            <w:vertAlign w:val="baseline"/>
            <w:rtl w:val="0"/>
          </w:rPr>
          <w:t xml:space="preserve">Documento Visão do projeto</w:t>
        </w:r>
      </w:hyperlink>
      <w:r w:rsidDel="00000000" w:rsidR="00000000" w:rsidRPr="00000000">
        <w:rPr>
          <w:rFonts w:ascii="Arial" w:cs="Arial" w:eastAsia="Arial" w:hAnsi="Arial"/>
          <w:smallCaps w:val="0"/>
          <w:strike w:val="0"/>
          <w:sz w:val="24"/>
          <w:szCs w:val="24"/>
          <w:u w:val="none"/>
          <w:shd w:fill="auto" w:val="clear"/>
          <w:vertAlign w:val="baseline"/>
          <w:rtl w:val="0"/>
        </w:rPr>
        <w:t xml:space="preserve">; </w:t>
      </w:r>
      <w:hyperlink r:id="rId8">
        <w:r w:rsidDel="00000000" w:rsidR="00000000" w:rsidRPr="00000000">
          <w:rPr>
            <w:rFonts w:ascii="Arial" w:cs="Arial" w:eastAsia="Arial" w:hAnsi="Arial"/>
            <w:smallCaps w:val="0"/>
            <w:strike w:val="0"/>
            <w:color w:val="1155cc"/>
            <w:sz w:val="24"/>
            <w:szCs w:val="24"/>
            <w:u w:val="single"/>
            <w:shd w:fill="auto" w:val="clear"/>
            <w:vertAlign w:val="baseline"/>
            <w:rtl w:val="0"/>
          </w:rPr>
          <w:t xml:space="preserve">Documento de Pedidos do Investidor</w:t>
        </w:r>
      </w:hyperlink>
      <w:r w:rsidDel="00000000" w:rsidR="00000000" w:rsidRPr="00000000">
        <w:rPr>
          <w:rFonts w:ascii="Arial" w:cs="Arial" w:eastAsia="Arial" w:hAnsi="Arial"/>
          <w:smallCaps w:val="0"/>
          <w:strike w:val="0"/>
          <w:sz w:val="24"/>
          <w:szCs w:val="24"/>
          <w:u w:val="none"/>
          <w:shd w:fill="auto" w:val="clear"/>
          <w:vertAlign w:val="baseline"/>
          <w:rtl w:val="0"/>
        </w:rPr>
        <w:t xml:space="preserve"> (Davi Rodrigues Fraile Veiga, 2025); Documento de Casos de Uso da Aplicação do Gestor de Obras; Lei Geral de Proteção de Dados – Lei n° 13.709/2018; WCAG 2.1 – Web Content Accessibility Guidelines. </w:t>
      </w:r>
    </w:p>
    <w:p w:rsidR="00000000" w:rsidDel="00000000" w:rsidP="00000000" w:rsidRDefault="00000000" w:rsidRPr="00000000" w14:paraId="00000047">
      <w:pPr>
        <w:pStyle w:val="Heading2"/>
        <w:numPr>
          <w:ilvl w:val="1"/>
          <w:numId w:val="1"/>
        </w:numPr>
        <w:ind w:left="0" w:firstLine="0"/>
        <w:rPr>
          <w:sz w:val="24"/>
          <w:szCs w:val="24"/>
        </w:rPr>
      </w:pPr>
      <w:r w:rsidDel="00000000" w:rsidR="00000000" w:rsidRPr="00000000">
        <w:rPr>
          <w:sz w:val="24"/>
          <w:szCs w:val="24"/>
          <w:vertAlign w:val="baseline"/>
          <w:rtl w:val="0"/>
        </w:rPr>
        <w:t xml:space="preserve">Visão Geral</w:t>
      </w:r>
      <w:r w:rsidDel="00000000" w:rsidR="00000000" w:rsidRPr="00000000">
        <w:rPr>
          <w:rtl w:val="0"/>
        </w:rPr>
      </w:r>
    </w:p>
    <w:p w:rsidR="00000000" w:rsidDel="00000000" w:rsidP="00000000" w:rsidRDefault="00000000" w:rsidRPr="00000000" w14:paraId="00000048">
      <w:pPr>
        <w:keepLines w:val="1"/>
        <w:spacing w:after="120" w:lineRule="auto"/>
        <w:ind w:left="720" w:firstLine="0"/>
        <w:rPr>
          <w:rFonts w:ascii="Arial" w:cs="Arial" w:eastAsia="Arial" w:hAnsi="Arial"/>
          <w:smallCaps w:val="0"/>
          <w:strike w:val="0"/>
          <w:color w:val="0000ff"/>
          <w:sz w:val="24"/>
          <w:szCs w:val="24"/>
          <w:u w:val="none"/>
          <w:shd w:fill="auto" w:val="clear"/>
          <w:vertAlign w:val="baseline"/>
        </w:rPr>
      </w:pPr>
      <w:r w:rsidDel="00000000" w:rsidR="00000000" w:rsidRPr="00000000">
        <w:rPr>
          <w:rFonts w:ascii="Arial" w:cs="Arial" w:eastAsia="Arial" w:hAnsi="Arial"/>
          <w:sz w:val="24"/>
          <w:szCs w:val="24"/>
          <w:rtl w:val="0"/>
        </w:rPr>
        <w:t xml:space="preserve">Este documento está organizado nas seguintes seções: Funcionalidade, Utilidade, Confiabilidade, Desempenho, Suportabilidade, Restrições de Design, Documentação do Usuário, Componentes Comprados, Interfaces, Requisitos de Licença, Observações Legais e Padrões Aplicáveis confiabilidade, Desempenho, Suportabilidade, Restrições de Design, Documentação, Componentes, Interfaces, Licença, Observações Legais e Padrões. Especificação Suplementar contém e explica como o documento é organizado.</w:t>
      </w:r>
      <w:r w:rsidDel="00000000" w:rsidR="00000000" w:rsidRPr="00000000">
        <w:rPr>
          <w:rtl w:val="0"/>
        </w:rPr>
      </w:r>
    </w:p>
    <w:p w:rsidR="00000000" w:rsidDel="00000000" w:rsidP="00000000" w:rsidRDefault="00000000" w:rsidRPr="00000000" w14:paraId="00000049">
      <w:pPr>
        <w:pStyle w:val="Heading1"/>
        <w:numPr>
          <w:ilvl w:val="0"/>
          <w:numId w:val="1"/>
        </w:numPr>
        <w:ind w:left="0" w:firstLine="0"/>
        <w:rPr>
          <w:sz w:val="28"/>
          <w:szCs w:val="28"/>
        </w:rPr>
      </w:pPr>
      <w:r w:rsidDel="00000000" w:rsidR="00000000" w:rsidRPr="00000000">
        <w:rPr>
          <w:sz w:val="28"/>
          <w:szCs w:val="28"/>
          <w:vertAlign w:val="baseline"/>
          <w:rtl w:val="0"/>
        </w:rPr>
        <w:t xml:space="preserve">Funcionalidade</w:t>
      </w:r>
      <w:r w:rsidDel="00000000" w:rsidR="00000000" w:rsidRPr="00000000">
        <w:rPr>
          <w:rtl w:val="0"/>
        </w:rPr>
      </w:r>
    </w:p>
    <w:p w:rsidR="00000000" w:rsidDel="00000000" w:rsidP="00000000" w:rsidRDefault="00000000" w:rsidRPr="00000000" w14:paraId="0000004A">
      <w:pPr>
        <w:pStyle w:val="Heading2"/>
        <w:numPr>
          <w:ilvl w:val="1"/>
          <w:numId w:val="1"/>
        </w:numPr>
        <w:ind w:left="0" w:firstLine="0"/>
        <w:rPr>
          <w:sz w:val="24"/>
          <w:szCs w:val="24"/>
        </w:rPr>
      </w:pPr>
      <w:r w:rsidDel="00000000" w:rsidR="00000000" w:rsidRPr="00000000">
        <w:rPr>
          <w:sz w:val="24"/>
          <w:szCs w:val="24"/>
          <w:rtl w:val="0"/>
        </w:rPr>
        <w:t xml:space="preserve">Gestão de Obras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sz w:val="24"/>
          <w:szCs w:val="24"/>
        </w:rPr>
      </w:pPr>
      <w:bookmarkStart w:colFirst="0" w:colLast="0" w:name="_a3nt9ql1gnx9" w:id="2"/>
      <w:bookmarkEnd w:id="2"/>
      <w:r w:rsidDel="00000000" w:rsidR="00000000" w:rsidRPr="00000000">
        <w:rPr>
          <w:rFonts w:ascii="Arial" w:cs="Arial" w:eastAsia="Arial" w:hAnsi="Arial"/>
          <w:sz w:val="24"/>
          <w:szCs w:val="24"/>
          <w:rtl w:val="0"/>
        </w:rPr>
        <w:t xml:space="preserve">O sistema deverá permitir o cadastro, edição e exclusão de obras, com campos para nome da obra, endereço, cliente responsável, data de início, prazo previsto de conclusão e status atual (em andamento, concluída ou pausada). O sistema deverá exibir um painel (dashboard) com a listagem de todas as obras ativas e seus respectivos status, permitindo filtros por status e busca por nome ou cliente, data de início, prazo previsto e status atual (em andamento, concluída, pausada).</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rPr>
      </w:pPr>
      <w:bookmarkStart w:colFirst="0" w:colLast="0" w:name="_6ydrv35rtd20" w:id="3"/>
      <w:bookmarkEnd w:id="3"/>
      <w:r w:rsidDel="00000000" w:rsidR="00000000" w:rsidRPr="00000000">
        <w:rPr>
          <w:rFonts w:ascii="Arial" w:cs="Arial" w:eastAsia="Arial" w:hAnsi="Arial"/>
          <w:rtl w:val="0"/>
        </w:rPr>
        <w:tab/>
        <w:tab/>
        <w:tab/>
      </w:r>
    </w:p>
    <w:p w:rsidR="00000000" w:rsidDel="00000000" w:rsidP="00000000" w:rsidRDefault="00000000" w:rsidRPr="00000000" w14:paraId="0000004D">
      <w:pPr>
        <w:pStyle w:val="Heading1"/>
        <w:numPr>
          <w:ilvl w:val="0"/>
          <w:numId w:val="1"/>
        </w:numPr>
        <w:ind w:left="0" w:firstLine="0"/>
        <w:rPr>
          <w:sz w:val="28"/>
          <w:szCs w:val="28"/>
        </w:rPr>
      </w:pPr>
      <w:r w:rsidDel="00000000" w:rsidR="00000000" w:rsidRPr="00000000">
        <w:rPr>
          <w:sz w:val="28"/>
          <w:szCs w:val="28"/>
          <w:vertAlign w:val="baseline"/>
          <w:rtl w:val="0"/>
        </w:rPr>
        <w:t xml:space="preserve">Utilidade </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smallCaps w:val="0"/>
          <w:strike w:val="0"/>
          <w:sz w:val="20"/>
          <w:szCs w:val="20"/>
          <w:u w:val="none"/>
          <w:shd w:fill="auto" w:val="clear"/>
        </w:rPr>
      </w:pPr>
      <w:r w:rsidDel="00000000" w:rsidR="00000000" w:rsidRPr="00000000">
        <w:rPr>
          <w:rtl w:val="0"/>
        </w:rPr>
      </w:r>
    </w:p>
    <w:p w:rsidR="00000000" w:rsidDel="00000000" w:rsidP="00000000" w:rsidRDefault="00000000" w:rsidRPr="00000000" w14:paraId="0000004F">
      <w:pPr>
        <w:pStyle w:val="Heading2"/>
        <w:numPr>
          <w:ilvl w:val="1"/>
          <w:numId w:val="1"/>
        </w:numPr>
        <w:ind w:left="0" w:firstLine="0"/>
        <w:rPr>
          <w:sz w:val="24"/>
          <w:szCs w:val="24"/>
        </w:rPr>
      </w:pPr>
      <w:r w:rsidDel="00000000" w:rsidR="00000000" w:rsidRPr="00000000">
        <w:rPr>
          <w:sz w:val="24"/>
          <w:szCs w:val="24"/>
          <w:vertAlign w:val="baseline"/>
          <w:rtl w:val="0"/>
        </w:rPr>
        <w:t xml:space="preserve">Interface Intuitiva e Responsiva</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smallCaps w:val="0"/>
          <w:strike w:val="0"/>
          <w:sz w:val="24"/>
          <w:szCs w:val="24"/>
          <w:u w:val="none"/>
          <w:shd w:fill="auto" w:val="clear"/>
          <w:vertAlign w:val="baseline"/>
        </w:rPr>
      </w:pPr>
      <w:bookmarkStart w:colFirst="0" w:colLast="0" w:name="_b6mwj8gusojx" w:id="4"/>
      <w:bookmarkEnd w:id="4"/>
      <w:r w:rsidDel="00000000" w:rsidR="00000000" w:rsidRPr="00000000">
        <w:rPr>
          <w:rFonts w:ascii="Arial" w:cs="Arial" w:eastAsia="Arial" w:hAnsi="Arial"/>
          <w:smallCaps w:val="0"/>
          <w:strike w:val="0"/>
          <w:sz w:val="24"/>
          <w:szCs w:val="24"/>
          <w:u w:val="none"/>
          <w:shd w:fill="auto" w:val="clear"/>
          <w:vertAlign w:val="baseline"/>
          <w:rtl w:val="0"/>
        </w:rPr>
        <w:t xml:space="preserve">O sistema deverá possuir interface web responsiva, acessível em computadores desktop e dispositivos móveis. Usuários com conhecimento básico de informática deverão ser capazes de utilizar as funcionalidades principais sem treinamento específico, em no máximo 30 minutos de adaptação. Os menus e fluxos de navegação deverão ser claros e autoexplicativos.</w:t>
      </w:r>
    </w:p>
    <w:p w:rsidR="00000000" w:rsidDel="00000000" w:rsidP="00000000" w:rsidRDefault="00000000" w:rsidRPr="00000000" w14:paraId="00000051">
      <w:pPr>
        <w:pStyle w:val="Heading1"/>
        <w:numPr>
          <w:ilvl w:val="0"/>
          <w:numId w:val="1"/>
        </w:numPr>
        <w:ind w:left="0" w:firstLine="0"/>
        <w:rPr>
          <w:sz w:val="28"/>
          <w:szCs w:val="28"/>
        </w:rPr>
      </w:pPr>
      <w:r w:rsidDel="00000000" w:rsidR="00000000" w:rsidRPr="00000000">
        <w:rPr>
          <w:sz w:val="28"/>
          <w:szCs w:val="28"/>
          <w:vertAlign w:val="baseline"/>
          <w:rtl w:val="0"/>
        </w:rPr>
        <w:t xml:space="preserve">Confiabilidade </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smallCaps w:val="0"/>
          <w:strike w:val="0"/>
          <w:sz w:val="20"/>
          <w:szCs w:val="20"/>
          <w:u w:val="none"/>
          <w:shd w:fill="auto" w:val="clear"/>
        </w:rPr>
      </w:pPr>
      <w:r w:rsidDel="00000000" w:rsidR="00000000" w:rsidRPr="00000000">
        <w:rPr>
          <w:rtl w:val="0"/>
        </w:rPr>
      </w:r>
    </w:p>
    <w:p w:rsidR="00000000" w:rsidDel="00000000" w:rsidP="00000000" w:rsidRDefault="00000000" w:rsidRPr="00000000" w14:paraId="00000053">
      <w:pPr>
        <w:pStyle w:val="Heading2"/>
        <w:numPr>
          <w:ilvl w:val="1"/>
          <w:numId w:val="1"/>
        </w:numPr>
        <w:ind w:left="0" w:firstLine="0"/>
        <w:rPr>
          <w:sz w:val="24"/>
          <w:szCs w:val="24"/>
        </w:rPr>
      </w:pPr>
      <w:r w:rsidDel="00000000" w:rsidR="00000000" w:rsidRPr="00000000">
        <w:rPr>
          <w:sz w:val="24"/>
          <w:szCs w:val="24"/>
          <w:vertAlign w:val="baseline"/>
          <w:rtl w:val="0"/>
        </w:rPr>
        <w:t xml:space="preserve">Disponibilidade e Integridade dos Dados</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smallCaps w:val="0"/>
          <w:strike w:val="0"/>
          <w:sz w:val="24"/>
          <w:szCs w:val="24"/>
          <w:u w:val="none"/>
          <w:shd w:fill="auto" w:val="clear"/>
          <w:vertAlign w:val="baseline"/>
        </w:rPr>
      </w:pPr>
      <w:bookmarkStart w:colFirst="0" w:colLast="0" w:name="_j6mbxgaks2em" w:id="5"/>
      <w:bookmarkEnd w:id="5"/>
      <w:r w:rsidDel="00000000" w:rsidR="00000000" w:rsidRPr="00000000">
        <w:rPr>
          <w:rFonts w:ascii="Arial" w:cs="Arial" w:eastAsia="Arial" w:hAnsi="Arial"/>
          <w:smallCaps w:val="0"/>
          <w:strike w:val="0"/>
          <w:sz w:val="24"/>
          <w:szCs w:val="24"/>
          <w:u w:val="none"/>
          <w:shd w:fill="auto" w:val="clear"/>
          <w:vertAlign w:val="baseline"/>
          <w:rtl w:val="0"/>
        </w:rPr>
        <w:t xml:space="preserve">O sistema deverá possuir interface web responsiva, acessível em computadores desktop e dispositivos móveis (smartphones e tablets). Usuários com conhecimento básico de informática deverão ser capazes de utilizar as funcionalidades principais sem treinamento específico, em no máximo 30 minutos de adaptação. Os menus e fluxos de navegação deverão ser claros e autoexplicativos.</w:t>
      </w:r>
    </w:p>
    <w:p w:rsidR="00000000" w:rsidDel="00000000" w:rsidP="00000000" w:rsidRDefault="00000000" w:rsidRPr="00000000" w14:paraId="00000055">
      <w:pPr>
        <w:pStyle w:val="Heading1"/>
        <w:numPr>
          <w:ilvl w:val="0"/>
          <w:numId w:val="1"/>
        </w:numPr>
        <w:ind w:left="0" w:firstLine="0"/>
        <w:rPr>
          <w:sz w:val="28"/>
          <w:szCs w:val="28"/>
        </w:rPr>
      </w:pPr>
      <w:r w:rsidDel="00000000" w:rsidR="00000000" w:rsidRPr="00000000">
        <w:rPr>
          <w:sz w:val="28"/>
          <w:szCs w:val="28"/>
          <w:vertAlign w:val="baseline"/>
          <w:rtl w:val="0"/>
        </w:rPr>
        <w:t xml:space="preserve">Desempenho</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smallCaps w:val="0"/>
          <w:strike w:val="0"/>
          <w:sz w:val="24"/>
          <w:szCs w:val="24"/>
          <w:u w:val="none"/>
          <w:shd w:fill="auto" w:val="clear"/>
        </w:rPr>
      </w:pPr>
      <w:r w:rsidDel="00000000" w:rsidR="00000000" w:rsidRPr="00000000">
        <w:rPr>
          <w:rFonts w:ascii="Arial" w:cs="Arial" w:eastAsia="Arial" w:hAnsi="Arial"/>
          <w:smallCaps w:val="0"/>
          <w:strike w:val="0"/>
          <w:sz w:val="24"/>
          <w:szCs w:val="24"/>
          <w:u w:val="none"/>
          <w:shd w:fill="auto" w:val="clear"/>
          <w:vertAlign w:val="baseline"/>
          <w:rtl w:val="0"/>
        </w:rPr>
        <w:t xml:space="preserve">Esta seção define as características de desempenho esperadas do sistema, com foco na experiência do usuário durante o uso cotidiano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mallCaps w:val="0"/>
          <w:strike w:val="0"/>
          <w:sz w:val="24"/>
          <w:szCs w:val="24"/>
          <w:u w:val="none"/>
          <w:shd w:fill="auto" w:val="clear"/>
          <w:vertAlign w:val="baseline"/>
          <w:rtl w:val="0"/>
        </w:rPr>
        <w:t xml:space="preserve">e aplicável,</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mallCaps w:val="0"/>
          <w:strike w:val="0"/>
          <w:sz w:val="24"/>
          <w:szCs w:val="24"/>
          <w:u w:val="none"/>
          <w:shd w:fill="auto" w:val="clear"/>
          <w:vertAlign w:val="baseline"/>
          <w:rtl w:val="0"/>
        </w:rPr>
        <w:t xml:space="preserve"> faça referência a Casos de Uso relacionados por nome.</w:t>
      </w:r>
      <w:r w:rsidDel="00000000" w:rsidR="00000000" w:rsidRPr="00000000">
        <w:rPr>
          <w:rtl w:val="0"/>
        </w:rPr>
      </w:r>
    </w:p>
    <w:p w:rsidR="00000000" w:rsidDel="00000000" w:rsidP="00000000" w:rsidRDefault="00000000" w:rsidRPr="00000000" w14:paraId="00000057">
      <w:pPr>
        <w:pStyle w:val="Heading2"/>
        <w:numPr>
          <w:ilvl w:val="1"/>
          <w:numId w:val="1"/>
        </w:numPr>
        <w:ind w:left="0" w:firstLine="0"/>
        <w:rPr>
          <w:sz w:val="24"/>
          <w:szCs w:val="24"/>
        </w:rPr>
      </w:pPr>
      <w:r w:rsidDel="00000000" w:rsidR="00000000" w:rsidRPr="00000000">
        <w:rPr>
          <w:sz w:val="24"/>
          <w:szCs w:val="24"/>
          <w:vertAlign w:val="baseline"/>
          <w:rtl w:val="0"/>
        </w:rPr>
        <w:t xml:space="preserve">Tempo de Resposta das Operações</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smallCaps w:val="0"/>
          <w:strike w:val="0"/>
          <w:sz w:val="20"/>
          <w:szCs w:val="20"/>
          <w:u w:val="none"/>
          <w:shd w:fill="auto" w:val="clear"/>
          <w:vertAlign w:val="baseline"/>
        </w:rPr>
      </w:pPr>
      <w:bookmarkStart w:colFirst="0" w:colLast="0" w:name="_wbr2dprtp28s" w:id="6"/>
      <w:bookmarkEnd w:id="6"/>
      <w:r w:rsidDel="00000000" w:rsidR="00000000" w:rsidRPr="00000000">
        <w:rPr>
          <w:rFonts w:ascii="Arial" w:cs="Arial" w:eastAsia="Arial" w:hAnsi="Arial"/>
          <w:smallCaps w:val="0"/>
          <w:strike w:val="0"/>
          <w:sz w:val="24"/>
          <w:szCs w:val="24"/>
          <w:u w:val="none"/>
          <w:shd w:fill="auto" w:val="clear"/>
          <w:vertAlign w:val="baseline"/>
          <w:rtl w:val="0"/>
        </w:rPr>
        <w:t xml:space="preserve">O sistema deverá possuir interface web responsiva, acessível em computadores desktop e dispositivos móveis (smartphones e tablets). Usuários com conhecimento básico de informática deverão ser capazes de utilizar as funcionalidades principais sem treinamento específico, em no máximo 30 minutos de adaptação. Os menus e fluxos de navegação deverão ser claros e </w:t>
      </w:r>
      <w:r w:rsidDel="00000000" w:rsidR="00000000" w:rsidRPr="00000000">
        <w:rPr>
          <w:rFonts w:ascii="Arial" w:cs="Arial" w:eastAsia="Arial" w:hAnsi="Arial"/>
          <w:smallCaps w:val="0"/>
          <w:strike w:val="0"/>
          <w:sz w:val="20"/>
          <w:szCs w:val="20"/>
          <w:u w:val="none"/>
          <w:shd w:fill="auto" w:val="clear"/>
          <w:vertAlign w:val="baseline"/>
          <w:rtl w:val="0"/>
        </w:rPr>
        <w:t xml:space="preserve">autoexplicativos.</w:t>
      </w:r>
    </w:p>
    <w:p w:rsidR="00000000" w:rsidDel="00000000" w:rsidP="00000000" w:rsidRDefault="00000000" w:rsidRPr="00000000" w14:paraId="00000059">
      <w:pPr>
        <w:pStyle w:val="Heading1"/>
        <w:numPr>
          <w:ilvl w:val="0"/>
          <w:numId w:val="1"/>
        </w:numPr>
        <w:ind w:left="0" w:firstLine="0"/>
        <w:rPr>
          <w:sz w:val="28"/>
          <w:szCs w:val="28"/>
        </w:rPr>
      </w:pPr>
      <w:r w:rsidDel="00000000" w:rsidR="00000000" w:rsidRPr="00000000">
        <w:rPr>
          <w:sz w:val="28"/>
          <w:szCs w:val="28"/>
          <w:vertAlign w:val="baseline"/>
          <w:rtl w:val="0"/>
        </w:rPr>
        <w:t xml:space="preserve">Suportabilidade</w:t>
      </w:r>
    </w:p>
    <w:p w:rsidR="00000000" w:rsidDel="00000000" w:rsidP="00000000" w:rsidRDefault="00000000" w:rsidRPr="00000000" w14:paraId="0000005A">
      <w:pPr>
        <w:rPr>
          <w:rFonts w:ascii="Arial" w:cs="Arial" w:eastAsia="Arial" w:hAnsi="Arial"/>
        </w:rPr>
      </w:pPr>
      <w:r w:rsidDel="00000000" w:rsidR="00000000" w:rsidRPr="00000000">
        <w:rPr>
          <w:rtl w:val="0"/>
        </w:rPr>
      </w:r>
    </w:p>
    <w:p w:rsidR="00000000" w:rsidDel="00000000" w:rsidP="00000000" w:rsidRDefault="00000000" w:rsidRPr="00000000" w14:paraId="0000005B">
      <w:pPr>
        <w:pStyle w:val="Heading2"/>
        <w:numPr>
          <w:ilvl w:val="1"/>
          <w:numId w:val="1"/>
        </w:numPr>
        <w:rPr/>
      </w:pPr>
      <w:bookmarkStart w:colFirst="0" w:colLast="0" w:name="_77hegaqpqu7g" w:id="7"/>
      <w:bookmarkEnd w:id="7"/>
      <w:r w:rsidDel="00000000" w:rsidR="00000000" w:rsidRPr="00000000">
        <w:rPr>
          <w:sz w:val="24"/>
          <w:szCs w:val="24"/>
          <w:rtl w:val="0"/>
        </w:rPr>
        <w:t xml:space="preserve">Nomenclaturas</w:t>
      </w:r>
      <w:r w:rsidDel="00000000" w:rsidR="00000000" w:rsidRPr="00000000">
        <w:rPr>
          <w:rtl w:val="0"/>
        </w:rPr>
        <w:br w:type="textWrapping"/>
      </w:r>
      <w:r w:rsidDel="00000000" w:rsidR="00000000" w:rsidRPr="00000000">
        <w:rPr>
          <w:b w:val="0"/>
          <w:bCs w:val="0"/>
          <w:sz w:val="24"/>
          <w:szCs w:val="24"/>
          <w:rtl w:val="0"/>
        </w:rPr>
        <w:t xml:space="preserve">Todos os nomes das interface estarão em português, em um padronização de toda a aplicação.</w:t>
      </w:r>
    </w:p>
    <w:p w:rsidR="00000000" w:rsidDel="00000000" w:rsidP="00000000" w:rsidRDefault="00000000" w:rsidRPr="00000000" w14:paraId="0000005C">
      <w:pPr>
        <w:pStyle w:val="Heading2"/>
        <w:numPr>
          <w:ilvl w:val="1"/>
          <w:numId w:val="1"/>
        </w:numPr>
        <w:ind w:left="0" w:firstLine="0"/>
        <w:rPr>
          <w:sz w:val="24"/>
          <w:szCs w:val="24"/>
        </w:rPr>
      </w:pPr>
      <w:r w:rsidDel="00000000" w:rsidR="00000000" w:rsidRPr="00000000">
        <w:rPr>
          <w:sz w:val="24"/>
          <w:szCs w:val="24"/>
          <w:vertAlign w:val="baseline"/>
          <w:rtl w:val="0"/>
        </w:rPr>
        <w:t xml:space="preserve">Documentação e Manutenibilidade</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sz w:val="24"/>
          <w:szCs w:val="24"/>
        </w:rPr>
      </w:pPr>
      <w:bookmarkStart w:colFirst="0" w:colLast="0" w:name="_c18x4pdpbk5u" w:id="8"/>
      <w:bookmarkEnd w:id="8"/>
      <w:r w:rsidDel="00000000" w:rsidR="00000000" w:rsidRPr="00000000">
        <w:rPr>
          <w:rFonts w:ascii="Arial" w:cs="Arial" w:eastAsia="Arial" w:hAnsi="Arial"/>
          <w:smallCaps w:val="0"/>
          <w:strike w:val="0"/>
          <w:sz w:val="24"/>
          <w:szCs w:val="24"/>
          <w:u w:val="none"/>
          <w:shd w:fill="auto" w:val="clear"/>
          <w:vertAlign w:val="baseline"/>
          <w:rtl w:val="0"/>
        </w:rPr>
        <w:t xml:space="preserve">O sistema deverá possuir interface web responsiva, acessível em computadores desktop e dispositivos móveis. Usuários com conhecimento básico de informática deverão ser capazes de utilizar as funcionalidades principais sem treinamento específico.</w:t>
      </w:r>
      <w:r w:rsidDel="00000000" w:rsidR="00000000" w:rsidRPr="00000000">
        <w:rPr>
          <w:rtl w:val="0"/>
        </w:rPr>
      </w:r>
    </w:p>
    <w:p w:rsidR="00000000" w:rsidDel="00000000" w:rsidP="00000000" w:rsidRDefault="00000000" w:rsidRPr="00000000" w14:paraId="0000005E">
      <w:pPr>
        <w:pStyle w:val="Heading1"/>
        <w:numPr>
          <w:ilvl w:val="0"/>
          <w:numId w:val="1"/>
        </w:numPr>
        <w:ind w:left="0" w:firstLine="0"/>
        <w:rPr>
          <w:sz w:val="28"/>
          <w:szCs w:val="28"/>
        </w:rPr>
      </w:pPr>
      <w:r w:rsidDel="00000000" w:rsidR="00000000" w:rsidRPr="00000000">
        <w:rPr>
          <w:sz w:val="28"/>
          <w:szCs w:val="28"/>
          <w:vertAlign w:val="baseline"/>
          <w:rtl w:val="0"/>
        </w:rPr>
        <w:t xml:space="preserve">Restrições de Design</w:t>
      </w:r>
      <w:r w:rsidDel="00000000" w:rsidR="00000000" w:rsidRPr="00000000">
        <w:rPr>
          <w:rtl w:val="0"/>
        </w:rPr>
      </w:r>
    </w:p>
    <w:p w:rsidR="00000000" w:rsidDel="00000000" w:rsidP="00000000" w:rsidRDefault="00000000" w:rsidRPr="00000000" w14:paraId="0000005F">
      <w:pPr>
        <w:spacing w:after="120" w:lineRule="auto"/>
        <w:ind w:left="720" w:firstLine="0"/>
        <w:rPr>
          <w:rFonts w:ascii="Arial" w:cs="Arial" w:eastAsia="Arial" w:hAnsi="Arial"/>
          <w:smallCaps w:val="0"/>
          <w:strike w:val="0"/>
          <w:sz w:val="24"/>
          <w:szCs w:val="24"/>
          <w:u w:val="none"/>
          <w:shd w:fill="auto" w:val="clear"/>
          <w:vertAlign w:val="baseline"/>
        </w:rPr>
      </w:pPr>
      <w:bookmarkStart w:colFirst="0" w:colLast="0" w:name="_vvm3mzoueerk" w:id="9"/>
      <w:bookmarkEnd w:id="9"/>
      <w:r w:rsidDel="00000000" w:rsidR="00000000" w:rsidRPr="00000000">
        <w:rPr>
          <w:rFonts w:ascii="Arial" w:cs="Arial" w:eastAsia="Arial" w:hAnsi="Arial"/>
          <w:sz w:val="24"/>
          <w:szCs w:val="24"/>
          <w:rtl w:val="0"/>
        </w:rPr>
        <w:t xml:space="preserve">O sistema deverá possuir interface web responsiva, acessível em computadores desktop e dispositivos móveis (smartphones e tablets). Usuários com conhecimento básico de informática deverão ser capazes de utilizar as funcionalidades principais sem treinamento específico, em no máximo 30 minutos de adaptação. Os menus e fluxos de navegação deverão ser claros e autoexplicativos.</w:t>
      </w:r>
      <w:r w:rsidDel="00000000" w:rsidR="00000000" w:rsidRPr="00000000">
        <w:rPr>
          <w:rtl w:val="0"/>
        </w:rPr>
      </w:r>
    </w:p>
    <w:p w:rsidR="00000000" w:rsidDel="00000000" w:rsidP="00000000" w:rsidRDefault="00000000" w:rsidRPr="00000000" w14:paraId="00000060">
      <w:pPr>
        <w:pStyle w:val="Heading1"/>
        <w:numPr>
          <w:ilvl w:val="0"/>
          <w:numId w:val="1"/>
        </w:numPr>
        <w:ind w:left="0" w:firstLine="0"/>
        <w:rPr>
          <w:sz w:val="28"/>
          <w:szCs w:val="28"/>
        </w:rPr>
      </w:pPr>
      <w:r w:rsidDel="00000000" w:rsidR="00000000" w:rsidRPr="00000000">
        <w:rPr>
          <w:sz w:val="28"/>
          <w:szCs w:val="28"/>
          <w:vertAlign w:val="baseline"/>
          <w:rtl w:val="0"/>
        </w:rPr>
        <w:t xml:space="preserve">Documentação do Usuário On-line e Requisitos do Sistema de Ajuda</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smallCaps w:val="0"/>
          <w:strike w:val="0"/>
          <w:sz w:val="24"/>
          <w:szCs w:val="24"/>
          <w:u w:val="none"/>
          <w:shd w:fill="auto" w:val="clear"/>
          <w:vertAlign w:val="baseline"/>
        </w:rPr>
      </w:pPr>
      <w:bookmarkStart w:colFirst="0" w:colLast="0" w:name="_wm0a6v2739qv" w:id="10"/>
      <w:bookmarkEnd w:id="10"/>
      <w:r w:rsidDel="00000000" w:rsidR="00000000" w:rsidRPr="00000000">
        <w:rPr>
          <w:rFonts w:ascii="Arial" w:cs="Arial" w:eastAsia="Arial" w:hAnsi="Arial"/>
          <w:smallCaps w:val="0"/>
          <w:strike w:val="0"/>
          <w:sz w:val="24"/>
          <w:szCs w:val="24"/>
          <w:u w:val="none"/>
          <w:shd w:fill="auto" w:val="clear"/>
          <w:vertAlign w:val="baseline"/>
          <w:rtl w:val="0"/>
        </w:rPr>
        <w:t xml:space="preserve">O sistema deverá disponibilizar uma seção de ajuda online com descrição das principais funcionalidades, acessível a partir de qualquer tela. Deverá também ser entregue um manual do usuário em formato PDF ao término do projeto, cobrindo as operações de cadastro de obras, controle financeiro e geração de </w:t>
      </w:r>
      <w:r w:rsidDel="00000000" w:rsidR="00000000" w:rsidRPr="00000000">
        <w:rPr>
          <w:rFonts w:ascii="Arial" w:cs="Arial" w:eastAsia="Arial" w:hAnsi="Arial"/>
          <w:sz w:val="24"/>
          <w:szCs w:val="24"/>
          <w:rtl w:val="0"/>
        </w:rPr>
        <w:t xml:space="preserve">relatórios,</w:t>
      </w:r>
      <w:r w:rsidDel="00000000" w:rsidR="00000000" w:rsidRPr="00000000">
        <w:rPr>
          <w:rFonts w:ascii="Arial" w:cs="Arial" w:eastAsia="Arial" w:hAnsi="Arial"/>
          <w:smallCaps w:val="0"/>
          <w:strike w:val="0"/>
          <w:sz w:val="24"/>
          <w:szCs w:val="24"/>
          <w:u w:val="none"/>
          <w:shd w:fill="auto" w:val="clear"/>
          <w:vertAlign w:val="baseline"/>
          <w:rtl w:val="0"/>
        </w:rPr>
        <w:t xml:space="preserve"> assim por diante.</w:t>
      </w:r>
    </w:p>
    <w:p w:rsidR="00000000" w:rsidDel="00000000" w:rsidP="00000000" w:rsidRDefault="00000000" w:rsidRPr="00000000" w14:paraId="00000062">
      <w:pPr>
        <w:pStyle w:val="Heading1"/>
        <w:numPr>
          <w:ilvl w:val="0"/>
          <w:numId w:val="1"/>
        </w:numPr>
        <w:ind w:left="0" w:firstLine="0"/>
        <w:rPr>
          <w:sz w:val="28"/>
          <w:szCs w:val="28"/>
        </w:rPr>
      </w:pPr>
      <w:r w:rsidDel="00000000" w:rsidR="00000000" w:rsidRPr="00000000">
        <w:rPr>
          <w:sz w:val="28"/>
          <w:szCs w:val="28"/>
          <w:vertAlign w:val="baseline"/>
          <w:rtl w:val="0"/>
        </w:rPr>
        <w:t xml:space="preserve">Componentes Comprados</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smallCaps w:val="0"/>
          <w:strike w:val="0"/>
          <w:sz w:val="24"/>
          <w:szCs w:val="24"/>
          <w:u w:val="none"/>
          <w:shd w:fill="auto" w:val="clear"/>
          <w:vertAlign w:val="baseline"/>
        </w:rPr>
      </w:pPr>
      <w:bookmarkStart w:colFirst="0" w:colLast="0" w:name="_nqcoos6q23om" w:id="11"/>
      <w:bookmarkEnd w:id="11"/>
      <w:r w:rsidDel="00000000" w:rsidR="00000000" w:rsidRPr="00000000">
        <w:rPr>
          <w:rFonts w:ascii="Arial" w:cs="Arial" w:eastAsia="Arial" w:hAnsi="Arial"/>
          <w:smallCaps w:val="0"/>
          <w:strike w:val="0"/>
          <w:sz w:val="24"/>
          <w:szCs w:val="24"/>
          <w:u w:val="none"/>
          <w:shd w:fill="auto" w:val="clear"/>
          <w:vertAlign w:val="baseline"/>
          <w:rtl w:val="0"/>
        </w:rPr>
        <w:t xml:space="preserve">Não há previsão de aquisição de componentes pagos de terceiros. O sistema será desenvolvido utilizando tecnologias de código aberto (open source), sem custos de licenciamento adicionais para a André Paulino Negócios Imobiliários.so e os padrões associados de compatibilidade/interoperabilidade ou interface.</w:t>
      </w:r>
    </w:p>
    <w:p w:rsidR="00000000" w:rsidDel="00000000" w:rsidP="00000000" w:rsidRDefault="00000000" w:rsidRPr="00000000" w14:paraId="00000064">
      <w:pPr>
        <w:pStyle w:val="Heading1"/>
        <w:numPr>
          <w:ilvl w:val="0"/>
          <w:numId w:val="1"/>
        </w:numPr>
        <w:ind w:left="0" w:firstLine="0"/>
        <w:rPr>
          <w:sz w:val="28"/>
          <w:szCs w:val="28"/>
        </w:rPr>
      </w:pPr>
      <w:r w:rsidDel="00000000" w:rsidR="00000000" w:rsidRPr="00000000">
        <w:rPr>
          <w:sz w:val="28"/>
          <w:szCs w:val="28"/>
          <w:vertAlign w:val="baseline"/>
          <w:rtl w:val="0"/>
        </w:rPr>
        <w:t xml:space="preserve">Interfaces</w:t>
      </w:r>
    </w:p>
    <w:p w:rsidR="00000000" w:rsidDel="00000000" w:rsidP="00000000" w:rsidRDefault="00000000" w:rsidRPr="00000000" w14:paraId="00000065">
      <w:pPr>
        <w:rPr>
          <w:rFonts w:ascii="Arial" w:cs="Arial" w:eastAsia="Arial" w:hAnsi="Arial"/>
        </w:rPr>
      </w:pPr>
      <w:r w:rsidDel="00000000" w:rsidR="00000000" w:rsidRPr="00000000">
        <w:rPr>
          <w:rtl w:val="0"/>
        </w:rPr>
      </w:r>
    </w:p>
    <w:p w:rsidR="00000000" w:rsidDel="00000000" w:rsidP="00000000" w:rsidRDefault="00000000" w:rsidRPr="00000000" w14:paraId="00000066">
      <w:pPr>
        <w:pStyle w:val="Heading2"/>
        <w:numPr>
          <w:ilvl w:val="1"/>
          <w:numId w:val="1"/>
        </w:numPr>
        <w:ind w:left="0" w:firstLine="0"/>
        <w:rPr>
          <w:sz w:val="26"/>
          <w:szCs w:val="26"/>
        </w:rPr>
      </w:pPr>
      <w:r w:rsidDel="00000000" w:rsidR="00000000" w:rsidRPr="00000000">
        <w:rPr>
          <w:sz w:val="24"/>
          <w:szCs w:val="24"/>
          <w:vertAlign w:val="baseline"/>
          <w:rtl w:val="0"/>
        </w:rPr>
        <w:t xml:space="preserve">Interfaces com o Usuário</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smallCaps w:val="0"/>
          <w:strike w:val="0"/>
          <w:sz w:val="24"/>
          <w:szCs w:val="24"/>
          <w:u w:val="none"/>
          <w:shd w:fill="auto" w:val="clear"/>
          <w:vertAlign w:val="baseline"/>
        </w:rPr>
      </w:pPr>
      <w:bookmarkStart w:colFirst="0" w:colLast="0" w:name="_90tzf6ktecer" w:id="12"/>
      <w:bookmarkEnd w:id="12"/>
      <w:r w:rsidDel="00000000" w:rsidR="00000000" w:rsidRPr="00000000">
        <w:rPr>
          <w:rFonts w:ascii="Arial" w:cs="Arial" w:eastAsia="Arial" w:hAnsi="Arial"/>
          <w:smallCaps w:val="0"/>
          <w:strike w:val="0"/>
          <w:sz w:val="24"/>
          <w:szCs w:val="24"/>
          <w:u w:val="none"/>
          <w:shd w:fill="auto" w:val="clear"/>
          <w:vertAlign w:val="baseline"/>
          <w:rtl w:val="0"/>
        </w:rPr>
        <w:t xml:space="preserve">O sistema deverá possuir interface web acessada via navegador, com telas para: autenticação (login), painel principal (dashboard), cadastro e listagem de obras, controle financeiro por obra, cadastro de fornecedores e geração de relatórios. A interface deverá ser responsiva e compatível com dispositivos móveis.</w:t>
      </w:r>
    </w:p>
    <w:p w:rsidR="00000000" w:rsidDel="00000000" w:rsidP="00000000" w:rsidRDefault="00000000" w:rsidRPr="00000000" w14:paraId="00000068">
      <w:pPr>
        <w:pStyle w:val="Heading2"/>
        <w:numPr>
          <w:ilvl w:val="1"/>
          <w:numId w:val="1"/>
        </w:numPr>
        <w:ind w:left="0" w:firstLine="0"/>
        <w:rPr/>
      </w:pPr>
      <w:r w:rsidDel="00000000" w:rsidR="00000000" w:rsidRPr="00000000">
        <w:rPr>
          <w:vertAlign w:val="baseline"/>
          <w:rtl w:val="0"/>
        </w:rPr>
        <w:t xml:space="preserve">Interfaces de Hardware</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smallCaps w:val="0"/>
          <w:strike w:val="0"/>
          <w:sz w:val="20"/>
          <w:szCs w:val="20"/>
          <w:u w:val="none"/>
          <w:shd w:fill="auto" w:val="clear"/>
          <w:vertAlign w:val="baseline"/>
        </w:rPr>
      </w:pPr>
      <w:bookmarkStart w:colFirst="0" w:colLast="0" w:name="_k8sjxgxr490p" w:id="13"/>
      <w:bookmarkEnd w:id="13"/>
      <w:r w:rsidDel="00000000" w:rsidR="00000000" w:rsidRPr="00000000">
        <w:rPr>
          <w:rFonts w:ascii="Arial" w:cs="Arial" w:eastAsia="Arial" w:hAnsi="Arial"/>
          <w:smallCaps w:val="0"/>
          <w:strike w:val="0"/>
          <w:sz w:val="20"/>
          <w:szCs w:val="20"/>
          <w:u w:val="none"/>
          <w:shd w:fill="auto" w:val="clear"/>
          <w:vertAlign w:val="baseline"/>
          <w:rtl w:val="0"/>
        </w:rPr>
        <w:t xml:space="preserve">Não há requisitos especiais de interface de hardware. O sistema deverá funcionar em computadores padrão e dispositivos móveis com acesso à internet e navegador web atualizado (versão dos últimos 2 anos).os físicos, comportamento esperado e assim por diante.</w:t>
      </w:r>
    </w:p>
    <w:p w:rsidR="00000000" w:rsidDel="00000000" w:rsidP="00000000" w:rsidRDefault="00000000" w:rsidRPr="00000000" w14:paraId="0000006A">
      <w:pPr>
        <w:pStyle w:val="Heading2"/>
        <w:numPr>
          <w:ilvl w:val="1"/>
          <w:numId w:val="1"/>
        </w:numPr>
        <w:ind w:left="0" w:firstLine="0"/>
        <w:rPr/>
      </w:pPr>
      <w:r w:rsidDel="00000000" w:rsidR="00000000" w:rsidRPr="00000000">
        <w:rPr>
          <w:vertAlign w:val="baseline"/>
          <w:rtl w:val="0"/>
        </w:rPr>
        <w:t xml:space="preserve">Interfaces de Software</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smallCaps w:val="0"/>
          <w:strike w:val="0"/>
          <w:sz w:val="20"/>
          <w:szCs w:val="20"/>
          <w:u w:val="none"/>
          <w:shd w:fill="auto" w:val="clear"/>
          <w:vertAlign w:val="baseline"/>
        </w:rPr>
      </w:pPr>
      <w:bookmarkStart w:colFirst="0" w:colLast="0" w:name="_h76a5rbfv7fe" w:id="14"/>
      <w:bookmarkEnd w:id="14"/>
      <w:r w:rsidDel="00000000" w:rsidR="00000000" w:rsidRPr="00000000">
        <w:rPr>
          <w:rFonts w:ascii="Arial" w:cs="Arial" w:eastAsia="Arial" w:hAnsi="Arial"/>
          <w:smallCaps w:val="0"/>
          <w:strike w:val="0"/>
          <w:sz w:val="20"/>
          <w:szCs w:val="20"/>
          <w:u w:val="none"/>
          <w:shd w:fill="auto" w:val="clear"/>
          <w:vertAlign w:val="baseline"/>
          <w:rtl w:val="0"/>
        </w:rPr>
        <w:t xml:space="preserve">O sistema poderá futuramente integrar-se com ferramentas de planilha por meio de importação e exportação de arquivos CSV, para migração de dados existentes. Não há integração com sistemas externos prevista para a versão inicial.es comprados, componentes reutilizados de outro aplicativo ou componentes que estão sendo desenvolvidos para subsistemas fora do escopo desta SRS, mas com os quais este aplicativo de software deve interagir.</w:t>
      </w:r>
    </w:p>
    <w:p w:rsidR="00000000" w:rsidDel="00000000" w:rsidP="00000000" w:rsidRDefault="00000000" w:rsidRPr="00000000" w14:paraId="0000006C">
      <w:pPr>
        <w:pStyle w:val="Heading2"/>
        <w:numPr>
          <w:ilvl w:val="1"/>
          <w:numId w:val="1"/>
        </w:numPr>
        <w:ind w:left="0" w:firstLine="0"/>
        <w:rPr/>
      </w:pPr>
      <w:r w:rsidDel="00000000" w:rsidR="00000000" w:rsidRPr="00000000">
        <w:rPr>
          <w:vertAlign w:val="baseline"/>
          <w:rtl w:val="0"/>
        </w:rPr>
        <w:t xml:space="preserve">Interfaces de Comunicações</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smallCaps w:val="0"/>
          <w:strike w:val="0"/>
          <w:sz w:val="20"/>
          <w:szCs w:val="20"/>
          <w:u w:val="none"/>
          <w:shd w:fill="auto" w:val="clear"/>
          <w:vertAlign w:val="baseline"/>
        </w:rPr>
      </w:pPr>
      <w:bookmarkStart w:colFirst="0" w:colLast="0" w:name="_6dxblqciwvda" w:id="15"/>
      <w:bookmarkEnd w:id="15"/>
      <w:r w:rsidDel="00000000" w:rsidR="00000000" w:rsidRPr="00000000">
        <w:rPr>
          <w:rFonts w:ascii="Arial" w:cs="Arial" w:eastAsia="Arial" w:hAnsi="Arial"/>
          <w:smallCaps w:val="0"/>
          <w:strike w:val="0"/>
          <w:sz w:val="20"/>
          <w:szCs w:val="20"/>
          <w:u w:val="none"/>
          <w:shd w:fill="auto" w:val="clear"/>
          <w:vertAlign w:val="baseline"/>
          <w:rtl w:val="0"/>
        </w:rPr>
        <w:t xml:space="preserve">O sistema deverá funcionar via protocolo HTTPS, garantindo a criptografia dos dados trafegados. O acesso será realizado através da internet, sem necessidade de VPN ou rede local específica.motos e assim por diante.</w:t>
      </w:r>
    </w:p>
    <w:p w:rsidR="00000000" w:rsidDel="00000000" w:rsidP="00000000" w:rsidRDefault="00000000" w:rsidRPr="00000000" w14:paraId="0000006E">
      <w:pPr>
        <w:pStyle w:val="Heading1"/>
        <w:numPr>
          <w:ilvl w:val="0"/>
          <w:numId w:val="1"/>
        </w:numPr>
        <w:ind w:left="0" w:firstLine="0"/>
        <w:rPr/>
      </w:pPr>
      <w:r w:rsidDel="00000000" w:rsidR="00000000" w:rsidRPr="00000000">
        <w:rPr>
          <w:vertAlign w:val="baseline"/>
          <w:rtl w:val="0"/>
        </w:rPr>
        <w:t xml:space="preserve">Requisitos de Licença</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rPr>
      </w:pPr>
      <w:bookmarkStart w:colFirst="0" w:colLast="0" w:name="_bhsgpyqp5mp9" w:id="16"/>
      <w:bookmarkEnd w:id="16"/>
      <w:r w:rsidDel="00000000" w:rsidR="00000000" w:rsidRPr="00000000">
        <w:rPr>
          <w:rFonts w:ascii="Arial" w:cs="Arial" w:eastAsia="Arial" w:hAnsi="Arial"/>
          <w:smallCaps w:val="0"/>
          <w:strike w:val="0"/>
          <w:sz w:val="20"/>
          <w:szCs w:val="20"/>
          <w:u w:val="none"/>
          <w:shd w:fill="auto" w:val="clear"/>
          <w:vertAlign w:val="baseline"/>
          <w:rtl w:val="0"/>
        </w:rPr>
        <w:t xml:space="preserve">O sistema deverá exibir na tela de login aviso de uso restrito aos usuários cadastrados pela André Paulino Negócios Imobiliários. O acesso não autorizado é vedado. Não há requisitos de licença de software pago associados ao sistema.</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rPr>
      </w:pPr>
      <w:bookmarkStart w:colFirst="0" w:colLast="0" w:name="_73ftd7p9nnc5" w:id="17"/>
      <w:bookmarkEnd w:id="17"/>
      <w:r w:rsidDel="00000000" w:rsidR="00000000" w:rsidRPr="00000000">
        <w:rPr>
          <w:rtl w:val="0"/>
        </w:rPr>
      </w:r>
    </w:p>
    <w:p w:rsidR="00000000" w:rsidDel="00000000" w:rsidP="00000000" w:rsidRDefault="00000000" w:rsidRPr="00000000" w14:paraId="00000071">
      <w:pPr>
        <w:pStyle w:val="Heading1"/>
        <w:numPr>
          <w:ilvl w:val="0"/>
          <w:numId w:val="1"/>
        </w:numPr>
        <w:ind w:left="0" w:firstLine="0"/>
        <w:rPr/>
      </w:pPr>
      <w:r w:rsidDel="00000000" w:rsidR="00000000" w:rsidRPr="00000000">
        <w:rPr>
          <w:vertAlign w:val="baseline"/>
          <w:rtl w:val="0"/>
        </w:rPr>
        <w:t xml:space="preserve">Padrões Aplicáveis</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smallCaps w:val="0"/>
          <w:strike w:val="0"/>
          <w:color w:val="000000"/>
          <w:sz w:val="20"/>
          <w:szCs w:val="20"/>
          <w:u w:val="none"/>
          <w:shd w:fill="auto" w:val="clear"/>
          <w:vertAlign w:val="baseline"/>
        </w:rPr>
      </w:pPr>
      <w:r w:rsidDel="00000000" w:rsidR="00000000" w:rsidRPr="00000000">
        <w:rPr>
          <w:rFonts w:ascii="Arial" w:cs="Arial" w:eastAsia="Arial" w:hAnsi="Arial"/>
          <w:smallCaps w:val="0"/>
          <w:strike w:val="0"/>
          <w:sz w:val="20"/>
          <w:szCs w:val="20"/>
          <w:u w:val="none"/>
          <w:shd w:fill="auto" w:val="clear"/>
          <w:vertAlign w:val="baseline"/>
          <w:rtl w:val="0"/>
        </w:rPr>
        <w:t xml:space="preserve">LGPD – Lei Geral de Proteção de Dados (Lei 13.709/2018): tratamento de dados pessoais de clientes e fornecedores. WCAG 2.1 – Web Content Accessibility Guidelines: boas práticas de acessibilidade para a interface web. HTTPS/TLS: protocolo seguro de comunicação para todas as requisições do sistema. RUP – Rational Unified Process</w:t>
      </w:r>
      <w:r w:rsidDel="00000000" w:rsidR="00000000" w:rsidRPr="00000000">
        <w:rPr>
          <w:rtl w:val="0"/>
        </w:rPr>
      </w:r>
    </w:p>
    <w:sectPr>
      <w:headerReference r:id="rId9" w:type="default"/>
      <w:footerReference r:id="rId10" w:type="default"/>
      <w:type w:val="nextPage"/>
      <w:pgSz w:h="15840" w:w="12240" w:orient="portrait"/>
      <w:pgMar w:bottom="1417" w:top="1417"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486.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1">
          <w:pPr>
            <w:ind w:right="360"/>
            <w:rPr>
              <w:vertAlign w:val="baseline"/>
            </w:rPr>
          </w:pPr>
          <w:r w:rsidDel="00000000" w:rsidR="00000000" w:rsidRPr="00000000">
            <w:rPr>
              <w:b w:val="1"/>
              <w:bCs w:val="1"/>
              <w:vertAlign w:val="baseline"/>
              <w:rtl w:val="0"/>
            </w:rPr>
            <w:t xml:space="preserve">Confidencial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2">
          <w:pPr>
            <w:jc w:val="center"/>
            <w:rPr>
              <w:vertAlign w:val="baseline"/>
            </w:rPr>
          </w:pPr>
          <w:r w:rsidDel="00000000" w:rsidR="00000000" w:rsidRPr="00000000">
            <w:rPr>
              <w:vertAlign w:val="baseline"/>
              <w:rtl w:val="0"/>
            </w:rPr>
            <w:t xml:space="preserve">©</w:t>
          </w:r>
          <w:r w:rsidDel="00000000" w:rsidR="00000000" w:rsidRPr="00000000">
            <w:fldChar w:fldCharType="begin"/>
            <w:instrText xml:space="preserve"> DOCPROPERTY "Company"</w:instrText>
            <w:fldChar w:fldCharType="separate"/>
          </w:r>
          <w:r w:rsidDel="00000000" w:rsidR="00000000" w:rsidRPr="00000000">
            <w:rPr>
              <w:vertAlign w:val="baseline"/>
              <w:rtl w:val="0"/>
            </w:rPr>
            <w:t xml:space="preserve">André Paulino Negócios Imobiliários</w:t>
          </w:r>
          <w:r w:rsidDel="00000000" w:rsidR="00000000" w:rsidRPr="00000000">
            <w:fldChar w:fldCharType="end"/>
          </w:r>
          <w:r w:rsidDel="00000000" w:rsidR="00000000" w:rsidRPr="00000000">
            <w:rPr>
              <w:vertAlign w:val="baseline"/>
              <w:rtl w:val="0"/>
            </w:rPr>
            <w:t xml:space="preserve">, </w:t>
          </w:r>
          <w:r w:rsidDel="00000000" w:rsidR="00000000" w:rsidRPr="00000000">
            <w:rPr>
              <w:vertAlign w:val="baseline"/>
              <w:rtl w:val="0"/>
            </w:rPr>
            <w:t xml:space="preserve">20</w:t>
          </w:r>
          <w:r w:rsidDel="00000000" w:rsidR="00000000" w:rsidRPr="00000000">
            <w:rPr>
              <w:rtl w:val="0"/>
            </w:rPr>
            <w:t xml:space="preserve">2</w:t>
          </w:r>
          <w:r w:rsidDel="00000000" w:rsidR="00000000" w:rsidRPr="00000000">
            <w:rPr>
              <w:vertAlign w:val="baseline"/>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3">
          <w:pPr>
            <w:jc w:val="right"/>
            <w:rPr>
              <w:vertAlign w:val="baseline"/>
            </w:rPr>
          </w:pPr>
          <w:r w:rsidDel="00000000" w:rsidR="00000000" w:rsidRPr="00000000">
            <w:rPr>
              <w:vertAlign w:val="baseline"/>
              <w:rtl w:val="0"/>
            </w:rPr>
            <w:t xml:space="preserve">Página </w:t>
          </w: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rPr>
        <w:sz w:val="24"/>
        <w:szCs w:val="24"/>
        <w:vertAlign w:val="baseline"/>
      </w:rPr>
    </w:pPr>
    <w:r w:rsidDel="00000000" w:rsidR="00000000" w:rsidRPr="00000000">
      <w:rPr>
        <w:rtl w:val="0"/>
      </w:rPr>
    </w:r>
  </w:p>
  <w:p w:rsidR="00000000" w:rsidDel="00000000" w:rsidP="00000000" w:rsidRDefault="00000000" w:rsidRPr="00000000" w14:paraId="00000074">
    <w:pPr>
      <w:pBdr>
        <w:top w:color="000000" w:space="1" w:sz="6" w:val="single"/>
      </w:pBdr>
      <w:rPr>
        <w:sz w:val="24"/>
        <w:szCs w:val="24"/>
        <w:vertAlign w:val="baseline"/>
      </w:rPr>
    </w:pPr>
    <w:r w:rsidDel="00000000" w:rsidR="00000000" w:rsidRPr="00000000">
      <w:rPr>
        <w:rtl w:val="0"/>
      </w:rPr>
    </w:r>
  </w:p>
  <w:p w:rsidR="00000000" w:rsidDel="00000000" w:rsidP="00000000" w:rsidRDefault="00000000" w:rsidRPr="00000000" w14:paraId="00000075">
    <w:pPr>
      <w:pBdr>
        <w:bottom w:color="000000" w:space="1" w:sz="6" w:val="single"/>
      </w:pBdr>
      <w:jc w:val="right"/>
      <w:rPr>
        <w:rFonts w:ascii="Arial" w:cs="Arial" w:eastAsia="Arial" w:hAnsi="Arial"/>
        <w:b w:val="0"/>
        <w:bCs w:val="0"/>
        <w:sz w:val="36"/>
        <w:szCs w:val="36"/>
        <w:vertAlign w:val="baseline"/>
      </w:rPr>
    </w:pPr>
    <w:r w:rsidDel="00000000" w:rsidR="00000000" w:rsidRPr="00000000">
      <w:fldChar w:fldCharType="begin"/>
      <w:instrText xml:space="preserve"> DOCPROPERTY "Company"</w:instrText>
      <w:fldChar w:fldCharType="separate"/>
    </w:r>
    <w:r w:rsidDel="00000000" w:rsidR="00000000" w:rsidRPr="00000000">
      <w:rPr>
        <w:rFonts w:ascii="Arial" w:cs="Arial" w:eastAsia="Arial" w:hAnsi="Arial"/>
        <w:b w:val="1"/>
        <w:bCs w:val="1"/>
        <w:sz w:val="36"/>
        <w:szCs w:val="36"/>
        <w:rtl w:val="0"/>
      </w:rPr>
      <w:t xml:space="preserve">André Paulino Negócios Imobiliários</w:t>
    </w:r>
    <w:r w:rsidDel="00000000" w:rsidR="00000000" w:rsidRPr="00000000">
      <w:fldChar w:fldCharType="end"/>
    </w:r>
    <w:r w:rsidDel="00000000" w:rsidR="00000000" w:rsidRPr="00000000">
      <w:rPr>
        <w:rtl w:val="0"/>
      </w:rPr>
    </w:r>
  </w:p>
  <w:p w:rsidR="00000000" w:rsidDel="00000000" w:rsidP="00000000" w:rsidRDefault="00000000" w:rsidRPr="00000000" w14:paraId="00000076">
    <w:pPr>
      <w:pBdr>
        <w:bottom w:color="000000" w:space="1" w:sz="6" w:val="single"/>
      </w:pBdr>
      <w:jc w:val="right"/>
      <w:rPr>
        <w:sz w:val="24"/>
        <w:szCs w:val="24"/>
        <w:vertAlign w:val="baseline"/>
      </w:rPr>
    </w:pPr>
    <w:r w:rsidDel="00000000" w:rsidR="00000000" w:rsidRPr="00000000">
      <w:rPr>
        <w:rtl w:val="0"/>
      </w:rPr>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558.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rHeight w:val="164.98046874999997" w:hRule="atLeast"/>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9">
          <w:pPr>
            <w:rPr>
              <w:rFonts w:ascii="Arial" w:cs="Arial" w:eastAsia="Arial" w:hAnsi="Arial"/>
              <w:vertAlign w:val="baseline"/>
            </w:rPr>
          </w:pPr>
          <w:r w:rsidDel="00000000" w:rsidR="00000000" w:rsidRPr="00000000">
            <w:rPr>
              <w:rFonts w:ascii="Arial" w:cs="Arial" w:eastAsia="Arial" w:hAnsi="Arial"/>
              <w:rtl w:val="0"/>
            </w:rPr>
            <w:t xml:space="preserve">Aplicação do Gestor de Obras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A">
          <w:pPr>
            <w:tabs>
              <w:tab w:val="left" w:leader="none" w:pos="1135"/>
            </w:tabs>
            <w:spacing w:before="40" w:lineRule="auto"/>
            <w:ind w:right="68"/>
            <w:rPr>
              <w:rFonts w:ascii="Arial" w:cs="Arial" w:eastAsia="Arial" w:hAnsi="Arial"/>
              <w:vertAlign w:val="baseline"/>
            </w:rPr>
          </w:pPr>
          <w:r w:rsidDel="00000000" w:rsidR="00000000" w:rsidRPr="00000000">
            <w:rPr>
              <w:rFonts w:ascii="Arial" w:cs="Arial" w:eastAsia="Arial" w:hAnsi="Arial"/>
              <w:vertAlign w:val="baseline"/>
              <w:rtl w:val="0"/>
            </w:rPr>
            <w:t xml:space="preserve">  Versão:           1.0</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B">
          <w:pPr>
            <w:rPr>
              <w:rFonts w:ascii="Arial" w:cs="Arial" w:eastAsia="Arial" w:hAnsi="Arial"/>
              <w:vertAlign w:val="baseline"/>
            </w:rPr>
          </w:pPr>
          <w:r w:rsidDel="00000000" w:rsidR="00000000" w:rsidRPr="00000000">
            <w:rPr>
              <w:rFonts w:ascii="Arial" w:cs="Arial" w:eastAsia="Arial" w:hAnsi="Arial"/>
              <w:vertAlign w:val="baseline"/>
              <w:rtl w:val="0"/>
            </w:rPr>
            <w:t xml:space="preserve">Especificação Complementar</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C">
          <w:pPr>
            <w:rPr>
              <w:rFonts w:ascii="Arial" w:cs="Arial" w:eastAsia="Arial" w:hAnsi="Arial"/>
              <w:vertAlign w:val="baseline"/>
            </w:rPr>
          </w:pPr>
          <w:r w:rsidDel="00000000" w:rsidR="00000000" w:rsidRPr="00000000">
            <w:rPr>
              <w:rFonts w:ascii="Arial" w:cs="Arial" w:eastAsia="Arial" w:hAnsi="Arial"/>
              <w:vertAlign w:val="baseline"/>
              <w:rtl w:val="0"/>
            </w:rPr>
            <w:t xml:space="preserve">  Data:   </w:t>
          </w:r>
          <w:r w:rsidDel="00000000" w:rsidR="00000000" w:rsidRPr="00000000">
            <w:rPr>
              <w:rFonts w:ascii="Arial" w:cs="Arial" w:eastAsia="Arial" w:hAnsi="Arial"/>
              <w:rtl w:val="0"/>
            </w:rPr>
            <w:t xml:space="preserve">02/03/2026</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D">
          <w:pPr>
            <w:rPr>
              <w:rFonts w:ascii="Arial" w:cs="Arial" w:eastAsia="Arial" w:hAnsi="Arial"/>
              <w:vertAlign w:val="baseline"/>
            </w:rPr>
          </w:pPr>
          <w:r w:rsidDel="00000000" w:rsidR="00000000" w:rsidRPr="00000000">
            <w:rPr>
              <w:rFonts w:ascii="Arial" w:cs="Arial" w:eastAsia="Arial" w:hAnsi="Arial"/>
              <w:rtl w:val="0"/>
            </w:rPr>
            <w:t xml:space="preserve">Especificação Complementar - Davi Rodrigues Fraile Veiga</w:t>
          </w:r>
          <w:r w:rsidDel="00000000" w:rsidR="00000000" w:rsidRPr="00000000">
            <w:rPr>
              <w:rtl w:val="0"/>
            </w:rPr>
          </w:r>
        </w:p>
      </w:tc>
    </w:tr>
  </w:tbl>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vertAlign w:val="baseline"/>
      </w:rPr>
    </w:lvl>
    <w:lvl w:ilvl="1">
      <w:start w:val="1"/>
      <w:numFmt w:val="decimal"/>
      <w:lvlText w:val="%1.%2"/>
      <w:lvlJc w:val="left"/>
      <w:pPr>
        <w:ind w:left="0" w:firstLine="0"/>
      </w:pPr>
      <w:rPr>
        <w:rFonts w:ascii="Arial" w:cs="Arial" w:eastAsia="Arial" w:hAnsi="Arial"/>
        <w:b w:val="1"/>
        <w:bCs w:val="1"/>
        <w:sz w:val="22"/>
        <w:szCs w:val="22"/>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60" w:before="120" w:lineRule="auto"/>
      <w:ind w:left="720" w:hanging="720"/>
    </w:pPr>
    <w:rPr>
      <w:rFonts w:ascii="Arial" w:cs="Arial" w:eastAsia="Arial" w:hAnsi="Arial"/>
      <w:b w:val="1"/>
      <w:bCs w:val="1"/>
      <w:sz w:val="24"/>
      <w:szCs w:val="24"/>
      <w:vertAlign w:val="baseline"/>
    </w:rPr>
  </w:style>
  <w:style w:type="paragraph" w:styleId="Heading2">
    <w:name w:val="heading 2"/>
    <w:basedOn w:val="Normal"/>
    <w:next w:val="Normal"/>
    <w:pPr>
      <w:keepNext w:val="1"/>
      <w:widowControl w:val="0"/>
      <w:spacing w:after="60" w:before="120" w:lineRule="auto"/>
      <w:ind w:left="720" w:hanging="720"/>
    </w:pPr>
    <w:rPr>
      <w:rFonts w:ascii="Arial" w:cs="Arial" w:eastAsia="Arial" w:hAnsi="Arial"/>
      <w:b w:val="1"/>
      <w:bCs w:val="1"/>
      <w:sz w:val="20"/>
      <w:szCs w:val="20"/>
      <w:vertAlign w:val="baseline"/>
    </w:rPr>
  </w:style>
  <w:style w:type="paragraph" w:styleId="Heading3">
    <w:name w:val="heading 3"/>
    <w:basedOn w:val="Normal"/>
    <w:next w:val="Normal"/>
    <w:pPr>
      <w:keepNext w:val="1"/>
      <w:widowControl w:val="0"/>
      <w:spacing w:after="60" w:before="120" w:lineRule="auto"/>
      <w:ind w:left="720" w:hanging="720"/>
    </w:pPr>
    <w:rPr>
      <w:rFonts w:ascii="Arial" w:cs="Arial" w:eastAsia="Arial" w:hAnsi="Arial"/>
      <w:b w:val="0"/>
      <w:bCs w:val="0"/>
      <w:i w:val="1"/>
      <w:iCs w:val="1"/>
      <w:sz w:val="20"/>
      <w:szCs w:val="20"/>
      <w:vertAlign w:val="baseline"/>
    </w:rPr>
  </w:style>
  <w:style w:type="paragraph" w:styleId="Heading4">
    <w:name w:val="heading 4"/>
    <w:basedOn w:val="Normal"/>
    <w:next w:val="Normal"/>
    <w:pPr>
      <w:keepNext w:val="1"/>
      <w:widowControl w:val="0"/>
      <w:spacing w:after="60" w:before="120" w:lineRule="auto"/>
      <w:ind w:left="720" w:hanging="720"/>
    </w:pPr>
    <w:rPr>
      <w:rFonts w:ascii="Arial" w:cs="Arial" w:eastAsia="Arial" w:hAnsi="Arial"/>
      <w:b w:val="0"/>
      <w:bCs w:val="0"/>
      <w:sz w:val="20"/>
      <w:szCs w:val="20"/>
      <w:vertAlign w:val="baseline"/>
    </w:rPr>
  </w:style>
  <w:style w:type="paragraph" w:styleId="Heading5">
    <w:name w:val="heading 5"/>
    <w:basedOn w:val="Normal"/>
    <w:next w:val="Normal"/>
    <w:pPr>
      <w:widowControl w:val="0"/>
      <w:spacing w:after="60" w:before="240" w:lineRule="auto"/>
      <w:ind w:left="2880"/>
    </w:pPr>
    <w:rPr>
      <w:sz w:val="22"/>
      <w:szCs w:val="22"/>
      <w:vertAlign w:val="baseline"/>
    </w:rPr>
  </w:style>
  <w:style w:type="paragraph" w:styleId="Heading6">
    <w:name w:val="heading 6"/>
    <w:basedOn w:val="Normal"/>
    <w:next w:val="Normal"/>
    <w:pPr>
      <w:widowControl w:val="0"/>
      <w:spacing w:after="60" w:before="240" w:lineRule="auto"/>
      <w:ind w:left="2880"/>
    </w:pPr>
    <w:rPr>
      <w:i w:val="1"/>
      <w:iCs w:val="1"/>
      <w:sz w:val="22"/>
      <w:szCs w:val="22"/>
      <w:vertAlign w:val="baseline"/>
    </w:rPr>
  </w:style>
  <w:style w:type="paragraph" w:styleId="Title">
    <w:name w:val="Title"/>
    <w:basedOn w:val="Normal"/>
    <w:next w:val="Normal"/>
    <w:pPr>
      <w:widowControl w:val="0"/>
      <w:spacing w:line="240" w:lineRule="auto"/>
      <w:jc w:val="center"/>
    </w:pPr>
    <w:rPr>
      <w:rFonts w:ascii="Arial" w:cs="Arial" w:eastAsia="Arial" w:hAnsi="Arial"/>
      <w:b w:val="1"/>
      <w:bCs w:val="1"/>
      <w:sz w:val="36"/>
      <w:szCs w:val="36"/>
      <w:vertAlign w:val="baseline"/>
    </w:rPr>
  </w:style>
  <w:style w:type="paragraph" w:styleId="Subtitle">
    <w:name w:val="Subtitle"/>
    <w:basedOn w:val="Normal"/>
    <w:next w:val="Normal"/>
    <w:pPr>
      <w:widowControl w:val="0"/>
      <w:spacing w:after="60" w:lineRule="auto"/>
      <w:jc w:val="center"/>
    </w:pPr>
    <w:rPr>
      <w:rFonts w:ascii="Arial" w:cs="Arial" w:eastAsia="Arial" w:hAnsi="Arial"/>
      <w:i w:val="1"/>
      <w:iCs w:val="1"/>
      <w:sz w:val="36"/>
      <w:szCs w:val="36"/>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yperlink" Target="https://docs.google.com/document/d/1cnml6ot59XDpNUmxlDgROu7Ie9Vos34dG2LhiP7G-Zo/edit?usp=sharing" TargetMode="External"/><Relationship Id="rId8" Type="http://schemas.openxmlformats.org/officeDocument/2006/relationships/hyperlink" Target="https://docs.google.com/document/u/0/d/1kW9-cyL43u7hzV-_KmuV5I9d0PjVdt5297a7pB8iFrc/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mpany">
    <vt:lpwstr>André Paulino Negócios Imobiliários</vt:lpwstr>
  </property>
</Properties>
</file>