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B71E0" w14:textId="16881081" w:rsidR="000F48C2" w:rsidRDefault="00F04EDA">
      <w:r>
        <w:t>Módulo 1</w:t>
      </w:r>
    </w:p>
    <w:p w14:paraId="4BA29280" w14:textId="77777777" w:rsidR="00F04EDA" w:rsidRDefault="00F04EDA"/>
    <w:p w14:paraId="00FD25E4" w14:textId="77777777" w:rsidR="0038271B" w:rsidRPr="0038271B" w:rsidRDefault="0038271B" w:rsidP="0038271B">
      <w:pPr>
        <w:rPr>
          <w:b/>
          <w:bCs/>
        </w:rPr>
      </w:pPr>
      <w:r w:rsidRPr="0038271B">
        <w:rPr>
          <w:b/>
          <w:bCs/>
        </w:rPr>
        <w:t>UML (</w:t>
      </w:r>
      <w:proofErr w:type="spellStart"/>
      <w:r w:rsidRPr="0038271B">
        <w:rPr>
          <w:b/>
          <w:bCs/>
        </w:rPr>
        <w:t>unified</w:t>
      </w:r>
      <w:proofErr w:type="spellEnd"/>
      <w:r w:rsidRPr="0038271B">
        <w:rPr>
          <w:b/>
          <w:bCs/>
        </w:rPr>
        <w:t xml:space="preserve"> </w:t>
      </w:r>
      <w:proofErr w:type="spellStart"/>
      <w:r w:rsidRPr="0038271B">
        <w:rPr>
          <w:b/>
          <w:bCs/>
        </w:rPr>
        <w:t>modeling</w:t>
      </w:r>
      <w:proofErr w:type="spellEnd"/>
      <w:r w:rsidRPr="0038271B">
        <w:rPr>
          <w:b/>
          <w:bCs/>
        </w:rPr>
        <w:t xml:space="preserve"> </w:t>
      </w:r>
      <w:proofErr w:type="spellStart"/>
      <w:r w:rsidRPr="0038271B">
        <w:rPr>
          <w:b/>
          <w:bCs/>
        </w:rPr>
        <w:t>language</w:t>
      </w:r>
      <w:proofErr w:type="spellEnd"/>
      <w:r w:rsidRPr="0038271B">
        <w:rPr>
          <w:b/>
          <w:bCs/>
        </w:rPr>
        <w:t>)</w:t>
      </w:r>
    </w:p>
    <w:p w14:paraId="0F554E85" w14:textId="42E6AE8B" w:rsidR="00F04EDA" w:rsidRDefault="0038271B" w:rsidP="0038271B">
      <w:pPr>
        <w:jc w:val="both"/>
      </w:pPr>
      <w:r w:rsidRPr="0038271B">
        <w:t xml:space="preserve">Considerando que o padrão atual da indústria de software é o paradigma orientado a objetos, a UML, ou seja, Linguagem de Modelagem Unificada, permite a geração de diversos documentos, de acordo com o referido paradigma, durante o processo de desenvolvimento de software, sendo esses documentos denominados </w:t>
      </w:r>
      <w:r w:rsidRPr="0038271B">
        <w:rPr>
          <w:b/>
          <w:bCs/>
        </w:rPr>
        <w:t>artefatos de software</w:t>
      </w:r>
      <w:r w:rsidRPr="0038271B">
        <w:t>, que podem ser textuais ou gráficos.</w:t>
      </w:r>
    </w:p>
    <w:p w14:paraId="0175929C" w14:textId="706BD3BF" w:rsidR="00AB39E1" w:rsidRDefault="00AB39E1" w:rsidP="0038271B">
      <w:pPr>
        <w:jc w:val="both"/>
      </w:pPr>
      <w:r w:rsidRPr="00AB39E1">
        <w:drawing>
          <wp:inline distT="0" distB="0" distL="0" distR="0" wp14:anchorId="73A73427" wp14:editId="6D596179">
            <wp:extent cx="5400040" cy="2924810"/>
            <wp:effectExtent l="0" t="0" r="0" b="8890"/>
            <wp:docPr id="96839366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93668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2691" w14:textId="23FD886E" w:rsidR="00AB39E1" w:rsidRDefault="00AB39E1" w:rsidP="00AB39E1">
      <w:pPr>
        <w:jc w:val="center"/>
      </w:pPr>
      <w:r w:rsidRPr="00AB39E1">
        <w:lastRenderedPageBreak/>
        <w:drawing>
          <wp:inline distT="0" distB="0" distL="0" distR="0" wp14:anchorId="47568991" wp14:editId="382612F3">
            <wp:extent cx="4134427" cy="6458851"/>
            <wp:effectExtent l="0" t="0" r="0" b="0"/>
            <wp:docPr id="958325157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25157" name="Imagem 1" descr="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8710" w14:textId="77777777" w:rsidR="00AB39E1" w:rsidRDefault="00AB39E1" w:rsidP="00AB39E1"/>
    <w:p w14:paraId="048AD962" w14:textId="77777777" w:rsidR="00AB39E1" w:rsidRDefault="00AB39E1" w:rsidP="00AB39E1"/>
    <w:p w14:paraId="7B7A802C" w14:textId="77777777" w:rsidR="00162ED3" w:rsidRDefault="00162ED3" w:rsidP="00AB39E1"/>
    <w:p w14:paraId="3D093FD7" w14:textId="77777777" w:rsidR="00162ED3" w:rsidRDefault="00162ED3" w:rsidP="00AB39E1"/>
    <w:p w14:paraId="6C125720" w14:textId="77777777" w:rsidR="00162ED3" w:rsidRDefault="00162ED3" w:rsidP="00AB39E1"/>
    <w:p w14:paraId="6219082D" w14:textId="77777777" w:rsidR="00162ED3" w:rsidRDefault="00162ED3" w:rsidP="00AB39E1"/>
    <w:p w14:paraId="576D6844" w14:textId="77777777" w:rsidR="00162ED3" w:rsidRDefault="00162ED3" w:rsidP="00AB39E1"/>
    <w:p w14:paraId="6151A8AA" w14:textId="144AC135" w:rsidR="00162ED3" w:rsidRDefault="00162ED3" w:rsidP="00AB39E1">
      <w:r w:rsidRPr="00162ED3">
        <w:lastRenderedPageBreak/>
        <w:drawing>
          <wp:inline distT="0" distB="0" distL="0" distR="0" wp14:anchorId="12E2CEEC" wp14:editId="09CAFED8">
            <wp:extent cx="5400040" cy="5656580"/>
            <wp:effectExtent l="0" t="0" r="0" b="1270"/>
            <wp:docPr id="203097964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79648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0BD6" w14:textId="77777777" w:rsidR="002001AC" w:rsidRDefault="002001AC" w:rsidP="00AB39E1"/>
    <w:p w14:paraId="750A5764" w14:textId="77777777" w:rsidR="002001AC" w:rsidRDefault="002001AC" w:rsidP="00AB39E1"/>
    <w:p w14:paraId="0949EDF9" w14:textId="77777777" w:rsidR="002001AC" w:rsidRDefault="002001AC" w:rsidP="00AB39E1"/>
    <w:p w14:paraId="187EC945" w14:textId="77777777" w:rsidR="002001AC" w:rsidRDefault="002001AC" w:rsidP="00AB39E1"/>
    <w:p w14:paraId="2C3A8A2B" w14:textId="77777777" w:rsidR="002001AC" w:rsidRDefault="002001AC" w:rsidP="00AB39E1"/>
    <w:p w14:paraId="336378D6" w14:textId="77777777" w:rsidR="002001AC" w:rsidRDefault="002001AC" w:rsidP="00AB39E1"/>
    <w:p w14:paraId="75F0BDD5" w14:textId="77777777" w:rsidR="002001AC" w:rsidRDefault="002001AC" w:rsidP="00AB39E1"/>
    <w:p w14:paraId="7D03B3F6" w14:textId="77777777" w:rsidR="002001AC" w:rsidRDefault="002001AC" w:rsidP="00AB39E1"/>
    <w:p w14:paraId="50848496" w14:textId="77777777" w:rsidR="002001AC" w:rsidRDefault="002001AC" w:rsidP="00AB39E1"/>
    <w:p w14:paraId="3DC4639D" w14:textId="77777777" w:rsidR="002001AC" w:rsidRDefault="002001AC" w:rsidP="00AB39E1"/>
    <w:p w14:paraId="36FCF5B0" w14:textId="77777777" w:rsidR="006D0562" w:rsidRPr="006D0562" w:rsidRDefault="006D0562" w:rsidP="006D0562">
      <w:pPr>
        <w:rPr>
          <w:b/>
          <w:bCs/>
        </w:rPr>
      </w:pPr>
      <w:r w:rsidRPr="006D0562">
        <w:rPr>
          <w:b/>
          <w:bCs/>
        </w:rPr>
        <w:lastRenderedPageBreak/>
        <w:t>Levantamento de requisitos</w:t>
      </w:r>
    </w:p>
    <w:p w14:paraId="77036A94" w14:textId="77777777" w:rsidR="006D0562" w:rsidRDefault="006D0562" w:rsidP="006D0562">
      <w:pPr>
        <w:jc w:val="both"/>
      </w:pPr>
      <w:r w:rsidRPr="006D0562">
        <w:t>Envolve a identificação detalhada de requisitos funcionais, que descrevem as funcionalidades específicas que um sistema deve realizar. Além disso, o levantamento de requisitos abrange requisitos não funcionais, como desempenho e segurança, que definem qualidades do sistema. Igualmente importantes são os requisitos de domínio, que englobam as regras de negócio essenciais para o funcionamento do software em um contexto específico. Compreender esses conceitos é muito importante para projetar sistemas eficazes e eficientes e colaborar de forma significativa no desenvolvimento de soluções tecnológicas que atendam às necessidades do mercado.</w:t>
      </w:r>
    </w:p>
    <w:p w14:paraId="5EFC19ED" w14:textId="77777777" w:rsidR="004B3017" w:rsidRDefault="004B3017" w:rsidP="006D0562">
      <w:pPr>
        <w:jc w:val="both"/>
      </w:pPr>
    </w:p>
    <w:p w14:paraId="37F6030C" w14:textId="77777777" w:rsidR="0062068F" w:rsidRPr="0062068F" w:rsidRDefault="0062068F" w:rsidP="0062068F">
      <w:pPr>
        <w:jc w:val="both"/>
      </w:pPr>
      <w:r w:rsidRPr="0062068F">
        <w:t>Como podemos elicitar os requisitos?</w:t>
      </w:r>
    </w:p>
    <w:p w14:paraId="73DFC6B6" w14:textId="77777777" w:rsidR="0062068F" w:rsidRPr="0062068F" w:rsidRDefault="0062068F" w:rsidP="0062068F">
      <w:pPr>
        <w:jc w:val="both"/>
      </w:pPr>
      <w:r w:rsidRPr="0062068F">
        <w:t>O engenheiro de software poderá utilizar determinadas técnicas. Vejamos a seguir.</w:t>
      </w:r>
    </w:p>
    <w:p w14:paraId="6AD72EC6" w14:textId="77777777" w:rsidR="0062068F" w:rsidRPr="0062068F" w:rsidRDefault="0062068F" w:rsidP="0062068F">
      <w:pPr>
        <w:jc w:val="both"/>
      </w:pPr>
      <w:r w:rsidRPr="0062068F">
        <w:t> </w:t>
      </w:r>
    </w:p>
    <w:p w14:paraId="5C2A491B" w14:textId="77777777" w:rsidR="0062068F" w:rsidRPr="0062068F" w:rsidRDefault="0062068F" w:rsidP="0062068F">
      <w:pPr>
        <w:numPr>
          <w:ilvl w:val="0"/>
          <w:numId w:val="1"/>
        </w:numPr>
        <w:jc w:val="both"/>
      </w:pPr>
      <w:r w:rsidRPr="0062068F">
        <w:t>Leitura de obras de referência e livros-texto</w:t>
      </w:r>
    </w:p>
    <w:p w14:paraId="5D436F4B" w14:textId="77777777" w:rsidR="0062068F" w:rsidRPr="0062068F" w:rsidRDefault="0062068F" w:rsidP="0062068F">
      <w:pPr>
        <w:numPr>
          <w:ilvl w:val="0"/>
          <w:numId w:val="1"/>
        </w:numPr>
        <w:jc w:val="both"/>
      </w:pPr>
      <w:r w:rsidRPr="0062068F">
        <w:t>Observação do ambiente do usuário</w:t>
      </w:r>
    </w:p>
    <w:p w14:paraId="7F116BF4" w14:textId="77777777" w:rsidR="0062068F" w:rsidRPr="0062068F" w:rsidRDefault="0062068F" w:rsidP="0062068F">
      <w:pPr>
        <w:numPr>
          <w:ilvl w:val="0"/>
          <w:numId w:val="1"/>
        </w:numPr>
        <w:jc w:val="both"/>
      </w:pPr>
      <w:r w:rsidRPr="0062068F">
        <w:t>Realização de entrevistas com os usuários</w:t>
      </w:r>
    </w:p>
    <w:p w14:paraId="5A677C6E" w14:textId="77777777" w:rsidR="0062068F" w:rsidRPr="0062068F" w:rsidRDefault="0062068F" w:rsidP="0062068F">
      <w:pPr>
        <w:numPr>
          <w:ilvl w:val="0"/>
          <w:numId w:val="1"/>
        </w:numPr>
        <w:jc w:val="both"/>
      </w:pPr>
      <w:r w:rsidRPr="0062068F">
        <w:t>Entrevistas com especialistas do domínio</w:t>
      </w:r>
    </w:p>
    <w:p w14:paraId="4F1D6D7D" w14:textId="77777777" w:rsidR="0062068F" w:rsidRPr="0062068F" w:rsidRDefault="0062068F" w:rsidP="0062068F">
      <w:pPr>
        <w:numPr>
          <w:ilvl w:val="0"/>
          <w:numId w:val="1"/>
        </w:numPr>
        <w:jc w:val="both"/>
      </w:pPr>
      <w:r w:rsidRPr="0062068F">
        <w:t>Reutilização de análises anteriores</w:t>
      </w:r>
    </w:p>
    <w:p w14:paraId="36FE32F8" w14:textId="77777777" w:rsidR="0062068F" w:rsidRPr="0062068F" w:rsidRDefault="0062068F" w:rsidP="0062068F">
      <w:pPr>
        <w:numPr>
          <w:ilvl w:val="0"/>
          <w:numId w:val="1"/>
        </w:numPr>
        <w:jc w:val="both"/>
      </w:pPr>
      <w:r w:rsidRPr="0062068F">
        <w:t>Comparação com sistemas preexistentes do mesmo domínio do negócio</w:t>
      </w:r>
    </w:p>
    <w:p w14:paraId="073981B8" w14:textId="0D2E6159" w:rsidR="004B3017" w:rsidRDefault="00CF4B79" w:rsidP="006D0562">
      <w:pPr>
        <w:jc w:val="both"/>
      </w:pPr>
      <w:r w:rsidRPr="00CF4B79">
        <w:lastRenderedPageBreak/>
        <w:drawing>
          <wp:inline distT="0" distB="0" distL="0" distR="0" wp14:anchorId="47595665" wp14:editId="6B7A4296">
            <wp:extent cx="5400040" cy="4982845"/>
            <wp:effectExtent l="0" t="0" r="0" b="8255"/>
            <wp:docPr id="89084055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4055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AD7A" w14:textId="77777777" w:rsidR="0062068F" w:rsidRPr="006D0562" w:rsidRDefault="0062068F" w:rsidP="006D0562">
      <w:pPr>
        <w:jc w:val="both"/>
      </w:pPr>
    </w:p>
    <w:p w14:paraId="35FF68C8" w14:textId="77777777" w:rsidR="002001AC" w:rsidRDefault="002001AC" w:rsidP="00AB39E1"/>
    <w:p w14:paraId="0BBBA3EC" w14:textId="77777777" w:rsidR="006D0562" w:rsidRDefault="006D0562" w:rsidP="00AB39E1"/>
    <w:p w14:paraId="1B638A81" w14:textId="77777777" w:rsidR="00CF4B79" w:rsidRDefault="00CF4B79" w:rsidP="00AB39E1"/>
    <w:p w14:paraId="2DAADE1C" w14:textId="77777777" w:rsidR="00CF4B79" w:rsidRDefault="00CF4B79" w:rsidP="00AB39E1"/>
    <w:p w14:paraId="1BA7882B" w14:textId="77777777" w:rsidR="00CF4B79" w:rsidRDefault="00CF4B79" w:rsidP="00AB39E1"/>
    <w:p w14:paraId="29630800" w14:textId="77777777" w:rsidR="00CF4B79" w:rsidRDefault="00CF4B79" w:rsidP="00AB39E1"/>
    <w:p w14:paraId="6A6F4A02" w14:textId="77777777" w:rsidR="00CF4B79" w:rsidRDefault="00CF4B79" w:rsidP="00AB39E1"/>
    <w:p w14:paraId="577027BB" w14:textId="77777777" w:rsidR="00CF4B79" w:rsidRDefault="00CF4B79" w:rsidP="00AB39E1"/>
    <w:p w14:paraId="168CC464" w14:textId="77777777" w:rsidR="00CF4B79" w:rsidRDefault="00CF4B79" w:rsidP="00AB39E1"/>
    <w:p w14:paraId="6D3789F6" w14:textId="77777777" w:rsidR="00CF4B79" w:rsidRDefault="00CF4B79" w:rsidP="00AB39E1"/>
    <w:p w14:paraId="5AF8AAEB" w14:textId="77777777" w:rsidR="00CF4B79" w:rsidRDefault="00CF4B79" w:rsidP="00AB39E1"/>
    <w:p w14:paraId="30A418B1" w14:textId="77777777" w:rsidR="00CF4B79" w:rsidRPr="00CF4B79" w:rsidRDefault="00CF4B79" w:rsidP="00CF4B79">
      <w:pPr>
        <w:rPr>
          <w:b/>
          <w:bCs/>
        </w:rPr>
      </w:pPr>
      <w:r w:rsidRPr="00CF4B79">
        <w:rPr>
          <w:b/>
          <w:bCs/>
        </w:rPr>
        <w:lastRenderedPageBreak/>
        <w:t>Minimundo do estudo de caso</w:t>
      </w:r>
    </w:p>
    <w:p w14:paraId="256D1500" w14:textId="4B586E31" w:rsidR="0042017E" w:rsidRPr="0042017E" w:rsidRDefault="0042017E" w:rsidP="0042017E">
      <w:pPr>
        <w:rPr>
          <w:b/>
          <w:bCs/>
        </w:rPr>
      </w:pPr>
      <w:r w:rsidRPr="0042017E">
        <w:rPr>
          <w:b/>
          <w:bCs/>
        </w:rPr>
        <w:t>O que é um Minimundo?</w:t>
      </w:r>
    </w:p>
    <w:p w14:paraId="64CB6CBB" w14:textId="77777777" w:rsidR="0042017E" w:rsidRPr="0042017E" w:rsidRDefault="0042017E" w:rsidP="0042017E">
      <w:r w:rsidRPr="0042017E">
        <w:t xml:space="preserve">O </w:t>
      </w:r>
      <w:r w:rsidRPr="0042017E">
        <w:rPr>
          <w:b/>
          <w:bCs/>
        </w:rPr>
        <w:t>minimundo</w:t>
      </w:r>
      <w:r w:rsidRPr="0042017E">
        <w:t xml:space="preserve"> é uma </w:t>
      </w:r>
      <w:r w:rsidRPr="0042017E">
        <w:rPr>
          <w:b/>
          <w:bCs/>
        </w:rPr>
        <w:t>representação simplificada da realidade</w:t>
      </w:r>
      <w:r w:rsidRPr="0042017E">
        <w:t xml:space="preserve"> que será tratada por um sistema de software. Ele define </w:t>
      </w:r>
      <w:r w:rsidRPr="0042017E">
        <w:rPr>
          <w:b/>
          <w:bCs/>
        </w:rPr>
        <w:t>o escopo</w:t>
      </w:r>
      <w:r w:rsidRPr="0042017E">
        <w:t xml:space="preserve"> do que o sistema vai abranger, ignorando o que não é relevante para o software.</w:t>
      </w:r>
    </w:p>
    <w:p w14:paraId="6B173C24" w14:textId="77777777" w:rsidR="0042017E" w:rsidRPr="0042017E" w:rsidRDefault="0042017E" w:rsidP="0042017E">
      <w:pPr>
        <w:numPr>
          <w:ilvl w:val="0"/>
          <w:numId w:val="2"/>
        </w:numPr>
      </w:pPr>
      <w:r w:rsidRPr="0042017E">
        <w:t xml:space="preserve">Serve como base para </w:t>
      </w:r>
      <w:r w:rsidRPr="0042017E">
        <w:rPr>
          <w:b/>
          <w:bCs/>
        </w:rPr>
        <w:t>identificar e documentar os requisitos</w:t>
      </w:r>
      <w:r w:rsidRPr="0042017E">
        <w:t>.</w:t>
      </w:r>
    </w:p>
    <w:p w14:paraId="756B14BB" w14:textId="77777777" w:rsidR="0042017E" w:rsidRPr="0042017E" w:rsidRDefault="0042017E" w:rsidP="0042017E">
      <w:pPr>
        <w:numPr>
          <w:ilvl w:val="0"/>
          <w:numId w:val="2"/>
        </w:numPr>
      </w:pPr>
      <w:r w:rsidRPr="0042017E">
        <w:t xml:space="preserve">Ajuda a entender </w:t>
      </w:r>
      <w:r w:rsidRPr="0042017E">
        <w:rPr>
          <w:b/>
          <w:bCs/>
        </w:rPr>
        <w:t>como o sistema deve se comportar</w:t>
      </w:r>
      <w:r w:rsidRPr="0042017E">
        <w:t xml:space="preserve"> dentro de um contexto específico.</w:t>
      </w:r>
    </w:p>
    <w:p w14:paraId="28073A41" w14:textId="77777777" w:rsidR="0042017E" w:rsidRPr="0042017E" w:rsidRDefault="0042017E" w:rsidP="0042017E">
      <w:r w:rsidRPr="0042017E">
        <w:pict w14:anchorId="40E084E1">
          <v:rect id="_x0000_i1043" style="width:0;height:1.5pt" o:hralign="center" o:hrstd="t" o:hr="t" fillcolor="#a0a0a0" stroked="f"/>
        </w:pict>
      </w:r>
    </w:p>
    <w:p w14:paraId="38528DE1" w14:textId="23D40F04" w:rsidR="0042017E" w:rsidRPr="0042017E" w:rsidRDefault="0042017E" w:rsidP="0042017E">
      <w:pPr>
        <w:rPr>
          <w:b/>
          <w:bCs/>
        </w:rPr>
      </w:pPr>
      <w:r w:rsidRPr="0042017E">
        <w:rPr>
          <w:b/>
          <w:bCs/>
        </w:rPr>
        <w:t>Requisitos Funcionais</w:t>
      </w:r>
    </w:p>
    <w:p w14:paraId="5219C867" w14:textId="77777777" w:rsidR="0042017E" w:rsidRPr="0042017E" w:rsidRDefault="0042017E" w:rsidP="0042017E">
      <w:r w:rsidRPr="0042017E">
        <w:t xml:space="preserve">São as </w:t>
      </w:r>
      <w:r w:rsidRPr="0042017E">
        <w:rPr>
          <w:b/>
          <w:bCs/>
        </w:rPr>
        <w:t>funções ou comportamentos</w:t>
      </w:r>
      <w:r w:rsidRPr="0042017E">
        <w:t xml:space="preserve"> que o sistema deve ter, de acordo com o minimundo.</w:t>
      </w:r>
    </w:p>
    <w:p w14:paraId="422A0530" w14:textId="77777777" w:rsidR="0042017E" w:rsidRPr="0042017E" w:rsidRDefault="0042017E" w:rsidP="0042017E">
      <w:r w:rsidRPr="0042017E">
        <w:t>Exemplos:</w:t>
      </w:r>
    </w:p>
    <w:p w14:paraId="6115E03F" w14:textId="77777777" w:rsidR="0042017E" w:rsidRPr="0042017E" w:rsidRDefault="0042017E" w:rsidP="0042017E">
      <w:pPr>
        <w:numPr>
          <w:ilvl w:val="0"/>
          <w:numId w:val="3"/>
        </w:numPr>
      </w:pPr>
      <w:r w:rsidRPr="0042017E">
        <w:t>O sistema deve permitir o cadastro de usuários.</w:t>
      </w:r>
    </w:p>
    <w:p w14:paraId="1F48BA9D" w14:textId="77777777" w:rsidR="0042017E" w:rsidRPr="0042017E" w:rsidRDefault="0042017E" w:rsidP="0042017E">
      <w:pPr>
        <w:numPr>
          <w:ilvl w:val="0"/>
          <w:numId w:val="3"/>
        </w:numPr>
      </w:pPr>
      <w:r w:rsidRPr="0042017E">
        <w:t>O sistema deve enviar notificações por e-mail.</w:t>
      </w:r>
    </w:p>
    <w:p w14:paraId="442BD7D3" w14:textId="77777777" w:rsidR="0042017E" w:rsidRPr="0042017E" w:rsidRDefault="0042017E" w:rsidP="0042017E">
      <w:r w:rsidRPr="0042017E">
        <w:pict w14:anchorId="00568236">
          <v:rect id="_x0000_i1044" style="width:0;height:1.5pt" o:hralign="center" o:hrstd="t" o:hr="t" fillcolor="#a0a0a0" stroked="f"/>
        </w:pict>
      </w:r>
    </w:p>
    <w:p w14:paraId="61039BBB" w14:textId="1582D0A3" w:rsidR="0042017E" w:rsidRPr="0042017E" w:rsidRDefault="0042017E" w:rsidP="0042017E">
      <w:pPr>
        <w:rPr>
          <w:b/>
          <w:bCs/>
        </w:rPr>
      </w:pPr>
      <w:r w:rsidRPr="0042017E">
        <w:rPr>
          <w:b/>
          <w:bCs/>
        </w:rPr>
        <w:t>Requisitos Não Funcionais</w:t>
      </w:r>
    </w:p>
    <w:p w14:paraId="627A4C38" w14:textId="77777777" w:rsidR="0042017E" w:rsidRPr="0042017E" w:rsidRDefault="0042017E" w:rsidP="0042017E">
      <w:r w:rsidRPr="0042017E">
        <w:t xml:space="preserve">São os </w:t>
      </w:r>
      <w:r w:rsidRPr="0042017E">
        <w:rPr>
          <w:b/>
          <w:bCs/>
        </w:rPr>
        <w:t>atributos de qualidade</w:t>
      </w:r>
      <w:r w:rsidRPr="0042017E">
        <w:t xml:space="preserve"> do sistema. Não dizem o que o sistema faz, mas </w:t>
      </w:r>
      <w:r w:rsidRPr="0042017E">
        <w:rPr>
          <w:b/>
          <w:bCs/>
        </w:rPr>
        <w:t>como ele faz</w:t>
      </w:r>
      <w:r w:rsidRPr="0042017E">
        <w:t>.</w:t>
      </w:r>
    </w:p>
    <w:p w14:paraId="08CAE0C8" w14:textId="77777777" w:rsidR="0042017E" w:rsidRPr="0042017E" w:rsidRDefault="0042017E" w:rsidP="0042017E">
      <w:r w:rsidRPr="0042017E">
        <w:t>Exemplos:</w:t>
      </w:r>
    </w:p>
    <w:p w14:paraId="6A1E035D" w14:textId="77777777" w:rsidR="0042017E" w:rsidRPr="0042017E" w:rsidRDefault="0042017E" w:rsidP="0042017E">
      <w:pPr>
        <w:numPr>
          <w:ilvl w:val="0"/>
          <w:numId w:val="4"/>
        </w:numPr>
      </w:pPr>
      <w:r w:rsidRPr="0042017E">
        <w:t>O sistema deve responder em até 2 segundos.</w:t>
      </w:r>
    </w:p>
    <w:p w14:paraId="1C73F528" w14:textId="77777777" w:rsidR="0042017E" w:rsidRPr="0042017E" w:rsidRDefault="0042017E" w:rsidP="0042017E">
      <w:pPr>
        <w:numPr>
          <w:ilvl w:val="0"/>
          <w:numId w:val="4"/>
        </w:numPr>
      </w:pPr>
      <w:r w:rsidRPr="0042017E">
        <w:t>A interface deve estar em português.</w:t>
      </w:r>
    </w:p>
    <w:p w14:paraId="2790C85D" w14:textId="77777777" w:rsidR="0042017E" w:rsidRPr="0042017E" w:rsidRDefault="0042017E" w:rsidP="0042017E">
      <w:pPr>
        <w:numPr>
          <w:ilvl w:val="0"/>
          <w:numId w:val="4"/>
        </w:numPr>
      </w:pPr>
      <w:r w:rsidRPr="0042017E">
        <w:t>O sistema deve ser compatível com navegadores modernos.</w:t>
      </w:r>
    </w:p>
    <w:p w14:paraId="7863608A" w14:textId="77777777" w:rsidR="0042017E" w:rsidRPr="0042017E" w:rsidRDefault="0042017E" w:rsidP="0042017E">
      <w:r w:rsidRPr="0042017E">
        <w:pict w14:anchorId="11CDF643">
          <v:rect id="_x0000_i1045" style="width:0;height:1.5pt" o:hralign="center" o:hrstd="t" o:hr="t" fillcolor="#a0a0a0" stroked="f"/>
        </w:pict>
      </w:r>
    </w:p>
    <w:p w14:paraId="177B7649" w14:textId="73E9F5CF" w:rsidR="0042017E" w:rsidRPr="0042017E" w:rsidRDefault="0042017E" w:rsidP="0042017E">
      <w:pPr>
        <w:rPr>
          <w:b/>
          <w:bCs/>
        </w:rPr>
      </w:pPr>
      <w:r w:rsidRPr="0042017E">
        <w:rPr>
          <w:b/>
          <w:bCs/>
        </w:rPr>
        <w:t>Requisitos de Domínio</w:t>
      </w:r>
    </w:p>
    <w:p w14:paraId="76759493" w14:textId="77777777" w:rsidR="0042017E" w:rsidRPr="0042017E" w:rsidRDefault="0042017E" w:rsidP="0042017E">
      <w:r w:rsidRPr="0042017E">
        <w:t xml:space="preserve">São regras ou restrições que vêm do </w:t>
      </w:r>
      <w:r w:rsidRPr="0042017E">
        <w:rPr>
          <w:b/>
          <w:bCs/>
        </w:rPr>
        <w:t>domínio de negócio</w:t>
      </w:r>
      <w:r w:rsidRPr="0042017E">
        <w:t xml:space="preserve"> do minimundo.</w:t>
      </w:r>
    </w:p>
    <w:p w14:paraId="17D1C53D" w14:textId="77777777" w:rsidR="0042017E" w:rsidRPr="0042017E" w:rsidRDefault="0042017E" w:rsidP="0042017E">
      <w:r w:rsidRPr="0042017E">
        <w:t>Exemplos:</w:t>
      </w:r>
    </w:p>
    <w:p w14:paraId="6588761F" w14:textId="77777777" w:rsidR="0042017E" w:rsidRPr="0042017E" w:rsidRDefault="0042017E" w:rsidP="0042017E">
      <w:pPr>
        <w:numPr>
          <w:ilvl w:val="0"/>
          <w:numId w:val="5"/>
        </w:numPr>
      </w:pPr>
      <w:r w:rsidRPr="0042017E">
        <w:t>Um cliente não pode fazer mais de 5 empréstimos simultâneos (em um sistema de biblioteca).</w:t>
      </w:r>
    </w:p>
    <w:p w14:paraId="3F286F9C" w14:textId="77777777" w:rsidR="0042017E" w:rsidRPr="0042017E" w:rsidRDefault="0042017E" w:rsidP="0042017E">
      <w:pPr>
        <w:numPr>
          <w:ilvl w:val="0"/>
          <w:numId w:val="5"/>
        </w:numPr>
      </w:pPr>
      <w:r w:rsidRPr="0042017E">
        <w:t>Vendas só podem ocorrer durante o horário comercial.</w:t>
      </w:r>
    </w:p>
    <w:p w14:paraId="7B11FF45" w14:textId="621B9BF9" w:rsidR="00CF4B79" w:rsidRDefault="0009223E" w:rsidP="00AB39E1">
      <w:r w:rsidRPr="0009223E">
        <w:lastRenderedPageBreak/>
        <w:drawing>
          <wp:inline distT="0" distB="0" distL="0" distR="0" wp14:anchorId="583B8343" wp14:editId="70D4A6B3">
            <wp:extent cx="5400040" cy="5478780"/>
            <wp:effectExtent l="0" t="0" r="0" b="7620"/>
            <wp:docPr id="2761218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21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AA87" w14:textId="77777777" w:rsidR="00527545" w:rsidRDefault="00527545" w:rsidP="00AB39E1"/>
    <w:p w14:paraId="69C9051B" w14:textId="77777777" w:rsidR="00527545" w:rsidRDefault="00527545" w:rsidP="00AB39E1"/>
    <w:p w14:paraId="295BDB79" w14:textId="77777777" w:rsidR="00527545" w:rsidRDefault="00527545" w:rsidP="00AB39E1"/>
    <w:p w14:paraId="39E4AF2B" w14:textId="77777777" w:rsidR="00527545" w:rsidRDefault="00527545" w:rsidP="00AB39E1"/>
    <w:p w14:paraId="255A10B4" w14:textId="77777777" w:rsidR="00527545" w:rsidRDefault="00527545" w:rsidP="00AB39E1"/>
    <w:p w14:paraId="1DB1A1CE" w14:textId="77777777" w:rsidR="00527545" w:rsidRDefault="00527545" w:rsidP="00AB39E1"/>
    <w:p w14:paraId="08235CC0" w14:textId="77777777" w:rsidR="00527545" w:rsidRDefault="00527545" w:rsidP="00AB39E1"/>
    <w:p w14:paraId="4552A227" w14:textId="77777777" w:rsidR="00527545" w:rsidRDefault="00527545" w:rsidP="00AB39E1"/>
    <w:p w14:paraId="06ECA150" w14:textId="77777777" w:rsidR="00527545" w:rsidRDefault="00527545" w:rsidP="00AB39E1"/>
    <w:p w14:paraId="5FBB4EF9" w14:textId="77777777" w:rsidR="00527545" w:rsidRDefault="00527545" w:rsidP="00AB39E1"/>
    <w:p w14:paraId="4CED5108" w14:textId="77777777" w:rsidR="00954107" w:rsidRPr="00954107" w:rsidRDefault="00954107" w:rsidP="00954107">
      <w:pPr>
        <w:rPr>
          <w:b/>
          <w:bCs/>
        </w:rPr>
      </w:pPr>
      <w:r w:rsidRPr="00954107">
        <w:rPr>
          <w:b/>
          <w:bCs/>
        </w:rPr>
        <w:lastRenderedPageBreak/>
        <w:t>Documentação de requisitos na prática</w:t>
      </w:r>
    </w:p>
    <w:p w14:paraId="17F0BEB5" w14:textId="77777777" w:rsidR="00527545" w:rsidRDefault="00527545" w:rsidP="00AB39E1"/>
    <w:p w14:paraId="0843DC9C" w14:textId="02EB72BB" w:rsidR="000A4607" w:rsidRDefault="000A4607" w:rsidP="00AB39E1">
      <w:r w:rsidRPr="000A4607">
        <w:drawing>
          <wp:inline distT="0" distB="0" distL="0" distR="0" wp14:anchorId="1D9D1853" wp14:editId="1960FCED">
            <wp:extent cx="5400040" cy="5290185"/>
            <wp:effectExtent l="0" t="0" r="0" b="5715"/>
            <wp:docPr id="174473427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34271" name="Imagem 1" descr="Interface gráfica do usuári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CEFB" w14:textId="77777777" w:rsidR="00A32CC2" w:rsidRDefault="00A32CC2" w:rsidP="00AB39E1"/>
    <w:p w14:paraId="4791F311" w14:textId="77777777" w:rsidR="00A32CC2" w:rsidRDefault="00A32CC2" w:rsidP="00AB39E1"/>
    <w:p w14:paraId="77B704E6" w14:textId="77777777" w:rsidR="00A32CC2" w:rsidRDefault="00A32CC2" w:rsidP="00AB39E1"/>
    <w:p w14:paraId="1D9BDB8A" w14:textId="77777777" w:rsidR="00A32CC2" w:rsidRDefault="00A32CC2" w:rsidP="00AB39E1"/>
    <w:p w14:paraId="21D1EA29" w14:textId="77777777" w:rsidR="00A32CC2" w:rsidRDefault="00A32CC2" w:rsidP="00AB39E1"/>
    <w:p w14:paraId="5FC6446F" w14:textId="77777777" w:rsidR="00A32CC2" w:rsidRDefault="00A32CC2" w:rsidP="00AB39E1"/>
    <w:p w14:paraId="26217523" w14:textId="77777777" w:rsidR="00A32CC2" w:rsidRDefault="00A32CC2" w:rsidP="00AB39E1"/>
    <w:p w14:paraId="0A72A1BC" w14:textId="77777777" w:rsidR="00A32CC2" w:rsidRDefault="00A32CC2" w:rsidP="00AB39E1"/>
    <w:p w14:paraId="7C7F7AAB" w14:textId="77777777" w:rsidR="00A32CC2" w:rsidRDefault="00A32CC2" w:rsidP="00AB39E1"/>
    <w:p w14:paraId="180160C8" w14:textId="2147860A" w:rsidR="00A32CC2" w:rsidRDefault="00A32CC2" w:rsidP="00AB39E1">
      <w:r>
        <w:lastRenderedPageBreak/>
        <w:t>Módulo 2</w:t>
      </w:r>
    </w:p>
    <w:p w14:paraId="754ED06B" w14:textId="77777777" w:rsidR="00A32CC2" w:rsidRDefault="00A32CC2" w:rsidP="00AB39E1"/>
    <w:p w14:paraId="06BB4829" w14:textId="77777777" w:rsidR="007860E0" w:rsidRPr="007860E0" w:rsidRDefault="007860E0" w:rsidP="007860E0">
      <w:pPr>
        <w:rPr>
          <w:b/>
          <w:bCs/>
        </w:rPr>
      </w:pPr>
      <w:r w:rsidRPr="007860E0">
        <w:rPr>
          <w:b/>
          <w:bCs/>
        </w:rPr>
        <w:t>Modelo de casos de uso</w:t>
      </w:r>
    </w:p>
    <w:p w14:paraId="77415493" w14:textId="77777777" w:rsidR="002225ED" w:rsidRDefault="002225ED" w:rsidP="002225ED">
      <w:pPr>
        <w:jc w:val="both"/>
      </w:pPr>
      <w:r w:rsidRPr="002225ED">
        <w:t>Modelos de casos de uso são essenciais na engenharia de software e fornecem uma representação clara e detalhada das interações entre os usuários (atores) e o sistema, facilitando a compreensão das necessidades e dos requisitos funcionais. Compreender esses modelos permite identificar e documentar corretamente os cenários de uso, essencial para desenvolver sistemas eficientes e alinhados às expectativas dos usuários, servindo de base para uma aplicação prática eficaz na modelagem de sistemas complexos.</w:t>
      </w:r>
    </w:p>
    <w:p w14:paraId="63CE3114" w14:textId="77777777" w:rsidR="006314E8" w:rsidRPr="006314E8" w:rsidRDefault="006314E8" w:rsidP="006314E8">
      <w:pPr>
        <w:jc w:val="both"/>
        <w:rPr>
          <w:b/>
          <w:bCs/>
        </w:rPr>
      </w:pPr>
      <w:r w:rsidRPr="006314E8">
        <w:rPr>
          <w:b/>
          <w:bCs/>
        </w:rPr>
        <w:t>A referida abstração funcional é representada pelo modelo de casos de uso, que direciona diversas das atividades posteriores do ciclo de vida do sistema de software.</w:t>
      </w:r>
    </w:p>
    <w:p w14:paraId="783DC86B" w14:textId="77777777" w:rsidR="006314E8" w:rsidRDefault="006314E8" w:rsidP="006314E8">
      <w:pPr>
        <w:jc w:val="both"/>
      </w:pPr>
      <w:r w:rsidRPr="006314E8">
        <w:t>O modelo de casos de uso é composto por um ou mais diagramas de casos de uso, artefatos gráficos, e pelas descrições de casos de usos, artefatos textuais. Os componentes do referido diagrama incluem casos de uso, atores, ou seja, elementos externos que interagem com o sistema, e relacionamentos entre os elementos anteriores.</w:t>
      </w:r>
    </w:p>
    <w:p w14:paraId="48649825" w14:textId="1D66E022" w:rsidR="00F61A5E" w:rsidRDefault="00F61A5E" w:rsidP="006314E8">
      <w:pPr>
        <w:jc w:val="both"/>
      </w:pPr>
      <w:r w:rsidRPr="00F61A5E">
        <w:lastRenderedPageBreak/>
        <w:drawing>
          <wp:inline distT="0" distB="0" distL="0" distR="0" wp14:anchorId="0EB14921" wp14:editId="45DC488F">
            <wp:extent cx="5400040" cy="5046980"/>
            <wp:effectExtent l="0" t="0" r="0" b="1270"/>
            <wp:docPr id="1885030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30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52ED" w14:textId="77777777" w:rsidR="00F61A5E" w:rsidRPr="006314E8" w:rsidRDefault="00F61A5E" w:rsidP="006314E8">
      <w:pPr>
        <w:jc w:val="both"/>
      </w:pPr>
    </w:p>
    <w:p w14:paraId="13F6FED1" w14:textId="77777777" w:rsidR="006314E8" w:rsidRDefault="006314E8" w:rsidP="002225ED">
      <w:pPr>
        <w:jc w:val="both"/>
      </w:pPr>
    </w:p>
    <w:p w14:paraId="0F30F338" w14:textId="77777777" w:rsidR="006314E8" w:rsidRPr="002225ED" w:rsidRDefault="006314E8" w:rsidP="002225ED">
      <w:pPr>
        <w:jc w:val="both"/>
      </w:pPr>
    </w:p>
    <w:p w14:paraId="3AA04AE6" w14:textId="77777777" w:rsidR="00A32CC2" w:rsidRDefault="00A32CC2" w:rsidP="00AB39E1"/>
    <w:p w14:paraId="413C9EEF" w14:textId="77777777" w:rsidR="00F61A5E" w:rsidRDefault="00F61A5E" w:rsidP="00AB39E1"/>
    <w:p w14:paraId="0EDE2BFD" w14:textId="77777777" w:rsidR="00F61A5E" w:rsidRDefault="00F61A5E" w:rsidP="00AB39E1"/>
    <w:p w14:paraId="457A44F7" w14:textId="77777777" w:rsidR="00F61A5E" w:rsidRDefault="00F61A5E" w:rsidP="00AB39E1"/>
    <w:p w14:paraId="7274C65C" w14:textId="77777777" w:rsidR="00F61A5E" w:rsidRDefault="00F61A5E" w:rsidP="00AB39E1"/>
    <w:p w14:paraId="3B374B03" w14:textId="77777777" w:rsidR="00F61A5E" w:rsidRDefault="00F61A5E" w:rsidP="00AB39E1"/>
    <w:p w14:paraId="2BD43521" w14:textId="77777777" w:rsidR="00F61A5E" w:rsidRDefault="00F61A5E" w:rsidP="00AB39E1"/>
    <w:p w14:paraId="3219EE7E" w14:textId="77777777" w:rsidR="00F61A5E" w:rsidRDefault="00F61A5E" w:rsidP="00AB39E1"/>
    <w:p w14:paraId="38FAC026" w14:textId="77777777" w:rsidR="00F61A5E" w:rsidRDefault="00F61A5E" w:rsidP="00AB39E1"/>
    <w:p w14:paraId="385B1C6A" w14:textId="77777777" w:rsidR="009845CC" w:rsidRPr="009845CC" w:rsidRDefault="009845CC" w:rsidP="009845CC">
      <w:pPr>
        <w:rPr>
          <w:b/>
          <w:bCs/>
        </w:rPr>
      </w:pPr>
      <w:r w:rsidRPr="009845CC">
        <w:rPr>
          <w:b/>
          <w:bCs/>
        </w:rPr>
        <w:lastRenderedPageBreak/>
        <w:t>Estudo de caso – Diagrama de casos de uso</w:t>
      </w:r>
    </w:p>
    <w:p w14:paraId="7B736E85" w14:textId="3B5A0E57" w:rsidR="00957EC5" w:rsidRPr="00957EC5" w:rsidRDefault="00957EC5" w:rsidP="00CF0FF9">
      <w:pPr>
        <w:jc w:val="both"/>
        <w:rPr>
          <w:b/>
          <w:bCs/>
        </w:rPr>
      </w:pPr>
      <w:r w:rsidRPr="00957EC5">
        <w:rPr>
          <w:b/>
          <w:bCs/>
        </w:rPr>
        <w:t>Importante destacar que um dos desafios iniciais do engenheiro de software é a modularização da solução do problema, sendo que esse empacotamento permite visualizar os principais módulos que poderão compor a referida modularização.</w:t>
      </w:r>
    </w:p>
    <w:p w14:paraId="1663D802" w14:textId="77777777" w:rsidR="00957EC5" w:rsidRPr="00957EC5" w:rsidRDefault="00957EC5" w:rsidP="00CF0FF9">
      <w:pPr>
        <w:jc w:val="both"/>
        <w:rPr>
          <w:b/>
          <w:bCs/>
        </w:rPr>
      </w:pPr>
      <w:r w:rsidRPr="00957EC5">
        <w:rPr>
          <w:b/>
          <w:bCs/>
        </w:rPr>
        <w:t>Também vale ressaltar que não existe uma solução única para o modelo de casos de uso e tampouco para o empacotamento, sendo muito provável que diferentes equipes produzam modelos diferentes para o mesmo minimundo.</w:t>
      </w:r>
    </w:p>
    <w:p w14:paraId="4A845463" w14:textId="193FD585" w:rsidR="00F61A5E" w:rsidRDefault="00B059B3" w:rsidP="00AB39E1">
      <w:r w:rsidRPr="00B059B3">
        <w:drawing>
          <wp:inline distT="0" distB="0" distL="0" distR="0" wp14:anchorId="40EF0677" wp14:editId="6E7CE1E7">
            <wp:extent cx="4572638" cy="5877745"/>
            <wp:effectExtent l="0" t="0" r="0" b="8890"/>
            <wp:docPr id="159810248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02484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7C95" w14:textId="77777777" w:rsidR="00B059B3" w:rsidRDefault="00B059B3" w:rsidP="00AB39E1"/>
    <w:p w14:paraId="6A256F87" w14:textId="77777777" w:rsidR="00B059B3" w:rsidRDefault="00B059B3" w:rsidP="00AB39E1"/>
    <w:p w14:paraId="2CB2A18E" w14:textId="77777777" w:rsidR="00B059B3" w:rsidRDefault="00B059B3" w:rsidP="00AB39E1"/>
    <w:p w14:paraId="3C2274A4" w14:textId="77777777" w:rsidR="00B059B3" w:rsidRDefault="00B059B3" w:rsidP="00AB39E1"/>
    <w:sectPr w:rsidR="00B05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6AEA"/>
    <w:multiLevelType w:val="multilevel"/>
    <w:tmpl w:val="E1DE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A6537"/>
    <w:multiLevelType w:val="multilevel"/>
    <w:tmpl w:val="697E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E0C39"/>
    <w:multiLevelType w:val="multilevel"/>
    <w:tmpl w:val="519C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C32B9"/>
    <w:multiLevelType w:val="multilevel"/>
    <w:tmpl w:val="2A0E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F46E3"/>
    <w:multiLevelType w:val="multilevel"/>
    <w:tmpl w:val="9048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363660">
    <w:abstractNumId w:val="0"/>
  </w:num>
  <w:num w:numId="2" w16cid:durableId="965892841">
    <w:abstractNumId w:val="1"/>
  </w:num>
  <w:num w:numId="3" w16cid:durableId="2046518144">
    <w:abstractNumId w:val="2"/>
  </w:num>
  <w:num w:numId="4" w16cid:durableId="877819587">
    <w:abstractNumId w:val="4"/>
  </w:num>
  <w:num w:numId="5" w16cid:durableId="1755931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36"/>
    <w:rsid w:val="0009223E"/>
    <w:rsid w:val="000A4607"/>
    <w:rsid w:val="000F48C2"/>
    <w:rsid w:val="00162ED3"/>
    <w:rsid w:val="001B3336"/>
    <w:rsid w:val="002001AC"/>
    <w:rsid w:val="002225ED"/>
    <w:rsid w:val="00284FCF"/>
    <w:rsid w:val="0038271B"/>
    <w:rsid w:val="0042017E"/>
    <w:rsid w:val="004B3017"/>
    <w:rsid w:val="00527545"/>
    <w:rsid w:val="0062068F"/>
    <w:rsid w:val="006314E8"/>
    <w:rsid w:val="006D0562"/>
    <w:rsid w:val="007860E0"/>
    <w:rsid w:val="007B52CE"/>
    <w:rsid w:val="00954107"/>
    <w:rsid w:val="00957EC5"/>
    <w:rsid w:val="009845CC"/>
    <w:rsid w:val="00A32CC2"/>
    <w:rsid w:val="00AB39E1"/>
    <w:rsid w:val="00B059B3"/>
    <w:rsid w:val="00B06D4E"/>
    <w:rsid w:val="00CF0FF9"/>
    <w:rsid w:val="00CF4B79"/>
    <w:rsid w:val="00F04EDA"/>
    <w:rsid w:val="00F6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0F9E"/>
  <w15:chartTrackingRefBased/>
  <w15:docId w15:val="{19E6DDF0-477D-42CE-8A3B-5F8FA905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3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3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3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3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33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3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3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3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3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3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3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3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3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33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33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33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3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33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3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5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106193">
              <w:marLeft w:val="0"/>
              <w:marRight w:val="0"/>
              <w:marTop w:val="0"/>
              <w:marBottom w:val="0"/>
              <w:divBdr>
                <w:top w:val="single" w:sz="2" w:space="12" w:color="001F66"/>
                <w:left w:val="single" w:sz="8" w:space="18" w:color="001F66"/>
                <w:bottom w:val="single" w:sz="2" w:space="12" w:color="001F66"/>
                <w:right w:val="single" w:sz="2" w:space="0" w:color="001F66"/>
              </w:divBdr>
            </w:div>
          </w:divsChild>
        </w:div>
        <w:div w:id="1611667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48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51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7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2691503">
              <w:marLeft w:val="0"/>
              <w:marRight w:val="0"/>
              <w:marTop w:val="0"/>
              <w:marBottom w:val="0"/>
              <w:divBdr>
                <w:top w:val="single" w:sz="2" w:space="12" w:color="001F66"/>
                <w:left w:val="single" w:sz="8" w:space="18" w:color="001F66"/>
                <w:bottom w:val="single" w:sz="2" w:space="12" w:color="001F66"/>
                <w:right w:val="single" w:sz="2" w:space="0" w:color="001F66"/>
              </w:divBdr>
            </w:div>
          </w:divsChild>
        </w:div>
        <w:div w:id="654837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4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9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745970">
              <w:marLeft w:val="0"/>
              <w:marRight w:val="0"/>
              <w:marTop w:val="0"/>
              <w:marBottom w:val="0"/>
              <w:divBdr>
                <w:top w:val="single" w:sz="2" w:space="12" w:color="001F66"/>
                <w:left w:val="single" w:sz="8" w:space="18" w:color="001F66"/>
                <w:bottom w:val="single" w:sz="2" w:space="12" w:color="001F66"/>
                <w:right w:val="single" w:sz="2" w:space="0" w:color="001F66"/>
              </w:divBdr>
            </w:div>
          </w:divsChild>
        </w:div>
        <w:div w:id="1610967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504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7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93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6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9865214">
              <w:marLeft w:val="0"/>
              <w:marRight w:val="0"/>
              <w:marTop w:val="0"/>
              <w:marBottom w:val="0"/>
              <w:divBdr>
                <w:top w:val="single" w:sz="2" w:space="12" w:color="001F66"/>
                <w:left w:val="single" w:sz="8" w:space="18" w:color="001F66"/>
                <w:bottom w:val="single" w:sz="2" w:space="12" w:color="001F66"/>
                <w:right w:val="single" w:sz="2" w:space="0" w:color="001F66"/>
              </w:divBdr>
            </w:div>
          </w:divsChild>
        </w:div>
        <w:div w:id="10446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004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983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660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76</cp:revision>
  <dcterms:created xsi:type="dcterms:W3CDTF">2025-04-23T22:07:00Z</dcterms:created>
  <dcterms:modified xsi:type="dcterms:W3CDTF">2025-04-23T22:51:00Z</dcterms:modified>
</cp:coreProperties>
</file>