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999E4" w14:textId="576EAA97" w:rsidR="000F48C2" w:rsidRDefault="00C615E8">
      <w:r>
        <w:t>Tema 4</w:t>
      </w:r>
    </w:p>
    <w:p w14:paraId="6BF959E9" w14:textId="77777777" w:rsidR="00C615E8" w:rsidRDefault="00C615E8"/>
    <w:p w14:paraId="590A44D4" w14:textId="6A3BC95A" w:rsidR="00C615E8" w:rsidRDefault="00C615E8">
      <w:r>
        <w:t>Módulo 1</w:t>
      </w:r>
    </w:p>
    <w:p w14:paraId="634D4017" w14:textId="77777777" w:rsidR="00C615E8" w:rsidRDefault="00C615E8"/>
    <w:p w14:paraId="71C974CA" w14:textId="77777777" w:rsidR="00922906" w:rsidRDefault="00922906" w:rsidP="00922906">
      <w:pPr>
        <w:rPr>
          <w:b/>
          <w:bCs/>
        </w:rPr>
      </w:pPr>
      <w:r w:rsidRPr="00922906">
        <w:rPr>
          <w:b/>
          <w:bCs/>
        </w:rPr>
        <w:t xml:space="preserve">Padrão Chain </w:t>
      </w:r>
      <w:proofErr w:type="spellStart"/>
      <w:r w:rsidRPr="00922906">
        <w:rPr>
          <w:b/>
          <w:bCs/>
        </w:rPr>
        <w:t>of</w:t>
      </w:r>
      <w:proofErr w:type="spellEnd"/>
      <w:r w:rsidRPr="00922906">
        <w:rPr>
          <w:b/>
          <w:bCs/>
        </w:rPr>
        <w:t xml:space="preserve"> </w:t>
      </w:r>
      <w:proofErr w:type="spellStart"/>
      <w:r w:rsidRPr="00922906">
        <w:rPr>
          <w:b/>
          <w:bCs/>
        </w:rPr>
        <w:t>Responsibility</w:t>
      </w:r>
      <w:proofErr w:type="spellEnd"/>
    </w:p>
    <w:p w14:paraId="529E6526" w14:textId="62B25858" w:rsidR="00B42F1B" w:rsidRDefault="00B42F1B" w:rsidP="00B42F1B">
      <w:pPr>
        <w:jc w:val="both"/>
      </w:pPr>
      <w:r w:rsidRPr="00B42F1B">
        <w:t>Encadeia objetos para que cada um tenha a chance de processar uma solicitação. Se um objeto não puder lidar com a solicitação, ele a passa para o próximo na cadeia.</w:t>
      </w:r>
    </w:p>
    <w:p w14:paraId="4D04585C" w14:textId="77777777" w:rsidR="007766E9" w:rsidRPr="007766E9" w:rsidRDefault="007766E9" w:rsidP="007766E9">
      <w:pPr>
        <w:jc w:val="both"/>
      </w:pPr>
      <w:r w:rsidRPr="007766E9">
        <w:rPr>
          <w:b/>
          <w:bCs/>
        </w:rPr>
        <w:t>Vantagens:</w:t>
      </w:r>
    </w:p>
    <w:p w14:paraId="3ABEAD5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Reduz o acoplamento entre objetos.</w:t>
      </w:r>
    </w:p>
    <w:p w14:paraId="400BEBD8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Facilita a adição de novos manipuladores.</w:t>
      </w:r>
    </w:p>
    <w:p w14:paraId="24639B2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Segue o princípio da responsabilidade única (SRP).</w:t>
      </w:r>
    </w:p>
    <w:p w14:paraId="1C431CC7" w14:textId="17875A9A" w:rsidR="007766E9" w:rsidRPr="007766E9" w:rsidRDefault="007766E9" w:rsidP="007766E9">
      <w:pPr>
        <w:jc w:val="both"/>
      </w:pPr>
      <w:r w:rsidRPr="007766E9">
        <w:rPr>
          <w:b/>
          <w:bCs/>
        </w:rPr>
        <w:t>Desvantagens:</w:t>
      </w:r>
    </w:p>
    <w:p w14:paraId="55B3C553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Pode ser difícil depurar devido à passagem da solicitação por múltiplos manipuladores.</w:t>
      </w:r>
    </w:p>
    <w:p w14:paraId="6CA5E27B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Nem sempre garante que a solicitação será processada.</w:t>
      </w:r>
    </w:p>
    <w:p w14:paraId="51AC9C4D" w14:textId="77777777" w:rsidR="00B05F93" w:rsidRDefault="00B05F93" w:rsidP="000553CE">
      <w:pPr>
        <w:jc w:val="both"/>
      </w:pPr>
    </w:p>
    <w:p w14:paraId="04BA3842" w14:textId="1E9C87E1" w:rsidR="00B05F93" w:rsidRDefault="00BD2EF1" w:rsidP="000553CE">
      <w:pPr>
        <w:jc w:val="both"/>
      </w:pPr>
      <w:r w:rsidRPr="00BD2EF1">
        <w:rPr>
          <w:noProof/>
        </w:rPr>
        <w:drawing>
          <wp:inline distT="0" distB="0" distL="0" distR="0" wp14:anchorId="761596E1" wp14:editId="6BB1097A">
            <wp:extent cx="5400040" cy="2393315"/>
            <wp:effectExtent l="0" t="0" r="0" b="6985"/>
            <wp:docPr id="5228021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2113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129D" w14:textId="77777777" w:rsidR="000553CE" w:rsidRDefault="000553CE"/>
    <w:p w14:paraId="577446D5" w14:textId="77777777" w:rsidR="007766E9" w:rsidRDefault="007766E9"/>
    <w:p w14:paraId="5AE90484" w14:textId="77777777" w:rsidR="007766E9" w:rsidRDefault="007766E9"/>
    <w:p w14:paraId="3415CFEF" w14:textId="77777777" w:rsidR="007766E9" w:rsidRDefault="007766E9"/>
    <w:p w14:paraId="650CC006" w14:textId="7C44AAE1" w:rsidR="00A577D9" w:rsidRDefault="00A577D9">
      <w:r>
        <w:lastRenderedPageBreak/>
        <w:t>A cadeia de tratamento de erros é semelhante a esse modelo:</w:t>
      </w:r>
    </w:p>
    <w:p w14:paraId="049F1A37" w14:textId="7F46E26F" w:rsidR="00A577D9" w:rsidRDefault="00A577D9">
      <w:r w:rsidRPr="00A577D9">
        <w:rPr>
          <w:noProof/>
        </w:rPr>
        <w:drawing>
          <wp:inline distT="0" distB="0" distL="0" distR="0" wp14:anchorId="5D69B269" wp14:editId="5285CCA7">
            <wp:extent cx="5400040" cy="2432050"/>
            <wp:effectExtent l="0" t="0" r="0" b="6350"/>
            <wp:docPr id="19794813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1381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9BC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 xml:space="preserve">Consequências e padrões relacionados ao padrão Chain </w:t>
      </w:r>
      <w:proofErr w:type="spellStart"/>
      <w:r w:rsidRPr="00AC5AAA">
        <w:rPr>
          <w:b/>
          <w:bCs/>
        </w:rPr>
        <w:t>of</w:t>
      </w:r>
      <w:proofErr w:type="spellEnd"/>
      <w:r w:rsidRPr="00AC5AAA">
        <w:rPr>
          <w:b/>
          <w:bCs/>
        </w:rPr>
        <w:t xml:space="preserve"> </w:t>
      </w:r>
      <w:proofErr w:type="spellStart"/>
      <w:r w:rsidRPr="00AC5AAA">
        <w:rPr>
          <w:b/>
          <w:bCs/>
        </w:rPr>
        <w:t>Responsibility</w:t>
      </w:r>
      <w:proofErr w:type="spellEnd"/>
    </w:p>
    <w:p w14:paraId="57F43657" w14:textId="77777777" w:rsidR="00AC5AAA" w:rsidRPr="00AC5AAA" w:rsidRDefault="00AC5AAA" w:rsidP="00AC5AAA">
      <w:pPr>
        <w:jc w:val="both"/>
      </w:pPr>
      <w:r w:rsidRPr="00AC5AAA">
        <w:t xml:space="preserve">O padrão Chain </w:t>
      </w:r>
      <w:proofErr w:type="spellStart"/>
      <w:r w:rsidRPr="00AC5AAA">
        <w:t>of</w:t>
      </w:r>
      <w:proofErr w:type="spellEnd"/>
      <w:r w:rsidRPr="00AC5AAA">
        <w:t xml:space="preserve"> </w:t>
      </w:r>
      <w:proofErr w:type="spellStart"/>
      <w:r w:rsidRPr="00AC5AAA">
        <w:t>Responsibility</w:t>
      </w:r>
      <w:proofErr w:type="spellEnd"/>
      <w:r w:rsidRPr="00AC5AAA">
        <w:t xml:space="preserve"> reduz a complexidade de uma classe que tenha que lidar com várias possibilidades de tratamento de uma requisição, transformando as diversas operações e estruturas condicionais complexas originalmente existentes em um conjunto de objetos interconectados, que podem ser combinados de diferentes formas, gerando uma solução menos acoplada e mais flexível. Por outro lado, existe o risco de uma requisição não ser respondida de forma adequada, caso a configuração da cadeia não seja corretamente realizada.</w:t>
      </w:r>
    </w:p>
    <w:p w14:paraId="35C42BE7" w14:textId="77777777" w:rsidR="00A577D9" w:rsidRDefault="00A577D9"/>
    <w:p w14:paraId="085D451F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>Atenção</w:t>
      </w:r>
    </w:p>
    <w:p w14:paraId="7D317486" w14:textId="77777777" w:rsidR="00AC5AAA" w:rsidRPr="00AC5AAA" w:rsidRDefault="00AC5AAA" w:rsidP="00AC5AAA">
      <w:pPr>
        <w:jc w:val="both"/>
      </w:pPr>
      <w:r w:rsidRPr="00AC5AAA">
        <w:t xml:space="preserve">Esse padrão é frequentemente utilizado em conjunto com o padrão </w:t>
      </w:r>
      <w:proofErr w:type="spellStart"/>
      <w:r w:rsidRPr="00AC5AAA">
        <w:t>Composite</w:t>
      </w:r>
      <w:proofErr w:type="spellEnd"/>
      <w:r w:rsidRPr="00AC5AAA">
        <w:t>. Nesse caso, não é necessário implementar um sucessor, dado que podemos utilizar o relacionamento entre o agregado e as suas partes para encadear as chamadas pelos elementos da estrutura de composição.</w:t>
      </w:r>
    </w:p>
    <w:p w14:paraId="0ABB14A7" w14:textId="6A4D74CD" w:rsidR="00AC5AAA" w:rsidRDefault="00DA50BC">
      <w:r w:rsidRPr="00DA50BC">
        <w:rPr>
          <w:noProof/>
        </w:rPr>
        <w:lastRenderedPageBreak/>
        <w:drawing>
          <wp:inline distT="0" distB="0" distL="0" distR="0" wp14:anchorId="3886DDF3" wp14:editId="728CE7C3">
            <wp:extent cx="5400040" cy="5282565"/>
            <wp:effectExtent l="0" t="0" r="0" b="0"/>
            <wp:docPr id="14906342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5747" w14:textId="77777777" w:rsidR="007766E9" w:rsidRDefault="007766E9"/>
    <w:p w14:paraId="691B7B75" w14:textId="77777777" w:rsidR="007766E9" w:rsidRDefault="007766E9"/>
    <w:p w14:paraId="10D80331" w14:textId="77777777" w:rsidR="007766E9" w:rsidRDefault="007766E9"/>
    <w:p w14:paraId="5B379672" w14:textId="77777777" w:rsidR="007766E9" w:rsidRDefault="007766E9"/>
    <w:p w14:paraId="7D5C7409" w14:textId="77777777" w:rsidR="007766E9" w:rsidRDefault="007766E9"/>
    <w:p w14:paraId="4970779A" w14:textId="77777777" w:rsidR="007766E9" w:rsidRDefault="007766E9"/>
    <w:p w14:paraId="498276AE" w14:textId="77777777" w:rsidR="007766E9" w:rsidRDefault="007766E9"/>
    <w:p w14:paraId="506C54B9" w14:textId="77777777" w:rsidR="007766E9" w:rsidRDefault="007766E9"/>
    <w:p w14:paraId="4BE35FAF" w14:textId="77777777" w:rsidR="007766E9" w:rsidRDefault="007766E9"/>
    <w:p w14:paraId="18677694" w14:textId="77777777" w:rsidR="007766E9" w:rsidRDefault="007766E9"/>
    <w:p w14:paraId="3D3054C7" w14:textId="77777777" w:rsidR="007766E9" w:rsidRDefault="007766E9"/>
    <w:p w14:paraId="3B93096B" w14:textId="77777777" w:rsidR="006B591C" w:rsidRPr="006B591C" w:rsidRDefault="006B591C" w:rsidP="006B591C">
      <w:pPr>
        <w:rPr>
          <w:b/>
          <w:bCs/>
        </w:rPr>
      </w:pPr>
      <w:r w:rsidRPr="006B591C">
        <w:rPr>
          <w:b/>
          <w:bCs/>
        </w:rPr>
        <w:lastRenderedPageBreak/>
        <w:t>Padrão Command</w:t>
      </w:r>
    </w:p>
    <w:p w14:paraId="1FBC8953" w14:textId="33F936F4" w:rsidR="00DA50BC" w:rsidRDefault="00FE7E56">
      <w:r w:rsidRPr="00FE7E56">
        <w:t>Encapsula uma ação como um objeto, permitindo desfazer, refazer e armazenar comandos para execução posterior.</w:t>
      </w:r>
    </w:p>
    <w:p w14:paraId="32F9C59D" w14:textId="676D9A5D" w:rsidR="00B003C7" w:rsidRDefault="00B003C7">
      <w:r w:rsidRPr="00B003C7">
        <w:rPr>
          <w:noProof/>
        </w:rPr>
        <w:drawing>
          <wp:inline distT="0" distB="0" distL="0" distR="0" wp14:anchorId="503C6F3D" wp14:editId="6C5A8357">
            <wp:extent cx="5400040" cy="1607185"/>
            <wp:effectExtent l="0" t="0" r="0" b="0"/>
            <wp:docPr id="855210439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0439" name="Imagem 1" descr="Uma imagem contendo 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EC2" w14:textId="77777777" w:rsidR="00FE7E56" w:rsidRPr="00FE7E56" w:rsidRDefault="00FE7E56" w:rsidP="00FE7E56">
      <w:r w:rsidRPr="00FE7E56">
        <w:rPr>
          <w:b/>
          <w:bCs/>
        </w:rPr>
        <w:t>Vantagens:</w:t>
      </w:r>
    </w:p>
    <w:p w14:paraId="7E7FBEB7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Permite desfazer/refazer operações facilmente.</w:t>
      </w:r>
    </w:p>
    <w:p w14:paraId="05C4754F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Desacopla o emissor do receptor da ação.</w:t>
      </w:r>
    </w:p>
    <w:p w14:paraId="5CD510DE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Facilita a criação de macros (sequências de comandos).</w:t>
      </w:r>
    </w:p>
    <w:p w14:paraId="74F50530" w14:textId="0A49B3C3" w:rsidR="00FE7E56" w:rsidRPr="00FE7E56" w:rsidRDefault="00FE7E56" w:rsidP="00FE7E56">
      <w:r w:rsidRPr="00FE7E56">
        <w:rPr>
          <w:b/>
          <w:bCs/>
        </w:rPr>
        <w:t>Desvantagens:</w:t>
      </w:r>
    </w:p>
    <w:p w14:paraId="76D4FBE5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aumentar a complexidade do código devido à criação de muitas classes de comando.</w:t>
      </w:r>
    </w:p>
    <w:p w14:paraId="63D06AF6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consumir mais memória se muitos comandos forem armazenados.</w:t>
      </w:r>
    </w:p>
    <w:p w14:paraId="417A535F" w14:textId="77777777" w:rsidR="00FE7E56" w:rsidRDefault="00FE7E56"/>
    <w:p w14:paraId="2AA50508" w14:textId="264D1704" w:rsidR="006B591C" w:rsidRDefault="00AB2126">
      <w:r w:rsidRPr="00AB2126">
        <w:rPr>
          <w:noProof/>
        </w:rPr>
        <w:drawing>
          <wp:inline distT="0" distB="0" distL="0" distR="0" wp14:anchorId="7678C84B" wp14:editId="498593BB">
            <wp:extent cx="5400040" cy="2459990"/>
            <wp:effectExtent l="0" t="0" r="0" b="0"/>
            <wp:docPr id="188058114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1140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DCF0" w14:textId="77777777" w:rsidR="00DA50BC" w:rsidRDefault="00DA50BC"/>
    <w:p w14:paraId="389D5C92" w14:textId="77777777" w:rsidR="00DA50BC" w:rsidRDefault="00DA50BC"/>
    <w:p w14:paraId="623A9EE9" w14:textId="77777777" w:rsidR="00DA50BC" w:rsidRDefault="00DA50BC"/>
    <w:p w14:paraId="5C7F9A3C" w14:textId="5F60B308" w:rsidR="00DA50BC" w:rsidRDefault="00F8346F">
      <w:r w:rsidRPr="00F8346F">
        <w:rPr>
          <w:noProof/>
        </w:rPr>
        <w:lastRenderedPageBreak/>
        <w:drawing>
          <wp:inline distT="0" distB="0" distL="0" distR="0" wp14:anchorId="1BC12522" wp14:editId="42C5299A">
            <wp:extent cx="5400040" cy="4311015"/>
            <wp:effectExtent l="0" t="0" r="0" b="0"/>
            <wp:docPr id="126547915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915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679" w14:textId="77777777" w:rsidR="00DA50BC" w:rsidRDefault="00DA50BC"/>
    <w:p w14:paraId="26973FBB" w14:textId="77777777" w:rsidR="00DA50BC" w:rsidRDefault="00DA50BC"/>
    <w:p w14:paraId="7E531AC6" w14:textId="77777777" w:rsidR="00DA50BC" w:rsidRDefault="00DA50BC"/>
    <w:p w14:paraId="3FBC8264" w14:textId="77777777" w:rsidR="00DA50BC" w:rsidRDefault="00DA50BC"/>
    <w:p w14:paraId="49B101A6" w14:textId="77777777" w:rsidR="00DA50BC" w:rsidRDefault="00DA50BC"/>
    <w:p w14:paraId="59985DEF" w14:textId="77777777" w:rsidR="00DA50BC" w:rsidRDefault="00DA50BC"/>
    <w:p w14:paraId="6C547E32" w14:textId="77777777" w:rsidR="00DA50BC" w:rsidRDefault="00DA50BC"/>
    <w:p w14:paraId="6C41CB9E" w14:textId="77777777" w:rsidR="00DA50BC" w:rsidRDefault="00DA50BC"/>
    <w:p w14:paraId="6CEEF838" w14:textId="77777777" w:rsidR="00DA50BC" w:rsidRDefault="00DA50BC"/>
    <w:p w14:paraId="19EE0A67" w14:textId="77777777" w:rsidR="00DA50BC" w:rsidRDefault="00DA50BC"/>
    <w:p w14:paraId="311FF257" w14:textId="77777777" w:rsidR="00DA50BC" w:rsidRDefault="00DA50BC"/>
    <w:p w14:paraId="6104E8D8" w14:textId="77777777" w:rsidR="00F8346F" w:rsidRDefault="00F8346F"/>
    <w:p w14:paraId="15E99D83" w14:textId="77777777" w:rsidR="00F8346F" w:rsidRDefault="00F8346F"/>
    <w:p w14:paraId="128DC62E" w14:textId="77777777" w:rsidR="00F8346F" w:rsidRDefault="00F8346F"/>
    <w:p w14:paraId="2DD2EF04" w14:textId="77777777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Iterator</w:t>
      </w:r>
      <w:proofErr w:type="spellEnd"/>
    </w:p>
    <w:p w14:paraId="1028483E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Fornece um mecanismo para percorrer coleções sem expor sua estrutura interna.</w:t>
      </w:r>
    </w:p>
    <w:p w14:paraId="7468398D" w14:textId="57200366" w:rsidR="00381EFF" w:rsidRPr="00381EFF" w:rsidRDefault="00381EFF" w:rsidP="00381EFF">
      <w:r w:rsidRPr="00381EFF">
        <w:rPr>
          <w:b/>
          <w:bCs/>
        </w:rPr>
        <w:t>Vantagens:</w:t>
      </w:r>
    </w:p>
    <w:p w14:paraId="5D74DDEB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Facilita a navegação em coleções sem depender de sua implementação interna.</w:t>
      </w:r>
    </w:p>
    <w:p w14:paraId="67725869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Suporta diferentes formas de iteração (</w:t>
      </w:r>
      <w:proofErr w:type="spellStart"/>
      <w:r w:rsidRPr="00381EFF">
        <w:t>ex</w:t>
      </w:r>
      <w:proofErr w:type="spellEnd"/>
      <w:r w:rsidRPr="00381EFF">
        <w:t>: normal, reversa, filtrada).</w:t>
      </w:r>
    </w:p>
    <w:p w14:paraId="28B69E65" w14:textId="3DB88488" w:rsidR="00381EFF" w:rsidRPr="00381EFF" w:rsidRDefault="00381EFF" w:rsidP="00381EFF">
      <w:r w:rsidRPr="00381EFF">
        <w:rPr>
          <w:b/>
          <w:bCs/>
        </w:rPr>
        <w:t>Desvantagens:</w:t>
      </w:r>
    </w:p>
    <w:p w14:paraId="00E751E7" w14:textId="77777777" w:rsidR="00381EFF" w:rsidRPr="00381EFF" w:rsidRDefault="00381EFF" w:rsidP="00381EFF">
      <w:pPr>
        <w:numPr>
          <w:ilvl w:val="0"/>
          <w:numId w:val="6"/>
        </w:numPr>
      </w:pPr>
      <w:r w:rsidRPr="00381EFF">
        <w:t>Pode ser menos eficiente se comparado a iterações diretas em certas estruturas de dados.</w:t>
      </w:r>
    </w:p>
    <w:p w14:paraId="453DA9CA" w14:textId="77777777" w:rsidR="00381EFF" w:rsidRDefault="00381EFF" w:rsidP="00381EFF">
      <w:pPr>
        <w:numPr>
          <w:ilvl w:val="0"/>
          <w:numId w:val="6"/>
        </w:numPr>
      </w:pPr>
      <w:r w:rsidRPr="00381EFF">
        <w:t>Pode aumentar a complexidade ao lidar com coleções grandes e concorrentes.</w:t>
      </w:r>
    </w:p>
    <w:p w14:paraId="1284276B" w14:textId="03E7C6DD" w:rsidR="00381EFF" w:rsidRDefault="00A66D0B" w:rsidP="00381EFF">
      <w:r>
        <w:rPr>
          <w:noProof/>
        </w:rPr>
        <w:drawing>
          <wp:inline distT="0" distB="0" distL="0" distR="0" wp14:anchorId="378B8FA4" wp14:editId="3461EF92">
            <wp:extent cx="5400040" cy="2902585"/>
            <wp:effectExtent l="0" t="0" r="0" b="0"/>
            <wp:docPr id="2122795993" name="Imagem 1" descr="It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ter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4B2" w14:textId="77777777" w:rsidR="004F1DB4" w:rsidRDefault="004F1DB4" w:rsidP="00381EFF"/>
    <w:p w14:paraId="6B733957" w14:textId="56558392" w:rsidR="00381EFF" w:rsidRDefault="004F1DB4" w:rsidP="004F1DB4">
      <w:pPr>
        <w:jc w:val="both"/>
      </w:pPr>
      <w:r w:rsidRPr="004F1DB4">
        <w:t xml:space="preserve">O framework de estrutura de dados da linguagem Java implementa esse padrão. Coleções como </w:t>
      </w:r>
      <w:proofErr w:type="spellStart"/>
      <w:r w:rsidRPr="004F1DB4">
        <w:t>ArrayList</w:t>
      </w:r>
      <w:proofErr w:type="spellEnd"/>
      <w:r w:rsidRPr="004F1DB4">
        <w:t xml:space="preserve">, </w:t>
      </w:r>
      <w:proofErr w:type="spellStart"/>
      <w:r w:rsidRPr="004F1DB4">
        <w:t>LinkedList</w:t>
      </w:r>
      <w:proofErr w:type="spellEnd"/>
      <w:r w:rsidRPr="004F1DB4">
        <w:t xml:space="preserve">, </w:t>
      </w:r>
      <w:proofErr w:type="spellStart"/>
      <w:r w:rsidRPr="004F1DB4">
        <w:t>HashSet</w:t>
      </w:r>
      <w:proofErr w:type="spellEnd"/>
      <w:r w:rsidRPr="004F1DB4">
        <w:t xml:space="preserve"> e </w:t>
      </w:r>
      <w:proofErr w:type="spellStart"/>
      <w:r w:rsidRPr="004F1DB4">
        <w:t>TreeSet</w:t>
      </w:r>
      <w:proofErr w:type="spellEnd"/>
      <w:r w:rsidRPr="004F1DB4">
        <w:t xml:space="preserve"> são descendentes da classe genérica </w:t>
      </w:r>
      <w:proofErr w:type="spellStart"/>
      <w:r w:rsidRPr="004F1DB4">
        <w:rPr>
          <w:b/>
          <w:bCs/>
        </w:rPr>
        <w:t>Collection</w:t>
      </w:r>
      <w:proofErr w:type="spellEnd"/>
      <w:r w:rsidRPr="004F1DB4">
        <w:t xml:space="preserve">. Nesse caso, as coleções específicas correspondem ao participante </w:t>
      </w:r>
      <w:proofErr w:type="spellStart"/>
      <w:r w:rsidRPr="004F1DB4">
        <w:rPr>
          <w:b/>
          <w:bCs/>
        </w:rPr>
        <w:t>ConcreteAggregate</w:t>
      </w:r>
      <w:proofErr w:type="spellEnd"/>
      <w:r w:rsidRPr="004F1DB4">
        <w:t xml:space="preserve">, enquanto a classe </w:t>
      </w:r>
      <w:proofErr w:type="spellStart"/>
      <w:r w:rsidRPr="004F1DB4">
        <w:t>Collection</w:t>
      </w:r>
      <w:proofErr w:type="spellEnd"/>
      <w:r w:rsidRPr="004F1DB4">
        <w:t xml:space="preserve"> corresponde ao participante </w:t>
      </w:r>
      <w:proofErr w:type="spellStart"/>
      <w:r w:rsidRPr="004F1DB4">
        <w:t>Aggregate</w:t>
      </w:r>
      <w:proofErr w:type="spellEnd"/>
      <w:r w:rsidRPr="004F1DB4">
        <w:t xml:space="preserve">. Em Java, a interface genérica </w:t>
      </w:r>
      <w:proofErr w:type="spellStart"/>
      <w:r w:rsidRPr="004F1DB4">
        <w:t>Iterator</w:t>
      </w:r>
      <w:proofErr w:type="spellEnd"/>
      <w:r w:rsidRPr="004F1DB4">
        <w:t xml:space="preserve"> define um conjunto de operações um pouco diferente daquele definido na estrutura do padrão:</w:t>
      </w:r>
    </w:p>
    <w:p w14:paraId="4239CE59" w14:textId="77777777" w:rsidR="00381EFF" w:rsidRDefault="00381EFF" w:rsidP="00381EFF"/>
    <w:p w14:paraId="365D6A14" w14:textId="77777777" w:rsidR="00381EFF" w:rsidRDefault="00381EFF" w:rsidP="00381EFF"/>
    <w:p w14:paraId="04F69FC1" w14:textId="5ADF1C0B" w:rsidR="00381EFF" w:rsidRDefault="00F075B2" w:rsidP="00381EFF">
      <w:r w:rsidRPr="00F075B2">
        <w:rPr>
          <w:noProof/>
        </w:rPr>
        <w:lastRenderedPageBreak/>
        <w:drawing>
          <wp:inline distT="0" distB="0" distL="0" distR="0" wp14:anchorId="3C43B833" wp14:editId="2C9A89A2">
            <wp:extent cx="5400040" cy="3065780"/>
            <wp:effectExtent l="0" t="0" r="0" b="1270"/>
            <wp:docPr id="1498313577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3577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CEA" w14:textId="77777777" w:rsidR="00381EFF" w:rsidRDefault="00381EFF" w:rsidP="00381EFF"/>
    <w:p w14:paraId="1D8C2FF2" w14:textId="4E1A652C" w:rsidR="00381EFF" w:rsidRDefault="005E001A" w:rsidP="00381EFF">
      <w:r w:rsidRPr="005E001A">
        <w:rPr>
          <w:noProof/>
        </w:rPr>
        <w:drawing>
          <wp:inline distT="0" distB="0" distL="0" distR="0" wp14:anchorId="65A8176F" wp14:editId="60231793">
            <wp:extent cx="5400040" cy="2815590"/>
            <wp:effectExtent l="0" t="0" r="0" b="3810"/>
            <wp:docPr id="9335422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2203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5F4" w14:textId="77777777" w:rsidR="00381EFF" w:rsidRDefault="00381EFF" w:rsidP="00381EFF"/>
    <w:p w14:paraId="0579263B" w14:textId="77777777" w:rsidR="00381EFF" w:rsidRDefault="00381EFF" w:rsidP="00381EFF"/>
    <w:p w14:paraId="5A4C822F" w14:textId="77777777" w:rsidR="00F075B2" w:rsidRDefault="00F075B2" w:rsidP="00381EFF"/>
    <w:p w14:paraId="4492F116" w14:textId="77777777" w:rsidR="00F075B2" w:rsidRDefault="00F075B2" w:rsidP="00381EFF"/>
    <w:p w14:paraId="77A948FD" w14:textId="77777777" w:rsidR="00F075B2" w:rsidRDefault="00F075B2" w:rsidP="00381EFF"/>
    <w:p w14:paraId="2F106EDF" w14:textId="77777777" w:rsidR="00F075B2" w:rsidRDefault="00F075B2" w:rsidP="00381EFF"/>
    <w:p w14:paraId="7C95D861" w14:textId="77777777" w:rsidR="00F075B2" w:rsidRDefault="00F075B2" w:rsidP="00381EFF"/>
    <w:p w14:paraId="218820C6" w14:textId="77777777" w:rsidR="00F075B2" w:rsidRDefault="00F075B2" w:rsidP="00381EFF"/>
    <w:p w14:paraId="60123DCE" w14:textId="77777777" w:rsidR="00CB5752" w:rsidRPr="00CB5752" w:rsidRDefault="00CB5752" w:rsidP="00CB5752">
      <w:pPr>
        <w:rPr>
          <w:b/>
          <w:bCs/>
        </w:rPr>
      </w:pPr>
      <w:r w:rsidRPr="00CB5752">
        <w:rPr>
          <w:b/>
          <w:bCs/>
        </w:rPr>
        <w:lastRenderedPageBreak/>
        <w:t>Atenção</w:t>
      </w:r>
    </w:p>
    <w:p w14:paraId="36D9FB60" w14:textId="77777777" w:rsidR="00CB5752" w:rsidRPr="00CB5752" w:rsidRDefault="00CB5752" w:rsidP="00CB5752">
      <w:r w:rsidRPr="00CB5752">
        <w:t xml:space="preserve">O padrão </w:t>
      </w:r>
      <w:proofErr w:type="spellStart"/>
      <w:r w:rsidRPr="00CB5752">
        <w:t>Iterator</w:t>
      </w:r>
      <w:proofErr w:type="spellEnd"/>
      <w:r w:rsidRPr="00CB5752">
        <w:t xml:space="preserve"> é frequentemente utilizado com o padrão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, uma vez que cada método </w:t>
      </w:r>
      <w:proofErr w:type="spellStart"/>
      <w:r w:rsidRPr="00CB5752">
        <w:t>Iterator</w:t>
      </w:r>
      <w:proofErr w:type="spellEnd"/>
      <w:r w:rsidRPr="00CB5752">
        <w:t xml:space="preserve"> do participante </w:t>
      </w:r>
      <w:proofErr w:type="spellStart"/>
      <w:r w:rsidRPr="00CB5752">
        <w:t>ConcreteAggregate</w:t>
      </w:r>
      <w:proofErr w:type="spellEnd"/>
      <w:r w:rsidRPr="00CB5752">
        <w:t xml:space="preserve"> é um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 responsável por instanciar o respectivo </w:t>
      </w:r>
      <w:proofErr w:type="spellStart"/>
      <w:r w:rsidRPr="00CB5752">
        <w:t>ConcreteIterator</w:t>
      </w:r>
      <w:proofErr w:type="spellEnd"/>
      <w:r w:rsidRPr="00CB5752">
        <w:t>.</w:t>
      </w:r>
    </w:p>
    <w:p w14:paraId="77AEA3DB" w14:textId="77777777" w:rsidR="00F075B2" w:rsidRDefault="00F075B2" w:rsidP="00381EFF"/>
    <w:p w14:paraId="07F679D3" w14:textId="347BA577" w:rsidR="00CB5752" w:rsidRDefault="00B82F5C" w:rsidP="00381EFF">
      <w:r w:rsidRPr="00B82F5C">
        <w:rPr>
          <w:noProof/>
        </w:rPr>
        <w:drawing>
          <wp:inline distT="0" distB="0" distL="0" distR="0" wp14:anchorId="068792A9" wp14:editId="72F7EE5A">
            <wp:extent cx="5400040" cy="4048125"/>
            <wp:effectExtent l="0" t="0" r="0" b="9525"/>
            <wp:docPr id="409374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AA99" w14:textId="77777777" w:rsidR="00CB5752" w:rsidRDefault="00CB5752" w:rsidP="00381EFF"/>
    <w:p w14:paraId="3DEBBB73" w14:textId="77777777" w:rsidR="00CB5752" w:rsidRDefault="00CB5752" w:rsidP="00381EFF"/>
    <w:p w14:paraId="153B96C4" w14:textId="77777777" w:rsidR="00CB5752" w:rsidRDefault="00CB5752" w:rsidP="00381EFF"/>
    <w:p w14:paraId="4F4B4AB9" w14:textId="77777777" w:rsidR="00CB5752" w:rsidRDefault="00CB5752" w:rsidP="00381EFF"/>
    <w:p w14:paraId="0C2F211B" w14:textId="77777777" w:rsidR="00CB5752" w:rsidRDefault="00CB5752" w:rsidP="00381EFF"/>
    <w:p w14:paraId="6635E197" w14:textId="77777777" w:rsidR="00CB5752" w:rsidRDefault="00CB5752" w:rsidP="00381EFF"/>
    <w:p w14:paraId="2226F29D" w14:textId="77777777" w:rsidR="00CB5752" w:rsidRDefault="00CB5752" w:rsidP="00381EFF"/>
    <w:p w14:paraId="7973AC9E" w14:textId="77777777" w:rsidR="00CB5752" w:rsidRDefault="00CB5752" w:rsidP="00381EFF"/>
    <w:p w14:paraId="7E23D400" w14:textId="77777777" w:rsidR="00CB5752" w:rsidRDefault="00CB5752" w:rsidP="00381EFF"/>
    <w:p w14:paraId="05E6370E" w14:textId="77777777" w:rsidR="00CB5752" w:rsidRDefault="00CB5752" w:rsidP="00381EFF"/>
    <w:p w14:paraId="5996E6B4" w14:textId="7F5E2A65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Mediator</w:t>
      </w:r>
      <w:proofErr w:type="spellEnd"/>
    </w:p>
    <w:p w14:paraId="0D1D8007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Centraliza a comunicação entre objetos, reduzindo dependências diretas entre eles.</w:t>
      </w:r>
    </w:p>
    <w:p w14:paraId="3FC550F4" w14:textId="686DCF85" w:rsidR="00381EFF" w:rsidRPr="00381EFF" w:rsidRDefault="00381EFF" w:rsidP="00381EFF">
      <w:r w:rsidRPr="00381EFF">
        <w:rPr>
          <w:b/>
          <w:bCs/>
        </w:rPr>
        <w:t>Vantagens:</w:t>
      </w:r>
    </w:p>
    <w:p w14:paraId="0FBF7444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Reduz o acoplamento entre objetos.</w:t>
      </w:r>
    </w:p>
    <w:p w14:paraId="3EDBFD17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Facilita a manutenção e escalabilidade do sistema.</w:t>
      </w:r>
    </w:p>
    <w:p w14:paraId="18893187" w14:textId="682EBEF9" w:rsidR="00381EFF" w:rsidRPr="00381EFF" w:rsidRDefault="00381EFF" w:rsidP="00381EFF">
      <w:r w:rsidRPr="00381EFF">
        <w:rPr>
          <w:b/>
          <w:bCs/>
        </w:rPr>
        <w:t>Desvantagens:</w:t>
      </w:r>
    </w:p>
    <w:p w14:paraId="623DB72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 xml:space="preserve">O </w:t>
      </w:r>
      <w:proofErr w:type="spellStart"/>
      <w:r w:rsidRPr="00381EFF">
        <w:t>Mediator</w:t>
      </w:r>
      <w:proofErr w:type="spellEnd"/>
      <w:r w:rsidRPr="00381EFF">
        <w:t xml:space="preserve"> pode se tornar um ponto único de falha.</w:t>
      </w:r>
    </w:p>
    <w:p w14:paraId="74A8F67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>Pode crescer excessivamente e se tornar difícil de gerenciar.</w:t>
      </w:r>
    </w:p>
    <w:p w14:paraId="1104FBA5" w14:textId="6AC120EF" w:rsidR="00381EFF" w:rsidRDefault="00381EFF" w:rsidP="00381EFF"/>
    <w:p w14:paraId="7BDC2738" w14:textId="6B3AEA2F" w:rsidR="00381EFF" w:rsidRDefault="009175C5" w:rsidP="00381EFF">
      <w:r w:rsidRPr="009175C5">
        <w:rPr>
          <w:noProof/>
        </w:rPr>
        <w:drawing>
          <wp:inline distT="0" distB="0" distL="0" distR="0" wp14:anchorId="4E36EFC1" wp14:editId="5A9621E9">
            <wp:extent cx="5400040" cy="2087245"/>
            <wp:effectExtent l="0" t="0" r="0" b="8255"/>
            <wp:docPr id="1909546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ABA" w14:textId="77777777" w:rsidR="00381EFF" w:rsidRDefault="00381EFF" w:rsidP="00381EFF"/>
    <w:p w14:paraId="6899E1C9" w14:textId="57F89C0E" w:rsidR="00381EFF" w:rsidRDefault="00AB14F5" w:rsidP="00AB14F5">
      <w:pPr>
        <w:jc w:val="both"/>
      </w:pPr>
      <w:r>
        <w:t>**</w:t>
      </w:r>
      <w:r w:rsidRPr="00AB14F5">
        <w:t>O mediador deve ser apenas um concentrador de eventos e um coordenador de execução, ficando a lógica do processamento distribuída pelos elementos a ele conectados.</w:t>
      </w:r>
    </w:p>
    <w:p w14:paraId="71F411BB" w14:textId="77777777" w:rsidR="00BC7708" w:rsidRDefault="00BC7708" w:rsidP="00AB14F5">
      <w:pPr>
        <w:jc w:val="both"/>
      </w:pPr>
    </w:p>
    <w:p w14:paraId="444EF90E" w14:textId="77777777" w:rsidR="00BC7708" w:rsidRPr="00BC7708" w:rsidRDefault="00BC7708" w:rsidP="00BC7708">
      <w:pPr>
        <w:rPr>
          <w:b/>
          <w:bCs/>
        </w:rPr>
      </w:pPr>
      <w:r w:rsidRPr="00BC7708">
        <w:rPr>
          <w:b/>
          <w:bCs/>
        </w:rPr>
        <w:t>Atenção</w:t>
      </w:r>
    </w:p>
    <w:p w14:paraId="24B55FE9" w14:textId="77777777" w:rsidR="00BC7708" w:rsidRPr="00BC7708" w:rsidRDefault="00BC7708" w:rsidP="00740E45">
      <w:pPr>
        <w:jc w:val="both"/>
      </w:pPr>
      <w:r w:rsidRPr="00BC7708">
        <w:t xml:space="preserve">Como a comunicação entre os participantes e o mediador se dá por meio de notificações de eventos, é comum o </w:t>
      </w:r>
      <w:proofErr w:type="spellStart"/>
      <w:r w:rsidRPr="00BC7708">
        <w:t>Mediator</w:t>
      </w:r>
      <w:proofErr w:type="spellEnd"/>
      <w:r w:rsidRPr="00BC7708">
        <w:t xml:space="preserve"> ser aplicado em conjunto com o padrão </w:t>
      </w:r>
      <w:proofErr w:type="spellStart"/>
      <w:r w:rsidRPr="00BC7708">
        <w:t>Observer</w:t>
      </w:r>
      <w:proofErr w:type="spellEnd"/>
      <w:r w:rsidRPr="00BC7708">
        <w:t xml:space="preserve">. Nesse caso, o mediador corresponde ao participante </w:t>
      </w:r>
      <w:proofErr w:type="spellStart"/>
      <w:r w:rsidRPr="00BC7708">
        <w:t>Observer</w:t>
      </w:r>
      <w:proofErr w:type="spellEnd"/>
      <w:r w:rsidRPr="00BC7708">
        <w:t xml:space="preserve">, enquanto os objetos notificadores correspondem ao participante </w:t>
      </w:r>
      <w:proofErr w:type="spellStart"/>
      <w:r w:rsidRPr="00BC7708">
        <w:t>Subject</w:t>
      </w:r>
      <w:proofErr w:type="spellEnd"/>
      <w:r w:rsidRPr="00BC7708">
        <w:t xml:space="preserve"> do padrão </w:t>
      </w:r>
      <w:proofErr w:type="spellStart"/>
      <w:r w:rsidRPr="00BC7708">
        <w:t>Observer</w:t>
      </w:r>
      <w:proofErr w:type="spellEnd"/>
      <w:r w:rsidRPr="00BC7708">
        <w:t>.</w:t>
      </w:r>
    </w:p>
    <w:p w14:paraId="789F0707" w14:textId="77777777" w:rsidR="00381EFF" w:rsidRDefault="00381EFF" w:rsidP="00381EFF"/>
    <w:p w14:paraId="4092136F" w14:textId="77777777" w:rsidR="00AD0C42" w:rsidRDefault="00AD0C42" w:rsidP="00381EFF"/>
    <w:p w14:paraId="3573E4C0" w14:textId="5B00760A" w:rsidR="00EC60A0" w:rsidRDefault="00EC60A0" w:rsidP="00381EFF">
      <w:r w:rsidRPr="00EC60A0">
        <w:rPr>
          <w:noProof/>
        </w:rPr>
        <w:lastRenderedPageBreak/>
        <w:drawing>
          <wp:inline distT="0" distB="0" distL="0" distR="0" wp14:anchorId="3BBD40B0" wp14:editId="1F351610">
            <wp:extent cx="5400040" cy="4077970"/>
            <wp:effectExtent l="0" t="0" r="0" b="0"/>
            <wp:docPr id="553753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3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F40A" w14:textId="77777777" w:rsidR="00EC60A0" w:rsidRDefault="00EC60A0" w:rsidP="00381EFF"/>
    <w:p w14:paraId="205D3BFC" w14:textId="77777777" w:rsidR="00EC60A0" w:rsidRDefault="00EC60A0" w:rsidP="00381EFF"/>
    <w:p w14:paraId="3F6747FA" w14:textId="77777777" w:rsidR="00EC60A0" w:rsidRDefault="00EC60A0" w:rsidP="00381EFF"/>
    <w:p w14:paraId="75CEC88E" w14:textId="77777777" w:rsidR="00EC60A0" w:rsidRDefault="00EC60A0" w:rsidP="00381EFF"/>
    <w:p w14:paraId="6AE48FE4" w14:textId="77777777" w:rsidR="00EC60A0" w:rsidRDefault="00EC60A0" w:rsidP="00381EFF"/>
    <w:p w14:paraId="54F0A961" w14:textId="77777777" w:rsidR="00EC60A0" w:rsidRDefault="00EC60A0" w:rsidP="00381EFF"/>
    <w:p w14:paraId="7857A57B" w14:textId="77777777" w:rsidR="00EC60A0" w:rsidRDefault="00EC60A0" w:rsidP="00381EFF"/>
    <w:p w14:paraId="69286052" w14:textId="77777777" w:rsidR="00EC60A0" w:rsidRDefault="00EC60A0" w:rsidP="00381EFF"/>
    <w:p w14:paraId="31228599" w14:textId="77777777" w:rsidR="00EC60A0" w:rsidRDefault="00EC60A0" w:rsidP="00381EFF"/>
    <w:p w14:paraId="0EC43D82" w14:textId="77777777" w:rsidR="00EC60A0" w:rsidRDefault="00EC60A0" w:rsidP="00381EFF"/>
    <w:p w14:paraId="3B056C54" w14:textId="77777777" w:rsidR="00EC60A0" w:rsidRDefault="00EC60A0" w:rsidP="00381EFF"/>
    <w:p w14:paraId="23B9EA78" w14:textId="77777777" w:rsidR="00EC60A0" w:rsidRDefault="00EC60A0" w:rsidP="00381EFF"/>
    <w:p w14:paraId="6A035906" w14:textId="77777777" w:rsidR="00EC60A0" w:rsidRDefault="00EC60A0" w:rsidP="00381EFF"/>
    <w:p w14:paraId="1B0F56DF" w14:textId="77777777" w:rsidR="00EC60A0" w:rsidRDefault="00EC60A0" w:rsidP="00381EFF"/>
    <w:p w14:paraId="118BFA2D" w14:textId="77777777" w:rsidR="00EC60A0" w:rsidRDefault="00EC60A0" w:rsidP="00381EFF"/>
    <w:p w14:paraId="0736A184" w14:textId="2297D29A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Memento</w:t>
      </w:r>
    </w:p>
    <w:p w14:paraId="55DEFDBF" w14:textId="36065484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B670A3">
        <w:t>É</w:t>
      </w:r>
      <w:r w:rsidR="00B670A3" w:rsidRPr="00B670A3">
        <w:t xml:space="preserve"> um padrão que permite capturar o estado interno de um objeto, sem quebrar o seu encapsulamento, de forma que esse estado possa ser restaurado posteriormente.</w:t>
      </w:r>
    </w:p>
    <w:p w14:paraId="66B97C73" w14:textId="5B84A060" w:rsidR="00381EFF" w:rsidRPr="00381EFF" w:rsidRDefault="00381EFF" w:rsidP="00381EFF">
      <w:r w:rsidRPr="00381EFF">
        <w:rPr>
          <w:b/>
          <w:bCs/>
        </w:rPr>
        <w:t>Vantagens:</w:t>
      </w:r>
    </w:p>
    <w:p w14:paraId="74E82F7A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Permite implementar funcionalidades como "desfazer".</w:t>
      </w:r>
    </w:p>
    <w:p w14:paraId="0A724426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Mantém a integridade do encapsulamento dos objetos.</w:t>
      </w:r>
    </w:p>
    <w:p w14:paraId="5CAD1DC6" w14:textId="25533D5A" w:rsidR="00381EFF" w:rsidRPr="00381EFF" w:rsidRDefault="00381EFF" w:rsidP="00381EFF">
      <w:r w:rsidRPr="00381EFF">
        <w:rPr>
          <w:b/>
          <w:bCs/>
        </w:rPr>
        <w:t>Desvantagens:</w:t>
      </w:r>
    </w:p>
    <w:p w14:paraId="785C2911" w14:textId="77777777" w:rsidR="00381EFF" w:rsidRPr="00381EFF" w:rsidRDefault="00381EFF" w:rsidP="00381EFF">
      <w:pPr>
        <w:numPr>
          <w:ilvl w:val="0"/>
          <w:numId w:val="10"/>
        </w:numPr>
      </w:pPr>
      <w:r w:rsidRPr="00381EFF">
        <w:t>Pode consumir muita memória se muitos estados forem armazenados.</w:t>
      </w:r>
    </w:p>
    <w:p w14:paraId="02A05FD9" w14:textId="77777777" w:rsidR="00381EFF" w:rsidRDefault="00381EFF" w:rsidP="00381EFF">
      <w:pPr>
        <w:numPr>
          <w:ilvl w:val="0"/>
          <w:numId w:val="10"/>
        </w:numPr>
      </w:pPr>
      <w:r w:rsidRPr="00381EFF">
        <w:t>Pode ser difícil gerenciar estados complexos.</w:t>
      </w:r>
    </w:p>
    <w:p w14:paraId="1E230740" w14:textId="7F606EEE" w:rsidR="00381EFF" w:rsidRDefault="004C0D4E" w:rsidP="00381EFF">
      <w:r w:rsidRPr="004C0D4E">
        <w:rPr>
          <w:noProof/>
        </w:rPr>
        <w:drawing>
          <wp:inline distT="0" distB="0" distL="0" distR="0" wp14:anchorId="318C9B92" wp14:editId="081C4FC6">
            <wp:extent cx="5400040" cy="1089025"/>
            <wp:effectExtent l="0" t="0" r="0" b="0"/>
            <wp:docPr id="88895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E2A" w14:textId="241AAD56" w:rsidR="00381EFF" w:rsidRDefault="00B935E5" w:rsidP="00381EFF">
      <w:r w:rsidRPr="00B935E5">
        <w:rPr>
          <w:noProof/>
        </w:rPr>
        <w:drawing>
          <wp:inline distT="0" distB="0" distL="0" distR="0" wp14:anchorId="2E788F7D" wp14:editId="1551BE35">
            <wp:extent cx="5400040" cy="1153160"/>
            <wp:effectExtent l="0" t="0" r="0" b="8890"/>
            <wp:docPr id="6803472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24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2E1" w14:textId="5E266223" w:rsidR="00CE6C13" w:rsidRPr="00CE6C13" w:rsidRDefault="00CE6C13" w:rsidP="00CE6C13">
      <w:r w:rsidRPr="00CE6C13">
        <w:t>O padrão Memento facilita a implementação de problemas nos quais precisamos desfazer certas modificações de estado em objetos decorrentes da execução de operações ou implementar algum mecanismo de checkpoint/</w:t>
      </w:r>
      <w:proofErr w:type="spellStart"/>
      <w:r w:rsidRPr="00CE6C13">
        <w:t>restart</w:t>
      </w:r>
      <w:proofErr w:type="spellEnd"/>
      <w:r w:rsidRPr="00CE6C13">
        <w:t>, em que interrompemos o processamento para retomá-lo posteriormente do ponto onde paramos.</w:t>
      </w:r>
    </w:p>
    <w:p w14:paraId="1A0AD643" w14:textId="364E23A0" w:rsidR="00CE6C13" w:rsidRPr="00CE6C13" w:rsidRDefault="00CE6C13" w:rsidP="00CE6C13">
      <w:r w:rsidRPr="00CE6C13">
        <w:t>A implementação de um memento pode ser custosa em situações nas quais exista uma grande quantidade de informações para armazenar e posteriormente restaurar, especialmente quando envolver um objeto que tenha uma grande rede de objetos relacionados.</w:t>
      </w:r>
    </w:p>
    <w:p w14:paraId="41E120CF" w14:textId="77777777" w:rsidR="00381EFF" w:rsidRDefault="00381EFF" w:rsidP="00381EFF"/>
    <w:p w14:paraId="494CCD65" w14:textId="5132EEDC" w:rsidR="00381EFF" w:rsidRPr="00684985" w:rsidRDefault="00684985" w:rsidP="00381EFF">
      <w:r w:rsidRPr="00684985">
        <w:rPr>
          <w:b/>
          <w:bCs/>
        </w:rPr>
        <w:t>Atenção:</w:t>
      </w:r>
      <w:r>
        <w:rPr>
          <w:b/>
          <w:bCs/>
        </w:rPr>
        <w:t xml:space="preserve"> </w:t>
      </w:r>
      <w:r w:rsidRPr="00684985">
        <w:t>Esse padrão é frequentemente utilizado com o padrão Command, quando este implementar um mecanismo para desfazer um comando (</w:t>
      </w:r>
      <w:proofErr w:type="spellStart"/>
      <w:r w:rsidRPr="00684985">
        <w:t>undo</w:t>
      </w:r>
      <w:proofErr w:type="spellEnd"/>
      <w:r w:rsidRPr="00684985">
        <w:t>), pois, para isso, é necessário guardar o estado anterior à sua execução, o que pode ser feito com o uso do padrão Memento.</w:t>
      </w:r>
    </w:p>
    <w:p w14:paraId="4E5CBF75" w14:textId="6F6F54D5" w:rsidR="00381EFF" w:rsidRDefault="000656FA" w:rsidP="00381EFF">
      <w:r w:rsidRPr="000656FA">
        <w:rPr>
          <w:noProof/>
        </w:rPr>
        <w:lastRenderedPageBreak/>
        <w:drawing>
          <wp:inline distT="0" distB="0" distL="0" distR="0" wp14:anchorId="1D166D69" wp14:editId="69C676DB">
            <wp:extent cx="5400040" cy="5712460"/>
            <wp:effectExtent l="0" t="0" r="0" b="2540"/>
            <wp:docPr id="949505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5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569" w14:textId="77777777" w:rsidR="00381EFF" w:rsidRDefault="00381EFF" w:rsidP="00381EFF"/>
    <w:p w14:paraId="5D11A438" w14:textId="77777777" w:rsidR="00381EFF" w:rsidRDefault="00381EFF" w:rsidP="00381EFF"/>
    <w:p w14:paraId="0E54A218" w14:textId="77777777" w:rsidR="00381EFF" w:rsidRDefault="00381EFF" w:rsidP="00381EFF"/>
    <w:p w14:paraId="760755D1" w14:textId="77777777" w:rsidR="00381EFF" w:rsidRDefault="00381EFF" w:rsidP="00381EFF"/>
    <w:p w14:paraId="0AFD773A" w14:textId="77777777" w:rsidR="00381EFF" w:rsidRDefault="00381EFF" w:rsidP="00381EFF"/>
    <w:p w14:paraId="2A51A763" w14:textId="77777777" w:rsidR="00381EFF" w:rsidRDefault="00381EFF" w:rsidP="00381EFF"/>
    <w:p w14:paraId="2720761C" w14:textId="77777777" w:rsidR="00381EFF" w:rsidRDefault="00381EFF" w:rsidP="00381EFF"/>
    <w:p w14:paraId="272078F2" w14:textId="77777777" w:rsidR="0093443A" w:rsidRDefault="0093443A" w:rsidP="00381EFF"/>
    <w:p w14:paraId="7E2C2CE1" w14:textId="77777777" w:rsidR="0093443A" w:rsidRDefault="0093443A" w:rsidP="00381EFF"/>
    <w:p w14:paraId="2445F95B" w14:textId="77777777" w:rsidR="00AB640C" w:rsidRDefault="00AB640C" w:rsidP="00381EFF"/>
    <w:p w14:paraId="0987447F" w14:textId="6C055976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Strategy</w:t>
      </w:r>
      <w:proofErr w:type="spellEnd"/>
    </w:p>
    <w:p w14:paraId="2F1F2CDF" w14:textId="77777777" w:rsidR="00DE7FE9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DE7FE9" w:rsidRPr="00DE7FE9">
        <w:t>define uma família de algoritmos, encapsulando-os em objetos e permitindo que eles possam ser utilizados de forma intercambiável, ou seja, o algoritmo específico pode ser trocado sem que o módulo usuário desse algoritmo precise ser alterado.</w:t>
      </w:r>
    </w:p>
    <w:p w14:paraId="3F48D20B" w14:textId="424A1547" w:rsidR="00381EFF" w:rsidRPr="00381EFF" w:rsidRDefault="00381EFF" w:rsidP="00381EFF">
      <w:r w:rsidRPr="00381EFF">
        <w:rPr>
          <w:b/>
          <w:bCs/>
        </w:rPr>
        <w:t>Vantagens:</w:t>
      </w:r>
    </w:p>
    <w:p w14:paraId="67AED380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Reduz a complexidade do código, separando os algoritmos da lógica principal.</w:t>
      </w:r>
    </w:p>
    <w:p w14:paraId="38F4B7BB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Facilita a manutenção e a adição de novas estratégias.</w:t>
      </w:r>
    </w:p>
    <w:p w14:paraId="1F395FCC" w14:textId="5F2EE342" w:rsidR="00381EFF" w:rsidRPr="00381EFF" w:rsidRDefault="00381EFF" w:rsidP="00381EFF">
      <w:r w:rsidRPr="00381EFF">
        <w:rPr>
          <w:b/>
          <w:bCs/>
        </w:rPr>
        <w:t>Desvantagens:</w:t>
      </w:r>
    </w:p>
    <w:p w14:paraId="771CC6EF" w14:textId="77777777" w:rsidR="00381EFF" w:rsidRPr="00381EFF" w:rsidRDefault="00381EFF" w:rsidP="00381EFF">
      <w:pPr>
        <w:numPr>
          <w:ilvl w:val="0"/>
          <w:numId w:val="12"/>
        </w:numPr>
      </w:pPr>
      <w:r w:rsidRPr="00381EFF">
        <w:t>Pode aumentar o número de classes no sistema.</w:t>
      </w:r>
    </w:p>
    <w:p w14:paraId="2608B703" w14:textId="77777777" w:rsidR="00381EFF" w:rsidRDefault="00381EFF" w:rsidP="00381EFF">
      <w:pPr>
        <w:numPr>
          <w:ilvl w:val="0"/>
          <w:numId w:val="12"/>
        </w:numPr>
      </w:pPr>
      <w:r w:rsidRPr="00381EFF">
        <w:t>Pode ser mais difícil escolher a estratégia correta dinamicamente.</w:t>
      </w:r>
    </w:p>
    <w:p w14:paraId="0B736A1D" w14:textId="6A9ECDC1" w:rsidR="00381EFF" w:rsidRDefault="00115623" w:rsidP="00381EFF">
      <w:r w:rsidRPr="00115623">
        <w:rPr>
          <w:noProof/>
        </w:rPr>
        <w:drawing>
          <wp:inline distT="0" distB="0" distL="0" distR="0" wp14:anchorId="694851E8" wp14:editId="58B0FB82">
            <wp:extent cx="5400040" cy="2228850"/>
            <wp:effectExtent l="0" t="0" r="0" b="0"/>
            <wp:docPr id="13793016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1649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9EA" w14:textId="63DB5703" w:rsidR="00381EFF" w:rsidRDefault="004322F5" w:rsidP="00381EFF">
      <w:r w:rsidRPr="004322F5">
        <w:rPr>
          <w:noProof/>
        </w:rPr>
        <w:drawing>
          <wp:inline distT="0" distB="0" distL="0" distR="0" wp14:anchorId="70A5F604" wp14:editId="5B9E3F2C">
            <wp:extent cx="5400040" cy="3129915"/>
            <wp:effectExtent l="0" t="0" r="0" b="0"/>
            <wp:docPr id="184128924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9242" name="Imagem 1" descr="Uma imagem contendo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D2A" w14:textId="791315B7" w:rsidR="00381EFF" w:rsidRDefault="0070495D" w:rsidP="00DC3056">
      <w:pPr>
        <w:jc w:val="both"/>
      </w:pPr>
      <w:r w:rsidRPr="0070495D">
        <w:lastRenderedPageBreak/>
        <w:t xml:space="preserve">Por outro lado, o padrão </w:t>
      </w:r>
      <w:proofErr w:type="spellStart"/>
      <w:r w:rsidRPr="0070495D">
        <w:t>Strategy</w:t>
      </w:r>
      <w:proofErr w:type="spellEnd"/>
      <w:r w:rsidRPr="0070495D">
        <w:t xml:space="preserve"> expõe as diferentes opções de algoritmo para os clientes. Portanto, o uso desse padrão é mais indicado para as situações nas quais o cliente conheça e precise escolher o algoritmo mais apropriado.</w:t>
      </w:r>
    </w:p>
    <w:p w14:paraId="3DA210C8" w14:textId="77777777" w:rsidR="00B53606" w:rsidRDefault="00B53606" w:rsidP="00DC3056">
      <w:pPr>
        <w:jc w:val="both"/>
      </w:pPr>
    </w:p>
    <w:p w14:paraId="4BA15992" w14:textId="0ACC57F0" w:rsidR="00B53606" w:rsidRDefault="00B53606" w:rsidP="00DC3056">
      <w:pPr>
        <w:jc w:val="both"/>
      </w:pPr>
      <w:r>
        <w:t>**</w:t>
      </w:r>
      <w:r w:rsidRPr="00B53606">
        <w:t>O algoritmo a ser utilizado pode ser parametrizado em uma configuração da aplicação, utilizando-se um padrão de criação (</w:t>
      </w:r>
      <w:proofErr w:type="spellStart"/>
      <w:r w:rsidRPr="00B53606">
        <w:t>Factory</w:t>
      </w:r>
      <w:proofErr w:type="spellEnd"/>
      <w:r w:rsidRPr="00B53606">
        <w:t xml:space="preserve"> </w:t>
      </w:r>
      <w:proofErr w:type="spellStart"/>
      <w:r w:rsidRPr="00B53606">
        <w:t>Method</w:t>
      </w:r>
      <w:proofErr w:type="spellEnd"/>
      <w:r w:rsidRPr="00B53606">
        <w:t xml:space="preserve"> ou Abstract </w:t>
      </w:r>
      <w:proofErr w:type="spellStart"/>
      <w:r w:rsidRPr="00B53606">
        <w:t>Factory</w:t>
      </w:r>
      <w:proofErr w:type="spellEnd"/>
      <w:r w:rsidRPr="00B53606">
        <w:t>), ou ainda o recurso de injeção de dependências, para generalizar o processo de instanciação do algoritmo específico a ser utilizado.</w:t>
      </w:r>
    </w:p>
    <w:p w14:paraId="7D97755A" w14:textId="77777777" w:rsidR="00B53606" w:rsidRDefault="00B53606" w:rsidP="00DC3056">
      <w:pPr>
        <w:jc w:val="both"/>
      </w:pPr>
    </w:p>
    <w:p w14:paraId="795EBC5C" w14:textId="77777777" w:rsidR="00B53606" w:rsidRPr="00B53606" w:rsidRDefault="00B53606" w:rsidP="00B53606">
      <w:pPr>
        <w:jc w:val="both"/>
        <w:rPr>
          <w:b/>
          <w:bCs/>
        </w:rPr>
      </w:pPr>
      <w:r w:rsidRPr="00B53606">
        <w:rPr>
          <w:b/>
          <w:bCs/>
        </w:rPr>
        <w:t>Atenção</w:t>
      </w:r>
    </w:p>
    <w:p w14:paraId="426CFBD9" w14:textId="77777777" w:rsidR="00B53606" w:rsidRPr="00B53606" w:rsidRDefault="00B53606" w:rsidP="00B53606">
      <w:pPr>
        <w:jc w:val="both"/>
      </w:pPr>
      <w:r w:rsidRPr="00B53606">
        <w:t xml:space="preserve">O padrão </w:t>
      </w:r>
      <w:proofErr w:type="spellStart"/>
      <w:r w:rsidRPr="00B53606">
        <w:t>Strategy</w:t>
      </w:r>
      <w:proofErr w:type="spellEnd"/>
      <w:r w:rsidRPr="00B53606">
        <w:t xml:space="preserve">, por gerar objetos sem estado, pois os dados de que o algoritmo precisa estão definidos na classe contexto, pode ser implementado em combinação com o padrão </w:t>
      </w:r>
      <w:proofErr w:type="spellStart"/>
      <w:r w:rsidRPr="00B53606">
        <w:t>Flyweight</w:t>
      </w:r>
      <w:proofErr w:type="spellEnd"/>
      <w:r w:rsidRPr="00B53606">
        <w:t xml:space="preserve">, de modo que uma única instância de cada algoritmo seja compartilhada pelos vários contextos. Em nosso exemplo, se fossem criadas 50 instâncias de </w:t>
      </w:r>
      <w:proofErr w:type="spellStart"/>
      <w:r w:rsidRPr="00B53606">
        <w:t>CurvaJuros</w:t>
      </w:r>
      <w:proofErr w:type="spellEnd"/>
      <w:r w:rsidRPr="00B53606">
        <w:t xml:space="preserve">, bastaria instanciar um único objeto de cada algoritmo, caso adicionássemos o padrão </w:t>
      </w:r>
      <w:proofErr w:type="spellStart"/>
      <w:r w:rsidRPr="00B53606">
        <w:t>Flyweight</w:t>
      </w:r>
      <w:proofErr w:type="spellEnd"/>
      <w:r w:rsidRPr="00B53606">
        <w:t xml:space="preserve"> à solução.</w:t>
      </w:r>
    </w:p>
    <w:p w14:paraId="3761AF0E" w14:textId="35D3BEAA" w:rsidR="00381EFF" w:rsidRPr="00381EFF" w:rsidRDefault="00BB607A" w:rsidP="00BB607A">
      <w:pPr>
        <w:jc w:val="both"/>
      </w:pPr>
      <w:r w:rsidRPr="00BB607A">
        <w:rPr>
          <w:noProof/>
        </w:rPr>
        <w:drawing>
          <wp:inline distT="0" distB="0" distL="0" distR="0" wp14:anchorId="1AD64449" wp14:editId="726207D7">
            <wp:extent cx="5400040" cy="4791075"/>
            <wp:effectExtent l="0" t="0" r="0" b="9525"/>
            <wp:docPr id="18648011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11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7212" w14:textId="3927291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Observer</w:t>
      </w:r>
      <w:proofErr w:type="spellEnd"/>
    </w:p>
    <w:p w14:paraId="4F75E90A" w14:textId="74022FF5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Permite que múltiplos objetos</w:t>
      </w:r>
      <w:r w:rsidR="00170D01">
        <w:t xml:space="preserve"> </w:t>
      </w:r>
      <w:proofErr w:type="spellStart"/>
      <w:r w:rsidR="00170D01">
        <w:t>dependents</w:t>
      </w:r>
      <w:proofErr w:type="spellEnd"/>
      <w:r w:rsidRPr="00381EFF">
        <w:t xml:space="preserve"> sejam notificados automaticamente sobre mudanças de estado em outro objeto.</w:t>
      </w:r>
    </w:p>
    <w:p w14:paraId="797A0FED" w14:textId="67EFE40F" w:rsidR="00381EFF" w:rsidRPr="00381EFF" w:rsidRDefault="00381EFF" w:rsidP="00381EFF">
      <w:r w:rsidRPr="00381EFF">
        <w:rPr>
          <w:b/>
          <w:bCs/>
        </w:rPr>
        <w:t>Vantagens:</w:t>
      </w:r>
    </w:p>
    <w:p w14:paraId="5AC1FB7F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Reduz o acoplamento entre os objetos observados e os observadores.</w:t>
      </w:r>
    </w:p>
    <w:p w14:paraId="5EDA0F7A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Facilita a criação de sistemas reativos.</w:t>
      </w:r>
    </w:p>
    <w:p w14:paraId="6E909B13" w14:textId="057E41EE" w:rsidR="00381EFF" w:rsidRPr="00381EFF" w:rsidRDefault="00381EFF" w:rsidP="00381EFF">
      <w:r w:rsidRPr="00381EFF">
        <w:rPr>
          <w:b/>
          <w:bCs/>
        </w:rPr>
        <w:t>Desvantagens:</w:t>
      </w:r>
    </w:p>
    <w:p w14:paraId="3C9A2D5A" w14:textId="77777777" w:rsidR="00381EFF" w:rsidRPr="00381EFF" w:rsidRDefault="00381EFF" w:rsidP="00381EFF">
      <w:pPr>
        <w:numPr>
          <w:ilvl w:val="0"/>
          <w:numId w:val="14"/>
        </w:numPr>
      </w:pPr>
      <w:r w:rsidRPr="00381EFF">
        <w:t>Pode ser difícil de depurar devido à natureza assíncrona das notificações.</w:t>
      </w:r>
    </w:p>
    <w:p w14:paraId="01CA9C82" w14:textId="77777777" w:rsidR="00381EFF" w:rsidRDefault="00381EFF" w:rsidP="00381EFF">
      <w:pPr>
        <w:numPr>
          <w:ilvl w:val="0"/>
          <w:numId w:val="14"/>
        </w:numPr>
      </w:pPr>
      <w:r w:rsidRPr="00381EFF">
        <w:t>Se não for gerenciado corretamente, pode causar problemas de desempenho devido a notificações em cascata.</w:t>
      </w:r>
    </w:p>
    <w:p w14:paraId="7F458B6F" w14:textId="1C6DA6D7" w:rsidR="00381EFF" w:rsidRDefault="00170D01" w:rsidP="00381EFF">
      <w:r w:rsidRPr="00170D01">
        <w:drawing>
          <wp:inline distT="0" distB="0" distL="0" distR="0" wp14:anchorId="35A640B3" wp14:editId="70C463ED">
            <wp:extent cx="5400040" cy="2957830"/>
            <wp:effectExtent l="0" t="0" r="0" b="0"/>
            <wp:docPr id="922261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F34" w14:textId="77777777" w:rsidR="00381EFF" w:rsidRDefault="00381EFF" w:rsidP="00381EFF"/>
    <w:p w14:paraId="4F80B7C8" w14:textId="77777777" w:rsidR="00784F43" w:rsidRPr="00784F43" w:rsidRDefault="00784F43" w:rsidP="00784F43">
      <w:proofErr w:type="spellStart"/>
      <w:r w:rsidRPr="00784F43">
        <w:t>Subject</w:t>
      </w:r>
      <w:proofErr w:type="spellEnd"/>
    </w:p>
    <w:p w14:paraId="18174C39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Subject</w:t>
      </w:r>
      <w:proofErr w:type="spellEnd"/>
      <w:r w:rsidRPr="00784F43">
        <w:t xml:space="preserve"> define uma interface para registro (</w:t>
      </w:r>
      <w:proofErr w:type="spellStart"/>
      <w:r w:rsidRPr="00784F43">
        <w:t>attach</w:t>
      </w:r>
      <w:proofErr w:type="spellEnd"/>
      <w:r w:rsidRPr="00784F43">
        <w:t>) e desligamento (</w:t>
      </w:r>
      <w:proofErr w:type="spellStart"/>
      <w:r w:rsidRPr="00784F43">
        <w:t>detach</w:t>
      </w:r>
      <w:proofErr w:type="spellEnd"/>
      <w:r w:rsidRPr="00784F43">
        <w:t xml:space="preserve">) de observadores que devem ser notificados quando houver uma mudança no estado de um objeto concreto. Os observadores são armazenados em uma coleção mantida pelo </w:t>
      </w:r>
      <w:proofErr w:type="spellStart"/>
      <w:r w:rsidRPr="00784F43">
        <w:t>Subject</w:t>
      </w:r>
      <w:proofErr w:type="spellEnd"/>
      <w:r w:rsidRPr="00784F43">
        <w:t>.</w:t>
      </w:r>
    </w:p>
    <w:p w14:paraId="34CF94CE" w14:textId="77777777" w:rsidR="00381EFF" w:rsidRDefault="00381EFF" w:rsidP="00381EFF"/>
    <w:p w14:paraId="186E1661" w14:textId="77777777" w:rsidR="00784F43" w:rsidRPr="00784F43" w:rsidRDefault="00784F43" w:rsidP="00784F43">
      <w:proofErr w:type="spellStart"/>
      <w:r w:rsidRPr="00784F43">
        <w:t>Observer</w:t>
      </w:r>
      <w:proofErr w:type="spellEnd"/>
    </w:p>
    <w:p w14:paraId="525D4B1F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Observer</w:t>
      </w:r>
      <w:proofErr w:type="spellEnd"/>
      <w:r w:rsidRPr="00784F43">
        <w:t xml:space="preserve"> define uma interface para o recebimento das notificações enviadas pelo </w:t>
      </w:r>
      <w:proofErr w:type="spellStart"/>
      <w:r w:rsidRPr="00784F43">
        <w:t>Subject</w:t>
      </w:r>
      <w:proofErr w:type="spellEnd"/>
      <w:r w:rsidRPr="00784F43">
        <w:t>.</w:t>
      </w:r>
    </w:p>
    <w:p w14:paraId="1F96CEE1" w14:textId="77777777" w:rsidR="00991F03" w:rsidRPr="00991F03" w:rsidRDefault="00991F03" w:rsidP="00991F03">
      <w:proofErr w:type="spellStart"/>
      <w:r w:rsidRPr="00991F03">
        <w:lastRenderedPageBreak/>
        <w:t>ConcreteSubject</w:t>
      </w:r>
      <w:proofErr w:type="spellEnd"/>
    </w:p>
    <w:p w14:paraId="778B4A81" w14:textId="77777777" w:rsidR="00991F03" w:rsidRPr="00991F03" w:rsidRDefault="00991F03" w:rsidP="00991F03">
      <w:r w:rsidRPr="00991F03">
        <w:t xml:space="preserve">O participante </w:t>
      </w:r>
      <w:proofErr w:type="spellStart"/>
      <w:r w:rsidRPr="00991F03">
        <w:t>ConcreteSubject</w:t>
      </w:r>
      <w:proofErr w:type="spellEnd"/>
      <w:r w:rsidRPr="00991F03">
        <w:t xml:space="preserve"> corresponde a um elemento específico da aplicação que está sendo construída cujo estado, representado pelo atributo </w:t>
      </w:r>
      <w:proofErr w:type="spellStart"/>
      <w:r w:rsidRPr="00991F03">
        <w:t>subjectState</w:t>
      </w:r>
      <w:proofErr w:type="spellEnd"/>
      <w:r w:rsidRPr="00991F03">
        <w:t>, é do interesse de um conjunto de observadores que serão notificados quando esse estado mudar.</w:t>
      </w:r>
    </w:p>
    <w:p w14:paraId="1986B6CF" w14:textId="77777777" w:rsidR="00381EFF" w:rsidRDefault="00381EFF" w:rsidP="00381EFF"/>
    <w:p w14:paraId="4FCCEC4F" w14:textId="77777777" w:rsidR="00991F03" w:rsidRPr="00991F03" w:rsidRDefault="00991F03" w:rsidP="00991F03">
      <w:proofErr w:type="spellStart"/>
      <w:r w:rsidRPr="00991F03">
        <w:t>ConcreteObserver</w:t>
      </w:r>
      <w:proofErr w:type="spellEnd"/>
    </w:p>
    <w:p w14:paraId="03928259" w14:textId="77777777" w:rsidR="00991F03" w:rsidRDefault="00991F03" w:rsidP="00991F03">
      <w:r w:rsidRPr="00991F03">
        <w:t xml:space="preserve">O participante </w:t>
      </w:r>
      <w:proofErr w:type="spellStart"/>
      <w:r w:rsidRPr="00991F03">
        <w:t>ConcreteObserver</w:t>
      </w:r>
      <w:proofErr w:type="spellEnd"/>
      <w:r w:rsidRPr="00991F03">
        <w:t xml:space="preserve"> mantém uma referência para o objeto </w:t>
      </w:r>
      <w:proofErr w:type="spellStart"/>
      <w:r w:rsidRPr="00991F03">
        <w:t>ConcreteSubject</w:t>
      </w:r>
      <w:proofErr w:type="spellEnd"/>
      <w:r w:rsidRPr="00991F03">
        <w:t xml:space="preserve">, armazenando ou apresentando dados, representados pelo atributo </w:t>
      </w:r>
      <w:proofErr w:type="spellStart"/>
      <w:r w:rsidRPr="00991F03">
        <w:t>observerState</w:t>
      </w:r>
      <w:proofErr w:type="spellEnd"/>
      <w:r w:rsidRPr="00991F03">
        <w:t xml:space="preserve">, que devem se manter consistentes com o estado desse objeto. Ele implementa a interface de recebimento de notificação enviada pelo </w:t>
      </w:r>
      <w:proofErr w:type="spellStart"/>
      <w:r w:rsidRPr="00991F03">
        <w:t>Subject</w:t>
      </w:r>
      <w:proofErr w:type="spellEnd"/>
      <w:r w:rsidRPr="00991F03">
        <w:t xml:space="preserve"> (operação update), sendo responsável por obter o novo estado do </w:t>
      </w:r>
      <w:proofErr w:type="spellStart"/>
      <w:r w:rsidRPr="00991F03">
        <w:t>ConcreteSubject</w:t>
      </w:r>
      <w:proofErr w:type="spellEnd"/>
      <w:r w:rsidRPr="00991F03">
        <w:t xml:space="preserve">, por meio das operações representadas pela operação </w:t>
      </w:r>
      <w:proofErr w:type="spellStart"/>
      <w:r w:rsidRPr="00991F03">
        <w:t>GetState</w:t>
      </w:r>
      <w:proofErr w:type="spellEnd"/>
      <w:r w:rsidRPr="00991F03">
        <w:t xml:space="preserve"> do participante </w:t>
      </w:r>
      <w:proofErr w:type="spellStart"/>
      <w:r w:rsidRPr="00991F03">
        <w:t>Subject</w:t>
      </w:r>
      <w:proofErr w:type="spellEnd"/>
      <w:r w:rsidRPr="00991F03">
        <w:t>.</w:t>
      </w:r>
    </w:p>
    <w:p w14:paraId="56DD76B0" w14:textId="77777777" w:rsidR="00DB4C01" w:rsidRPr="00991F03" w:rsidRDefault="00DB4C01" w:rsidP="00991F03"/>
    <w:p w14:paraId="77608B4F" w14:textId="7B41A2A4" w:rsidR="00991F03" w:rsidRDefault="00DB4C01" w:rsidP="00DB4C01">
      <w:pPr>
        <w:jc w:val="center"/>
      </w:pPr>
      <w:r w:rsidRPr="00DB4C01">
        <w:drawing>
          <wp:inline distT="0" distB="0" distL="0" distR="0" wp14:anchorId="2009635E" wp14:editId="6344E81A">
            <wp:extent cx="3905795" cy="3210373"/>
            <wp:effectExtent l="0" t="0" r="0" b="9525"/>
            <wp:docPr id="77069472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4722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FB7" w14:textId="77777777" w:rsidR="00381EFF" w:rsidRDefault="00381EFF" w:rsidP="00381EFF"/>
    <w:p w14:paraId="5A1B8F3B" w14:textId="77777777" w:rsidR="00EF6194" w:rsidRDefault="00EF6194" w:rsidP="00381EFF"/>
    <w:p w14:paraId="759CCA45" w14:textId="77777777" w:rsidR="00EF6194" w:rsidRDefault="00EF6194" w:rsidP="00381EFF"/>
    <w:p w14:paraId="351507B7" w14:textId="77777777" w:rsidR="00EF6194" w:rsidRDefault="00EF6194" w:rsidP="00381EFF"/>
    <w:p w14:paraId="23986692" w14:textId="77777777" w:rsidR="00EF6194" w:rsidRDefault="00EF6194" w:rsidP="00381EFF"/>
    <w:p w14:paraId="212A6E48" w14:textId="77777777" w:rsidR="00EF6194" w:rsidRPr="00EF6194" w:rsidRDefault="00EF6194" w:rsidP="00EF6194">
      <w:r w:rsidRPr="00EF6194">
        <w:lastRenderedPageBreak/>
        <w:t xml:space="preserve">O padrão </w:t>
      </w:r>
      <w:proofErr w:type="spellStart"/>
      <w:r w:rsidRPr="00EF6194">
        <w:t>Observer</w:t>
      </w:r>
      <w:proofErr w:type="spellEnd"/>
      <w:r w:rsidRPr="00EF6194">
        <w:t xml:space="preserve"> permite que os objetos detentores de informação relevante possam notificar que ocorreram modificações nessa informação aos possíveis interessados. Isso é feito por meio de uma interface genérica que facilita a adição de novos interessados. Esse padrão é especialmente utilizado na implementação de elementos de interface gráfica com o usuário que, além de gerarem eventos que precisam ser notificados para outros elementos, precisam ficar sincronizados com a sua fonte de dados.</w:t>
      </w:r>
    </w:p>
    <w:p w14:paraId="73D57BB9" w14:textId="77777777" w:rsidR="00EF6194" w:rsidRPr="00EF6194" w:rsidRDefault="00EF6194" w:rsidP="00EF6194">
      <w:r w:rsidRPr="00EF6194">
        <w:t> </w:t>
      </w:r>
    </w:p>
    <w:p w14:paraId="5FF8518E" w14:textId="77777777" w:rsidR="00EF6194" w:rsidRDefault="00EF6194" w:rsidP="00EF6194">
      <w:pPr>
        <w:rPr>
          <w:b/>
          <w:bCs/>
        </w:rPr>
      </w:pPr>
      <w:r w:rsidRPr="00EF6194">
        <w:rPr>
          <w:b/>
          <w:bCs/>
        </w:rPr>
        <w:t>Uma consequência negativa desse padrão é que a solução proposta pode dar origem a muitas chamadas da operação update.</w:t>
      </w:r>
    </w:p>
    <w:p w14:paraId="2C028C92" w14:textId="77777777" w:rsidR="00EF6194" w:rsidRDefault="00EF6194" w:rsidP="00EF6194">
      <w:pPr>
        <w:rPr>
          <w:b/>
          <w:bCs/>
        </w:rPr>
      </w:pPr>
    </w:p>
    <w:p w14:paraId="7F292569" w14:textId="20D2D49F" w:rsidR="00EF6194" w:rsidRPr="00EF6194" w:rsidRDefault="00567573" w:rsidP="00EF6194">
      <w:pPr>
        <w:rPr>
          <w:b/>
          <w:bCs/>
        </w:rPr>
      </w:pPr>
      <w:r w:rsidRPr="00567573">
        <w:rPr>
          <w:b/>
          <w:bCs/>
        </w:rPr>
        <w:drawing>
          <wp:inline distT="0" distB="0" distL="0" distR="0" wp14:anchorId="53339B1F" wp14:editId="1029A227">
            <wp:extent cx="5400040" cy="2033270"/>
            <wp:effectExtent l="0" t="0" r="0" b="5080"/>
            <wp:docPr id="6600422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229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990D" w14:textId="77777777" w:rsidR="00381EFF" w:rsidRDefault="00381EFF" w:rsidP="00381EFF"/>
    <w:p w14:paraId="129EAA5F" w14:textId="1BF9A57F" w:rsidR="00381EFF" w:rsidRDefault="00CF32B4" w:rsidP="00381EFF">
      <w:r w:rsidRPr="00CF32B4">
        <w:lastRenderedPageBreak/>
        <w:drawing>
          <wp:inline distT="0" distB="0" distL="0" distR="0" wp14:anchorId="534EBAFF" wp14:editId="53E2913C">
            <wp:extent cx="5400040" cy="5400040"/>
            <wp:effectExtent l="0" t="0" r="0" b="0"/>
            <wp:docPr id="13387878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785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542" w14:textId="77777777" w:rsidR="00381EFF" w:rsidRDefault="00381EFF" w:rsidP="00381EFF"/>
    <w:p w14:paraId="1970A9AC" w14:textId="0A21D0BD" w:rsidR="00381EFF" w:rsidRDefault="00CF32B4" w:rsidP="00381EFF">
      <w:r w:rsidRPr="00CF32B4">
        <w:t xml:space="preserve">No código, é possível perceber que o método Observe recebe um método para atualizar a caixa de texto a partir da modificação do valor corrente do </w:t>
      </w:r>
      <w:proofErr w:type="spellStart"/>
      <w:r w:rsidRPr="00CF32B4">
        <w:t>LiveData</w:t>
      </w:r>
      <w:proofErr w:type="spellEnd"/>
      <w:r w:rsidRPr="00CF32B4">
        <w:t xml:space="preserve">, logo, corresponde ao sistema de assinatura e notificação do padrão </w:t>
      </w:r>
      <w:proofErr w:type="spellStart"/>
      <w:r w:rsidRPr="00CF32B4">
        <w:t>Observer</w:t>
      </w:r>
      <w:proofErr w:type="spellEnd"/>
      <w:r w:rsidRPr="00CF32B4">
        <w:t xml:space="preserve">. Quanto às demais opções, </w:t>
      </w:r>
      <w:proofErr w:type="spellStart"/>
      <w:r w:rsidRPr="00CF32B4">
        <w:t>TextField</w:t>
      </w:r>
      <w:proofErr w:type="spellEnd"/>
      <w:r w:rsidRPr="00CF32B4">
        <w:t xml:space="preserve"> atua como observador; </w:t>
      </w:r>
      <w:proofErr w:type="spellStart"/>
      <w:r w:rsidRPr="00CF32B4">
        <w:t>LiveData</w:t>
      </w:r>
      <w:proofErr w:type="spellEnd"/>
      <w:r w:rsidRPr="00CF32B4">
        <w:t xml:space="preserve"> é o dado observável; apenas o valor do </w:t>
      </w:r>
      <w:proofErr w:type="spellStart"/>
      <w:r w:rsidRPr="00CF32B4">
        <w:t>TextField</w:t>
      </w:r>
      <w:proofErr w:type="spellEnd"/>
      <w:r w:rsidRPr="00CF32B4">
        <w:t xml:space="preserve"> é alterado no código apresentado, e não há qualquer impedimento para atualizar vários componentes visuais ao definir a resposta na chamada para o método observe.</w:t>
      </w:r>
    </w:p>
    <w:p w14:paraId="6EF8EB65" w14:textId="77777777" w:rsidR="00381EFF" w:rsidRDefault="00381EFF" w:rsidP="00381EFF"/>
    <w:p w14:paraId="59EDA7C5" w14:textId="77777777" w:rsidR="00381EFF" w:rsidRDefault="00381EFF" w:rsidP="00381EFF"/>
    <w:p w14:paraId="6DF69882" w14:textId="77777777" w:rsidR="00381EFF" w:rsidRDefault="00381EFF" w:rsidP="00381EFF"/>
    <w:p w14:paraId="1658AA68" w14:textId="77777777" w:rsidR="00CF32B4" w:rsidRDefault="00CF32B4" w:rsidP="00381EFF"/>
    <w:p w14:paraId="1BEA7437" w14:textId="5211F7B5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Visitor</w:t>
      </w:r>
    </w:p>
    <w:p w14:paraId="0C7934C8" w14:textId="6B2BC872" w:rsidR="00381EFF" w:rsidRPr="00381EFF" w:rsidRDefault="00381EFF" w:rsidP="00381EFF">
      <w:r w:rsidRPr="00381EFF">
        <w:rPr>
          <w:b/>
          <w:bCs/>
        </w:rPr>
        <w:t>Descrição:</w:t>
      </w:r>
      <w:r w:rsidR="00B61CE0" w:rsidRPr="00B61CE0">
        <w:rPr>
          <w:rFonts w:ascii="__Inter_Fallback_a184c8" w:hAnsi="__Inter_Fallback_a184c8"/>
          <w:color w:val="121212"/>
          <w:shd w:val="clear" w:color="auto" w:fill="FFFFFF"/>
        </w:rPr>
        <w:t xml:space="preserve"> </w:t>
      </w:r>
      <w:r w:rsidR="00B61CE0">
        <w:t>E</w:t>
      </w:r>
      <w:r w:rsidR="00B61CE0" w:rsidRPr="00B61CE0">
        <w:t>le visa promover a separação entre uma família de objetos e os algoritmos que serão utilizados</w:t>
      </w:r>
      <w:r w:rsidR="00B61CE0">
        <w:t>, p</w:t>
      </w:r>
      <w:r w:rsidRPr="00381EFF">
        <w:t>ermit</w:t>
      </w:r>
      <w:r w:rsidR="00B61CE0">
        <w:t>indo</w:t>
      </w:r>
      <w:r w:rsidRPr="00381EFF">
        <w:t xml:space="preserve"> adicionar novos comportamentos a uma estrutura de classes sem modificar essas classes diretamente.</w:t>
      </w:r>
    </w:p>
    <w:p w14:paraId="20EA851F" w14:textId="6C963C85" w:rsidR="00381EFF" w:rsidRPr="00381EFF" w:rsidRDefault="00381EFF" w:rsidP="00381EFF">
      <w:r w:rsidRPr="00381EFF">
        <w:rPr>
          <w:b/>
          <w:bCs/>
        </w:rPr>
        <w:t>Vantagens:</w:t>
      </w:r>
    </w:p>
    <w:p w14:paraId="6001AD08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Facilita a adição de operações sem modificar a estrutura de classes existente.</w:t>
      </w:r>
    </w:p>
    <w:p w14:paraId="3B5803A4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Segue o princípio aberto-fechado (OCP).</w:t>
      </w:r>
    </w:p>
    <w:p w14:paraId="3A908E75" w14:textId="55C5B101" w:rsidR="00381EFF" w:rsidRPr="00381EFF" w:rsidRDefault="00381EFF" w:rsidP="00381EFF">
      <w:r w:rsidRPr="00381EFF">
        <w:rPr>
          <w:b/>
          <w:bCs/>
        </w:rPr>
        <w:t>Desvantagens:</w:t>
      </w:r>
    </w:p>
    <w:p w14:paraId="56B5FD36" w14:textId="77777777" w:rsidR="00381EFF" w:rsidRPr="00381EFF" w:rsidRDefault="00381EFF" w:rsidP="00381EFF">
      <w:pPr>
        <w:numPr>
          <w:ilvl w:val="0"/>
          <w:numId w:val="16"/>
        </w:numPr>
      </w:pPr>
      <w:r w:rsidRPr="00381EFF">
        <w:t>Pode violar o encapsulamento ao expor detalhes internos das classes.</w:t>
      </w:r>
    </w:p>
    <w:p w14:paraId="1EBFF13D" w14:textId="77777777" w:rsidR="00381EFF" w:rsidRDefault="00381EFF" w:rsidP="00381EFF">
      <w:pPr>
        <w:numPr>
          <w:ilvl w:val="0"/>
          <w:numId w:val="16"/>
        </w:numPr>
      </w:pPr>
      <w:r w:rsidRPr="00381EFF">
        <w:t>Pode tornar o código mais difícil de entender se houver muitas visitas diferentes.</w:t>
      </w:r>
    </w:p>
    <w:p w14:paraId="368A82E2" w14:textId="03BC5B76" w:rsidR="00381EFF" w:rsidRDefault="008B6DF9" w:rsidP="00381EFF">
      <w:r w:rsidRPr="008B6DF9">
        <w:drawing>
          <wp:inline distT="0" distB="0" distL="0" distR="0" wp14:anchorId="6C0D6C05" wp14:editId="15CA4552">
            <wp:extent cx="5400040" cy="2999740"/>
            <wp:effectExtent l="0" t="0" r="0" b="0"/>
            <wp:docPr id="537627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8BA" w14:textId="77777777" w:rsidR="00381EFF" w:rsidRDefault="00381EFF" w:rsidP="00381EFF"/>
    <w:p w14:paraId="4CCB641D" w14:textId="77777777" w:rsidR="00535F97" w:rsidRDefault="00535F97" w:rsidP="00381EFF"/>
    <w:p w14:paraId="0F5456A7" w14:textId="77777777" w:rsidR="00535F97" w:rsidRDefault="00535F97" w:rsidP="00381EFF"/>
    <w:p w14:paraId="1FDF92BB" w14:textId="10486618" w:rsidR="00381EFF" w:rsidRDefault="00535F97" w:rsidP="00381EFF">
      <w:r w:rsidRPr="00535F97">
        <w:lastRenderedPageBreak/>
        <w:drawing>
          <wp:inline distT="0" distB="0" distL="0" distR="0" wp14:anchorId="44816EE0" wp14:editId="185774EA">
            <wp:extent cx="5400040" cy="1501775"/>
            <wp:effectExtent l="0" t="0" r="0" b="3175"/>
            <wp:docPr id="724280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5B0" w14:textId="467B0DB2" w:rsidR="00381EFF" w:rsidRDefault="00535F97" w:rsidP="00381EFF">
      <w:r w:rsidRPr="00535F97">
        <w:drawing>
          <wp:inline distT="0" distB="0" distL="0" distR="0" wp14:anchorId="79C93383" wp14:editId="01D41A2B">
            <wp:extent cx="5400040" cy="1301750"/>
            <wp:effectExtent l="0" t="0" r="0" b="0"/>
            <wp:docPr id="14005108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108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C60" w14:textId="5ADEFFC6" w:rsidR="00381EFF" w:rsidRDefault="000E1B30" w:rsidP="00381EFF">
      <w:r w:rsidRPr="000E1B30">
        <w:t xml:space="preserve">Desse modo, a estrutura original de objetos não fica poluída com operações não relacionadas entre si. Entretanto, a adição de um novo elemento à estrutura de objetos afeta todos os </w:t>
      </w:r>
      <w:proofErr w:type="spellStart"/>
      <w:r w:rsidRPr="000E1B30">
        <w:t>visitors</w:t>
      </w:r>
      <w:proofErr w:type="spellEnd"/>
      <w:r w:rsidRPr="000E1B30">
        <w:t xml:space="preserve"> implementados, pois será necessário adicionar uma operação de visita em cada uma dessas classes. Portanto, o padrão Visitor não é adequado para estruturas que mudem com frequência.</w:t>
      </w:r>
    </w:p>
    <w:p w14:paraId="4CC88D44" w14:textId="230F3C6F" w:rsidR="00381EFF" w:rsidRDefault="00440226" w:rsidP="00381EFF">
      <w:r w:rsidRPr="00440226">
        <w:drawing>
          <wp:inline distT="0" distB="0" distL="0" distR="0" wp14:anchorId="45FB7EA3" wp14:editId="27328101">
            <wp:extent cx="5400040" cy="1453515"/>
            <wp:effectExtent l="0" t="0" r="0" b="0"/>
            <wp:docPr id="956687248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7248" name="Imagem 1" descr="Uma imagem contendo 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405" w14:textId="3099C5DC" w:rsidR="00381EFF" w:rsidRDefault="0074456C" w:rsidP="00381EFF">
      <w:r w:rsidRPr="0074456C">
        <w:drawing>
          <wp:inline distT="0" distB="0" distL="0" distR="0" wp14:anchorId="16485AE5" wp14:editId="1F21B14D">
            <wp:extent cx="5400040" cy="3038475"/>
            <wp:effectExtent l="0" t="0" r="0" b="9525"/>
            <wp:docPr id="283961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1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27F" w14:textId="28EA107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State</w:t>
      </w:r>
      <w:proofErr w:type="spellEnd"/>
    </w:p>
    <w:p w14:paraId="4C5AEE2E" w14:textId="77777777" w:rsidR="00CF6B34" w:rsidRDefault="00381EFF" w:rsidP="00F61914">
      <w:pPr>
        <w:jc w:val="both"/>
      </w:pPr>
      <w:r w:rsidRPr="00381EFF">
        <w:rPr>
          <w:b/>
          <w:bCs/>
        </w:rPr>
        <w:t>Descrição:</w:t>
      </w:r>
      <w:r w:rsidRPr="00381EFF">
        <w:t xml:space="preserve"> </w:t>
      </w:r>
      <w:r w:rsidR="00CF6B34" w:rsidRPr="00CF6B34">
        <w:t xml:space="preserve">O padrão </w:t>
      </w:r>
      <w:proofErr w:type="spellStart"/>
      <w:r w:rsidR="00CF6B34" w:rsidRPr="00CF6B34">
        <w:t>State</w:t>
      </w:r>
      <w:proofErr w:type="spellEnd"/>
      <w:r w:rsidR="00CF6B34" w:rsidRPr="00CF6B34">
        <w:t xml:space="preserve"> permite que um objeto modifique o seu comportamento quando o seu estado mudar, como se o objeto tivesse mudado de classe. Em vez de uma única classe tratar os estados dos seus objetos em operações com diversas expressões condicionais, cada estado é representado em uma classe separada.</w:t>
      </w:r>
    </w:p>
    <w:p w14:paraId="4BFA7B64" w14:textId="6E8DAE0C" w:rsidR="00381EFF" w:rsidRPr="00381EFF" w:rsidRDefault="00381EFF" w:rsidP="00381EFF">
      <w:r w:rsidRPr="00381EFF">
        <w:rPr>
          <w:b/>
          <w:bCs/>
        </w:rPr>
        <w:t>Vantagens:</w:t>
      </w:r>
    </w:p>
    <w:p w14:paraId="635C92E1" w14:textId="77777777" w:rsidR="00381EFF" w:rsidRPr="00381EFF" w:rsidRDefault="00381EFF" w:rsidP="00381EFF">
      <w:pPr>
        <w:numPr>
          <w:ilvl w:val="0"/>
          <w:numId w:val="17"/>
        </w:numPr>
      </w:pPr>
      <w:r w:rsidRPr="00381EFF">
        <w:t>Reduz estruturas de decisão complexas (</w:t>
      </w:r>
      <w:proofErr w:type="spellStart"/>
      <w:r w:rsidRPr="00381EFF">
        <w:t>ex</w:t>
      </w:r>
      <w:proofErr w:type="spellEnd"/>
      <w:r w:rsidRPr="00381EFF">
        <w:t xml:space="preserve">: muitos </w:t>
      </w:r>
      <w:proofErr w:type="spellStart"/>
      <w:r w:rsidRPr="00381EFF">
        <w:t>if</w:t>
      </w:r>
      <w:proofErr w:type="spellEnd"/>
      <w:r w:rsidRPr="00381EFF">
        <w:t xml:space="preserve"> e switch).</w:t>
      </w:r>
    </w:p>
    <w:p w14:paraId="48EA66C9" w14:textId="77777777" w:rsidR="00381EFF" w:rsidRDefault="00381EFF" w:rsidP="00381EFF">
      <w:pPr>
        <w:numPr>
          <w:ilvl w:val="0"/>
          <w:numId w:val="17"/>
        </w:numPr>
      </w:pPr>
      <w:r w:rsidRPr="00381EFF">
        <w:t>Facilita a manutenção e evolução dos estados.</w:t>
      </w:r>
    </w:p>
    <w:p w14:paraId="2E348CA1" w14:textId="5133BD1A" w:rsidR="00381EFF" w:rsidRPr="00381EFF" w:rsidRDefault="00381EFF" w:rsidP="00381EFF">
      <w:r w:rsidRPr="00381EFF">
        <w:rPr>
          <w:b/>
          <w:bCs/>
        </w:rPr>
        <w:t>Desvantagens:</w:t>
      </w:r>
    </w:p>
    <w:p w14:paraId="3103C28C" w14:textId="77777777" w:rsidR="00381EFF" w:rsidRPr="00381EFF" w:rsidRDefault="00381EFF" w:rsidP="00381EFF">
      <w:pPr>
        <w:numPr>
          <w:ilvl w:val="0"/>
          <w:numId w:val="18"/>
        </w:numPr>
      </w:pPr>
      <w:r w:rsidRPr="00381EFF">
        <w:t>Pode aumentar a complexidade devido à criação de muitas classes de estado.</w:t>
      </w:r>
    </w:p>
    <w:p w14:paraId="784B4854" w14:textId="77777777" w:rsidR="00381EFF" w:rsidRDefault="00381EFF" w:rsidP="00381EFF">
      <w:pPr>
        <w:numPr>
          <w:ilvl w:val="0"/>
          <w:numId w:val="18"/>
        </w:numPr>
      </w:pPr>
      <w:r w:rsidRPr="00381EFF">
        <w:t>Se mal implementado, pode resultar em mudanças de estado inconsistentes.</w:t>
      </w:r>
    </w:p>
    <w:p w14:paraId="42D50D61" w14:textId="77777777" w:rsidR="00381EFF" w:rsidRDefault="00381EFF" w:rsidP="00381EFF"/>
    <w:p w14:paraId="7BC09B5C" w14:textId="3DA725E2" w:rsidR="00381EFF" w:rsidRDefault="00115889" w:rsidP="00381EFF">
      <w:r w:rsidRPr="00115889">
        <w:drawing>
          <wp:inline distT="0" distB="0" distL="0" distR="0" wp14:anchorId="67ADD988" wp14:editId="32097CFE">
            <wp:extent cx="5400040" cy="2051685"/>
            <wp:effectExtent l="0" t="0" r="0" b="5715"/>
            <wp:docPr id="143675332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3326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4B3" w14:textId="34CC7DCA" w:rsidR="00381EFF" w:rsidRDefault="00731405" w:rsidP="00731405">
      <w:pPr>
        <w:jc w:val="both"/>
        <w:rPr>
          <w:b/>
          <w:bCs/>
        </w:rPr>
      </w:pPr>
      <w:r w:rsidRPr="00731405">
        <w:rPr>
          <w:b/>
          <w:bCs/>
        </w:rPr>
        <w:t>Esse padrão também melhora a compreensão do código, pois além de eliminar código condicional extenso baseado no estado corrente, ele explicita as transições de estado.</w:t>
      </w:r>
    </w:p>
    <w:p w14:paraId="49A93D5D" w14:textId="77777777" w:rsidR="00FA305C" w:rsidRDefault="00FA305C" w:rsidP="00731405">
      <w:pPr>
        <w:jc w:val="both"/>
        <w:rPr>
          <w:b/>
          <w:bCs/>
        </w:rPr>
      </w:pPr>
    </w:p>
    <w:p w14:paraId="3BB07DF5" w14:textId="44D1B778" w:rsidR="00FA305C" w:rsidRPr="00731405" w:rsidRDefault="00FA305C" w:rsidP="00731405">
      <w:pPr>
        <w:jc w:val="both"/>
        <w:rPr>
          <w:b/>
          <w:bCs/>
        </w:rPr>
      </w:pPr>
      <w:r w:rsidRPr="00FA305C">
        <w:rPr>
          <w:b/>
          <w:bCs/>
        </w:rPr>
        <w:drawing>
          <wp:inline distT="0" distB="0" distL="0" distR="0" wp14:anchorId="3C784E2F" wp14:editId="69C25B0D">
            <wp:extent cx="5400040" cy="1666875"/>
            <wp:effectExtent l="0" t="0" r="0" b="9525"/>
            <wp:docPr id="21379337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3778" name="Imagem 1" descr="Interface gráfica do usuário, 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575" w14:textId="040287AE" w:rsidR="00381EFF" w:rsidRDefault="00A04166" w:rsidP="00381EFF">
      <w:r w:rsidRPr="00A04166">
        <w:lastRenderedPageBreak/>
        <w:drawing>
          <wp:inline distT="0" distB="0" distL="0" distR="0" wp14:anchorId="701BCB51" wp14:editId="1C3FDA23">
            <wp:extent cx="5400040" cy="3638550"/>
            <wp:effectExtent l="0" t="0" r="0" b="0"/>
            <wp:docPr id="16960515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15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4091" w14:textId="3F805A97" w:rsidR="00381EFF" w:rsidRDefault="00A04166" w:rsidP="00381EFF">
      <w:r w:rsidRPr="00A04166">
        <w:drawing>
          <wp:inline distT="0" distB="0" distL="0" distR="0" wp14:anchorId="3A2028CD" wp14:editId="10D74DCD">
            <wp:extent cx="5400040" cy="2599055"/>
            <wp:effectExtent l="0" t="0" r="0" b="0"/>
            <wp:docPr id="214395411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4117" name="Imagem 1" descr="Texto, Cart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6D0" w14:textId="77777777" w:rsidR="00381EFF" w:rsidRDefault="00381EFF" w:rsidP="00381EFF"/>
    <w:p w14:paraId="6C1143C8" w14:textId="77777777" w:rsidR="00381EFF" w:rsidRDefault="00381EFF" w:rsidP="00381EFF"/>
    <w:p w14:paraId="6C755109" w14:textId="77777777" w:rsidR="00381EFF" w:rsidRDefault="00381EFF" w:rsidP="00381EFF"/>
    <w:p w14:paraId="408C8EB6" w14:textId="77777777" w:rsidR="00381EFF" w:rsidRDefault="00381EFF" w:rsidP="00381EFF"/>
    <w:p w14:paraId="5000E729" w14:textId="77777777" w:rsidR="00381EFF" w:rsidRDefault="00381EFF" w:rsidP="00381EFF"/>
    <w:p w14:paraId="19CC82E6" w14:textId="77777777" w:rsidR="00381EFF" w:rsidRDefault="00381EFF" w:rsidP="00381EFF"/>
    <w:p w14:paraId="2645F2D1" w14:textId="77777777" w:rsidR="00B8727D" w:rsidRDefault="00B8727D" w:rsidP="00381EFF"/>
    <w:p w14:paraId="7B3B55C8" w14:textId="087C5E9A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Interpreter</w:t>
      </w:r>
      <w:proofErr w:type="spellEnd"/>
    </w:p>
    <w:p w14:paraId="2E56DBCF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uma gramática e um interpretador para processar sentenças nessa gramática.</w:t>
      </w:r>
    </w:p>
    <w:p w14:paraId="553B5B4E" w14:textId="4E6EA367" w:rsidR="00381EFF" w:rsidRPr="00381EFF" w:rsidRDefault="00381EFF" w:rsidP="00381EFF">
      <w:r w:rsidRPr="00381EFF">
        <w:rPr>
          <w:b/>
          <w:bCs/>
        </w:rPr>
        <w:t>Vantagens:</w:t>
      </w:r>
    </w:p>
    <w:p w14:paraId="612AA7A2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Útil para interpretar linguagens específicas e processar comandos dinamicamente.</w:t>
      </w:r>
    </w:p>
    <w:p w14:paraId="3C6DEC0F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Segue o princípio aberto-fechado (permite extensão sem modificar o código existente).</w:t>
      </w:r>
    </w:p>
    <w:p w14:paraId="6005DF1A" w14:textId="08F203EF" w:rsidR="00381EFF" w:rsidRPr="00381EFF" w:rsidRDefault="00381EFF" w:rsidP="00381EFF">
      <w:r w:rsidRPr="00381EFF">
        <w:rPr>
          <w:b/>
          <w:bCs/>
        </w:rPr>
        <w:t>Desvantagens:</w:t>
      </w:r>
    </w:p>
    <w:p w14:paraId="5C4CD89D" w14:textId="77777777" w:rsidR="00381EFF" w:rsidRPr="00381EFF" w:rsidRDefault="00381EFF" w:rsidP="00381EFF">
      <w:pPr>
        <w:numPr>
          <w:ilvl w:val="0"/>
          <w:numId w:val="20"/>
        </w:numPr>
      </w:pPr>
      <w:r w:rsidRPr="00381EFF">
        <w:t>Pode ser ineficiente para gramáticas complexas.</w:t>
      </w:r>
    </w:p>
    <w:p w14:paraId="0B1ED5A8" w14:textId="77777777" w:rsidR="00381EFF" w:rsidRDefault="00381EFF" w:rsidP="00381EFF">
      <w:pPr>
        <w:numPr>
          <w:ilvl w:val="0"/>
          <w:numId w:val="20"/>
        </w:numPr>
      </w:pPr>
      <w:r w:rsidRPr="00381EFF">
        <w:t>Pode ser difícil de escalar para linguagens grandes.</w:t>
      </w:r>
    </w:p>
    <w:p w14:paraId="201B38AC" w14:textId="77777777" w:rsidR="00381EFF" w:rsidRDefault="00381EFF" w:rsidP="00381EFF"/>
    <w:p w14:paraId="442BF84A" w14:textId="77777777" w:rsidR="00381EFF" w:rsidRDefault="00381EFF" w:rsidP="00381EFF"/>
    <w:p w14:paraId="045D9B4A" w14:textId="77777777" w:rsidR="00381EFF" w:rsidRDefault="00381EFF" w:rsidP="00381EFF"/>
    <w:p w14:paraId="287D9209" w14:textId="77777777" w:rsidR="00381EFF" w:rsidRDefault="00381EFF" w:rsidP="00381EFF"/>
    <w:p w14:paraId="75DFE75A" w14:textId="77777777" w:rsidR="00381EFF" w:rsidRDefault="00381EFF" w:rsidP="00381EFF"/>
    <w:p w14:paraId="159EF387" w14:textId="77777777" w:rsidR="00381EFF" w:rsidRDefault="00381EFF" w:rsidP="00381EFF"/>
    <w:p w14:paraId="7CA43E32" w14:textId="77777777" w:rsidR="00381EFF" w:rsidRDefault="00381EFF" w:rsidP="00381EFF"/>
    <w:p w14:paraId="5D8275E4" w14:textId="77777777" w:rsidR="00381EFF" w:rsidRDefault="00381EFF" w:rsidP="00381EFF"/>
    <w:p w14:paraId="7E5F4EBE" w14:textId="77777777" w:rsidR="00381EFF" w:rsidRDefault="00381EFF" w:rsidP="00381EFF"/>
    <w:p w14:paraId="6A7ADF50" w14:textId="77777777" w:rsidR="00381EFF" w:rsidRDefault="00381EFF" w:rsidP="00381EFF"/>
    <w:p w14:paraId="57D584E7" w14:textId="77777777" w:rsidR="00381EFF" w:rsidRDefault="00381EFF" w:rsidP="00381EFF"/>
    <w:p w14:paraId="2004B6CB" w14:textId="77777777" w:rsidR="00381EFF" w:rsidRDefault="00381EFF" w:rsidP="00381EFF"/>
    <w:p w14:paraId="493C5BF0" w14:textId="77777777" w:rsidR="00381EFF" w:rsidRDefault="00381EFF" w:rsidP="00381EFF"/>
    <w:p w14:paraId="303CB463" w14:textId="77777777" w:rsidR="00381EFF" w:rsidRDefault="00381EFF" w:rsidP="00381EFF"/>
    <w:p w14:paraId="0BBEE327" w14:textId="77777777" w:rsidR="00381EFF" w:rsidRDefault="00381EFF" w:rsidP="00381EFF"/>
    <w:p w14:paraId="33015C60" w14:textId="77777777" w:rsidR="00381EFF" w:rsidRDefault="00381EFF" w:rsidP="00381EFF"/>
    <w:p w14:paraId="2F570D23" w14:textId="77777777" w:rsidR="00381EFF" w:rsidRDefault="00381EFF" w:rsidP="00381EFF"/>
    <w:p w14:paraId="4200943A" w14:textId="77777777" w:rsidR="00381EFF" w:rsidRPr="00381EFF" w:rsidRDefault="00381EFF" w:rsidP="00381EFF"/>
    <w:p w14:paraId="00766B74" w14:textId="5F6CF9F2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Template</w:t>
      </w:r>
      <w:proofErr w:type="spellEnd"/>
      <w:r w:rsidRPr="00381EFF">
        <w:rPr>
          <w:b/>
          <w:bCs/>
        </w:rPr>
        <w:t xml:space="preserve"> </w:t>
      </w:r>
      <w:proofErr w:type="spellStart"/>
      <w:r w:rsidRPr="00381EFF">
        <w:rPr>
          <w:b/>
          <w:bCs/>
        </w:rPr>
        <w:t>Method</w:t>
      </w:r>
      <w:proofErr w:type="spellEnd"/>
    </w:p>
    <w:p w14:paraId="5A04FF41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a estrutura de um algoritmo na superclasse, permitindo que subclasses implementem etapas específicas.</w:t>
      </w:r>
    </w:p>
    <w:p w14:paraId="0CC150B6" w14:textId="7603A9C6" w:rsidR="00381EFF" w:rsidRPr="00381EFF" w:rsidRDefault="00381EFF" w:rsidP="00381EFF">
      <w:r w:rsidRPr="00381EFF">
        <w:rPr>
          <w:b/>
          <w:bCs/>
        </w:rPr>
        <w:t>Vantagens:</w:t>
      </w:r>
    </w:p>
    <w:p w14:paraId="6F420ADD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Evita duplicação de código, promovendo reuso.</w:t>
      </w:r>
    </w:p>
    <w:p w14:paraId="53A7BBB1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Facilita a manutenção, pois a lógica principal fica centralizada.</w:t>
      </w:r>
    </w:p>
    <w:p w14:paraId="64D8556F" w14:textId="40B6CE95" w:rsidR="00381EFF" w:rsidRPr="00381EFF" w:rsidRDefault="00381EFF" w:rsidP="00381EFF">
      <w:r w:rsidRPr="00381EFF">
        <w:rPr>
          <w:b/>
          <w:bCs/>
        </w:rPr>
        <w:t>Desvantagens:</w:t>
      </w:r>
    </w:p>
    <w:p w14:paraId="5A525EE3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dificultar a modificação de certas partes do algoritmo sem afetar o restante.</w:t>
      </w:r>
    </w:p>
    <w:p w14:paraId="250F02F5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levar a uma hierarquia de classes rígida e difícil de modificar.</w:t>
      </w:r>
    </w:p>
    <w:p w14:paraId="7C86F32B" w14:textId="77777777" w:rsidR="00DA50BC" w:rsidRDefault="00DA50BC"/>
    <w:p w14:paraId="05088EE3" w14:textId="77777777" w:rsidR="00DA50BC" w:rsidRDefault="00DA50BC"/>
    <w:p w14:paraId="22597748" w14:textId="77777777" w:rsidR="00DA50BC" w:rsidRDefault="00DA50BC"/>
    <w:p w14:paraId="429913DF" w14:textId="77777777" w:rsidR="00DA50BC" w:rsidRDefault="00DA50BC"/>
    <w:p w14:paraId="510955DC" w14:textId="77777777" w:rsidR="00DA50BC" w:rsidRDefault="00DA50BC"/>
    <w:p w14:paraId="3A3F6E1A" w14:textId="77777777" w:rsidR="00DA50BC" w:rsidRDefault="00DA50BC"/>
    <w:p w14:paraId="0F08FD81" w14:textId="77777777" w:rsidR="00DA50BC" w:rsidRDefault="00DA50BC"/>
    <w:p w14:paraId="6C4596F2" w14:textId="77777777" w:rsidR="00DA50BC" w:rsidRDefault="00DA50BC"/>
    <w:p w14:paraId="1619E58C" w14:textId="77777777" w:rsidR="00DA50BC" w:rsidRDefault="00DA50BC"/>
    <w:p w14:paraId="4C83B5E7" w14:textId="77777777" w:rsidR="00DA50BC" w:rsidRDefault="00DA50BC"/>
    <w:p w14:paraId="609B0D7A" w14:textId="77777777" w:rsidR="00DA50BC" w:rsidRDefault="00DA50BC"/>
    <w:p w14:paraId="1BF7EC39" w14:textId="77777777" w:rsidR="00DA50BC" w:rsidRDefault="00DA50BC"/>
    <w:p w14:paraId="2B81F325" w14:textId="77777777" w:rsidR="00DA50BC" w:rsidRDefault="00DA50BC"/>
    <w:p w14:paraId="10222FA1" w14:textId="77777777" w:rsidR="00DA50BC" w:rsidRDefault="00DA50BC"/>
    <w:p w14:paraId="660433B2" w14:textId="77777777" w:rsidR="00DA50BC" w:rsidRDefault="00DA50BC"/>
    <w:p w14:paraId="19553CE1" w14:textId="77777777" w:rsidR="00DA50BC" w:rsidRDefault="00DA50BC"/>
    <w:p w14:paraId="75313D75" w14:textId="77777777" w:rsidR="00DA50BC" w:rsidRDefault="00DA50BC"/>
    <w:p w14:paraId="5E4F3C6E" w14:textId="77777777" w:rsidR="00DA50BC" w:rsidRDefault="00DA50BC"/>
    <w:p w14:paraId="218E6925" w14:textId="77777777" w:rsidR="00DA50BC" w:rsidRDefault="00DA50BC"/>
    <w:p w14:paraId="79BBBBA5" w14:textId="77777777" w:rsidR="00DA50BC" w:rsidRDefault="00DA50BC"/>
    <w:p w14:paraId="40066E29" w14:textId="77777777" w:rsidR="00DA50BC" w:rsidRDefault="00DA50BC"/>
    <w:p w14:paraId="57425646" w14:textId="77777777" w:rsidR="00DA50BC" w:rsidRDefault="00DA50BC"/>
    <w:p w14:paraId="0F37B371" w14:textId="77777777" w:rsidR="00DA50BC" w:rsidRDefault="00DA50BC"/>
    <w:p w14:paraId="7A158EBD" w14:textId="77777777" w:rsidR="00DA50BC" w:rsidRDefault="00DA50BC"/>
    <w:p w14:paraId="4F5937E6" w14:textId="77777777" w:rsidR="00DA50BC" w:rsidRDefault="00DA50BC"/>
    <w:p w14:paraId="37F90DD6" w14:textId="77777777" w:rsidR="00DA50BC" w:rsidRDefault="00DA50BC"/>
    <w:p w14:paraId="257E47B7" w14:textId="77777777" w:rsidR="00DA50BC" w:rsidRDefault="00DA50BC"/>
    <w:p w14:paraId="11A4A288" w14:textId="77777777" w:rsidR="00DA50BC" w:rsidRDefault="00DA50BC"/>
    <w:p w14:paraId="244FD708" w14:textId="77777777" w:rsidR="00DA50BC" w:rsidRDefault="00DA50BC"/>
    <w:p w14:paraId="60FB2D21" w14:textId="77777777" w:rsidR="00DA50BC" w:rsidRDefault="00DA50BC"/>
    <w:p w14:paraId="3E2BDF91" w14:textId="77777777" w:rsidR="00DA50BC" w:rsidRDefault="00DA50BC"/>
    <w:p w14:paraId="2C4D852E" w14:textId="77777777" w:rsidR="00DA50BC" w:rsidRDefault="00DA50BC"/>
    <w:p w14:paraId="1D0F373A" w14:textId="77777777" w:rsidR="00DA50BC" w:rsidRDefault="00DA50BC"/>
    <w:p w14:paraId="367FB62F" w14:textId="77777777" w:rsidR="00DA50BC" w:rsidRDefault="00DA50BC"/>
    <w:p w14:paraId="4289A0D1" w14:textId="77777777" w:rsidR="00DA50BC" w:rsidRDefault="00DA50BC"/>
    <w:p w14:paraId="443913AF" w14:textId="77777777" w:rsidR="00DA50BC" w:rsidRDefault="00DA50BC"/>
    <w:p w14:paraId="237F22A2" w14:textId="77777777" w:rsidR="00DA50BC" w:rsidRDefault="00DA50BC"/>
    <w:p w14:paraId="11220311" w14:textId="77777777" w:rsidR="00DA50BC" w:rsidRDefault="00DA50BC"/>
    <w:p w14:paraId="7EF821B8" w14:textId="77777777" w:rsidR="00DA50BC" w:rsidRDefault="00DA50BC"/>
    <w:p w14:paraId="7B96D317" w14:textId="77777777" w:rsidR="00DA50BC" w:rsidRDefault="00DA50BC"/>
    <w:p w14:paraId="309C3BBC" w14:textId="77777777" w:rsidR="00DA50BC" w:rsidRDefault="00DA50BC"/>
    <w:p w14:paraId="167E383E" w14:textId="77777777" w:rsidR="00DA50BC" w:rsidRDefault="00DA50BC"/>
    <w:p w14:paraId="5A1E2268" w14:textId="77777777" w:rsidR="00DA50BC" w:rsidRDefault="00DA50BC"/>
    <w:p w14:paraId="0DF4A793" w14:textId="77777777" w:rsidR="00DA50BC" w:rsidRDefault="00DA50BC"/>
    <w:p w14:paraId="4D5408B1" w14:textId="77777777" w:rsidR="00DA50BC" w:rsidRDefault="00DA50BC"/>
    <w:p w14:paraId="0B14CCA6" w14:textId="77777777" w:rsidR="00DA50BC" w:rsidRDefault="00DA50BC"/>
    <w:p w14:paraId="4D48A0B1" w14:textId="77777777" w:rsidR="00DA50BC" w:rsidRDefault="00DA50BC"/>
    <w:p w14:paraId="7B83C53B" w14:textId="77777777" w:rsidR="00DA50BC" w:rsidRDefault="00DA50BC"/>
    <w:p w14:paraId="6E078568" w14:textId="77777777" w:rsidR="00DA50BC" w:rsidRDefault="00DA50BC"/>
    <w:p w14:paraId="5E1BCB42" w14:textId="77777777" w:rsidR="00DA50BC" w:rsidRDefault="00DA50BC"/>
    <w:p w14:paraId="2FA155F0" w14:textId="77777777" w:rsidR="00DA50BC" w:rsidRDefault="00DA50BC"/>
    <w:p w14:paraId="22F2799F" w14:textId="77777777" w:rsidR="00DA50BC" w:rsidRDefault="00DA50BC"/>
    <w:p w14:paraId="1E3D8048" w14:textId="77777777" w:rsidR="00DA50BC" w:rsidRDefault="00DA50BC"/>
    <w:p w14:paraId="190A133A" w14:textId="77777777" w:rsidR="00DA50BC" w:rsidRDefault="00DA50BC"/>
    <w:p w14:paraId="67BCE85A" w14:textId="77777777" w:rsidR="00DA50BC" w:rsidRDefault="00DA50BC"/>
    <w:p w14:paraId="637D4C7C" w14:textId="77777777" w:rsidR="00DA50BC" w:rsidRDefault="00DA50BC"/>
    <w:p w14:paraId="763BCC2A" w14:textId="77777777" w:rsidR="00DA50BC" w:rsidRDefault="00DA50BC"/>
    <w:p w14:paraId="79BE4F0C" w14:textId="77777777" w:rsidR="00DA50BC" w:rsidRDefault="00DA50BC"/>
    <w:sectPr w:rsidR="00DA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__Inter_Fallback_a184c8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57D"/>
    <w:multiLevelType w:val="multilevel"/>
    <w:tmpl w:val="082C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7497E"/>
    <w:multiLevelType w:val="multilevel"/>
    <w:tmpl w:val="478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51922"/>
    <w:multiLevelType w:val="multilevel"/>
    <w:tmpl w:val="B02A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62171"/>
    <w:multiLevelType w:val="multilevel"/>
    <w:tmpl w:val="4C08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F2FB1"/>
    <w:multiLevelType w:val="multilevel"/>
    <w:tmpl w:val="C306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262A2"/>
    <w:multiLevelType w:val="multilevel"/>
    <w:tmpl w:val="3546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E6AFD"/>
    <w:multiLevelType w:val="multilevel"/>
    <w:tmpl w:val="967E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C6BDE"/>
    <w:multiLevelType w:val="multilevel"/>
    <w:tmpl w:val="FEBA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A7B9E"/>
    <w:multiLevelType w:val="multilevel"/>
    <w:tmpl w:val="6A26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84C6D"/>
    <w:multiLevelType w:val="multilevel"/>
    <w:tmpl w:val="535C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B46"/>
    <w:multiLevelType w:val="multilevel"/>
    <w:tmpl w:val="7C16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041D3"/>
    <w:multiLevelType w:val="multilevel"/>
    <w:tmpl w:val="E71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985763"/>
    <w:multiLevelType w:val="multilevel"/>
    <w:tmpl w:val="798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C39BC"/>
    <w:multiLevelType w:val="multilevel"/>
    <w:tmpl w:val="3EC4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A56B81"/>
    <w:multiLevelType w:val="multilevel"/>
    <w:tmpl w:val="064E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E7CD6"/>
    <w:multiLevelType w:val="multilevel"/>
    <w:tmpl w:val="F7AE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B2EB0"/>
    <w:multiLevelType w:val="multilevel"/>
    <w:tmpl w:val="7F8E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706A7"/>
    <w:multiLevelType w:val="multilevel"/>
    <w:tmpl w:val="EA8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F618D8"/>
    <w:multiLevelType w:val="multilevel"/>
    <w:tmpl w:val="748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647F56"/>
    <w:multiLevelType w:val="multilevel"/>
    <w:tmpl w:val="93EE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23164"/>
    <w:multiLevelType w:val="multilevel"/>
    <w:tmpl w:val="FBFE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7E75B7"/>
    <w:multiLevelType w:val="multilevel"/>
    <w:tmpl w:val="6E7C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043873">
    <w:abstractNumId w:val="16"/>
  </w:num>
  <w:num w:numId="2" w16cid:durableId="375469136">
    <w:abstractNumId w:val="1"/>
  </w:num>
  <w:num w:numId="3" w16cid:durableId="762653657">
    <w:abstractNumId w:val="19"/>
  </w:num>
  <w:num w:numId="4" w16cid:durableId="1644459073">
    <w:abstractNumId w:val="15"/>
  </w:num>
  <w:num w:numId="5" w16cid:durableId="2007855921">
    <w:abstractNumId w:val="3"/>
  </w:num>
  <w:num w:numId="6" w16cid:durableId="714962196">
    <w:abstractNumId w:val="12"/>
  </w:num>
  <w:num w:numId="7" w16cid:durableId="521671443">
    <w:abstractNumId w:val="14"/>
  </w:num>
  <w:num w:numId="8" w16cid:durableId="465320010">
    <w:abstractNumId w:val="21"/>
  </w:num>
  <w:num w:numId="9" w16cid:durableId="1859075674">
    <w:abstractNumId w:val="5"/>
  </w:num>
  <w:num w:numId="10" w16cid:durableId="1709069599">
    <w:abstractNumId w:val="11"/>
  </w:num>
  <w:num w:numId="11" w16cid:durableId="892540349">
    <w:abstractNumId w:val="8"/>
  </w:num>
  <w:num w:numId="12" w16cid:durableId="490950262">
    <w:abstractNumId w:val="6"/>
  </w:num>
  <w:num w:numId="13" w16cid:durableId="1659580248">
    <w:abstractNumId w:val="9"/>
  </w:num>
  <w:num w:numId="14" w16cid:durableId="623776717">
    <w:abstractNumId w:val="18"/>
  </w:num>
  <w:num w:numId="15" w16cid:durableId="285235252">
    <w:abstractNumId w:val="10"/>
  </w:num>
  <w:num w:numId="16" w16cid:durableId="680620382">
    <w:abstractNumId w:val="2"/>
  </w:num>
  <w:num w:numId="17" w16cid:durableId="798449385">
    <w:abstractNumId w:val="17"/>
  </w:num>
  <w:num w:numId="18" w16cid:durableId="369843198">
    <w:abstractNumId w:val="7"/>
  </w:num>
  <w:num w:numId="19" w16cid:durableId="323628221">
    <w:abstractNumId w:val="20"/>
  </w:num>
  <w:num w:numId="20" w16cid:durableId="204098165">
    <w:abstractNumId w:val="0"/>
  </w:num>
  <w:num w:numId="21" w16cid:durableId="936450415">
    <w:abstractNumId w:val="4"/>
  </w:num>
  <w:num w:numId="22" w16cid:durableId="729227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06"/>
    <w:rsid w:val="000553CE"/>
    <w:rsid w:val="000656FA"/>
    <w:rsid w:val="000E1B30"/>
    <w:rsid w:val="000E3940"/>
    <w:rsid w:val="000E769C"/>
    <w:rsid w:val="000F48C2"/>
    <w:rsid w:val="00115623"/>
    <w:rsid w:val="00115889"/>
    <w:rsid w:val="00170D01"/>
    <w:rsid w:val="001F7468"/>
    <w:rsid w:val="00381EFF"/>
    <w:rsid w:val="003E6A9E"/>
    <w:rsid w:val="004322F5"/>
    <w:rsid w:val="00440226"/>
    <w:rsid w:val="004C0D4E"/>
    <w:rsid w:val="004F1DB4"/>
    <w:rsid w:val="00507306"/>
    <w:rsid w:val="00535F97"/>
    <w:rsid w:val="00567573"/>
    <w:rsid w:val="005E001A"/>
    <w:rsid w:val="005E3BFD"/>
    <w:rsid w:val="00684985"/>
    <w:rsid w:val="006B591C"/>
    <w:rsid w:val="0070495D"/>
    <w:rsid w:val="0070505F"/>
    <w:rsid w:val="00731405"/>
    <w:rsid w:val="00740E45"/>
    <w:rsid w:val="0074456C"/>
    <w:rsid w:val="007766E9"/>
    <w:rsid w:val="00784F43"/>
    <w:rsid w:val="007E6F19"/>
    <w:rsid w:val="00822635"/>
    <w:rsid w:val="008B6DF9"/>
    <w:rsid w:val="009175C5"/>
    <w:rsid w:val="00922906"/>
    <w:rsid w:val="0093443A"/>
    <w:rsid w:val="00991F03"/>
    <w:rsid w:val="00A04166"/>
    <w:rsid w:val="00A577D9"/>
    <w:rsid w:val="00A66D0B"/>
    <w:rsid w:val="00AB14F5"/>
    <w:rsid w:val="00AB2126"/>
    <w:rsid w:val="00AB640C"/>
    <w:rsid w:val="00AC5AAA"/>
    <w:rsid w:val="00AD0C42"/>
    <w:rsid w:val="00AD7E8F"/>
    <w:rsid w:val="00B003C7"/>
    <w:rsid w:val="00B05F93"/>
    <w:rsid w:val="00B06D4E"/>
    <w:rsid w:val="00B42F1B"/>
    <w:rsid w:val="00B53606"/>
    <w:rsid w:val="00B61CE0"/>
    <w:rsid w:val="00B670A3"/>
    <w:rsid w:val="00B82F5C"/>
    <w:rsid w:val="00B8727D"/>
    <w:rsid w:val="00B935E5"/>
    <w:rsid w:val="00BB607A"/>
    <w:rsid w:val="00BC7708"/>
    <w:rsid w:val="00BD2EF1"/>
    <w:rsid w:val="00BD55ED"/>
    <w:rsid w:val="00C615E8"/>
    <w:rsid w:val="00C95EE5"/>
    <w:rsid w:val="00CB5752"/>
    <w:rsid w:val="00CE6C13"/>
    <w:rsid w:val="00CF32B4"/>
    <w:rsid w:val="00CF6B34"/>
    <w:rsid w:val="00D94FD0"/>
    <w:rsid w:val="00DA1272"/>
    <w:rsid w:val="00DA50BC"/>
    <w:rsid w:val="00DB4C01"/>
    <w:rsid w:val="00DC3056"/>
    <w:rsid w:val="00DE7FE9"/>
    <w:rsid w:val="00EC60A0"/>
    <w:rsid w:val="00EF6194"/>
    <w:rsid w:val="00F075B2"/>
    <w:rsid w:val="00F61914"/>
    <w:rsid w:val="00F625E2"/>
    <w:rsid w:val="00F8346F"/>
    <w:rsid w:val="00FA305C"/>
    <w:rsid w:val="00FE02E9"/>
    <w:rsid w:val="00FE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08F6"/>
  <w15:chartTrackingRefBased/>
  <w15:docId w15:val="{43282F87-4609-4ABD-B4C1-734BF47CB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7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7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7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7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7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7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7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7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7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73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73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73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73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73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73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7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7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7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7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7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73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73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73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7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73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73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5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6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00252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359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1659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04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62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56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26</Pages>
  <Words>1882</Words>
  <Characters>10169</Characters>
  <Application>Microsoft Office Word</Application>
  <DocSecurity>0</DocSecurity>
  <Lines>84</Lines>
  <Paragraphs>24</Paragraphs>
  <ScaleCrop>false</ScaleCrop>
  <Company/>
  <LinksUpToDate>false</LinksUpToDate>
  <CharactersWithSpaces>12027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169</cp:revision>
  <dcterms:created xsi:type="dcterms:W3CDTF">2025-03-20T22:10:00Z</dcterms:created>
  <dcterms:modified xsi:type="dcterms:W3CDTF">2025-04-10T00:48:00Z</dcterms:modified>
</cp:coreProperties>
</file>