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503CE1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>Módulo 1: Fundamentos da Inteligência Artificial (IA)</w:t>
      </w:r>
    </w:p>
    <w:p w14:paraId="6E3C3FD4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A Inteligência Artificial (IA) é uma área da computação que </w:t>
      </w:r>
      <w:r w:rsidRPr="00516258">
        <w:rPr>
          <w:b/>
          <w:bCs/>
          <w:lang w:val="pt-BR"/>
        </w:rPr>
        <w:t>desenvolve sistemas capazes de simular habilidades humanas</w:t>
      </w:r>
      <w:r w:rsidRPr="00516258">
        <w:rPr>
          <w:lang w:val="pt-BR"/>
        </w:rPr>
        <w:t xml:space="preserve"> como aprender, decidir e resolver problemas. Ela funciona como um "cérebro digital" que aprende observando padrões em grandes volumes de dados. A IA está presente no nosso dia a dia em serviços como recomendações do YouTube, rotas do Google Maps, assistentes virtuais (</w:t>
      </w:r>
      <w:proofErr w:type="spellStart"/>
      <w:r w:rsidRPr="00516258">
        <w:rPr>
          <w:lang w:val="pt-BR"/>
        </w:rPr>
        <w:t>Alexa</w:t>
      </w:r>
      <w:proofErr w:type="spellEnd"/>
      <w:r w:rsidRPr="00516258">
        <w:rPr>
          <w:lang w:val="pt-BR"/>
        </w:rPr>
        <w:t>, Siri) e filtros de spam de e-mail. É importante notar que a IA não pensa nem sente como humanos, mas analisa dados e toma decisões baseadas em padrões; para ser útil, precisa de treinamento e direcionamento feito por pessoas.</w:t>
      </w:r>
    </w:p>
    <w:p w14:paraId="18699BC8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A </w:t>
      </w:r>
      <w:r w:rsidRPr="00516258">
        <w:rPr>
          <w:b/>
          <w:bCs/>
          <w:lang w:val="pt-BR"/>
        </w:rPr>
        <w:t>evolução da IA</w:t>
      </w:r>
      <w:r w:rsidRPr="00516258">
        <w:rPr>
          <w:lang w:val="pt-BR"/>
        </w:rPr>
        <w:t xml:space="preserve"> passou por várias fases:</w:t>
      </w:r>
    </w:p>
    <w:p w14:paraId="268A138F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Primeiros Sonhos (1950-1960)</w:t>
      </w:r>
      <w:r w:rsidRPr="00516258">
        <w:rPr>
          <w:lang w:val="pt-BR"/>
        </w:rPr>
        <w:t xml:space="preserve">: Com Alan Turing e a Conferência de </w:t>
      </w:r>
      <w:proofErr w:type="spellStart"/>
      <w:r w:rsidRPr="00516258">
        <w:rPr>
          <w:lang w:val="pt-BR"/>
        </w:rPr>
        <w:t>Dartmouth</w:t>
      </w:r>
      <w:proofErr w:type="spellEnd"/>
      <w:r w:rsidRPr="00516258">
        <w:rPr>
          <w:lang w:val="pt-BR"/>
        </w:rPr>
        <w:t>, surgiram os conceitos iniciais de máquinas inteligentes, embora limitados pela tecnologia da época.</w:t>
      </w:r>
    </w:p>
    <w:p w14:paraId="1A1D2EDE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"Inverno da IA" (1970-1980)</w:t>
      </w:r>
      <w:r w:rsidRPr="00516258">
        <w:rPr>
          <w:lang w:val="pt-BR"/>
        </w:rPr>
        <w:t>: Um período de frustração, corte de investimentos e projetos abandonados devido à falta de resultados práticos.</w:t>
      </w:r>
    </w:p>
    <w:p w14:paraId="6C9BACEC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Sistemas Especialistas (1980-1999)</w:t>
      </w:r>
      <w:r w:rsidRPr="00516258">
        <w:rPr>
          <w:lang w:val="pt-BR"/>
        </w:rPr>
        <w:t>: A IA ressurgiu com sistemas baseados em regras fixas, simulando o conhecimento de profissionais em áreas específicas.</w:t>
      </w:r>
    </w:p>
    <w:p w14:paraId="2B45D55E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Aprendizado de Máquina (2000-2015)</w:t>
      </w:r>
      <w:r w:rsidRPr="00516258">
        <w:rPr>
          <w:lang w:val="pt-BR"/>
        </w:rPr>
        <w:t>: Com o crescimento da internet e dos dados, a IA começou a aprender por observação, identificando padrões em milhares de exemplos, levando a avanços em reconhecimento facial e recomendações automáticas.</w:t>
      </w:r>
    </w:p>
    <w:p w14:paraId="311745E6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IA Generativa (2018-Atualmente)</w:t>
      </w:r>
      <w:r w:rsidRPr="00516258">
        <w:rPr>
          <w:lang w:val="pt-BR"/>
        </w:rPr>
        <w:t xml:space="preserve">: O salto mais recente, onde a IA não apenas reconhece padrões, mas </w:t>
      </w:r>
      <w:r w:rsidRPr="00516258">
        <w:rPr>
          <w:b/>
          <w:bCs/>
          <w:lang w:val="pt-BR"/>
        </w:rPr>
        <w:t>cria conteúdos originais e complexos</w:t>
      </w:r>
      <w:r w:rsidRPr="00516258">
        <w:rPr>
          <w:lang w:val="pt-BR"/>
        </w:rPr>
        <w:t>, como textos, imagens e músicas, com o lançamento de modelos como o ChatGPT.</w:t>
      </w:r>
    </w:p>
    <w:p w14:paraId="64E15EB8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O </w:t>
      </w:r>
      <w:r w:rsidRPr="00516258">
        <w:rPr>
          <w:b/>
          <w:bCs/>
          <w:lang w:val="pt-BR"/>
        </w:rPr>
        <w:t>boom atual da IA</w:t>
      </w:r>
      <w:r w:rsidRPr="00516258">
        <w:rPr>
          <w:lang w:val="pt-BR"/>
        </w:rPr>
        <w:t xml:space="preserve"> é explicado por três fatores principais:</w:t>
      </w:r>
    </w:p>
    <w:p w14:paraId="34FBB4B4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Acessibilidade</w:t>
      </w:r>
      <w:r w:rsidRPr="00516258">
        <w:rPr>
          <w:lang w:val="pt-BR"/>
        </w:rPr>
        <w:t>: Ferramentas como o ChatGPT, lançado em 2022, tornaram a IA fácil de usar para qualquer pessoa com acesso à internet.</w:t>
      </w:r>
    </w:p>
    <w:p w14:paraId="37501A88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Velocidade</w:t>
      </w:r>
      <w:r w:rsidRPr="00516258">
        <w:rPr>
          <w:lang w:val="pt-BR"/>
        </w:rPr>
        <w:t>: A IA agiliza tarefas como redação, revisão de contratos e criação de apresentações em segundos.</w:t>
      </w:r>
    </w:p>
    <w:p w14:paraId="1716B5A4" w14:textId="77777777" w:rsid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Utilidade Prática</w:t>
      </w:r>
      <w:r w:rsidRPr="00516258">
        <w:rPr>
          <w:lang w:val="pt-BR"/>
        </w:rPr>
        <w:t>: Transforma a rotina de profissionais em diversas áreas (educação, direito, contabilidade), liberando tempo para tarefas mais importantes.</w:t>
      </w:r>
    </w:p>
    <w:p w14:paraId="03904235" w14:textId="77777777" w:rsidR="00516258" w:rsidRDefault="00516258" w:rsidP="00516258">
      <w:pPr>
        <w:rPr>
          <w:lang w:val="pt-BR"/>
        </w:rPr>
      </w:pPr>
    </w:p>
    <w:p w14:paraId="0B5A907E" w14:textId="77777777" w:rsidR="00516258" w:rsidRPr="00516258" w:rsidRDefault="00516258" w:rsidP="00516258">
      <w:pPr>
        <w:rPr>
          <w:lang w:val="pt-BR"/>
        </w:rPr>
      </w:pPr>
    </w:p>
    <w:p w14:paraId="5D430D13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lastRenderedPageBreak/>
        <w:t>Módulo 2: Inteligência Artificial Generativa</w:t>
      </w:r>
    </w:p>
    <w:p w14:paraId="70596A17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A </w:t>
      </w:r>
      <w:r w:rsidRPr="00516258">
        <w:rPr>
          <w:b/>
          <w:bCs/>
          <w:lang w:val="pt-BR"/>
        </w:rPr>
        <w:t>IA generativa</w:t>
      </w:r>
      <w:r w:rsidRPr="00516258">
        <w:rPr>
          <w:lang w:val="pt-BR"/>
        </w:rPr>
        <w:t xml:space="preserve"> é um tipo especial de inteligência artificial que </w:t>
      </w:r>
      <w:r w:rsidRPr="00516258">
        <w:rPr>
          <w:b/>
          <w:bCs/>
          <w:lang w:val="pt-BR"/>
        </w:rPr>
        <w:t>cria conteúdos originais</w:t>
      </w:r>
      <w:r w:rsidRPr="00516258">
        <w:rPr>
          <w:lang w:val="pt-BR"/>
        </w:rPr>
        <w:t xml:space="preserve">, como textos, imagens, músicas, vídeos e códigos de programação, a partir de comandos simples em linguagem natural. Ela se diferencia da IA tradicional porque, em vez de apenas reconhecer padrões, ela os combina para gerar algo inédito que se assemelha à criação humana. </w:t>
      </w:r>
      <w:r w:rsidRPr="00516258">
        <w:rPr>
          <w:b/>
          <w:bCs/>
          <w:lang w:val="pt-BR"/>
        </w:rPr>
        <w:t>Exemplos de sua utilização</w:t>
      </w:r>
      <w:r w:rsidRPr="00516258">
        <w:rPr>
          <w:lang w:val="pt-BR"/>
        </w:rPr>
        <w:t xml:space="preserve"> incluem:</w:t>
      </w:r>
    </w:p>
    <w:p w14:paraId="3147EC8B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Criação de textos</w:t>
      </w:r>
      <w:r w:rsidRPr="00516258">
        <w:rPr>
          <w:lang w:val="pt-BR"/>
        </w:rPr>
        <w:t>: Resumos, e-mails e artigos com ferramentas como o ChatGPT.</w:t>
      </w:r>
    </w:p>
    <w:p w14:paraId="2F4A5176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Geração de imagens</w:t>
      </w:r>
      <w:r w:rsidRPr="00516258">
        <w:rPr>
          <w:lang w:val="pt-BR"/>
        </w:rPr>
        <w:t xml:space="preserve">: Desenhos e artes a partir de descrições textuais usando DALL·E e </w:t>
      </w:r>
      <w:proofErr w:type="spellStart"/>
      <w:r w:rsidRPr="00516258">
        <w:rPr>
          <w:lang w:val="pt-BR"/>
        </w:rPr>
        <w:t>Canva</w:t>
      </w:r>
      <w:proofErr w:type="spellEnd"/>
      <w:r w:rsidRPr="00516258">
        <w:rPr>
          <w:lang w:val="pt-BR"/>
        </w:rPr>
        <w:t xml:space="preserve"> Magic Media.</w:t>
      </w:r>
    </w:p>
    <w:p w14:paraId="5123E1D9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Composição de músicas</w:t>
      </w:r>
      <w:r w:rsidRPr="00516258">
        <w:rPr>
          <w:lang w:val="pt-BR"/>
        </w:rPr>
        <w:t xml:space="preserve">: Trilhas sonoras com base no clima desejado em plataformas como </w:t>
      </w:r>
      <w:proofErr w:type="spellStart"/>
      <w:r w:rsidRPr="00516258">
        <w:rPr>
          <w:lang w:val="pt-BR"/>
        </w:rPr>
        <w:t>Soundraw</w:t>
      </w:r>
      <w:proofErr w:type="spellEnd"/>
      <w:r w:rsidRPr="00516258">
        <w:rPr>
          <w:lang w:val="pt-BR"/>
        </w:rPr>
        <w:t>.</w:t>
      </w:r>
    </w:p>
    <w:p w14:paraId="689C34B2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Auxílio na programação</w:t>
      </w:r>
      <w:r w:rsidRPr="00516258">
        <w:rPr>
          <w:lang w:val="pt-BR"/>
        </w:rPr>
        <w:t xml:space="preserve">: Sugestão de trechos de código com o GitHub </w:t>
      </w:r>
      <w:proofErr w:type="spellStart"/>
      <w:r w:rsidRPr="00516258">
        <w:rPr>
          <w:lang w:val="pt-BR"/>
        </w:rPr>
        <w:t>Copilot</w:t>
      </w:r>
      <w:proofErr w:type="spellEnd"/>
      <w:r w:rsidRPr="00516258">
        <w:rPr>
          <w:lang w:val="pt-BR"/>
        </w:rPr>
        <w:t>.</w:t>
      </w:r>
    </w:p>
    <w:p w14:paraId="4B9E7BF6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A </w:t>
      </w:r>
      <w:r w:rsidRPr="00516258">
        <w:rPr>
          <w:b/>
          <w:bCs/>
          <w:lang w:val="pt-BR"/>
        </w:rPr>
        <w:t>Engenharia de Prompt</w:t>
      </w:r>
      <w:r w:rsidRPr="00516258">
        <w:rPr>
          <w:lang w:val="pt-BR"/>
        </w:rPr>
        <w:t xml:space="preserve"> é a prática de </w:t>
      </w:r>
      <w:r w:rsidRPr="00516258">
        <w:rPr>
          <w:b/>
          <w:bCs/>
          <w:lang w:val="pt-BR"/>
        </w:rPr>
        <w:t>formular comandos claros, específicos e eficazes</w:t>
      </w:r>
      <w:r w:rsidRPr="00516258">
        <w:rPr>
          <w:lang w:val="pt-BR"/>
        </w:rPr>
        <w:t xml:space="preserve"> para a IA. A qualidade da resposta que a IA oferece depende diretamente de como o prompt (a pergunta ou instrução) é escrito. É como dar instruções detalhadas em um pedido de pizza para garantir que o resultado seja o esperado. Um bom prompt deve considerar:</w:t>
      </w:r>
    </w:p>
    <w:p w14:paraId="1A066A68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O </w:t>
      </w:r>
      <w:r w:rsidRPr="00516258">
        <w:rPr>
          <w:b/>
          <w:bCs/>
          <w:lang w:val="pt-BR"/>
        </w:rPr>
        <w:t>público-alvo</w:t>
      </w:r>
      <w:r w:rsidRPr="00516258">
        <w:rPr>
          <w:lang w:val="pt-BR"/>
        </w:rPr>
        <w:t xml:space="preserve"> (para quem a IA está escrevendo).</w:t>
      </w:r>
    </w:p>
    <w:p w14:paraId="032CC9B0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O </w:t>
      </w:r>
      <w:r w:rsidRPr="00516258">
        <w:rPr>
          <w:b/>
          <w:bCs/>
          <w:lang w:val="pt-BR"/>
        </w:rPr>
        <w:t>objetivo</w:t>
      </w:r>
      <w:r w:rsidRPr="00516258">
        <w:rPr>
          <w:lang w:val="pt-BR"/>
        </w:rPr>
        <w:t xml:space="preserve"> da resposta (informar, resumir, criar).</w:t>
      </w:r>
    </w:p>
    <w:p w14:paraId="6842175D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O </w:t>
      </w:r>
      <w:r w:rsidRPr="00516258">
        <w:rPr>
          <w:b/>
          <w:bCs/>
          <w:lang w:val="pt-BR"/>
        </w:rPr>
        <w:t>formato desejado</w:t>
      </w:r>
      <w:r w:rsidRPr="00516258">
        <w:rPr>
          <w:lang w:val="pt-BR"/>
        </w:rPr>
        <w:t xml:space="preserve"> (texto, lista, e-mail).</w:t>
      </w:r>
    </w:p>
    <w:p w14:paraId="4A872DFE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O </w:t>
      </w:r>
      <w:r w:rsidRPr="00516258">
        <w:rPr>
          <w:b/>
          <w:bCs/>
          <w:lang w:val="pt-BR"/>
        </w:rPr>
        <w:t>estilo e tom</w:t>
      </w:r>
      <w:r w:rsidRPr="00516258">
        <w:rPr>
          <w:lang w:val="pt-BR"/>
        </w:rPr>
        <w:t xml:space="preserve"> da linguagem (formal, simples, inspirador).</w:t>
      </w:r>
    </w:p>
    <w:p w14:paraId="3EFC46A2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Limites ou instruções específicas</w:t>
      </w:r>
      <w:r w:rsidRPr="00516258">
        <w:rPr>
          <w:lang w:val="pt-BR"/>
        </w:rPr>
        <w:t xml:space="preserve"> (tamanho, detalhes a incluir ou evitar).</w:t>
      </w:r>
    </w:p>
    <w:p w14:paraId="6F2E9B20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No mercado, existem diversas </w:t>
      </w:r>
      <w:proofErr w:type="spellStart"/>
      <w:r w:rsidRPr="00516258">
        <w:rPr>
          <w:b/>
          <w:bCs/>
          <w:lang w:val="pt-BR"/>
        </w:rPr>
        <w:t>IAs</w:t>
      </w:r>
      <w:proofErr w:type="spellEnd"/>
      <w:r w:rsidRPr="00516258">
        <w:rPr>
          <w:b/>
          <w:bCs/>
          <w:lang w:val="pt-BR"/>
        </w:rPr>
        <w:t xml:space="preserve"> generativas proeminentes</w:t>
      </w:r>
      <w:r w:rsidRPr="00516258">
        <w:rPr>
          <w:lang w:val="pt-BR"/>
        </w:rPr>
        <w:t>:</w:t>
      </w:r>
    </w:p>
    <w:p w14:paraId="6A021881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GPT-4/ChatGPT</w:t>
      </w:r>
      <w:r w:rsidRPr="00516258">
        <w:rPr>
          <w:lang w:val="pt-BR"/>
        </w:rPr>
        <w:t xml:space="preserve"> (OpenAI, Microsoft): Muito popular para texto e código, base do </w:t>
      </w:r>
      <w:proofErr w:type="spellStart"/>
      <w:r w:rsidRPr="00516258">
        <w:rPr>
          <w:lang w:val="pt-BR"/>
        </w:rPr>
        <w:t>Copilot</w:t>
      </w:r>
      <w:proofErr w:type="spellEnd"/>
      <w:r w:rsidRPr="00516258">
        <w:rPr>
          <w:lang w:val="pt-BR"/>
        </w:rPr>
        <w:t xml:space="preserve"> do Office.</w:t>
      </w:r>
    </w:p>
    <w:p w14:paraId="6D72ECB2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Gemini</w:t>
      </w:r>
      <w:r w:rsidRPr="00516258">
        <w:rPr>
          <w:lang w:val="pt-BR"/>
        </w:rPr>
        <w:t xml:space="preserve"> (Google): Modelo multimodal (texto, imagem, voz), integrado a serviços como Gmail e Google Docs.</w:t>
      </w:r>
    </w:p>
    <w:p w14:paraId="6CEF4EB7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proofErr w:type="spellStart"/>
      <w:r w:rsidRPr="00516258">
        <w:rPr>
          <w:b/>
          <w:bCs/>
          <w:lang w:val="pt-BR"/>
        </w:rPr>
        <w:t>LLaMA</w:t>
      </w:r>
      <w:proofErr w:type="spellEnd"/>
      <w:r w:rsidRPr="00516258">
        <w:rPr>
          <w:lang w:val="pt-BR"/>
        </w:rPr>
        <w:t xml:space="preserve"> (Meta): Modelos de código aberto, flexíveis para pesquisa e adaptação empresarial.</w:t>
      </w:r>
    </w:p>
    <w:p w14:paraId="33ABAB9B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lastRenderedPageBreak/>
        <w:t xml:space="preserve">• </w:t>
      </w:r>
      <w:proofErr w:type="spellStart"/>
      <w:r w:rsidRPr="00516258">
        <w:rPr>
          <w:b/>
          <w:bCs/>
          <w:lang w:val="pt-BR"/>
        </w:rPr>
        <w:t>Amazon</w:t>
      </w:r>
      <w:proofErr w:type="spellEnd"/>
      <w:r w:rsidRPr="00516258">
        <w:rPr>
          <w:b/>
          <w:bCs/>
          <w:lang w:val="pt-BR"/>
        </w:rPr>
        <w:t xml:space="preserve"> </w:t>
      </w:r>
      <w:proofErr w:type="spellStart"/>
      <w:r w:rsidRPr="00516258">
        <w:rPr>
          <w:b/>
          <w:bCs/>
          <w:lang w:val="pt-BR"/>
        </w:rPr>
        <w:t>Bedrock</w:t>
      </w:r>
      <w:proofErr w:type="spellEnd"/>
      <w:r w:rsidRPr="00516258">
        <w:rPr>
          <w:lang w:val="pt-BR"/>
        </w:rPr>
        <w:t xml:space="preserve"> (</w:t>
      </w:r>
      <w:proofErr w:type="spellStart"/>
      <w:r w:rsidRPr="00516258">
        <w:rPr>
          <w:lang w:val="pt-BR"/>
        </w:rPr>
        <w:t>Amazon</w:t>
      </w:r>
      <w:proofErr w:type="spellEnd"/>
      <w:r w:rsidRPr="00516258">
        <w:rPr>
          <w:lang w:val="pt-BR"/>
        </w:rPr>
        <w:t>): Plataforma que oferece acesso a múltiplos modelos de IA para empresas.</w:t>
      </w:r>
    </w:p>
    <w:p w14:paraId="5BE32D27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 xml:space="preserve">Ernie </w:t>
      </w:r>
      <w:proofErr w:type="spellStart"/>
      <w:r w:rsidRPr="00516258">
        <w:rPr>
          <w:b/>
          <w:bCs/>
          <w:lang w:val="pt-BR"/>
        </w:rPr>
        <w:t>Bot</w:t>
      </w:r>
      <w:proofErr w:type="spellEnd"/>
      <w:r w:rsidRPr="00516258">
        <w:rPr>
          <w:lang w:val="pt-BR"/>
        </w:rPr>
        <w:t xml:space="preserve"> (Baidu, China): Concorrente do ChatGPT, usado em buscas e serviços públicos na Ásia.</w:t>
      </w:r>
    </w:p>
    <w:p w14:paraId="354814D3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proofErr w:type="spellStart"/>
      <w:r w:rsidRPr="00516258">
        <w:rPr>
          <w:b/>
          <w:bCs/>
          <w:lang w:val="pt-BR"/>
        </w:rPr>
        <w:t>Tongyi</w:t>
      </w:r>
      <w:proofErr w:type="spellEnd"/>
      <w:r w:rsidRPr="00516258">
        <w:rPr>
          <w:b/>
          <w:bCs/>
          <w:lang w:val="pt-BR"/>
        </w:rPr>
        <w:t xml:space="preserve"> </w:t>
      </w:r>
      <w:proofErr w:type="spellStart"/>
      <w:r w:rsidRPr="00516258">
        <w:rPr>
          <w:b/>
          <w:bCs/>
          <w:lang w:val="pt-BR"/>
        </w:rPr>
        <w:t>Qianwen</w:t>
      </w:r>
      <w:proofErr w:type="spellEnd"/>
      <w:r w:rsidRPr="00516258">
        <w:rPr>
          <w:lang w:val="pt-BR"/>
        </w:rPr>
        <w:t xml:space="preserve"> (</w:t>
      </w:r>
      <w:proofErr w:type="spellStart"/>
      <w:r w:rsidRPr="00516258">
        <w:rPr>
          <w:lang w:val="pt-BR"/>
        </w:rPr>
        <w:t>Alibaba</w:t>
      </w:r>
      <w:proofErr w:type="spellEnd"/>
      <w:r w:rsidRPr="00516258">
        <w:rPr>
          <w:lang w:val="pt-BR"/>
        </w:rPr>
        <w:t>): Focado em comércio eletrônico e automação.</w:t>
      </w:r>
    </w:p>
    <w:p w14:paraId="2953AC75" w14:textId="77777777" w:rsid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proofErr w:type="spellStart"/>
      <w:r w:rsidRPr="00516258">
        <w:rPr>
          <w:b/>
          <w:bCs/>
          <w:lang w:val="pt-BR"/>
        </w:rPr>
        <w:t>DeepSeek</w:t>
      </w:r>
      <w:proofErr w:type="spellEnd"/>
      <w:r w:rsidRPr="00516258">
        <w:rPr>
          <w:lang w:val="pt-BR"/>
        </w:rPr>
        <w:t xml:space="preserve"> (China, open-</w:t>
      </w:r>
      <w:proofErr w:type="spellStart"/>
      <w:r w:rsidRPr="00516258">
        <w:rPr>
          <w:lang w:val="pt-BR"/>
        </w:rPr>
        <w:t>source</w:t>
      </w:r>
      <w:proofErr w:type="spellEnd"/>
      <w:r w:rsidRPr="00516258">
        <w:rPr>
          <w:lang w:val="pt-BR"/>
        </w:rPr>
        <w:t>): Modelos de alta performance para texto e programação, adaptáveis para empresas.</w:t>
      </w:r>
    </w:p>
    <w:p w14:paraId="5A35AFA6" w14:textId="77777777" w:rsidR="00516258" w:rsidRDefault="00516258" w:rsidP="00516258">
      <w:pPr>
        <w:rPr>
          <w:lang w:val="pt-BR"/>
        </w:rPr>
      </w:pPr>
    </w:p>
    <w:p w14:paraId="18F013CA" w14:textId="77777777" w:rsidR="00516258" w:rsidRDefault="00516258" w:rsidP="00516258">
      <w:pPr>
        <w:rPr>
          <w:lang w:val="pt-BR"/>
        </w:rPr>
      </w:pPr>
    </w:p>
    <w:p w14:paraId="5A7048F9" w14:textId="77777777" w:rsidR="00516258" w:rsidRDefault="00516258" w:rsidP="00516258">
      <w:pPr>
        <w:rPr>
          <w:lang w:val="pt-BR"/>
        </w:rPr>
      </w:pPr>
    </w:p>
    <w:p w14:paraId="0DC14094" w14:textId="77777777" w:rsidR="00516258" w:rsidRDefault="00516258" w:rsidP="00516258">
      <w:pPr>
        <w:rPr>
          <w:lang w:val="pt-BR"/>
        </w:rPr>
      </w:pPr>
    </w:p>
    <w:p w14:paraId="5D7F150E" w14:textId="77777777" w:rsidR="00516258" w:rsidRDefault="00516258" w:rsidP="00516258">
      <w:pPr>
        <w:rPr>
          <w:lang w:val="pt-BR"/>
        </w:rPr>
      </w:pPr>
    </w:p>
    <w:p w14:paraId="10FD584E" w14:textId="77777777" w:rsidR="00516258" w:rsidRDefault="00516258" w:rsidP="00516258">
      <w:pPr>
        <w:rPr>
          <w:lang w:val="pt-BR"/>
        </w:rPr>
      </w:pPr>
    </w:p>
    <w:p w14:paraId="18DBA069" w14:textId="77777777" w:rsidR="00516258" w:rsidRDefault="00516258" w:rsidP="00516258">
      <w:pPr>
        <w:rPr>
          <w:lang w:val="pt-BR"/>
        </w:rPr>
      </w:pPr>
    </w:p>
    <w:p w14:paraId="3ACDA708" w14:textId="77777777" w:rsidR="00516258" w:rsidRDefault="00516258" w:rsidP="00516258">
      <w:pPr>
        <w:rPr>
          <w:lang w:val="pt-BR"/>
        </w:rPr>
      </w:pPr>
    </w:p>
    <w:p w14:paraId="1D89EF2A" w14:textId="77777777" w:rsidR="00516258" w:rsidRDefault="00516258" w:rsidP="00516258">
      <w:pPr>
        <w:rPr>
          <w:lang w:val="pt-BR"/>
        </w:rPr>
      </w:pPr>
    </w:p>
    <w:p w14:paraId="1DCA4535" w14:textId="77777777" w:rsidR="00516258" w:rsidRDefault="00516258" w:rsidP="00516258">
      <w:pPr>
        <w:rPr>
          <w:lang w:val="pt-BR"/>
        </w:rPr>
      </w:pPr>
    </w:p>
    <w:p w14:paraId="3953AF7B" w14:textId="77777777" w:rsidR="00516258" w:rsidRDefault="00516258" w:rsidP="00516258">
      <w:pPr>
        <w:rPr>
          <w:lang w:val="pt-BR"/>
        </w:rPr>
      </w:pPr>
    </w:p>
    <w:p w14:paraId="751880BB" w14:textId="77777777" w:rsidR="00516258" w:rsidRDefault="00516258" w:rsidP="00516258">
      <w:pPr>
        <w:rPr>
          <w:lang w:val="pt-BR"/>
        </w:rPr>
      </w:pPr>
    </w:p>
    <w:p w14:paraId="1363A374" w14:textId="77777777" w:rsidR="00516258" w:rsidRDefault="00516258" w:rsidP="00516258">
      <w:pPr>
        <w:rPr>
          <w:lang w:val="pt-BR"/>
        </w:rPr>
      </w:pPr>
    </w:p>
    <w:p w14:paraId="5124022F" w14:textId="77777777" w:rsidR="00516258" w:rsidRDefault="00516258" w:rsidP="00516258">
      <w:pPr>
        <w:rPr>
          <w:lang w:val="pt-BR"/>
        </w:rPr>
      </w:pPr>
    </w:p>
    <w:p w14:paraId="2D6BCF68" w14:textId="77777777" w:rsidR="00516258" w:rsidRDefault="00516258" w:rsidP="00516258">
      <w:pPr>
        <w:rPr>
          <w:lang w:val="pt-BR"/>
        </w:rPr>
      </w:pPr>
    </w:p>
    <w:p w14:paraId="5CFE9B5E" w14:textId="77777777" w:rsidR="00516258" w:rsidRDefault="00516258" w:rsidP="00516258">
      <w:pPr>
        <w:rPr>
          <w:lang w:val="pt-BR"/>
        </w:rPr>
      </w:pPr>
    </w:p>
    <w:p w14:paraId="15E5F4E9" w14:textId="77777777" w:rsidR="00516258" w:rsidRDefault="00516258" w:rsidP="00516258">
      <w:pPr>
        <w:rPr>
          <w:lang w:val="pt-BR"/>
        </w:rPr>
      </w:pPr>
    </w:p>
    <w:p w14:paraId="1228D26A" w14:textId="77777777" w:rsidR="00516258" w:rsidRDefault="00516258" w:rsidP="00516258">
      <w:pPr>
        <w:rPr>
          <w:lang w:val="pt-BR"/>
        </w:rPr>
      </w:pPr>
    </w:p>
    <w:p w14:paraId="4972AE0F" w14:textId="77777777" w:rsidR="00516258" w:rsidRDefault="00516258" w:rsidP="00516258">
      <w:pPr>
        <w:rPr>
          <w:lang w:val="pt-BR"/>
        </w:rPr>
      </w:pPr>
    </w:p>
    <w:p w14:paraId="549C9D9F" w14:textId="77777777" w:rsidR="00516258" w:rsidRPr="00516258" w:rsidRDefault="00516258" w:rsidP="00516258">
      <w:pPr>
        <w:rPr>
          <w:lang w:val="pt-BR"/>
        </w:rPr>
      </w:pPr>
    </w:p>
    <w:p w14:paraId="0A0BDB20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lastRenderedPageBreak/>
        <w:t>Módulo 3: Ética e Responsabilidade no Uso da IA</w:t>
      </w:r>
    </w:p>
    <w:p w14:paraId="03E20D35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A IA, por mais avançada que seja, possui </w:t>
      </w:r>
      <w:r w:rsidRPr="00516258">
        <w:rPr>
          <w:b/>
          <w:bCs/>
          <w:lang w:val="pt-BR"/>
        </w:rPr>
        <w:t>limitações importantes</w:t>
      </w:r>
      <w:r w:rsidRPr="00516258">
        <w:rPr>
          <w:lang w:val="pt-BR"/>
        </w:rPr>
        <w:t>:</w:t>
      </w:r>
    </w:p>
    <w:p w14:paraId="12214EAC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Ausência de consciência</w:t>
      </w:r>
      <w:r w:rsidRPr="00516258">
        <w:rPr>
          <w:lang w:val="pt-BR"/>
        </w:rPr>
        <w:t>: A IA não entende o mundo como os humanos, não pensa nem sente, apenas processa padrões de dados.</w:t>
      </w:r>
    </w:p>
    <w:p w14:paraId="22D3DA9A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"Alucinações"</w:t>
      </w:r>
      <w:r w:rsidRPr="00516258">
        <w:rPr>
          <w:lang w:val="pt-BR"/>
        </w:rPr>
        <w:t xml:space="preserve">: É propensa a inventar fatos, informações ou fontes que parecem verdadeiras, mas são falsas. Por isso, a </w:t>
      </w:r>
      <w:r w:rsidRPr="00516258">
        <w:rPr>
          <w:b/>
          <w:bCs/>
          <w:lang w:val="pt-BR"/>
        </w:rPr>
        <w:t>revisão e validação humana são indispensáveis</w:t>
      </w:r>
      <w:r w:rsidRPr="00516258">
        <w:rPr>
          <w:lang w:val="pt-BR"/>
        </w:rPr>
        <w:t>, especialmente em áreas profissionais, acadêmicas ou jurídicas, onde a responsabilidade final é sempre do ser humano.</w:t>
      </w:r>
    </w:p>
    <w:p w14:paraId="34760FAD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O uso de IA também levanta </w:t>
      </w:r>
      <w:r w:rsidRPr="00516258">
        <w:rPr>
          <w:b/>
          <w:bCs/>
          <w:lang w:val="pt-BR"/>
        </w:rPr>
        <w:t>preocupações com a privacidade</w:t>
      </w:r>
      <w:r w:rsidRPr="00516258">
        <w:rPr>
          <w:lang w:val="pt-BR"/>
        </w:rPr>
        <w:t>:</w:t>
      </w:r>
    </w:p>
    <w:p w14:paraId="30442F7F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Exposição de dados</w:t>
      </w:r>
      <w:r w:rsidRPr="00516258">
        <w:rPr>
          <w:lang w:val="pt-BR"/>
        </w:rPr>
        <w:t>: Informações pessoais, profissionais ou confidenciais inseridas em plataformas abertas de IA podem ser armazenadas e usadas para treinar futuros modelos.</w:t>
      </w:r>
    </w:p>
    <w:p w14:paraId="42DEF833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Conformidade com a LGPD</w:t>
      </w:r>
      <w:r w:rsidRPr="00516258">
        <w:rPr>
          <w:lang w:val="pt-BR"/>
        </w:rPr>
        <w:t>: A Lei Geral de Proteção de Dados (LGPD) no Brasil exige o tratamento responsável de dados pessoais.</w:t>
      </w:r>
    </w:p>
    <w:p w14:paraId="7EE486ED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Medidas de segurança</w:t>
      </w:r>
      <w:r w:rsidRPr="00516258">
        <w:rPr>
          <w:lang w:val="pt-BR"/>
        </w:rPr>
        <w:t xml:space="preserve">: É crucial </w:t>
      </w:r>
      <w:r w:rsidRPr="00516258">
        <w:rPr>
          <w:b/>
          <w:bCs/>
          <w:lang w:val="pt-BR"/>
        </w:rPr>
        <w:t>nunca compartilhar dados sensíveis</w:t>
      </w:r>
      <w:r w:rsidRPr="00516258">
        <w:rPr>
          <w:lang w:val="pt-BR"/>
        </w:rPr>
        <w:t xml:space="preserve"> (CPF, dados bancários, prontuários), usar nomes fictícios em exemplos, evitar colar textos confidenciais e </w:t>
      </w:r>
      <w:r w:rsidRPr="00516258">
        <w:rPr>
          <w:b/>
          <w:bCs/>
          <w:lang w:val="pt-BR"/>
        </w:rPr>
        <w:t>preferir versões pagas ou com modos privados</w:t>
      </w:r>
      <w:r w:rsidRPr="00516258">
        <w:rPr>
          <w:lang w:val="pt-BR"/>
        </w:rPr>
        <w:t xml:space="preserve"> que ofereçam maior segurança e controle sobre os dados.</w:t>
      </w:r>
    </w:p>
    <w:p w14:paraId="20194077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É fundamental o </w:t>
      </w:r>
      <w:r w:rsidRPr="00516258">
        <w:rPr>
          <w:b/>
          <w:bCs/>
          <w:lang w:val="pt-BR"/>
        </w:rPr>
        <w:t>uso consciente e responsável da IA</w:t>
      </w:r>
      <w:r w:rsidRPr="00516258">
        <w:rPr>
          <w:lang w:val="pt-BR"/>
        </w:rPr>
        <w:t>:</w:t>
      </w:r>
    </w:p>
    <w:p w14:paraId="03CACD35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A IA carece de valores e ética, podendo </w:t>
      </w:r>
      <w:r w:rsidRPr="00516258">
        <w:rPr>
          <w:b/>
          <w:bCs/>
          <w:lang w:val="pt-BR"/>
        </w:rPr>
        <w:t>amplificar preconceitos e distorções</w:t>
      </w:r>
      <w:r w:rsidRPr="00516258">
        <w:rPr>
          <w:lang w:val="pt-BR"/>
        </w:rPr>
        <w:t xml:space="preserve"> presentes nos dados de treinamento, resultando em erros em áreas como recrutamento, educação e saúde.</w:t>
      </w:r>
    </w:p>
    <w:p w14:paraId="162F11AB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A </w:t>
      </w:r>
      <w:r w:rsidRPr="00516258">
        <w:rPr>
          <w:b/>
          <w:bCs/>
          <w:lang w:val="pt-BR"/>
        </w:rPr>
        <w:t>decisão final deve ser sempre humana</w:t>
      </w:r>
      <w:r w:rsidRPr="00516258">
        <w:rPr>
          <w:lang w:val="pt-BR"/>
        </w:rPr>
        <w:t>, baseada em ética, responsabilidade e senso crítico.</w:t>
      </w:r>
    </w:p>
    <w:p w14:paraId="26C5956E" w14:textId="77777777" w:rsid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Princípios para o uso consciente</w:t>
      </w:r>
      <w:r w:rsidRPr="00516258">
        <w:rPr>
          <w:lang w:val="pt-BR"/>
        </w:rPr>
        <w:t xml:space="preserve">: Incluem </w:t>
      </w:r>
      <w:r w:rsidRPr="00516258">
        <w:rPr>
          <w:b/>
          <w:bCs/>
          <w:lang w:val="pt-BR"/>
        </w:rPr>
        <w:t>supervisão humana constante</w:t>
      </w:r>
      <w:r w:rsidRPr="00516258">
        <w:rPr>
          <w:lang w:val="pt-BR"/>
        </w:rPr>
        <w:t xml:space="preserve"> dos resultados, </w:t>
      </w:r>
      <w:r w:rsidRPr="00516258">
        <w:rPr>
          <w:b/>
          <w:bCs/>
          <w:lang w:val="pt-BR"/>
        </w:rPr>
        <w:t>transparência</w:t>
      </w:r>
      <w:r w:rsidRPr="00516258">
        <w:rPr>
          <w:lang w:val="pt-BR"/>
        </w:rPr>
        <w:t xml:space="preserve"> sobre o uso da IA, aplicação de </w:t>
      </w:r>
      <w:r w:rsidRPr="00516258">
        <w:rPr>
          <w:b/>
          <w:bCs/>
          <w:lang w:val="pt-BR"/>
        </w:rPr>
        <w:t>princípios éticos</w:t>
      </w:r>
      <w:r w:rsidRPr="00516258">
        <w:rPr>
          <w:lang w:val="pt-BR"/>
        </w:rPr>
        <w:t xml:space="preserve"> (respeito à diversidade, privacidade), </w:t>
      </w:r>
      <w:r w:rsidRPr="00516258">
        <w:rPr>
          <w:b/>
          <w:bCs/>
          <w:lang w:val="pt-BR"/>
        </w:rPr>
        <w:t>consciência do contexto</w:t>
      </w:r>
      <w:r w:rsidRPr="00516258">
        <w:rPr>
          <w:lang w:val="pt-BR"/>
        </w:rPr>
        <w:t xml:space="preserve"> (a IA não compreende nuances sociais/culturais) e </w:t>
      </w:r>
      <w:r w:rsidRPr="00516258">
        <w:rPr>
          <w:b/>
          <w:bCs/>
          <w:lang w:val="pt-BR"/>
        </w:rPr>
        <w:t>educação do usuário</w:t>
      </w:r>
      <w:r w:rsidRPr="00516258">
        <w:rPr>
          <w:lang w:val="pt-BR"/>
        </w:rPr>
        <w:t xml:space="preserve"> sobre suas capacidades e limites.</w:t>
      </w:r>
    </w:p>
    <w:p w14:paraId="1F1594CE" w14:textId="77777777" w:rsidR="00516258" w:rsidRDefault="00516258" w:rsidP="00516258">
      <w:pPr>
        <w:rPr>
          <w:lang w:val="pt-BR"/>
        </w:rPr>
      </w:pPr>
    </w:p>
    <w:p w14:paraId="34638603" w14:textId="77777777" w:rsidR="00516258" w:rsidRDefault="00516258" w:rsidP="00516258">
      <w:pPr>
        <w:rPr>
          <w:lang w:val="pt-BR"/>
        </w:rPr>
      </w:pPr>
    </w:p>
    <w:p w14:paraId="7AEFB5B4" w14:textId="77777777" w:rsidR="00516258" w:rsidRDefault="00516258" w:rsidP="00516258">
      <w:pPr>
        <w:rPr>
          <w:lang w:val="pt-BR"/>
        </w:rPr>
      </w:pPr>
    </w:p>
    <w:p w14:paraId="70A63446" w14:textId="77777777" w:rsidR="00516258" w:rsidRPr="00516258" w:rsidRDefault="00516258" w:rsidP="00516258">
      <w:pPr>
        <w:rPr>
          <w:lang w:val="pt-BR"/>
        </w:rPr>
      </w:pPr>
    </w:p>
    <w:p w14:paraId="05025B4E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lastRenderedPageBreak/>
        <w:t>Módulo 4: Mãos à Obra: Práticas com IA Generativa</w:t>
      </w:r>
    </w:p>
    <w:p w14:paraId="4675779B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Um </w:t>
      </w:r>
      <w:r w:rsidRPr="00516258">
        <w:rPr>
          <w:b/>
          <w:bCs/>
          <w:lang w:val="pt-BR"/>
        </w:rPr>
        <w:t>prompt</w:t>
      </w:r>
      <w:r w:rsidRPr="00516258">
        <w:rPr>
          <w:lang w:val="pt-BR"/>
        </w:rPr>
        <w:t xml:space="preserve"> é a instrução escrita em linguagem natural que orienta a IA sobre o que produzir, para quem, com qual objetivo e em que formato. Quanto mais estratégico e claro for esse comando, melhor e mais útil será o resultado. Os </w:t>
      </w:r>
      <w:r w:rsidRPr="00516258">
        <w:rPr>
          <w:b/>
          <w:bCs/>
          <w:lang w:val="pt-BR"/>
        </w:rPr>
        <w:t>elementos de um prompt eficaz</w:t>
      </w:r>
      <w:r w:rsidRPr="00516258">
        <w:rPr>
          <w:lang w:val="pt-BR"/>
        </w:rPr>
        <w:t xml:space="preserve"> incluem:</w:t>
      </w:r>
    </w:p>
    <w:p w14:paraId="237A5EF6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Público-alvo</w:t>
      </w:r>
      <w:r w:rsidRPr="00516258">
        <w:rPr>
          <w:lang w:val="pt-BR"/>
        </w:rPr>
        <w:t>: Para quem a resposta é direcionada (</w:t>
      </w:r>
      <w:proofErr w:type="spellStart"/>
      <w:r w:rsidRPr="00516258">
        <w:rPr>
          <w:lang w:val="pt-BR"/>
        </w:rPr>
        <w:t>ex</w:t>
      </w:r>
      <w:proofErr w:type="spellEnd"/>
      <w:r w:rsidRPr="00516258">
        <w:rPr>
          <w:lang w:val="pt-BR"/>
        </w:rPr>
        <w:t>: aluno, especialista, gestor).</w:t>
      </w:r>
    </w:p>
    <w:p w14:paraId="2899BB31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Objetivo</w:t>
      </w:r>
      <w:r w:rsidRPr="00516258">
        <w:rPr>
          <w:lang w:val="pt-BR"/>
        </w:rPr>
        <w:t>: A finalidade da resposta (</w:t>
      </w:r>
      <w:proofErr w:type="spellStart"/>
      <w:r w:rsidRPr="00516258">
        <w:rPr>
          <w:lang w:val="pt-BR"/>
        </w:rPr>
        <w:t>ex</w:t>
      </w:r>
      <w:proofErr w:type="spellEnd"/>
      <w:r w:rsidRPr="00516258">
        <w:rPr>
          <w:lang w:val="pt-BR"/>
        </w:rPr>
        <w:t>: informar, resumir, criar, revisar).</w:t>
      </w:r>
    </w:p>
    <w:p w14:paraId="2CAF06A4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Formato</w:t>
      </w:r>
      <w:r w:rsidRPr="00516258">
        <w:rPr>
          <w:lang w:val="pt-BR"/>
        </w:rPr>
        <w:t>: Como o conteúdo deve ser apresentado (</w:t>
      </w:r>
      <w:proofErr w:type="spellStart"/>
      <w:r w:rsidRPr="00516258">
        <w:rPr>
          <w:lang w:val="pt-BR"/>
        </w:rPr>
        <w:t>ex</w:t>
      </w:r>
      <w:proofErr w:type="spellEnd"/>
      <w:r w:rsidRPr="00516258">
        <w:rPr>
          <w:lang w:val="pt-BR"/>
        </w:rPr>
        <w:t>: texto corrido, lista, e-mail, plano).</w:t>
      </w:r>
    </w:p>
    <w:p w14:paraId="519E9220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Estilo e Tom</w:t>
      </w:r>
      <w:r w:rsidRPr="00516258">
        <w:rPr>
          <w:lang w:val="pt-BR"/>
        </w:rPr>
        <w:t>: A linguagem desejada (</w:t>
      </w:r>
      <w:proofErr w:type="spellStart"/>
      <w:r w:rsidRPr="00516258">
        <w:rPr>
          <w:lang w:val="pt-BR"/>
        </w:rPr>
        <w:t>ex</w:t>
      </w:r>
      <w:proofErr w:type="spellEnd"/>
      <w:r w:rsidRPr="00516258">
        <w:rPr>
          <w:lang w:val="pt-BR"/>
        </w:rPr>
        <w:t>: formal, simples, inspiradora, técnica).</w:t>
      </w:r>
    </w:p>
    <w:p w14:paraId="4B58B994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Limites/Instruções</w:t>
      </w:r>
      <w:r w:rsidRPr="00516258">
        <w:rPr>
          <w:lang w:val="pt-BR"/>
        </w:rPr>
        <w:t xml:space="preserve">: Quaisquer restrições ou detalhes específicos a incluir ou evitar. A fonte oferece exemplos de como usar a IA generativa como uma </w:t>
      </w:r>
      <w:r w:rsidRPr="00516258">
        <w:rPr>
          <w:b/>
          <w:bCs/>
          <w:lang w:val="pt-BR"/>
        </w:rPr>
        <w:t>ferramenta de apoio em diversas áreas</w:t>
      </w:r>
      <w:r w:rsidRPr="00516258">
        <w:rPr>
          <w:lang w:val="pt-BR"/>
        </w:rPr>
        <w:t>:</w:t>
      </w:r>
    </w:p>
    <w:p w14:paraId="25D44872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Na Educação</w:t>
      </w:r>
      <w:r w:rsidRPr="00516258">
        <w:rPr>
          <w:lang w:val="pt-BR"/>
        </w:rPr>
        <w:t xml:space="preserve">: Professores podem criar planos de aula, atividades lúdicas para alunos com dificuldades ou textos adaptados para estudantes com dislexia, usando a IA para gerar recursos imersivos e personalizados. O educador, no entanto, mantém o papel de guia e </w:t>
      </w:r>
      <w:proofErr w:type="spellStart"/>
      <w:r w:rsidRPr="00516258">
        <w:rPr>
          <w:lang w:val="pt-BR"/>
        </w:rPr>
        <w:t>contextualizador</w:t>
      </w:r>
      <w:proofErr w:type="spellEnd"/>
      <w:r w:rsidRPr="00516258">
        <w:rPr>
          <w:lang w:val="pt-BR"/>
        </w:rPr>
        <w:t>.</w:t>
      </w:r>
    </w:p>
    <w:p w14:paraId="5BEC038C" w14:textId="77777777" w:rsid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• </w:t>
      </w:r>
      <w:r w:rsidRPr="00516258">
        <w:rPr>
          <w:b/>
          <w:bCs/>
          <w:lang w:val="pt-BR"/>
        </w:rPr>
        <w:t>No Marketing e Publicidade</w:t>
      </w:r>
      <w:r w:rsidRPr="00516258">
        <w:rPr>
          <w:lang w:val="pt-BR"/>
        </w:rPr>
        <w:t>: Profissionais podem usar a IA como parceira criativa para desenvolver campanhas completas, desde a criação de slogans e legendas para redes sociais até a sugestão de direção de arte visual, definindo o conceito e o tom da marca em um prompt inicial abrangente. A IA acelera o processo, mas a sensibilidade e o olhar estético humanos são essenciais.</w:t>
      </w:r>
    </w:p>
    <w:p w14:paraId="61917C02" w14:textId="77777777" w:rsidR="00516258" w:rsidRDefault="00516258" w:rsidP="00516258">
      <w:pPr>
        <w:rPr>
          <w:lang w:val="pt-BR"/>
        </w:rPr>
      </w:pPr>
    </w:p>
    <w:p w14:paraId="6DDD2D9C" w14:textId="77777777" w:rsidR="00516258" w:rsidRDefault="00516258" w:rsidP="00516258">
      <w:pPr>
        <w:rPr>
          <w:lang w:val="pt-BR"/>
        </w:rPr>
      </w:pPr>
    </w:p>
    <w:p w14:paraId="78A4304D" w14:textId="77777777" w:rsidR="00516258" w:rsidRDefault="00516258" w:rsidP="00516258">
      <w:pPr>
        <w:rPr>
          <w:lang w:val="pt-BR"/>
        </w:rPr>
      </w:pPr>
    </w:p>
    <w:p w14:paraId="563294EC" w14:textId="77777777" w:rsidR="00516258" w:rsidRDefault="00516258" w:rsidP="00516258">
      <w:pPr>
        <w:rPr>
          <w:lang w:val="pt-BR"/>
        </w:rPr>
      </w:pPr>
    </w:p>
    <w:p w14:paraId="1460ACDD" w14:textId="77777777" w:rsidR="00516258" w:rsidRDefault="00516258" w:rsidP="00516258">
      <w:pPr>
        <w:rPr>
          <w:lang w:val="pt-BR"/>
        </w:rPr>
      </w:pPr>
    </w:p>
    <w:p w14:paraId="7A8445D6" w14:textId="77777777" w:rsidR="00516258" w:rsidRDefault="00516258" w:rsidP="00516258">
      <w:pPr>
        <w:rPr>
          <w:lang w:val="pt-BR"/>
        </w:rPr>
      </w:pPr>
    </w:p>
    <w:p w14:paraId="7E6E74D5" w14:textId="77777777" w:rsidR="00516258" w:rsidRDefault="00516258" w:rsidP="00516258">
      <w:pPr>
        <w:rPr>
          <w:lang w:val="pt-BR"/>
        </w:rPr>
      </w:pPr>
    </w:p>
    <w:p w14:paraId="7EA2DC41" w14:textId="77777777" w:rsidR="00516258" w:rsidRDefault="00516258" w:rsidP="00516258">
      <w:pPr>
        <w:rPr>
          <w:lang w:val="pt-BR"/>
        </w:rPr>
      </w:pPr>
    </w:p>
    <w:p w14:paraId="1EF01DE2" w14:textId="77777777" w:rsidR="00516258" w:rsidRPr="00516258" w:rsidRDefault="00516258" w:rsidP="00516258">
      <w:pPr>
        <w:rPr>
          <w:lang w:val="pt-BR"/>
        </w:rPr>
      </w:pPr>
    </w:p>
    <w:p w14:paraId="0850EC4D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lastRenderedPageBreak/>
        <w:t>Módulo 5: Conclusão</w:t>
      </w:r>
    </w:p>
    <w:p w14:paraId="238602AB" w14:textId="77777777" w:rsidR="00516258" w:rsidRPr="00516258" w:rsidRDefault="00516258" w:rsidP="00516258">
      <w:pPr>
        <w:rPr>
          <w:lang w:val="pt-BR"/>
        </w:rPr>
      </w:pPr>
      <w:r w:rsidRPr="00516258">
        <w:rPr>
          <w:lang w:val="pt-BR"/>
        </w:rPr>
        <w:t xml:space="preserve">Este tema proporcionou uma compreensão abrangente da inteligência artificial, desde seus fundamentos e evolução histórica até as aplicações práticas da IA generativa. Enfatizou-se a importância de saber construir prompts eficazes e de conhecer as principais ferramentas do mercado. Além disso, destacou-se a necessidade de analisar os limites da tecnologia, como a possibilidade de gerar informações incorretas (alucinações), aplicar boas práticas para proteger dados e a privacidade, e compreender a relevância da supervisão humana e do uso ético da IA. A IA é uma ferramenta poderosa, mas a </w:t>
      </w:r>
      <w:r w:rsidRPr="00516258">
        <w:rPr>
          <w:b/>
          <w:bCs/>
          <w:lang w:val="pt-BR"/>
        </w:rPr>
        <w:t>decisão final e a responsabilidade ética devem permanecer sempre humanas</w:t>
      </w:r>
      <w:r w:rsidRPr="00516258">
        <w:rPr>
          <w:lang w:val="pt-BR"/>
        </w:rPr>
        <w:t>.</w:t>
      </w:r>
    </w:p>
    <w:p w14:paraId="788B0C86" w14:textId="77777777" w:rsidR="00095497" w:rsidRPr="00516258" w:rsidRDefault="00095497">
      <w:pPr>
        <w:rPr>
          <w:lang w:val="pt-BR"/>
        </w:rPr>
      </w:pPr>
    </w:p>
    <w:p w14:paraId="7DBF2FEC" w14:textId="77777777" w:rsidR="00DF4804" w:rsidRPr="00516258" w:rsidRDefault="00DF4804">
      <w:pPr>
        <w:rPr>
          <w:lang w:val="pt-BR"/>
        </w:rPr>
      </w:pPr>
    </w:p>
    <w:p w14:paraId="1B093CD1" w14:textId="77777777" w:rsidR="00DF4804" w:rsidRPr="00516258" w:rsidRDefault="00DF4804">
      <w:pPr>
        <w:rPr>
          <w:lang w:val="pt-BR"/>
        </w:rPr>
      </w:pPr>
    </w:p>
    <w:p w14:paraId="54A5F418" w14:textId="77777777" w:rsidR="00DF4804" w:rsidRPr="00516258" w:rsidRDefault="00DF4804">
      <w:pPr>
        <w:rPr>
          <w:lang w:val="pt-BR"/>
        </w:rPr>
      </w:pPr>
    </w:p>
    <w:p w14:paraId="6ABFC35E" w14:textId="77777777" w:rsidR="00DF4804" w:rsidRPr="00516258" w:rsidRDefault="00DF4804">
      <w:pPr>
        <w:rPr>
          <w:lang w:val="pt-BR"/>
        </w:rPr>
      </w:pPr>
    </w:p>
    <w:p w14:paraId="550ADD6D" w14:textId="77777777" w:rsidR="00DF4804" w:rsidRPr="00516258" w:rsidRDefault="00DF4804">
      <w:pPr>
        <w:rPr>
          <w:lang w:val="pt-BR"/>
        </w:rPr>
      </w:pPr>
    </w:p>
    <w:p w14:paraId="76C13999" w14:textId="77777777" w:rsidR="00DF4804" w:rsidRPr="00516258" w:rsidRDefault="00DF4804">
      <w:pPr>
        <w:rPr>
          <w:lang w:val="pt-BR"/>
        </w:rPr>
      </w:pPr>
    </w:p>
    <w:p w14:paraId="38368A82" w14:textId="77777777" w:rsidR="00DF4804" w:rsidRPr="00516258" w:rsidRDefault="00DF4804">
      <w:pPr>
        <w:rPr>
          <w:lang w:val="pt-BR"/>
        </w:rPr>
      </w:pPr>
    </w:p>
    <w:p w14:paraId="1EE15BB2" w14:textId="77777777" w:rsidR="00DF4804" w:rsidRPr="00516258" w:rsidRDefault="00DF4804">
      <w:pPr>
        <w:rPr>
          <w:lang w:val="pt-BR"/>
        </w:rPr>
      </w:pPr>
    </w:p>
    <w:p w14:paraId="56C4F278" w14:textId="77777777" w:rsidR="00DF4804" w:rsidRPr="00516258" w:rsidRDefault="00DF4804">
      <w:pPr>
        <w:rPr>
          <w:lang w:val="pt-BR"/>
        </w:rPr>
      </w:pPr>
    </w:p>
    <w:p w14:paraId="21FAEBCE" w14:textId="77777777" w:rsidR="00DF4804" w:rsidRPr="00516258" w:rsidRDefault="00DF4804">
      <w:pPr>
        <w:rPr>
          <w:lang w:val="pt-BR"/>
        </w:rPr>
      </w:pPr>
    </w:p>
    <w:p w14:paraId="34BB547E" w14:textId="77777777" w:rsidR="00DF4804" w:rsidRPr="00516258" w:rsidRDefault="00DF4804">
      <w:pPr>
        <w:rPr>
          <w:lang w:val="pt-BR"/>
        </w:rPr>
      </w:pPr>
    </w:p>
    <w:p w14:paraId="0B5DFD85" w14:textId="77777777" w:rsidR="00DF4804" w:rsidRPr="00516258" w:rsidRDefault="00DF4804">
      <w:pPr>
        <w:rPr>
          <w:lang w:val="pt-BR"/>
        </w:rPr>
      </w:pPr>
    </w:p>
    <w:p w14:paraId="6454BED3" w14:textId="77777777" w:rsidR="00DF4804" w:rsidRPr="00516258" w:rsidRDefault="00DF4804">
      <w:pPr>
        <w:rPr>
          <w:lang w:val="pt-BR"/>
        </w:rPr>
      </w:pPr>
    </w:p>
    <w:p w14:paraId="322D7CAA" w14:textId="77777777" w:rsidR="00DF4804" w:rsidRPr="00516258" w:rsidRDefault="00DF4804">
      <w:pPr>
        <w:rPr>
          <w:lang w:val="pt-BR"/>
        </w:rPr>
      </w:pPr>
    </w:p>
    <w:p w14:paraId="23C4635D" w14:textId="77777777" w:rsidR="00DF4804" w:rsidRPr="00516258" w:rsidRDefault="00DF4804">
      <w:pPr>
        <w:rPr>
          <w:lang w:val="pt-BR"/>
        </w:rPr>
      </w:pPr>
    </w:p>
    <w:p w14:paraId="5A0D6DAE" w14:textId="77777777" w:rsidR="00DF4804" w:rsidRPr="00516258" w:rsidRDefault="00DF4804">
      <w:pPr>
        <w:rPr>
          <w:lang w:val="pt-BR"/>
        </w:rPr>
      </w:pPr>
    </w:p>
    <w:p w14:paraId="3127E99A" w14:textId="77777777" w:rsidR="00DF4804" w:rsidRPr="00516258" w:rsidRDefault="00DF4804">
      <w:pPr>
        <w:rPr>
          <w:lang w:val="pt-BR"/>
        </w:rPr>
      </w:pPr>
    </w:p>
    <w:p w14:paraId="3DA42839" w14:textId="77777777" w:rsidR="00DF4804" w:rsidRPr="00516258" w:rsidRDefault="00DF4804">
      <w:pPr>
        <w:rPr>
          <w:lang w:val="pt-BR"/>
        </w:rPr>
      </w:pPr>
    </w:p>
    <w:p w14:paraId="0E0AE9F5" w14:textId="0AB646B7" w:rsidR="00DF4804" w:rsidRDefault="00DF4804">
      <w:proofErr w:type="spellStart"/>
      <w:r>
        <w:lastRenderedPageBreak/>
        <w:t>Exercícios</w:t>
      </w:r>
      <w:proofErr w:type="spellEnd"/>
      <w:r>
        <w:t>:</w:t>
      </w:r>
    </w:p>
    <w:p w14:paraId="204C9725" w14:textId="7EE93056" w:rsidR="00DF4804" w:rsidRDefault="007A7BF7">
      <w:r w:rsidRPr="007A7BF7">
        <w:rPr>
          <w:noProof/>
        </w:rPr>
        <w:drawing>
          <wp:inline distT="0" distB="0" distL="0" distR="0" wp14:anchorId="52F051A5" wp14:editId="79C60D93">
            <wp:extent cx="5943600" cy="3512820"/>
            <wp:effectExtent l="0" t="0" r="0" b="0"/>
            <wp:docPr id="1575635606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635606" name="Imagem 1" descr="Interface gráfica do usuário, Texto, Aplicativo&#10;&#10;O conteúdo gerado por IA pode estar incorre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390F9" w14:textId="4136A2D4" w:rsidR="007A7BF7" w:rsidRDefault="007A7BF7">
      <w:r w:rsidRPr="007A7BF7">
        <w:rPr>
          <w:noProof/>
        </w:rPr>
        <w:drawing>
          <wp:inline distT="0" distB="0" distL="0" distR="0" wp14:anchorId="68118777" wp14:editId="164F23C1">
            <wp:extent cx="5943600" cy="2023110"/>
            <wp:effectExtent l="0" t="0" r="0" b="0"/>
            <wp:docPr id="2122617700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617700" name="Imagem 1" descr="Texto, Carta&#10;&#10;O conteúdo gerado por IA pode estar incorre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895BB" w14:textId="77777777" w:rsidR="00776376" w:rsidRDefault="00776376"/>
    <w:p w14:paraId="24683E82" w14:textId="77777777" w:rsidR="00776376" w:rsidRDefault="00776376"/>
    <w:p w14:paraId="0D7E6A35" w14:textId="77777777" w:rsidR="00776376" w:rsidRDefault="00776376"/>
    <w:p w14:paraId="06A8ACE8" w14:textId="77777777" w:rsidR="00776376" w:rsidRDefault="00776376"/>
    <w:p w14:paraId="1F31EBFC" w14:textId="77777777" w:rsidR="00776376" w:rsidRDefault="00776376"/>
    <w:p w14:paraId="28500F42" w14:textId="77777777" w:rsidR="00776376" w:rsidRDefault="00776376"/>
    <w:p w14:paraId="24BFD4CA" w14:textId="77777777" w:rsidR="00776376" w:rsidRDefault="00776376"/>
    <w:p w14:paraId="049B08FB" w14:textId="76246046" w:rsidR="00776376" w:rsidRDefault="00776376">
      <w:r w:rsidRPr="00776376">
        <w:rPr>
          <w:noProof/>
        </w:rPr>
        <w:lastRenderedPageBreak/>
        <w:drawing>
          <wp:inline distT="0" distB="0" distL="0" distR="0" wp14:anchorId="6C8E5AC8" wp14:editId="38EA6179">
            <wp:extent cx="5943600" cy="3356610"/>
            <wp:effectExtent l="0" t="0" r="0" b="0"/>
            <wp:docPr id="1173904202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04202" name="Imagem 1" descr="Interface gráfica do usuário, Texto, Aplicativo&#10;&#10;O conteúdo gerado por IA pode estar incorre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387F1" w14:textId="43F59BE0" w:rsidR="00776376" w:rsidRDefault="00776376">
      <w:r w:rsidRPr="00776376">
        <w:rPr>
          <w:noProof/>
        </w:rPr>
        <w:drawing>
          <wp:inline distT="0" distB="0" distL="0" distR="0" wp14:anchorId="4069BC2A" wp14:editId="70216BA1">
            <wp:extent cx="5943600" cy="2110740"/>
            <wp:effectExtent l="0" t="0" r="0" b="3810"/>
            <wp:docPr id="1563737745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737745" name="Imagem 1" descr="Texto&#10;&#10;O conteúdo gerado por IA pode estar incorre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59FE9" w14:textId="77777777" w:rsidR="00776376" w:rsidRDefault="00776376"/>
    <w:p w14:paraId="5D2EBE56" w14:textId="77777777" w:rsidR="00776376" w:rsidRDefault="00776376"/>
    <w:p w14:paraId="33BB8AF0" w14:textId="77777777" w:rsidR="00776376" w:rsidRDefault="00776376"/>
    <w:p w14:paraId="45109848" w14:textId="77777777" w:rsidR="00776376" w:rsidRDefault="00776376"/>
    <w:p w14:paraId="58A4C703" w14:textId="77777777" w:rsidR="00776376" w:rsidRDefault="00776376"/>
    <w:p w14:paraId="24333922" w14:textId="77777777" w:rsidR="00776376" w:rsidRDefault="00776376"/>
    <w:p w14:paraId="5973D24A" w14:textId="77777777" w:rsidR="00776376" w:rsidRDefault="00776376"/>
    <w:p w14:paraId="6E6306A2" w14:textId="77777777" w:rsidR="00776376" w:rsidRDefault="00776376"/>
    <w:p w14:paraId="3E82CC2A" w14:textId="7ABB9A26" w:rsidR="00776376" w:rsidRDefault="000B6FB0">
      <w:r w:rsidRPr="000B6FB0">
        <w:rPr>
          <w:noProof/>
        </w:rPr>
        <w:lastRenderedPageBreak/>
        <w:drawing>
          <wp:inline distT="0" distB="0" distL="0" distR="0" wp14:anchorId="0A15A61C" wp14:editId="4F7F9FB1">
            <wp:extent cx="5943600" cy="3736340"/>
            <wp:effectExtent l="0" t="0" r="0" b="0"/>
            <wp:docPr id="60289326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9326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20BD0" w14:textId="1E2F8550" w:rsidR="000B6FB0" w:rsidRDefault="000B6FB0">
      <w:r w:rsidRPr="000B6FB0">
        <w:rPr>
          <w:noProof/>
        </w:rPr>
        <w:drawing>
          <wp:inline distT="0" distB="0" distL="0" distR="0" wp14:anchorId="2019FD7F" wp14:editId="3DEEC662">
            <wp:extent cx="5943600" cy="2038985"/>
            <wp:effectExtent l="0" t="0" r="0" b="0"/>
            <wp:docPr id="101242862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28621" name="Imagem 1" descr="Texto&#10;&#10;O conteúdo gerado por IA pode estar incorre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69301" w14:textId="77777777" w:rsidR="000B6FB0" w:rsidRDefault="000B6FB0"/>
    <w:p w14:paraId="052B7450" w14:textId="77777777" w:rsidR="000B6FB0" w:rsidRDefault="000B6FB0"/>
    <w:p w14:paraId="4DE17975" w14:textId="77777777" w:rsidR="000B6FB0" w:rsidRDefault="000B6FB0"/>
    <w:p w14:paraId="5D570242" w14:textId="77777777" w:rsidR="000B6FB0" w:rsidRDefault="000B6FB0"/>
    <w:p w14:paraId="56B499AF" w14:textId="77777777" w:rsidR="000B6FB0" w:rsidRDefault="000B6FB0"/>
    <w:p w14:paraId="5457C263" w14:textId="77777777" w:rsidR="000B6FB0" w:rsidRDefault="000B6FB0"/>
    <w:p w14:paraId="522A4BF0" w14:textId="77777777" w:rsidR="000B6FB0" w:rsidRDefault="000B6FB0"/>
    <w:p w14:paraId="6C9D2BA0" w14:textId="46BDF4F8" w:rsidR="000B6FB0" w:rsidRDefault="00F06FA4">
      <w:r w:rsidRPr="00F06FA4">
        <w:rPr>
          <w:noProof/>
        </w:rPr>
        <w:lastRenderedPageBreak/>
        <w:drawing>
          <wp:inline distT="0" distB="0" distL="0" distR="0" wp14:anchorId="006BA70A" wp14:editId="03DCF5A6">
            <wp:extent cx="5943600" cy="3550920"/>
            <wp:effectExtent l="0" t="0" r="0" b="0"/>
            <wp:docPr id="497645251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645251" name="Imagem 1" descr="Interface gráfica do usuário, Texto, Aplicativo&#10;&#10;O conteúdo gerado por IA pode estar incorre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3E766" w14:textId="25629ABE" w:rsidR="00F06FA4" w:rsidRDefault="00F06FA4">
      <w:r w:rsidRPr="00F06FA4">
        <w:rPr>
          <w:noProof/>
        </w:rPr>
        <w:drawing>
          <wp:inline distT="0" distB="0" distL="0" distR="0" wp14:anchorId="52D73859" wp14:editId="4313F809">
            <wp:extent cx="5943600" cy="2037715"/>
            <wp:effectExtent l="0" t="0" r="0" b="635"/>
            <wp:docPr id="25901143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1143" name="Imagem 1" descr="Texto&#10;&#10;O conteúdo gerado por IA pode estar incorre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A32C" w14:textId="77777777" w:rsidR="00F06FA4" w:rsidRDefault="00F06FA4"/>
    <w:p w14:paraId="79054087" w14:textId="77777777" w:rsidR="00F06FA4" w:rsidRDefault="00F06FA4"/>
    <w:p w14:paraId="08EE215C" w14:textId="77777777" w:rsidR="00F06FA4" w:rsidRDefault="00F06FA4"/>
    <w:p w14:paraId="548DC714" w14:textId="77777777" w:rsidR="00F06FA4" w:rsidRDefault="00F06FA4"/>
    <w:p w14:paraId="50E36163" w14:textId="77777777" w:rsidR="00F06FA4" w:rsidRDefault="00F06FA4"/>
    <w:p w14:paraId="51807F30" w14:textId="77777777" w:rsidR="00F06FA4" w:rsidRDefault="00F06FA4"/>
    <w:p w14:paraId="07381083" w14:textId="77777777" w:rsidR="00F06FA4" w:rsidRDefault="00F06FA4"/>
    <w:p w14:paraId="42466314" w14:textId="6EB0E91D" w:rsidR="00F06FA4" w:rsidRDefault="00F44937">
      <w:r w:rsidRPr="00F44937">
        <w:rPr>
          <w:noProof/>
        </w:rPr>
        <w:lastRenderedPageBreak/>
        <w:drawing>
          <wp:inline distT="0" distB="0" distL="0" distR="0" wp14:anchorId="13EBF74C" wp14:editId="3AA71567">
            <wp:extent cx="5943600" cy="3443605"/>
            <wp:effectExtent l="0" t="0" r="0" b="4445"/>
            <wp:docPr id="1590018595" name="Imagem 1" descr="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018595" name="Imagem 1" descr="Aplicativo&#10;&#10;O conteúdo gerado por IA pode estar incorre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B47D" w14:textId="65A17D89" w:rsidR="00F44937" w:rsidRDefault="00F44937">
      <w:r w:rsidRPr="00F44937">
        <w:rPr>
          <w:noProof/>
        </w:rPr>
        <w:drawing>
          <wp:inline distT="0" distB="0" distL="0" distR="0" wp14:anchorId="7F59DF23" wp14:editId="5F783BCD">
            <wp:extent cx="5943600" cy="1923415"/>
            <wp:effectExtent l="0" t="0" r="0" b="635"/>
            <wp:docPr id="1865800246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800246" name="Imagem 1" descr="Texto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EBC82" w14:textId="77777777" w:rsidR="00F44937" w:rsidRDefault="00F44937"/>
    <w:p w14:paraId="5C95202A" w14:textId="77777777" w:rsidR="00F44937" w:rsidRDefault="00F44937"/>
    <w:p w14:paraId="757ABC3F" w14:textId="77777777" w:rsidR="00F44937" w:rsidRDefault="00F44937"/>
    <w:p w14:paraId="643577F7" w14:textId="77777777" w:rsidR="00F44937" w:rsidRDefault="00F44937"/>
    <w:p w14:paraId="5400095F" w14:textId="77777777" w:rsidR="00F44937" w:rsidRDefault="00F44937"/>
    <w:p w14:paraId="2BBBD38A" w14:textId="77777777" w:rsidR="00F44937" w:rsidRDefault="00F44937"/>
    <w:p w14:paraId="5DA723C4" w14:textId="77777777" w:rsidR="00F44937" w:rsidRDefault="00F44937"/>
    <w:p w14:paraId="4BB27C37" w14:textId="77777777" w:rsidR="00F44937" w:rsidRDefault="00F44937"/>
    <w:p w14:paraId="4B5987AF" w14:textId="0557C8F6" w:rsidR="00F44937" w:rsidRDefault="007B0642">
      <w:r w:rsidRPr="007B0642">
        <w:rPr>
          <w:noProof/>
        </w:rPr>
        <w:lastRenderedPageBreak/>
        <w:drawing>
          <wp:inline distT="0" distB="0" distL="0" distR="0" wp14:anchorId="13C529DC" wp14:editId="5846F672">
            <wp:extent cx="5943600" cy="3524250"/>
            <wp:effectExtent l="0" t="0" r="0" b="0"/>
            <wp:docPr id="2144431564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31564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1C93" w14:textId="508C3192" w:rsidR="007B0642" w:rsidRDefault="007B0642">
      <w:r w:rsidRPr="007B0642">
        <w:rPr>
          <w:noProof/>
        </w:rPr>
        <w:drawing>
          <wp:inline distT="0" distB="0" distL="0" distR="0" wp14:anchorId="2D569DFC" wp14:editId="207B8AC9">
            <wp:extent cx="5943600" cy="1991995"/>
            <wp:effectExtent l="0" t="0" r="0" b="8255"/>
            <wp:docPr id="193854128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541283" name="Imagem 1" descr="Texto, Carta&#10;&#10;O conteúdo gerado por IA pode estar incorre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9EE3" w14:textId="77777777" w:rsidR="00DC387D" w:rsidRDefault="00DC387D"/>
    <w:p w14:paraId="578E9D95" w14:textId="77777777" w:rsidR="00DC387D" w:rsidRDefault="00DC387D"/>
    <w:p w14:paraId="5ABAA313" w14:textId="77777777" w:rsidR="00DC387D" w:rsidRDefault="00DC387D"/>
    <w:p w14:paraId="6C517FD8" w14:textId="77777777" w:rsidR="00DC387D" w:rsidRDefault="00DC387D"/>
    <w:p w14:paraId="29FA2769" w14:textId="77777777" w:rsidR="00DC387D" w:rsidRDefault="00DC387D"/>
    <w:p w14:paraId="6F08FF2D" w14:textId="77777777" w:rsidR="00DC387D" w:rsidRDefault="00DC387D"/>
    <w:p w14:paraId="6E96A0DA" w14:textId="77777777" w:rsidR="00DC387D" w:rsidRDefault="00DC387D"/>
    <w:p w14:paraId="292E489A" w14:textId="24CDA987" w:rsidR="00DC387D" w:rsidRDefault="00DC387D">
      <w:r w:rsidRPr="00DC387D">
        <w:rPr>
          <w:noProof/>
        </w:rPr>
        <w:lastRenderedPageBreak/>
        <w:drawing>
          <wp:inline distT="0" distB="0" distL="0" distR="0" wp14:anchorId="00ED6D26" wp14:editId="08412A53">
            <wp:extent cx="5943600" cy="3528060"/>
            <wp:effectExtent l="0" t="0" r="0" b="0"/>
            <wp:docPr id="159303004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03004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C524" w14:textId="30198515" w:rsidR="00F44937" w:rsidRDefault="00DC387D">
      <w:r w:rsidRPr="00DC387D">
        <w:rPr>
          <w:noProof/>
        </w:rPr>
        <w:drawing>
          <wp:inline distT="0" distB="0" distL="0" distR="0" wp14:anchorId="5E1337E4" wp14:editId="48DC112C">
            <wp:extent cx="5943600" cy="2077720"/>
            <wp:effectExtent l="0" t="0" r="0" b="0"/>
            <wp:docPr id="87208283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08283" name="Imagem 1" descr="Texto, Carta&#10;&#10;O conteúdo gerado por IA pode estar incorre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38269" w14:textId="77777777" w:rsidR="00DC387D" w:rsidRDefault="00DC387D"/>
    <w:p w14:paraId="65CD6CF2" w14:textId="77777777" w:rsidR="00DC387D" w:rsidRDefault="00DC387D"/>
    <w:p w14:paraId="742F31EF" w14:textId="77777777" w:rsidR="00DC387D" w:rsidRDefault="00DC387D"/>
    <w:p w14:paraId="585557F2" w14:textId="77777777" w:rsidR="00DC387D" w:rsidRDefault="00DC387D"/>
    <w:p w14:paraId="0E6894CF" w14:textId="77777777" w:rsidR="00DC387D" w:rsidRDefault="00DC387D"/>
    <w:p w14:paraId="6C258313" w14:textId="77777777" w:rsidR="00DC387D" w:rsidRDefault="00DC387D"/>
    <w:p w14:paraId="1DBE60FA" w14:textId="77777777" w:rsidR="00DC387D" w:rsidRDefault="00DC387D"/>
    <w:p w14:paraId="75E6D747" w14:textId="263054EF" w:rsidR="00DC387D" w:rsidRDefault="00DC387D">
      <w:r w:rsidRPr="00DC387D">
        <w:rPr>
          <w:noProof/>
        </w:rPr>
        <w:lastRenderedPageBreak/>
        <w:drawing>
          <wp:inline distT="0" distB="0" distL="0" distR="0" wp14:anchorId="27371A22" wp14:editId="2CC9E04F">
            <wp:extent cx="5943600" cy="3305175"/>
            <wp:effectExtent l="0" t="0" r="0" b="9525"/>
            <wp:docPr id="1134883754" name="Imagem 1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883754" name="Imagem 1" descr="Interface gráfica do usuário, Aplicativo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C4778" w14:textId="087ECB2A" w:rsidR="00DC387D" w:rsidRDefault="00DC387D">
      <w:r w:rsidRPr="00DC387D">
        <w:rPr>
          <w:noProof/>
        </w:rPr>
        <w:drawing>
          <wp:inline distT="0" distB="0" distL="0" distR="0" wp14:anchorId="0344BFD6" wp14:editId="136DEC13">
            <wp:extent cx="5943600" cy="2184400"/>
            <wp:effectExtent l="0" t="0" r="0" b="6350"/>
            <wp:docPr id="832301381" name="Imagem 1" descr="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01381" name="Imagem 1" descr="Texto&#10;&#10;O conteúdo gerado por IA pode estar incorre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0A581" w14:textId="77777777" w:rsidR="00890D9B" w:rsidRDefault="00890D9B"/>
    <w:p w14:paraId="5BB41B83" w14:textId="77777777" w:rsidR="00890D9B" w:rsidRDefault="00890D9B"/>
    <w:p w14:paraId="6675A4C4" w14:textId="77777777" w:rsidR="00890D9B" w:rsidRDefault="00890D9B"/>
    <w:p w14:paraId="6BD8F0C7" w14:textId="77777777" w:rsidR="00890D9B" w:rsidRDefault="00890D9B"/>
    <w:p w14:paraId="3AEB990F" w14:textId="77777777" w:rsidR="00890D9B" w:rsidRDefault="00890D9B"/>
    <w:p w14:paraId="042C41BC" w14:textId="77777777" w:rsidR="00890D9B" w:rsidRDefault="00890D9B"/>
    <w:p w14:paraId="7D0FFBA2" w14:textId="77777777" w:rsidR="00890D9B" w:rsidRDefault="00890D9B"/>
    <w:p w14:paraId="3F783171" w14:textId="77777777" w:rsidR="00890D9B" w:rsidRDefault="00890D9B"/>
    <w:p w14:paraId="00A9841A" w14:textId="59912DA8" w:rsidR="00890D9B" w:rsidRDefault="00890D9B">
      <w:r w:rsidRPr="00890D9B">
        <w:rPr>
          <w:noProof/>
        </w:rPr>
        <w:lastRenderedPageBreak/>
        <w:drawing>
          <wp:inline distT="0" distB="0" distL="0" distR="0" wp14:anchorId="31916B30" wp14:editId="407564A5">
            <wp:extent cx="5943600" cy="3531235"/>
            <wp:effectExtent l="0" t="0" r="0" b="0"/>
            <wp:docPr id="1245276080" name="Imagem 1" descr="Interface gráfica do usuário, Text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276080" name="Imagem 1" descr="Interface gráfica do usuário, Texto, Aplicativo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A5176" w14:textId="00FC2F40" w:rsidR="00890D9B" w:rsidRDefault="00890D9B">
      <w:r w:rsidRPr="00890D9B">
        <w:rPr>
          <w:noProof/>
        </w:rPr>
        <w:drawing>
          <wp:inline distT="0" distB="0" distL="0" distR="0" wp14:anchorId="65AD6D16" wp14:editId="6548E687">
            <wp:extent cx="5943600" cy="2007870"/>
            <wp:effectExtent l="0" t="0" r="0" b="0"/>
            <wp:docPr id="1869317342" name="Imagem 1" descr="Texto, Cart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17342" name="Imagem 1" descr="Texto, Carta&#10;&#10;O conteúdo gerado por IA pode estar incorre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8296" w14:textId="77777777" w:rsidR="00890D9B" w:rsidRDefault="00890D9B"/>
    <w:p w14:paraId="30C9E774" w14:textId="77777777" w:rsidR="00890D9B" w:rsidRDefault="00890D9B"/>
    <w:p w14:paraId="27F5E8E2" w14:textId="77777777" w:rsidR="00890D9B" w:rsidRDefault="00890D9B"/>
    <w:p w14:paraId="6E8EF3A5" w14:textId="77777777" w:rsidR="00890D9B" w:rsidRDefault="00890D9B"/>
    <w:p w14:paraId="3141113A" w14:textId="77777777" w:rsidR="00890D9B" w:rsidRDefault="00890D9B"/>
    <w:p w14:paraId="092DB6CE" w14:textId="77777777" w:rsidR="00890D9B" w:rsidRDefault="00890D9B"/>
    <w:p w14:paraId="2D511BF7" w14:textId="77777777" w:rsidR="00890D9B" w:rsidRDefault="00890D9B"/>
    <w:p w14:paraId="4669153D" w14:textId="77777777" w:rsidR="00890D9B" w:rsidRDefault="00890D9B"/>
    <w:p w14:paraId="66A6A053" w14:textId="6AE0F67C" w:rsidR="0030654A" w:rsidRDefault="0030654A">
      <w:r w:rsidRPr="0030654A">
        <w:lastRenderedPageBreak/>
        <w:drawing>
          <wp:inline distT="0" distB="0" distL="0" distR="0" wp14:anchorId="535CD38E" wp14:editId="44C7B20D">
            <wp:extent cx="5943600" cy="5681980"/>
            <wp:effectExtent l="0" t="0" r="0" b="0"/>
            <wp:docPr id="988828952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8952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7E1B3" w14:textId="77777777" w:rsidR="0030654A" w:rsidRDefault="0030654A"/>
    <w:p w14:paraId="1216F7F6" w14:textId="77777777" w:rsidR="0030654A" w:rsidRDefault="0030654A"/>
    <w:p w14:paraId="4A10E235" w14:textId="77777777" w:rsidR="0030654A" w:rsidRDefault="0030654A"/>
    <w:p w14:paraId="4545CB18" w14:textId="77777777" w:rsidR="0030654A" w:rsidRDefault="0030654A"/>
    <w:p w14:paraId="434DEE9E" w14:textId="77777777" w:rsidR="0030654A" w:rsidRDefault="0030654A"/>
    <w:p w14:paraId="56AC9A6F" w14:textId="77777777" w:rsidR="0030654A" w:rsidRDefault="0030654A"/>
    <w:p w14:paraId="38567CB0" w14:textId="77777777" w:rsidR="0030654A" w:rsidRDefault="0030654A"/>
    <w:p w14:paraId="067E7BC7" w14:textId="77777777" w:rsidR="0030654A" w:rsidRDefault="0030654A"/>
    <w:p w14:paraId="3CCC3FAA" w14:textId="125E7378" w:rsidR="00890D9B" w:rsidRDefault="00890D9B">
      <w:r>
        <w:lastRenderedPageBreak/>
        <w:t xml:space="preserve">Falta </w:t>
      </w:r>
      <w:proofErr w:type="spellStart"/>
      <w:r>
        <w:t>exercícios</w:t>
      </w:r>
      <w:proofErr w:type="spellEnd"/>
      <w:r w:rsidR="0030654A">
        <w:t xml:space="preserve"> sala de aula</w:t>
      </w:r>
    </w:p>
    <w:sectPr w:rsidR="00890D9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1C73"/>
    <w:rsid w:val="00095497"/>
    <w:rsid w:val="000B6FB0"/>
    <w:rsid w:val="000C07C4"/>
    <w:rsid w:val="000E4174"/>
    <w:rsid w:val="0030654A"/>
    <w:rsid w:val="00516258"/>
    <w:rsid w:val="005E3EF1"/>
    <w:rsid w:val="006C1C73"/>
    <w:rsid w:val="00776376"/>
    <w:rsid w:val="007A7BF7"/>
    <w:rsid w:val="007B0642"/>
    <w:rsid w:val="0080746D"/>
    <w:rsid w:val="00890D9B"/>
    <w:rsid w:val="00DC387D"/>
    <w:rsid w:val="00DF4804"/>
    <w:rsid w:val="00F06FA4"/>
    <w:rsid w:val="00F44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4A7A2C"/>
  <w15:chartTrackingRefBased/>
  <w15:docId w15:val="{D941EAD8-3351-495E-9484-9EF1C3C28D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C1C7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C1C7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C1C7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C1C7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C1C7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C1C7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C1C7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C1C7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C1C7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C1C7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C1C7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C1C7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C1C73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C1C73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C1C73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C1C73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C1C73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C1C73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C1C7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C1C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C1C7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C1C7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C1C7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C1C73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C1C73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C1C73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C1C7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C1C73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C1C7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17</Pages>
  <Words>1267</Words>
  <Characters>7223</Characters>
  <Application>Microsoft Office Word</Application>
  <DocSecurity>0</DocSecurity>
  <Lines>60</Lines>
  <Paragraphs>16</Paragraphs>
  <ScaleCrop>false</ScaleCrop>
  <Company/>
  <LinksUpToDate>false</LinksUpToDate>
  <CharactersWithSpaces>8474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 Nascimento</dc:creator>
  <cp:keywords/>
  <dc:description/>
  <cp:lastModifiedBy>Davi Nascimento</cp:lastModifiedBy>
  <cp:revision>36</cp:revision>
  <dcterms:created xsi:type="dcterms:W3CDTF">2025-09-16T00:53:00Z</dcterms:created>
  <dcterms:modified xsi:type="dcterms:W3CDTF">2025-09-24T03:47:00Z</dcterms:modified>
</cp:coreProperties>
</file>